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40" w:rsidRPr="00E16340" w:rsidRDefault="00E16340" w:rsidP="00E16340">
      <w:pPr>
        <w:spacing w:before="9"/>
        <w:ind w:left="2641" w:right="2634"/>
        <w:jc w:val="center"/>
        <w:rPr>
          <w:rFonts w:ascii="Fira Sans" w:hAnsi="Fira Sans"/>
          <w:b/>
          <w:sz w:val="20"/>
          <w:szCs w:val="20"/>
        </w:rPr>
      </w:pPr>
      <w:r w:rsidRPr="00E16340">
        <w:rPr>
          <w:rFonts w:ascii="Fira Sans" w:hAnsi="Fira Sans"/>
          <w:b/>
          <w:color w:val="6F85C0"/>
          <w:sz w:val="20"/>
          <w:szCs w:val="20"/>
        </w:rPr>
        <w:t>Staż</w:t>
      </w:r>
    </w:p>
    <w:p w:rsidR="00E16340" w:rsidRPr="00E16340" w:rsidRDefault="00E16340" w:rsidP="00E16340">
      <w:pPr>
        <w:spacing w:before="39" w:line="526" w:lineRule="exact"/>
        <w:ind w:left="20" w:right="17" w:firstLine="8"/>
        <w:jc w:val="center"/>
        <w:rPr>
          <w:rFonts w:ascii="Fira Sans" w:hAnsi="Fira Sans"/>
          <w:b/>
          <w:color w:val="6F85C0"/>
          <w:sz w:val="20"/>
          <w:szCs w:val="20"/>
        </w:rPr>
      </w:pPr>
      <w:r w:rsidRPr="00E16340">
        <w:rPr>
          <w:rFonts w:ascii="Fira Sans" w:hAnsi="Fira Sans"/>
          <w:b/>
          <w:color w:val="6F85C0"/>
          <w:sz w:val="20"/>
          <w:szCs w:val="20"/>
        </w:rPr>
        <w:t xml:space="preserve">w Urzędzie Statystycznym w Kielcach / </w:t>
      </w:r>
    </w:p>
    <w:p w:rsidR="00E16340" w:rsidRPr="00E16340" w:rsidRDefault="00E16340" w:rsidP="00E16340">
      <w:pPr>
        <w:spacing w:before="39" w:line="526" w:lineRule="exact"/>
        <w:ind w:left="20" w:right="17" w:firstLine="8"/>
        <w:jc w:val="center"/>
        <w:rPr>
          <w:rFonts w:ascii="Fira Sans" w:hAnsi="Fira Sans"/>
          <w:b/>
          <w:sz w:val="20"/>
          <w:szCs w:val="20"/>
        </w:rPr>
      </w:pPr>
      <w:r w:rsidRPr="00E16340">
        <w:rPr>
          <w:rFonts w:ascii="Fira Sans" w:hAnsi="Fira Sans"/>
          <w:b/>
          <w:color w:val="6F85C0"/>
          <w:sz w:val="20"/>
          <w:szCs w:val="20"/>
        </w:rPr>
        <w:t>Oddziale Urzędu Statystycznego w</w:t>
      </w:r>
      <w:r w:rsidRPr="00E16340">
        <w:rPr>
          <w:rFonts w:ascii="Fira Sans" w:hAnsi="Fira Sans"/>
          <w:b/>
          <w:color w:val="6F85C0"/>
          <w:spacing w:val="-27"/>
          <w:sz w:val="20"/>
          <w:szCs w:val="20"/>
        </w:rPr>
        <w:t xml:space="preserve"> </w:t>
      </w:r>
      <w:r w:rsidRPr="00E16340">
        <w:rPr>
          <w:rFonts w:ascii="Fira Sans" w:hAnsi="Fira Sans"/>
          <w:b/>
          <w:color w:val="6F85C0"/>
          <w:sz w:val="20"/>
          <w:szCs w:val="20"/>
        </w:rPr>
        <w:t>Sandomierzu</w:t>
      </w:r>
    </w:p>
    <w:p w:rsid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  <w:r w:rsidRPr="00E16340">
        <w:rPr>
          <w:rFonts w:ascii="Fira Sans" w:hAnsi="Fira Sans"/>
          <w:sz w:val="19"/>
          <w:szCs w:val="19"/>
        </w:rPr>
        <w:t>Organizowanie staży reguluje:</w:t>
      </w:r>
    </w:p>
    <w:p w:rsidR="00E16340" w:rsidRPr="00E16340" w:rsidRDefault="00E16340" w:rsidP="00E16340">
      <w:pPr>
        <w:pStyle w:val="Tekstpodstawowy"/>
        <w:numPr>
          <w:ilvl w:val="0"/>
          <w:numId w:val="1"/>
        </w:numPr>
        <w:spacing w:before="0"/>
        <w:ind w:right="187"/>
        <w:rPr>
          <w:rFonts w:ascii="Fira Sans" w:hAnsi="Fira Sans"/>
          <w:sz w:val="19"/>
          <w:szCs w:val="19"/>
        </w:rPr>
      </w:pPr>
      <w:r w:rsidRPr="00E16340">
        <w:rPr>
          <w:rFonts w:ascii="Fira Sans" w:hAnsi="Fira Sans"/>
          <w:sz w:val="19"/>
          <w:szCs w:val="19"/>
        </w:rPr>
        <w:t>Ustawa z dnia 20 kwietnia 2004r o promocji zatrudnienia i instytucjach rynku pracy (Dz. U z 2017r., poz. 1065 ze zm.)</w:t>
      </w:r>
    </w:p>
    <w:p w:rsidR="00E16340" w:rsidRPr="00E16340" w:rsidRDefault="00E16340" w:rsidP="00E16340">
      <w:pPr>
        <w:pStyle w:val="Tekstpodstawowy"/>
        <w:numPr>
          <w:ilvl w:val="0"/>
          <w:numId w:val="1"/>
        </w:numPr>
        <w:spacing w:before="0"/>
        <w:ind w:left="426" w:right="187" w:hanging="406"/>
        <w:rPr>
          <w:rFonts w:ascii="Fira Sans" w:hAnsi="Fira Sans"/>
          <w:sz w:val="19"/>
          <w:szCs w:val="19"/>
        </w:rPr>
      </w:pPr>
      <w:r w:rsidRPr="00E16340">
        <w:rPr>
          <w:rFonts w:ascii="Fira Sans" w:hAnsi="Fira Sans"/>
          <w:sz w:val="19"/>
          <w:szCs w:val="19"/>
        </w:rPr>
        <w:t>Rozporządzenie Ministra Pracy i Polityki Społecznej z dnia 20 sierpnia 2009r. w sprawie szczegółowych warunków odbywania stażu przez bezrobotnych (Dz. U. Nr 142,</w:t>
      </w:r>
      <w:r w:rsidRPr="00E16340">
        <w:rPr>
          <w:rFonts w:ascii="Fira Sans" w:hAnsi="Fira Sans"/>
          <w:spacing w:val="57"/>
          <w:sz w:val="19"/>
          <w:szCs w:val="19"/>
        </w:rPr>
        <w:t xml:space="preserve"> </w:t>
      </w:r>
      <w:r w:rsidRPr="00E16340">
        <w:rPr>
          <w:rFonts w:ascii="Fira Sans" w:hAnsi="Fira Sans"/>
          <w:sz w:val="19"/>
          <w:szCs w:val="19"/>
        </w:rPr>
        <w:t>poz.1160).</w:t>
      </w:r>
    </w:p>
    <w:p w:rsidR="003816DE" w:rsidRPr="00E16340" w:rsidRDefault="003816DE">
      <w:pPr>
        <w:rPr>
          <w:rFonts w:ascii="Fira Sans" w:hAnsi="Fira Sans"/>
          <w:sz w:val="19"/>
          <w:szCs w:val="19"/>
        </w:rPr>
      </w:pPr>
    </w:p>
    <w:p w:rsidR="00E16340" w:rsidRDefault="00E16340" w:rsidP="00E16340">
      <w:pPr>
        <w:pStyle w:val="Tekstpodstawowy"/>
        <w:tabs>
          <w:tab w:val="left" w:pos="1013"/>
        </w:tabs>
        <w:rPr>
          <w:rFonts w:ascii="Fira Sans" w:hAnsi="Fira Sans"/>
          <w:sz w:val="19"/>
          <w:szCs w:val="19"/>
          <w:u w:val="single"/>
        </w:rPr>
      </w:pPr>
    </w:p>
    <w:p w:rsidR="00E16340" w:rsidRDefault="00E16340" w:rsidP="00E16340">
      <w:pPr>
        <w:pStyle w:val="Tekstpodstawowy"/>
        <w:tabs>
          <w:tab w:val="left" w:pos="1013"/>
        </w:tabs>
        <w:jc w:val="both"/>
        <w:rPr>
          <w:rFonts w:ascii="Fira Sans" w:hAnsi="Fira Sans"/>
          <w:sz w:val="19"/>
          <w:szCs w:val="19"/>
        </w:rPr>
      </w:pPr>
      <w:r w:rsidRPr="00E16340">
        <w:rPr>
          <w:rFonts w:ascii="Fira Sans" w:hAnsi="Fira Sans"/>
          <w:sz w:val="19"/>
          <w:szCs w:val="19"/>
          <w:u w:val="single"/>
        </w:rPr>
        <w:t xml:space="preserve">Staż </w:t>
      </w:r>
      <w:r>
        <w:rPr>
          <w:rFonts w:ascii="Fira Sans" w:hAnsi="Fira Sans"/>
          <w:sz w:val="19"/>
          <w:szCs w:val="19"/>
        </w:rPr>
        <w:t xml:space="preserve">oznacza </w:t>
      </w:r>
      <w:r w:rsidRPr="00E16340">
        <w:rPr>
          <w:rFonts w:ascii="Fira Sans" w:hAnsi="Fira Sans"/>
          <w:sz w:val="19"/>
          <w:szCs w:val="19"/>
        </w:rPr>
        <w:t>nabywanie przez bezrobotnego umiejętności praktycznych do wykonywania</w:t>
      </w:r>
      <w:r w:rsidRPr="00E16340">
        <w:rPr>
          <w:rFonts w:ascii="Fira Sans" w:hAnsi="Fira Sans"/>
          <w:spacing w:val="6"/>
          <w:sz w:val="19"/>
          <w:szCs w:val="19"/>
        </w:rPr>
        <w:t xml:space="preserve"> </w:t>
      </w:r>
      <w:r w:rsidRPr="00E16340">
        <w:rPr>
          <w:rFonts w:ascii="Fira Sans" w:hAnsi="Fira Sans"/>
          <w:sz w:val="19"/>
          <w:szCs w:val="19"/>
        </w:rPr>
        <w:t>pracy</w:t>
      </w:r>
      <w:r>
        <w:rPr>
          <w:rFonts w:ascii="Fira Sans" w:hAnsi="Fira Sans"/>
          <w:sz w:val="19"/>
          <w:szCs w:val="19"/>
        </w:rPr>
        <w:t xml:space="preserve"> </w:t>
      </w:r>
      <w:r w:rsidRPr="00E16340">
        <w:rPr>
          <w:rFonts w:ascii="Fira Sans" w:hAnsi="Fira Sans"/>
          <w:sz w:val="19"/>
          <w:szCs w:val="19"/>
        </w:rPr>
        <w:t>przez wykonywanie zadań</w:t>
      </w:r>
      <w:r w:rsidRPr="00E16340">
        <w:rPr>
          <w:rFonts w:ascii="Fira Sans" w:hAnsi="Fira Sans"/>
          <w:w w:val="99"/>
          <w:sz w:val="19"/>
          <w:szCs w:val="19"/>
        </w:rPr>
        <w:t xml:space="preserve"> w</w:t>
      </w:r>
      <w:r w:rsidRPr="00E16340">
        <w:rPr>
          <w:rFonts w:ascii="Fira Sans" w:hAnsi="Fira Sans"/>
          <w:sz w:val="19"/>
          <w:szCs w:val="19"/>
        </w:rPr>
        <w:t xml:space="preserve"> miejscu pracy, bez nawiązywania stosunku pracy</w:t>
      </w:r>
      <w:r>
        <w:rPr>
          <w:rFonts w:ascii="Fira Sans" w:hAnsi="Fira Sans"/>
          <w:sz w:val="19"/>
          <w:szCs w:val="19"/>
        </w:rPr>
        <w:t xml:space="preserve"> </w:t>
      </w:r>
      <w:r w:rsidRPr="00E16340">
        <w:rPr>
          <w:rFonts w:ascii="Fira Sans" w:hAnsi="Fira Sans"/>
          <w:sz w:val="19"/>
          <w:szCs w:val="19"/>
        </w:rPr>
        <w:t>z pracodawcą. Po zakończeniu stażu bezrobotny otrzymuje zaświadczenie o odbyciu stażu wydane przez Urząd.</w:t>
      </w:r>
    </w:p>
    <w:p w:rsidR="00E16340" w:rsidRPr="00E16340" w:rsidRDefault="00E16340" w:rsidP="00E16340">
      <w:pPr>
        <w:pStyle w:val="Tekstpodstawowy"/>
        <w:tabs>
          <w:tab w:val="left" w:pos="1013"/>
        </w:tabs>
        <w:jc w:val="both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ind w:right="-5"/>
        <w:jc w:val="both"/>
        <w:rPr>
          <w:rFonts w:ascii="Fira Sans" w:hAnsi="Fira Sans"/>
          <w:sz w:val="19"/>
          <w:szCs w:val="19"/>
        </w:rPr>
      </w:pPr>
      <w:r w:rsidRPr="00E16340">
        <w:rPr>
          <w:rFonts w:ascii="Fira Sans" w:hAnsi="Fira Sans"/>
          <w:sz w:val="19"/>
          <w:szCs w:val="19"/>
        </w:rPr>
        <w:t>Urząd Statystyczny w Kielcach organizuje staże dla bezrobotnych na okres od 3 do 12 miesięcy po podpisaniu umowy o zorganizowanie stażu z właściwym Urzędem Pracy.</w:t>
      </w:r>
      <w:r>
        <w:rPr>
          <w:rFonts w:ascii="Fira Sans" w:hAnsi="Fira Sans"/>
          <w:sz w:val="19"/>
          <w:szCs w:val="19"/>
        </w:rPr>
        <w:t xml:space="preserve"> </w:t>
      </w:r>
      <w:r w:rsidRPr="00E16340">
        <w:rPr>
          <w:rFonts w:ascii="Fira Sans" w:hAnsi="Fira Sans"/>
          <w:sz w:val="19"/>
          <w:szCs w:val="19"/>
        </w:rPr>
        <w:t>Do odbycia stażu osoby uprawnione kieruje Urząd Pracy.</w:t>
      </w:r>
    </w:p>
    <w:p w:rsidR="00E16340" w:rsidRDefault="00E16340" w:rsidP="00E16340">
      <w:pPr>
        <w:pStyle w:val="Tekstpodstawowy"/>
        <w:ind w:right="81"/>
        <w:jc w:val="both"/>
        <w:rPr>
          <w:rFonts w:ascii="Fira Sans" w:hAnsi="Fira Sans"/>
          <w:sz w:val="19"/>
          <w:szCs w:val="19"/>
        </w:rPr>
      </w:pPr>
      <w:r w:rsidRPr="00E16340">
        <w:rPr>
          <w:rFonts w:ascii="Fira Sans" w:hAnsi="Fira Sans"/>
          <w:sz w:val="19"/>
          <w:szCs w:val="19"/>
        </w:rPr>
        <w:t>Ilość miejsc na staż i czas ich trwania jest związany z obciążeniem bieżącymi pracami komórek organizacyjnych Urzędu, jak również podpisaniem umowy na określoną liczbę miejsc pracy z Urzędem Pracy. Spełnienie przez kandydata wymaganych kryteriów nie może być traktowane jako zobowiązanie Urzędu do przyjęcia go na staż.</w:t>
      </w:r>
    </w:p>
    <w:p w:rsidR="00E16340" w:rsidRPr="00E16340" w:rsidRDefault="00E16340" w:rsidP="00E16340">
      <w:pPr>
        <w:pStyle w:val="Tekstpodstawowy"/>
        <w:ind w:right="81"/>
        <w:jc w:val="both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ind w:right="17"/>
        <w:jc w:val="both"/>
        <w:rPr>
          <w:rFonts w:ascii="Fira Sans" w:hAnsi="Fira Sans"/>
          <w:sz w:val="19"/>
          <w:szCs w:val="19"/>
        </w:rPr>
      </w:pPr>
      <w:r w:rsidRPr="00E16340">
        <w:rPr>
          <w:rFonts w:ascii="Fira Sans" w:hAnsi="Fira Sans"/>
          <w:sz w:val="19"/>
          <w:szCs w:val="19"/>
        </w:rPr>
        <w:t>Zainteresowani stażem mogą zgłaszać się do Miejskiego Urzędu Pracy lub Powiatowego Urzędu Pracy</w:t>
      </w:r>
      <w:r>
        <w:rPr>
          <w:rFonts w:ascii="Fira Sans" w:hAnsi="Fira Sans"/>
          <w:sz w:val="19"/>
          <w:szCs w:val="19"/>
        </w:rPr>
        <w:t xml:space="preserve">    </w:t>
      </w:r>
      <w:r w:rsidRPr="00E16340">
        <w:rPr>
          <w:rFonts w:ascii="Fira Sans" w:hAnsi="Fira Sans"/>
          <w:sz w:val="19"/>
          <w:szCs w:val="19"/>
        </w:rPr>
        <w:t xml:space="preserve"> w Kielcach lub Sandomierzu (zgodnie z miejscem zamieszkania) lub kontaktować się z Wydziałem Kadr</w:t>
      </w:r>
      <w:r>
        <w:rPr>
          <w:rFonts w:ascii="Fira Sans" w:hAnsi="Fira Sans"/>
          <w:sz w:val="19"/>
          <w:szCs w:val="19"/>
        </w:rPr>
        <w:t xml:space="preserve">            </w:t>
      </w:r>
      <w:r w:rsidRPr="00E16340">
        <w:rPr>
          <w:rFonts w:ascii="Fira Sans" w:hAnsi="Fira Sans"/>
          <w:sz w:val="19"/>
          <w:szCs w:val="19"/>
        </w:rPr>
        <w:t xml:space="preserve"> i Szkolenia</w:t>
      </w:r>
      <w:r>
        <w:rPr>
          <w:rFonts w:ascii="Fira Sans" w:hAnsi="Fira Sans"/>
          <w:sz w:val="19"/>
          <w:szCs w:val="19"/>
        </w:rPr>
        <w:t xml:space="preserve"> Urzędu Statystycznego w Kielcach</w:t>
      </w:r>
      <w:r w:rsidRPr="00E16340">
        <w:rPr>
          <w:rFonts w:ascii="Fira Sans" w:hAnsi="Fira Sans"/>
          <w:sz w:val="19"/>
          <w:szCs w:val="19"/>
        </w:rPr>
        <w:t xml:space="preserve"> tel. 41 24-99-614 lub -615.</w:t>
      </w:r>
    </w:p>
    <w:p w:rsidR="00055EB7" w:rsidRDefault="00055EB7" w:rsidP="00E16340">
      <w:pPr>
        <w:pStyle w:val="Tekstpodstawowy"/>
        <w:ind w:right="81"/>
        <w:jc w:val="both"/>
        <w:rPr>
          <w:rFonts w:ascii="Fira Sans" w:hAnsi="Fira Sans"/>
          <w:sz w:val="19"/>
          <w:szCs w:val="19"/>
        </w:rPr>
      </w:pPr>
    </w:p>
    <w:p w:rsidR="00E16340" w:rsidRDefault="00E16340" w:rsidP="00E16340">
      <w:pPr>
        <w:pStyle w:val="Tekstpodstawowy"/>
        <w:ind w:right="81"/>
        <w:jc w:val="both"/>
        <w:rPr>
          <w:rFonts w:ascii="Fira Sans" w:hAnsi="Fira Sans"/>
          <w:sz w:val="19"/>
          <w:szCs w:val="19"/>
        </w:rPr>
      </w:pPr>
      <w:r w:rsidRPr="00E16340">
        <w:rPr>
          <w:rFonts w:ascii="Fira Sans" w:hAnsi="Fira Sans"/>
          <w:sz w:val="19"/>
          <w:szCs w:val="19"/>
        </w:rPr>
        <w:t>Staż  jest  realizowany  zgodnie  z  treścią  zawartej  umowy,  regulującej  prawa  i  obowiązki  Urzędu</w:t>
      </w:r>
      <w:r w:rsidR="00055EB7">
        <w:rPr>
          <w:rFonts w:ascii="Fira Sans" w:hAnsi="Fira Sans"/>
          <w:sz w:val="19"/>
          <w:szCs w:val="19"/>
        </w:rPr>
        <w:t xml:space="preserve">     </w:t>
      </w:r>
      <w:r w:rsidRPr="00E16340">
        <w:rPr>
          <w:rFonts w:ascii="Fira Sans" w:hAnsi="Fira Sans"/>
          <w:sz w:val="19"/>
          <w:szCs w:val="19"/>
        </w:rPr>
        <w:t xml:space="preserve">  i</w:t>
      </w:r>
      <w:r w:rsidRPr="00E16340">
        <w:rPr>
          <w:rFonts w:ascii="Fira Sans" w:hAnsi="Fira Sans"/>
          <w:spacing w:val="-1"/>
          <w:sz w:val="19"/>
          <w:szCs w:val="19"/>
        </w:rPr>
        <w:t xml:space="preserve"> </w:t>
      </w:r>
      <w:r w:rsidRPr="00E16340">
        <w:rPr>
          <w:rFonts w:ascii="Fira Sans" w:hAnsi="Fira Sans"/>
          <w:sz w:val="19"/>
          <w:szCs w:val="19"/>
        </w:rPr>
        <w:t>stażysty.</w:t>
      </w:r>
    </w:p>
    <w:p w:rsidR="00055EB7" w:rsidRDefault="00055EB7" w:rsidP="00E16340">
      <w:pPr>
        <w:pStyle w:val="Tekstpodstawowy"/>
        <w:ind w:right="81"/>
        <w:jc w:val="both"/>
        <w:rPr>
          <w:rFonts w:ascii="Fira Sans" w:hAnsi="Fira Sans"/>
          <w:sz w:val="19"/>
          <w:szCs w:val="19"/>
        </w:rPr>
      </w:pPr>
    </w:p>
    <w:p w:rsidR="00055EB7" w:rsidRPr="00E16340" w:rsidRDefault="00055EB7" w:rsidP="00E16340">
      <w:pPr>
        <w:pStyle w:val="Tekstpodstawowy"/>
        <w:ind w:right="81"/>
        <w:jc w:val="both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  <w:r w:rsidRPr="00E16340">
        <w:rPr>
          <w:rFonts w:ascii="Fira Sans" w:hAnsi="Fira Sans"/>
          <w:sz w:val="19"/>
          <w:szCs w:val="19"/>
        </w:rPr>
        <w:t>Więcej szczegółów dotyczących stażu znajdziesz na stronach:</w:t>
      </w: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  <w:hyperlink r:id="rId5">
        <w:r w:rsidRPr="00E16340">
          <w:rPr>
            <w:rFonts w:ascii="Fira Sans" w:hAnsi="Fira Sans"/>
            <w:color w:val="0000FF"/>
            <w:sz w:val="19"/>
            <w:szCs w:val="19"/>
            <w:u w:val="single" w:color="0000FF"/>
          </w:rPr>
          <w:t>http://kielce.praca.gov.pl/-/921825-chce-odbyc-staz</w:t>
        </w:r>
      </w:hyperlink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rPr>
          <w:rFonts w:ascii="Fira Sans" w:hAnsi="Fira Sans"/>
          <w:sz w:val="19"/>
          <w:szCs w:val="19"/>
        </w:rPr>
      </w:pPr>
      <w:hyperlink r:id="rId6" w:history="1">
        <w:r w:rsidRPr="00E16340">
          <w:rPr>
            <w:rStyle w:val="Hipercze"/>
            <w:rFonts w:ascii="Fira Sans" w:hAnsi="Fira Sans"/>
            <w:sz w:val="19"/>
            <w:szCs w:val="19"/>
          </w:rPr>
          <w:t>http://mupkielce.praca.gov.pl/-/921825-chce-odbyc-staz</w:t>
        </w:r>
      </w:hyperlink>
    </w:p>
    <w:p w:rsidR="00E16340" w:rsidRPr="00E16340" w:rsidRDefault="00E16340" w:rsidP="00E16340">
      <w:pPr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rPr>
          <w:rFonts w:ascii="Fira Sans" w:hAnsi="Fira Sans"/>
          <w:sz w:val="19"/>
          <w:szCs w:val="19"/>
        </w:rPr>
      </w:pPr>
      <w:hyperlink r:id="rId7" w:history="1">
        <w:r w:rsidRPr="00E16340">
          <w:rPr>
            <w:rStyle w:val="Hipercze"/>
            <w:rFonts w:ascii="Fira Sans" w:hAnsi="Fira Sans"/>
            <w:sz w:val="19"/>
            <w:szCs w:val="19"/>
          </w:rPr>
          <w:t>http://sandomierz.praca.gov.pl/-/921825-chce-odbyc-staz</w:t>
        </w:r>
      </w:hyperlink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 w:rsidP="00E16340">
      <w:pPr>
        <w:pStyle w:val="Tekstpodstawowy"/>
        <w:rPr>
          <w:rFonts w:ascii="Fira Sans" w:hAnsi="Fira Sans"/>
          <w:sz w:val="19"/>
          <w:szCs w:val="19"/>
        </w:rPr>
      </w:pPr>
    </w:p>
    <w:p w:rsidR="00E16340" w:rsidRPr="00E16340" w:rsidRDefault="00E16340">
      <w:pPr>
        <w:rPr>
          <w:rFonts w:ascii="Fira Sans" w:hAnsi="Fira Sans"/>
          <w:sz w:val="19"/>
          <w:szCs w:val="19"/>
        </w:rPr>
      </w:pPr>
    </w:p>
    <w:sectPr w:rsidR="00E16340" w:rsidRPr="00E16340" w:rsidSect="0038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06E1"/>
    <w:multiLevelType w:val="hybridMultilevel"/>
    <w:tmpl w:val="0980B3AE"/>
    <w:lvl w:ilvl="0" w:tplc="F68885F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16340"/>
    <w:rsid w:val="000212A6"/>
    <w:rsid w:val="00055EB7"/>
    <w:rsid w:val="00094D03"/>
    <w:rsid w:val="001706F3"/>
    <w:rsid w:val="00170DB0"/>
    <w:rsid w:val="001E178B"/>
    <w:rsid w:val="001E3CE9"/>
    <w:rsid w:val="00207A91"/>
    <w:rsid w:val="0029329C"/>
    <w:rsid w:val="00316761"/>
    <w:rsid w:val="003347C3"/>
    <w:rsid w:val="003816DE"/>
    <w:rsid w:val="0047641C"/>
    <w:rsid w:val="004C4135"/>
    <w:rsid w:val="0053227A"/>
    <w:rsid w:val="005617CF"/>
    <w:rsid w:val="00637BB0"/>
    <w:rsid w:val="00656EAA"/>
    <w:rsid w:val="006C1866"/>
    <w:rsid w:val="007A366E"/>
    <w:rsid w:val="007E37FE"/>
    <w:rsid w:val="008E7978"/>
    <w:rsid w:val="009A6E4F"/>
    <w:rsid w:val="009F5B6C"/>
    <w:rsid w:val="00A9771A"/>
    <w:rsid w:val="00AA653E"/>
    <w:rsid w:val="00B13A23"/>
    <w:rsid w:val="00C54CBE"/>
    <w:rsid w:val="00C616A7"/>
    <w:rsid w:val="00C777B8"/>
    <w:rsid w:val="00CD1722"/>
    <w:rsid w:val="00CD4323"/>
    <w:rsid w:val="00D36CCB"/>
    <w:rsid w:val="00E16340"/>
    <w:rsid w:val="00E278BE"/>
    <w:rsid w:val="00EE68BA"/>
    <w:rsid w:val="00F22960"/>
    <w:rsid w:val="00FA237E"/>
    <w:rsid w:val="00FD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16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16340"/>
    <w:pPr>
      <w:spacing w:before="10"/>
      <w:ind w:left="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634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E163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ndomierz.praca.gov.pl/-/921825-chce-odbyc-st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pkielce.praca.gov.pl/-/921825-chce-odbyc-staz" TargetMode="External"/><Relationship Id="rId5" Type="http://schemas.openxmlformats.org/officeDocument/2006/relationships/hyperlink" Target="http://kielce.praca.gov.pl/-/921825-chce-odbyc-sta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kaletam</dc:creator>
  <cp:lastModifiedBy>kaletam</cp:lastModifiedBy>
  <cp:revision>1</cp:revision>
  <dcterms:created xsi:type="dcterms:W3CDTF">2018-05-07T06:57:00Z</dcterms:created>
  <dcterms:modified xsi:type="dcterms:W3CDTF">2018-05-07T07:15:00Z</dcterms:modified>
</cp:coreProperties>
</file>