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C1CD" w14:textId="63D4CAF1" w:rsidR="0098135C" w:rsidRDefault="00C07C3B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Działalność </w:t>
      </w:r>
      <w:r w:rsidR="004642FF">
        <w:rPr>
          <w:shd w:val="clear" w:color="auto" w:fill="FFFFFF"/>
        </w:rPr>
        <w:t>galerii sztuki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w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201</w:t>
      </w:r>
      <w:r>
        <w:rPr>
          <w:shd w:val="clear" w:color="auto" w:fill="FFFFFF"/>
        </w:rPr>
        <w:t>9</w:t>
      </w:r>
      <w:r w:rsidR="00027C22">
        <w:rPr>
          <w:shd w:val="clear" w:color="auto" w:fill="FFFFFF"/>
        </w:rPr>
        <w:t xml:space="preserve"> </w:t>
      </w:r>
      <w:r w:rsidR="000425F1">
        <w:rPr>
          <w:shd w:val="clear" w:color="auto" w:fill="FFFFFF"/>
        </w:rPr>
        <w:t>r.</w:t>
      </w:r>
    </w:p>
    <w:p w14:paraId="67C8D260" w14:textId="7A00E3C4" w:rsidR="00393761" w:rsidRPr="00001C5B" w:rsidRDefault="00393761" w:rsidP="00074DD8">
      <w:pPr>
        <w:pStyle w:val="tytuinformacji"/>
        <w:rPr>
          <w:sz w:val="32"/>
        </w:rPr>
      </w:pPr>
    </w:p>
    <w:p w14:paraId="1D1B712F" w14:textId="35F2EDDD" w:rsidR="00C07C3B" w:rsidRDefault="00AA5EEA" w:rsidP="005C51D4">
      <w:pPr>
        <w:pStyle w:val="LID"/>
        <w:rPr>
          <w:shd w:val="clear" w:color="auto" w:fill="FFFFFF"/>
        </w:rPr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097BC5" wp14:editId="56551E45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2668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68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EAF9" w14:textId="1421AFD4" w:rsidR="001301C7" w:rsidRPr="00B66B19" w:rsidRDefault="004B482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29F28A3" wp14:editId="7EE69F05">
                                  <wp:extent cx="339090" cy="330835"/>
                                  <wp:effectExtent l="0" t="0" r="381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90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CE639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902D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CE639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902D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B4D06B2" w14:textId="0EEE8BA4" w:rsidR="001301C7" w:rsidRPr="0027426B" w:rsidRDefault="004B4826" w:rsidP="000A10AC">
                            <w:pPr>
                              <w:pStyle w:val="tekstnaniebieskimtle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>S</w:t>
                            </w:r>
                            <w:r w:rsidR="00C07C3B" w:rsidRPr="0027426B">
                              <w:rPr>
                                <w:color w:val="FFFFFF" w:themeColor="background1"/>
                                <w:szCs w:val="20"/>
                              </w:rPr>
                              <w:t>padek</w:t>
                            </w: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0A10AC"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liczby </w:t>
                            </w:r>
                            <w:r w:rsidR="00CE6398" w:rsidRPr="0027426B">
                              <w:rPr>
                                <w:color w:val="FFFFFF" w:themeColor="background1"/>
                                <w:szCs w:val="20"/>
                              </w:rPr>
                              <w:t>zorganizowanych wystaw</w:t>
                            </w: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 w porównaniu </w:t>
                            </w:r>
                            <w:r w:rsidR="00F51E1D" w:rsidRPr="0027426B">
                              <w:rPr>
                                <w:color w:val="FFFFFF" w:themeColor="background1"/>
                                <w:szCs w:val="20"/>
                              </w:rPr>
                              <w:t>z</w:t>
                            </w: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 2018 r</w:t>
                            </w:r>
                            <w:r w:rsidR="00F51E1D" w:rsidRPr="0027426B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7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9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" fillcolor="#001d77" stroked="f">
                <v:textbox>
                  <w:txbxContent>
                    <w:p w14:paraId="2F21EAF9" w14:textId="1421AFD4" w:rsidR="001301C7" w:rsidRPr="00B66B19" w:rsidRDefault="004B482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29F28A3" wp14:editId="7EE69F05">
                            <wp:extent cx="339090" cy="330835"/>
                            <wp:effectExtent l="0" t="0" r="381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9090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CE639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902D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CE639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902D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B4D06B2" w14:textId="0EEE8BA4" w:rsidR="001301C7" w:rsidRPr="0027426B" w:rsidRDefault="004B4826" w:rsidP="000A10AC">
                      <w:pPr>
                        <w:pStyle w:val="tekstnaniebieskimtle"/>
                        <w:spacing w:before="120"/>
                        <w:rPr>
                          <w:color w:val="FFFFFF" w:themeColor="background1"/>
                        </w:rPr>
                      </w:pPr>
                      <w:r w:rsidRPr="0027426B">
                        <w:rPr>
                          <w:color w:val="FFFFFF" w:themeColor="background1"/>
                          <w:szCs w:val="20"/>
                        </w:rPr>
                        <w:t>S</w:t>
                      </w:r>
                      <w:r w:rsidR="00C07C3B" w:rsidRPr="0027426B">
                        <w:rPr>
                          <w:color w:val="FFFFFF" w:themeColor="background1"/>
                          <w:szCs w:val="20"/>
                        </w:rPr>
                        <w:t>padek</w:t>
                      </w:r>
                      <w:r w:rsidRPr="0027426B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0A10AC" w:rsidRPr="0027426B">
                        <w:rPr>
                          <w:color w:val="FFFFFF" w:themeColor="background1"/>
                          <w:szCs w:val="20"/>
                        </w:rPr>
                        <w:t xml:space="preserve">liczby </w:t>
                      </w:r>
                      <w:r w:rsidR="00CE6398" w:rsidRPr="0027426B">
                        <w:rPr>
                          <w:color w:val="FFFFFF" w:themeColor="background1"/>
                          <w:szCs w:val="20"/>
                        </w:rPr>
                        <w:t>zorganizowanych wystaw</w:t>
                      </w:r>
                      <w:r w:rsidRPr="0027426B">
                        <w:rPr>
                          <w:color w:val="FFFFFF" w:themeColor="background1"/>
                          <w:szCs w:val="20"/>
                        </w:rPr>
                        <w:t xml:space="preserve"> w porównaniu </w:t>
                      </w:r>
                      <w:r w:rsidR="00F51E1D" w:rsidRPr="0027426B">
                        <w:rPr>
                          <w:color w:val="FFFFFF" w:themeColor="background1"/>
                          <w:szCs w:val="20"/>
                        </w:rPr>
                        <w:t>z</w:t>
                      </w:r>
                      <w:r w:rsidRPr="0027426B">
                        <w:rPr>
                          <w:color w:val="FFFFFF" w:themeColor="background1"/>
                          <w:szCs w:val="20"/>
                        </w:rPr>
                        <w:t xml:space="preserve"> 2018 r</w:t>
                      </w:r>
                      <w:r w:rsidR="00F51E1D" w:rsidRPr="0027426B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D10" w:rsidRPr="003D6D10">
        <w:t xml:space="preserve">W 2019 r. działalność prowadziło 327 galerii sztuki </w:t>
      </w:r>
      <w:r w:rsidR="00DF72BD">
        <w:br/>
      </w:r>
      <w:r w:rsidR="003D6D10" w:rsidRPr="003D6D10">
        <w:t xml:space="preserve">(o 0,6% więcej w porównaniu z 2018 r.). Galerie sztuki zorganizowały </w:t>
      </w:r>
      <w:r w:rsidR="005023E8">
        <w:t>3,9</w:t>
      </w:r>
      <w:r w:rsidR="003D6D10" w:rsidRPr="003D6D10">
        <w:t xml:space="preserve"> tys. wysta</w:t>
      </w:r>
      <w:r w:rsidR="005C0C4F">
        <w:t xml:space="preserve">w, które zwiedziło 4,5 mln osób. </w:t>
      </w:r>
    </w:p>
    <w:p w14:paraId="40D1C99A" w14:textId="0CC68EFD" w:rsidR="00C07C3B" w:rsidRDefault="00C07C3B" w:rsidP="00C07C3B">
      <w:pPr>
        <w:tabs>
          <w:tab w:val="left" w:pos="1170"/>
        </w:tabs>
        <w:rPr>
          <w:shd w:val="clear" w:color="auto" w:fill="FFFFFF"/>
        </w:rPr>
      </w:pPr>
    </w:p>
    <w:p w14:paraId="60E02D81" w14:textId="77777777" w:rsidR="00CE6398" w:rsidRDefault="00CE6398" w:rsidP="0003554D">
      <w:pPr>
        <w:pStyle w:val="LID"/>
        <w:spacing w:after="240"/>
        <w:rPr>
          <w:b w:val="0"/>
        </w:rPr>
      </w:pPr>
    </w:p>
    <w:p w14:paraId="078AC8A8" w14:textId="6F9E2522" w:rsidR="000A10AC" w:rsidRDefault="00AA5EEA" w:rsidP="00CE6398">
      <w:pPr>
        <w:pStyle w:val="LID"/>
        <w:rPr>
          <w:b w:val="0"/>
        </w:rPr>
      </w:pPr>
      <w:r w:rsidRPr="00AA5EEA">
        <w:rPr>
          <w:b w:val="0"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27EC5312" wp14:editId="3FEFF6B1">
                <wp:simplePos x="0" y="0"/>
                <wp:positionH relativeFrom="column">
                  <wp:posOffset>5252085</wp:posOffset>
                </wp:positionH>
                <wp:positionV relativeFrom="paragraph">
                  <wp:posOffset>170962</wp:posOffset>
                </wp:positionV>
                <wp:extent cx="1725295" cy="1085850"/>
                <wp:effectExtent l="0" t="0" r="0" b="0"/>
                <wp:wrapTight wrapText="bothSides">
                  <wp:wrapPolygon edited="0">
                    <wp:start x="715" y="0"/>
                    <wp:lineTo x="715" y="21221"/>
                    <wp:lineTo x="20749" y="21221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4FCC" w14:textId="76452A4D" w:rsidR="004642FF" w:rsidRPr="00A4707F" w:rsidRDefault="004642FF" w:rsidP="004642FF">
                            <w:pPr>
                              <w:pStyle w:val="tekstzboku"/>
                            </w:pPr>
                            <w:r>
                              <w:t>Osoby odwiedzające galerie sztuki w województwach małopolskim i mazowieckim stanowiły 5</w:t>
                            </w:r>
                            <w:r w:rsidR="007F2C60">
                              <w:t>5</w:t>
                            </w:r>
                            <w:r>
                              <w:t>,</w:t>
                            </w:r>
                            <w:r w:rsidR="00650AAC">
                              <w:t>1</w:t>
                            </w:r>
                            <w:r>
                              <w:t>% ogó</w:t>
                            </w:r>
                            <w:r w:rsidR="0000370A">
                              <w:t>lnej liczby</w:t>
                            </w:r>
                            <w:r>
                              <w:t xml:space="preserve"> zwiedzających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53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55pt;margin-top:13.45pt;width:135.85pt;height:8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" filled="f" stroked="f">
                <v:textbox>
                  <w:txbxContent>
                    <w:p w14:paraId="626A4FCC" w14:textId="76452A4D" w:rsidR="004642FF" w:rsidRPr="00A4707F" w:rsidRDefault="004642FF" w:rsidP="004642FF">
                      <w:pPr>
                        <w:pStyle w:val="tekstzboku"/>
                      </w:pPr>
                      <w:r>
                        <w:t>Osoby odwiedzające galerie sztuki w województwach małopolskim i mazowieckim stanowiły 5</w:t>
                      </w:r>
                      <w:r w:rsidR="007F2C60">
                        <w:t>5</w:t>
                      </w:r>
                      <w:r>
                        <w:t>,</w:t>
                      </w:r>
                      <w:r w:rsidR="00650AAC">
                        <w:t>1</w:t>
                      </w:r>
                      <w:r>
                        <w:t>% ogó</w:t>
                      </w:r>
                      <w:r w:rsidR="0000370A">
                        <w:t>lnej liczby</w:t>
                      </w:r>
                      <w:r>
                        <w:t xml:space="preserve"> zwiedzających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1D95F8" w14:textId="7FB7E29C" w:rsidR="004642FF" w:rsidRPr="00AA5EEA" w:rsidRDefault="004642FF" w:rsidP="00CE6398">
      <w:pPr>
        <w:pStyle w:val="LID"/>
        <w:spacing w:before="240" w:after="240"/>
        <w:rPr>
          <w:rFonts w:cs="Arial"/>
          <w:b w:val="0"/>
          <w:bCs/>
          <w:szCs w:val="22"/>
          <w:lang w:eastAsia="en-US"/>
        </w:rPr>
      </w:pPr>
      <w:r w:rsidRPr="00AA5EEA">
        <w:rPr>
          <w:rFonts w:cs="Arial"/>
          <w:b w:val="0"/>
          <w:szCs w:val="22"/>
          <w:lang w:eastAsia="en-US"/>
        </w:rPr>
        <w:t>W 201</w:t>
      </w:r>
      <w:r w:rsidR="00086DAA" w:rsidRPr="00AA5EEA">
        <w:rPr>
          <w:rFonts w:cs="Arial"/>
          <w:b w:val="0"/>
          <w:szCs w:val="22"/>
          <w:lang w:eastAsia="en-US"/>
        </w:rPr>
        <w:t>9</w:t>
      </w:r>
      <w:r w:rsidRPr="00AA5EEA">
        <w:rPr>
          <w:rFonts w:cs="Arial"/>
          <w:b w:val="0"/>
          <w:szCs w:val="22"/>
          <w:lang w:eastAsia="en-US"/>
        </w:rPr>
        <w:t xml:space="preserve"> r. najwięcej podmiotów działało w województwach małopolskim (6</w:t>
      </w:r>
      <w:r w:rsidR="00086DAA" w:rsidRPr="00AA5EEA">
        <w:rPr>
          <w:rFonts w:cs="Arial"/>
          <w:b w:val="0"/>
          <w:szCs w:val="22"/>
          <w:lang w:eastAsia="en-US"/>
        </w:rPr>
        <w:t>1</w:t>
      </w:r>
      <w:r w:rsidRPr="00AA5EEA">
        <w:rPr>
          <w:rFonts w:cs="Arial"/>
          <w:b w:val="0"/>
          <w:szCs w:val="22"/>
          <w:lang w:eastAsia="en-US"/>
        </w:rPr>
        <w:t>) i mazowieckim (5</w:t>
      </w:r>
      <w:r w:rsidR="00086DAA" w:rsidRPr="00AA5EEA">
        <w:rPr>
          <w:rFonts w:cs="Arial"/>
          <w:b w:val="0"/>
          <w:szCs w:val="22"/>
          <w:lang w:eastAsia="en-US"/>
        </w:rPr>
        <w:t>3</w:t>
      </w:r>
      <w:r w:rsidRPr="00AA5EEA">
        <w:rPr>
          <w:rFonts w:cs="Arial"/>
          <w:b w:val="0"/>
          <w:szCs w:val="22"/>
          <w:lang w:eastAsia="en-US"/>
        </w:rPr>
        <w:t xml:space="preserve">). Najliczniej odwiedzane galerie sztuki znajdowały się w województwach małopolskim </w:t>
      </w:r>
      <w:r w:rsidRPr="00AA5EEA">
        <w:rPr>
          <w:rFonts w:cs="Arial"/>
          <w:b w:val="0"/>
          <w:szCs w:val="22"/>
          <w:lang w:eastAsia="en-US"/>
        </w:rPr>
        <w:br/>
        <w:t>(1,</w:t>
      </w:r>
      <w:r w:rsidR="00086DAA" w:rsidRPr="00AA5EEA">
        <w:rPr>
          <w:rFonts w:cs="Arial"/>
          <w:b w:val="0"/>
          <w:szCs w:val="22"/>
          <w:lang w:eastAsia="en-US"/>
        </w:rPr>
        <w:t>3</w:t>
      </w:r>
      <w:r w:rsidRPr="00AA5EEA">
        <w:rPr>
          <w:rFonts w:cs="Arial"/>
          <w:b w:val="0"/>
          <w:szCs w:val="22"/>
          <w:lang w:eastAsia="en-US"/>
        </w:rPr>
        <w:t xml:space="preserve"> mln) oraz mazowieckim (1,</w:t>
      </w:r>
      <w:r w:rsidR="00086DAA" w:rsidRPr="00AA5EEA">
        <w:rPr>
          <w:rFonts w:cs="Arial"/>
          <w:b w:val="0"/>
          <w:szCs w:val="22"/>
          <w:lang w:eastAsia="en-US"/>
        </w:rPr>
        <w:t>2</w:t>
      </w:r>
      <w:r w:rsidRPr="00AA5EEA">
        <w:rPr>
          <w:rFonts w:cs="Arial"/>
          <w:b w:val="0"/>
          <w:szCs w:val="22"/>
          <w:lang w:eastAsia="en-US"/>
        </w:rPr>
        <w:t xml:space="preserve"> mln). Większość osób zwiedziło publiczne galerie sztuki (8</w:t>
      </w:r>
      <w:r w:rsidR="00086DAA" w:rsidRPr="00AA5EEA">
        <w:rPr>
          <w:rFonts w:cs="Arial"/>
          <w:b w:val="0"/>
          <w:szCs w:val="22"/>
          <w:lang w:eastAsia="en-US"/>
        </w:rPr>
        <w:t>8</w:t>
      </w:r>
      <w:r w:rsidRPr="00AA5EEA">
        <w:rPr>
          <w:rFonts w:cs="Arial"/>
          <w:b w:val="0"/>
          <w:szCs w:val="22"/>
          <w:lang w:eastAsia="en-US"/>
        </w:rPr>
        <w:t>,</w:t>
      </w:r>
      <w:r w:rsidR="00086DAA" w:rsidRPr="00AA5EEA">
        <w:rPr>
          <w:rFonts w:cs="Arial"/>
          <w:b w:val="0"/>
          <w:szCs w:val="22"/>
          <w:lang w:eastAsia="en-US"/>
        </w:rPr>
        <w:t>4</w:t>
      </w:r>
      <w:r w:rsidRPr="00AA5EEA">
        <w:rPr>
          <w:rFonts w:cs="Arial"/>
          <w:b w:val="0"/>
          <w:szCs w:val="22"/>
          <w:lang w:eastAsia="en-US"/>
        </w:rPr>
        <w:t xml:space="preserve">%). Wystawy plenerowe odwiedziło </w:t>
      </w:r>
      <w:r w:rsidR="00086DAA" w:rsidRPr="00AA5EEA">
        <w:rPr>
          <w:rFonts w:cs="Arial"/>
          <w:b w:val="0"/>
          <w:szCs w:val="22"/>
          <w:lang w:eastAsia="en-US"/>
        </w:rPr>
        <w:t>28</w:t>
      </w:r>
      <w:r w:rsidRPr="00AA5EEA">
        <w:rPr>
          <w:rFonts w:cs="Arial"/>
          <w:b w:val="0"/>
          <w:szCs w:val="22"/>
          <w:lang w:eastAsia="en-US"/>
        </w:rPr>
        <w:t>,</w:t>
      </w:r>
      <w:r w:rsidR="00086DAA" w:rsidRPr="00AA5EEA">
        <w:rPr>
          <w:rFonts w:cs="Arial"/>
          <w:b w:val="0"/>
          <w:szCs w:val="22"/>
          <w:lang w:eastAsia="en-US"/>
        </w:rPr>
        <w:t>8</w:t>
      </w:r>
      <w:r w:rsidRPr="00AA5EEA">
        <w:rPr>
          <w:rFonts w:cs="Arial"/>
          <w:b w:val="0"/>
          <w:szCs w:val="22"/>
          <w:lang w:eastAsia="en-US"/>
        </w:rPr>
        <w:t>% ogółu zwiedzających. Przeciętnie na 1 galerię sztuki przypadało 1</w:t>
      </w:r>
      <w:r w:rsidR="00086DAA" w:rsidRPr="00AA5EEA">
        <w:rPr>
          <w:rFonts w:cs="Arial"/>
          <w:b w:val="0"/>
          <w:szCs w:val="22"/>
          <w:lang w:eastAsia="en-US"/>
        </w:rPr>
        <w:t>3</w:t>
      </w:r>
      <w:r w:rsidRPr="00AA5EEA">
        <w:rPr>
          <w:rFonts w:cs="Arial"/>
          <w:b w:val="0"/>
          <w:szCs w:val="22"/>
          <w:lang w:eastAsia="en-US"/>
        </w:rPr>
        <w:t>,</w:t>
      </w:r>
      <w:r w:rsidR="00086DAA" w:rsidRPr="00AA5EEA">
        <w:rPr>
          <w:rFonts w:cs="Arial"/>
          <w:b w:val="0"/>
          <w:szCs w:val="22"/>
          <w:lang w:eastAsia="en-US"/>
        </w:rPr>
        <w:t>9</w:t>
      </w:r>
      <w:r w:rsidRPr="00AA5EEA">
        <w:rPr>
          <w:rFonts w:cs="Arial"/>
          <w:b w:val="0"/>
          <w:szCs w:val="22"/>
          <w:lang w:eastAsia="en-US"/>
        </w:rPr>
        <w:t xml:space="preserve"> tys. zwiedzających, a 1 wystawę obejrzało średnio 1,</w:t>
      </w:r>
      <w:r w:rsidR="00086DAA" w:rsidRPr="00AA5EEA">
        <w:rPr>
          <w:rFonts w:cs="Arial"/>
          <w:b w:val="0"/>
          <w:szCs w:val="22"/>
          <w:lang w:eastAsia="en-US"/>
        </w:rPr>
        <w:t>2</w:t>
      </w:r>
      <w:r w:rsidRPr="00AA5EEA">
        <w:rPr>
          <w:rFonts w:cs="Arial"/>
          <w:b w:val="0"/>
          <w:szCs w:val="22"/>
          <w:lang w:eastAsia="en-US"/>
        </w:rPr>
        <w:t xml:space="preserve"> tys. osób. </w:t>
      </w:r>
    </w:p>
    <w:p w14:paraId="640F107A" w14:textId="6CF1E7CD" w:rsidR="004642FF" w:rsidRDefault="004642FF" w:rsidP="004642FF">
      <w:pPr>
        <w:pStyle w:val="tytuwykresu"/>
        <w:spacing w:after="0"/>
        <w:rPr>
          <w:shd w:val="clear" w:color="auto" w:fill="FFFFFF"/>
        </w:rPr>
      </w:pPr>
      <w:r>
        <w:t>Mapa</w:t>
      </w:r>
      <w:r w:rsidRPr="00AC1BE0">
        <w:t xml:space="preserve"> </w:t>
      </w:r>
      <w:r w:rsidR="00650AAC">
        <w:t>1</w:t>
      </w:r>
      <w:r w:rsidRPr="00AC1BE0">
        <w:t>.</w:t>
      </w:r>
      <w:r w:rsidRPr="00AC1BE0">
        <w:rPr>
          <w:shd w:val="clear" w:color="auto" w:fill="FFFFFF"/>
        </w:rPr>
        <w:t xml:space="preserve"> Galerie </w:t>
      </w:r>
      <w:r>
        <w:rPr>
          <w:shd w:val="clear" w:color="auto" w:fill="FFFFFF"/>
        </w:rPr>
        <w:t>sztuki w 201</w:t>
      </w:r>
      <w:r w:rsidR="00086DAA">
        <w:rPr>
          <w:shd w:val="clear" w:color="auto" w:fill="FFFFFF"/>
        </w:rPr>
        <w:t>9</w:t>
      </w:r>
      <w:r>
        <w:rPr>
          <w:shd w:val="clear" w:color="auto" w:fill="FFFFFF"/>
        </w:rPr>
        <w:t xml:space="preserve"> r.</w:t>
      </w:r>
    </w:p>
    <w:p w14:paraId="30F7F9CE" w14:textId="7F0A5598" w:rsidR="004642FF" w:rsidRPr="008F64BC" w:rsidRDefault="004642FF" w:rsidP="004642FF">
      <w:pPr>
        <w:pStyle w:val="tytuwykresu"/>
        <w:spacing w:before="0" w:after="0"/>
        <w:ind w:left="567"/>
        <w:rPr>
          <w:b w:val="0"/>
          <w:color w:val="000000" w:themeColor="text1"/>
          <w:spacing w:val="0"/>
          <w:szCs w:val="18"/>
        </w:rPr>
      </w:pPr>
      <w:r>
        <w:rPr>
          <w:b w:val="0"/>
          <w:color w:val="000000" w:themeColor="text1"/>
          <w:spacing w:val="0"/>
          <w:szCs w:val="18"/>
        </w:rPr>
        <w:t xml:space="preserve"> </w:t>
      </w:r>
    </w:p>
    <w:p w14:paraId="34371360" w14:textId="6B917A0D" w:rsidR="004642FF" w:rsidRDefault="00917551" w:rsidP="004642FF">
      <w:pPr>
        <w:pStyle w:val="tytuwykresu"/>
        <w:rPr>
          <w:shd w:val="clear" w:color="auto" w:fill="FFFFFF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44256" behindDoc="1" locked="0" layoutInCell="1" allowOverlap="1" wp14:anchorId="78E83540" wp14:editId="60A0CB17">
            <wp:simplePos x="0" y="0"/>
            <wp:positionH relativeFrom="margin">
              <wp:posOffset>4610</wp:posOffset>
            </wp:positionH>
            <wp:positionV relativeFrom="paragraph">
              <wp:posOffset>25400</wp:posOffset>
            </wp:positionV>
            <wp:extent cx="2690164" cy="252095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64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FE6">
        <w:rPr>
          <w:b w:val="0"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31623FF" wp14:editId="470430FE">
                <wp:simplePos x="0" y="0"/>
                <wp:positionH relativeFrom="column">
                  <wp:posOffset>107133</wp:posOffset>
                </wp:positionH>
                <wp:positionV relativeFrom="paragraph">
                  <wp:posOffset>182704</wp:posOffset>
                </wp:positionV>
                <wp:extent cx="2404267" cy="2120105"/>
                <wp:effectExtent l="0" t="0" r="0" b="0"/>
                <wp:wrapNone/>
                <wp:docPr id="383" name="Grupa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267" cy="2120105"/>
                          <a:chOff x="-11907" y="-5549"/>
                          <a:chExt cx="2800521" cy="2469889"/>
                        </a:xfrm>
                      </wpg:grpSpPr>
                      <wpg:grpSp>
                        <wpg:cNvPr id="384" name="Grupa 384"/>
                        <wpg:cNvGrpSpPr/>
                        <wpg:grpSpPr>
                          <a:xfrm>
                            <a:off x="1712773" y="167097"/>
                            <a:ext cx="356235" cy="249548"/>
                            <a:chOff x="-11240" y="23335"/>
                            <a:chExt cx="356235" cy="249548"/>
                          </a:xfrm>
                        </wpg:grpSpPr>
                        <wps:wsp>
                          <wps:cNvPr id="387" name="Elipsa 38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40" y="23335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43069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9" name="Grupa 389"/>
                        <wpg:cNvGrpSpPr/>
                        <wpg:grpSpPr>
                          <a:xfrm>
                            <a:off x="806426" y="-5549"/>
                            <a:ext cx="374738" cy="230085"/>
                            <a:chOff x="-10011" y="28110"/>
                            <a:chExt cx="374738" cy="230085"/>
                          </a:xfrm>
                        </wpg:grpSpPr>
                        <wps:wsp>
                          <wps:cNvPr id="392" name="Elipsa 39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11" y="28110"/>
                              <a:ext cx="37473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1E3D2" w14:textId="6AFFE729" w:rsidR="004642FF" w:rsidRPr="001B52C2" w:rsidRDefault="004642FF" w:rsidP="004642FF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  <w:r w:rsidR="00CF66A3">
                                  <w:rPr>
                                    <w:sz w:val="15"/>
                                    <w:szCs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4" name="Grupa 394"/>
                        <wpg:cNvGrpSpPr/>
                        <wpg:grpSpPr>
                          <a:xfrm>
                            <a:off x="2432379" y="541958"/>
                            <a:ext cx="356235" cy="244407"/>
                            <a:chOff x="-14966" y="22882"/>
                            <a:chExt cx="356235" cy="244407"/>
                          </a:xfrm>
                        </wpg:grpSpPr>
                        <wps:wsp>
                          <wps:cNvPr id="399" name="Elipsa 39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966" y="22882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DA130" w14:textId="2932CD5F" w:rsidR="004642FF" w:rsidRPr="001B52C2" w:rsidRDefault="001679D9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2" name="Grupa 412"/>
                        <wpg:cNvGrpSpPr/>
                        <wpg:grpSpPr>
                          <a:xfrm>
                            <a:off x="1787595" y="964237"/>
                            <a:ext cx="409687" cy="230653"/>
                            <a:chOff x="-38776" y="22081"/>
                            <a:chExt cx="409687" cy="230653"/>
                          </a:xfrm>
                        </wpg:grpSpPr>
                        <wps:wsp>
                          <wps:cNvPr id="413" name="Elipsa 41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76" y="22081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DAD98" w14:textId="08A583A3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5</w:t>
                                </w:r>
                                <w:r w:rsidR="001679D9">
                                  <w:rPr>
                                    <w:sz w:val="15"/>
                                    <w:szCs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5" name="Grupa 415"/>
                        <wpg:cNvGrpSpPr/>
                        <wpg:grpSpPr>
                          <a:xfrm>
                            <a:off x="2405931" y="1443331"/>
                            <a:ext cx="356235" cy="226178"/>
                            <a:chOff x="20001" y="-78855"/>
                            <a:chExt cx="356235" cy="226178"/>
                          </a:xfrm>
                        </wpg:grpSpPr>
                        <wps:wsp>
                          <wps:cNvPr id="416" name="Elipsa 416"/>
                          <wps:cNvSpPr/>
                          <wps:spPr>
                            <a:xfrm>
                              <a:off x="89317" y="-71752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1" y="-78855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E95D22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8" name="Grupa 418"/>
                        <wpg:cNvGrpSpPr/>
                        <wpg:grpSpPr>
                          <a:xfrm>
                            <a:off x="2162442" y="2187910"/>
                            <a:ext cx="356235" cy="276430"/>
                            <a:chOff x="-11947" y="17455"/>
                            <a:chExt cx="356235" cy="276430"/>
                          </a:xfrm>
                        </wpg:grpSpPr>
                        <wps:wsp>
                          <wps:cNvPr id="419" name="Elipsa 41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47" y="17455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A6D50A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1" name="Grupa 421"/>
                        <wpg:cNvGrpSpPr/>
                        <wpg:grpSpPr>
                          <a:xfrm>
                            <a:off x="1561942" y="2226709"/>
                            <a:ext cx="397858" cy="230599"/>
                            <a:chOff x="-32418" y="22135"/>
                            <a:chExt cx="397858" cy="230599"/>
                          </a:xfrm>
                        </wpg:grpSpPr>
                        <wps:wsp>
                          <wps:cNvPr id="422" name="Elipsa 42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418" y="22135"/>
                              <a:ext cx="397858" cy="2266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7CBDB" w14:textId="5B35C9B5" w:rsidR="004642FF" w:rsidRPr="001B52C2" w:rsidRDefault="00CF66A3" w:rsidP="00CF66A3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="004642FF">
                                  <w:rPr>
                                    <w:sz w:val="15"/>
                                    <w:szCs w:val="15"/>
                                  </w:rPr>
                                  <w:t>6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4" name="Grupa 424"/>
                        <wpg:cNvGrpSpPr/>
                        <wpg:grpSpPr>
                          <a:xfrm>
                            <a:off x="1762354" y="1772118"/>
                            <a:ext cx="356235" cy="280165"/>
                            <a:chOff x="24693" y="-36671"/>
                            <a:chExt cx="356235" cy="280165"/>
                          </a:xfrm>
                        </wpg:grpSpPr>
                        <wps:wsp>
                          <wps:cNvPr id="425" name="Elipsa 425"/>
                          <wps:cNvSpPr/>
                          <wps:spPr>
                            <a:xfrm>
                              <a:off x="95803" y="-36671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93" y="-36670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6467A0" w14:textId="39881E83" w:rsidR="004642FF" w:rsidRPr="001B52C2" w:rsidRDefault="00CF66A3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  <w:p w14:paraId="6B5DB434" w14:textId="77777777" w:rsidR="00BE54AB" w:rsidRDefault="00BE54A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7" name="Grupa 427"/>
                        <wpg:cNvGrpSpPr/>
                        <wpg:grpSpPr>
                          <a:xfrm>
                            <a:off x="1302154" y="1394612"/>
                            <a:ext cx="356235" cy="248576"/>
                            <a:chOff x="-19250" y="22551"/>
                            <a:chExt cx="356235" cy="248576"/>
                          </a:xfrm>
                        </wpg:grpSpPr>
                        <wps:wsp>
                          <wps:cNvPr id="428" name="Elipsa 428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250" y="22551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84184" w14:textId="4496F6B5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</w:t>
                                </w:r>
                                <w:r w:rsidR="001679D9">
                                  <w:rPr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0" name="Grupa 430"/>
                        <wpg:cNvGrpSpPr/>
                        <wpg:grpSpPr>
                          <a:xfrm>
                            <a:off x="552078" y="1051911"/>
                            <a:ext cx="356235" cy="233687"/>
                            <a:chOff x="-18699" y="27868"/>
                            <a:chExt cx="356235" cy="233687"/>
                          </a:xfrm>
                        </wpg:grpSpPr>
                        <wps:wsp>
                          <wps:cNvPr id="431" name="Elipsa 43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699" y="27868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61702" w14:textId="3E1DA6E7" w:rsidR="004642FF" w:rsidRPr="001B52C2" w:rsidRDefault="001679D9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  <w:r w:rsidR="004642FF"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3" name="Grupa 433"/>
                        <wpg:cNvGrpSpPr/>
                        <wpg:grpSpPr>
                          <a:xfrm>
                            <a:off x="981934" y="596988"/>
                            <a:ext cx="356235" cy="264174"/>
                            <a:chOff x="-11924" y="23321"/>
                            <a:chExt cx="356235" cy="264174"/>
                          </a:xfrm>
                        </wpg:grpSpPr>
                        <wps:wsp>
                          <wps:cNvPr id="434" name="Elipsa 43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24" y="23321"/>
                              <a:ext cx="356235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D6818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6" name="Grupa 436"/>
                        <wpg:cNvGrpSpPr/>
                        <wpg:grpSpPr>
                          <a:xfrm>
                            <a:off x="75062" y="352344"/>
                            <a:ext cx="356235" cy="254988"/>
                            <a:chOff x="-11220" y="17513"/>
                            <a:chExt cx="356235" cy="254988"/>
                          </a:xfrm>
                        </wpg:grpSpPr>
                        <wps:wsp>
                          <wps:cNvPr id="437" name="Elipsa 43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20" y="17513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9F1551" w14:textId="15BEB91F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  <w:r w:rsidR="00CF66A3"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9" name="Grupa 439"/>
                        <wpg:cNvGrpSpPr/>
                        <wpg:grpSpPr>
                          <a:xfrm>
                            <a:off x="-11907" y="1043143"/>
                            <a:ext cx="356235" cy="248302"/>
                            <a:chOff x="-23126" y="19100"/>
                            <a:chExt cx="356235" cy="248302"/>
                          </a:xfrm>
                        </wpg:grpSpPr>
                        <wps:wsp>
                          <wps:cNvPr id="440" name="Elipsa 44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126" y="1910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01B1E5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2" name="Grupa 442"/>
                        <wpg:cNvGrpSpPr/>
                        <wpg:grpSpPr>
                          <a:xfrm>
                            <a:off x="355845" y="1589329"/>
                            <a:ext cx="356235" cy="262061"/>
                            <a:chOff x="-17040" y="12552"/>
                            <a:chExt cx="356235" cy="262061"/>
                          </a:xfrm>
                        </wpg:grpSpPr>
                        <wps:wsp>
                          <wps:cNvPr id="443" name="Elipsa 44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40" y="12552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2867F" w14:textId="1CB59DDF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  <w:r w:rsidR="00CF66A3"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  <w:p w14:paraId="78BE639D" w14:textId="77777777" w:rsidR="004642FF" w:rsidRDefault="004642FF" w:rsidP="004642F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5" name="Grupa 445"/>
                        <wpg:cNvGrpSpPr/>
                        <wpg:grpSpPr>
                          <a:xfrm>
                            <a:off x="811822" y="1842583"/>
                            <a:ext cx="338811" cy="239412"/>
                            <a:chOff x="-11439" y="13322"/>
                            <a:chExt cx="338811" cy="239412"/>
                          </a:xfrm>
                        </wpg:grpSpPr>
                        <wps:wsp>
                          <wps:cNvPr id="446" name="Elipsa 44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39" y="13322"/>
                              <a:ext cx="338811" cy="234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00880E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  <w:p w14:paraId="1E7061F8" w14:textId="77777777" w:rsidR="004642FF" w:rsidRDefault="004642FF" w:rsidP="004642F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6" name="Grupa 576"/>
                        <wpg:cNvGrpSpPr/>
                        <wpg:grpSpPr>
                          <a:xfrm>
                            <a:off x="1150732" y="1978334"/>
                            <a:ext cx="356235" cy="234839"/>
                            <a:chOff x="-6899" y="33067"/>
                            <a:chExt cx="356235" cy="234839"/>
                          </a:xfrm>
                        </wpg:grpSpPr>
                        <wps:wsp>
                          <wps:cNvPr id="577" name="Elipsa 577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899" y="33067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B3B9D" w14:textId="29016AF3" w:rsidR="004642FF" w:rsidRPr="001B52C2" w:rsidRDefault="00CF66A3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623FF" id="Grupa 383" o:spid="_x0000_s1028" style="position:absolute;margin-left:8.45pt;margin-top:14.4pt;width:189.3pt;height:166.95pt;z-index:251748352;mso-width-relative:margin;mso-height-relative:margin" coordorigin="-119,-55" coordsize="28005,2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">
                <v:group id="Grupa 384" o:spid="_x0000_s1029" style="position:absolute;left:17127;top:1670;width:3563;height:2496" coordorigin="-11240,23335" coordsize="356235,249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oval id="Elipsa 387" o:spid="_x0000_s103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m+cgA&#10;AADcAAAADwAAAGRycy9kb3ducmV2LnhtbESP3UrDQBSE7wXfYTmF3tlNDf0h7baIWhHaKkaheHfI&#10;HpPQ7Nmwuzbp27uFgpfDzHzDLNe9acSJnK8tKxiPEhDEhdU1lwq+Pjd3cxA+IGtsLJOCM3lYr25v&#10;lphp2/EHnfJQighhn6GCKoQ2k9IXFRn0I9sSR+/HOoMhSldK7bCLcNPI+ySZSoM1x4UKW3qsqDjm&#10;v0bB7vB2TN3k5el9/7zt8iSd1Pn2W6nhoH9YgAjUh//wtf2qFaTzGVzOxCM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tWb5yAAAANwAAAAPAAAAAAAAAAAAAAAAAJgCAABk&#10;cnMvZG93bnJldi54bWxQSwUGAAAAAAQABAD1AAAAjQMAAAAA&#10;" fillcolor="white [3212]" stroked="f" strokeweight="1pt">
                    <v:stroke joinstyle="miter"/>
                  </v:oval>
                  <v:shape id="_x0000_s1031" type="#_x0000_t202" style="position:absolute;left:-11240;top:23335;width:356235;height:24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<v:textbox>
                      <w:txbxContent>
                        <w:p w14:paraId="23843069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upa 389" o:spid="_x0000_s1032" style="position:absolute;left:8064;top:-55;width:3747;height:2300" coordorigin="-10011,28110" coordsize="374738,230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oval id="Elipsa 392" o:spid="_x0000_s103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TvMcA&#10;AADcAAAADwAAAGRycy9kb3ducmV2LnhtbESPQWvCQBSE7wX/w/IK3uqmBsVGV5FWS0FtaVqQ3h7Z&#10;1ySYfRt2V5P++65Q6HGYmW+Yxao3jbiQ87VlBfejBARxYXXNpYLPj+3dDIQPyBoby6TghzysloOb&#10;BWbadvxOlzyUIkLYZ6igCqHNpPRFRQb9yLbE0fu2zmCI0pVSO+wi3DRynCRTabDmuFBhS48VFaf8&#10;bBTsj6+n1E2en94Om12XJ+mkzndfSg1v+/UcRKA+/If/2i9aQfowhuu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U7zHAAAA3AAAAA8AAAAAAAAAAAAAAAAAmAIAAGRy&#10;cy9kb3ducmV2LnhtbFBLBQYAAAAABAAEAPUAAACMAwAAAAA=&#10;" fillcolor="white [3212]" stroked="f" strokeweight="1pt">
                    <v:stroke joinstyle="miter"/>
                  </v:oval>
                  <v:shape id="_x0000_s1034" type="#_x0000_t202" style="position:absolute;left:-10011;top:28110;width:374738;height:230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<v:textbox>
                      <w:txbxContent>
                        <w:p w14:paraId="2141E3D2" w14:textId="6AFFE729" w:rsidR="004642FF" w:rsidRPr="001B52C2" w:rsidRDefault="004642FF" w:rsidP="004642FF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  <w:r w:rsidR="00CF66A3">
                            <w:rPr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a 394" o:spid="_x0000_s1035" style="position:absolute;left:24323;top:5419;width:3563;height:2444" coordorigin="-14966,22882" coordsize="356235,244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Elipsa 399" o:spid="_x0000_s103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/BzccA&#10;AADcAAAADwAAAGRycy9kb3ducmV2LnhtbESPQWvCQBSE74X+h+UJ3urGBkWjq5S2loLa0rQgvT2y&#10;r0kw+zbsbk38911B6HGYmW+Y5bo3jTiR87VlBeNRAoK4sLrmUsHX5+ZuBsIHZI2NZVJwJg/r1e3N&#10;EjNtO/6gUx5KESHsM1RQhdBmUvqiIoN+ZFvi6P1YZzBE6UqpHXYRbhp5nyRTabDmuFBhS48VFcf8&#10;1yjYHd6OqZu8PL3vn7ddnqSTOt9+KzUc9A8LEIH68B++tl+1gnQ+h8uZe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/wc3HAAAA3AAAAA8AAAAAAAAAAAAAAAAAmAIAAGRy&#10;cy9kb3ducmV2LnhtbFBLBQYAAAAABAAEAPUAAACMAwAAAAA=&#10;" fillcolor="white [3212]" stroked="f" strokeweight="1pt">
                    <v:stroke joinstyle="miter"/>
                  </v:oval>
                  <v:shape id="_x0000_s1037" type="#_x0000_t202" style="position:absolute;left:-14966;top:22882;width:356235;height:24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<v:textbox>
                      <w:txbxContent>
                        <w:p w14:paraId="77CDA130" w14:textId="2932CD5F" w:rsidR="004642FF" w:rsidRPr="001B52C2" w:rsidRDefault="001679D9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a 412" o:spid="_x0000_s1038" style="position:absolute;left:17875;top:9642;width:4097;height:2306" coordorigin="-38776,22081" coordsize="409687,230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oval id="Elipsa 413" o:spid="_x0000_s103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4GMgA&#10;AADcAAAADwAAAGRycy9kb3ducmV2LnhtbESP3WrCQBSE7wt9h+UUeqcbGy0SXaX0RwRti1GQ3h2y&#10;p0kwezbsbk369m5B6OUwM98w82VvGnEm52vLCkbDBARxYXXNpYLD/m0wBeEDssbGMin4JQ/Lxe3N&#10;HDNtO97ROQ+liBD2GSqoQmgzKX1RkUE/tC1x9L6tMxiidKXUDrsIN418SJJHabDmuFBhS88VFaf8&#10;xyjYHj9OqZusXj7fXzddnqSTOt98KXV/1z/NQATqw3/42l5rBeNRCn9n4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LjgYyAAAANwAAAAPAAAAAAAAAAAAAAAAAJgCAABk&#10;cnMvZG93bnJldi54bWxQSwUGAAAAAAQABAD1AAAAjQMAAAAA&#10;" fillcolor="white [3212]" stroked="f" strokeweight="1pt">
                    <v:stroke joinstyle="miter"/>
                  </v:oval>
                  <v:shape id="_x0000_s1040" type="#_x0000_t202" style="position:absolute;left:-38776;top:22081;width:409687;height:22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<v:textbox>
                      <w:txbxContent>
                        <w:p w14:paraId="26ADAD98" w14:textId="08A583A3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5</w:t>
                          </w:r>
                          <w:r w:rsidR="001679D9">
                            <w:rPr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a 415" o:spid="_x0000_s1041" style="position:absolute;left:24059;top:14433;width:3562;height:2262" coordorigin="20001,-78855" coordsize="356235,226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oval id="Elipsa 416" o:spid="_x0000_s1042" style="position:absolute;left:89317;top:-71752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bgMcA&#10;AADcAAAADwAAAGRycy9kb3ducmV2LnhtbESP3WrCQBSE7wXfYTlC75qNtUpJXUX6R0HbYiyU3h2y&#10;xySYPRt2V5O+vVsQvBxm5htmvuxNI07kfG1ZwThJQRAXVtdcKvjevd4+gPABWWNjmRT8kYflYjiY&#10;Y6Ztx1s65aEUEcI+QwVVCG0mpS8qMugT2xJHb2+dwRClK6V22EW4aeRdms6kwZrjQoUtPVVUHPKj&#10;UbD5+TxM3PTt+evjZd3l6WRa5+tfpW5G/eoRRKA+XMOX9rtWcD+ewf+Ze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Zm4DHAAAA3AAAAA8AAAAAAAAAAAAAAAAAmAIAAGRy&#10;cy9kb3ducmV2LnhtbFBLBQYAAAAABAAEAPUAAACMAwAAAAA=&#10;" fillcolor="white [3212]" stroked="f" strokeweight="1pt">
                    <v:stroke joinstyle="miter"/>
                  </v:oval>
                  <v:shape id="_x0000_s1043" type="#_x0000_t202" style="position:absolute;left:20001;top:-78855;width:356235;height:2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<v:textbox>
                      <w:txbxContent>
                        <w:p w14:paraId="6FE95D22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Grupa 418" o:spid="_x0000_s1044" style="position:absolute;left:21624;top:21879;width:3562;height:2764" coordorigin="-11947,17455" coordsize="356235,276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oval id="Elipsa 419" o:spid="_x0000_s1045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P8sgA&#10;AADcAAAADwAAAGRycy9kb3ducmV2LnhtbESP3WrCQBSE7wt9h+UUvKsb6w+aukqptRSsilGQ3h2y&#10;p0kwezbsbk369t1CoZfDzHzDzJedqcWVnK8sKxj0ExDEudUVFwpOx/X9FIQPyBpry6TgmzwsF7c3&#10;c0y1bflA1ywUIkLYp6igDKFJpfR5SQZ93zbE0fu0zmCI0hVSO2wj3NTyIUkm0mDFcaHEhp5Lyi/Z&#10;l1Hwft5dhm78utpvXzZtlgzHVbb5UKp31z09ggjUhf/wX/tNKxgNZvB7Jh4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xg/yyAAAANwAAAAPAAAAAAAAAAAAAAAAAJgCAABk&#10;cnMvZG93bnJldi54bWxQSwUGAAAAAAQABAD1AAAAjQMAAAAA&#10;" fillcolor="white [3212]" stroked="f" strokeweight="1pt">
                    <v:stroke joinstyle="miter"/>
                  </v:oval>
                  <v:shape id="_x0000_s1046" type="#_x0000_t202" style="position:absolute;left:-11947;top:17455;width:356235;height:27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<v:textbox>
                      <w:txbxContent>
                        <w:p w14:paraId="66A6D50A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a 421" o:spid="_x0000_s1047" style="position:absolute;left:15619;top:22267;width:3979;height:2306" coordorigin="-32418,22135" coordsize="397858,230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Elipsa 422" o:spid="_x0000_s1048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XPscA&#10;AADcAAAADwAAAGRycy9kb3ducmV2LnhtbESPQWvCQBSE74X+h+UVvOmmsYpEVymtLQW1xShIb4/s&#10;axLMvg27W5P++25B6HGYmW+Yxao3jbiQ87VlBfejBARxYXXNpYLj4WU4A+EDssbGMin4IQ+r5e3N&#10;AjNtO97TJQ+liBD2GSqoQmgzKX1RkUE/si1x9L6sMxiidKXUDrsIN41Mk2QqDdYcFyps6ami4px/&#10;GwXb0/t57Cavzx+79abLk/GkzjefSg3u+sc5iEB9+A9f229awUOawt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OVz7HAAAA3AAAAA8AAAAAAAAAAAAAAAAAmAIAAGRy&#10;cy9kb3ducmV2LnhtbFBLBQYAAAAABAAEAPUAAACMAwAAAAA=&#10;" fillcolor="white [3212]" stroked="f" strokeweight="1pt">
                    <v:stroke joinstyle="miter"/>
                  </v:oval>
                  <v:shape id="_x0000_s1049" type="#_x0000_t202" style="position:absolute;left:-32418;top:22135;width:397858;height:22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<v:textbox>
                      <w:txbxContent>
                        <w:p w14:paraId="2947CBDB" w14:textId="5B35C9B5" w:rsidR="004642FF" w:rsidRPr="001B52C2" w:rsidRDefault="00CF66A3" w:rsidP="00CF66A3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="004642FF">
                            <w:rPr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a 424" o:spid="_x0000_s1050" style="position:absolute;left:17623;top:17721;width:3562;height:2801" coordorigin="24693,-36671" coordsize="356235,280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oval id="Elipsa 425" o:spid="_x0000_s1051" style="position:absolute;left:95803;top:-36671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PSscA&#10;AADcAAAADwAAAGRycy9kb3ducmV2LnhtbESPQWvCQBSE74X+h+UVvOmm2ohEVymtLQW1xShIb4/s&#10;axLMvg27W5P++25B6HGYmW+Yxao3jbiQ87VlBfejBARxYXXNpYLj4WU4A+EDssbGMin4IQ+r5e3N&#10;AjNtO97TJQ+liBD2GSqoQmgzKX1RkUE/si1x9L6sMxiidKXUDrsIN40cJ8lUGqw5LlTY0lNFxTn/&#10;Ngq2p/fzxKWvzx+79abLk0la55tPpQZ3/eMcRKA+/Iev7Tet4GGcwt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z0rHAAAA3AAAAA8AAAAAAAAAAAAAAAAAmAIAAGRy&#10;cy9kb3ducmV2LnhtbFBLBQYAAAAABAAEAPUAAACMAwAAAAA=&#10;" fillcolor="white [3212]" stroked="f" strokeweight="1pt">
                    <v:stroke joinstyle="miter"/>
                  </v:oval>
                  <v:shape id="_x0000_s1052" type="#_x0000_t202" style="position:absolute;left:24693;top:-36670;width:356235;height:28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<v:textbox>
                      <w:txbxContent>
                        <w:p w14:paraId="426467A0" w14:textId="39881E83" w:rsidR="004642FF" w:rsidRPr="001B52C2" w:rsidRDefault="00CF66A3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9</w:t>
                          </w:r>
                        </w:p>
                        <w:p w14:paraId="6B5DB434" w14:textId="77777777" w:rsidR="00BE54AB" w:rsidRDefault="00BE54AB"/>
                      </w:txbxContent>
                    </v:textbox>
                  </v:shape>
                </v:group>
                <v:group id="Grupa 427" o:spid="_x0000_s1053" style="position:absolute;left:13021;top:13946;width:3562;height:2485" coordorigin="-19250,22551" coordsize="356235,24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oval id="Elipsa 428" o:spid="_x0000_s1054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g1MQA&#10;AADcAAAADwAAAGRycy9kb3ducmV2LnhtbERPW2vCMBR+H+w/hDPwbabTKVKNMuYFwU2xCmNvh+as&#10;LTYnJYm2/vvlYbDHj+8+W3SmFjdyvrKs4KWfgCDOra64UHA+rZ8nIHxA1lhbJgV38rCYPz7MMNW2&#10;5SPdslCIGMI+RQVlCE0qpc9LMuj7tiGO3I91BkOErpDaYRvDTS0HSTKWBiuODSU29F5SfsmuRsHH&#10;1/4ydKPN8vC52rVZMhxV2e5bqd5T9zYFEagL/+I/91YreB3EtfF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mYNTEAAAA3AAAAA8AAAAAAAAAAAAAAAAAmAIAAGRycy9k&#10;b3ducmV2LnhtbFBLBQYAAAAABAAEAPUAAACJAwAAAAA=&#10;" fillcolor="white [3212]" stroked="f" strokeweight="1pt">
                    <v:stroke joinstyle="miter"/>
                  </v:oval>
                  <v:shape id="_x0000_s1055" type="#_x0000_t202" style="position:absolute;left:-19250;top:22551;width:356235;height:24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<v:textbox>
                      <w:txbxContent>
                        <w:p w14:paraId="20E84184" w14:textId="4496F6B5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</w:t>
                          </w:r>
                          <w:r w:rsidR="001679D9">
                            <w:rPr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upa 430" o:spid="_x0000_s1056" style="position:absolute;left:5520;top:10519;width:3563;height:2336" coordorigin="-18699,27868" coordsize="356235,23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oval id="Elipsa 431" o:spid="_x0000_s1057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flMgA&#10;AADcAAAADwAAAGRycy9kb3ducmV2LnhtbESP3WrCQBSE7wt9h+UUeqcbGy0SXaX0RwRti1GQ3h2y&#10;p0kwezbsbk369m5B6OUwM98w82VvGnEm52vLCkbDBARxYXXNpYLD/m0wBeEDssbGMin4JQ/Lxe3N&#10;HDNtO97ROQ+liBD2GSqoQmgzKX1RkUE/tC1x9L6tMxiidKXUDrsIN418SJJHabDmuFBhS88VFaf8&#10;xyjYHj9OqZusXj7fXzddnqSTOt98KXV/1z/NQATqw3/42l5rBeN0BH9n4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V+UyAAAANwAAAAPAAAAAAAAAAAAAAAAAJgCAABk&#10;cnMvZG93bnJldi54bWxQSwUGAAAAAAQABAD1AAAAjQMAAAAA&#10;" fillcolor="white [3212]" stroked="f" strokeweight="1pt">
                    <v:stroke joinstyle="miter"/>
                  </v:oval>
                  <v:shape id="_x0000_s1058" type="#_x0000_t202" style="position:absolute;left:-18699;top:27868;width:356235;height:23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<v:textbox>
                      <w:txbxContent>
                        <w:p w14:paraId="09261702" w14:textId="3E1DA6E7" w:rsidR="004642FF" w:rsidRPr="001B52C2" w:rsidRDefault="001679D9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  <w:r w:rsidR="004642FF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a 433" o:spid="_x0000_s1059" style="position:absolute;left:9819;top:5969;width:3562;height:2642" coordorigin="-11924,23321" coordsize="356235,26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Elipsa 434" o:spid="_x0000_s106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8DMcA&#10;AADcAAAADwAAAGRycy9kb3ducmV2LnhtbESPQWvCQBSE74X+h+UJ3nRjo6VEVylVS0Hb0rQgvT2y&#10;r0kw+zbsbk38911B6HGYmW+Yxao3jTiR87VlBZNxAoK4sLrmUsHX53b0AMIHZI2NZVJwJg+r5e3N&#10;AjNtO/6gUx5KESHsM1RQhdBmUvqiIoN+bFvi6P1YZzBE6UqpHXYRbhp5lyT30mDNcaHClp4qKo75&#10;r1GwP7wdUzd7Xr+/bnZdnqSzOt99KzUc9I9zEIH68B++tl+0gmk6hcuZe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y/AzHAAAA3AAAAA8AAAAAAAAAAAAAAAAAmAIAAGRy&#10;cy9kb3ducmV2LnhtbFBLBQYAAAAABAAEAPUAAACMAwAAAAA=&#10;" fillcolor="white [3212]" stroked="f" strokeweight="1pt">
                    <v:stroke joinstyle="miter"/>
                  </v:oval>
                  <v:shape id="_x0000_s1061" type="#_x0000_t202" style="position:absolute;left:-11924;top:23321;width:356235;height:264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<v:textbox>
                      <w:txbxContent>
                        <w:p w14:paraId="154D6818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16</w:t>
                          </w:r>
                        </w:p>
                      </w:txbxContent>
                    </v:textbox>
                  </v:shape>
                </v:group>
                <v:group id="Grupa 436" o:spid="_x0000_s1062" style="position:absolute;left:750;top:3523;width:3562;height:2550" coordorigin="-11220,17513" coordsize="356235,25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oval id="Elipsa 437" o:spid="_x0000_s106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ie8gA&#10;AADcAAAADwAAAGRycy9kb3ducmV2LnhtbESP3WrCQBSE7wXfYTlC7+rGptqSuor0j4K2pVEo3h2y&#10;xySYPRt2tyZ9e7dQ8HKYmW+Y+bI3jTiR87VlBZNxAoK4sLrmUsFu+3J9D8IHZI2NZVLwSx6Wi+Fg&#10;jpm2HX/RKQ+liBD2GSqoQmgzKX1RkUE/ti1x9A7WGQxRulJqh12Em0beJMlMGqw5LlTY0mNFxTH/&#10;MQo23x/H1E1fnz7fn9ddnqTTOl/vlboa9asHEIH6cAn/t9+0gtv0Dv7Ox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GJ7yAAAANwAAAAPAAAAAAAAAAAAAAAAAJgCAABk&#10;cnMvZG93bnJldi54bWxQSwUGAAAAAAQABAD1AAAAjQMAAAAA&#10;" fillcolor="white [3212]" stroked="f" strokeweight="1pt">
                    <v:stroke joinstyle="miter"/>
                  </v:oval>
                  <v:shape id="_x0000_s1064" type="#_x0000_t202" style="position:absolute;left:-11220;top:17513;width:356235;height:25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<v:textbox>
                      <w:txbxContent>
                        <w:p w14:paraId="559F1551" w14:textId="15BEB91F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="00CF66A3">
                            <w:rPr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upa 439" o:spid="_x0000_s1065" style="position:absolute;left:-119;top:10431;width:3562;height:2483" coordorigin="-23126,19100" coordsize="356235,24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oval id="Elipsa 440" o:spid="_x0000_s106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JcsQA&#10;AADcAAAADwAAAGRycy9kb3ducmV2LnhtbERPW2vCMBR+F/Yfwhn4punmhVGNMjaVgZexThh7OzRn&#10;bbE5KUm03b83D4KPH999vuxMLS7kfGVZwdMwAUGcW11xoeD4vR68gPABWWNtmRT8k4fl4qE3x1Tb&#10;lr/okoVCxBD2KSooQ2hSKX1ekkE/tA1x5P6sMxgidIXUDtsYbmr5nCRTabDi2FBiQ28l5afsbBTs&#10;fg6nkZts3j/3q22bJaNJlW1/leo/dq8zEIG6cBff3B9awXgc58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PiXLEAAAA3AAAAA8AAAAAAAAAAAAAAAAAmAIAAGRycy9k&#10;b3ducmV2LnhtbFBLBQYAAAAABAAEAPUAAACJAwAAAAA=&#10;" fillcolor="white [3212]" stroked="f" strokeweight="1pt">
                    <v:stroke joinstyle="miter"/>
                  </v:oval>
                  <v:shape id="_x0000_s1067" type="#_x0000_t202" style="position:absolute;left:-23126;top:19100;width:356235;height:248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<v:textbox>
                      <w:txbxContent>
                        <w:p w14:paraId="5301B1E5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a 442" o:spid="_x0000_s1068" style="position:absolute;left:3558;top:15893;width:3562;height:2620" coordorigin="-17040,12552" coordsize="356235,262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oval id="Elipsa 443" o:spid="_x0000_s106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XBccA&#10;AADcAAAADwAAAGRycy9kb3ducmV2LnhtbESPQWvCQBSE74X+h+UJ3nRjo6VEVylVS0Hb0rQgvT2y&#10;r0kw+zbsbk38911B6HGYmW+Yxao3jTiR87VlBZNxAoK4sLrmUsHX53b0AMIHZI2NZVJwJg+r5e3N&#10;AjNtO/6gUx5KESHsM1RQhdBmUvqiIoN+bFvi6P1YZzBE6UqpHXYRbhp5lyT30mDNcaHClp4qKo75&#10;r1GwP7wdUzd7Xr+/bnZdnqSzOt99KzUc9I9zEIH68B++tl+0guk0hcuZe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dFwXHAAAA3AAAAA8AAAAAAAAAAAAAAAAAmAIAAGRy&#10;cy9kb3ducmV2LnhtbFBLBQYAAAAABAAEAPUAAACMAwAAAAA=&#10;" fillcolor="white [3212]" stroked="f" strokeweight="1pt">
                    <v:stroke joinstyle="miter"/>
                  </v:oval>
                  <v:shape id="_x0000_s1070" type="#_x0000_t202" style="position:absolute;left:-17040;top:12552;width:356235;height:26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14:paraId="0312867F" w14:textId="1CB59DDF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  <w:r w:rsidR="00CF66A3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78BE639D" w14:textId="77777777" w:rsidR="004642FF" w:rsidRDefault="004642FF" w:rsidP="004642FF"/>
                      </w:txbxContent>
                    </v:textbox>
                  </v:shape>
                </v:group>
                <v:group id="Grupa 445" o:spid="_x0000_s1071" style="position:absolute;left:8118;top:18425;width:3388;height:2394" coordorigin="-11439,13322" coordsize="338811,239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Elipsa 446" o:spid="_x0000_s107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0ncgA&#10;AADcAAAADwAAAGRycy9kb3ducmV2LnhtbESPW2vCQBSE3wv+h+UIfasb6wWJriL2gmBbMQqlb4fs&#10;MQlmz4bdrUn/fVco9HGYmW+YxaoztbiS85VlBcNBAoI4t7riQsHp+PIwA+EDssbaMin4IQ+rZe9u&#10;gam2LR/omoVCRAj7FBWUITSplD4vyaAf2IY4emfrDIYoXSG1wzbCTS0fk2QqDVYcF0psaFNSfsm+&#10;jYK3z4/LyE1en/bvz7s2S0aTKtt9KXXf79ZzEIG68B/+a2+1gvF4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6rSdyAAAANwAAAAPAAAAAAAAAAAAAAAAAJgCAABk&#10;cnMvZG93bnJldi54bWxQSwUGAAAAAAQABAD1AAAAjQMAAAAA&#10;" fillcolor="white [3212]" stroked="f" strokeweight="1pt">
                    <v:stroke joinstyle="miter"/>
                  </v:oval>
                  <v:shape id="_x0000_s1073" type="#_x0000_t202" style="position:absolute;left:-11439;top:13322;width:338811;height:23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  <v:textbox>
                      <w:txbxContent>
                        <w:p w14:paraId="3B00880E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</w:p>
                        <w:p w14:paraId="1E7061F8" w14:textId="77777777" w:rsidR="004642FF" w:rsidRDefault="004642FF" w:rsidP="004642FF"/>
                      </w:txbxContent>
                    </v:textbox>
                  </v:shape>
                </v:group>
                <v:group id="Grupa 576" o:spid="_x0000_s1074" style="position:absolute;left:11507;top:19783;width:3562;height:2348" coordorigin="-6899,33067" coordsize="356235,23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oval id="Elipsa 577" o:spid="_x0000_s1075" style="position:absolute;left:57313;top:48827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UJscA&#10;AADcAAAADwAAAGRycy9kb3ducmV2LnhtbESPQWvCQBSE74X+h+UJvdWNSmqJrlLUiqBtaVqQ3h7Z&#10;1ySYfRt2V5P+e7dQ6HGYmW+Y+bI3jbiQ87VlBaNhAoK4sLrmUsHnx/P9IwgfkDU2lknBD3lYLm5v&#10;5php2/E7XfJQighhn6GCKoQ2k9IXFRn0Q9sSR+/bOoMhSldK7bCLcNPIcZI8SIM1x4UKW1pVVJzy&#10;s1FwOL6eJi7drt9eNvsuTyZpne+/lLob9E8zEIH68B/+a++0gnQ6hd8z8Qj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r1CbHAAAA3AAAAA8AAAAAAAAAAAAAAAAAmAIAAGRy&#10;cy9kb3ducmV2LnhtbFBLBQYAAAAABAAEAPUAAACMAwAAAAA=&#10;" fillcolor="white [3212]" stroked="f" strokeweight="1pt">
                    <v:stroke joinstyle="miter"/>
                  </v:oval>
                  <v:shape id="_x0000_s1076" type="#_x0000_t202" style="position:absolute;left:-6899;top:33067;width:356235;height:23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  <v:textbox>
                      <w:txbxContent>
                        <w:p w14:paraId="586B3B9D" w14:textId="29016AF3" w:rsidR="004642FF" w:rsidRPr="001B52C2" w:rsidRDefault="00CF66A3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FEF24EA" w14:textId="77777777" w:rsidR="004642FF" w:rsidRDefault="004642FF" w:rsidP="004642FF">
      <w:r w:rsidRPr="0063301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2B75FD2" wp14:editId="6FE3C970">
                <wp:simplePos x="0" y="0"/>
                <wp:positionH relativeFrom="column">
                  <wp:posOffset>5253355</wp:posOffset>
                </wp:positionH>
                <wp:positionV relativeFrom="paragraph">
                  <wp:posOffset>260350</wp:posOffset>
                </wp:positionV>
                <wp:extent cx="1781175" cy="1000125"/>
                <wp:effectExtent l="0" t="0" r="0" b="0"/>
                <wp:wrapTight wrapText="bothSides">
                  <wp:wrapPolygon edited="0">
                    <wp:start x="693" y="0"/>
                    <wp:lineTo x="693" y="20983"/>
                    <wp:lineTo x="20791" y="20983"/>
                    <wp:lineTo x="20791" y="0"/>
                    <wp:lineTo x="693" y="0"/>
                  </wp:wrapPolygon>
                </wp:wrapTight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CBAE" w14:textId="5674D278" w:rsidR="004642FF" w:rsidRPr="00BE7506" w:rsidRDefault="004642FF" w:rsidP="004642FF">
                            <w:pPr>
                              <w:pStyle w:val="tekstzboku"/>
                            </w:pPr>
                            <w:r>
                              <w:t>34,</w:t>
                            </w:r>
                            <w:r w:rsidR="0054724C">
                              <w:t>9</w:t>
                            </w:r>
                            <w:r>
                              <w:t>% ogó</w:t>
                            </w:r>
                            <w:r w:rsidR="0000370A">
                              <w:t>lnej liczby</w:t>
                            </w:r>
                            <w:r>
                              <w:t xml:space="preserve"> galerii sztuki prowadziło działalność w województwach małopolskim i mazowieckim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5FD2" id="Pole tekstowe 56" o:spid="_x0000_s1077" type="#_x0000_t202" style="position:absolute;margin-left:413.65pt;margin-top:20.5pt;width:140.25pt;height:78.7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" filled="f" stroked="f">
                <v:textbox>
                  <w:txbxContent>
                    <w:p w14:paraId="24DACBAE" w14:textId="5674D278" w:rsidR="004642FF" w:rsidRPr="00BE7506" w:rsidRDefault="004642FF" w:rsidP="004642FF">
                      <w:pPr>
                        <w:pStyle w:val="tekstzboku"/>
                      </w:pPr>
                      <w:r>
                        <w:t>34,</w:t>
                      </w:r>
                      <w:r w:rsidR="0054724C">
                        <w:t>9</w:t>
                      </w:r>
                      <w:r>
                        <w:t>% ogó</w:t>
                      </w:r>
                      <w:r w:rsidR="0000370A">
                        <w:t>lnej liczby</w:t>
                      </w:r>
                      <w:r>
                        <w:t xml:space="preserve"> galerii sztuki prowadziło działalność w województwach małopolskim i mazowieckim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67F315" w14:textId="77777777" w:rsidR="004642FF" w:rsidRDefault="004642FF" w:rsidP="004642FF"/>
    <w:p w14:paraId="32E550CF" w14:textId="775F5436" w:rsidR="004642FF" w:rsidRDefault="004642FF" w:rsidP="004642FF"/>
    <w:p w14:paraId="2259E96C" w14:textId="1F2E9501" w:rsidR="004642FF" w:rsidRDefault="00646FFD" w:rsidP="004642FF">
      <w:r>
        <w:rPr>
          <w:noProof/>
          <w:spacing w:val="-2"/>
          <w:sz w:val="18"/>
          <w:lang w:eastAsia="pl-PL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0B3B8D7" wp14:editId="75C7D43F">
                <wp:simplePos x="0" y="0"/>
                <wp:positionH relativeFrom="column">
                  <wp:posOffset>3041374</wp:posOffset>
                </wp:positionH>
                <wp:positionV relativeFrom="paragraph">
                  <wp:posOffset>3865</wp:posOffset>
                </wp:positionV>
                <wp:extent cx="1616075" cy="1457960"/>
                <wp:effectExtent l="0" t="0" r="0" b="0"/>
                <wp:wrapNone/>
                <wp:docPr id="326" name="Grupa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1457960"/>
                          <a:chOff x="219457" y="383345"/>
                          <a:chExt cx="1616967" cy="1459116"/>
                        </a:xfrm>
                      </wpg:grpSpPr>
                      <wpg:grpSp>
                        <wpg:cNvPr id="395" name="Grupa 395"/>
                        <wpg:cNvGrpSpPr/>
                        <wpg:grpSpPr>
                          <a:xfrm>
                            <a:off x="235788" y="468380"/>
                            <a:ext cx="310160" cy="212090"/>
                            <a:chOff x="-159760" y="-262998"/>
                            <a:chExt cx="310940" cy="226249"/>
                          </a:xfrm>
                        </wpg:grpSpPr>
                        <wps:wsp>
                          <wps:cNvPr id="396" name="Elipsa 396"/>
                          <wps:cNvSpPr/>
                          <wps:spPr>
                            <a:xfrm>
                              <a:off x="-93846" y="-247086"/>
                              <a:ext cx="183687" cy="18368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9760" y="-262998"/>
                              <a:ext cx="310940" cy="2262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C49D49" w14:textId="4D72BE48" w:rsidR="004642FF" w:rsidRPr="003156B9" w:rsidRDefault="0094418D" w:rsidP="004642FF">
                                <w:pPr>
                                  <w:spacing w:line="20" w:lineRule="exac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327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8" name="Grupa 398"/>
                        <wpg:cNvGrpSpPr/>
                        <wpg:grpSpPr>
                          <a:xfrm>
                            <a:off x="219457" y="743911"/>
                            <a:ext cx="1616967" cy="1098550"/>
                            <a:chOff x="-95533" y="38007"/>
                            <a:chExt cx="1616967" cy="1098911"/>
                          </a:xfrm>
                        </wpg:grpSpPr>
                        <pic:pic xmlns:pic="http://schemas.openxmlformats.org/drawingml/2006/picture">
                          <pic:nvPicPr>
                            <pic:cNvPr id="400" name="Obraz 4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43553"/>
                              <a:ext cx="252730" cy="5880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533" y="38007"/>
                              <a:ext cx="1616967" cy="10989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D2F9E0" w14:textId="16184ED7" w:rsidR="004642FF" w:rsidRPr="00C10E51" w:rsidRDefault="004642FF" w:rsidP="004642FF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>Liczba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zwiedzających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na </w:t>
                                </w:r>
                                <w:r w:rsidRPr="0027426B">
                                  <w:rPr>
                                    <w:sz w:val="16"/>
                                    <w:szCs w:val="16"/>
                                  </w:rPr>
                                  <w:t xml:space="preserve">1 </w:t>
                                </w:r>
                                <w:r w:rsidR="00E056F8" w:rsidRPr="0027426B">
                                  <w:rPr>
                                    <w:sz w:val="16"/>
                                    <w:szCs w:val="16"/>
                                  </w:rPr>
                                  <w:t>galerię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 xml:space="preserve">            200</w:t>
                                </w:r>
                                <w:r w:rsidR="00BD5451"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183E12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4213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 xml:space="preserve"> 120</w:t>
                                </w:r>
                                <w:r w:rsidR="00865ACC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23398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200</w:t>
                                </w:r>
                                <w:r w:rsidR="00F23398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60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120</w:t>
                                </w:r>
                                <w:r w:rsidR="00865ACC" w:rsidRPr="00865ACC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 3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121</w:t>
                                </w:r>
                                <w:r>
                                  <w:t>–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600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85" y="383345"/>
                            <a:ext cx="1349046" cy="4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8BFB3" w14:textId="4C5017CE" w:rsidR="004642FF" w:rsidRPr="00C10E51" w:rsidRDefault="004642FF" w:rsidP="004642FF">
                              <w:pPr>
                                <w:spacing w:after="24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0E51">
                                <w:rPr>
                                  <w:sz w:val="16"/>
                                  <w:szCs w:val="16"/>
                                </w:rPr>
                                <w:t>Liczba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galerii sztuki</w:t>
                              </w:r>
                              <w:r w:rsidR="002105B3">
                                <w:rPr>
                                  <w:sz w:val="16"/>
                                  <w:szCs w:val="16"/>
                                </w:rPr>
                                <w:t xml:space="preserve"> (stan w dniu 31 grudnia)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3B8D7" id="Grupa 326" o:spid="_x0000_s1078" style="position:absolute;margin-left:239.5pt;margin-top:.3pt;width:127.25pt;height:114.8pt;z-index:251747328;mso-width-relative:margin;mso-height-relative:margin" coordorigin="2194,3833" coordsize="16169,1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">
                <v:group id="Grupa 395" o:spid="_x0000_s1079" style="position:absolute;left:2357;top:4683;width:3102;height:2121" coordorigin="-159760,-262998" coordsize="310940,22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oval id="Elipsa 396" o:spid="_x0000_s1080" style="position:absolute;left:-93846;top:-247086;width:183687;height:183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LFMQA&#10;AADcAAAADwAAAGRycy9kb3ducmV2LnhtbESPT4vCMBTE74LfITzB25qqKFqNIv4BQXZh1YPHR/Ns&#10;a5uX0qTa/fabhQWPw8z8hlmuW1OKJ9Uut6xgOIhAECdW55wquF4OHzMQziNrLC2Tgh9ysF51O0uM&#10;tX3xNz3PPhUBwi5GBZn3VSylSzIy6Aa2Ig7e3dYGfZB1KnWNrwA3pRxF0VQazDksZFjRNqOkODdG&#10;QTE5mfSGs89mtOdmj1+P6lTslOr32s0ChKfWv8P/7aNWMJ5P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SxTEAAAA3AAAAA8AAAAAAAAAAAAAAAAAmAIAAGRycy9k&#10;b3ducmV2LnhtbFBLBQYAAAAABAAEAPUAAACJAwAAAAA=&#10;" fillcolor="white [3212]" strokecolor="#a5a5a5 [2092]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1" type="#_x0000_t202" style="position:absolute;left:-159760;top:-262998;width:310940;height:226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textbox>
                      <w:txbxContent>
                        <w:p w14:paraId="78C49D49" w14:textId="4D72BE48" w:rsidR="004642FF" w:rsidRPr="003156B9" w:rsidRDefault="0094418D" w:rsidP="004642FF">
                          <w:pPr>
                            <w:spacing w:line="20" w:lineRule="exac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327</w:t>
                          </w:r>
                        </w:p>
                      </w:txbxContent>
                    </v:textbox>
                  </v:shape>
                </v:group>
                <v:group id="Grupa 398" o:spid="_x0000_s1082" style="position:absolute;left:2194;top:7439;width:16170;height:10985" coordorigin="-955,380" coordsize="16169,10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Obraz 400" o:spid="_x0000_s1083" type="#_x0000_t75" style="position:absolute;top:4435;width:2527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CFezDAAAA3AAAAA8AAABkcnMvZG93bnJldi54bWxET7tuwjAU3Sv1H6xbqVtxChVqQwxCqAUW&#10;BtICYruKbx5qfB3Zbkj/Hg9IjEfnnS0G04qenG8sK3gdJSCIC6sbrhT8fH+9vIPwAVlja5kU/JOH&#10;xfzxIcNU2wvvqc9DJWII+xQV1CF0qZS+qMmgH9mOOHKldQZDhK6S2uElhptWjpNkKg02HBtq7GhV&#10;U/Gb/xkFq8nhtD7bycdxs/10p553+7wMSj0/DcsZiEBDuItv7q1W8JbE+fFMPAJ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IV7MMAAADcAAAADwAAAAAAAAAAAAAAAACf&#10;AgAAZHJzL2Rvd25yZXYueG1sUEsFBgAAAAAEAAQA9wAAAI8DAAAAAA==&#10;">
                    <v:imagedata r:id="rId15" o:title=""/>
                    <v:path arrowok="t"/>
                  </v:shape>
                  <v:shape id="_x0000_s1084" type="#_x0000_t202" style="position:absolute;left:-955;top:380;width:16169;height:10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  <v:textbox>
                      <w:txbxContent>
                        <w:p w14:paraId="29D2F9E0" w14:textId="16184ED7" w:rsidR="004642FF" w:rsidRPr="00C10E51" w:rsidRDefault="004642FF" w:rsidP="004642FF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>Liczba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zwiedzających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na </w:t>
                          </w:r>
                          <w:r w:rsidRPr="0027426B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="00E056F8" w:rsidRPr="0027426B">
                            <w:rPr>
                              <w:sz w:val="16"/>
                              <w:szCs w:val="16"/>
                            </w:rPr>
                            <w:t>galerię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 xml:space="preserve">            200</w:t>
                          </w:r>
                          <w:r w:rsidR="00BD5451"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183E12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4213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 xml:space="preserve"> 120</w:t>
                          </w:r>
                          <w:r w:rsidR="00865ACC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F23398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200</w:t>
                          </w:r>
                          <w:r w:rsidR="00F23398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120</w:t>
                          </w:r>
                          <w:r w:rsidR="00865ACC" w:rsidRPr="00865ACC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            3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121</w:t>
                          </w:r>
                          <w:r>
                            <w:t>–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600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_x0000_s1085" type="#_x0000_t202" style="position:absolute;left:4371;top:3833;width:13491;height:4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14:paraId="1DC8BFB3" w14:textId="4C5017CE" w:rsidR="004642FF" w:rsidRPr="00C10E51" w:rsidRDefault="004642FF" w:rsidP="004642FF">
                        <w:pPr>
                          <w:spacing w:after="240" w:line="240" w:lineRule="auto"/>
                          <w:rPr>
                            <w:sz w:val="16"/>
                            <w:szCs w:val="16"/>
                          </w:rPr>
                        </w:pPr>
                        <w:r w:rsidRPr="00C10E51">
                          <w:rPr>
                            <w:sz w:val="16"/>
                            <w:szCs w:val="16"/>
                          </w:rPr>
                          <w:t>Liczba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galerii sztuki</w:t>
                        </w:r>
                        <w:r w:rsidR="002105B3">
                          <w:rPr>
                            <w:sz w:val="16"/>
                            <w:szCs w:val="16"/>
                          </w:rPr>
                          <w:t xml:space="preserve"> (stan w dniu 31 grudnia)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5C8E00" w14:textId="36208524" w:rsidR="004642FF" w:rsidRDefault="004642FF" w:rsidP="004642FF"/>
    <w:p w14:paraId="6FC097EC" w14:textId="77777777" w:rsidR="004642FF" w:rsidRDefault="004642FF" w:rsidP="004642FF"/>
    <w:p w14:paraId="4A9137BD" w14:textId="40B5D3D8" w:rsidR="004642FF" w:rsidRDefault="004642FF" w:rsidP="004642FF"/>
    <w:p w14:paraId="40142301" w14:textId="0C282ACD" w:rsidR="004642FF" w:rsidRDefault="004642FF" w:rsidP="004642FF"/>
    <w:p w14:paraId="5F8FB2EE" w14:textId="68D8491C" w:rsidR="004642FF" w:rsidRDefault="00523D86" w:rsidP="00523D86">
      <w:pPr>
        <w:tabs>
          <w:tab w:val="left" w:pos="2880"/>
        </w:tabs>
        <w:rPr>
          <w:b/>
          <w:spacing w:val="-2"/>
          <w:sz w:val="18"/>
        </w:rPr>
      </w:pPr>
      <w:r>
        <w:rPr>
          <w:b/>
          <w:spacing w:val="-2"/>
          <w:sz w:val="18"/>
        </w:rPr>
        <w:tab/>
      </w:r>
    </w:p>
    <w:p w14:paraId="26D03EF0" w14:textId="6A7DF966" w:rsidR="004642FF" w:rsidRDefault="004642FF" w:rsidP="004642FF">
      <w:pPr>
        <w:rPr>
          <w:spacing w:val="-2"/>
          <w:szCs w:val="19"/>
        </w:rPr>
      </w:pPr>
    </w:p>
    <w:p w14:paraId="1E0B34F0" w14:textId="67514FEC" w:rsidR="004642FF" w:rsidRDefault="004642FF" w:rsidP="004107AF">
      <w:pPr>
        <w:spacing w:before="240" w:after="0"/>
        <w:rPr>
          <w:spacing w:val="-2"/>
          <w:szCs w:val="19"/>
        </w:rPr>
      </w:pPr>
      <w:r>
        <w:rPr>
          <w:spacing w:val="-2"/>
          <w:szCs w:val="19"/>
        </w:rPr>
        <w:t xml:space="preserve">Galerie sztuki zorganizowały łącznie </w:t>
      </w:r>
      <w:r w:rsidR="00105619">
        <w:rPr>
          <w:spacing w:val="-2"/>
          <w:szCs w:val="19"/>
        </w:rPr>
        <w:t>3</w:t>
      </w:r>
      <w:r>
        <w:rPr>
          <w:spacing w:val="-2"/>
          <w:szCs w:val="19"/>
        </w:rPr>
        <w:t>,</w:t>
      </w:r>
      <w:r w:rsidR="00105619">
        <w:rPr>
          <w:spacing w:val="-2"/>
          <w:szCs w:val="19"/>
        </w:rPr>
        <w:t>9</w:t>
      </w:r>
      <w:r>
        <w:rPr>
          <w:spacing w:val="-2"/>
          <w:szCs w:val="19"/>
        </w:rPr>
        <w:t xml:space="preserve"> tys. wystaw. Najliczniejszą grupę stanowiły wystawy krajowe (87,</w:t>
      </w:r>
      <w:r w:rsidR="00105619">
        <w:rPr>
          <w:spacing w:val="-2"/>
          <w:szCs w:val="19"/>
        </w:rPr>
        <w:t>3</w:t>
      </w:r>
      <w:r>
        <w:rPr>
          <w:spacing w:val="-2"/>
          <w:szCs w:val="19"/>
        </w:rPr>
        <w:t>% ogó</w:t>
      </w:r>
      <w:r w:rsidR="002105B3">
        <w:rPr>
          <w:spacing w:val="-2"/>
          <w:szCs w:val="19"/>
        </w:rPr>
        <w:t>lnej liczby wystaw</w:t>
      </w:r>
      <w:r>
        <w:rPr>
          <w:spacing w:val="-2"/>
          <w:szCs w:val="19"/>
        </w:rPr>
        <w:t>), które odwiedziło 8</w:t>
      </w:r>
      <w:r w:rsidR="00105619">
        <w:rPr>
          <w:spacing w:val="-2"/>
          <w:szCs w:val="19"/>
        </w:rPr>
        <w:t>2</w:t>
      </w:r>
      <w:r>
        <w:rPr>
          <w:spacing w:val="-2"/>
          <w:szCs w:val="19"/>
        </w:rPr>
        <w:t>,</w:t>
      </w:r>
      <w:r w:rsidR="00105619">
        <w:rPr>
          <w:spacing w:val="-2"/>
          <w:szCs w:val="19"/>
        </w:rPr>
        <w:t>3</w:t>
      </w:r>
      <w:r>
        <w:rPr>
          <w:spacing w:val="-2"/>
          <w:szCs w:val="19"/>
        </w:rPr>
        <w:t>% wszystkich zwiedzających.</w:t>
      </w:r>
    </w:p>
    <w:p w14:paraId="1E33F9F4" w14:textId="77777777" w:rsidR="00E53946" w:rsidRDefault="00E53946" w:rsidP="00C107F1">
      <w:pPr>
        <w:spacing w:after="0"/>
        <w:rPr>
          <w:spacing w:val="-2"/>
          <w:szCs w:val="19"/>
        </w:rPr>
      </w:pPr>
    </w:p>
    <w:p w14:paraId="066CBE3A" w14:textId="2144A9CC" w:rsidR="00D562EE" w:rsidRDefault="004642FF" w:rsidP="004107AF">
      <w:pPr>
        <w:pStyle w:val="tytuwykresu"/>
        <w:spacing w:before="0" w:after="0" w:line="240" w:lineRule="auto"/>
        <w:rPr>
          <w:noProof/>
          <w:lang w:eastAsia="pl-PL"/>
        </w:rPr>
      </w:pPr>
      <w:r>
        <w:t>Wykres</w:t>
      </w:r>
      <w:r w:rsidRPr="00AC1BE0">
        <w:t xml:space="preserve"> </w:t>
      </w:r>
      <w:r w:rsidR="008E2866">
        <w:t>1</w:t>
      </w:r>
      <w:r w:rsidRPr="00AC1BE0">
        <w:t>.</w:t>
      </w:r>
      <w:r w:rsidRPr="00897CE2">
        <w:t xml:space="preserve"> </w:t>
      </w:r>
      <w:r w:rsidRPr="0027426B">
        <w:t xml:space="preserve">Struktura </w:t>
      </w:r>
      <w:r w:rsidR="00D562EE" w:rsidRPr="0027426B">
        <w:t>zbiorów własnych galerii państwowych i samorządowych</w:t>
      </w:r>
      <w:r w:rsidR="00105619" w:rsidRPr="0027426B">
        <w:t xml:space="preserve"> w 2019</w:t>
      </w:r>
      <w:r w:rsidRPr="0027426B">
        <w:t xml:space="preserve"> r.</w:t>
      </w:r>
      <w:r w:rsidR="00DB1C1D" w:rsidRPr="0027426B">
        <w:rPr>
          <w:noProof/>
          <w:lang w:eastAsia="pl-PL"/>
        </w:rPr>
        <w:t xml:space="preserve"> </w:t>
      </w:r>
    </w:p>
    <w:p w14:paraId="53FC99C6" w14:textId="6232C6C2" w:rsidR="00F6172A" w:rsidRPr="00F6172A" w:rsidRDefault="005072D9" w:rsidP="004107AF">
      <w:pPr>
        <w:pStyle w:val="tytuwykresu"/>
        <w:spacing w:before="0" w:after="0" w:line="240" w:lineRule="auto"/>
        <w:rPr>
          <w:b w:val="0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0C84D3" wp14:editId="54C03DC9">
                <wp:simplePos x="0" y="0"/>
                <wp:positionH relativeFrom="column">
                  <wp:posOffset>4857750</wp:posOffset>
                </wp:positionH>
                <wp:positionV relativeFrom="paragraph">
                  <wp:posOffset>749512</wp:posOffset>
                </wp:positionV>
                <wp:extent cx="219075" cy="40957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3E632" w14:textId="538E4CF5" w:rsidR="00C107F1" w:rsidRPr="00C107F1" w:rsidRDefault="00C107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07F1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C84D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86" type="#_x0000_t202" style="position:absolute;margin-left:382.5pt;margin-top:59pt;width:17.2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" filled="f" stroked="f" strokeweight=".5pt">
                <v:textbox>
                  <w:txbxContent>
                    <w:p w14:paraId="04F3E632" w14:textId="538E4CF5" w:rsidR="00C107F1" w:rsidRPr="00C107F1" w:rsidRDefault="00C107F1">
                      <w:pPr>
                        <w:rPr>
                          <w:sz w:val="16"/>
                          <w:szCs w:val="16"/>
                        </w:rPr>
                      </w:pPr>
                      <w:r w:rsidRPr="00C107F1"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6172A" w:rsidRPr="00F6172A">
        <w:rPr>
          <w:b w:val="0"/>
          <w:noProof/>
          <w:sz w:val="16"/>
          <w:szCs w:val="16"/>
          <w:lang w:eastAsia="pl-PL"/>
        </w:rPr>
        <w:drawing>
          <wp:anchor distT="0" distB="0" distL="114300" distR="114300" simplePos="0" relativeHeight="251750400" behindDoc="0" locked="0" layoutInCell="1" allowOverlap="1" wp14:anchorId="0EB9DA72" wp14:editId="6882FA00">
            <wp:simplePos x="0" y="0"/>
            <wp:positionH relativeFrom="column">
              <wp:posOffset>-83820</wp:posOffset>
            </wp:positionH>
            <wp:positionV relativeFrom="paragraph">
              <wp:posOffset>357170</wp:posOffset>
            </wp:positionV>
            <wp:extent cx="5122545" cy="9525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6172A">
        <w:rPr>
          <w:b w:val="0"/>
          <w:noProof/>
          <w:lang w:eastAsia="pl-PL"/>
        </w:rPr>
        <w:t xml:space="preserve">                  </w:t>
      </w:r>
      <w:r w:rsidR="00F6172A" w:rsidRPr="00F6172A">
        <w:rPr>
          <w:b w:val="0"/>
          <w:noProof/>
          <w:lang w:eastAsia="pl-PL"/>
        </w:rPr>
        <w:t>Stan w dniu 31 grudnia</w:t>
      </w:r>
    </w:p>
    <w:p w14:paraId="5DC42BB0" w14:textId="3B81168C" w:rsidR="00E53946" w:rsidRDefault="00E53946" w:rsidP="004642FF">
      <w:pPr>
        <w:rPr>
          <w:spacing w:val="-2"/>
          <w:szCs w:val="19"/>
        </w:rPr>
      </w:pPr>
    </w:p>
    <w:p w14:paraId="69EDECB3" w14:textId="0EDCF85C" w:rsidR="00694AF0" w:rsidRDefault="004642FF" w:rsidP="00E76D26">
      <w:pPr>
        <w:rPr>
          <w:sz w:val="18"/>
        </w:rPr>
      </w:pPr>
      <w:r w:rsidRPr="009B4A3E">
        <w:rPr>
          <w:spacing w:val="-2"/>
          <w:szCs w:val="19"/>
        </w:rPr>
        <w:t>Znaczna część galerii sztuki należała do sektora publicznego (</w:t>
      </w:r>
      <w:r w:rsidR="00105619">
        <w:rPr>
          <w:spacing w:val="-2"/>
          <w:szCs w:val="19"/>
        </w:rPr>
        <w:t>59</w:t>
      </w:r>
      <w:r w:rsidRPr="009B4A3E">
        <w:rPr>
          <w:spacing w:val="-2"/>
          <w:szCs w:val="19"/>
        </w:rPr>
        <w:t>,</w:t>
      </w:r>
      <w:r w:rsidR="00105619">
        <w:rPr>
          <w:spacing w:val="-2"/>
          <w:szCs w:val="19"/>
        </w:rPr>
        <w:t>6</w:t>
      </w:r>
      <w:r w:rsidRPr="009B4A3E">
        <w:rPr>
          <w:spacing w:val="-2"/>
          <w:szCs w:val="19"/>
        </w:rPr>
        <w:t>%), w ramach którego dla większości podmiotów organizatorem były jednostki samorządu terytorialnego. Pozostałe galerie sztuki były własnością sektora prywatnego.</w:t>
      </w:r>
      <w:r w:rsidR="00C107F1">
        <w:rPr>
          <w:spacing w:val="-2"/>
          <w:szCs w:val="19"/>
        </w:rPr>
        <w:t xml:space="preserve"> </w:t>
      </w:r>
      <w:r w:rsidR="00C107F1" w:rsidRPr="0027426B">
        <w:rPr>
          <w:spacing w:val="-2"/>
          <w:szCs w:val="19"/>
        </w:rPr>
        <w:t xml:space="preserve">Największą część zbiorów własnych galerii </w:t>
      </w:r>
      <w:r w:rsidR="00201832" w:rsidRPr="0027426B">
        <w:rPr>
          <w:spacing w:val="-2"/>
          <w:szCs w:val="19"/>
        </w:rPr>
        <w:t>państwowych</w:t>
      </w:r>
      <w:r w:rsidR="00C107F1" w:rsidRPr="0027426B">
        <w:rPr>
          <w:spacing w:val="-2"/>
          <w:szCs w:val="19"/>
        </w:rPr>
        <w:t xml:space="preserve"> i samorządowych stanowiły </w:t>
      </w:r>
      <w:r w:rsidR="00201832" w:rsidRPr="0027426B">
        <w:rPr>
          <w:spacing w:val="-2"/>
          <w:szCs w:val="19"/>
        </w:rPr>
        <w:t>zbiory z zakresu malarstwa (43,0%</w:t>
      </w:r>
      <w:r w:rsidR="00C107F1" w:rsidRPr="0027426B">
        <w:rPr>
          <w:spacing w:val="-2"/>
          <w:szCs w:val="19"/>
        </w:rPr>
        <w:t>)</w:t>
      </w:r>
      <w:r w:rsidR="00201832" w:rsidRPr="0027426B">
        <w:rPr>
          <w:spacing w:val="-2"/>
          <w:szCs w:val="19"/>
        </w:rPr>
        <w:t>.</w:t>
      </w:r>
    </w:p>
    <w:p w14:paraId="234A12F4" w14:textId="77777777" w:rsidR="00C107F1" w:rsidRPr="00001C5B" w:rsidRDefault="00C107F1" w:rsidP="00E76D26">
      <w:pPr>
        <w:rPr>
          <w:sz w:val="18"/>
        </w:rPr>
        <w:sectPr w:rsidR="00C107F1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8F3638" w14:paraId="32E90B2A" w14:textId="77777777" w:rsidTr="00A16417">
        <w:trPr>
          <w:trHeight w:val="1912"/>
        </w:trPr>
        <w:tc>
          <w:tcPr>
            <w:tcW w:w="4247" w:type="dxa"/>
          </w:tcPr>
          <w:p w14:paraId="447FEEE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7AFE022A" w14:textId="0AEBA31F" w:rsidR="00E76EE5" w:rsidRDefault="00E76EE5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</w:t>
            </w:r>
            <w:r w:rsidR="005770A5">
              <w:rPr>
                <w:rFonts w:cs="Arial"/>
                <w:b/>
                <w:color w:val="000000" w:themeColor="text1"/>
                <w:sz w:val="20"/>
              </w:rPr>
              <w:t>ąd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14:paraId="7DA60010" w14:textId="77777777" w:rsidR="00956F30" w:rsidRPr="00124AAD" w:rsidRDefault="00956F30" w:rsidP="00956F3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="00027C22" w:rsidRPr="00124AAD">
              <w:rPr>
                <w:rFonts w:cs="Arial"/>
                <w:b/>
                <w:sz w:val="20"/>
              </w:rPr>
              <w:t xml:space="preserve"> </w:t>
            </w:r>
            <w:r w:rsidR="001301C7" w:rsidRPr="00124AAD">
              <w:rPr>
                <w:rFonts w:cs="Arial"/>
                <w:b/>
                <w:sz w:val="20"/>
              </w:rPr>
              <w:t>Agnieszka Szlubowska</w:t>
            </w:r>
          </w:p>
          <w:p w14:paraId="645D5AEC" w14:textId="782C9569" w:rsid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6C760C56" w14:textId="77777777" w:rsidR="000470AA" w:rsidRPr="008F3638" w:rsidRDefault="000470AA" w:rsidP="00124A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07C4421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0F2765B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7575C14B" w14:textId="77777777" w:rsidR="000470AA" w:rsidRP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418553B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15E1DE1" w14:textId="77777777" w:rsidR="000470AA" w:rsidRDefault="000470AA" w:rsidP="000470AA">
      <w:pPr>
        <w:rPr>
          <w:sz w:val="20"/>
        </w:rPr>
      </w:pPr>
    </w:p>
    <w:p w14:paraId="02AD0F7E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FBBF817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4380494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34147743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1030197D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21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04E8337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BEB033B" wp14:editId="21E7B6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0C8E4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3DA980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929553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1B6BDB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160151B" wp14:editId="6E1683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98680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701BAF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406F7B8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A5A2A01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0B425EC" wp14:editId="4A1FCC3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00A523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6E503F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B2397" wp14:editId="17C1331F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CFF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680815D7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5F09FAE" w14:textId="7588CB79" w:rsidR="0086385F" w:rsidRPr="005770A5" w:rsidRDefault="00903DA3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86385F" w:rsidRPr="005770A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2018 r.</w:t>
                              </w:r>
                            </w:hyperlink>
                          </w:p>
                          <w:p w14:paraId="44B4BD8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4D6A52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5B254951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"https://stat.gov.pl/metainformacje/slownik-pojec/pojecia-stosowane-w-statystyce-publicznej/1941,pojecie.html" 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Galeria</w:t>
                            </w:r>
                          </w:p>
                          <w:p w14:paraId="07E0E537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Pr="005770A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Organizator </w:t>
                              </w:r>
                              <w:r w:rsidRPr="00B731D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jednostki</w:t>
                              </w:r>
                            </w:hyperlink>
                          </w:p>
                          <w:p w14:paraId="407A9B84" w14:textId="32DDF3DB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"https://stat.gov.pl/metainformacje/slownik-pojec/pojecia-stosowane-w-statystyce-publicznej/628,pojecie.html"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Wystawa</w:t>
                            </w:r>
                          </w:p>
                          <w:p w14:paraId="3AACF0CB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"https://stat.gov.pl/metainformacje/slownik-pojec/pojecia-stosowane-w-statystyce-publicznej/3565,pojecie.html"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Wystawa plenerowa</w:t>
                            </w:r>
                          </w:p>
                          <w:p w14:paraId="179E6D6C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"https://stat.gov.pl/metainformacje/slownik-pojec/pojecia-stosowane-w-statystyce-publicznej/2106,pojecie.html" 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Ekspozycja</w:t>
                            </w:r>
                          </w:p>
                          <w:p w14:paraId="6933461E" w14:textId="77777777" w:rsidR="0086385F" w:rsidRPr="003F27C1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3F27C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Zwiedzający</w:t>
                              </w:r>
                            </w:hyperlink>
                          </w:p>
                          <w:p w14:paraId="6E00F335" w14:textId="33D87B43" w:rsidR="001301C7" w:rsidRPr="00505A92" w:rsidRDefault="001301C7" w:rsidP="0086385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2397" id="_x0000_s1087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cGxiCEACAAB0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61612CFF" w14:textId="77777777" w:rsidR="001301C7" w:rsidRDefault="001301C7" w:rsidP="00AB6D25">
                      <w:pPr>
                        <w:rPr>
                          <w:b/>
                        </w:rPr>
                      </w:pPr>
                    </w:p>
                    <w:p w14:paraId="680815D7" w14:textId="77777777" w:rsidR="001301C7" w:rsidRDefault="001301C7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5F09FAE" w14:textId="7588CB79" w:rsidR="0086385F" w:rsidRPr="005770A5" w:rsidRDefault="00E53946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86385F" w:rsidRPr="005770A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2018 r.</w:t>
                        </w:r>
                      </w:hyperlink>
                    </w:p>
                    <w:p w14:paraId="44B4BD8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4D6A52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14:paraId="5B254951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"https://stat.gov.pl/metainformacje/slownik-pojec/pojecia-stosowane-w-statystyce-publicznej/1941,pojecie.html" 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Galeria</w:t>
                      </w:r>
                    </w:p>
                    <w:p w14:paraId="07E0E537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Pr="005770A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Organizator </w:t>
                        </w:r>
                        <w:r w:rsidRPr="00B731D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jednostki</w:t>
                        </w:r>
                      </w:hyperlink>
                    </w:p>
                    <w:p w14:paraId="407A9B84" w14:textId="32DDF3DB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"https://stat.gov.pl/metainformacje/slownik-pojec/pojecia-stosowane-w-statystyce-publicznej/628,pojecie.html"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Wystawa</w:t>
                      </w:r>
                    </w:p>
                    <w:p w14:paraId="3AACF0CB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"https://stat.gov.pl/metainformacje/slownik-pojec/pojecia-stosowane-w-statystyce-publicznej/3565,pojecie.html"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Wystawa plenerowa</w:t>
                      </w:r>
                    </w:p>
                    <w:p w14:paraId="179E6D6C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"https://stat.gov.pl/metainformacje/slownik-pojec/pojecia-stosowane-w-statystyce-publicznej/2106,pojecie.html" 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Ekspozycja</w:t>
                      </w:r>
                    </w:p>
                    <w:p w14:paraId="6933461E" w14:textId="77777777" w:rsidR="0086385F" w:rsidRPr="003F27C1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0" w:history="1">
                        <w:r w:rsidRPr="003F27C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Zwiedzający</w:t>
                        </w:r>
                      </w:hyperlink>
                    </w:p>
                    <w:p w14:paraId="6E00F335" w14:textId="33D87B43" w:rsidR="001301C7" w:rsidRPr="00505A92" w:rsidRDefault="001301C7" w:rsidP="0086385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8E22" w14:textId="77777777" w:rsidR="00903DA3" w:rsidRDefault="00903DA3" w:rsidP="000662E2">
      <w:pPr>
        <w:spacing w:after="0" w:line="240" w:lineRule="auto"/>
      </w:pPr>
      <w:r>
        <w:separator/>
      </w:r>
    </w:p>
  </w:endnote>
  <w:endnote w:type="continuationSeparator" w:id="0">
    <w:p w14:paraId="166C5E8E" w14:textId="77777777" w:rsidR="00903DA3" w:rsidRDefault="00903DA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F3DAC51" w14:textId="7030D136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2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4B5C42DE" w14:textId="4725593C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1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13B34782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1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8C1B" w14:textId="77777777" w:rsidR="00903DA3" w:rsidRDefault="00903DA3" w:rsidP="000662E2">
      <w:pPr>
        <w:spacing w:after="0" w:line="240" w:lineRule="auto"/>
      </w:pPr>
      <w:r>
        <w:separator/>
      </w:r>
    </w:p>
  </w:footnote>
  <w:footnote w:type="continuationSeparator" w:id="0">
    <w:p w14:paraId="350DBF84" w14:textId="77777777" w:rsidR="00903DA3" w:rsidRDefault="00903DA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8693B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8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D91C2A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77777777" w:rsidR="001301C7" w:rsidRDefault="001301C7">
    <w:pPr>
      <w:pStyle w:val="Nagwek"/>
      <w:rPr>
        <w:noProof/>
        <w:lang w:eastAsia="pl-PL"/>
      </w:rPr>
    </w:pP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015D255A" w:rsidR="001301C7" w:rsidRPr="00C97596" w:rsidRDefault="007338A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DF72BD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015D255A" w:rsidR="001301C7" w:rsidRPr="00C97596" w:rsidRDefault="007338A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DF72BD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3.6pt;visibility:visible;mso-wrap-style:square" o:bullet="t">
        <v:imagedata r:id="rId1" o:title=""/>
      </v:shape>
    </w:pict>
  </w:numPicBullet>
  <w:numPicBullet w:numPicBulletId="1">
    <w:pict>
      <v:shape id="_x0000_i1029" type="#_x0000_t75" style="width:122.4pt;height:123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70A"/>
    <w:rsid w:val="0000709F"/>
    <w:rsid w:val="000108B8"/>
    <w:rsid w:val="000152F5"/>
    <w:rsid w:val="00021661"/>
    <w:rsid w:val="00027C22"/>
    <w:rsid w:val="00030580"/>
    <w:rsid w:val="0003554D"/>
    <w:rsid w:val="000425F1"/>
    <w:rsid w:val="0004582E"/>
    <w:rsid w:val="000470AA"/>
    <w:rsid w:val="00057CA1"/>
    <w:rsid w:val="000662E2"/>
    <w:rsid w:val="00066883"/>
    <w:rsid w:val="00074DD8"/>
    <w:rsid w:val="00075759"/>
    <w:rsid w:val="000806F7"/>
    <w:rsid w:val="00086DAA"/>
    <w:rsid w:val="00097840"/>
    <w:rsid w:val="000A10AC"/>
    <w:rsid w:val="000B0727"/>
    <w:rsid w:val="000C135D"/>
    <w:rsid w:val="000D1D43"/>
    <w:rsid w:val="000D225C"/>
    <w:rsid w:val="000D2A5C"/>
    <w:rsid w:val="000E0918"/>
    <w:rsid w:val="000E79A9"/>
    <w:rsid w:val="001011C3"/>
    <w:rsid w:val="00105619"/>
    <w:rsid w:val="001063CB"/>
    <w:rsid w:val="00110D87"/>
    <w:rsid w:val="00114DB9"/>
    <w:rsid w:val="00116087"/>
    <w:rsid w:val="00124AAD"/>
    <w:rsid w:val="001301C7"/>
    <w:rsid w:val="00130296"/>
    <w:rsid w:val="00136736"/>
    <w:rsid w:val="001423B6"/>
    <w:rsid w:val="00143878"/>
    <w:rsid w:val="001448A7"/>
    <w:rsid w:val="00146621"/>
    <w:rsid w:val="0015207F"/>
    <w:rsid w:val="00160120"/>
    <w:rsid w:val="001617E3"/>
    <w:rsid w:val="00162325"/>
    <w:rsid w:val="001638F9"/>
    <w:rsid w:val="001668D6"/>
    <w:rsid w:val="001679D9"/>
    <w:rsid w:val="00183E12"/>
    <w:rsid w:val="001951DA"/>
    <w:rsid w:val="001A145E"/>
    <w:rsid w:val="001A5261"/>
    <w:rsid w:val="001B7703"/>
    <w:rsid w:val="001C3269"/>
    <w:rsid w:val="001D1DB4"/>
    <w:rsid w:val="001D61ED"/>
    <w:rsid w:val="001F6D23"/>
    <w:rsid w:val="00201832"/>
    <w:rsid w:val="002105B3"/>
    <w:rsid w:val="002574F9"/>
    <w:rsid w:val="00262B61"/>
    <w:rsid w:val="00263BEE"/>
    <w:rsid w:val="00263E08"/>
    <w:rsid w:val="0027426B"/>
    <w:rsid w:val="00276811"/>
    <w:rsid w:val="00282699"/>
    <w:rsid w:val="00283D33"/>
    <w:rsid w:val="002842B7"/>
    <w:rsid w:val="002926DF"/>
    <w:rsid w:val="00296697"/>
    <w:rsid w:val="002A3F28"/>
    <w:rsid w:val="002B0472"/>
    <w:rsid w:val="002B6B12"/>
    <w:rsid w:val="002E6140"/>
    <w:rsid w:val="002E6985"/>
    <w:rsid w:val="002E71B6"/>
    <w:rsid w:val="002F5F16"/>
    <w:rsid w:val="002F77C8"/>
    <w:rsid w:val="00304F22"/>
    <w:rsid w:val="00306C7C"/>
    <w:rsid w:val="00317F4D"/>
    <w:rsid w:val="003208DA"/>
    <w:rsid w:val="00322EDD"/>
    <w:rsid w:val="0032595C"/>
    <w:rsid w:val="00327D09"/>
    <w:rsid w:val="003309FA"/>
    <w:rsid w:val="00332320"/>
    <w:rsid w:val="00347D72"/>
    <w:rsid w:val="003507E1"/>
    <w:rsid w:val="00353F45"/>
    <w:rsid w:val="00357611"/>
    <w:rsid w:val="00367237"/>
    <w:rsid w:val="0037077F"/>
    <w:rsid w:val="00372411"/>
    <w:rsid w:val="00373882"/>
    <w:rsid w:val="003843DB"/>
    <w:rsid w:val="00393761"/>
    <w:rsid w:val="00394E26"/>
    <w:rsid w:val="00396691"/>
    <w:rsid w:val="00397D18"/>
    <w:rsid w:val="003A1B36"/>
    <w:rsid w:val="003B1454"/>
    <w:rsid w:val="003B18B6"/>
    <w:rsid w:val="003B72A8"/>
    <w:rsid w:val="003C161B"/>
    <w:rsid w:val="003C59E0"/>
    <w:rsid w:val="003C6C8D"/>
    <w:rsid w:val="003D1694"/>
    <w:rsid w:val="003D2656"/>
    <w:rsid w:val="003D4F95"/>
    <w:rsid w:val="003D5F42"/>
    <w:rsid w:val="003D60A9"/>
    <w:rsid w:val="003D6D10"/>
    <w:rsid w:val="003E43E3"/>
    <w:rsid w:val="003F4C97"/>
    <w:rsid w:val="003F666D"/>
    <w:rsid w:val="003F7FE6"/>
    <w:rsid w:val="00400193"/>
    <w:rsid w:val="0040744D"/>
    <w:rsid w:val="004107AF"/>
    <w:rsid w:val="004212E7"/>
    <w:rsid w:val="00423C88"/>
    <w:rsid w:val="0042446D"/>
    <w:rsid w:val="0042766E"/>
    <w:rsid w:val="00427BF8"/>
    <w:rsid w:val="00431C02"/>
    <w:rsid w:val="00437395"/>
    <w:rsid w:val="0044034A"/>
    <w:rsid w:val="00445047"/>
    <w:rsid w:val="00463E39"/>
    <w:rsid w:val="004642FF"/>
    <w:rsid w:val="004657FC"/>
    <w:rsid w:val="004733F6"/>
    <w:rsid w:val="00474E69"/>
    <w:rsid w:val="0049621B"/>
    <w:rsid w:val="004A7DB2"/>
    <w:rsid w:val="004B4826"/>
    <w:rsid w:val="004B696C"/>
    <w:rsid w:val="004C1895"/>
    <w:rsid w:val="004C6D40"/>
    <w:rsid w:val="004C6FBD"/>
    <w:rsid w:val="004E6AA8"/>
    <w:rsid w:val="004F0C3C"/>
    <w:rsid w:val="004F2F1E"/>
    <w:rsid w:val="004F63FC"/>
    <w:rsid w:val="005023E8"/>
    <w:rsid w:val="00505A92"/>
    <w:rsid w:val="005072D9"/>
    <w:rsid w:val="005203F1"/>
    <w:rsid w:val="00521BC3"/>
    <w:rsid w:val="00523D86"/>
    <w:rsid w:val="00527E70"/>
    <w:rsid w:val="00533632"/>
    <w:rsid w:val="00535C4B"/>
    <w:rsid w:val="005404ED"/>
    <w:rsid w:val="00540C5C"/>
    <w:rsid w:val="00541E6E"/>
    <w:rsid w:val="0054251F"/>
    <w:rsid w:val="0054724C"/>
    <w:rsid w:val="005520D8"/>
    <w:rsid w:val="00556CF1"/>
    <w:rsid w:val="00572212"/>
    <w:rsid w:val="005762A7"/>
    <w:rsid w:val="005770A5"/>
    <w:rsid w:val="005916D7"/>
    <w:rsid w:val="0059427F"/>
    <w:rsid w:val="005A698C"/>
    <w:rsid w:val="005B5515"/>
    <w:rsid w:val="005C0C4F"/>
    <w:rsid w:val="005C51D4"/>
    <w:rsid w:val="005D6377"/>
    <w:rsid w:val="005E0799"/>
    <w:rsid w:val="005F2A33"/>
    <w:rsid w:val="005F2D1E"/>
    <w:rsid w:val="005F5A80"/>
    <w:rsid w:val="006044FF"/>
    <w:rsid w:val="00607CC5"/>
    <w:rsid w:val="006125F9"/>
    <w:rsid w:val="00621EDE"/>
    <w:rsid w:val="006233DE"/>
    <w:rsid w:val="00633014"/>
    <w:rsid w:val="00633903"/>
    <w:rsid w:val="0063437B"/>
    <w:rsid w:val="00646FFD"/>
    <w:rsid w:val="00650AAC"/>
    <w:rsid w:val="006673CA"/>
    <w:rsid w:val="00673C26"/>
    <w:rsid w:val="00674DE5"/>
    <w:rsid w:val="00680560"/>
    <w:rsid w:val="006812AF"/>
    <w:rsid w:val="0068327D"/>
    <w:rsid w:val="00691534"/>
    <w:rsid w:val="00694AF0"/>
    <w:rsid w:val="006959DA"/>
    <w:rsid w:val="00696F69"/>
    <w:rsid w:val="006A4686"/>
    <w:rsid w:val="006B0E9E"/>
    <w:rsid w:val="006B3F9E"/>
    <w:rsid w:val="006B5AE4"/>
    <w:rsid w:val="006C6F37"/>
    <w:rsid w:val="006D1507"/>
    <w:rsid w:val="006D1FE3"/>
    <w:rsid w:val="006D4054"/>
    <w:rsid w:val="006D743E"/>
    <w:rsid w:val="006E02EC"/>
    <w:rsid w:val="006E73E6"/>
    <w:rsid w:val="006F4EB1"/>
    <w:rsid w:val="00720335"/>
    <w:rsid w:val="007211B1"/>
    <w:rsid w:val="007277DA"/>
    <w:rsid w:val="007338A8"/>
    <w:rsid w:val="0073750F"/>
    <w:rsid w:val="00746187"/>
    <w:rsid w:val="00746628"/>
    <w:rsid w:val="0076254F"/>
    <w:rsid w:val="007801F5"/>
    <w:rsid w:val="00783CA4"/>
    <w:rsid w:val="007842FB"/>
    <w:rsid w:val="00786124"/>
    <w:rsid w:val="0079514B"/>
    <w:rsid w:val="00795252"/>
    <w:rsid w:val="007A2972"/>
    <w:rsid w:val="007A2DC1"/>
    <w:rsid w:val="007A5AAA"/>
    <w:rsid w:val="007B3442"/>
    <w:rsid w:val="007D14C4"/>
    <w:rsid w:val="007D3319"/>
    <w:rsid w:val="007D335D"/>
    <w:rsid w:val="007E3314"/>
    <w:rsid w:val="007E4B03"/>
    <w:rsid w:val="007F2C60"/>
    <w:rsid w:val="007F324B"/>
    <w:rsid w:val="0080553C"/>
    <w:rsid w:val="00805B46"/>
    <w:rsid w:val="00825DC2"/>
    <w:rsid w:val="00826AB7"/>
    <w:rsid w:val="00834AD3"/>
    <w:rsid w:val="00843795"/>
    <w:rsid w:val="00847F0F"/>
    <w:rsid w:val="00852448"/>
    <w:rsid w:val="00862286"/>
    <w:rsid w:val="0086385F"/>
    <w:rsid w:val="00865ACC"/>
    <w:rsid w:val="00865DB1"/>
    <w:rsid w:val="00877F6C"/>
    <w:rsid w:val="0088258A"/>
    <w:rsid w:val="00886332"/>
    <w:rsid w:val="0089005E"/>
    <w:rsid w:val="0089448A"/>
    <w:rsid w:val="00897877"/>
    <w:rsid w:val="008A26D9"/>
    <w:rsid w:val="008A7B5B"/>
    <w:rsid w:val="008B08E6"/>
    <w:rsid w:val="008B70F6"/>
    <w:rsid w:val="008C0C29"/>
    <w:rsid w:val="008D0FEF"/>
    <w:rsid w:val="008D76BC"/>
    <w:rsid w:val="008E2866"/>
    <w:rsid w:val="008E7DBA"/>
    <w:rsid w:val="008F0829"/>
    <w:rsid w:val="008F31E4"/>
    <w:rsid w:val="008F3638"/>
    <w:rsid w:val="008F4441"/>
    <w:rsid w:val="008F6B20"/>
    <w:rsid w:val="008F6F31"/>
    <w:rsid w:val="008F74DF"/>
    <w:rsid w:val="00902DA7"/>
    <w:rsid w:val="00903DA3"/>
    <w:rsid w:val="009048BE"/>
    <w:rsid w:val="009127BA"/>
    <w:rsid w:val="00917551"/>
    <w:rsid w:val="009227A6"/>
    <w:rsid w:val="00923EA8"/>
    <w:rsid w:val="00933EC1"/>
    <w:rsid w:val="0093609F"/>
    <w:rsid w:val="0094418D"/>
    <w:rsid w:val="009458C9"/>
    <w:rsid w:val="00945D72"/>
    <w:rsid w:val="009530DB"/>
    <w:rsid w:val="00953676"/>
    <w:rsid w:val="00955D03"/>
    <w:rsid w:val="00956F30"/>
    <w:rsid w:val="009705EE"/>
    <w:rsid w:val="00977927"/>
    <w:rsid w:val="0098135C"/>
    <w:rsid w:val="0098156A"/>
    <w:rsid w:val="00991BAC"/>
    <w:rsid w:val="009A6EA0"/>
    <w:rsid w:val="009B2843"/>
    <w:rsid w:val="009B518C"/>
    <w:rsid w:val="009C1335"/>
    <w:rsid w:val="009C1AB2"/>
    <w:rsid w:val="009C6BCE"/>
    <w:rsid w:val="009C7251"/>
    <w:rsid w:val="009D1181"/>
    <w:rsid w:val="009E2E91"/>
    <w:rsid w:val="00A05948"/>
    <w:rsid w:val="00A139F5"/>
    <w:rsid w:val="00A16417"/>
    <w:rsid w:val="00A22743"/>
    <w:rsid w:val="00A3132B"/>
    <w:rsid w:val="00A346D2"/>
    <w:rsid w:val="00A365F4"/>
    <w:rsid w:val="00A47D80"/>
    <w:rsid w:val="00A53132"/>
    <w:rsid w:val="00A561E2"/>
    <w:rsid w:val="00A563F2"/>
    <w:rsid w:val="00A566E8"/>
    <w:rsid w:val="00A810F9"/>
    <w:rsid w:val="00A814DE"/>
    <w:rsid w:val="00A81A40"/>
    <w:rsid w:val="00A86ECC"/>
    <w:rsid w:val="00A86FCC"/>
    <w:rsid w:val="00A958BB"/>
    <w:rsid w:val="00AA5EEA"/>
    <w:rsid w:val="00AA710D"/>
    <w:rsid w:val="00AB4D11"/>
    <w:rsid w:val="00AB64F3"/>
    <w:rsid w:val="00AB6D25"/>
    <w:rsid w:val="00AC40EC"/>
    <w:rsid w:val="00AC7D79"/>
    <w:rsid w:val="00AE1D07"/>
    <w:rsid w:val="00AE2D4B"/>
    <w:rsid w:val="00AE4F99"/>
    <w:rsid w:val="00B11B69"/>
    <w:rsid w:val="00B135AA"/>
    <w:rsid w:val="00B14952"/>
    <w:rsid w:val="00B22EB6"/>
    <w:rsid w:val="00B31E5A"/>
    <w:rsid w:val="00B515D5"/>
    <w:rsid w:val="00B653AB"/>
    <w:rsid w:val="00B65F9E"/>
    <w:rsid w:val="00B66B0E"/>
    <w:rsid w:val="00B66B19"/>
    <w:rsid w:val="00B72EE4"/>
    <w:rsid w:val="00B731D7"/>
    <w:rsid w:val="00B914E9"/>
    <w:rsid w:val="00B956EE"/>
    <w:rsid w:val="00BA2BA1"/>
    <w:rsid w:val="00BA3447"/>
    <w:rsid w:val="00BA3562"/>
    <w:rsid w:val="00BA395B"/>
    <w:rsid w:val="00BB4F09"/>
    <w:rsid w:val="00BC6430"/>
    <w:rsid w:val="00BD4E33"/>
    <w:rsid w:val="00BD5451"/>
    <w:rsid w:val="00BE54AB"/>
    <w:rsid w:val="00C030DE"/>
    <w:rsid w:val="00C051A8"/>
    <w:rsid w:val="00C07C3B"/>
    <w:rsid w:val="00C107F1"/>
    <w:rsid w:val="00C12CAB"/>
    <w:rsid w:val="00C16EED"/>
    <w:rsid w:val="00C22105"/>
    <w:rsid w:val="00C244B6"/>
    <w:rsid w:val="00C27BF1"/>
    <w:rsid w:val="00C3702F"/>
    <w:rsid w:val="00C4500A"/>
    <w:rsid w:val="00C64A37"/>
    <w:rsid w:val="00C7158E"/>
    <w:rsid w:val="00C7250B"/>
    <w:rsid w:val="00C7346B"/>
    <w:rsid w:val="00C75F35"/>
    <w:rsid w:val="00C77C0E"/>
    <w:rsid w:val="00C8371E"/>
    <w:rsid w:val="00C84963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C739E"/>
    <w:rsid w:val="00CD3B61"/>
    <w:rsid w:val="00CD3F49"/>
    <w:rsid w:val="00CD58B7"/>
    <w:rsid w:val="00CE1707"/>
    <w:rsid w:val="00CE25ED"/>
    <w:rsid w:val="00CE6398"/>
    <w:rsid w:val="00CF4099"/>
    <w:rsid w:val="00CF66A3"/>
    <w:rsid w:val="00D00796"/>
    <w:rsid w:val="00D15FCE"/>
    <w:rsid w:val="00D261A2"/>
    <w:rsid w:val="00D562EE"/>
    <w:rsid w:val="00D616D2"/>
    <w:rsid w:val="00D63B5F"/>
    <w:rsid w:val="00D70EF7"/>
    <w:rsid w:val="00D7408F"/>
    <w:rsid w:val="00D804C4"/>
    <w:rsid w:val="00D834FB"/>
    <w:rsid w:val="00D8397C"/>
    <w:rsid w:val="00D94EED"/>
    <w:rsid w:val="00D95CBB"/>
    <w:rsid w:val="00D96026"/>
    <w:rsid w:val="00DA7C1C"/>
    <w:rsid w:val="00DB147A"/>
    <w:rsid w:val="00DB1B7A"/>
    <w:rsid w:val="00DB1C1D"/>
    <w:rsid w:val="00DB648E"/>
    <w:rsid w:val="00DC6708"/>
    <w:rsid w:val="00DC6D19"/>
    <w:rsid w:val="00DD011A"/>
    <w:rsid w:val="00DD69E3"/>
    <w:rsid w:val="00DE3589"/>
    <w:rsid w:val="00DF489A"/>
    <w:rsid w:val="00DF72BD"/>
    <w:rsid w:val="00E01436"/>
    <w:rsid w:val="00E024A2"/>
    <w:rsid w:val="00E045BD"/>
    <w:rsid w:val="00E056F8"/>
    <w:rsid w:val="00E17B77"/>
    <w:rsid w:val="00E23337"/>
    <w:rsid w:val="00E259EA"/>
    <w:rsid w:val="00E32061"/>
    <w:rsid w:val="00E32CF6"/>
    <w:rsid w:val="00E3313E"/>
    <w:rsid w:val="00E424A4"/>
    <w:rsid w:val="00E4268B"/>
    <w:rsid w:val="00E42FF9"/>
    <w:rsid w:val="00E4714C"/>
    <w:rsid w:val="00E47A8A"/>
    <w:rsid w:val="00E51AEB"/>
    <w:rsid w:val="00E522A7"/>
    <w:rsid w:val="00E53946"/>
    <w:rsid w:val="00E54452"/>
    <w:rsid w:val="00E63B0C"/>
    <w:rsid w:val="00E664C5"/>
    <w:rsid w:val="00E671A2"/>
    <w:rsid w:val="00E76D26"/>
    <w:rsid w:val="00E76EE5"/>
    <w:rsid w:val="00E8669B"/>
    <w:rsid w:val="00EA0EBD"/>
    <w:rsid w:val="00EB1390"/>
    <w:rsid w:val="00EB2C71"/>
    <w:rsid w:val="00EB3333"/>
    <w:rsid w:val="00EB4340"/>
    <w:rsid w:val="00EB556D"/>
    <w:rsid w:val="00EB5A7D"/>
    <w:rsid w:val="00ED55C0"/>
    <w:rsid w:val="00ED682B"/>
    <w:rsid w:val="00EE2FE6"/>
    <w:rsid w:val="00EE41D5"/>
    <w:rsid w:val="00EE612D"/>
    <w:rsid w:val="00F037A4"/>
    <w:rsid w:val="00F23398"/>
    <w:rsid w:val="00F27C8F"/>
    <w:rsid w:val="00F305B2"/>
    <w:rsid w:val="00F32749"/>
    <w:rsid w:val="00F356D0"/>
    <w:rsid w:val="00F36EAE"/>
    <w:rsid w:val="00F37172"/>
    <w:rsid w:val="00F4477E"/>
    <w:rsid w:val="00F46269"/>
    <w:rsid w:val="00F51E1D"/>
    <w:rsid w:val="00F60BA8"/>
    <w:rsid w:val="00F6172A"/>
    <w:rsid w:val="00F6294D"/>
    <w:rsid w:val="00F67D8F"/>
    <w:rsid w:val="00F802BE"/>
    <w:rsid w:val="00F80E93"/>
    <w:rsid w:val="00F86024"/>
    <w:rsid w:val="00F8611A"/>
    <w:rsid w:val="00F97952"/>
    <w:rsid w:val="00FA5128"/>
    <w:rsid w:val="00FA5D3B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63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metainformacje/slownik-pojec/pojecia-stosowane-w-statystyce-publicznej/3665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kultura/kultura-w-2018-roku,2,16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29" Type="http://schemas.openxmlformats.org/officeDocument/2006/relationships/hyperlink" Target="https://stat.gov.pl/metainformacje/slownik-pojec/pojecia-stosowane-w-statystyce-publicznej/366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yperlink" Target="https://stat.gov.pl/obszary-tematyczne/kultura-turystyka-sport/kultura/kultura-w-2018-roku,2,16.html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yperlink" Target="http://stat.gov.pl/metainformacje/slownik-pojec/pojecia-stosowane-w-statystyce-publicznej/678,pojecie.html" TargetMode="External"/><Relationship Id="rId30" Type="http://schemas.openxmlformats.org/officeDocument/2006/relationships/hyperlink" Target="http://stat.gov.pl/metainformacje/slownik-pojec/pojecia-stosowane-w-statystyce-publicznej/678,pojecie.html" TargetMode="Externa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Dzia&#322;alno&#347;&#263;%20galerii%20sztuki%20w%202019%20r\Dzia&#322;alno&#347;&#263;%20galerii%20sztuki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458883230894018E-2"/>
          <c:y val="0.1496755905511811"/>
          <c:w val="0.93172932660190777"/>
          <c:h val="0.3559970857749389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'Galerie sztuki'!$B$37</c:f>
              <c:strCache>
                <c:ptCount val="1"/>
                <c:pt idx="0">
                  <c:v>malarstwo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sztuki'!$D$37</c:f>
              <c:numCache>
                <c:formatCode>0.0</c:formatCode>
                <c:ptCount val="1"/>
                <c:pt idx="0">
                  <c:v>43.02393117053839</c:v>
                </c:pt>
              </c:numCache>
            </c:numRef>
          </c:val>
        </c:ser>
        <c:ser>
          <c:idx val="1"/>
          <c:order val="1"/>
          <c:tx>
            <c:strRef>
              <c:f>'Galerie sztuki'!$B$38</c:f>
              <c:strCache>
                <c:ptCount val="1"/>
                <c:pt idx="0">
                  <c:v>nowe media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sztuki'!$D$38</c:f>
              <c:numCache>
                <c:formatCode>0.0</c:formatCode>
                <c:ptCount val="1"/>
                <c:pt idx="0">
                  <c:v>24.653887629398884</c:v>
                </c:pt>
              </c:numCache>
            </c:numRef>
          </c:val>
        </c:ser>
        <c:ser>
          <c:idx val="2"/>
          <c:order val="2"/>
          <c:tx>
            <c:strRef>
              <c:f>'Galerie sztuki'!$B$39</c:f>
              <c:strCache>
                <c:ptCount val="1"/>
                <c:pt idx="0">
                  <c:v>grafika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sztuki'!$D$39</c:f>
              <c:numCache>
                <c:formatCode>0.0</c:formatCode>
                <c:ptCount val="1"/>
                <c:pt idx="0">
                  <c:v>20.823080482379293</c:v>
                </c:pt>
              </c:numCache>
            </c:numRef>
          </c:val>
        </c:ser>
        <c:ser>
          <c:idx val="3"/>
          <c:order val="3"/>
          <c:tx>
            <c:strRef>
              <c:f>'Galerie sztuki'!$B$40</c:f>
              <c:strCache>
                <c:ptCount val="1"/>
                <c:pt idx="0">
                  <c:v>fotografia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sztuki'!$D$40</c:f>
              <c:numCache>
                <c:formatCode>0.0</c:formatCode>
                <c:ptCount val="1"/>
                <c:pt idx="0">
                  <c:v>8.2138646294550295</c:v>
                </c:pt>
              </c:numCache>
            </c:numRef>
          </c:val>
        </c:ser>
        <c:ser>
          <c:idx val="4"/>
          <c:order val="4"/>
          <c:tx>
            <c:strRef>
              <c:f>'Galerie sztuki'!$B$41</c:f>
              <c:strCache>
                <c:ptCount val="1"/>
                <c:pt idx="0">
                  <c:v>rysunek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sztuki'!$D$41</c:f>
              <c:numCache>
                <c:formatCode>0.0</c:formatCode>
                <c:ptCount val="1"/>
                <c:pt idx="0">
                  <c:v>2.1876082962423746</c:v>
                </c:pt>
              </c:numCache>
            </c:numRef>
          </c:val>
        </c:ser>
        <c:ser>
          <c:idx val="5"/>
          <c:order val="5"/>
          <c:tx>
            <c:strRef>
              <c:f>'Galerie sztuki'!$B$42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EBECE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975305341634037E-2"/>
                  <c:y val="-0.259234136629422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sztuki'!$D$42</c:f>
              <c:numCache>
                <c:formatCode>0.0</c:formatCode>
                <c:ptCount val="1"/>
                <c:pt idx="0">
                  <c:v>1.0976277919860298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759616912"/>
        <c:axId val="1215484224"/>
      </c:barChart>
      <c:catAx>
        <c:axId val="759616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15484224"/>
        <c:crosses val="autoZero"/>
        <c:auto val="1"/>
        <c:lblAlgn val="ctr"/>
        <c:lblOffset val="100"/>
        <c:noMultiLvlLbl val="0"/>
      </c:catAx>
      <c:valAx>
        <c:axId val="121548422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7596169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186290213165526E-2"/>
          <c:y val="0.71164829396325469"/>
          <c:w val="0.98030738130821204"/>
          <c:h val="0.27556885967766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Działalność galerii sztuki w 2019 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61B3-B88B-4CD1-9D60-AC92DE99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AA2FCC6F-8B60-4445-83D9-75362ED3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Statystyczny;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galerii sztuki w 2019 roku</dc:title>
  <dc:subject>Działalność galerii sztuki w 2019 roku</dc:subject>
  <dc:creator>Główny Urząd Statystyczny</dc:creator>
  <cp:keywords>zwiedzający; galerie sztuki</cp:keywords>
  <dc:description/>
  <cp:revision>2</cp:revision>
  <cp:lastPrinted>2020-03-19T22:26:00Z</cp:lastPrinted>
  <dcterms:created xsi:type="dcterms:W3CDTF">2020-05-08T11:45:00Z</dcterms:created>
  <dcterms:modified xsi:type="dcterms:W3CDTF">2020-05-08T11:45:00Z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