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52A50" w14:textId="77777777" w:rsidR="00C212DC" w:rsidRPr="000B44FB" w:rsidRDefault="007D7A94" w:rsidP="00B96C33">
      <w:pPr>
        <w:pStyle w:val="NormalnyWeb"/>
        <w:shd w:val="clear" w:color="auto" w:fill="FFFFFF"/>
        <w:jc w:val="center"/>
        <w:rPr>
          <w:rStyle w:val="Pogrubienie"/>
          <w:rFonts w:ascii="Fira Sans" w:hAnsi="Fira Sans"/>
          <w:b/>
          <w:sz w:val="22"/>
          <w:szCs w:val="22"/>
        </w:rPr>
      </w:pPr>
      <w:r w:rsidRPr="000B44FB">
        <w:rPr>
          <w:rStyle w:val="Pogrubienie"/>
          <w:rFonts w:ascii="Fira Sans" w:hAnsi="Fira Sans"/>
          <w:b/>
          <w:sz w:val="22"/>
          <w:szCs w:val="22"/>
        </w:rPr>
        <w:t xml:space="preserve">INFORMACJA O PRZETWARZANIU DANYCH OSOBOWYCH </w:t>
      </w:r>
    </w:p>
    <w:p w14:paraId="32AC8E3E" w14:textId="77777777" w:rsidR="00C212DC" w:rsidRPr="000B44FB" w:rsidRDefault="007D7A94" w:rsidP="00B96C33">
      <w:pPr>
        <w:pStyle w:val="NormalnyWeb"/>
        <w:shd w:val="clear" w:color="auto" w:fill="FFFFFF"/>
        <w:jc w:val="center"/>
        <w:rPr>
          <w:rStyle w:val="Pogrubienie"/>
          <w:rFonts w:ascii="Fira Sans" w:hAnsi="Fira Sans"/>
          <w:b/>
          <w:sz w:val="22"/>
          <w:szCs w:val="22"/>
        </w:rPr>
      </w:pPr>
      <w:r w:rsidRPr="000B44FB">
        <w:rPr>
          <w:rStyle w:val="Pogrubienie"/>
          <w:rFonts w:ascii="Fira Sans" w:hAnsi="Fira Sans"/>
          <w:b/>
          <w:sz w:val="22"/>
          <w:szCs w:val="22"/>
        </w:rPr>
        <w:t xml:space="preserve">W ZWIĄZKU Z </w:t>
      </w:r>
      <w:r w:rsidR="0025577F" w:rsidRPr="000B44FB">
        <w:rPr>
          <w:rStyle w:val="Pogrubienie"/>
          <w:rFonts w:ascii="Fira Sans" w:hAnsi="Fira Sans"/>
          <w:b/>
          <w:sz w:val="22"/>
          <w:szCs w:val="22"/>
        </w:rPr>
        <w:t xml:space="preserve">PRZYZNAWANIEM </w:t>
      </w:r>
      <w:r w:rsidRPr="000B44FB">
        <w:rPr>
          <w:rStyle w:val="Pogrubienie"/>
          <w:rFonts w:ascii="Fira Sans" w:hAnsi="Fira Sans"/>
          <w:b/>
          <w:sz w:val="22"/>
          <w:szCs w:val="22"/>
        </w:rPr>
        <w:t xml:space="preserve">ŚWIADCZEŃ </w:t>
      </w:r>
      <w:r w:rsidR="0025577F" w:rsidRPr="000B44FB">
        <w:rPr>
          <w:rFonts w:ascii="Fira Sans" w:hAnsi="Fira Sans"/>
          <w:b/>
          <w:sz w:val="22"/>
          <w:szCs w:val="22"/>
        </w:rPr>
        <w:t>W CAŁOŚCI LUB W CZĘŚCI</w:t>
      </w:r>
      <w:r w:rsidR="00511733" w:rsidRPr="000B44FB">
        <w:rPr>
          <w:rFonts w:ascii="Fira Sans" w:hAnsi="Fira Sans"/>
          <w:b/>
          <w:sz w:val="22"/>
          <w:szCs w:val="22"/>
        </w:rPr>
        <w:t xml:space="preserve"> </w:t>
      </w:r>
      <w:r w:rsidRPr="000B44FB">
        <w:rPr>
          <w:rStyle w:val="Pogrubienie"/>
          <w:rFonts w:ascii="Fira Sans" w:hAnsi="Fira Sans"/>
          <w:b/>
          <w:sz w:val="22"/>
          <w:szCs w:val="22"/>
        </w:rPr>
        <w:t xml:space="preserve">FINANSOWANYCH </w:t>
      </w:r>
    </w:p>
    <w:p w14:paraId="1A8AE086" w14:textId="77777777" w:rsidR="00C212DC" w:rsidRPr="000B44FB" w:rsidRDefault="007D7A94" w:rsidP="00B96C33">
      <w:pPr>
        <w:pStyle w:val="NormalnyWeb"/>
        <w:shd w:val="clear" w:color="auto" w:fill="FFFFFF"/>
        <w:jc w:val="center"/>
        <w:rPr>
          <w:rFonts w:ascii="Fira Sans" w:hAnsi="Fira Sans" w:cs="Fira Sans"/>
          <w:b/>
          <w:sz w:val="22"/>
          <w:szCs w:val="22"/>
          <w:highlight w:val="white"/>
        </w:rPr>
      </w:pPr>
      <w:r w:rsidRPr="000B44FB">
        <w:rPr>
          <w:rStyle w:val="Pogrubienie"/>
          <w:rFonts w:ascii="Fira Sans" w:hAnsi="Fira Sans"/>
          <w:b/>
          <w:sz w:val="22"/>
          <w:szCs w:val="22"/>
        </w:rPr>
        <w:t xml:space="preserve">ZE ŚRODKÓW ZAKŁADOWEGO FUNDUSZU ŚWIADCZEŃ </w:t>
      </w:r>
      <w:r w:rsidR="00511733" w:rsidRPr="000B44FB">
        <w:rPr>
          <w:rStyle w:val="Pogrubienie"/>
          <w:rFonts w:ascii="Fira Sans" w:hAnsi="Fira Sans"/>
          <w:b/>
          <w:sz w:val="22"/>
          <w:szCs w:val="22"/>
        </w:rPr>
        <w:t xml:space="preserve">SOCJALNYCH </w:t>
      </w:r>
      <w:r w:rsidR="00511733" w:rsidRPr="000B44FB">
        <w:rPr>
          <w:rFonts w:ascii="Fira Sans" w:hAnsi="Fira Sans" w:cs="Fira Sans"/>
          <w:b/>
          <w:sz w:val="22"/>
          <w:szCs w:val="22"/>
          <w:highlight w:val="white"/>
        </w:rPr>
        <w:t xml:space="preserve">UTWORZONEGO </w:t>
      </w:r>
    </w:p>
    <w:p w14:paraId="402AA408" w14:textId="1667789D" w:rsidR="00511733" w:rsidRPr="000B44FB" w:rsidRDefault="00511733" w:rsidP="00B96C33">
      <w:pPr>
        <w:pStyle w:val="NormalnyWeb"/>
        <w:shd w:val="clear" w:color="auto" w:fill="FFFFFF"/>
        <w:jc w:val="center"/>
        <w:rPr>
          <w:rFonts w:ascii="Fira Sans" w:hAnsi="Fira Sans"/>
          <w:b/>
          <w:sz w:val="22"/>
          <w:szCs w:val="22"/>
        </w:rPr>
      </w:pPr>
      <w:r w:rsidRPr="000B44FB">
        <w:rPr>
          <w:rFonts w:ascii="Fira Sans" w:hAnsi="Fira Sans" w:cs="Fira Sans"/>
          <w:b/>
          <w:sz w:val="22"/>
          <w:szCs w:val="22"/>
          <w:highlight w:val="white"/>
        </w:rPr>
        <w:t>W URZĘDZIE STATYSTYCZNYM W LUBLINIE</w:t>
      </w:r>
    </w:p>
    <w:p w14:paraId="2FEA5C19" w14:textId="77777777" w:rsidR="00B96C33" w:rsidRPr="000B44FB" w:rsidRDefault="00B96C33" w:rsidP="00B96C33">
      <w:pPr>
        <w:pStyle w:val="NormalnyWeb"/>
        <w:shd w:val="clear" w:color="auto" w:fill="FFFFFF"/>
        <w:jc w:val="both"/>
        <w:rPr>
          <w:rFonts w:ascii="Fira Sans" w:hAnsi="Fira Sans"/>
          <w:sz w:val="22"/>
          <w:szCs w:val="22"/>
        </w:rPr>
      </w:pPr>
    </w:p>
    <w:p w14:paraId="1BC0CF7E" w14:textId="77777777" w:rsidR="00215C6E" w:rsidRPr="000B44FB" w:rsidRDefault="00215C6E" w:rsidP="0005160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B44FB">
        <w:rPr>
          <w:color w:val="auto"/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0B44FB">
        <w:rPr>
          <w:rStyle w:val="Odwoanieprzypisudolnego"/>
          <w:color w:val="auto"/>
          <w:sz w:val="22"/>
          <w:szCs w:val="22"/>
        </w:rPr>
        <w:footnoteReference w:id="1"/>
      </w:r>
      <w:r w:rsidRPr="000B44FB">
        <w:rPr>
          <w:color w:val="auto"/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4EE4E1F3" w14:textId="52762B59" w:rsidR="00215C6E" w:rsidRPr="000B44FB" w:rsidRDefault="00215C6E" w:rsidP="00051601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0B44FB">
        <w:rPr>
          <w:b/>
          <w:bCs/>
          <w:color w:val="auto"/>
          <w:sz w:val="22"/>
          <w:szCs w:val="22"/>
        </w:rPr>
        <w:t xml:space="preserve">I. </w:t>
      </w:r>
      <w:r w:rsidR="00F82CB3">
        <w:rPr>
          <w:b/>
          <w:bCs/>
          <w:color w:val="auto"/>
          <w:sz w:val="22"/>
          <w:szCs w:val="22"/>
        </w:rPr>
        <w:t>A</w:t>
      </w:r>
      <w:r w:rsidRPr="000B44FB">
        <w:rPr>
          <w:b/>
          <w:bCs/>
          <w:color w:val="auto"/>
          <w:sz w:val="22"/>
          <w:szCs w:val="22"/>
        </w:rPr>
        <w:t>dministrator</w:t>
      </w:r>
      <w:r w:rsidR="000B44FB">
        <w:rPr>
          <w:b/>
          <w:bCs/>
          <w:color w:val="auto"/>
          <w:sz w:val="22"/>
          <w:szCs w:val="22"/>
        </w:rPr>
        <w:t>.</w:t>
      </w:r>
    </w:p>
    <w:p w14:paraId="3DBD0490" w14:textId="77777777" w:rsidR="00215C6E" w:rsidRPr="000B44FB" w:rsidRDefault="00215C6E" w:rsidP="0005160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764E7A0" w14:textId="77777777" w:rsidR="00215C6E" w:rsidRPr="000B44FB" w:rsidRDefault="00215C6E" w:rsidP="0005160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B44FB">
        <w:rPr>
          <w:color w:val="auto"/>
          <w:sz w:val="22"/>
          <w:szCs w:val="22"/>
        </w:rPr>
        <w:t>Administratorem Pani/Pana danych osobowych, jest</w:t>
      </w:r>
      <w:r w:rsidRPr="000B44FB">
        <w:rPr>
          <w:b/>
          <w:color w:val="auto"/>
          <w:sz w:val="22"/>
          <w:szCs w:val="22"/>
        </w:rPr>
        <w:t xml:space="preserve"> Urząd Statystyczny w Lublinie</w:t>
      </w:r>
      <w:r w:rsidRPr="000B44FB">
        <w:rPr>
          <w:color w:val="auto"/>
          <w:sz w:val="22"/>
          <w:szCs w:val="22"/>
        </w:rPr>
        <w:t xml:space="preserve"> reprezentowany przez</w:t>
      </w:r>
      <w:r w:rsidRPr="000B44FB">
        <w:rPr>
          <w:b/>
          <w:color w:val="auto"/>
          <w:sz w:val="22"/>
          <w:szCs w:val="22"/>
        </w:rPr>
        <w:t xml:space="preserve"> Dyrektora Urzędu Statystycznego w Lublinie</w:t>
      </w:r>
      <w:r w:rsidRPr="000B44FB">
        <w:rPr>
          <w:color w:val="auto"/>
          <w:sz w:val="22"/>
          <w:szCs w:val="22"/>
        </w:rPr>
        <w:t xml:space="preserve"> z siedzibą:</w:t>
      </w:r>
      <w:r w:rsidRPr="000B44FB">
        <w:rPr>
          <w:b/>
          <w:color w:val="auto"/>
          <w:sz w:val="22"/>
          <w:szCs w:val="22"/>
        </w:rPr>
        <w:t xml:space="preserve"> </w:t>
      </w:r>
      <w:r w:rsidRPr="000B44FB">
        <w:rPr>
          <w:color w:val="auto"/>
          <w:sz w:val="22"/>
          <w:szCs w:val="22"/>
        </w:rPr>
        <w:t xml:space="preserve">ul. Stanisława Leszczyńskiego 48, </w:t>
      </w:r>
      <w:r w:rsidRPr="000B44FB">
        <w:rPr>
          <w:color w:val="auto"/>
          <w:sz w:val="22"/>
          <w:szCs w:val="22"/>
        </w:rPr>
        <w:br/>
        <w:t xml:space="preserve">20-068 Lublin. </w:t>
      </w:r>
    </w:p>
    <w:p w14:paraId="15169A67" w14:textId="77777777" w:rsidR="00215C6E" w:rsidRPr="000B44FB" w:rsidRDefault="00215C6E" w:rsidP="00051601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1F2E1A84" w14:textId="47FC2C64" w:rsidR="00215C6E" w:rsidRPr="000B44FB" w:rsidRDefault="00215C6E" w:rsidP="00051601">
      <w:pPr>
        <w:shd w:val="clear" w:color="auto" w:fill="FDFDFD"/>
        <w:spacing w:line="276" w:lineRule="auto"/>
        <w:jc w:val="both"/>
        <w:rPr>
          <w:rFonts w:ascii="Fira Sans" w:hAnsi="Fira Sans"/>
          <w:b/>
          <w:bCs/>
        </w:rPr>
      </w:pPr>
      <w:r w:rsidRPr="000B44FB">
        <w:rPr>
          <w:rFonts w:ascii="Fira Sans" w:hAnsi="Fira Sans"/>
          <w:b/>
          <w:bCs/>
        </w:rPr>
        <w:t>II. Inspektor Ochrony Danych</w:t>
      </w:r>
      <w:r w:rsidR="000B44FB">
        <w:rPr>
          <w:rFonts w:ascii="Fira Sans" w:hAnsi="Fira Sans"/>
          <w:b/>
          <w:bCs/>
        </w:rPr>
        <w:t>.</w:t>
      </w:r>
    </w:p>
    <w:p w14:paraId="46BBFD2A" w14:textId="77777777" w:rsidR="00215C6E" w:rsidRPr="000B44FB" w:rsidRDefault="00215C6E" w:rsidP="00051601">
      <w:pPr>
        <w:shd w:val="clear" w:color="auto" w:fill="FDFDFD"/>
        <w:spacing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 w:cs="Times New Roman"/>
          <w:lang w:eastAsia="pl-PL"/>
        </w:rPr>
        <w:t>Z inspektorem ochrony danych (IOD) może się Pani/Pan kontaktować:</w:t>
      </w:r>
    </w:p>
    <w:p w14:paraId="34EC0B7A" w14:textId="77777777" w:rsidR="00215C6E" w:rsidRPr="000B44FB" w:rsidRDefault="00215C6E" w:rsidP="00051601">
      <w:pPr>
        <w:pStyle w:val="Akapitzlist"/>
        <w:numPr>
          <w:ilvl w:val="0"/>
          <w:numId w:val="40"/>
        </w:numPr>
        <w:shd w:val="clear" w:color="auto" w:fill="FDFDFD"/>
        <w:spacing w:before="120"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/>
          <w:lang w:eastAsia="pl-PL"/>
        </w:rPr>
        <w:t>pocztą tradycyjną na adres: Urząd Statystyczny w Lublinie, 20-068 Lublin ul. Stanisława Leszczyńskiego 48,</w:t>
      </w:r>
    </w:p>
    <w:p w14:paraId="5E810B47" w14:textId="77777777" w:rsidR="00215C6E" w:rsidRPr="000B44FB" w:rsidRDefault="00215C6E" w:rsidP="00051601">
      <w:pPr>
        <w:pStyle w:val="Akapitzlist"/>
        <w:numPr>
          <w:ilvl w:val="0"/>
          <w:numId w:val="40"/>
        </w:numPr>
        <w:shd w:val="clear" w:color="auto" w:fill="FDFDFD"/>
        <w:spacing w:before="120" w:after="0" w:line="276" w:lineRule="auto"/>
        <w:jc w:val="both"/>
        <w:rPr>
          <w:rStyle w:val="Hipercze"/>
          <w:rFonts w:ascii="Fira Sans" w:eastAsia="Calibri" w:hAnsi="Fira Sans"/>
          <w:color w:val="auto"/>
        </w:rPr>
      </w:pPr>
      <w:r w:rsidRPr="000B44FB">
        <w:rPr>
          <w:rFonts w:ascii="Fira Sans" w:eastAsia="Times New Roman" w:hAnsi="Fira Sans"/>
          <w:lang w:eastAsia="pl-PL"/>
        </w:rPr>
        <w:t xml:space="preserve">pocztą elektroniczną na adres e-mail: </w:t>
      </w:r>
      <w:r w:rsidRPr="000B44FB">
        <w:rPr>
          <w:rFonts w:ascii="Fira Sans" w:hAnsi="Fira Sans" w:cs="Arial"/>
          <w:shd w:val="clear" w:color="auto" w:fill="FFFFFF"/>
        </w:rPr>
        <w:t> </w:t>
      </w:r>
      <w:hyperlink r:id="rId11" w:history="1">
        <w:r w:rsidRPr="000B44FB">
          <w:rPr>
            <w:rStyle w:val="Hipercze"/>
            <w:rFonts w:ascii="Fira Sans" w:hAnsi="Fira Sans" w:cs="Arial"/>
            <w:color w:val="auto"/>
            <w:shd w:val="clear" w:color="auto" w:fill="FFFFFF"/>
          </w:rPr>
          <w:t>IOD_USLUB@stat.gov.pl</w:t>
        </w:r>
      </w:hyperlink>
      <w:r w:rsidRPr="000B44FB">
        <w:rPr>
          <w:rStyle w:val="Hipercze"/>
          <w:rFonts w:ascii="Fira Sans" w:hAnsi="Fira Sans" w:cs="Arial"/>
          <w:color w:val="auto"/>
          <w:shd w:val="clear" w:color="auto" w:fill="FFFFFF"/>
        </w:rPr>
        <w:t>,</w:t>
      </w:r>
    </w:p>
    <w:p w14:paraId="179A9955" w14:textId="77777777" w:rsidR="00215C6E" w:rsidRPr="000B44FB" w:rsidRDefault="00215C6E" w:rsidP="00051601">
      <w:pPr>
        <w:pStyle w:val="Akapitzlist"/>
        <w:numPr>
          <w:ilvl w:val="0"/>
          <w:numId w:val="40"/>
        </w:numPr>
        <w:shd w:val="clear" w:color="auto" w:fill="FDFDFD"/>
        <w:spacing w:before="120" w:after="0" w:line="276" w:lineRule="auto"/>
        <w:jc w:val="both"/>
        <w:rPr>
          <w:rFonts w:ascii="Fira Sans" w:hAnsi="Fira Sans"/>
        </w:rPr>
      </w:pPr>
      <w:r w:rsidRPr="000B44FB">
        <w:rPr>
          <w:rFonts w:ascii="Fira Sans" w:eastAsia="Times New Roman" w:hAnsi="Fira Sans"/>
          <w:lang w:eastAsia="pl-PL"/>
        </w:rPr>
        <w:t xml:space="preserve">telefonicznie: </w:t>
      </w:r>
      <w:r w:rsidRPr="000B44FB">
        <w:rPr>
          <w:rFonts w:ascii="Fira Sans" w:eastAsiaTheme="minorEastAsia" w:hAnsi="Fira Sans" w:cs="Arial"/>
          <w:bCs/>
          <w:noProof/>
          <w:lang w:eastAsia="pl-PL"/>
        </w:rPr>
        <w:t>+48 81 533 20 51.</w:t>
      </w:r>
    </w:p>
    <w:p w14:paraId="00BEC867" w14:textId="77777777" w:rsidR="004A7DC4" w:rsidRPr="000B44FB" w:rsidRDefault="004A7DC4" w:rsidP="00051601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 w:cs="Times New Roman"/>
          <w:lang w:eastAsia="pl-PL"/>
        </w:rPr>
        <w:t xml:space="preserve">Do IOD należy kierować wyłącznie sprawy dotyczące przetwarzania </w:t>
      </w:r>
      <w:r w:rsidR="008E4327" w:rsidRPr="000B44FB">
        <w:rPr>
          <w:rFonts w:ascii="Fira Sans" w:eastAsia="Times New Roman" w:hAnsi="Fira Sans" w:cs="Times New Roman"/>
          <w:lang w:eastAsia="pl-PL"/>
        </w:rPr>
        <w:t xml:space="preserve">Pani/Pana </w:t>
      </w:r>
      <w:r w:rsidRPr="000B44FB">
        <w:rPr>
          <w:rFonts w:ascii="Fira Sans" w:eastAsia="Times New Roman" w:hAnsi="Fira Sans" w:cs="Times New Roman"/>
          <w:lang w:eastAsia="pl-PL"/>
        </w:rPr>
        <w:t xml:space="preserve">danych przez </w:t>
      </w:r>
      <w:r w:rsidR="00DB793A" w:rsidRPr="000B44FB">
        <w:rPr>
          <w:rFonts w:ascii="Fira Sans" w:eastAsia="Times New Roman" w:hAnsi="Fira Sans" w:cs="Times New Roman"/>
          <w:lang w:eastAsia="pl-PL"/>
        </w:rPr>
        <w:t>administratora,</w:t>
      </w:r>
      <w:r w:rsidRPr="000B44FB">
        <w:rPr>
          <w:rFonts w:ascii="Fira Sans" w:eastAsia="Times New Roman" w:hAnsi="Fira Sans" w:cs="Times New Roman"/>
          <w:lang w:eastAsia="pl-PL"/>
        </w:rPr>
        <w:t xml:space="preserve"> w tym realizacji </w:t>
      </w:r>
      <w:r w:rsidR="00D07F5E" w:rsidRPr="000B44FB">
        <w:rPr>
          <w:rFonts w:ascii="Fira Sans" w:eastAsia="Times New Roman" w:hAnsi="Fira Sans" w:cs="Times New Roman"/>
          <w:lang w:eastAsia="pl-PL"/>
        </w:rPr>
        <w:t xml:space="preserve">Pani/Pana </w:t>
      </w:r>
      <w:r w:rsidRPr="000B44FB">
        <w:rPr>
          <w:rFonts w:ascii="Fira Sans" w:eastAsia="Times New Roman" w:hAnsi="Fira Sans" w:cs="Times New Roman"/>
          <w:lang w:eastAsia="pl-PL"/>
        </w:rPr>
        <w:t>praw</w:t>
      </w:r>
      <w:r w:rsidR="009D106D" w:rsidRPr="000B44FB">
        <w:rPr>
          <w:rFonts w:ascii="Fira Sans" w:eastAsia="Times New Roman" w:hAnsi="Fira Sans" w:cs="Times New Roman"/>
          <w:lang w:eastAsia="pl-PL"/>
        </w:rPr>
        <w:t xml:space="preserve"> wynikających z RODO</w:t>
      </w:r>
      <w:r w:rsidRPr="000B44FB">
        <w:rPr>
          <w:rFonts w:ascii="Fira Sans" w:eastAsia="Times New Roman" w:hAnsi="Fira Sans" w:cs="Times New Roman"/>
          <w:lang w:eastAsia="pl-PL"/>
        </w:rPr>
        <w:t>.</w:t>
      </w:r>
    </w:p>
    <w:p w14:paraId="10C2654E" w14:textId="77777777" w:rsidR="00B96C33" w:rsidRPr="000B44FB" w:rsidRDefault="00B96C33" w:rsidP="00051601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</w:p>
    <w:p w14:paraId="00BEC868" w14:textId="303FC308" w:rsidR="006F24AF" w:rsidRPr="000B44FB" w:rsidRDefault="00FD58A5" w:rsidP="000B44FB">
      <w:pPr>
        <w:numPr>
          <w:ilvl w:val="0"/>
          <w:numId w:val="2"/>
        </w:numPr>
        <w:shd w:val="clear" w:color="auto" w:fill="FDFDFD"/>
        <w:tabs>
          <w:tab w:val="clear" w:pos="-208"/>
          <w:tab w:val="num" w:pos="0"/>
          <w:tab w:val="left" w:pos="284"/>
        </w:tabs>
        <w:spacing w:after="120" w:line="276" w:lineRule="auto"/>
        <w:ind w:left="-142" w:firstLine="352"/>
        <w:jc w:val="both"/>
        <w:rPr>
          <w:rFonts w:ascii="Fira Sans" w:eastAsia="Times New Roman" w:hAnsi="Fira Sans" w:cs="Times New Roman"/>
          <w:b/>
          <w:lang w:eastAsia="pl-PL"/>
        </w:rPr>
      </w:pPr>
      <w:r w:rsidRPr="000B44FB">
        <w:rPr>
          <w:rFonts w:ascii="Fira Sans" w:eastAsia="Times New Roman" w:hAnsi="Fira Sans" w:cs="Times New Roman"/>
          <w:b/>
          <w:lang w:eastAsia="pl-PL"/>
        </w:rPr>
        <w:t xml:space="preserve"> </w:t>
      </w:r>
      <w:r w:rsidR="00B60ED4" w:rsidRPr="000B44FB">
        <w:rPr>
          <w:rFonts w:ascii="Fira Sans" w:eastAsia="Times New Roman" w:hAnsi="Fira Sans" w:cs="Times New Roman"/>
          <w:b/>
          <w:lang w:eastAsia="pl-PL"/>
        </w:rPr>
        <w:t xml:space="preserve">Cele oraz podstawa prawna przetwarzania </w:t>
      </w:r>
      <w:r w:rsidR="003317D3" w:rsidRPr="000B44FB">
        <w:rPr>
          <w:rFonts w:ascii="Fira Sans" w:eastAsia="Times New Roman" w:hAnsi="Fira Sans" w:cs="Times New Roman"/>
          <w:b/>
          <w:lang w:eastAsia="pl-PL"/>
        </w:rPr>
        <w:t xml:space="preserve">Pani/Pana </w:t>
      </w:r>
      <w:r w:rsidR="009D106D" w:rsidRPr="000B44FB">
        <w:rPr>
          <w:rFonts w:ascii="Fira Sans" w:eastAsia="Times New Roman" w:hAnsi="Fira Sans" w:cs="Times New Roman"/>
          <w:b/>
          <w:lang w:eastAsia="pl-PL"/>
        </w:rPr>
        <w:t>danych osobowych</w:t>
      </w:r>
      <w:r w:rsidR="000B44FB">
        <w:rPr>
          <w:rFonts w:ascii="Fira Sans" w:eastAsia="Times New Roman" w:hAnsi="Fira Sans" w:cs="Times New Roman"/>
          <w:b/>
          <w:lang w:eastAsia="pl-PL"/>
        </w:rPr>
        <w:t>.</w:t>
      </w:r>
    </w:p>
    <w:p w14:paraId="00BEC869" w14:textId="77777777" w:rsidR="002E4C24" w:rsidRPr="000B44FB" w:rsidRDefault="002E4C24" w:rsidP="000B44FB">
      <w:pPr>
        <w:shd w:val="clear" w:color="auto" w:fill="FDFDFD"/>
        <w:tabs>
          <w:tab w:val="num" w:pos="0"/>
        </w:tabs>
        <w:spacing w:after="0" w:line="276" w:lineRule="auto"/>
        <w:jc w:val="both"/>
        <w:rPr>
          <w:rStyle w:val="Pogrubienie"/>
          <w:rFonts w:ascii="Fira Sans" w:hAnsi="Fira Sans"/>
        </w:rPr>
      </w:pPr>
      <w:r w:rsidRPr="000B44FB">
        <w:rPr>
          <w:rStyle w:val="Pogrubienie"/>
          <w:rFonts w:ascii="Fira Sans" w:hAnsi="Fira Sans"/>
        </w:rPr>
        <w:t>Pani/Pana dane osobowe będą przetwarzane na podstawie:</w:t>
      </w:r>
    </w:p>
    <w:p w14:paraId="00BEC86A" w14:textId="2EDCAB14" w:rsidR="00DB793A" w:rsidRPr="000B44FB" w:rsidRDefault="002E4C24" w:rsidP="00051601">
      <w:pPr>
        <w:pStyle w:val="Akapitzlist"/>
        <w:numPr>
          <w:ilvl w:val="0"/>
          <w:numId w:val="35"/>
        </w:numPr>
        <w:shd w:val="clear" w:color="auto" w:fill="FDFDFD"/>
        <w:tabs>
          <w:tab w:val="left" w:pos="284"/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Fira Sans" w:hAnsi="Fira Sans"/>
        </w:rPr>
      </w:pPr>
      <w:r w:rsidRPr="000B44FB">
        <w:rPr>
          <w:rFonts w:ascii="Fira Sans" w:hAnsi="Fira Sans" w:cs="Calibri"/>
        </w:rPr>
        <w:t>art. 6 ust. 1 lit. c RODO</w:t>
      </w:r>
      <w:r w:rsidR="00DB793A" w:rsidRPr="000B44FB">
        <w:rPr>
          <w:rFonts w:ascii="Fira Sans" w:hAnsi="Fira Sans" w:cs="Calibri"/>
        </w:rPr>
        <w:t xml:space="preserve"> w </w:t>
      </w:r>
      <w:r w:rsidR="00DB793A" w:rsidRPr="000B44FB">
        <w:rPr>
          <w:rFonts w:ascii="Fira Sans" w:hAnsi="Fira Sans" w:cs="Fira Sans"/>
          <w:highlight w:val="white"/>
        </w:rPr>
        <w:t>związku z przepisami ustawy o zakładowym funduszu świadczeń socjalnych</w:t>
      </w:r>
      <w:r w:rsidR="00ED28E3" w:rsidRPr="000B44FB">
        <w:rPr>
          <w:rStyle w:val="Odwoanieprzypisudolnego"/>
          <w:rFonts w:ascii="Fira Sans" w:hAnsi="Fira Sans" w:cs="Calibri"/>
        </w:rPr>
        <w:footnoteReference w:id="2"/>
      </w:r>
      <w:r w:rsidR="00ED28E3" w:rsidRPr="000B44FB">
        <w:rPr>
          <w:rStyle w:val="Odwoanieprzypisukocowego"/>
          <w:rFonts w:ascii="Fira Sans" w:hAnsi="Fira Sans" w:cs="Fira Sans"/>
          <w:highlight w:val="white"/>
        </w:rPr>
        <w:endnoteReference w:id="1"/>
      </w:r>
      <w:r w:rsidR="00DB793A" w:rsidRPr="000B44FB">
        <w:rPr>
          <w:rFonts w:ascii="Fira Sans" w:hAnsi="Fira Sans" w:cs="Fira Sans"/>
          <w:highlight w:val="white"/>
        </w:rPr>
        <w:t>, w szczególności art. 8 ust. 1 i 2 - z uwagi na realizację obowiązku prawnego ciążącego na administratorze dotyczącego prowadzenia działalności socjalnej, wynikającego z przepisów ww. ustawy, w celu przyznania świadczeń socjalnych z Funduszu</w:t>
      </w:r>
      <w:r w:rsidR="000B5B68" w:rsidRPr="000B44FB">
        <w:rPr>
          <w:rFonts w:ascii="Fira Sans" w:hAnsi="Fira Sans" w:cs="Fira Sans"/>
          <w:highlight w:val="white"/>
        </w:rPr>
        <w:t>;</w:t>
      </w:r>
    </w:p>
    <w:p w14:paraId="00BEC86C" w14:textId="30D272F4" w:rsidR="00DB793A" w:rsidRPr="000B44FB" w:rsidRDefault="002D6BD2" w:rsidP="00051601">
      <w:pPr>
        <w:pStyle w:val="Akapitzlist"/>
        <w:numPr>
          <w:ilvl w:val="0"/>
          <w:numId w:val="35"/>
        </w:numPr>
        <w:shd w:val="clear" w:color="auto" w:fill="FDFDFD"/>
        <w:tabs>
          <w:tab w:val="left" w:pos="284"/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Fira Sans" w:hAnsi="Fira Sans"/>
        </w:rPr>
      </w:pPr>
      <w:r w:rsidRPr="000B44FB">
        <w:rPr>
          <w:rFonts w:ascii="Fira Sans" w:hAnsi="Fira Sans" w:cs="Calibri"/>
        </w:rPr>
        <w:t>art. 6 ust. 1 lit. b RODO</w:t>
      </w:r>
      <w:r w:rsidR="00E9396A" w:rsidRPr="000B44FB">
        <w:rPr>
          <w:rFonts w:ascii="Fira Sans" w:hAnsi="Fira Sans" w:cs="Calibri"/>
        </w:rPr>
        <w:t xml:space="preserve"> </w:t>
      </w:r>
      <w:r w:rsidR="00DB793A" w:rsidRPr="000B44FB">
        <w:rPr>
          <w:rFonts w:ascii="Fira Sans" w:hAnsi="Fira Sans" w:cs="Calibri"/>
        </w:rPr>
        <w:t xml:space="preserve">- </w:t>
      </w:r>
      <w:r w:rsidR="00DB793A" w:rsidRPr="000B44FB">
        <w:rPr>
          <w:rFonts w:ascii="Fira Sans" w:hAnsi="Fira Sans" w:cs="Fira Sans"/>
          <w:highlight w:val="white"/>
        </w:rPr>
        <w:t xml:space="preserve">w zakresie niezbędnym do zawarcia i wykonania umowy pożyczki </w:t>
      </w:r>
      <w:r w:rsidR="00051601" w:rsidRPr="000B44FB">
        <w:rPr>
          <w:rFonts w:ascii="Fira Sans" w:hAnsi="Fira Sans" w:cs="Fira Sans"/>
          <w:highlight w:val="white"/>
        </w:rPr>
        <w:br/>
      </w:r>
      <w:r w:rsidR="00DB793A" w:rsidRPr="000B44FB">
        <w:rPr>
          <w:rFonts w:ascii="Fira Sans" w:hAnsi="Fira Sans" w:cs="Fira Sans"/>
          <w:highlight w:val="white"/>
        </w:rPr>
        <w:t>na cele mieszkaniowe, której stroną jest osoba, której dane dotyczą lub do podjęcia działań na żądanie osoby, której dane dotyczą przed zawarciem umowy; a w odniesieniu do danych osobowych poręczycieli pożyczki na cele mieszkaniowe – w zakresie niezbędnym do zawarc</w:t>
      </w:r>
      <w:r w:rsidR="00FD58A5" w:rsidRPr="000B44FB">
        <w:rPr>
          <w:rFonts w:ascii="Fira Sans" w:hAnsi="Fira Sans" w:cs="Fira Sans"/>
          <w:highlight w:val="white"/>
        </w:rPr>
        <w:t>ia i wykonania umowy</w:t>
      </w:r>
      <w:r w:rsidR="000B5B68" w:rsidRPr="000B44FB">
        <w:rPr>
          <w:rFonts w:ascii="Fira Sans" w:hAnsi="Fira Sans" w:cs="Fira Sans"/>
          <w:highlight w:val="white"/>
        </w:rPr>
        <w:t xml:space="preserve"> </w:t>
      </w:r>
      <w:r w:rsidR="00032A6B" w:rsidRPr="000B44FB">
        <w:rPr>
          <w:rFonts w:ascii="Fira Sans" w:hAnsi="Fira Sans" w:cs="Fira Sans"/>
          <w:highlight w:val="white"/>
        </w:rPr>
        <w:t>pożyczki na cele mieszkaniowe</w:t>
      </w:r>
      <w:r w:rsidR="00FD58A5" w:rsidRPr="000B44FB">
        <w:rPr>
          <w:rFonts w:ascii="Fira Sans" w:hAnsi="Fira Sans" w:cs="Fira Sans"/>
          <w:highlight w:val="white"/>
        </w:rPr>
        <w:t>;</w:t>
      </w:r>
    </w:p>
    <w:p w14:paraId="00BEC86D" w14:textId="64897D77" w:rsidR="002D6BD2" w:rsidRPr="000B44FB" w:rsidRDefault="002D6BD2" w:rsidP="00051601">
      <w:pPr>
        <w:pStyle w:val="Akapitzlist"/>
        <w:numPr>
          <w:ilvl w:val="0"/>
          <w:numId w:val="35"/>
        </w:numPr>
        <w:shd w:val="clear" w:color="auto" w:fill="FDFDFD"/>
        <w:spacing w:after="0" w:line="276" w:lineRule="auto"/>
        <w:jc w:val="both"/>
        <w:rPr>
          <w:rFonts w:ascii="Fira Sans" w:hAnsi="Fira Sans"/>
        </w:rPr>
      </w:pPr>
      <w:r w:rsidRPr="000B44FB">
        <w:rPr>
          <w:rFonts w:ascii="Fira Sans" w:hAnsi="Fira Sans" w:cs="Calibri"/>
        </w:rPr>
        <w:t>art. 6 ust. 1 lit. f RODO</w:t>
      </w:r>
      <w:r w:rsidR="00E9396A" w:rsidRPr="000B44FB">
        <w:rPr>
          <w:rFonts w:ascii="Fira Sans" w:hAnsi="Fira Sans" w:cs="Calibri"/>
        </w:rPr>
        <w:t xml:space="preserve"> w </w:t>
      </w:r>
      <w:r w:rsidR="00DB793A" w:rsidRPr="000B44FB">
        <w:rPr>
          <w:rFonts w:ascii="Fira Sans" w:hAnsi="Fira Sans" w:cs="Calibri"/>
        </w:rPr>
        <w:t>celu</w:t>
      </w:r>
      <w:r w:rsidR="00E9396A" w:rsidRPr="000B44FB">
        <w:rPr>
          <w:rFonts w:ascii="Fira Sans" w:hAnsi="Fira Sans" w:cs="Calibri"/>
        </w:rPr>
        <w:t xml:space="preserve"> dochodzenia ewentualnych praw lub roszczeń</w:t>
      </w:r>
      <w:r w:rsidR="00ED28E3" w:rsidRPr="000B44FB">
        <w:rPr>
          <w:rFonts w:ascii="Fira Sans" w:hAnsi="Fira Sans" w:cs="Calibri"/>
        </w:rPr>
        <w:t>;</w:t>
      </w:r>
    </w:p>
    <w:p w14:paraId="1A240B3C" w14:textId="1B6E27BC" w:rsidR="009617ED" w:rsidRPr="000B44FB" w:rsidRDefault="009617ED" w:rsidP="00051601">
      <w:pPr>
        <w:pStyle w:val="Akapitzlist"/>
        <w:numPr>
          <w:ilvl w:val="0"/>
          <w:numId w:val="35"/>
        </w:numPr>
        <w:shd w:val="clear" w:color="auto" w:fill="FDFDFD"/>
        <w:tabs>
          <w:tab w:val="left" w:pos="284"/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Fira Sans" w:hAnsi="Fira Sans"/>
        </w:rPr>
      </w:pPr>
      <w:r w:rsidRPr="000B44FB">
        <w:rPr>
          <w:rFonts w:ascii="Fira Sans" w:hAnsi="Fira Sans" w:cs="Calibri"/>
        </w:rPr>
        <w:t xml:space="preserve">art. 9 ust. 2 lit. b RODO (w odniesieniu do danych dotyczących stanu zdrowia) w </w:t>
      </w:r>
      <w:r w:rsidRPr="000B44FB">
        <w:rPr>
          <w:rFonts w:ascii="Fira Sans" w:hAnsi="Fira Sans" w:cs="Fira Sans"/>
          <w:highlight w:val="white"/>
        </w:rPr>
        <w:t xml:space="preserve">związku </w:t>
      </w:r>
      <w:r w:rsidRPr="000B44FB">
        <w:rPr>
          <w:rFonts w:ascii="Fira Sans" w:hAnsi="Fira Sans" w:cs="Fira Sans"/>
          <w:highlight w:val="white"/>
        </w:rPr>
        <w:br/>
        <w:t xml:space="preserve">z przepisami ustawy o zakładowym funduszu świadczeń socjalnych, w szczególności art. 8 ust. 1 i 2 - z uwagi na realizację obowiązków i szczególnych praw przez administratora lub osobę, której dane dotyczą, w dziedzinie ochrony socjalnej, w celu przyznania świadczeń socjalnych </w:t>
      </w:r>
      <w:r w:rsidRPr="000B44FB">
        <w:rPr>
          <w:rFonts w:ascii="Fira Sans" w:hAnsi="Fira Sans" w:cs="Fira Sans"/>
          <w:highlight w:val="white"/>
        </w:rPr>
        <w:br/>
        <w:t xml:space="preserve">z Funduszu; </w:t>
      </w:r>
    </w:p>
    <w:p w14:paraId="62FB93EF" w14:textId="7EE53622" w:rsidR="009617ED" w:rsidRPr="000B44FB" w:rsidRDefault="009617ED" w:rsidP="00051601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Fira Sans" w:hAnsi="Fira Sans"/>
        </w:rPr>
      </w:pPr>
      <w:r w:rsidRPr="000B44FB">
        <w:rPr>
          <w:rFonts w:ascii="Fira Sans" w:hAnsi="Fira Sans" w:cs="Calibri"/>
        </w:rPr>
        <w:t xml:space="preserve">art. 9 ust. 2 lit. c RODO </w:t>
      </w:r>
      <w:r w:rsidRPr="000B44FB">
        <w:rPr>
          <w:rFonts w:ascii="Fira Sans" w:hAnsi="Fira Sans"/>
        </w:rPr>
        <w:t xml:space="preserve"> przetwarzanie jest niezbędne do ochrony żywotnych interesów osoby, której dane dotyczą, lub innej osoby fizycznej, a osoba, której dane dotyczą, jest fizycznie lub prawnie niezdolna do wyrażenia zgody.</w:t>
      </w:r>
    </w:p>
    <w:p w14:paraId="0CB52706" w14:textId="60BCF482" w:rsidR="00B96C33" w:rsidRPr="000B44FB" w:rsidRDefault="00B96C33" w:rsidP="00051601">
      <w:pPr>
        <w:pStyle w:val="Akapitzlist"/>
        <w:shd w:val="clear" w:color="auto" w:fill="FDFDFD"/>
        <w:spacing w:after="0" w:line="276" w:lineRule="auto"/>
        <w:ind w:left="660"/>
        <w:jc w:val="both"/>
        <w:rPr>
          <w:rFonts w:ascii="Fira Sans" w:hAnsi="Fira Sans"/>
        </w:rPr>
      </w:pPr>
    </w:p>
    <w:p w14:paraId="00BEC870" w14:textId="1929E76B" w:rsidR="003B47B9" w:rsidRPr="000B44FB" w:rsidRDefault="00FD58A5" w:rsidP="000B44FB">
      <w:pPr>
        <w:numPr>
          <w:ilvl w:val="0"/>
          <w:numId w:val="2"/>
        </w:numPr>
        <w:shd w:val="clear" w:color="auto" w:fill="FDFDFD"/>
        <w:tabs>
          <w:tab w:val="left" w:pos="284"/>
        </w:tabs>
        <w:spacing w:after="120" w:line="276" w:lineRule="auto"/>
        <w:ind w:left="295" w:hanging="11"/>
        <w:jc w:val="both"/>
        <w:rPr>
          <w:rFonts w:ascii="Fira Sans" w:eastAsia="Times New Roman" w:hAnsi="Fira Sans" w:cs="Times New Roman"/>
          <w:b/>
          <w:lang w:eastAsia="pl-PL"/>
        </w:rPr>
      </w:pPr>
      <w:r w:rsidRPr="000B44FB">
        <w:rPr>
          <w:rFonts w:ascii="Fira Sans" w:eastAsia="Times New Roman" w:hAnsi="Fira Sans" w:cs="Times New Roman"/>
          <w:b/>
          <w:lang w:eastAsia="pl-PL"/>
        </w:rPr>
        <w:lastRenderedPageBreak/>
        <w:t xml:space="preserve"> </w:t>
      </w:r>
      <w:r w:rsidR="003B47B9" w:rsidRPr="000B44FB">
        <w:rPr>
          <w:rFonts w:ascii="Fira Sans" w:eastAsia="Times New Roman" w:hAnsi="Fira Sans" w:cs="Times New Roman"/>
          <w:b/>
          <w:lang w:eastAsia="pl-PL"/>
        </w:rPr>
        <w:t>Odbiorcy danych osobowych</w:t>
      </w:r>
      <w:r w:rsidR="000B44FB">
        <w:rPr>
          <w:rFonts w:ascii="Fira Sans" w:eastAsia="Times New Roman" w:hAnsi="Fira Sans" w:cs="Times New Roman"/>
          <w:b/>
          <w:lang w:eastAsia="pl-PL"/>
        </w:rPr>
        <w:t>.</w:t>
      </w:r>
    </w:p>
    <w:p w14:paraId="49B950D3" w14:textId="1490C01A" w:rsidR="00B96C33" w:rsidRPr="000B44FB" w:rsidRDefault="003317D3" w:rsidP="000B44FB">
      <w:pPr>
        <w:shd w:val="clear" w:color="auto" w:fill="FDFDFD"/>
        <w:spacing w:after="0" w:line="276" w:lineRule="auto"/>
        <w:jc w:val="both"/>
        <w:rPr>
          <w:rFonts w:ascii="Fira Sans" w:hAnsi="Fira Sans" w:cs="Calibri"/>
        </w:rPr>
      </w:pPr>
      <w:r w:rsidRPr="000B44FB">
        <w:rPr>
          <w:rFonts w:ascii="Fira Sans" w:eastAsia="Times New Roman" w:hAnsi="Fira Sans" w:cs="Times New Roman"/>
          <w:lang w:eastAsia="pl-PL"/>
        </w:rPr>
        <w:t>Pani/</w:t>
      </w:r>
      <w:r w:rsidR="0025568A" w:rsidRPr="000B44FB">
        <w:rPr>
          <w:rStyle w:val="Pogrubienie"/>
          <w:rFonts w:ascii="Fira Sans" w:hAnsi="Fira Sans"/>
        </w:rPr>
        <w:t xml:space="preserve">Pana dane </w:t>
      </w:r>
      <w:r w:rsidR="0025568A" w:rsidRPr="000B44FB">
        <w:rPr>
          <w:rFonts w:ascii="Fira Sans" w:hAnsi="Fira Sans" w:cs="Calibri"/>
        </w:rPr>
        <w:t xml:space="preserve">osobowe mogą być udostępnione innym uprawnionym podmiotom, na podstawie przepisów prawa, a także w zakresie podstawowych danych osobowych na rzecz podmiotów, </w:t>
      </w:r>
      <w:r w:rsidR="00051601" w:rsidRPr="000B44FB">
        <w:rPr>
          <w:rFonts w:ascii="Fira Sans" w:hAnsi="Fira Sans" w:cs="Calibri"/>
        </w:rPr>
        <w:br/>
      </w:r>
      <w:r w:rsidR="0025568A" w:rsidRPr="000B44FB">
        <w:rPr>
          <w:rFonts w:ascii="Fira Sans" w:hAnsi="Fira Sans" w:cs="Calibri"/>
        </w:rPr>
        <w:t xml:space="preserve">z którymi administrator zawarł umowę powierzenia przetwarzania danych w związku z realizacją usług na rzecz </w:t>
      </w:r>
      <w:r w:rsidR="00DB793A" w:rsidRPr="000B44FB">
        <w:rPr>
          <w:rFonts w:ascii="Fira Sans" w:hAnsi="Fira Sans" w:cs="Calibri"/>
        </w:rPr>
        <w:t>a</w:t>
      </w:r>
      <w:r w:rsidR="0025568A" w:rsidRPr="000B44FB">
        <w:rPr>
          <w:rFonts w:ascii="Fira Sans" w:hAnsi="Fira Sans" w:cs="Calibri"/>
        </w:rPr>
        <w:t>dministratora</w:t>
      </w:r>
      <w:r w:rsidR="008B64BF" w:rsidRPr="000B44FB">
        <w:rPr>
          <w:rFonts w:ascii="Fira Sans" w:hAnsi="Fira Sans" w:cs="Calibri"/>
        </w:rPr>
        <w:t>.</w:t>
      </w:r>
    </w:p>
    <w:p w14:paraId="655C6A8B" w14:textId="77777777" w:rsidR="00C44CB2" w:rsidRPr="000B44FB" w:rsidRDefault="00C44CB2" w:rsidP="00051601">
      <w:pPr>
        <w:shd w:val="clear" w:color="auto" w:fill="FDFDFD"/>
        <w:spacing w:after="0" w:line="276" w:lineRule="auto"/>
        <w:ind w:left="-60"/>
        <w:jc w:val="both"/>
        <w:rPr>
          <w:rFonts w:ascii="Fira Sans" w:hAnsi="Fira Sans" w:cs="Calibri"/>
        </w:rPr>
      </w:pPr>
    </w:p>
    <w:p w14:paraId="00BEC872" w14:textId="779FC1B8" w:rsidR="006053CA" w:rsidRPr="000B44FB" w:rsidRDefault="00FD58A5" w:rsidP="000B44FB">
      <w:pPr>
        <w:numPr>
          <w:ilvl w:val="0"/>
          <w:numId w:val="2"/>
        </w:numPr>
        <w:shd w:val="clear" w:color="auto" w:fill="FDFDFD"/>
        <w:tabs>
          <w:tab w:val="left" w:pos="284"/>
        </w:tabs>
        <w:spacing w:after="0" w:line="276" w:lineRule="auto"/>
        <w:ind w:left="0" w:firstLine="142"/>
        <w:jc w:val="both"/>
        <w:rPr>
          <w:rFonts w:ascii="Fira Sans" w:eastAsia="Times New Roman" w:hAnsi="Fira Sans" w:cs="Times New Roman"/>
          <w:b/>
          <w:lang w:eastAsia="pl-PL"/>
        </w:rPr>
      </w:pPr>
      <w:r w:rsidRPr="000B44FB">
        <w:rPr>
          <w:rFonts w:ascii="Fira Sans" w:eastAsia="Times New Roman" w:hAnsi="Fira Sans" w:cs="Times New Roman"/>
          <w:b/>
          <w:lang w:eastAsia="pl-PL"/>
        </w:rPr>
        <w:t xml:space="preserve"> </w:t>
      </w:r>
      <w:r w:rsidR="00530D56" w:rsidRPr="000B44FB">
        <w:rPr>
          <w:rFonts w:ascii="Fira Sans" w:eastAsia="Times New Roman" w:hAnsi="Fira Sans" w:cs="Times New Roman"/>
          <w:b/>
          <w:lang w:eastAsia="pl-PL"/>
        </w:rPr>
        <w:t>Okres przechowywania danych</w:t>
      </w:r>
      <w:r w:rsidR="00DB793A" w:rsidRPr="000B44FB">
        <w:rPr>
          <w:rFonts w:ascii="Fira Sans" w:eastAsia="Times New Roman" w:hAnsi="Fira Sans" w:cs="Times New Roman"/>
          <w:b/>
          <w:lang w:eastAsia="pl-PL"/>
        </w:rPr>
        <w:t xml:space="preserve"> osobowych</w:t>
      </w:r>
      <w:r w:rsidR="000B44FB">
        <w:rPr>
          <w:rFonts w:ascii="Fira Sans" w:eastAsia="Times New Roman" w:hAnsi="Fira Sans" w:cs="Times New Roman"/>
          <w:b/>
          <w:lang w:eastAsia="pl-PL"/>
        </w:rPr>
        <w:t>.</w:t>
      </w:r>
    </w:p>
    <w:p w14:paraId="00BEC873" w14:textId="77777777" w:rsidR="00C76689" w:rsidRPr="000B44FB" w:rsidRDefault="008B220D" w:rsidP="000B44FB">
      <w:pPr>
        <w:shd w:val="clear" w:color="auto" w:fill="FDFDFD"/>
        <w:spacing w:after="0" w:line="276" w:lineRule="auto"/>
        <w:jc w:val="both"/>
        <w:rPr>
          <w:rFonts w:ascii="Fira Sans" w:hAnsi="Fira Sans" w:cs="Calibri"/>
        </w:rPr>
      </w:pPr>
      <w:r w:rsidRPr="000B44FB">
        <w:rPr>
          <w:rStyle w:val="Pogrubienie"/>
          <w:rFonts w:ascii="Fira Sans" w:hAnsi="Fira Sans"/>
        </w:rPr>
        <w:t>Pani/Pana d</w:t>
      </w:r>
      <w:r w:rsidR="00C76689" w:rsidRPr="000B44FB">
        <w:rPr>
          <w:rFonts w:ascii="Fira Sans" w:hAnsi="Fira Sans"/>
        </w:rPr>
        <w:t xml:space="preserve">ane osobowe </w:t>
      </w:r>
      <w:r w:rsidR="00C76689" w:rsidRPr="000B44FB">
        <w:rPr>
          <w:rFonts w:ascii="Fira Sans" w:hAnsi="Fira Sans" w:cs="Calibri"/>
        </w:rPr>
        <w:t xml:space="preserve">będą przechowywane przez okres niezbędny do realizacji </w:t>
      </w:r>
      <w:r w:rsidR="008D5893" w:rsidRPr="000B44FB">
        <w:rPr>
          <w:rFonts w:ascii="Fira Sans" w:hAnsi="Fira Sans" w:cs="Calibri"/>
        </w:rPr>
        <w:t>celów, do jakich</w:t>
      </w:r>
      <w:r w:rsidR="00C76689" w:rsidRPr="000B44FB">
        <w:rPr>
          <w:rFonts w:ascii="Fira Sans" w:hAnsi="Fira Sans" w:cs="Calibri"/>
        </w:rPr>
        <w:t xml:space="preserve"> zostały zebrane, a po jego upływie zgodnie z okresem przewidzianym w ustawie o narodowym zasobie archiwalnym i archiwach</w:t>
      </w:r>
      <w:r w:rsidR="00010187" w:rsidRPr="000B44FB">
        <w:rPr>
          <w:rStyle w:val="Odwoanieprzypisudolnego"/>
          <w:rFonts w:ascii="Fira Sans" w:hAnsi="Fira Sans" w:cs="Calibri"/>
        </w:rPr>
        <w:footnoteReference w:id="3"/>
      </w:r>
      <w:r w:rsidR="00362051" w:rsidRPr="000B44FB">
        <w:rPr>
          <w:rFonts w:ascii="Fira Sans" w:hAnsi="Fira Sans" w:cs="Calibri"/>
          <w:vertAlign w:val="superscript"/>
        </w:rPr>
        <w:t>)</w:t>
      </w:r>
      <w:r w:rsidR="00C76689" w:rsidRPr="000B44FB">
        <w:rPr>
          <w:rFonts w:ascii="Fira Sans" w:hAnsi="Fira Sans" w:cs="Calibri"/>
        </w:rPr>
        <w:t xml:space="preserve"> oraz w rozporządzeniu w sprawie klasyfikowania i kwalifikowania dokumentacji, przekazywania materiałów archiwalnych</w:t>
      </w:r>
      <w:r w:rsidRPr="000B44FB">
        <w:rPr>
          <w:rStyle w:val="Odwoanieprzypisudolnego"/>
          <w:rFonts w:ascii="Fira Sans" w:hAnsi="Fira Sans" w:cs="Calibri"/>
        </w:rPr>
        <w:footnoteReference w:id="4"/>
      </w:r>
      <w:r w:rsidR="00362051" w:rsidRPr="000B44FB">
        <w:rPr>
          <w:rFonts w:ascii="Fira Sans" w:hAnsi="Fira Sans" w:cs="Calibri"/>
          <w:vertAlign w:val="superscript"/>
        </w:rPr>
        <w:t>)</w:t>
      </w:r>
      <w:r w:rsidRPr="000B44FB">
        <w:rPr>
          <w:rFonts w:ascii="Fira Sans" w:hAnsi="Fira Sans" w:cs="Calibri"/>
        </w:rPr>
        <w:t>.</w:t>
      </w:r>
    </w:p>
    <w:p w14:paraId="01BE1717" w14:textId="77777777" w:rsidR="00B96C33" w:rsidRPr="000B44FB" w:rsidRDefault="00B96C33" w:rsidP="00051601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</w:p>
    <w:p w14:paraId="00BEC874" w14:textId="46D7A57B" w:rsidR="006053CA" w:rsidRPr="000B44FB" w:rsidRDefault="00FD58A5" w:rsidP="000B44FB">
      <w:pPr>
        <w:numPr>
          <w:ilvl w:val="0"/>
          <w:numId w:val="2"/>
        </w:numPr>
        <w:shd w:val="clear" w:color="auto" w:fill="FDFDFD"/>
        <w:spacing w:after="120" w:line="276" w:lineRule="auto"/>
        <w:ind w:left="295" w:hanging="11"/>
        <w:jc w:val="both"/>
        <w:rPr>
          <w:rFonts w:ascii="Fira Sans" w:eastAsia="Times New Roman" w:hAnsi="Fira Sans" w:cs="Times New Roman"/>
          <w:b/>
          <w:lang w:eastAsia="pl-PL"/>
        </w:rPr>
      </w:pPr>
      <w:r w:rsidRPr="000B44FB">
        <w:rPr>
          <w:rFonts w:ascii="Fira Sans" w:eastAsia="Times New Roman" w:hAnsi="Fira Sans" w:cs="Times New Roman"/>
          <w:b/>
          <w:lang w:eastAsia="pl-PL"/>
        </w:rPr>
        <w:t xml:space="preserve"> </w:t>
      </w:r>
      <w:r w:rsidR="006053CA" w:rsidRPr="000B44FB">
        <w:rPr>
          <w:rFonts w:ascii="Fira Sans" w:eastAsia="Times New Roman" w:hAnsi="Fira Sans" w:cs="Times New Roman"/>
          <w:b/>
          <w:lang w:eastAsia="pl-PL"/>
        </w:rPr>
        <w:t>Prawa osoby, której dane dotyczą</w:t>
      </w:r>
      <w:r w:rsidR="000B44FB">
        <w:rPr>
          <w:rFonts w:ascii="Fira Sans" w:eastAsia="Times New Roman" w:hAnsi="Fira Sans" w:cs="Times New Roman"/>
          <w:b/>
          <w:lang w:eastAsia="pl-PL"/>
        </w:rPr>
        <w:t>.</w:t>
      </w:r>
    </w:p>
    <w:p w14:paraId="00BEC875" w14:textId="77777777" w:rsidR="007B5B2A" w:rsidRPr="000B44FB" w:rsidRDefault="00597586" w:rsidP="00051601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 w:cs="Times New Roman"/>
          <w:lang w:eastAsia="pl-PL"/>
        </w:rPr>
        <w:t xml:space="preserve">Przysługuje </w:t>
      </w:r>
      <w:r w:rsidR="00DF77AA" w:rsidRPr="000B44FB">
        <w:rPr>
          <w:rFonts w:ascii="Fira Sans" w:eastAsia="Times New Roman" w:hAnsi="Fira Sans" w:cs="Times New Roman"/>
          <w:lang w:eastAsia="pl-PL"/>
        </w:rPr>
        <w:t>Pani/Pan</w:t>
      </w:r>
      <w:r w:rsidRPr="000B44FB">
        <w:rPr>
          <w:rFonts w:ascii="Fira Sans" w:eastAsia="Times New Roman" w:hAnsi="Fira Sans" w:cs="Times New Roman"/>
          <w:lang w:eastAsia="pl-PL"/>
        </w:rPr>
        <w:t>u</w:t>
      </w:r>
      <w:r w:rsidR="007B5B2A" w:rsidRPr="000B44FB">
        <w:rPr>
          <w:rFonts w:ascii="Fira Sans" w:eastAsia="Times New Roman" w:hAnsi="Fira Sans" w:cs="Times New Roman"/>
          <w:lang w:eastAsia="pl-PL"/>
        </w:rPr>
        <w:t xml:space="preserve"> prawo:</w:t>
      </w:r>
    </w:p>
    <w:p w14:paraId="00BEC876" w14:textId="77777777" w:rsidR="007B5B2A" w:rsidRPr="000B44FB" w:rsidRDefault="007B5B2A" w:rsidP="00051601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hanging="436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 w:cs="Times New Roman"/>
          <w:lang w:eastAsia="pl-PL"/>
        </w:rPr>
        <w:t>dostępu do danych osobowych, w tym prawo do uzyskania kopii tych danych;</w:t>
      </w:r>
    </w:p>
    <w:p w14:paraId="00BEC877" w14:textId="77777777" w:rsidR="007B5B2A" w:rsidRPr="000B44FB" w:rsidRDefault="007B5B2A" w:rsidP="00051601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hanging="436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 w:cs="Times New Roman"/>
          <w:lang w:eastAsia="pl-PL"/>
        </w:rPr>
        <w:t>do sprostowania (poprawiania) danych</w:t>
      </w:r>
      <w:r w:rsidR="00DB793A" w:rsidRPr="000B44FB">
        <w:rPr>
          <w:rFonts w:ascii="Fira Sans" w:eastAsia="Times New Roman" w:hAnsi="Fira Sans" w:cs="Times New Roman"/>
          <w:lang w:eastAsia="pl-PL"/>
        </w:rPr>
        <w:t xml:space="preserve"> osobowych</w:t>
      </w:r>
      <w:r w:rsidR="00FD58A5" w:rsidRPr="000B44FB">
        <w:rPr>
          <w:rFonts w:ascii="Fira Sans" w:eastAsia="Times New Roman" w:hAnsi="Fira Sans" w:cs="Times New Roman"/>
          <w:lang w:eastAsia="pl-PL"/>
        </w:rPr>
        <w:t>;</w:t>
      </w:r>
    </w:p>
    <w:p w14:paraId="00BEC878" w14:textId="77777777" w:rsidR="006F1EF5" w:rsidRPr="000B44FB" w:rsidRDefault="007B5B2A" w:rsidP="00051601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hanging="436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 w:cs="Times New Roman"/>
          <w:lang w:eastAsia="pl-PL"/>
        </w:rPr>
        <w:t>do usunięcia danych osobowych</w:t>
      </w:r>
      <w:r w:rsidR="00117F70" w:rsidRPr="000B44FB">
        <w:rPr>
          <w:rFonts w:ascii="Fira Sans" w:eastAsia="Times New Roman" w:hAnsi="Fira Sans" w:cs="Times New Roman"/>
          <w:lang w:eastAsia="pl-PL"/>
        </w:rPr>
        <w:t>;</w:t>
      </w:r>
    </w:p>
    <w:p w14:paraId="00BEC879" w14:textId="77777777" w:rsidR="00DB793A" w:rsidRPr="000B44FB" w:rsidRDefault="007B5B2A" w:rsidP="00051601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hanging="436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 w:cs="Times New Roman"/>
          <w:lang w:eastAsia="pl-PL"/>
        </w:rPr>
        <w:t>do ograniczenia przetwarzania danych</w:t>
      </w:r>
      <w:r w:rsidR="00DB793A" w:rsidRPr="000B44FB">
        <w:rPr>
          <w:rFonts w:ascii="Fira Sans" w:eastAsia="Times New Roman" w:hAnsi="Fira Sans" w:cs="Times New Roman"/>
          <w:lang w:eastAsia="pl-PL"/>
        </w:rPr>
        <w:t xml:space="preserve"> osobowych</w:t>
      </w:r>
      <w:r w:rsidR="0085250D" w:rsidRPr="000B44FB">
        <w:rPr>
          <w:rFonts w:ascii="Fira Sans" w:eastAsia="Times New Roman" w:hAnsi="Fira Sans" w:cs="Times New Roman"/>
          <w:lang w:eastAsia="pl-PL"/>
        </w:rPr>
        <w:t>;</w:t>
      </w:r>
    </w:p>
    <w:p w14:paraId="00BEC87A" w14:textId="77777777" w:rsidR="00754A76" w:rsidRPr="000B44FB" w:rsidRDefault="007B5B2A" w:rsidP="00051601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hanging="436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 w:cs="Times New Roman"/>
          <w:lang w:eastAsia="pl-PL"/>
        </w:rPr>
        <w:t>do sprzeciwu wobec przetwarzania danych osobowych</w:t>
      </w:r>
      <w:r w:rsidR="00DB793A" w:rsidRPr="000B44FB">
        <w:rPr>
          <w:rFonts w:ascii="Fira Sans" w:eastAsia="Times New Roman" w:hAnsi="Fira Sans" w:cs="Times New Roman"/>
          <w:lang w:eastAsia="pl-PL"/>
        </w:rPr>
        <w:t>, na podstawie art. 6 ust. 1 lit. f RODO;</w:t>
      </w:r>
    </w:p>
    <w:p w14:paraId="00BEC87B" w14:textId="54AC8E3E" w:rsidR="00DB793A" w:rsidRPr="000B44FB" w:rsidRDefault="007B5B2A" w:rsidP="00051601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hanging="436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 w:cs="Times New Roman"/>
          <w:lang w:eastAsia="pl-PL"/>
        </w:rPr>
        <w:t xml:space="preserve">do wniesienia skargi do </w:t>
      </w:r>
      <w:r w:rsidRPr="000B44FB">
        <w:rPr>
          <w:rFonts w:ascii="Fira Sans" w:eastAsia="Times New Roman" w:hAnsi="Fira Sans" w:cs="Times New Roman"/>
          <w:iCs/>
          <w:lang w:eastAsia="pl-PL"/>
        </w:rPr>
        <w:t xml:space="preserve">Prezesa Urzędu Ochrony Danych Osobowych (na adres Urzędu Ochrony Danych Osobowych, </w:t>
      </w:r>
      <w:r w:rsidR="00166E20" w:rsidRPr="000B44FB">
        <w:rPr>
          <w:rFonts w:ascii="Fira Sans" w:eastAsia="Times New Roman" w:hAnsi="Fira Sans" w:cs="Times New Roman"/>
          <w:iCs/>
          <w:lang w:eastAsia="pl-PL"/>
        </w:rPr>
        <w:t>ul. Moniuszki 1A, 00-014 Warszawa</w:t>
      </w:r>
      <w:r w:rsidRPr="000B44FB">
        <w:rPr>
          <w:rFonts w:ascii="Fira Sans" w:eastAsia="Times New Roman" w:hAnsi="Fira Sans" w:cs="Times New Roman"/>
          <w:iCs/>
          <w:lang w:eastAsia="pl-PL"/>
        </w:rPr>
        <w:t>)</w:t>
      </w:r>
      <w:r w:rsidR="00DC70D9" w:rsidRPr="000B44FB">
        <w:rPr>
          <w:rFonts w:ascii="Fira Sans" w:eastAsia="Times New Roman" w:hAnsi="Fira Sans" w:cs="Times New Roman"/>
          <w:iCs/>
          <w:lang w:eastAsia="pl-PL"/>
        </w:rPr>
        <w:t xml:space="preserve">, </w:t>
      </w:r>
      <w:r w:rsidR="00DB793A" w:rsidRPr="000B44FB">
        <w:rPr>
          <w:rFonts w:ascii="Fira Sans" w:eastAsia="Times New Roman" w:hAnsi="Fira Sans" w:cs="Times New Roman"/>
          <w:lang w:eastAsia="pl-PL"/>
        </w:rPr>
        <w:t>jeżeli Pani/Pana zdaniem przetwarzanie danych o</w:t>
      </w:r>
      <w:r w:rsidR="00FD58A5" w:rsidRPr="000B44FB">
        <w:rPr>
          <w:rFonts w:ascii="Fira Sans" w:eastAsia="Times New Roman" w:hAnsi="Fira Sans" w:cs="Times New Roman"/>
          <w:lang w:eastAsia="pl-PL"/>
        </w:rPr>
        <w:t>sobowych narusza przepisy RODO.</w:t>
      </w:r>
    </w:p>
    <w:p w14:paraId="7D044613" w14:textId="77777777" w:rsidR="00B96C33" w:rsidRPr="000B44FB" w:rsidRDefault="00B96C33" w:rsidP="00051601">
      <w:pPr>
        <w:pStyle w:val="Akapitzlist"/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</w:p>
    <w:p w14:paraId="00BEC87C" w14:textId="59F4406A" w:rsidR="00DB793A" w:rsidRPr="000B44FB" w:rsidRDefault="00FD58A5" w:rsidP="000B44FB">
      <w:pPr>
        <w:numPr>
          <w:ilvl w:val="0"/>
          <w:numId w:val="2"/>
        </w:numPr>
        <w:shd w:val="clear" w:color="auto" w:fill="FDFDFD"/>
        <w:spacing w:after="120" w:line="276" w:lineRule="auto"/>
        <w:ind w:left="295" w:hanging="11"/>
        <w:jc w:val="both"/>
        <w:rPr>
          <w:rFonts w:ascii="Fira Sans" w:eastAsia="Times New Roman" w:hAnsi="Fira Sans" w:cs="Times New Roman"/>
          <w:b/>
          <w:lang w:eastAsia="pl-PL"/>
        </w:rPr>
      </w:pPr>
      <w:r w:rsidRPr="000B44FB">
        <w:rPr>
          <w:rFonts w:ascii="Fira Sans" w:eastAsia="Times New Roman" w:hAnsi="Fira Sans" w:cs="Times New Roman"/>
          <w:b/>
          <w:lang w:eastAsia="pl-PL"/>
        </w:rPr>
        <w:t xml:space="preserve"> </w:t>
      </w:r>
      <w:r w:rsidR="00B96C33" w:rsidRPr="000B44FB">
        <w:rPr>
          <w:rFonts w:ascii="Fira Sans" w:eastAsia="Times New Roman" w:hAnsi="Fira Sans" w:cs="Times New Roman"/>
          <w:b/>
          <w:lang w:eastAsia="pl-PL"/>
        </w:rPr>
        <w:t>Dobrowolność/ o</w:t>
      </w:r>
      <w:r w:rsidR="00DB793A" w:rsidRPr="000B44FB">
        <w:rPr>
          <w:rFonts w:ascii="Fira Sans" w:eastAsia="Times New Roman" w:hAnsi="Fira Sans" w:cs="Times New Roman"/>
          <w:b/>
          <w:lang w:eastAsia="pl-PL"/>
        </w:rPr>
        <w:t>bowiązek podania danych osobowych</w:t>
      </w:r>
      <w:r w:rsidR="000B44FB">
        <w:rPr>
          <w:rFonts w:ascii="Fira Sans" w:eastAsia="Times New Roman" w:hAnsi="Fira Sans" w:cs="Times New Roman"/>
          <w:b/>
          <w:lang w:eastAsia="pl-PL"/>
        </w:rPr>
        <w:t>.</w:t>
      </w:r>
    </w:p>
    <w:p w14:paraId="00BEC87D" w14:textId="10267309" w:rsidR="007B5B2A" w:rsidRPr="000B44FB" w:rsidRDefault="001B0106" w:rsidP="00051601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0B44FB">
        <w:rPr>
          <w:rFonts w:ascii="Fira Sans" w:eastAsia="Times New Roman" w:hAnsi="Fira Sans" w:cs="Times New Roman"/>
          <w:lang w:eastAsia="pl-PL"/>
        </w:rPr>
        <w:t>Podanie</w:t>
      </w:r>
      <w:r w:rsidR="00CD160F" w:rsidRPr="000B44FB">
        <w:rPr>
          <w:rFonts w:ascii="Fira Sans" w:eastAsia="Times New Roman" w:hAnsi="Fira Sans" w:cs="Times New Roman"/>
          <w:lang w:eastAsia="pl-PL"/>
        </w:rPr>
        <w:t xml:space="preserve"> przez Panią/Pana</w:t>
      </w:r>
      <w:r w:rsidRPr="000B44FB">
        <w:rPr>
          <w:rFonts w:ascii="Fira Sans" w:eastAsia="Times New Roman" w:hAnsi="Fira Sans" w:cs="Times New Roman"/>
          <w:lang w:eastAsia="pl-PL"/>
        </w:rPr>
        <w:t xml:space="preserve"> danych osobowych jest konieczne do realizacji celów określonych </w:t>
      </w:r>
      <w:r w:rsidR="00051601" w:rsidRPr="000B44FB">
        <w:rPr>
          <w:rFonts w:ascii="Fira Sans" w:eastAsia="Times New Roman" w:hAnsi="Fira Sans" w:cs="Times New Roman"/>
          <w:lang w:eastAsia="pl-PL"/>
        </w:rPr>
        <w:br/>
      </w:r>
      <w:r w:rsidRPr="000B44FB">
        <w:rPr>
          <w:rFonts w:ascii="Fira Sans" w:eastAsia="Times New Roman" w:hAnsi="Fira Sans" w:cs="Times New Roman"/>
          <w:lang w:eastAsia="pl-PL"/>
        </w:rPr>
        <w:t xml:space="preserve">w pkt III. Konsekwencją niepodania danych osobowych będzie brak możliwości realizacji tych celów. </w:t>
      </w:r>
    </w:p>
    <w:p w14:paraId="28013E31" w14:textId="77777777" w:rsidR="00B96C33" w:rsidRPr="000B44FB" w:rsidRDefault="00B96C33" w:rsidP="00051601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</w:p>
    <w:p w14:paraId="00BEC87E" w14:textId="0A580F75" w:rsidR="007B5B2A" w:rsidRPr="000B44FB" w:rsidRDefault="00FD58A5" w:rsidP="000B44FB">
      <w:pPr>
        <w:numPr>
          <w:ilvl w:val="0"/>
          <w:numId w:val="2"/>
        </w:numPr>
        <w:shd w:val="clear" w:color="auto" w:fill="FDFDFD"/>
        <w:tabs>
          <w:tab w:val="clear" w:pos="-208"/>
          <w:tab w:val="num" w:pos="567"/>
        </w:tabs>
        <w:spacing w:after="120" w:line="276" w:lineRule="auto"/>
        <w:ind w:left="295" w:hanging="11"/>
        <w:jc w:val="both"/>
        <w:rPr>
          <w:rFonts w:ascii="Fira Sans" w:eastAsia="Times New Roman" w:hAnsi="Fira Sans" w:cs="Times New Roman"/>
          <w:b/>
          <w:lang w:eastAsia="pl-PL"/>
        </w:rPr>
      </w:pPr>
      <w:r w:rsidRPr="000B44FB">
        <w:rPr>
          <w:rFonts w:ascii="Fira Sans" w:eastAsia="Times New Roman" w:hAnsi="Fira Sans" w:cs="Times New Roman"/>
          <w:b/>
          <w:lang w:eastAsia="pl-PL"/>
        </w:rPr>
        <w:t xml:space="preserve"> </w:t>
      </w:r>
      <w:r w:rsidR="007B5B2A" w:rsidRPr="000B44FB">
        <w:rPr>
          <w:rFonts w:ascii="Fira Sans" w:eastAsia="Times New Roman" w:hAnsi="Fira Sans" w:cs="Times New Roman"/>
          <w:b/>
          <w:lang w:eastAsia="pl-PL"/>
        </w:rPr>
        <w:t>Zautomatyzowane podejmowanie decyzji, w tym profilowanie</w:t>
      </w:r>
      <w:r w:rsidR="000B44FB">
        <w:rPr>
          <w:rFonts w:ascii="Fira Sans" w:eastAsia="Times New Roman" w:hAnsi="Fira Sans" w:cs="Times New Roman"/>
          <w:b/>
          <w:lang w:eastAsia="pl-PL"/>
        </w:rPr>
        <w:t>.</w:t>
      </w:r>
    </w:p>
    <w:p w14:paraId="00BEC87F" w14:textId="115FC465" w:rsidR="005A4BAC" w:rsidRDefault="005A4BAC" w:rsidP="00051601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Fira Sans" w:hAnsi="Fira Sans"/>
        </w:rPr>
      </w:pPr>
      <w:r w:rsidRPr="000B44FB">
        <w:rPr>
          <w:rFonts w:ascii="Fira Sans" w:hAnsi="Fira Sans"/>
        </w:rPr>
        <w:t xml:space="preserve">Pani/Pana dane osobowe nie będą profilowane ani też nie będą </w:t>
      </w:r>
      <w:r w:rsidR="00A01CD0" w:rsidRPr="000B44FB">
        <w:rPr>
          <w:rFonts w:ascii="Fira Sans" w:hAnsi="Fira Sans"/>
        </w:rPr>
        <w:t xml:space="preserve">podlegały zautomatyzowanemu podejmowaniu </w:t>
      </w:r>
      <w:r w:rsidRPr="000B44FB">
        <w:rPr>
          <w:rFonts w:ascii="Fira Sans" w:hAnsi="Fira Sans"/>
        </w:rPr>
        <w:t>decyzji.</w:t>
      </w:r>
    </w:p>
    <w:p w14:paraId="0581E074" w14:textId="5EDED7A3" w:rsidR="00D443F2" w:rsidRPr="00D443F2" w:rsidRDefault="00D443F2" w:rsidP="00D443F2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spacing w:before="120"/>
        <w:ind w:left="0" w:firstLine="142"/>
        <w:jc w:val="both"/>
        <w:rPr>
          <w:b/>
          <w:color w:val="222222"/>
          <w:sz w:val="22"/>
          <w:szCs w:val="22"/>
        </w:rPr>
      </w:pPr>
      <w:r>
        <w:rPr>
          <w:rStyle w:val="Pogrubienie"/>
          <w:rFonts w:ascii="Fira Sans" w:hAnsi="Fira Sans"/>
          <w:b/>
          <w:color w:val="222222"/>
          <w:sz w:val="22"/>
          <w:szCs w:val="22"/>
        </w:rPr>
        <w:t xml:space="preserve"> </w:t>
      </w:r>
      <w:r w:rsidRPr="00D443F2">
        <w:rPr>
          <w:rStyle w:val="Pogrubienie"/>
          <w:rFonts w:ascii="Fira Sans" w:hAnsi="Fira Sans"/>
          <w:b/>
          <w:color w:val="222222"/>
          <w:sz w:val="22"/>
          <w:szCs w:val="22"/>
        </w:rPr>
        <w:t xml:space="preserve">Przekazywanie danych osobowych do podmiotów spoza Europejskiego Obszaru Gospodarczego </w:t>
      </w:r>
      <w:r>
        <w:rPr>
          <w:rStyle w:val="Pogrubienie"/>
          <w:rFonts w:ascii="Fira Sans" w:hAnsi="Fira Sans"/>
          <w:b/>
          <w:color w:val="222222"/>
          <w:sz w:val="22"/>
          <w:szCs w:val="22"/>
        </w:rPr>
        <w:t xml:space="preserve">   </w:t>
      </w:r>
      <w:bookmarkStart w:id="0" w:name="_GoBack"/>
      <w:bookmarkEnd w:id="0"/>
      <w:r w:rsidRPr="00D443F2">
        <w:rPr>
          <w:rStyle w:val="Pogrubienie"/>
          <w:rFonts w:ascii="Fira Sans" w:hAnsi="Fira Sans"/>
          <w:b/>
          <w:color w:val="222222"/>
          <w:sz w:val="22"/>
          <w:szCs w:val="22"/>
        </w:rPr>
        <w:t>(„EOG”) lub organizacji międzynarodowych.</w:t>
      </w:r>
      <w:r w:rsidRPr="00D443F2">
        <w:rPr>
          <w:b/>
          <w:color w:val="222222"/>
          <w:sz w:val="22"/>
          <w:szCs w:val="22"/>
        </w:rPr>
        <w:t xml:space="preserve"> </w:t>
      </w:r>
    </w:p>
    <w:p w14:paraId="628C759D" w14:textId="77777777" w:rsidR="00D443F2" w:rsidRPr="00D443F2" w:rsidRDefault="00D443F2" w:rsidP="00D443F2">
      <w:pPr>
        <w:pStyle w:val="Default"/>
        <w:spacing w:before="120" w:line="320" w:lineRule="exact"/>
        <w:jc w:val="both"/>
        <w:rPr>
          <w:color w:val="222222"/>
          <w:sz w:val="22"/>
          <w:szCs w:val="22"/>
        </w:rPr>
      </w:pPr>
      <w:r w:rsidRPr="00D443F2">
        <w:rPr>
          <w:color w:val="222222"/>
          <w:sz w:val="22"/>
          <w:szCs w:val="22"/>
        </w:rPr>
        <w:t>Pani/Pana dane osobowe nie będą udostępniane podmiotom mającym siedzibę poza EOG, oraz organizacjom międzynarodowym. </w:t>
      </w:r>
    </w:p>
    <w:p w14:paraId="21FE05E6" w14:textId="29350CAB" w:rsidR="00D443F2" w:rsidRPr="00D443F2" w:rsidRDefault="00D443F2" w:rsidP="00051601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Fira Sans" w:hAnsi="Fira Sans"/>
        </w:rPr>
      </w:pPr>
    </w:p>
    <w:p w14:paraId="7333B3DD" w14:textId="21882AE2" w:rsidR="00D443F2" w:rsidRDefault="00D443F2" w:rsidP="00051601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Fira Sans" w:hAnsi="Fira Sans"/>
        </w:rPr>
      </w:pPr>
    </w:p>
    <w:p w14:paraId="7FE1F4D8" w14:textId="1A7AED05" w:rsidR="00D443F2" w:rsidRDefault="00D443F2" w:rsidP="00051601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Fira Sans" w:hAnsi="Fira Sans"/>
        </w:rPr>
      </w:pPr>
    </w:p>
    <w:p w14:paraId="78E397AE" w14:textId="77777777" w:rsidR="00D443F2" w:rsidRPr="000B44FB" w:rsidRDefault="00D443F2" w:rsidP="00051601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Fira Sans" w:hAnsi="Fira Sans"/>
        </w:rPr>
      </w:pPr>
    </w:p>
    <w:sectPr w:rsidR="00D443F2" w:rsidRPr="000B44FB" w:rsidSect="0081050A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EA48D" w14:textId="77777777" w:rsidR="00D95638" w:rsidRDefault="00D95638" w:rsidP="00E6200E">
      <w:pPr>
        <w:spacing w:after="0" w:line="240" w:lineRule="auto"/>
      </w:pPr>
      <w:r>
        <w:separator/>
      </w:r>
    </w:p>
  </w:endnote>
  <w:endnote w:type="continuationSeparator" w:id="0">
    <w:p w14:paraId="24E71D09" w14:textId="77777777" w:rsidR="00D95638" w:rsidRDefault="00D95638" w:rsidP="00E6200E">
      <w:pPr>
        <w:spacing w:after="0" w:line="240" w:lineRule="auto"/>
      </w:pPr>
      <w:r>
        <w:continuationSeparator/>
      </w:r>
    </w:p>
  </w:endnote>
  <w:endnote w:id="1">
    <w:p w14:paraId="7435B60D" w14:textId="10D29522" w:rsidR="00ED28E3" w:rsidRDefault="00ED28E3">
      <w:pPr>
        <w:pStyle w:val="Tekstprzypisukocowego"/>
      </w:pPr>
    </w:p>
    <w:p w14:paraId="79AFEE53" w14:textId="77777777" w:rsidR="00A423D9" w:rsidRDefault="00A423D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bol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C80E" w14:textId="77777777" w:rsidR="00D95638" w:rsidRDefault="00D95638" w:rsidP="00E6200E">
      <w:pPr>
        <w:spacing w:after="0" w:line="240" w:lineRule="auto"/>
      </w:pPr>
      <w:r>
        <w:separator/>
      </w:r>
    </w:p>
  </w:footnote>
  <w:footnote w:type="continuationSeparator" w:id="0">
    <w:p w14:paraId="2612CB64" w14:textId="77777777" w:rsidR="00D95638" w:rsidRDefault="00D95638" w:rsidP="00E6200E">
      <w:pPr>
        <w:spacing w:after="0" w:line="240" w:lineRule="auto"/>
      </w:pPr>
      <w:r>
        <w:continuationSeparator/>
      </w:r>
    </w:p>
  </w:footnote>
  <w:footnote w:id="1">
    <w:p w14:paraId="20F912FE" w14:textId="77777777" w:rsidR="00215C6E" w:rsidRDefault="00215C6E" w:rsidP="00215C6E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  <w:footnote w:id="2">
    <w:p w14:paraId="629BE3A6" w14:textId="074342B4" w:rsidR="00ED28E3" w:rsidRPr="005E1633" w:rsidRDefault="00ED28E3" w:rsidP="00ED28E3">
      <w:pPr>
        <w:pStyle w:val="Tekstpodstawowywcity"/>
        <w:spacing w:before="0" w:line="240" w:lineRule="auto"/>
        <w:ind w:firstLine="0"/>
        <w:rPr>
          <w:rFonts w:ascii="Fira Sans" w:hAnsi="Fira Sans" w:cs="Calibri"/>
          <w:color w:val="000000" w:themeColor="text1"/>
          <w:sz w:val="16"/>
          <w:szCs w:val="16"/>
        </w:rPr>
      </w:pPr>
      <w:r w:rsidRPr="005E1633">
        <w:rPr>
          <w:rStyle w:val="Odwoanieprzypisudolnego"/>
          <w:rFonts w:ascii="Fira Sans" w:hAnsi="Fira Sans"/>
          <w:sz w:val="16"/>
          <w:szCs w:val="16"/>
        </w:rPr>
        <w:footnoteRef/>
      </w:r>
      <w:r w:rsidRPr="005E1633">
        <w:rPr>
          <w:rFonts w:ascii="Fira Sans" w:hAnsi="Fira Sans"/>
          <w:sz w:val="16"/>
          <w:szCs w:val="16"/>
        </w:rPr>
        <w:t xml:space="preserve"> </w:t>
      </w:r>
      <w:proofErr w:type="spellStart"/>
      <w:r w:rsidRPr="005E1633">
        <w:rPr>
          <w:rFonts w:ascii="Fira Sans" w:hAnsi="Fira Sans" w:cs="Calibri"/>
          <w:sz w:val="16"/>
          <w:szCs w:val="16"/>
        </w:rPr>
        <w:t>t.j</w:t>
      </w:r>
      <w:proofErr w:type="spellEnd"/>
      <w:r w:rsidRPr="005E1633">
        <w:rPr>
          <w:rFonts w:ascii="Fira Sans" w:hAnsi="Fira Sans" w:cs="Calibri"/>
          <w:sz w:val="16"/>
          <w:szCs w:val="16"/>
        </w:rPr>
        <w:t xml:space="preserve">. Dz. U. z </w:t>
      </w:r>
      <w:r w:rsidRPr="005E1633">
        <w:rPr>
          <w:rFonts w:ascii="Fira Sans" w:hAnsi="Fira Sans" w:cs="Calibri"/>
          <w:bCs/>
          <w:sz w:val="16"/>
          <w:szCs w:val="16"/>
        </w:rPr>
        <w:t>202</w:t>
      </w:r>
      <w:r w:rsidR="00DD29F2">
        <w:rPr>
          <w:rFonts w:ascii="Fira Sans" w:hAnsi="Fira Sans" w:cs="Calibri"/>
          <w:bCs/>
          <w:sz w:val="16"/>
          <w:szCs w:val="16"/>
        </w:rPr>
        <w:t>4</w:t>
      </w:r>
      <w:r w:rsidRPr="005E1633">
        <w:rPr>
          <w:rFonts w:ascii="Fira Sans" w:hAnsi="Fira Sans" w:cs="Calibri"/>
          <w:bCs/>
          <w:sz w:val="16"/>
          <w:szCs w:val="16"/>
        </w:rPr>
        <w:t xml:space="preserve"> r. </w:t>
      </w:r>
      <w:r w:rsidRPr="005E1633">
        <w:rPr>
          <w:rFonts w:ascii="Fira Sans" w:hAnsi="Fira Sans" w:cs="Calibri"/>
          <w:bCs/>
          <w:color w:val="000000" w:themeColor="text1"/>
          <w:sz w:val="16"/>
          <w:szCs w:val="16"/>
        </w:rPr>
        <w:t xml:space="preserve">poz. </w:t>
      </w:r>
      <w:r w:rsidR="00DD29F2">
        <w:rPr>
          <w:rFonts w:ascii="Fira Sans" w:hAnsi="Fira Sans" w:cs="Calibri"/>
          <w:bCs/>
          <w:color w:val="000000" w:themeColor="text1"/>
          <w:sz w:val="16"/>
          <w:szCs w:val="16"/>
        </w:rPr>
        <w:t>2</w:t>
      </w:r>
      <w:r w:rsidRPr="005E1633">
        <w:rPr>
          <w:rFonts w:ascii="Fira Sans" w:hAnsi="Fira Sans" w:cs="Calibri"/>
          <w:bCs/>
          <w:color w:val="000000" w:themeColor="text1"/>
          <w:sz w:val="16"/>
          <w:szCs w:val="16"/>
        </w:rPr>
        <w:t>8</w:t>
      </w:r>
      <w:r w:rsidR="00DD29F2">
        <w:rPr>
          <w:rFonts w:ascii="Fira Sans" w:hAnsi="Fira Sans" w:cs="Calibri"/>
          <w:bCs/>
          <w:color w:val="000000" w:themeColor="text1"/>
          <w:sz w:val="16"/>
          <w:szCs w:val="16"/>
        </w:rPr>
        <w:t>8</w:t>
      </w:r>
    </w:p>
    <w:p w14:paraId="117938CA" w14:textId="77777777" w:rsidR="00ED28E3" w:rsidRDefault="00ED28E3" w:rsidP="00ED28E3">
      <w:pPr>
        <w:pStyle w:val="Tekstprzypisudolnego"/>
      </w:pPr>
    </w:p>
  </w:footnote>
  <w:footnote w:id="3">
    <w:p w14:paraId="00BEC887" w14:textId="2A92026D" w:rsidR="00010187" w:rsidRPr="008B220D" w:rsidRDefault="00010187" w:rsidP="00377EC1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8B220D">
        <w:rPr>
          <w:rStyle w:val="Odwoanieprzypisudolnego"/>
          <w:rFonts w:ascii="Fira Sans" w:hAnsi="Fira Sans"/>
          <w:sz w:val="16"/>
          <w:szCs w:val="16"/>
        </w:rPr>
        <w:footnoteRef/>
      </w:r>
      <w:r w:rsidR="00362051">
        <w:rPr>
          <w:rFonts w:ascii="Fira Sans" w:hAnsi="Fira Sans"/>
          <w:sz w:val="16"/>
          <w:szCs w:val="16"/>
          <w:vertAlign w:val="superscript"/>
        </w:rPr>
        <w:t>)</w:t>
      </w:r>
      <w:r w:rsidR="00F51F01">
        <w:rPr>
          <w:rFonts w:ascii="Fira Sans" w:hAnsi="Fira Sans"/>
          <w:sz w:val="16"/>
          <w:szCs w:val="16"/>
        </w:rPr>
        <w:t xml:space="preserve"> u</w:t>
      </w:r>
      <w:r w:rsidRPr="008B220D">
        <w:rPr>
          <w:rFonts w:ascii="Fira Sans" w:hAnsi="Fira Sans"/>
          <w:sz w:val="16"/>
          <w:szCs w:val="16"/>
        </w:rPr>
        <w:t>stawa z dnia 14 lipca 1983 r. o narodowym zasobie archiwalnym i archiwach</w:t>
      </w:r>
      <w:r w:rsidR="00C15924" w:rsidRPr="008B220D">
        <w:rPr>
          <w:rFonts w:ascii="Fira Sans" w:hAnsi="Fira Sans"/>
          <w:sz w:val="16"/>
          <w:szCs w:val="16"/>
        </w:rPr>
        <w:t xml:space="preserve"> (</w:t>
      </w:r>
      <w:proofErr w:type="spellStart"/>
      <w:r w:rsidR="00590BD4">
        <w:rPr>
          <w:rFonts w:ascii="Fira Sans" w:hAnsi="Fira Sans"/>
          <w:sz w:val="16"/>
          <w:szCs w:val="16"/>
        </w:rPr>
        <w:t>t.j</w:t>
      </w:r>
      <w:proofErr w:type="spellEnd"/>
      <w:r w:rsidR="00590BD4">
        <w:rPr>
          <w:rFonts w:ascii="Fira Sans" w:hAnsi="Fira Sans"/>
          <w:sz w:val="16"/>
          <w:szCs w:val="16"/>
        </w:rPr>
        <w:t xml:space="preserve">. </w:t>
      </w:r>
      <w:r w:rsidR="00C15924" w:rsidRPr="008B220D">
        <w:rPr>
          <w:rFonts w:ascii="Fira Sans" w:hAnsi="Fira Sans"/>
          <w:sz w:val="16"/>
          <w:szCs w:val="16"/>
        </w:rPr>
        <w:t xml:space="preserve">Dz. U. z </w:t>
      </w:r>
      <w:r w:rsidR="00413C8A">
        <w:rPr>
          <w:rFonts w:ascii="Fira Sans" w:hAnsi="Fira Sans"/>
          <w:sz w:val="16"/>
          <w:szCs w:val="16"/>
        </w:rPr>
        <w:t>202</w:t>
      </w:r>
      <w:r w:rsidR="00590BD4">
        <w:rPr>
          <w:rFonts w:ascii="Fira Sans" w:hAnsi="Fira Sans"/>
          <w:sz w:val="16"/>
          <w:szCs w:val="16"/>
        </w:rPr>
        <w:t>5</w:t>
      </w:r>
      <w:r w:rsidR="00362051" w:rsidRPr="008B220D">
        <w:rPr>
          <w:rFonts w:ascii="Fira Sans" w:hAnsi="Fira Sans"/>
          <w:sz w:val="16"/>
          <w:szCs w:val="16"/>
        </w:rPr>
        <w:t xml:space="preserve"> </w:t>
      </w:r>
      <w:r w:rsidR="00C15924" w:rsidRPr="008B220D">
        <w:rPr>
          <w:rFonts w:ascii="Fira Sans" w:hAnsi="Fira Sans"/>
          <w:sz w:val="16"/>
          <w:szCs w:val="16"/>
        </w:rPr>
        <w:t xml:space="preserve">r. poz. </w:t>
      </w:r>
      <w:r w:rsidR="00537124">
        <w:rPr>
          <w:rFonts w:ascii="Fira Sans" w:hAnsi="Fira Sans"/>
          <w:sz w:val="16"/>
          <w:szCs w:val="16"/>
        </w:rPr>
        <w:t>1</w:t>
      </w:r>
      <w:r w:rsidR="00590BD4">
        <w:rPr>
          <w:rFonts w:ascii="Fira Sans" w:hAnsi="Fira Sans"/>
          <w:sz w:val="16"/>
          <w:szCs w:val="16"/>
        </w:rPr>
        <w:t>173</w:t>
      </w:r>
      <w:r w:rsidR="00413C8A">
        <w:rPr>
          <w:rFonts w:ascii="Fira Sans" w:hAnsi="Fira Sans"/>
          <w:sz w:val="16"/>
          <w:szCs w:val="16"/>
        </w:rPr>
        <w:t>)</w:t>
      </w:r>
    </w:p>
  </w:footnote>
  <w:footnote w:id="4">
    <w:p w14:paraId="00BEC888" w14:textId="4BA582E0" w:rsidR="008B220D" w:rsidRDefault="008B220D" w:rsidP="00377EC1">
      <w:pPr>
        <w:pStyle w:val="Tekstprzypisudolnego"/>
        <w:jc w:val="both"/>
      </w:pPr>
      <w:r w:rsidRPr="008B220D">
        <w:rPr>
          <w:rStyle w:val="Odwoanieprzypisudolnego"/>
          <w:rFonts w:ascii="Fira Sans" w:hAnsi="Fira Sans"/>
          <w:sz w:val="16"/>
          <w:szCs w:val="16"/>
        </w:rPr>
        <w:footnoteRef/>
      </w:r>
      <w:r w:rsidR="00362051">
        <w:rPr>
          <w:rFonts w:ascii="Fira Sans" w:hAnsi="Fira Sans"/>
          <w:sz w:val="16"/>
          <w:szCs w:val="16"/>
          <w:vertAlign w:val="superscript"/>
        </w:rPr>
        <w:t>)</w:t>
      </w:r>
      <w:r w:rsidR="00F51F01">
        <w:rPr>
          <w:rFonts w:ascii="Fira Sans" w:hAnsi="Fira Sans"/>
          <w:sz w:val="16"/>
          <w:szCs w:val="16"/>
        </w:rPr>
        <w:t xml:space="preserve"> r</w:t>
      </w:r>
      <w:r w:rsidRPr="008B220D">
        <w:rPr>
          <w:rFonts w:ascii="Fira Sans" w:hAnsi="Fira Sans"/>
          <w:sz w:val="16"/>
          <w:szCs w:val="16"/>
        </w:rPr>
        <w:t xml:space="preserve">ozporządzenie Ministra Kultury i Dziedzictwa Narodowego z dnia 20 października 2015 r. w sprawie klasyfikowania </w:t>
      </w:r>
      <w:r w:rsidR="00B96C33">
        <w:rPr>
          <w:rFonts w:ascii="Fira Sans" w:hAnsi="Fira Sans"/>
          <w:sz w:val="16"/>
          <w:szCs w:val="16"/>
        </w:rPr>
        <w:br/>
      </w:r>
      <w:r w:rsidRPr="008B220D">
        <w:rPr>
          <w:rFonts w:ascii="Fira Sans" w:hAnsi="Fira Sans"/>
          <w:sz w:val="16"/>
          <w:szCs w:val="16"/>
        </w:rPr>
        <w:t>i kwalifikowania dokumentacji, przekazywania materiałów archiwalnych do archiwów państwowych i brakowania dokumentacji niearchiwa</w:t>
      </w:r>
      <w:r w:rsidR="00413C8A">
        <w:rPr>
          <w:rFonts w:ascii="Fira Sans" w:hAnsi="Fira Sans"/>
          <w:sz w:val="16"/>
          <w:szCs w:val="16"/>
        </w:rPr>
        <w:t>lnej (Dz. U. z 2019 r. poz. 246</w:t>
      </w:r>
      <w:r w:rsidRPr="008B220D">
        <w:rPr>
          <w:rFonts w:ascii="Fira Sans" w:hAnsi="Fira Sans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F41"/>
    <w:multiLevelType w:val="hybridMultilevel"/>
    <w:tmpl w:val="90F0E6F4"/>
    <w:lvl w:ilvl="0" w:tplc="4D3EAEFE">
      <w:start w:val="1"/>
      <w:numFmt w:val="bullet"/>
      <w:lvlText w:val="-"/>
      <w:lvlJc w:val="left"/>
      <w:pPr>
        <w:ind w:left="6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1553DA0"/>
    <w:multiLevelType w:val="hybridMultilevel"/>
    <w:tmpl w:val="D10EA6F4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2C85310"/>
    <w:multiLevelType w:val="multilevel"/>
    <w:tmpl w:val="CB38CC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00942"/>
    <w:multiLevelType w:val="multilevel"/>
    <w:tmpl w:val="A240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3E4A"/>
    <w:multiLevelType w:val="hybridMultilevel"/>
    <w:tmpl w:val="C1CEB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F4FBC"/>
    <w:multiLevelType w:val="multilevel"/>
    <w:tmpl w:val="5F10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E2CD3"/>
    <w:multiLevelType w:val="hybridMultilevel"/>
    <w:tmpl w:val="D9703DD8"/>
    <w:lvl w:ilvl="0" w:tplc="F36E8078">
      <w:start w:val="1"/>
      <w:numFmt w:val="decimal"/>
      <w:lvlText w:val="%1)"/>
      <w:lvlJc w:val="left"/>
      <w:pPr>
        <w:ind w:left="660" w:hanging="360"/>
      </w:pPr>
      <w:rPr>
        <w:rFonts w:ascii="Fira Sans" w:hAnsi="Fira Sans" w:hint="default"/>
        <w:color w:val="auto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3C807C5"/>
    <w:multiLevelType w:val="multilevel"/>
    <w:tmpl w:val="A5D4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C3E1F"/>
    <w:multiLevelType w:val="hybridMultilevel"/>
    <w:tmpl w:val="F20C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6662C"/>
    <w:multiLevelType w:val="multilevel"/>
    <w:tmpl w:val="D902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B444F"/>
    <w:multiLevelType w:val="multilevel"/>
    <w:tmpl w:val="8BB4FE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F0B0E"/>
    <w:multiLevelType w:val="multilevel"/>
    <w:tmpl w:val="F6D601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24093704"/>
    <w:multiLevelType w:val="multilevel"/>
    <w:tmpl w:val="A49EC6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24C26C0B"/>
    <w:multiLevelType w:val="hybridMultilevel"/>
    <w:tmpl w:val="52A02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57D89"/>
    <w:multiLevelType w:val="multilevel"/>
    <w:tmpl w:val="A8DA3A52"/>
    <w:lvl w:ilvl="0">
      <w:start w:val="3"/>
      <w:numFmt w:val="upperRoman"/>
      <w:lvlText w:val="%1."/>
      <w:lvlJc w:val="right"/>
      <w:pPr>
        <w:tabs>
          <w:tab w:val="num" w:pos="-208"/>
        </w:tabs>
        <w:ind w:left="-208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512"/>
        </w:tabs>
        <w:ind w:left="512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232"/>
        </w:tabs>
        <w:ind w:left="1232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1952"/>
        </w:tabs>
        <w:ind w:left="1952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2672"/>
        </w:tabs>
        <w:ind w:left="2672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392"/>
        </w:tabs>
        <w:ind w:left="3392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112"/>
        </w:tabs>
        <w:ind w:left="4112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4832"/>
        </w:tabs>
        <w:ind w:left="4832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5552"/>
        </w:tabs>
        <w:ind w:left="5552" w:hanging="360"/>
      </w:pPr>
      <w:rPr>
        <w:rFonts w:hint="default"/>
      </w:rPr>
    </w:lvl>
  </w:abstractNum>
  <w:abstractNum w:abstractNumId="15" w15:restartNumberingAfterBreak="0">
    <w:nsid w:val="29387172"/>
    <w:multiLevelType w:val="multilevel"/>
    <w:tmpl w:val="F16C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D3625F"/>
    <w:multiLevelType w:val="multilevel"/>
    <w:tmpl w:val="5B648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FE5194"/>
    <w:multiLevelType w:val="multilevel"/>
    <w:tmpl w:val="A93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26079"/>
    <w:multiLevelType w:val="multilevel"/>
    <w:tmpl w:val="93E2EB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C3DB0"/>
    <w:multiLevelType w:val="multilevel"/>
    <w:tmpl w:val="7FC674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69644E"/>
    <w:multiLevelType w:val="multilevel"/>
    <w:tmpl w:val="B4BAEB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973EA1"/>
    <w:multiLevelType w:val="hybridMultilevel"/>
    <w:tmpl w:val="E660A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40679"/>
    <w:multiLevelType w:val="multilevel"/>
    <w:tmpl w:val="DC3EB5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523DCC"/>
    <w:multiLevelType w:val="multilevel"/>
    <w:tmpl w:val="10D2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573EC"/>
    <w:multiLevelType w:val="hybridMultilevel"/>
    <w:tmpl w:val="E94E0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141BA"/>
    <w:multiLevelType w:val="multilevel"/>
    <w:tmpl w:val="85A4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48431F"/>
    <w:multiLevelType w:val="multilevel"/>
    <w:tmpl w:val="67E8A1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6352DE"/>
    <w:multiLevelType w:val="hybridMultilevel"/>
    <w:tmpl w:val="56B4A42E"/>
    <w:lvl w:ilvl="0" w:tplc="35F67368">
      <w:start w:val="3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A3773"/>
    <w:multiLevelType w:val="multilevel"/>
    <w:tmpl w:val="D4F2E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9B424E0"/>
    <w:multiLevelType w:val="hybridMultilevel"/>
    <w:tmpl w:val="C016C252"/>
    <w:lvl w:ilvl="0" w:tplc="04150019">
      <w:start w:val="1"/>
      <w:numFmt w:val="lowerLetter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5AD14737"/>
    <w:multiLevelType w:val="multilevel"/>
    <w:tmpl w:val="844CC9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CD18E4"/>
    <w:multiLevelType w:val="multilevel"/>
    <w:tmpl w:val="461AC5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B46F1C"/>
    <w:multiLevelType w:val="multilevel"/>
    <w:tmpl w:val="C994C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44303D"/>
    <w:multiLevelType w:val="multilevel"/>
    <w:tmpl w:val="8622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661DFF"/>
    <w:multiLevelType w:val="hybridMultilevel"/>
    <w:tmpl w:val="E534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E0033"/>
    <w:multiLevelType w:val="hybridMultilevel"/>
    <w:tmpl w:val="9D64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A0146"/>
    <w:multiLevelType w:val="multilevel"/>
    <w:tmpl w:val="2FD4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21785A"/>
    <w:multiLevelType w:val="multilevel"/>
    <w:tmpl w:val="AA1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29"/>
  </w:num>
  <w:num w:numId="4">
    <w:abstractNumId w:val="34"/>
    <w:lvlOverride w:ilvl="0">
      <w:startOverride w:val="2"/>
    </w:lvlOverride>
  </w:num>
  <w:num w:numId="5">
    <w:abstractNumId w:val="34"/>
    <w:lvlOverride w:ilvl="0">
      <w:startOverride w:val="3"/>
    </w:lvlOverride>
  </w:num>
  <w:num w:numId="6">
    <w:abstractNumId w:val="5"/>
    <w:lvlOverride w:ilvl="0">
      <w:startOverride w:val="4"/>
    </w:lvlOverride>
  </w:num>
  <w:num w:numId="7">
    <w:abstractNumId w:val="33"/>
  </w:num>
  <w:num w:numId="8">
    <w:abstractNumId w:val="21"/>
    <w:lvlOverride w:ilvl="0">
      <w:startOverride w:val="3"/>
    </w:lvlOverride>
  </w:num>
  <w:num w:numId="9">
    <w:abstractNumId w:val="20"/>
    <w:lvlOverride w:ilvl="0">
      <w:startOverride w:val="4"/>
    </w:lvlOverride>
  </w:num>
  <w:num w:numId="10">
    <w:abstractNumId w:val="32"/>
    <w:lvlOverride w:ilvl="0">
      <w:startOverride w:val="5"/>
    </w:lvlOverride>
  </w:num>
  <w:num w:numId="11">
    <w:abstractNumId w:val="31"/>
    <w:lvlOverride w:ilvl="0">
      <w:startOverride w:val="6"/>
    </w:lvlOverride>
  </w:num>
  <w:num w:numId="12">
    <w:abstractNumId w:val="27"/>
    <w:lvlOverride w:ilvl="0">
      <w:startOverride w:val="7"/>
    </w:lvlOverride>
  </w:num>
  <w:num w:numId="13">
    <w:abstractNumId w:val="23"/>
    <w:lvlOverride w:ilvl="0">
      <w:startOverride w:val="8"/>
    </w:lvlOverride>
  </w:num>
  <w:num w:numId="14">
    <w:abstractNumId w:val="7"/>
  </w:num>
  <w:num w:numId="15">
    <w:abstractNumId w:val="24"/>
  </w:num>
  <w:num w:numId="16">
    <w:abstractNumId w:val="9"/>
    <w:lvlOverride w:ilvl="0">
      <w:startOverride w:val="4"/>
    </w:lvlOverride>
  </w:num>
  <w:num w:numId="17">
    <w:abstractNumId w:val="3"/>
  </w:num>
  <w:num w:numId="18">
    <w:abstractNumId w:val="37"/>
    <w:lvlOverride w:ilvl="0">
      <w:startOverride w:val="5"/>
    </w:lvlOverride>
  </w:num>
  <w:num w:numId="19">
    <w:abstractNumId w:val="38"/>
  </w:num>
  <w:num w:numId="20">
    <w:abstractNumId w:val="11"/>
  </w:num>
  <w:num w:numId="21">
    <w:abstractNumId w:val="15"/>
  </w:num>
  <w:num w:numId="22">
    <w:abstractNumId w:val="17"/>
    <w:lvlOverride w:ilvl="0">
      <w:startOverride w:val="4"/>
    </w:lvlOverride>
  </w:num>
  <w:num w:numId="23">
    <w:abstractNumId w:val="26"/>
    <w:lvlOverride w:ilvl="0">
      <w:startOverride w:val="5"/>
    </w:lvlOverride>
  </w:num>
  <w:num w:numId="24">
    <w:abstractNumId w:val="4"/>
  </w:num>
  <w:num w:numId="25">
    <w:abstractNumId w:val="18"/>
  </w:num>
  <w:num w:numId="26">
    <w:abstractNumId w:val="25"/>
  </w:num>
  <w:num w:numId="27">
    <w:abstractNumId w:val="16"/>
  </w:num>
  <w:num w:numId="28">
    <w:abstractNumId w:val="12"/>
  </w:num>
  <w:num w:numId="29">
    <w:abstractNumId w:val="0"/>
  </w:num>
  <w:num w:numId="30">
    <w:abstractNumId w:val="1"/>
  </w:num>
  <w:num w:numId="31">
    <w:abstractNumId w:val="2"/>
  </w:num>
  <w:num w:numId="32">
    <w:abstractNumId w:val="36"/>
  </w:num>
  <w:num w:numId="33">
    <w:abstractNumId w:val="30"/>
  </w:num>
  <w:num w:numId="34">
    <w:abstractNumId w:val="35"/>
  </w:num>
  <w:num w:numId="35">
    <w:abstractNumId w:val="6"/>
  </w:num>
  <w:num w:numId="36">
    <w:abstractNumId w:val="13"/>
  </w:num>
  <w:num w:numId="37">
    <w:abstractNumId w:val="19"/>
  </w:num>
  <w:num w:numId="38">
    <w:abstractNumId w:val="8"/>
  </w:num>
  <w:num w:numId="39">
    <w:abstractNumId w:val="22"/>
  </w:num>
  <w:num w:numId="40">
    <w:abstractNumId w:val="19"/>
  </w:num>
  <w:num w:numId="4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D4"/>
    <w:rsid w:val="00000F75"/>
    <w:rsid w:val="00004AD7"/>
    <w:rsid w:val="00010187"/>
    <w:rsid w:val="000143DE"/>
    <w:rsid w:val="00014480"/>
    <w:rsid w:val="000222A3"/>
    <w:rsid w:val="00032A6B"/>
    <w:rsid w:val="000362FD"/>
    <w:rsid w:val="00037BDB"/>
    <w:rsid w:val="00051601"/>
    <w:rsid w:val="00054B3B"/>
    <w:rsid w:val="0005664F"/>
    <w:rsid w:val="0007048B"/>
    <w:rsid w:val="000922B1"/>
    <w:rsid w:val="000A284F"/>
    <w:rsid w:val="000B44FB"/>
    <w:rsid w:val="000B5B68"/>
    <w:rsid w:val="000D3528"/>
    <w:rsid w:val="00113781"/>
    <w:rsid w:val="001178FD"/>
    <w:rsid w:val="00117F70"/>
    <w:rsid w:val="001201AE"/>
    <w:rsid w:val="00125E59"/>
    <w:rsid w:val="0014047A"/>
    <w:rsid w:val="00141B2B"/>
    <w:rsid w:val="00142ED5"/>
    <w:rsid w:val="00146503"/>
    <w:rsid w:val="0014657D"/>
    <w:rsid w:val="00150672"/>
    <w:rsid w:val="00154236"/>
    <w:rsid w:val="00157DB7"/>
    <w:rsid w:val="00166E20"/>
    <w:rsid w:val="001926BE"/>
    <w:rsid w:val="001A6A70"/>
    <w:rsid w:val="001B0106"/>
    <w:rsid w:val="001B25C6"/>
    <w:rsid w:val="001B7DF0"/>
    <w:rsid w:val="001C24A4"/>
    <w:rsid w:val="001F3640"/>
    <w:rsid w:val="00201BDD"/>
    <w:rsid w:val="002139D2"/>
    <w:rsid w:val="00215C6E"/>
    <w:rsid w:val="0022264F"/>
    <w:rsid w:val="0022646E"/>
    <w:rsid w:val="00227331"/>
    <w:rsid w:val="002328E6"/>
    <w:rsid w:val="0025129A"/>
    <w:rsid w:val="00252CD4"/>
    <w:rsid w:val="00254FA7"/>
    <w:rsid w:val="0025568A"/>
    <w:rsid w:val="0025577F"/>
    <w:rsid w:val="00282162"/>
    <w:rsid w:val="002C3EF8"/>
    <w:rsid w:val="002D6BD2"/>
    <w:rsid w:val="002E0E86"/>
    <w:rsid w:val="002E4C24"/>
    <w:rsid w:val="002F2351"/>
    <w:rsid w:val="002F5352"/>
    <w:rsid w:val="0031226B"/>
    <w:rsid w:val="0031729F"/>
    <w:rsid w:val="00324C0A"/>
    <w:rsid w:val="003300D7"/>
    <w:rsid w:val="003317D3"/>
    <w:rsid w:val="0035659D"/>
    <w:rsid w:val="00360F82"/>
    <w:rsid w:val="00362051"/>
    <w:rsid w:val="00372D4F"/>
    <w:rsid w:val="00375ACD"/>
    <w:rsid w:val="00377EC1"/>
    <w:rsid w:val="003A5EB0"/>
    <w:rsid w:val="003B47B9"/>
    <w:rsid w:val="00406E06"/>
    <w:rsid w:val="00412E69"/>
    <w:rsid w:val="00413404"/>
    <w:rsid w:val="00413C8A"/>
    <w:rsid w:val="00430ACA"/>
    <w:rsid w:val="004360D8"/>
    <w:rsid w:val="00443080"/>
    <w:rsid w:val="0045083C"/>
    <w:rsid w:val="00451BFF"/>
    <w:rsid w:val="00462A7E"/>
    <w:rsid w:val="00465039"/>
    <w:rsid w:val="00466092"/>
    <w:rsid w:val="00482CDD"/>
    <w:rsid w:val="004A7DC4"/>
    <w:rsid w:val="004C158A"/>
    <w:rsid w:val="004E299B"/>
    <w:rsid w:val="00501D52"/>
    <w:rsid w:val="00503E2A"/>
    <w:rsid w:val="00504612"/>
    <w:rsid w:val="005115F7"/>
    <w:rsid w:val="00511733"/>
    <w:rsid w:val="00521735"/>
    <w:rsid w:val="00530D56"/>
    <w:rsid w:val="00537124"/>
    <w:rsid w:val="0056148E"/>
    <w:rsid w:val="00570576"/>
    <w:rsid w:val="0058305A"/>
    <w:rsid w:val="00590BD4"/>
    <w:rsid w:val="0059233F"/>
    <w:rsid w:val="00597586"/>
    <w:rsid w:val="005A4BAC"/>
    <w:rsid w:val="005E2372"/>
    <w:rsid w:val="005F5253"/>
    <w:rsid w:val="00603DCF"/>
    <w:rsid w:val="006053CA"/>
    <w:rsid w:val="006203C2"/>
    <w:rsid w:val="00660683"/>
    <w:rsid w:val="00661C29"/>
    <w:rsid w:val="00671F85"/>
    <w:rsid w:val="00674FFC"/>
    <w:rsid w:val="00693D78"/>
    <w:rsid w:val="006D0F2E"/>
    <w:rsid w:val="006F1EF5"/>
    <w:rsid w:val="006F24AF"/>
    <w:rsid w:val="00705C79"/>
    <w:rsid w:val="00715822"/>
    <w:rsid w:val="007276B9"/>
    <w:rsid w:val="00754A76"/>
    <w:rsid w:val="00756401"/>
    <w:rsid w:val="00787B4B"/>
    <w:rsid w:val="007916F2"/>
    <w:rsid w:val="00791AC1"/>
    <w:rsid w:val="00792210"/>
    <w:rsid w:val="00797493"/>
    <w:rsid w:val="007B5B2A"/>
    <w:rsid w:val="007B64C7"/>
    <w:rsid w:val="007C0BB8"/>
    <w:rsid w:val="007C3343"/>
    <w:rsid w:val="007D7A94"/>
    <w:rsid w:val="007E2258"/>
    <w:rsid w:val="007F6225"/>
    <w:rsid w:val="007F6FEF"/>
    <w:rsid w:val="0081050A"/>
    <w:rsid w:val="00811FF9"/>
    <w:rsid w:val="00834920"/>
    <w:rsid w:val="00840BEA"/>
    <w:rsid w:val="0085250D"/>
    <w:rsid w:val="00852E0F"/>
    <w:rsid w:val="00857D54"/>
    <w:rsid w:val="00875EA9"/>
    <w:rsid w:val="008879E8"/>
    <w:rsid w:val="00891BD2"/>
    <w:rsid w:val="0089616A"/>
    <w:rsid w:val="008A4D3B"/>
    <w:rsid w:val="008B04B5"/>
    <w:rsid w:val="008B220D"/>
    <w:rsid w:val="008B47D1"/>
    <w:rsid w:val="008B5A02"/>
    <w:rsid w:val="008B64BF"/>
    <w:rsid w:val="008D3B52"/>
    <w:rsid w:val="008D5893"/>
    <w:rsid w:val="008D5B70"/>
    <w:rsid w:val="008D7D31"/>
    <w:rsid w:val="008E4327"/>
    <w:rsid w:val="008F2674"/>
    <w:rsid w:val="009051FC"/>
    <w:rsid w:val="00912BCA"/>
    <w:rsid w:val="009309AE"/>
    <w:rsid w:val="009336E2"/>
    <w:rsid w:val="00955D49"/>
    <w:rsid w:val="009617ED"/>
    <w:rsid w:val="00961FB9"/>
    <w:rsid w:val="00966096"/>
    <w:rsid w:val="009700B9"/>
    <w:rsid w:val="00975A98"/>
    <w:rsid w:val="0098112B"/>
    <w:rsid w:val="00992E88"/>
    <w:rsid w:val="00995FDA"/>
    <w:rsid w:val="009B3923"/>
    <w:rsid w:val="009B789A"/>
    <w:rsid w:val="009C01C2"/>
    <w:rsid w:val="009C5113"/>
    <w:rsid w:val="009C7E30"/>
    <w:rsid w:val="009D106D"/>
    <w:rsid w:val="009D2880"/>
    <w:rsid w:val="009F290A"/>
    <w:rsid w:val="00A00653"/>
    <w:rsid w:val="00A01CD0"/>
    <w:rsid w:val="00A2384F"/>
    <w:rsid w:val="00A243A4"/>
    <w:rsid w:val="00A41BB6"/>
    <w:rsid w:val="00A423D9"/>
    <w:rsid w:val="00A61372"/>
    <w:rsid w:val="00A77682"/>
    <w:rsid w:val="00A91D5C"/>
    <w:rsid w:val="00AB1DBC"/>
    <w:rsid w:val="00AC6C78"/>
    <w:rsid w:val="00AC731A"/>
    <w:rsid w:val="00AF5E5C"/>
    <w:rsid w:val="00B001AE"/>
    <w:rsid w:val="00B02734"/>
    <w:rsid w:val="00B10A00"/>
    <w:rsid w:val="00B132F1"/>
    <w:rsid w:val="00B41FC0"/>
    <w:rsid w:val="00B60ED4"/>
    <w:rsid w:val="00B61553"/>
    <w:rsid w:val="00B84CED"/>
    <w:rsid w:val="00B90314"/>
    <w:rsid w:val="00B91170"/>
    <w:rsid w:val="00B96C33"/>
    <w:rsid w:val="00BE6533"/>
    <w:rsid w:val="00BF362F"/>
    <w:rsid w:val="00BF7F30"/>
    <w:rsid w:val="00C02B6A"/>
    <w:rsid w:val="00C1172B"/>
    <w:rsid w:val="00C14668"/>
    <w:rsid w:val="00C15924"/>
    <w:rsid w:val="00C212DC"/>
    <w:rsid w:val="00C3060C"/>
    <w:rsid w:val="00C379CF"/>
    <w:rsid w:val="00C44CB2"/>
    <w:rsid w:val="00C73C70"/>
    <w:rsid w:val="00C757E8"/>
    <w:rsid w:val="00C76689"/>
    <w:rsid w:val="00C8253A"/>
    <w:rsid w:val="00C86F4F"/>
    <w:rsid w:val="00C93AC0"/>
    <w:rsid w:val="00CA5867"/>
    <w:rsid w:val="00CD160F"/>
    <w:rsid w:val="00CD6873"/>
    <w:rsid w:val="00CF6015"/>
    <w:rsid w:val="00D044D8"/>
    <w:rsid w:val="00D07F5E"/>
    <w:rsid w:val="00D10C10"/>
    <w:rsid w:val="00D10F4C"/>
    <w:rsid w:val="00D4364D"/>
    <w:rsid w:val="00D44122"/>
    <w:rsid w:val="00D443F2"/>
    <w:rsid w:val="00D53079"/>
    <w:rsid w:val="00D702CF"/>
    <w:rsid w:val="00D85E06"/>
    <w:rsid w:val="00D95638"/>
    <w:rsid w:val="00DA5CD2"/>
    <w:rsid w:val="00DB449F"/>
    <w:rsid w:val="00DB793A"/>
    <w:rsid w:val="00DC70D9"/>
    <w:rsid w:val="00DC7F40"/>
    <w:rsid w:val="00DD25CF"/>
    <w:rsid w:val="00DD29F2"/>
    <w:rsid w:val="00DF3389"/>
    <w:rsid w:val="00DF77AA"/>
    <w:rsid w:val="00E0218D"/>
    <w:rsid w:val="00E02868"/>
    <w:rsid w:val="00E10E5D"/>
    <w:rsid w:val="00E20CCF"/>
    <w:rsid w:val="00E24C53"/>
    <w:rsid w:val="00E30091"/>
    <w:rsid w:val="00E32980"/>
    <w:rsid w:val="00E420EA"/>
    <w:rsid w:val="00E52303"/>
    <w:rsid w:val="00E57181"/>
    <w:rsid w:val="00E6200E"/>
    <w:rsid w:val="00E66434"/>
    <w:rsid w:val="00E673DD"/>
    <w:rsid w:val="00E7155E"/>
    <w:rsid w:val="00E71EB9"/>
    <w:rsid w:val="00E92A9F"/>
    <w:rsid w:val="00E9396A"/>
    <w:rsid w:val="00ED28E3"/>
    <w:rsid w:val="00ED7129"/>
    <w:rsid w:val="00EE1546"/>
    <w:rsid w:val="00EE7F10"/>
    <w:rsid w:val="00F0442D"/>
    <w:rsid w:val="00F14654"/>
    <w:rsid w:val="00F148EB"/>
    <w:rsid w:val="00F3310E"/>
    <w:rsid w:val="00F51F01"/>
    <w:rsid w:val="00F73422"/>
    <w:rsid w:val="00F82CB3"/>
    <w:rsid w:val="00FB314F"/>
    <w:rsid w:val="00FB4EEC"/>
    <w:rsid w:val="00F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C856"/>
  <w15:chartTrackingRefBased/>
  <w15:docId w15:val="{1F33A96F-B040-4986-A45A-7A72440D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53712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0ED4"/>
    <w:rPr>
      <w:strike w:val="0"/>
      <w:dstrike w:val="0"/>
      <w:color w:val="B41116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B60ED4"/>
    <w:rPr>
      <w:i/>
      <w:iCs/>
    </w:rPr>
  </w:style>
  <w:style w:type="character" w:styleId="Pogrubienie">
    <w:name w:val="Strong"/>
    <w:basedOn w:val="Domylnaczcionkaakapitu"/>
    <w:uiPriority w:val="22"/>
    <w:qFormat/>
    <w:rsid w:val="00B60ED4"/>
    <w:rPr>
      <w:rFonts w:ascii="firabold" w:hAnsi="firabold" w:hint="default"/>
      <w:b w:val="0"/>
      <w:bCs w:val="0"/>
    </w:rPr>
  </w:style>
  <w:style w:type="paragraph" w:styleId="NormalnyWeb">
    <w:name w:val="Normal (Web)"/>
    <w:basedOn w:val="Normalny"/>
    <w:uiPriority w:val="99"/>
    <w:semiHidden/>
    <w:unhideWhenUsed/>
    <w:rsid w:val="00B60ED4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200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A7D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4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6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54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7D7A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7A9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154236"/>
    <w:pPr>
      <w:spacing w:after="0" w:line="240" w:lineRule="auto"/>
    </w:pPr>
  </w:style>
  <w:style w:type="paragraph" w:customStyle="1" w:styleId="Default">
    <w:name w:val="Default"/>
    <w:rsid w:val="007C3343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C3343"/>
  </w:style>
  <w:style w:type="character" w:customStyle="1" w:styleId="Nagwek8Znak">
    <w:name w:val="Nagłówek 8 Znak"/>
    <w:basedOn w:val="Domylnaczcionkaakapitu"/>
    <w:link w:val="Nagwek8"/>
    <w:rsid w:val="0053712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28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28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28E3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ED28E3"/>
    <w:pPr>
      <w:spacing w:before="480" w:after="0" w:line="312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D28E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5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8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_USLUB@sta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D2C675073AA4B99309183FFB947C9" ma:contentTypeVersion="0" ma:contentTypeDescription="Utwórz nowy dokument." ma:contentTypeScope="" ma:versionID="78ff3a2a5171b394be2b8bd81f8ee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2F3D-448C-46BA-A73C-AC2505586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9F6FD-F40F-4C4D-8EC5-DEA25A7C8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14EF2D-9D8F-45C7-8316-CB3D53AC9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CC2816-EE29-42A9-8693-6F83638A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Robert</dc:creator>
  <cp:keywords/>
  <dc:description/>
  <cp:lastModifiedBy>Hałasa Mariusz</cp:lastModifiedBy>
  <cp:revision>28</cp:revision>
  <cp:lastPrinted>2023-12-01T10:12:00Z</cp:lastPrinted>
  <dcterms:created xsi:type="dcterms:W3CDTF">2023-12-12T10:26:00Z</dcterms:created>
  <dcterms:modified xsi:type="dcterms:W3CDTF">2025-11-24T07:55:00Z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0x0101008B4D2C675073AA4B99309183FFB947C9</vt:lpwstr>
  </property>
</Properties>
</file>