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FC70" w14:textId="77777777" w:rsidR="005619F0" w:rsidRPr="008B21DB" w:rsidRDefault="005619F0" w:rsidP="0016656A">
      <w:pPr>
        <w:pStyle w:val="Default"/>
        <w:spacing w:line="320" w:lineRule="exact"/>
        <w:rPr>
          <w:sz w:val="22"/>
          <w:szCs w:val="22"/>
        </w:rPr>
      </w:pPr>
    </w:p>
    <w:p w14:paraId="63C6CB8F" w14:textId="77777777" w:rsidR="000D1B97" w:rsidRPr="008B21DB" w:rsidRDefault="005619F0" w:rsidP="00204568">
      <w:pPr>
        <w:pStyle w:val="Default"/>
        <w:ind w:firstLine="708"/>
        <w:jc w:val="center"/>
        <w:rPr>
          <w:b/>
          <w:bCs/>
          <w:sz w:val="22"/>
          <w:szCs w:val="22"/>
        </w:rPr>
      </w:pPr>
      <w:r w:rsidRPr="008B21DB">
        <w:rPr>
          <w:b/>
          <w:bCs/>
          <w:sz w:val="22"/>
          <w:szCs w:val="22"/>
        </w:rPr>
        <w:t>INFORMACJA O PRZETWARZANIU DANYCH OSOBOWYCH</w:t>
      </w:r>
      <w:r w:rsidR="00AA0EA7" w:rsidRPr="008B21DB">
        <w:rPr>
          <w:b/>
          <w:bCs/>
          <w:sz w:val="22"/>
          <w:szCs w:val="22"/>
        </w:rPr>
        <w:t xml:space="preserve"> </w:t>
      </w:r>
    </w:p>
    <w:p w14:paraId="07892EE8" w14:textId="1E6AB60E" w:rsidR="005619F0" w:rsidRPr="008B21DB" w:rsidRDefault="00AA0EA7" w:rsidP="00204568">
      <w:pPr>
        <w:pStyle w:val="Default"/>
        <w:ind w:firstLine="708"/>
        <w:jc w:val="center"/>
        <w:rPr>
          <w:b/>
          <w:bCs/>
          <w:sz w:val="22"/>
          <w:szCs w:val="22"/>
        </w:rPr>
      </w:pPr>
      <w:r w:rsidRPr="008B21DB">
        <w:rPr>
          <w:b/>
          <w:bCs/>
          <w:sz w:val="22"/>
          <w:szCs w:val="22"/>
        </w:rPr>
        <w:t>PRACOWNIKÓW</w:t>
      </w:r>
      <w:r w:rsidR="009E189D" w:rsidRPr="008B21DB">
        <w:rPr>
          <w:b/>
          <w:bCs/>
          <w:sz w:val="22"/>
          <w:szCs w:val="22"/>
        </w:rPr>
        <w:t xml:space="preserve"> ORAZ INNYCH OSÓB, W ZWIĄZKU Z ZAISTNIENIEM WYPADKU PRZY PRACY</w:t>
      </w:r>
      <w:r w:rsidR="00105E49" w:rsidRPr="008B21DB">
        <w:rPr>
          <w:b/>
          <w:bCs/>
          <w:sz w:val="22"/>
          <w:szCs w:val="22"/>
        </w:rPr>
        <w:t>,</w:t>
      </w:r>
      <w:r w:rsidR="009E189D" w:rsidRPr="008B21DB">
        <w:rPr>
          <w:b/>
          <w:bCs/>
          <w:sz w:val="22"/>
          <w:szCs w:val="22"/>
        </w:rPr>
        <w:t xml:space="preserve"> </w:t>
      </w:r>
      <w:r w:rsidR="000D1B97" w:rsidRPr="008B21DB">
        <w:rPr>
          <w:b/>
          <w:bCs/>
          <w:sz w:val="22"/>
          <w:szCs w:val="22"/>
        </w:rPr>
        <w:br/>
      </w:r>
      <w:r w:rsidR="009E189D" w:rsidRPr="008B21DB">
        <w:rPr>
          <w:b/>
          <w:bCs/>
          <w:sz w:val="22"/>
          <w:szCs w:val="22"/>
        </w:rPr>
        <w:t xml:space="preserve">W DRODZE DO PRACY I Z PRACY LUB WYSTĄPIENIEM </w:t>
      </w:r>
      <w:r w:rsidR="00AB5525" w:rsidRPr="008B21DB">
        <w:rPr>
          <w:b/>
          <w:bCs/>
          <w:sz w:val="22"/>
          <w:szCs w:val="22"/>
        </w:rPr>
        <w:t xml:space="preserve">PODEJRZENIA </w:t>
      </w:r>
      <w:r w:rsidR="00141E14" w:rsidRPr="008B21DB">
        <w:rPr>
          <w:b/>
          <w:bCs/>
          <w:sz w:val="22"/>
          <w:szCs w:val="22"/>
        </w:rPr>
        <w:t>C</w:t>
      </w:r>
      <w:r w:rsidR="009E189D" w:rsidRPr="008B21DB">
        <w:rPr>
          <w:b/>
          <w:bCs/>
          <w:sz w:val="22"/>
          <w:szCs w:val="22"/>
        </w:rPr>
        <w:t>HOROBY ZAWODOWEJ</w:t>
      </w:r>
    </w:p>
    <w:p w14:paraId="4D548D05" w14:textId="77777777" w:rsidR="00DB3B77" w:rsidRDefault="00DB3B77" w:rsidP="00DB3B77">
      <w:pPr>
        <w:pStyle w:val="Default"/>
        <w:spacing w:line="276" w:lineRule="auto"/>
        <w:ind w:left="1416" w:firstLine="708"/>
        <w:jc w:val="both"/>
        <w:rPr>
          <w:sz w:val="22"/>
          <w:szCs w:val="22"/>
        </w:rPr>
      </w:pPr>
    </w:p>
    <w:p w14:paraId="3FB2D6B4" w14:textId="77777777" w:rsidR="00DB3B77" w:rsidRDefault="00DB3B77" w:rsidP="00DB3B77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4AE381B8" w14:textId="4DFAE5A6" w:rsidR="00DB3B77" w:rsidRDefault="00DB3B77" w:rsidP="00DB3B77">
      <w:pPr>
        <w:pStyle w:val="Default"/>
        <w:spacing w:before="24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="00CA6385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dministrator</w:t>
      </w:r>
      <w:r w:rsidR="00563A4A">
        <w:rPr>
          <w:b/>
          <w:bCs/>
          <w:sz w:val="22"/>
          <w:szCs w:val="22"/>
        </w:rPr>
        <w:t>.</w:t>
      </w:r>
    </w:p>
    <w:p w14:paraId="14F450E1" w14:textId="77777777" w:rsidR="00DB3B77" w:rsidRDefault="00DB3B77" w:rsidP="00DB3B77">
      <w:pPr>
        <w:pStyle w:val="Default"/>
        <w:spacing w:line="276" w:lineRule="auto"/>
        <w:jc w:val="both"/>
        <w:rPr>
          <w:sz w:val="22"/>
          <w:szCs w:val="22"/>
        </w:rPr>
      </w:pPr>
    </w:p>
    <w:p w14:paraId="7BCF83D4" w14:textId="77777777" w:rsidR="00DB3B77" w:rsidRDefault="00DB3B77" w:rsidP="00DB3B77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</w:t>
      </w:r>
      <w:r>
        <w:rPr>
          <w:color w:val="000000" w:themeColor="text1"/>
          <w:sz w:val="22"/>
          <w:szCs w:val="22"/>
        </w:rPr>
        <w:t>Pani/Pana danych osobowych</w:t>
      </w:r>
      <w:r>
        <w:rPr>
          <w:sz w:val="22"/>
          <w:szCs w:val="22"/>
        </w:rPr>
        <w:t>, jest</w:t>
      </w:r>
      <w:r>
        <w:rPr>
          <w:b/>
          <w:sz w:val="22"/>
          <w:szCs w:val="22"/>
        </w:rPr>
        <w:t xml:space="preserve"> Urząd Statystyczny w Lublinie</w:t>
      </w:r>
      <w:r>
        <w:rPr>
          <w:sz w:val="22"/>
          <w:szCs w:val="22"/>
        </w:rPr>
        <w:t xml:space="preserve"> reprezentowany przez</w:t>
      </w:r>
      <w:r>
        <w:rPr>
          <w:b/>
          <w:sz w:val="22"/>
          <w:szCs w:val="22"/>
        </w:rPr>
        <w:t xml:space="preserve"> Dyrektora Urzędu Statystycznego w Lublinie</w:t>
      </w:r>
      <w:r>
        <w:rPr>
          <w:sz w:val="22"/>
          <w:szCs w:val="22"/>
        </w:rPr>
        <w:t xml:space="preserve"> z siedzibą: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ul. Stanisława Leszczyńskiego 48, </w:t>
      </w:r>
      <w:r>
        <w:rPr>
          <w:sz w:val="22"/>
          <w:szCs w:val="22"/>
        </w:rPr>
        <w:br/>
        <w:t xml:space="preserve">20-068 Lublin. </w:t>
      </w:r>
    </w:p>
    <w:p w14:paraId="63014FC7" w14:textId="77777777" w:rsidR="00DB3B77" w:rsidRDefault="00DB3B77" w:rsidP="00DB3B7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45E778F" w14:textId="149B2B31" w:rsidR="00DB3B77" w:rsidRDefault="00DB3B77" w:rsidP="00DB3B77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II. Inspektor Ochrony Danych</w:t>
      </w:r>
      <w:r w:rsidR="00563A4A">
        <w:rPr>
          <w:rFonts w:ascii="Fira Sans" w:hAnsi="Fira Sans"/>
          <w:b/>
          <w:bCs/>
        </w:rPr>
        <w:t>.</w:t>
      </w:r>
    </w:p>
    <w:p w14:paraId="771D82DC" w14:textId="77777777" w:rsidR="00DB3B77" w:rsidRDefault="00DB3B77" w:rsidP="00DB3B77">
      <w:pPr>
        <w:shd w:val="clear" w:color="auto" w:fill="FDFDFD"/>
        <w:spacing w:line="276" w:lineRule="auto"/>
        <w:jc w:val="both"/>
        <w:rPr>
          <w:rFonts w:ascii="Fira Sans" w:eastAsia="Times New Roman" w:hAnsi="Fira Sans" w:cs="Times New Roman"/>
          <w:color w:val="000000" w:themeColor="text1"/>
          <w:lang w:eastAsia="pl-PL"/>
        </w:rPr>
      </w:pPr>
      <w:r>
        <w:rPr>
          <w:rFonts w:ascii="Fira Sans" w:eastAsia="Times New Roman" w:hAnsi="Fira Sans" w:cs="Times New Roman"/>
          <w:color w:val="000000" w:themeColor="text1"/>
          <w:lang w:eastAsia="pl-PL"/>
        </w:rPr>
        <w:t>Z inspektorem ochrony danych (IOD) może się Pani/Pan kontaktować:</w:t>
      </w:r>
    </w:p>
    <w:p w14:paraId="423230ED" w14:textId="77777777" w:rsidR="00DB3B77" w:rsidRDefault="00DB3B77" w:rsidP="00DB3B77">
      <w:pPr>
        <w:pStyle w:val="Akapitzlist"/>
        <w:numPr>
          <w:ilvl w:val="0"/>
          <w:numId w:val="16"/>
        </w:numPr>
        <w:shd w:val="clear" w:color="auto" w:fill="FDFDFD"/>
        <w:spacing w:before="120" w:after="0"/>
        <w:jc w:val="both"/>
        <w:rPr>
          <w:rFonts w:ascii="Fira Sans" w:eastAsia="Times New Roman" w:hAnsi="Fira Sans"/>
          <w:color w:val="000000" w:themeColor="text1"/>
          <w:lang w:eastAsia="pl-PL"/>
        </w:rPr>
      </w:pPr>
      <w:r>
        <w:rPr>
          <w:rFonts w:ascii="Fira Sans" w:eastAsia="Times New Roman" w:hAnsi="Fira Sans"/>
          <w:color w:val="000000" w:themeColor="text1"/>
          <w:lang w:eastAsia="pl-PL"/>
        </w:rPr>
        <w:t>pocztą tradycyjną na adres: Urząd Statystyczny w Lublinie, 20-068 Lublin ul. Stanisława Leszczyńskiego 48,</w:t>
      </w:r>
    </w:p>
    <w:p w14:paraId="1A8BC972" w14:textId="77777777" w:rsidR="00DB3B77" w:rsidRDefault="00DB3B77" w:rsidP="00DB3B77">
      <w:pPr>
        <w:pStyle w:val="Akapitzlist"/>
        <w:numPr>
          <w:ilvl w:val="0"/>
          <w:numId w:val="16"/>
        </w:numPr>
        <w:shd w:val="clear" w:color="auto" w:fill="FDFDFD"/>
        <w:spacing w:before="120" w:after="0"/>
        <w:jc w:val="both"/>
        <w:rPr>
          <w:rStyle w:val="Hipercze"/>
          <w:color w:val="000000" w:themeColor="text1"/>
        </w:rPr>
      </w:pPr>
      <w:r>
        <w:rPr>
          <w:rFonts w:ascii="Fira Sans" w:eastAsia="Times New Roman" w:hAnsi="Fira Sans"/>
          <w:color w:val="000000" w:themeColor="text1"/>
          <w:lang w:eastAsia="pl-PL"/>
        </w:rPr>
        <w:t xml:space="preserve">pocztą elektroniczną na adres e-mail: </w:t>
      </w:r>
      <w:r>
        <w:rPr>
          <w:rFonts w:ascii="Fira Sans" w:hAnsi="Fira Sans" w:cs="Arial"/>
          <w:color w:val="222222"/>
          <w:shd w:val="clear" w:color="auto" w:fill="FFFFFF"/>
        </w:rPr>
        <w:t> </w:t>
      </w:r>
      <w:hyperlink r:id="rId11" w:history="1">
        <w:r>
          <w:rPr>
            <w:rStyle w:val="Hipercze"/>
            <w:rFonts w:ascii="Fira Sans" w:hAnsi="Fira Sans" w:cs="Arial"/>
            <w:shd w:val="clear" w:color="auto" w:fill="FFFFFF"/>
          </w:rPr>
          <w:t>IOD_USLUB@stat.gov.pl</w:t>
        </w:r>
      </w:hyperlink>
      <w:r>
        <w:rPr>
          <w:rStyle w:val="Hipercze"/>
          <w:rFonts w:ascii="Fira Sans" w:hAnsi="Fira Sans" w:cs="Arial"/>
          <w:shd w:val="clear" w:color="auto" w:fill="FFFFFF"/>
        </w:rPr>
        <w:t>,</w:t>
      </w:r>
    </w:p>
    <w:p w14:paraId="7FBBC99E" w14:textId="77777777" w:rsidR="00DB3B77" w:rsidRDefault="00DB3B77" w:rsidP="00DB3B77">
      <w:pPr>
        <w:pStyle w:val="Akapitzlist"/>
        <w:numPr>
          <w:ilvl w:val="0"/>
          <w:numId w:val="16"/>
        </w:numPr>
        <w:shd w:val="clear" w:color="auto" w:fill="FDFDFD"/>
        <w:spacing w:before="120" w:after="0"/>
        <w:jc w:val="both"/>
      </w:pPr>
      <w:r>
        <w:rPr>
          <w:rFonts w:ascii="Fira Sans" w:eastAsia="Times New Roman" w:hAnsi="Fira Sans"/>
          <w:lang w:eastAsia="pl-PL"/>
        </w:rPr>
        <w:t xml:space="preserve">telefonicznie: </w:t>
      </w:r>
      <w:r>
        <w:rPr>
          <w:rFonts w:ascii="Fira Sans" w:eastAsiaTheme="minorEastAsia" w:hAnsi="Fira Sans" w:cs="Arial"/>
          <w:bCs/>
          <w:noProof/>
          <w:lang w:eastAsia="pl-PL"/>
        </w:rPr>
        <w:t>+48 81 533 20 51.</w:t>
      </w:r>
    </w:p>
    <w:p w14:paraId="2C404404" w14:textId="4E157E83" w:rsidR="005619F0" w:rsidRPr="008B21DB" w:rsidRDefault="00ED4379" w:rsidP="0016656A">
      <w:pPr>
        <w:shd w:val="clear" w:color="auto" w:fill="FDFDFD"/>
        <w:spacing w:before="120" w:after="0" w:line="320" w:lineRule="exact"/>
        <w:jc w:val="both"/>
        <w:rPr>
          <w:rFonts w:ascii="Fira Sans" w:hAnsi="Fira Sans"/>
          <w:color w:val="000000" w:themeColor="text1"/>
          <w:lang w:val="x-none" w:eastAsia="x-none"/>
        </w:rPr>
      </w:pPr>
      <w:r w:rsidRPr="008B21DB">
        <w:rPr>
          <w:rFonts w:ascii="Fira Sans" w:hAnsi="Fira Sans"/>
          <w:color w:val="000000" w:themeColor="text1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14EC477E" w14:textId="4C22FFED" w:rsidR="00F26161" w:rsidRPr="008B21DB" w:rsidRDefault="00632914" w:rsidP="00563A4A">
      <w:pPr>
        <w:pStyle w:val="Default"/>
        <w:numPr>
          <w:ilvl w:val="0"/>
          <w:numId w:val="13"/>
        </w:numPr>
        <w:spacing w:before="240" w:after="120" w:line="320" w:lineRule="exact"/>
        <w:ind w:left="425" w:hanging="425"/>
        <w:jc w:val="both"/>
        <w:rPr>
          <w:b/>
          <w:bCs/>
          <w:sz w:val="22"/>
          <w:szCs w:val="22"/>
        </w:rPr>
      </w:pPr>
      <w:r w:rsidRPr="008B21DB">
        <w:rPr>
          <w:b/>
          <w:bCs/>
          <w:sz w:val="22"/>
          <w:szCs w:val="22"/>
        </w:rPr>
        <w:t>Podstawa prawna oraz cele przetwarzania danych osobowych</w:t>
      </w:r>
      <w:r w:rsidR="004E2C57">
        <w:rPr>
          <w:b/>
          <w:bCs/>
          <w:sz w:val="22"/>
          <w:szCs w:val="22"/>
        </w:rPr>
        <w:t>.</w:t>
      </w:r>
    </w:p>
    <w:p w14:paraId="2B943330" w14:textId="294635D4" w:rsidR="00A61287" w:rsidRPr="008B21DB" w:rsidRDefault="005619F0" w:rsidP="0016656A">
      <w:pPr>
        <w:pStyle w:val="Default"/>
        <w:spacing w:line="320" w:lineRule="exact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Przetwarzanie przez Urzą</w:t>
      </w:r>
      <w:r w:rsidR="00F26161" w:rsidRPr="008B21DB">
        <w:rPr>
          <w:color w:val="auto"/>
          <w:sz w:val="22"/>
          <w:szCs w:val="22"/>
        </w:rPr>
        <w:t>d Statystyczny w Lublinie</w:t>
      </w:r>
      <w:r w:rsidRPr="008B21DB">
        <w:rPr>
          <w:color w:val="auto"/>
          <w:sz w:val="22"/>
          <w:szCs w:val="22"/>
        </w:rPr>
        <w:t xml:space="preserve"> Pani/Pana danych osobowych odbywa się</w:t>
      </w:r>
      <w:r w:rsidR="00563A4A">
        <w:rPr>
          <w:color w:val="auto"/>
          <w:sz w:val="22"/>
          <w:szCs w:val="22"/>
        </w:rPr>
        <w:br/>
      </w:r>
      <w:r w:rsidRPr="008B21DB">
        <w:rPr>
          <w:color w:val="auto"/>
          <w:sz w:val="22"/>
          <w:szCs w:val="22"/>
        </w:rPr>
        <w:t>na podstawie</w:t>
      </w:r>
      <w:r w:rsidR="00A61287" w:rsidRPr="008B21DB">
        <w:rPr>
          <w:color w:val="auto"/>
          <w:sz w:val="22"/>
          <w:szCs w:val="22"/>
        </w:rPr>
        <w:t>:</w:t>
      </w:r>
    </w:p>
    <w:p w14:paraId="75A89A36" w14:textId="77777777" w:rsidR="004A59B4" w:rsidRPr="008B21DB" w:rsidRDefault="005619F0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 xml:space="preserve">art. 6 ust. 1 lit. </w:t>
      </w:r>
      <w:r w:rsidR="00261FA5" w:rsidRPr="008B21DB">
        <w:rPr>
          <w:color w:val="auto"/>
          <w:sz w:val="22"/>
          <w:szCs w:val="22"/>
        </w:rPr>
        <w:t xml:space="preserve">a, </w:t>
      </w:r>
      <w:r w:rsidR="00C167AA" w:rsidRPr="008B21DB">
        <w:rPr>
          <w:color w:val="auto"/>
          <w:sz w:val="22"/>
          <w:szCs w:val="22"/>
        </w:rPr>
        <w:t xml:space="preserve">c i </w:t>
      </w:r>
      <w:r w:rsidR="000847FF" w:rsidRPr="008B21DB">
        <w:rPr>
          <w:color w:val="auto"/>
          <w:sz w:val="22"/>
          <w:szCs w:val="22"/>
        </w:rPr>
        <w:t xml:space="preserve">e </w:t>
      </w:r>
      <w:r w:rsidR="00C167AA" w:rsidRPr="008B21DB">
        <w:rPr>
          <w:color w:val="auto"/>
          <w:sz w:val="22"/>
          <w:szCs w:val="22"/>
        </w:rPr>
        <w:t xml:space="preserve">RODO </w:t>
      </w:r>
      <w:r w:rsidRPr="008B21DB">
        <w:rPr>
          <w:color w:val="auto"/>
          <w:sz w:val="22"/>
          <w:szCs w:val="22"/>
        </w:rPr>
        <w:t>oraz art. 9 ust. 2 lit. b RODO</w:t>
      </w:r>
      <w:r w:rsidR="00A61287" w:rsidRPr="008B21DB">
        <w:rPr>
          <w:color w:val="auto"/>
          <w:sz w:val="22"/>
          <w:szCs w:val="22"/>
        </w:rPr>
        <w:t>,</w:t>
      </w:r>
    </w:p>
    <w:p w14:paraId="6F10B09A" w14:textId="77777777" w:rsidR="004A59B4" w:rsidRPr="008B21DB" w:rsidRDefault="00A31449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U</w:t>
      </w:r>
      <w:r w:rsidR="00C24304" w:rsidRPr="008B21DB">
        <w:rPr>
          <w:color w:val="auto"/>
          <w:sz w:val="22"/>
          <w:szCs w:val="22"/>
        </w:rPr>
        <w:t>stawa z dnia 10 maja 2018</w:t>
      </w:r>
      <w:r w:rsidR="00615CA2" w:rsidRPr="008B21DB">
        <w:rPr>
          <w:color w:val="auto"/>
          <w:sz w:val="22"/>
          <w:szCs w:val="22"/>
        </w:rPr>
        <w:t xml:space="preserve"> r. o ochronie danych osobowych (</w:t>
      </w:r>
      <w:r w:rsidR="00615CA2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615CA2" w:rsidRPr="008B21DB">
        <w:rPr>
          <w:rFonts w:eastAsia="Times New Roman"/>
          <w:bCs/>
          <w:color w:val="auto"/>
          <w:sz w:val="22"/>
          <w:szCs w:val="22"/>
        </w:rPr>
        <w:t>Dz. U. z 2019 r. poz. 1781),</w:t>
      </w:r>
    </w:p>
    <w:p w14:paraId="62F75B25" w14:textId="2FC8DC4D" w:rsidR="004A59B4" w:rsidRPr="008B21DB" w:rsidRDefault="00F5712F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rFonts w:cs="Arial"/>
          <w:color w:val="auto"/>
          <w:sz w:val="22"/>
          <w:szCs w:val="22"/>
        </w:rPr>
        <w:t xml:space="preserve">Ustawa z dnia </w:t>
      </w:r>
      <w:r w:rsidR="004A59B4" w:rsidRPr="008B21DB">
        <w:rPr>
          <w:rFonts w:cs="Arial"/>
          <w:color w:val="auto"/>
          <w:sz w:val="22"/>
          <w:szCs w:val="22"/>
        </w:rPr>
        <w:t xml:space="preserve">26 czerwca 1974 r. Kodeks pracy, </w:t>
      </w:r>
      <w:r w:rsidR="00C24304" w:rsidRPr="008B21DB">
        <w:rPr>
          <w:color w:val="auto"/>
          <w:sz w:val="22"/>
          <w:szCs w:val="22"/>
        </w:rPr>
        <w:t>w szczególności Rozdział VII Wypadki przy pracy i choroby zawodowe</w:t>
      </w:r>
      <w:r w:rsidR="004A59B4" w:rsidRPr="008B21DB">
        <w:rPr>
          <w:color w:val="auto"/>
          <w:sz w:val="22"/>
          <w:szCs w:val="22"/>
        </w:rPr>
        <w:t xml:space="preserve"> (</w:t>
      </w:r>
      <w:r w:rsidR="004A59B4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4A59B4" w:rsidRPr="008B21DB">
        <w:rPr>
          <w:rFonts w:eastAsia="Times New Roman"/>
          <w:bCs/>
          <w:color w:val="auto"/>
          <w:sz w:val="22"/>
          <w:szCs w:val="22"/>
        </w:rPr>
        <w:t>Dz.</w:t>
      </w:r>
      <w:r w:rsidR="00561673" w:rsidRPr="008B21DB">
        <w:rPr>
          <w:rFonts w:eastAsia="Times New Roman"/>
          <w:bCs/>
          <w:color w:val="auto"/>
          <w:sz w:val="22"/>
          <w:szCs w:val="22"/>
        </w:rPr>
        <w:t xml:space="preserve"> </w:t>
      </w:r>
      <w:r w:rsidR="004A59B4" w:rsidRPr="008B21DB">
        <w:rPr>
          <w:rFonts w:eastAsia="Times New Roman"/>
          <w:bCs/>
          <w:color w:val="auto"/>
          <w:sz w:val="22"/>
          <w:szCs w:val="22"/>
        </w:rPr>
        <w:t>U. z 202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5</w:t>
      </w:r>
      <w:r w:rsidR="004A59B4" w:rsidRPr="008B21DB">
        <w:rPr>
          <w:rFonts w:eastAsia="Times New Roman"/>
          <w:bCs/>
          <w:color w:val="auto"/>
          <w:sz w:val="22"/>
          <w:szCs w:val="22"/>
        </w:rPr>
        <w:t xml:space="preserve"> r. poz. </w:t>
      </w:r>
      <w:r w:rsidR="003072B9" w:rsidRPr="008B21DB">
        <w:rPr>
          <w:rFonts w:eastAsia="Times New Roman"/>
          <w:bCs/>
          <w:color w:val="auto"/>
          <w:sz w:val="22"/>
          <w:szCs w:val="22"/>
        </w:rPr>
        <w:t>277</w:t>
      </w:r>
      <w:r w:rsidR="004A59B4" w:rsidRPr="008B21DB">
        <w:rPr>
          <w:rFonts w:eastAsia="Times New Roman"/>
          <w:bCs/>
          <w:color w:val="auto"/>
          <w:sz w:val="22"/>
          <w:szCs w:val="22"/>
        </w:rPr>
        <w:t>.),</w:t>
      </w:r>
    </w:p>
    <w:p w14:paraId="030BFB49" w14:textId="5E4DDF2F" w:rsidR="00C24304" w:rsidRPr="008B21DB" w:rsidRDefault="00A31449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U</w:t>
      </w:r>
      <w:r w:rsidR="00C24304" w:rsidRPr="008B21DB">
        <w:rPr>
          <w:color w:val="auto"/>
          <w:sz w:val="22"/>
          <w:szCs w:val="22"/>
        </w:rPr>
        <w:t>st</w:t>
      </w:r>
      <w:r w:rsidR="00F5712F" w:rsidRPr="008B21DB">
        <w:rPr>
          <w:color w:val="auto"/>
          <w:sz w:val="22"/>
          <w:szCs w:val="22"/>
        </w:rPr>
        <w:t>awa z dnia 23 kwietnia 1964 r. K</w:t>
      </w:r>
      <w:r w:rsidR="004A59B4" w:rsidRPr="008B21DB">
        <w:rPr>
          <w:color w:val="auto"/>
          <w:sz w:val="22"/>
          <w:szCs w:val="22"/>
        </w:rPr>
        <w:t>odeks cywilny (</w:t>
      </w:r>
      <w:r w:rsidR="004A59B4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4A59B4" w:rsidRPr="008B21DB">
        <w:rPr>
          <w:rFonts w:eastAsia="Times New Roman"/>
          <w:bCs/>
          <w:color w:val="auto"/>
          <w:sz w:val="22"/>
          <w:szCs w:val="22"/>
        </w:rPr>
        <w:t>Dz. U. z 202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5</w:t>
      </w:r>
      <w:r w:rsidR="004A59B4" w:rsidRPr="008B21DB">
        <w:rPr>
          <w:rFonts w:eastAsia="Times New Roman"/>
          <w:bCs/>
          <w:color w:val="auto"/>
          <w:sz w:val="22"/>
          <w:szCs w:val="22"/>
        </w:rPr>
        <w:t xml:space="preserve"> r. poz. 1740 ze zm.),</w:t>
      </w:r>
    </w:p>
    <w:p w14:paraId="4BE0F000" w14:textId="77777777" w:rsidR="00BF5C15" w:rsidRPr="008B21DB" w:rsidRDefault="00F5712F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rFonts w:cs="Arial"/>
          <w:color w:val="auto"/>
          <w:sz w:val="22"/>
          <w:szCs w:val="22"/>
        </w:rPr>
        <w:t>Rozporządzenie Rady Ministrów z dnia 1 lipca 2009 r. w sprawie ustalania okoliczności i przyczyn wypadków przy pracy (Dz. U. z 2009 r. Nr 105, poz. 870),</w:t>
      </w:r>
    </w:p>
    <w:p w14:paraId="41DA63DA" w14:textId="427BA03A" w:rsidR="00BF5C15" w:rsidRPr="008B21DB" w:rsidRDefault="00857FCC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rFonts w:cs="Arial"/>
          <w:color w:val="auto"/>
          <w:sz w:val="22"/>
          <w:szCs w:val="22"/>
        </w:rPr>
        <w:t>Ustawa z dnia 30 października 2002 r. o ubezpieczeniu społecznym z tytułu wypadków przy pracy i chorób zawodowych (</w:t>
      </w:r>
      <w:r w:rsidR="00A83869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A83869" w:rsidRPr="008B21DB">
        <w:rPr>
          <w:rFonts w:eastAsia="Times New Roman"/>
          <w:bCs/>
          <w:color w:val="auto"/>
          <w:sz w:val="22"/>
          <w:szCs w:val="22"/>
        </w:rPr>
        <w:t>Dz. U. z 20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25</w:t>
      </w:r>
      <w:r w:rsidR="00A83869" w:rsidRPr="008B21DB">
        <w:rPr>
          <w:rFonts w:eastAsia="Times New Roman"/>
          <w:bCs/>
          <w:color w:val="auto"/>
          <w:sz w:val="22"/>
          <w:szCs w:val="22"/>
        </w:rPr>
        <w:t xml:space="preserve"> r. poz. 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620</w:t>
      </w:r>
      <w:r w:rsidR="00561673" w:rsidRPr="008B21DB">
        <w:rPr>
          <w:rFonts w:eastAsia="Times New Roman"/>
          <w:bCs/>
          <w:color w:val="auto"/>
          <w:sz w:val="22"/>
          <w:szCs w:val="22"/>
        </w:rPr>
        <w:t xml:space="preserve"> ze zm.</w:t>
      </w:r>
      <w:r w:rsidR="00A83869" w:rsidRPr="008B21DB">
        <w:rPr>
          <w:rFonts w:eastAsia="Times New Roman"/>
          <w:bCs/>
          <w:color w:val="auto"/>
          <w:sz w:val="22"/>
          <w:szCs w:val="22"/>
        </w:rPr>
        <w:t>)</w:t>
      </w:r>
      <w:r w:rsidR="00561673" w:rsidRPr="008B21DB">
        <w:rPr>
          <w:rFonts w:eastAsia="Times New Roman"/>
          <w:bCs/>
          <w:color w:val="auto"/>
          <w:sz w:val="22"/>
          <w:szCs w:val="22"/>
        </w:rPr>
        <w:t>,</w:t>
      </w:r>
    </w:p>
    <w:p w14:paraId="17C9F85E" w14:textId="493916BF" w:rsidR="00BF5C15" w:rsidRPr="008B21DB" w:rsidRDefault="00542E46" w:rsidP="00B508C5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rFonts w:cs="Arial"/>
          <w:color w:val="auto"/>
          <w:sz w:val="22"/>
          <w:szCs w:val="22"/>
        </w:rPr>
        <w:t>Rozporządzenie</w:t>
      </w:r>
      <w:r w:rsidR="00B508C5" w:rsidRPr="008B21DB">
        <w:rPr>
          <w:rFonts w:cs="Arial"/>
          <w:color w:val="auto"/>
          <w:sz w:val="22"/>
          <w:szCs w:val="22"/>
        </w:rPr>
        <w:t xml:space="preserve"> Ministra Rodziny i Polityki Społecznej </w:t>
      </w:r>
      <w:r w:rsidRPr="008B21DB">
        <w:rPr>
          <w:rFonts w:cs="Arial"/>
          <w:color w:val="auto"/>
          <w:sz w:val="22"/>
          <w:szCs w:val="22"/>
        </w:rPr>
        <w:t xml:space="preserve">z dnia </w:t>
      </w:r>
      <w:r w:rsidR="00B508C5" w:rsidRPr="008B21DB">
        <w:rPr>
          <w:rFonts w:cs="Arial"/>
          <w:color w:val="auto"/>
          <w:sz w:val="22"/>
          <w:szCs w:val="22"/>
        </w:rPr>
        <w:t>9</w:t>
      </w:r>
      <w:r w:rsidRPr="008B21DB">
        <w:rPr>
          <w:rFonts w:cs="Arial"/>
          <w:color w:val="auto"/>
          <w:sz w:val="22"/>
          <w:szCs w:val="22"/>
        </w:rPr>
        <w:t xml:space="preserve"> </w:t>
      </w:r>
      <w:r w:rsidR="00B508C5" w:rsidRPr="008B21DB">
        <w:rPr>
          <w:rFonts w:cs="Arial"/>
          <w:color w:val="auto"/>
          <w:sz w:val="22"/>
          <w:szCs w:val="22"/>
        </w:rPr>
        <w:t>grudnia</w:t>
      </w:r>
      <w:r w:rsidRPr="008B21DB">
        <w:rPr>
          <w:rFonts w:cs="Arial"/>
          <w:color w:val="auto"/>
          <w:sz w:val="22"/>
          <w:szCs w:val="22"/>
        </w:rPr>
        <w:t xml:space="preserve"> 20</w:t>
      </w:r>
      <w:r w:rsidR="00B508C5" w:rsidRPr="008B21DB">
        <w:rPr>
          <w:rFonts w:cs="Arial"/>
          <w:color w:val="auto"/>
          <w:sz w:val="22"/>
          <w:szCs w:val="22"/>
        </w:rPr>
        <w:t>22</w:t>
      </w:r>
      <w:r w:rsidRPr="008B21DB">
        <w:rPr>
          <w:rFonts w:cs="Arial"/>
          <w:color w:val="auto"/>
          <w:sz w:val="22"/>
          <w:szCs w:val="22"/>
        </w:rPr>
        <w:t xml:space="preserve"> r. w sprawie statystycznej karty wypadku przy pracy (Dz. U.</w:t>
      </w:r>
      <w:r w:rsidR="004C3824" w:rsidRPr="008B21DB">
        <w:rPr>
          <w:rFonts w:cs="Arial"/>
          <w:color w:val="auto"/>
          <w:sz w:val="22"/>
          <w:szCs w:val="22"/>
        </w:rPr>
        <w:t xml:space="preserve">, poz. </w:t>
      </w:r>
      <w:r w:rsidR="00B508C5" w:rsidRPr="008B21DB">
        <w:rPr>
          <w:rFonts w:cs="Arial"/>
          <w:color w:val="auto"/>
          <w:sz w:val="22"/>
          <w:szCs w:val="22"/>
        </w:rPr>
        <w:t>2750</w:t>
      </w:r>
      <w:r w:rsidRPr="008B21DB">
        <w:rPr>
          <w:rFonts w:cs="Arial"/>
          <w:color w:val="auto"/>
          <w:sz w:val="22"/>
          <w:szCs w:val="22"/>
        </w:rPr>
        <w:t>)</w:t>
      </w:r>
      <w:r w:rsidR="004C3824" w:rsidRPr="008B21DB">
        <w:rPr>
          <w:rFonts w:cs="Arial"/>
          <w:color w:val="auto"/>
          <w:sz w:val="22"/>
          <w:szCs w:val="22"/>
        </w:rPr>
        <w:t>,</w:t>
      </w:r>
    </w:p>
    <w:p w14:paraId="37D5627E" w14:textId="6B4D7E90" w:rsidR="0087286E" w:rsidRPr="008B21DB" w:rsidRDefault="004C3824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rFonts w:cs="Arial"/>
          <w:color w:val="auto"/>
          <w:sz w:val="22"/>
          <w:szCs w:val="22"/>
        </w:rPr>
        <w:t>Ustawa z 30 października 2002 r. o zaopatrzeniu z tytułu wypadków lub</w:t>
      </w:r>
      <w:r w:rsidR="0009222A" w:rsidRPr="008B21DB">
        <w:rPr>
          <w:rFonts w:cs="Arial"/>
          <w:color w:val="auto"/>
          <w:sz w:val="22"/>
          <w:szCs w:val="22"/>
        </w:rPr>
        <w:t xml:space="preserve"> chorób zawodowych powstałych w </w:t>
      </w:r>
      <w:r w:rsidRPr="008B21DB">
        <w:rPr>
          <w:rFonts w:cs="Arial"/>
          <w:color w:val="auto"/>
          <w:sz w:val="22"/>
          <w:szCs w:val="22"/>
        </w:rPr>
        <w:t xml:space="preserve">szczególnych okolicznościach </w:t>
      </w:r>
      <w:r w:rsidR="0087286E" w:rsidRPr="008B21DB">
        <w:rPr>
          <w:rFonts w:cs="Arial"/>
          <w:color w:val="auto"/>
          <w:sz w:val="22"/>
          <w:szCs w:val="22"/>
        </w:rPr>
        <w:t>(</w:t>
      </w:r>
      <w:r w:rsidR="0087286E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87286E" w:rsidRPr="008B21DB">
        <w:rPr>
          <w:rFonts w:eastAsia="Times New Roman"/>
          <w:bCs/>
          <w:color w:val="auto"/>
          <w:sz w:val="22"/>
          <w:szCs w:val="22"/>
        </w:rPr>
        <w:t>Dz. U. z 202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5</w:t>
      </w:r>
      <w:r w:rsidR="0087286E" w:rsidRPr="008B21DB">
        <w:rPr>
          <w:rFonts w:eastAsia="Times New Roman"/>
          <w:bCs/>
          <w:color w:val="auto"/>
          <w:sz w:val="22"/>
          <w:szCs w:val="22"/>
        </w:rPr>
        <w:t xml:space="preserve"> r. poz. 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173</w:t>
      </w:r>
      <w:r w:rsidR="0087286E" w:rsidRPr="008B21DB">
        <w:rPr>
          <w:rFonts w:eastAsia="Times New Roman"/>
          <w:bCs/>
          <w:color w:val="auto"/>
          <w:sz w:val="22"/>
          <w:szCs w:val="22"/>
        </w:rPr>
        <w:t>),</w:t>
      </w:r>
    </w:p>
    <w:p w14:paraId="61CB5F3B" w14:textId="712A5E43" w:rsidR="00BF5C15" w:rsidRPr="008B21DB" w:rsidRDefault="00A31449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R</w:t>
      </w:r>
      <w:r w:rsidR="00A57782" w:rsidRPr="008B21DB">
        <w:rPr>
          <w:color w:val="auto"/>
          <w:sz w:val="22"/>
          <w:szCs w:val="22"/>
        </w:rPr>
        <w:t xml:space="preserve">ozporządzenie Rady Ministrów </w:t>
      </w:r>
      <w:r w:rsidR="004C3824" w:rsidRPr="008B21DB">
        <w:rPr>
          <w:color w:val="auto"/>
          <w:sz w:val="22"/>
          <w:szCs w:val="22"/>
        </w:rPr>
        <w:t xml:space="preserve">z dnia 30 czerwca 2009 r. </w:t>
      </w:r>
      <w:r w:rsidR="00A57782" w:rsidRPr="008B21DB">
        <w:rPr>
          <w:color w:val="auto"/>
          <w:sz w:val="22"/>
          <w:szCs w:val="22"/>
        </w:rPr>
        <w:t>w sprawie chorób zawodowych</w:t>
      </w:r>
      <w:r w:rsidR="0087286E" w:rsidRPr="008B21DB">
        <w:rPr>
          <w:color w:val="auto"/>
          <w:sz w:val="22"/>
          <w:szCs w:val="22"/>
        </w:rPr>
        <w:t xml:space="preserve"> (</w:t>
      </w:r>
      <w:r w:rsidR="0087286E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09222A" w:rsidRPr="008B21DB">
        <w:rPr>
          <w:rFonts w:eastAsia="Times New Roman"/>
          <w:bCs/>
          <w:color w:val="auto"/>
          <w:sz w:val="22"/>
          <w:szCs w:val="22"/>
        </w:rPr>
        <w:t>Dz. </w:t>
      </w:r>
      <w:r w:rsidR="0087286E" w:rsidRPr="008B21DB">
        <w:rPr>
          <w:rFonts w:eastAsia="Times New Roman"/>
          <w:bCs/>
          <w:color w:val="auto"/>
          <w:sz w:val="22"/>
          <w:szCs w:val="22"/>
        </w:rPr>
        <w:t>U. z 20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22</w:t>
      </w:r>
      <w:r w:rsidR="0087286E" w:rsidRPr="008B21DB">
        <w:rPr>
          <w:rFonts w:eastAsia="Times New Roman"/>
          <w:bCs/>
          <w:color w:val="auto"/>
          <w:sz w:val="22"/>
          <w:szCs w:val="22"/>
        </w:rPr>
        <w:t xml:space="preserve"> r. poz. 1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8</w:t>
      </w:r>
      <w:r w:rsidR="0087286E" w:rsidRPr="008B21DB">
        <w:rPr>
          <w:rFonts w:eastAsia="Times New Roman"/>
          <w:bCs/>
          <w:color w:val="auto"/>
          <w:sz w:val="22"/>
          <w:szCs w:val="22"/>
        </w:rPr>
        <w:t>36),</w:t>
      </w:r>
    </w:p>
    <w:p w14:paraId="59FE0030" w14:textId="6E7D4E3D" w:rsidR="00BF5C15" w:rsidRPr="008B21DB" w:rsidRDefault="00A31449" w:rsidP="0016656A">
      <w:pPr>
        <w:pStyle w:val="Default"/>
        <w:numPr>
          <w:ilvl w:val="0"/>
          <w:numId w:val="12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U</w:t>
      </w:r>
      <w:r w:rsidR="0077262D" w:rsidRPr="008B21DB">
        <w:rPr>
          <w:color w:val="auto"/>
          <w:sz w:val="22"/>
          <w:szCs w:val="22"/>
        </w:rPr>
        <w:t>stawa z dnia 14 lipca 1983</w:t>
      </w:r>
      <w:r w:rsidR="00C24304" w:rsidRPr="008B21DB">
        <w:rPr>
          <w:color w:val="auto"/>
          <w:sz w:val="22"/>
          <w:szCs w:val="22"/>
        </w:rPr>
        <w:t xml:space="preserve"> r. o narodowym zasobie archiwalnym i archiwach</w:t>
      </w:r>
      <w:r w:rsidR="00BF5C15" w:rsidRPr="008B21DB">
        <w:rPr>
          <w:color w:val="auto"/>
          <w:sz w:val="22"/>
          <w:szCs w:val="22"/>
        </w:rPr>
        <w:t xml:space="preserve"> (</w:t>
      </w:r>
      <w:r w:rsidR="00BF5C15" w:rsidRPr="008B21DB">
        <w:rPr>
          <w:rFonts w:eastAsia="Times New Roman"/>
          <w:bCs/>
          <w:color w:val="auto"/>
          <w:sz w:val="22"/>
          <w:szCs w:val="22"/>
          <w:shd w:val="clear" w:color="auto" w:fill="FFFFFF"/>
        </w:rPr>
        <w:t xml:space="preserve">tekst jedn. </w:t>
      </w:r>
      <w:r w:rsidR="0009222A" w:rsidRPr="008B21DB">
        <w:rPr>
          <w:rFonts w:eastAsia="Times New Roman"/>
          <w:bCs/>
          <w:color w:val="auto"/>
          <w:sz w:val="22"/>
          <w:szCs w:val="22"/>
        </w:rPr>
        <w:t>Dz. U. z 202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5</w:t>
      </w:r>
      <w:r w:rsidR="0009222A" w:rsidRPr="008B21DB">
        <w:rPr>
          <w:rFonts w:eastAsia="Times New Roman"/>
          <w:bCs/>
          <w:color w:val="auto"/>
          <w:sz w:val="22"/>
          <w:szCs w:val="22"/>
        </w:rPr>
        <w:t xml:space="preserve"> r. poz. 1</w:t>
      </w:r>
      <w:r w:rsidR="00B508C5" w:rsidRPr="008B21DB">
        <w:rPr>
          <w:rFonts w:eastAsia="Times New Roman"/>
          <w:bCs/>
          <w:color w:val="auto"/>
          <w:sz w:val="22"/>
          <w:szCs w:val="22"/>
        </w:rPr>
        <w:t>173</w:t>
      </w:r>
      <w:r w:rsidR="0009222A" w:rsidRPr="008B21DB">
        <w:rPr>
          <w:rFonts w:eastAsia="Times New Roman"/>
          <w:bCs/>
          <w:color w:val="auto"/>
          <w:sz w:val="22"/>
          <w:szCs w:val="22"/>
        </w:rPr>
        <w:t>).</w:t>
      </w:r>
    </w:p>
    <w:p w14:paraId="1BE9405E" w14:textId="0386D779" w:rsidR="002538C2" w:rsidRPr="008B21DB" w:rsidRDefault="005619F0" w:rsidP="0016656A">
      <w:pPr>
        <w:pStyle w:val="Default"/>
        <w:spacing w:before="120" w:line="320" w:lineRule="exact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lastRenderedPageBreak/>
        <w:t>Pani/Pana dane osobowe będą przetwarzane w</w:t>
      </w:r>
      <w:r w:rsidR="00C167AA" w:rsidRPr="008B21DB">
        <w:rPr>
          <w:color w:val="auto"/>
          <w:sz w:val="22"/>
          <w:szCs w:val="22"/>
        </w:rPr>
        <w:t xml:space="preserve"> następujących celach</w:t>
      </w:r>
      <w:r w:rsidRPr="008B21DB">
        <w:rPr>
          <w:color w:val="auto"/>
          <w:sz w:val="22"/>
          <w:szCs w:val="22"/>
        </w:rPr>
        <w:t xml:space="preserve">: </w:t>
      </w:r>
    </w:p>
    <w:p w14:paraId="7DE36DC9" w14:textId="67304920" w:rsidR="008C20CF" w:rsidRPr="008B21DB" w:rsidRDefault="001A497B" w:rsidP="0009222A">
      <w:pPr>
        <w:pStyle w:val="Default"/>
        <w:numPr>
          <w:ilvl w:val="0"/>
          <w:numId w:val="10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przeprowadzania i udokumentowania postępowania powypadkowego mającego na celu ustalenie przyczyn i okoliczności wypadku przy pracy, wypadku w drodze do</w:t>
      </w:r>
      <w:r w:rsidR="0009222A" w:rsidRPr="008B21DB">
        <w:rPr>
          <w:color w:val="auto"/>
          <w:sz w:val="22"/>
          <w:szCs w:val="22"/>
        </w:rPr>
        <w:t xml:space="preserve"> pracy i z pracy,</w:t>
      </w:r>
    </w:p>
    <w:p w14:paraId="6DC2B35B" w14:textId="125404B6" w:rsidR="002538C2" w:rsidRPr="008B21DB" w:rsidRDefault="008C20CF" w:rsidP="0009222A">
      <w:pPr>
        <w:pStyle w:val="Default"/>
        <w:numPr>
          <w:ilvl w:val="0"/>
          <w:numId w:val="10"/>
        </w:numPr>
        <w:spacing w:line="320" w:lineRule="exact"/>
        <w:ind w:left="340" w:hanging="340"/>
        <w:jc w:val="both"/>
        <w:rPr>
          <w:color w:val="auto"/>
          <w:sz w:val="22"/>
          <w:szCs w:val="22"/>
        </w:rPr>
      </w:pPr>
      <w:r w:rsidRPr="008B21DB">
        <w:rPr>
          <w:color w:val="auto"/>
          <w:sz w:val="22"/>
          <w:szCs w:val="22"/>
        </w:rPr>
        <w:t>dokumentowania i ewidencjonowania</w:t>
      </w:r>
      <w:r w:rsidR="0009222A" w:rsidRPr="008B21DB">
        <w:rPr>
          <w:color w:val="auto"/>
          <w:sz w:val="22"/>
          <w:szCs w:val="22"/>
        </w:rPr>
        <w:t xml:space="preserve"> </w:t>
      </w:r>
      <w:proofErr w:type="spellStart"/>
      <w:r w:rsidR="0009222A" w:rsidRPr="008B21DB">
        <w:rPr>
          <w:color w:val="auto"/>
          <w:sz w:val="22"/>
          <w:szCs w:val="22"/>
        </w:rPr>
        <w:t>zachorowań</w:t>
      </w:r>
      <w:proofErr w:type="spellEnd"/>
      <w:r w:rsidR="0009222A" w:rsidRPr="008B21DB">
        <w:rPr>
          <w:color w:val="auto"/>
          <w:sz w:val="22"/>
          <w:szCs w:val="22"/>
        </w:rPr>
        <w:t xml:space="preserve"> na choroby zawodowe.</w:t>
      </w:r>
    </w:p>
    <w:p w14:paraId="58A02263" w14:textId="77777777" w:rsidR="0009222A" w:rsidRPr="008B21DB" w:rsidRDefault="0009222A" w:rsidP="00563A4A">
      <w:pPr>
        <w:pStyle w:val="Default"/>
        <w:jc w:val="both"/>
        <w:rPr>
          <w:color w:val="auto"/>
          <w:sz w:val="22"/>
          <w:szCs w:val="22"/>
        </w:rPr>
      </w:pPr>
    </w:p>
    <w:p w14:paraId="721291EB" w14:textId="065C7F3D" w:rsidR="00F26161" w:rsidRPr="008B21DB" w:rsidRDefault="005619F0" w:rsidP="00563A4A">
      <w:pPr>
        <w:pStyle w:val="Default"/>
        <w:numPr>
          <w:ilvl w:val="0"/>
          <w:numId w:val="13"/>
        </w:numPr>
        <w:spacing w:after="240" w:line="320" w:lineRule="exact"/>
        <w:ind w:left="454" w:hanging="454"/>
        <w:jc w:val="both"/>
        <w:rPr>
          <w:b/>
          <w:bCs/>
          <w:sz w:val="22"/>
          <w:szCs w:val="22"/>
        </w:rPr>
      </w:pPr>
      <w:r w:rsidRPr="008B21DB">
        <w:rPr>
          <w:b/>
          <w:bCs/>
          <w:sz w:val="22"/>
          <w:szCs w:val="22"/>
        </w:rPr>
        <w:t>Obowią</w:t>
      </w:r>
      <w:r w:rsidR="00F26161" w:rsidRPr="008B21DB">
        <w:rPr>
          <w:b/>
          <w:bCs/>
          <w:sz w:val="22"/>
          <w:szCs w:val="22"/>
        </w:rPr>
        <w:t>zek podania danych osobowych</w:t>
      </w:r>
      <w:r w:rsidR="004E2C57">
        <w:rPr>
          <w:b/>
          <w:bCs/>
          <w:sz w:val="22"/>
          <w:szCs w:val="22"/>
        </w:rPr>
        <w:t>.</w:t>
      </w:r>
    </w:p>
    <w:p w14:paraId="1CE0E049" w14:textId="4721CD18" w:rsidR="004469AB" w:rsidRPr="008B21DB" w:rsidRDefault="00E10C15" w:rsidP="0016656A">
      <w:pPr>
        <w:pStyle w:val="Default"/>
        <w:spacing w:line="320" w:lineRule="exact"/>
        <w:jc w:val="both"/>
        <w:rPr>
          <w:sz w:val="22"/>
          <w:szCs w:val="22"/>
        </w:rPr>
      </w:pPr>
      <w:r w:rsidRPr="008B21DB">
        <w:rPr>
          <w:sz w:val="22"/>
          <w:szCs w:val="22"/>
        </w:rPr>
        <w:t xml:space="preserve">Podanie przez </w:t>
      </w:r>
      <w:r w:rsidR="005619F0" w:rsidRPr="008B21DB">
        <w:rPr>
          <w:sz w:val="22"/>
          <w:szCs w:val="22"/>
        </w:rPr>
        <w:t>Panią</w:t>
      </w:r>
      <w:r w:rsidR="00BA150B" w:rsidRPr="008B21DB">
        <w:rPr>
          <w:sz w:val="22"/>
          <w:szCs w:val="22"/>
        </w:rPr>
        <w:t xml:space="preserve">/Pana danych osobowych wynika z przepisów prawa i jest niezbędne </w:t>
      </w:r>
      <w:r w:rsidR="00563A4A">
        <w:rPr>
          <w:sz w:val="22"/>
          <w:szCs w:val="22"/>
        </w:rPr>
        <w:br/>
      </w:r>
      <w:r w:rsidR="00BA150B" w:rsidRPr="008B21DB">
        <w:rPr>
          <w:sz w:val="22"/>
          <w:szCs w:val="22"/>
        </w:rPr>
        <w:t>do realizacji celów wskazanych w niniejszej klauzul</w:t>
      </w:r>
      <w:r w:rsidR="008C48CB" w:rsidRPr="008B21DB">
        <w:rPr>
          <w:sz w:val="22"/>
          <w:szCs w:val="22"/>
        </w:rPr>
        <w:t xml:space="preserve">i. Niepodanie danych osobowych </w:t>
      </w:r>
      <w:r w:rsidR="00BA150B" w:rsidRPr="008B21DB">
        <w:rPr>
          <w:sz w:val="22"/>
          <w:szCs w:val="22"/>
        </w:rPr>
        <w:t>skutkuje brakiem możliwości wywiązania się z obowiązków nałożonych na Administratora w zakresie bezpieczeństwa i higieny pracy.</w:t>
      </w:r>
    </w:p>
    <w:p w14:paraId="4AD38141" w14:textId="36EE6D15" w:rsidR="005619F0" w:rsidRPr="008B21DB" w:rsidRDefault="00871A5A" w:rsidP="00563A4A">
      <w:pPr>
        <w:pStyle w:val="Default"/>
        <w:numPr>
          <w:ilvl w:val="0"/>
          <w:numId w:val="13"/>
        </w:numPr>
        <w:spacing w:before="240" w:after="120" w:line="320" w:lineRule="exact"/>
        <w:ind w:left="454" w:hanging="454"/>
        <w:jc w:val="both"/>
        <w:rPr>
          <w:b/>
          <w:bCs/>
          <w:sz w:val="22"/>
          <w:szCs w:val="22"/>
        </w:rPr>
      </w:pPr>
      <w:r w:rsidRPr="008B21DB">
        <w:rPr>
          <w:b/>
          <w:bCs/>
          <w:sz w:val="22"/>
          <w:szCs w:val="22"/>
        </w:rPr>
        <w:t>Odbiorcy danych osobowych</w:t>
      </w:r>
      <w:r w:rsidR="004E2C57">
        <w:rPr>
          <w:b/>
          <w:bCs/>
          <w:sz w:val="22"/>
          <w:szCs w:val="22"/>
        </w:rPr>
        <w:t>.</w:t>
      </w:r>
      <w:r w:rsidR="005619F0" w:rsidRPr="008B21DB">
        <w:rPr>
          <w:b/>
          <w:bCs/>
          <w:sz w:val="22"/>
          <w:szCs w:val="22"/>
        </w:rPr>
        <w:t xml:space="preserve"> </w:t>
      </w:r>
    </w:p>
    <w:p w14:paraId="5D9F666C" w14:textId="64F4A961" w:rsidR="002538C2" w:rsidRPr="008B21DB" w:rsidRDefault="00B6243C" w:rsidP="0016656A">
      <w:pPr>
        <w:pStyle w:val="Default"/>
        <w:spacing w:line="320" w:lineRule="exact"/>
        <w:jc w:val="both"/>
        <w:rPr>
          <w:sz w:val="22"/>
          <w:szCs w:val="22"/>
        </w:rPr>
      </w:pPr>
      <w:r w:rsidRPr="008B21DB">
        <w:rPr>
          <w:sz w:val="22"/>
          <w:szCs w:val="22"/>
        </w:rPr>
        <w:t xml:space="preserve">Odbiorcą Pani/Pana danych osobowych mogą </w:t>
      </w:r>
      <w:r w:rsidR="00896B8F" w:rsidRPr="008B21DB">
        <w:rPr>
          <w:sz w:val="22"/>
          <w:szCs w:val="22"/>
        </w:rPr>
        <w:t>być: Państwowa Inspekcja Pracy, Zakład Ubezpieczeń Społecznych, Państwowa Inspekcja Sanitarna</w:t>
      </w:r>
      <w:r w:rsidR="000746A9" w:rsidRPr="008B21DB">
        <w:rPr>
          <w:sz w:val="22"/>
          <w:szCs w:val="22"/>
        </w:rPr>
        <w:t>,</w:t>
      </w:r>
      <w:r w:rsidR="00896B8F" w:rsidRPr="008B21DB">
        <w:rPr>
          <w:sz w:val="22"/>
          <w:szCs w:val="22"/>
        </w:rPr>
        <w:t xml:space="preserve"> a także inne podmioty posiadające upoważnienie do pozyskiwania danych osobowych na podstawie przepisów prawa powszechnie obowiązujące</w:t>
      </w:r>
      <w:r w:rsidR="00925D78" w:rsidRPr="008B21DB">
        <w:rPr>
          <w:sz w:val="22"/>
          <w:szCs w:val="22"/>
        </w:rPr>
        <w:t>go</w:t>
      </w:r>
      <w:r w:rsidR="00896B8F" w:rsidRPr="008B21DB">
        <w:rPr>
          <w:sz w:val="22"/>
          <w:szCs w:val="22"/>
        </w:rPr>
        <w:t>. Administrator nie zamierza przekazywać Pani/Pana danych osobowych do państwa trzeciego.</w:t>
      </w:r>
    </w:p>
    <w:p w14:paraId="0460ECEB" w14:textId="470B2C95" w:rsidR="00F26161" w:rsidRPr="008B21DB" w:rsidRDefault="0055377C" w:rsidP="00563A4A">
      <w:pPr>
        <w:pStyle w:val="Default"/>
        <w:numPr>
          <w:ilvl w:val="0"/>
          <w:numId w:val="13"/>
        </w:numPr>
        <w:spacing w:before="240" w:after="120" w:line="320" w:lineRule="exact"/>
        <w:ind w:left="454" w:hanging="454"/>
        <w:jc w:val="both"/>
        <w:rPr>
          <w:b/>
          <w:sz w:val="22"/>
          <w:szCs w:val="22"/>
        </w:rPr>
      </w:pPr>
      <w:r w:rsidRPr="008B21DB">
        <w:rPr>
          <w:b/>
          <w:bCs/>
          <w:sz w:val="22"/>
          <w:szCs w:val="22"/>
        </w:rPr>
        <w:t>Okres</w:t>
      </w:r>
      <w:r w:rsidR="005619F0" w:rsidRPr="008B21DB">
        <w:rPr>
          <w:b/>
          <w:bCs/>
          <w:sz w:val="22"/>
          <w:szCs w:val="22"/>
        </w:rPr>
        <w:t xml:space="preserve"> przetwarzania danych osobowych</w:t>
      </w:r>
      <w:r w:rsidR="004E2C57">
        <w:rPr>
          <w:b/>
          <w:sz w:val="22"/>
          <w:szCs w:val="22"/>
        </w:rPr>
        <w:t>.</w:t>
      </w:r>
    </w:p>
    <w:p w14:paraId="2C78CFF6" w14:textId="603B397B" w:rsidR="002538C2" w:rsidRPr="008B21DB" w:rsidRDefault="005619F0" w:rsidP="0016656A">
      <w:pPr>
        <w:pStyle w:val="Default"/>
        <w:spacing w:line="320" w:lineRule="exact"/>
        <w:jc w:val="both"/>
        <w:rPr>
          <w:sz w:val="22"/>
          <w:szCs w:val="22"/>
        </w:rPr>
      </w:pPr>
      <w:r w:rsidRPr="008B21DB">
        <w:rPr>
          <w:sz w:val="22"/>
          <w:szCs w:val="22"/>
        </w:rPr>
        <w:t xml:space="preserve">Pani/Pana dane osobowe będą przechowywane </w:t>
      </w:r>
      <w:r w:rsidR="00CD3E61" w:rsidRPr="008B21DB">
        <w:rPr>
          <w:sz w:val="22"/>
          <w:szCs w:val="22"/>
        </w:rPr>
        <w:t>do chwili realizacji</w:t>
      </w:r>
      <w:r w:rsidR="00DA308E" w:rsidRPr="008B21DB">
        <w:rPr>
          <w:sz w:val="22"/>
          <w:szCs w:val="22"/>
        </w:rPr>
        <w:t xml:space="preserve"> </w:t>
      </w:r>
      <w:r w:rsidR="004325AF" w:rsidRPr="008B21DB">
        <w:rPr>
          <w:sz w:val="22"/>
          <w:szCs w:val="22"/>
        </w:rPr>
        <w:t>zadania, do którego</w:t>
      </w:r>
      <w:r w:rsidR="0009222A" w:rsidRPr="008B21DB">
        <w:rPr>
          <w:sz w:val="22"/>
          <w:szCs w:val="22"/>
        </w:rPr>
        <w:t xml:space="preserve"> zostały zebrane, w </w:t>
      </w:r>
      <w:r w:rsidR="004325AF" w:rsidRPr="008B21DB">
        <w:rPr>
          <w:sz w:val="22"/>
          <w:szCs w:val="22"/>
        </w:rPr>
        <w:t>przypadkach, w których</w:t>
      </w:r>
      <w:r w:rsidR="00DA308E" w:rsidRPr="008B21DB">
        <w:rPr>
          <w:sz w:val="22"/>
          <w:szCs w:val="22"/>
        </w:rPr>
        <w:t xml:space="preserve"> wymagają tego przepisy ustawy o narodowym zasobie archiwalnym i archiwach </w:t>
      </w:r>
      <w:r w:rsidR="007738B7" w:rsidRPr="008B21DB">
        <w:rPr>
          <w:sz w:val="22"/>
          <w:szCs w:val="22"/>
        </w:rPr>
        <w:t xml:space="preserve">jak </w:t>
      </w:r>
      <w:r w:rsidR="00DA308E" w:rsidRPr="008B21DB">
        <w:rPr>
          <w:sz w:val="22"/>
          <w:szCs w:val="22"/>
        </w:rPr>
        <w:t>również przez okres określony w tych przepisach oraz przez czas niezbędny do obrony roszczeń.</w:t>
      </w:r>
    </w:p>
    <w:p w14:paraId="29FD0C23" w14:textId="08E3780C" w:rsidR="00F26161" w:rsidRPr="008B21DB" w:rsidRDefault="005619F0" w:rsidP="00563A4A">
      <w:pPr>
        <w:pStyle w:val="Default"/>
        <w:numPr>
          <w:ilvl w:val="0"/>
          <w:numId w:val="13"/>
        </w:numPr>
        <w:spacing w:before="240" w:after="120" w:line="320" w:lineRule="exact"/>
        <w:ind w:left="454" w:hanging="454"/>
        <w:jc w:val="both"/>
        <w:rPr>
          <w:b/>
          <w:sz w:val="22"/>
          <w:szCs w:val="22"/>
        </w:rPr>
      </w:pPr>
      <w:r w:rsidRPr="008B21DB">
        <w:rPr>
          <w:b/>
          <w:bCs/>
          <w:sz w:val="22"/>
          <w:szCs w:val="22"/>
        </w:rPr>
        <w:t>Profilowanie oraz zautomatyzowane podejmowanie decyzji</w:t>
      </w:r>
      <w:r w:rsidR="004E2C57">
        <w:rPr>
          <w:b/>
          <w:sz w:val="22"/>
          <w:szCs w:val="22"/>
        </w:rPr>
        <w:t>.</w:t>
      </w:r>
    </w:p>
    <w:p w14:paraId="49D6CB72" w14:textId="501291DE" w:rsidR="005619F0" w:rsidRPr="008B21DB" w:rsidRDefault="005619F0" w:rsidP="0016656A">
      <w:pPr>
        <w:pStyle w:val="Default"/>
        <w:spacing w:line="320" w:lineRule="exact"/>
        <w:jc w:val="both"/>
        <w:rPr>
          <w:sz w:val="22"/>
          <w:szCs w:val="22"/>
        </w:rPr>
      </w:pPr>
      <w:r w:rsidRPr="008B21DB">
        <w:rPr>
          <w:sz w:val="22"/>
          <w:szCs w:val="22"/>
        </w:rPr>
        <w:t xml:space="preserve">Podane przez Panią/Pana dane nie </w:t>
      </w:r>
      <w:r w:rsidR="007E62C5" w:rsidRPr="008B21DB">
        <w:rPr>
          <w:sz w:val="22"/>
          <w:szCs w:val="22"/>
        </w:rPr>
        <w:t>posłużą do zautomatyzowanego podejmowania decyzji jak również profilowania.</w:t>
      </w:r>
    </w:p>
    <w:p w14:paraId="59EF89E0" w14:textId="2D84A2C4" w:rsidR="00F26161" w:rsidRPr="008B21DB" w:rsidRDefault="005619F0" w:rsidP="004E2C57">
      <w:pPr>
        <w:pStyle w:val="Default"/>
        <w:numPr>
          <w:ilvl w:val="0"/>
          <w:numId w:val="13"/>
        </w:numPr>
        <w:spacing w:before="240" w:after="120" w:line="320" w:lineRule="exact"/>
        <w:ind w:left="454" w:hanging="454"/>
        <w:jc w:val="both"/>
        <w:rPr>
          <w:b/>
          <w:color w:val="auto"/>
          <w:sz w:val="22"/>
          <w:szCs w:val="22"/>
        </w:rPr>
      </w:pPr>
      <w:r w:rsidRPr="008B21DB">
        <w:rPr>
          <w:b/>
          <w:bCs/>
          <w:color w:val="auto"/>
          <w:sz w:val="22"/>
          <w:szCs w:val="22"/>
        </w:rPr>
        <w:t>Prawa osoby, której dane dotyczą</w:t>
      </w:r>
      <w:r w:rsidR="004E2C57">
        <w:rPr>
          <w:b/>
          <w:bCs/>
          <w:color w:val="auto"/>
          <w:sz w:val="22"/>
          <w:szCs w:val="22"/>
        </w:rPr>
        <w:t>.</w:t>
      </w:r>
    </w:p>
    <w:p w14:paraId="0495EA6D" w14:textId="77777777" w:rsidR="00F56011" w:rsidRPr="000B44FB" w:rsidRDefault="00F56011" w:rsidP="00F5601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Przysługuje Pani/Panu prawo:</w:t>
      </w:r>
    </w:p>
    <w:p w14:paraId="064EF832" w14:textId="77777777" w:rsidR="00F56011" w:rsidRPr="000B44FB" w:rsidRDefault="00F56011" w:rsidP="00F56011">
      <w:pPr>
        <w:pStyle w:val="Akapitzlist"/>
        <w:numPr>
          <w:ilvl w:val="0"/>
          <w:numId w:val="17"/>
        </w:numPr>
        <w:shd w:val="clear" w:color="auto" w:fill="FDFDFD"/>
        <w:spacing w:after="0"/>
        <w:ind w:hanging="436"/>
        <w:jc w:val="both"/>
        <w:rPr>
          <w:rFonts w:ascii="Fira Sans" w:eastAsia="Times New Roman" w:hAnsi="Fira Sans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>dostępu do danych osobowych, w tym prawo do uzyskania kopii tych danych;</w:t>
      </w:r>
    </w:p>
    <w:p w14:paraId="1E944A2B" w14:textId="77777777" w:rsidR="00F56011" w:rsidRPr="000B44FB" w:rsidRDefault="00F56011" w:rsidP="00F56011">
      <w:pPr>
        <w:pStyle w:val="Akapitzlist"/>
        <w:numPr>
          <w:ilvl w:val="0"/>
          <w:numId w:val="17"/>
        </w:numPr>
        <w:shd w:val="clear" w:color="auto" w:fill="FDFDFD"/>
        <w:spacing w:after="0"/>
        <w:ind w:hanging="436"/>
        <w:jc w:val="both"/>
        <w:rPr>
          <w:rFonts w:ascii="Fira Sans" w:eastAsia="Times New Roman" w:hAnsi="Fira Sans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>do sprostowania (poprawiania) danych osobowych;</w:t>
      </w:r>
    </w:p>
    <w:p w14:paraId="39EE0958" w14:textId="77777777" w:rsidR="00F56011" w:rsidRPr="000B44FB" w:rsidRDefault="00F56011" w:rsidP="00F56011">
      <w:pPr>
        <w:pStyle w:val="Akapitzlist"/>
        <w:numPr>
          <w:ilvl w:val="0"/>
          <w:numId w:val="17"/>
        </w:numPr>
        <w:shd w:val="clear" w:color="auto" w:fill="FDFDFD"/>
        <w:spacing w:after="0"/>
        <w:ind w:hanging="436"/>
        <w:jc w:val="both"/>
        <w:rPr>
          <w:rFonts w:ascii="Fira Sans" w:eastAsia="Times New Roman" w:hAnsi="Fira Sans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>do usunięcia danych osobowych;</w:t>
      </w:r>
    </w:p>
    <w:p w14:paraId="7BE957DF" w14:textId="77777777" w:rsidR="00F56011" w:rsidRPr="000B44FB" w:rsidRDefault="00F56011" w:rsidP="00F56011">
      <w:pPr>
        <w:pStyle w:val="Akapitzlist"/>
        <w:numPr>
          <w:ilvl w:val="0"/>
          <w:numId w:val="17"/>
        </w:numPr>
        <w:shd w:val="clear" w:color="auto" w:fill="FDFDFD"/>
        <w:spacing w:after="0"/>
        <w:ind w:hanging="436"/>
        <w:jc w:val="both"/>
        <w:rPr>
          <w:rFonts w:ascii="Fira Sans" w:eastAsia="Times New Roman" w:hAnsi="Fira Sans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>do ograniczenia przetwarzania danych osobowych;</w:t>
      </w:r>
    </w:p>
    <w:p w14:paraId="41DCFD39" w14:textId="77777777" w:rsidR="00F56011" w:rsidRPr="000B44FB" w:rsidRDefault="00F56011" w:rsidP="00F56011">
      <w:pPr>
        <w:pStyle w:val="Akapitzlist"/>
        <w:numPr>
          <w:ilvl w:val="0"/>
          <w:numId w:val="17"/>
        </w:numPr>
        <w:shd w:val="clear" w:color="auto" w:fill="FDFDFD"/>
        <w:spacing w:after="0"/>
        <w:ind w:hanging="436"/>
        <w:jc w:val="both"/>
        <w:rPr>
          <w:rFonts w:ascii="Fira Sans" w:eastAsia="Times New Roman" w:hAnsi="Fira Sans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>do sprzeciwu wobec przetwarzania danych osobowych, na podstawie art. 6 ust. 1 lit. f RODO;</w:t>
      </w:r>
    </w:p>
    <w:p w14:paraId="55EB4D3F" w14:textId="77777777" w:rsidR="00F56011" w:rsidRPr="000B44FB" w:rsidRDefault="00F56011" w:rsidP="00F56011">
      <w:pPr>
        <w:pStyle w:val="Akapitzlist"/>
        <w:numPr>
          <w:ilvl w:val="0"/>
          <w:numId w:val="17"/>
        </w:numPr>
        <w:shd w:val="clear" w:color="auto" w:fill="FDFDFD"/>
        <w:spacing w:after="0"/>
        <w:ind w:hanging="436"/>
        <w:jc w:val="both"/>
        <w:rPr>
          <w:rFonts w:ascii="Fira Sans" w:eastAsia="Times New Roman" w:hAnsi="Fira Sans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 xml:space="preserve">do wniesienia skargi do </w:t>
      </w:r>
      <w:r w:rsidRPr="000B44FB">
        <w:rPr>
          <w:rFonts w:ascii="Fira Sans" w:eastAsia="Times New Roman" w:hAnsi="Fira Sans"/>
          <w:iCs/>
          <w:lang w:eastAsia="pl-PL"/>
        </w:rPr>
        <w:t xml:space="preserve">Prezesa Urzędu Ochrony Danych Osobowych (na adres Urzędu Ochrony Danych Osobowych, ul. Moniuszki 1A, 00-014 Warszawa), </w:t>
      </w:r>
      <w:r w:rsidRPr="000B44FB">
        <w:rPr>
          <w:rFonts w:ascii="Fira Sans" w:eastAsia="Times New Roman" w:hAnsi="Fira Sans"/>
          <w:lang w:eastAsia="pl-PL"/>
        </w:rPr>
        <w:t>jeżeli Pani/Pana zdaniem przetwarzanie danych osobowych narusza przepisy RODO.</w:t>
      </w:r>
    </w:p>
    <w:p w14:paraId="49059109" w14:textId="41BCCF95" w:rsidR="00F71F60" w:rsidRPr="008B21DB" w:rsidRDefault="00F71F60" w:rsidP="00590F37">
      <w:pPr>
        <w:pStyle w:val="Default"/>
        <w:numPr>
          <w:ilvl w:val="0"/>
          <w:numId w:val="13"/>
        </w:numPr>
        <w:tabs>
          <w:tab w:val="left" w:pos="142"/>
          <w:tab w:val="left" w:pos="284"/>
        </w:tabs>
        <w:spacing w:before="120"/>
        <w:ind w:left="0" w:firstLine="0"/>
        <w:jc w:val="both"/>
        <w:rPr>
          <w:b/>
          <w:color w:val="222222"/>
          <w:sz w:val="22"/>
          <w:szCs w:val="22"/>
        </w:rPr>
      </w:pPr>
      <w:r w:rsidRPr="008B21DB">
        <w:rPr>
          <w:rStyle w:val="Pogrubienie"/>
          <w:rFonts w:ascii="Fira Sans" w:hAnsi="Fira Sans"/>
          <w:b/>
          <w:color w:val="222222"/>
          <w:sz w:val="22"/>
          <w:szCs w:val="22"/>
        </w:rPr>
        <w:t>Przekazywanie danych osobowych do podmiotów spoza Europejskiego Obszaru Gospodarczego („EOG”) lub organizacji międzynarodowych</w:t>
      </w:r>
      <w:r w:rsidR="004E2C57">
        <w:rPr>
          <w:rStyle w:val="Pogrubienie"/>
          <w:rFonts w:ascii="Fira Sans" w:hAnsi="Fira Sans"/>
          <w:b/>
          <w:color w:val="222222"/>
          <w:sz w:val="22"/>
          <w:szCs w:val="22"/>
        </w:rPr>
        <w:t>.</w:t>
      </w:r>
      <w:r w:rsidRPr="008B21DB">
        <w:rPr>
          <w:b/>
          <w:color w:val="222222"/>
          <w:sz w:val="22"/>
          <w:szCs w:val="22"/>
        </w:rPr>
        <w:t xml:space="preserve"> </w:t>
      </w:r>
    </w:p>
    <w:p w14:paraId="0AE1C9DD" w14:textId="43BA66C2" w:rsidR="00066349" w:rsidRPr="008B21DB" w:rsidRDefault="00F71F60" w:rsidP="00590F37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8B21DB">
        <w:rPr>
          <w:color w:val="222222"/>
          <w:sz w:val="22"/>
          <w:szCs w:val="22"/>
        </w:rPr>
        <w:t>Pani/Pana dane oso</w:t>
      </w:r>
      <w:bookmarkStart w:id="0" w:name="_GoBack"/>
      <w:bookmarkEnd w:id="0"/>
      <w:r w:rsidRPr="008B21DB">
        <w:rPr>
          <w:color w:val="222222"/>
          <w:sz w:val="22"/>
          <w:szCs w:val="22"/>
        </w:rPr>
        <w:t>bowe nie będą udostępniane podmiotom mającym siedzibę poza EOG, oraz organizacjom międzynarodowym. </w:t>
      </w:r>
    </w:p>
    <w:p w14:paraId="69F3F330" w14:textId="77777777" w:rsidR="00D45C80" w:rsidRPr="008B21DB" w:rsidRDefault="00D45C80" w:rsidP="0016656A">
      <w:pPr>
        <w:pStyle w:val="Default"/>
        <w:spacing w:line="320" w:lineRule="exact"/>
        <w:jc w:val="both"/>
        <w:rPr>
          <w:color w:val="auto"/>
          <w:sz w:val="22"/>
          <w:szCs w:val="22"/>
        </w:rPr>
      </w:pPr>
    </w:p>
    <w:p w14:paraId="0044BDEE" w14:textId="3219CEE6" w:rsidR="0009222A" w:rsidRPr="008B21DB" w:rsidRDefault="0009222A" w:rsidP="0016656A">
      <w:pPr>
        <w:pStyle w:val="Default"/>
        <w:spacing w:line="320" w:lineRule="exact"/>
        <w:rPr>
          <w:sz w:val="22"/>
          <w:szCs w:val="22"/>
        </w:rPr>
      </w:pPr>
    </w:p>
    <w:p w14:paraId="23232346" w14:textId="77777777" w:rsidR="0009222A" w:rsidRPr="008B21DB" w:rsidRDefault="0009222A">
      <w:pPr>
        <w:rPr>
          <w:rFonts w:ascii="Fira Sans" w:hAnsi="Fira Sans" w:cs="Fira Sans"/>
          <w:color w:val="000000"/>
        </w:rPr>
      </w:pPr>
      <w:r w:rsidRPr="008B21DB">
        <w:rPr>
          <w:rFonts w:ascii="Fira Sans" w:hAnsi="Fira Sans"/>
        </w:rPr>
        <w:br w:type="page"/>
      </w:r>
    </w:p>
    <w:p w14:paraId="68FC4CC3" w14:textId="77777777" w:rsidR="005619F0" w:rsidRPr="008B21DB" w:rsidRDefault="005619F0" w:rsidP="0016656A">
      <w:pPr>
        <w:pStyle w:val="Default"/>
        <w:spacing w:line="320" w:lineRule="exact"/>
        <w:rPr>
          <w:sz w:val="22"/>
          <w:szCs w:val="22"/>
        </w:rPr>
      </w:pPr>
    </w:p>
    <w:p w14:paraId="7B7DAD6B" w14:textId="77777777" w:rsidR="0009222A" w:rsidRPr="008B21DB" w:rsidRDefault="0009222A" w:rsidP="0016656A">
      <w:pPr>
        <w:pStyle w:val="Default"/>
        <w:spacing w:line="320" w:lineRule="exact"/>
        <w:rPr>
          <w:sz w:val="22"/>
          <w:szCs w:val="22"/>
        </w:rPr>
      </w:pPr>
    </w:p>
    <w:p w14:paraId="2C47A89D" w14:textId="77777777" w:rsidR="0009222A" w:rsidRPr="008B21DB" w:rsidRDefault="0009222A" w:rsidP="0016656A">
      <w:pPr>
        <w:pStyle w:val="Default"/>
        <w:spacing w:line="320" w:lineRule="exact"/>
        <w:rPr>
          <w:sz w:val="22"/>
          <w:szCs w:val="22"/>
        </w:rPr>
      </w:pPr>
    </w:p>
    <w:p w14:paraId="1B51F90A" w14:textId="77777777" w:rsidR="0009222A" w:rsidRPr="008B21DB" w:rsidRDefault="0009222A" w:rsidP="0016656A">
      <w:pPr>
        <w:pStyle w:val="Default"/>
        <w:spacing w:line="320" w:lineRule="exact"/>
        <w:rPr>
          <w:sz w:val="22"/>
          <w:szCs w:val="22"/>
        </w:rPr>
      </w:pPr>
    </w:p>
    <w:p w14:paraId="0F11E904" w14:textId="40C3739F" w:rsidR="00CE1D87" w:rsidRPr="008B21DB" w:rsidRDefault="000D7430" w:rsidP="0016656A">
      <w:pPr>
        <w:spacing w:after="0" w:line="320" w:lineRule="exact"/>
        <w:rPr>
          <w:rFonts w:ascii="Fira Sans" w:hAnsi="Fira Sans"/>
          <w:i/>
        </w:rPr>
      </w:pPr>
      <w:r w:rsidRPr="008B21DB">
        <w:rPr>
          <w:rFonts w:ascii="Fira Sans" w:hAnsi="Fira Sans"/>
          <w:i/>
        </w:rPr>
        <w:t>……………………………………………………….</w:t>
      </w:r>
    </w:p>
    <w:p w14:paraId="6FA5709D" w14:textId="521DFB5D" w:rsidR="000D7430" w:rsidRPr="008B21DB" w:rsidRDefault="00ED18A9" w:rsidP="0016656A">
      <w:pPr>
        <w:spacing w:line="320" w:lineRule="exact"/>
        <w:rPr>
          <w:rFonts w:ascii="Fira Sans" w:hAnsi="Fira Sans"/>
        </w:rPr>
      </w:pPr>
      <w:r w:rsidRPr="008B21DB">
        <w:rPr>
          <w:rFonts w:ascii="Fira Sans" w:hAnsi="Fira Sans"/>
        </w:rPr>
        <w:t xml:space="preserve">               </w:t>
      </w:r>
      <w:r w:rsidR="0097210B" w:rsidRPr="008B21DB">
        <w:rPr>
          <w:rFonts w:ascii="Fira Sans" w:hAnsi="Fira Sans"/>
        </w:rPr>
        <w:t xml:space="preserve">      </w:t>
      </w:r>
      <w:r w:rsidR="000D7430" w:rsidRPr="008B21DB">
        <w:rPr>
          <w:rFonts w:ascii="Fira Sans" w:hAnsi="Fira Sans"/>
        </w:rPr>
        <w:t>(imię i nazwisko)</w:t>
      </w:r>
    </w:p>
    <w:p w14:paraId="4DA4A7BA" w14:textId="077A0884" w:rsidR="000D7430" w:rsidRPr="008B21DB" w:rsidRDefault="000D7430" w:rsidP="0016656A">
      <w:pPr>
        <w:spacing w:after="0" w:line="320" w:lineRule="exact"/>
        <w:rPr>
          <w:rFonts w:ascii="Fira Sans" w:hAnsi="Fira Sans"/>
        </w:rPr>
      </w:pPr>
      <w:r w:rsidRPr="008B21DB">
        <w:rPr>
          <w:rFonts w:ascii="Fira Sans" w:hAnsi="Fira Sans"/>
        </w:rPr>
        <w:t>……………………………………………………….</w:t>
      </w:r>
    </w:p>
    <w:p w14:paraId="1B0EA46F" w14:textId="6340FAF2" w:rsidR="006B5052" w:rsidRPr="008B21DB" w:rsidRDefault="00ED18A9" w:rsidP="0016656A">
      <w:pPr>
        <w:spacing w:line="320" w:lineRule="exact"/>
        <w:rPr>
          <w:rFonts w:ascii="Fira Sans" w:hAnsi="Fira Sans"/>
        </w:rPr>
      </w:pPr>
      <w:r w:rsidRPr="008B21DB">
        <w:rPr>
          <w:rFonts w:ascii="Fira Sans" w:hAnsi="Fira Sans"/>
        </w:rPr>
        <w:t xml:space="preserve">            </w:t>
      </w:r>
      <w:r w:rsidR="0097210B" w:rsidRPr="008B21DB">
        <w:rPr>
          <w:rFonts w:ascii="Fira Sans" w:hAnsi="Fira Sans"/>
        </w:rPr>
        <w:t xml:space="preserve">     </w:t>
      </w:r>
      <w:r w:rsidR="000D7430" w:rsidRPr="008B21DB">
        <w:rPr>
          <w:rFonts w:ascii="Fira Sans" w:hAnsi="Fira Sans"/>
        </w:rPr>
        <w:t>(adres zamieszkania)</w:t>
      </w:r>
    </w:p>
    <w:p w14:paraId="02740E8B" w14:textId="77777777" w:rsidR="00A2753D" w:rsidRPr="008B21DB" w:rsidRDefault="00A2753D" w:rsidP="0016656A">
      <w:pPr>
        <w:spacing w:after="0" w:line="320" w:lineRule="exact"/>
        <w:jc w:val="center"/>
        <w:rPr>
          <w:rFonts w:ascii="Fira Sans" w:hAnsi="Fira Sans"/>
          <w:b/>
        </w:rPr>
      </w:pPr>
    </w:p>
    <w:p w14:paraId="08A6B167" w14:textId="0404C1C9" w:rsidR="0009222A" w:rsidRPr="008B21DB" w:rsidRDefault="0009222A" w:rsidP="0016656A">
      <w:pPr>
        <w:spacing w:after="0" w:line="320" w:lineRule="exact"/>
        <w:jc w:val="center"/>
        <w:rPr>
          <w:rFonts w:ascii="Fira Sans" w:hAnsi="Fira Sans"/>
          <w:b/>
        </w:rPr>
      </w:pPr>
    </w:p>
    <w:p w14:paraId="7FF8BA01" w14:textId="77777777" w:rsidR="0009222A" w:rsidRPr="008B21DB" w:rsidRDefault="0009222A" w:rsidP="0016656A">
      <w:pPr>
        <w:spacing w:after="0" w:line="320" w:lineRule="exact"/>
        <w:jc w:val="center"/>
        <w:rPr>
          <w:rFonts w:ascii="Fira Sans" w:hAnsi="Fira Sans"/>
          <w:b/>
        </w:rPr>
      </w:pPr>
    </w:p>
    <w:p w14:paraId="5FAB7290" w14:textId="59808EA7" w:rsidR="000D7430" w:rsidRPr="008B21DB" w:rsidRDefault="000D7430" w:rsidP="0016656A">
      <w:pPr>
        <w:spacing w:after="0" w:line="320" w:lineRule="exact"/>
        <w:jc w:val="center"/>
        <w:rPr>
          <w:rFonts w:ascii="Fira Sans" w:hAnsi="Fira Sans"/>
          <w:b/>
        </w:rPr>
      </w:pPr>
      <w:r w:rsidRPr="008B21DB">
        <w:rPr>
          <w:rFonts w:ascii="Fira Sans" w:hAnsi="Fira Sans"/>
          <w:b/>
        </w:rPr>
        <w:t>OŚWIADCZENIE</w:t>
      </w:r>
    </w:p>
    <w:p w14:paraId="49D61784" w14:textId="1E18F6E5" w:rsidR="000D7430" w:rsidRPr="008B21DB" w:rsidRDefault="000D7430" w:rsidP="0016656A">
      <w:pPr>
        <w:spacing w:line="320" w:lineRule="exact"/>
        <w:jc w:val="center"/>
        <w:rPr>
          <w:rFonts w:ascii="Fira Sans" w:hAnsi="Fira Sans"/>
          <w:b/>
        </w:rPr>
      </w:pPr>
      <w:r w:rsidRPr="008B21DB">
        <w:rPr>
          <w:rFonts w:ascii="Fira Sans" w:hAnsi="Fira Sans"/>
          <w:b/>
        </w:rPr>
        <w:t>świadka wypadku przy pracy</w:t>
      </w:r>
    </w:p>
    <w:p w14:paraId="3B151759" w14:textId="77777777" w:rsidR="006B5052" w:rsidRPr="008B21DB" w:rsidRDefault="006B5052" w:rsidP="0016656A">
      <w:pPr>
        <w:spacing w:line="320" w:lineRule="exact"/>
        <w:jc w:val="center"/>
        <w:rPr>
          <w:rFonts w:ascii="Fira Sans" w:hAnsi="Fira Sans"/>
          <w:b/>
        </w:rPr>
      </w:pPr>
    </w:p>
    <w:p w14:paraId="1F880484" w14:textId="3744AF79" w:rsidR="000D7430" w:rsidRPr="008B21DB" w:rsidRDefault="000D7430" w:rsidP="0016656A">
      <w:pPr>
        <w:spacing w:after="0" w:line="320" w:lineRule="exact"/>
        <w:ind w:firstLine="708"/>
        <w:jc w:val="both"/>
        <w:rPr>
          <w:rFonts w:ascii="Fira Sans" w:hAnsi="Fira Sans"/>
        </w:rPr>
      </w:pPr>
      <w:r w:rsidRPr="008B21DB">
        <w:rPr>
          <w:rFonts w:ascii="Fira Sans" w:hAnsi="Fira Sans"/>
        </w:rPr>
        <w:t>Ja niżej podpisana(y), wyrażam zgodę na przetwarzanie moich danych osobowych podanych w dokumentacji wypadku przy pracy, w drodze do pracy/z pracy, w zakresie: imienia i nazwiska oraz adresu zamieszkania przez Urząd Statystyczny w Lublinie na potrzeby prowadzonego postępowania powypadkowego związanego z wypadkiem przy pracy, w drodze do pracy/z pracy.</w:t>
      </w:r>
    </w:p>
    <w:p w14:paraId="19EC4CF5" w14:textId="77777777" w:rsidR="00C4544C" w:rsidRPr="008B21DB" w:rsidRDefault="000D7430" w:rsidP="0016656A">
      <w:pPr>
        <w:spacing w:after="0" w:line="320" w:lineRule="exact"/>
        <w:ind w:firstLine="708"/>
        <w:jc w:val="both"/>
        <w:rPr>
          <w:rFonts w:ascii="Fira Sans" w:hAnsi="Fira Sans"/>
        </w:rPr>
      </w:pPr>
      <w:r w:rsidRPr="008B21DB">
        <w:rPr>
          <w:rFonts w:ascii="Fira Sans" w:hAnsi="Fira Sans"/>
        </w:rPr>
        <w:t>Cofnięcie zgody w powyższym zakresie może zostać dokonane w dowolnym momencie, bez wpływu na zgodność z prawem przetwarzania, którego dokonano na podstawie zgody przed jej cofnięciem.</w:t>
      </w:r>
      <w:r w:rsidR="00C4544C" w:rsidRPr="008B21DB">
        <w:rPr>
          <w:rFonts w:ascii="Fira Sans" w:hAnsi="Fira Sans"/>
        </w:rPr>
        <w:t xml:space="preserve"> </w:t>
      </w:r>
    </w:p>
    <w:p w14:paraId="047C0082" w14:textId="19510B94" w:rsidR="00AE6E71" w:rsidRPr="008B21DB" w:rsidRDefault="000D7430" w:rsidP="0016656A">
      <w:pPr>
        <w:spacing w:after="0" w:line="320" w:lineRule="exact"/>
        <w:jc w:val="both"/>
        <w:rPr>
          <w:rFonts w:ascii="Fira Sans" w:hAnsi="Fira Sans"/>
        </w:rPr>
      </w:pPr>
      <w:r w:rsidRPr="008B21DB">
        <w:rPr>
          <w:rFonts w:ascii="Fira Sans" w:hAnsi="Fira Sans"/>
        </w:rPr>
        <w:t>Równocz</w:t>
      </w:r>
      <w:r w:rsidR="00245845" w:rsidRPr="008B21DB">
        <w:rPr>
          <w:rFonts w:ascii="Fira Sans" w:hAnsi="Fira Sans"/>
        </w:rPr>
        <w:t>eśnie oświadczam, że zapoznałam</w:t>
      </w:r>
      <w:r w:rsidRPr="008B21DB">
        <w:rPr>
          <w:rFonts w:ascii="Fira Sans" w:hAnsi="Fira Sans"/>
        </w:rPr>
        <w:t>(</w:t>
      </w:r>
      <w:proofErr w:type="spellStart"/>
      <w:r w:rsidR="00245845" w:rsidRPr="008B21DB">
        <w:rPr>
          <w:rFonts w:ascii="Fira Sans" w:hAnsi="Fira Sans"/>
        </w:rPr>
        <w:t>ł</w:t>
      </w:r>
      <w:r w:rsidRPr="008B21DB">
        <w:rPr>
          <w:rFonts w:ascii="Fira Sans" w:hAnsi="Fira Sans"/>
        </w:rPr>
        <w:t>em</w:t>
      </w:r>
      <w:proofErr w:type="spellEnd"/>
      <w:r w:rsidRPr="008B21DB">
        <w:rPr>
          <w:rFonts w:ascii="Fira Sans" w:hAnsi="Fira Sans"/>
        </w:rPr>
        <w:t>) się z załączoną klauzulą informacyjną.</w:t>
      </w:r>
    </w:p>
    <w:p w14:paraId="3EC468D0" w14:textId="77777777" w:rsidR="00750A1A" w:rsidRPr="008B21DB" w:rsidRDefault="00750A1A" w:rsidP="0016656A">
      <w:pPr>
        <w:spacing w:line="320" w:lineRule="exact"/>
        <w:jc w:val="both"/>
        <w:rPr>
          <w:rFonts w:ascii="Fira Sans" w:hAnsi="Fira Sans"/>
        </w:rPr>
      </w:pPr>
    </w:p>
    <w:p w14:paraId="332D93B7" w14:textId="77777777" w:rsidR="006B5052" w:rsidRPr="008B21DB" w:rsidRDefault="006B5052" w:rsidP="0016656A">
      <w:pPr>
        <w:spacing w:line="320" w:lineRule="exact"/>
        <w:jc w:val="both"/>
        <w:rPr>
          <w:rFonts w:ascii="Fira Sans" w:hAnsi="Fira Sans"/>
        </w:rPr>
      </w:pPr>
    </w:p>
    <w:p w14:paraId="204A97BF" w14:textId="77777777" w:rsidR="00354506" w:rsidRPr="008B21DB" w:rsidRDefault="00354506" w:rsidP="0016656A">
      <w:pPr>
        <w:spacing w:line="320" w:lineRule="exact"/>
        <w:jc w:val="both"/>
        <w:rPr>
          <w:rFonts w:ascii="Fira Sans" w:hAnsi="Fira Sans"/>
        </w:rPr>
      </w:pPr>
    </w:p>
    <w:p w14:paraId="242C3081" w14:textId="275ABAB1" w:rsidR="00AE6E71" w:rsidRPr="00563A4A" w:rsidRDefault="00AE6E71" w:rsidP="0016656A">
      <w:pPr>
        <w:spacing w:after="0" w:line="320" w:lineRule="exact"/>
        <w:jc w:val="both"/>
        <w:rPr>
          <w:rFonts w:ascii="Fira Sans" w:hAnsi="Fira Sans"/>
          <w:sz w:val="18"/>
          <w:szCs w:val="18"/>
        </w:rPr>
      </w:pPr>
      <w:r w:rsidRPr="00563A4A">
        <w:rPr>
          <w:rFonts w:ascii="Fira Sans" w:hAnsi="Fira Sans"/>
          <w:sz w:val="18"/>
          <w:szCs w:val="18"/>
        </w:rPr>
        <w:t>……………………………………………………………..</w:t>
      </w:r>
      <w:r w:rsidRPr="00563A4A">
        <w:rPr>
          <w:rFonts w:ascii="Fira Sans" w:hAnsi="Fira Sans"/>
          <w:sz w:val="18"/>
          <w:szCs w:val="18"/>
        </w:rPr>
        <w:tab/>
      </w:r>
      <w:r w:rsidRPr="00563A4A">
        <w:rPr>
          <w:rFonts w:ascii="Fira Sans" w:hAnsi="Fira Sans"/>
          <w:sz w:val="18"/>
          <w:szCs w:val="18"/>
        </w:rPr>
        <w:tab/>
      </w:r>
      <w:r w:rsidRPr="00563A4A">
        <w:rPr>
          <w:rFonts w:ascii="Fira Sans" w:hAnsi="Fira Sans"/>
          <w:sz w:val="18"/>
          <w:szCs w:val="18"/>
        </w:rPr>
        <w:tab/>
      </w:r>
      <w:r w:rsidRPr="00563A4A">
        <w:rPr>
          <w:rFonts w:ascii="Fira Sans" w:hAnsi="Fira Sans"/>
          <w:sz w:val="18"/>
          <w:szCs w:val="18"/>
        </w:rPr>
        <w:tab/>
      </w:r>
      <w:r w:rsidRPr="00563A4A">
        <w:rPr>
          <w:rFonts w:ascii="Fira Sans" w:hAnsi="Fira Sans"/>
          <w:sz w:val="18"/>
          <w:szCs w:val="18"/>
        </w:rPr>
        <w:tab/>
        <w:t>……………………………………………………………</w:t>
      </w:r>
    </w:p>
    <w:p w14:paraId="73A10CFB" w14:textId="26FCFC22" w:rsidR="00AE6E71" w:rsidRPr="00563A4A" w:rsidRDefault="00AE6E71" w:rsidP="0016656A">
      <w:pPr>
        <w:tabs>
          <w:tab w:val="left" w:pos="6825"/>
        </w:tabs>
        <w:spacing w:line="320" w:lineRule="exact"/>
        <w:jc w:val="both"/>
        <w:rPr>
          <w:rFonts w:ascii="Fira Sans" w:hAnsi="Fira Sans"/>
          <w:sz w:val="18"/>
          <w:szCs w:val="18"/>
        </w:rPr>
      </w:pPr>
      <w:r w:rsidRPr="00563A4A">
        <w:rPr>
          <w:rFonts w:ascii="Fira Sans" w:hAnsi="Fira Sans"/>
          <w:sz w:val="18"/>
          <w:szCs w:val="18"/>
        </w:rPr>
        <w:t xml:space="preserve">                     (miejscowość, data)</w:t>
      </w:r>
      <w:r w:rsidRPr="00563A4A">
        <w:rPr>
          <w:rFonts w:ascii="Fira Sans" w:hAnsi="Fira Sans"/>
          <w:sz w:val="18"/>
          <w:szCs w:val="18"/>
        </w:rPr>
        <w:tab/>
        <w:t xml:space="preserve">             (czytelny podpis)</w:t>
      </w:r>
    </w:p>
    <w:sectPr w:rsidR="00AE6E71" w:rsidRPr="00563A4A" w:rsidSect="001437F8">
      <w:footerReference w:type="default" r:id="rId12"/>
      <w:headerReference w:type="first" r:id="rId13"/>
      <w:pgSz w:w="11906" w:h="16838" w:code="9"/>
      <w:pgMar w:top="567" w:right="1021" w:bottom="567" w:left="102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EDD26" w14:textId="77777777" w:rsidR="00C2108B" w:rsidRDefault="00C2108B" w:rsidP="00962A42">
      <w:pPr>
        <w:spacing w:after="0" w:line="240" w:lineRule="auto"/>
      </w:pPr>
      <w:r>
        <w:separator/>
      </w:r>
    </w:p>
  </w:endnote>
  <w:endnote w:type="continuationSeparator" w:id="0">
    <w:p w14:paraId="12DB75A3" w14:textId="77777777" w:rsidR="00C2108B" w:rsidRDefault="00C2108B" w:rsidP="009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bold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74A8" w14:textId="54D7BEF0" w:rsidR="00DB034B" w:rsidRPr="005619F0" w:rsidRDefault="00DB034B" w:rsidP="005619F0">
    <w:pPr>
      <w:spacing w:before="100" w:beforeAutospacing="1" w:after="100" w:afterAutospacing="1"/>
      <w:rPr>
        <w:rFonts w:cs="Arial"/>
        <w:b/>
        <w:i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5E4C3" w14:textId="77777777" w:rsidR="00C2108B" w:rsidRDefault="00C2108B" w:rsidP="00962A42">
      <w:pPr>
        <w:spacing w:after="0" w:line="240" w:lineRule="auto"/>
      </w:pPr>
      <w:r>
        <w:separator/>
      </w:r>
    </w:p>
  </w:footnote>
  <w:footnote w:type="continuationSeparator" w:id="0">
    <w:p w14:paraId="3E6EA9E3" w14:textId="77777777" w:rsidR="00C2108B" w:rsidRDefault="00C2108B" w:rsidP="00962A42">
      <w:pPr>
        <w:spacing w:after="0" w:line="240" w:lineRule="auto"/>
      </w:pPr>
      <w:r>
        <w:continuationSeparator/>
      </w:r>
    </w:p>
  </w:footnote>
  <w:footnote w:id="1">
    <w:p w14:paraId="62329CDF" w14:textId="77777777" w:rsidR="00DB3B77" w:rsidRDefault="00DB3B77" w:rsidP="00DB3B77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74A9" w14:textId="255BD16C" w:rsidR="00DB034B" w:rsidRDefault="00DB034B" w:rsidP="00723BA6">
    <w:pPr>
      <w:tabs>
        <w:tab w:val="left" w:pos="1253"/>
        <w:tab w:val="left" w:pos="1328"/>
        <w:tab w:val="left" w:pos="1814"/>
      </w:tabs>
      <w:spacing w:before="460" w:after="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1B5"/>
    <w:multiLevelType w:val="hybridMultilevel"/>
    <w:tmpl w:val="D93ED56E"/>
    <w:lvl w:ilvl="0" w:tplc="018A74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10C"/>
    <w:multiLevelType w:val="hybridMultilevel"/>
    <w:tmpl w:val="7F2888A4"/>
    <w:lvl w:ilvl="0" w:tplc="8260236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D01441"/>
    <w:multiLevelType w:val="hybridMultilevel"/>
    <w:tmpl w:val="B178C872"/>
    <w:lvl w:ilvl="0" w:tplc="4320B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C0B"/>
    <w:multiLevelType w:val="hybridMultilevel"/>
    <w:tmpl w:val="52A02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2369"/>
    <w:multiLevelType w:val="hybridMultilevel"/>
    <w:tmpl w:val="41E8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E65F0"/>
    <w:multiLevelType w:val="hybridMultilevel"/>
    <w:tmpl w:val="D798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309F"/>
    <w:multiLevelType w:val="hybridMultilevel"/>
    <w:tmpl w:val="950C57B8"/>
    <w:lvl w:ilvl="0" w:tplc="DAC450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4DDB"/>
    <w:multiLevelType w:val="hybridMultilevel"/>
    <w:tmpl w:val="3B6E69EA"/>
    <w:lvl w:ilvl="0" w:tplc="03E48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FF3A56"/>
    <w:multiLevelType w:val="hybridMultilevel"/>
    <w:tmpl w:val="5F581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72FB0"/>
    <w:multiLevelType w:val="hybridMultilevel"/>
    <w:tmpl w:val="47A2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D3553"/>
    <w:multiLevelType w:val="hybridMultilevel"/>
    <w:tmpl w:val="4858E2D0"/>
    <w:lvl w:ilvl="0" w:tplc="0415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788B51B1"/>
    <w:multiLevelType w:val="hybridMultilevel"/>
    <w:tmpl w:val="56E064EC"/>
    <w:lvl w:ilvl="0" w:tplc="C8F865C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1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131C8"/>
    <w:rsid w:val="00014295"/>
    <w:rsid w:val="00020376"/>
    <w:rsid w:val="000525EB"/>
    <w:rsid w:val="000525F7"/>
    <w:rsid w:val="00063DBF"/>
    <w:rsid w:val="00066349"/>
    <w:rsid w:val="000746A9"/>
    <w:rsid w:val="00077545"/>
    <w:rsid w:val="000846F3"/>
    <w:rsid w:val="000847FF"/>
    <w:rsid w:val="0009222A"/>
    <w:rsid w:val="00097B55"/>
    <w:rsid w:val="000A2D9F"/>
    <w:rsid w:val="000A63CD"/>
    <w:rsid w:val="000D1B97"/>
    <w:rsid w:val="000D7430"/>
    <w:rsid w:val="000E2934"/>
    <w:rsid w:val="000E5ECA"/>
    <w:rsid w:val="00105E49"/>
    <w:rsid w:val="001313E7"/>
    <w:rsid w:val="001344E7"/>
    <w:rsid w:val="00141E14"/>
    <w:rsid w:val="001437F8"/>
    <w:rsid w:val="00162E80"/>
    <w:rsid w:val="00163ECE"/>
    <w:rsid w:val="0016656A"/>
    <w:rsid w:val="00166F04"/>
    <w:rsid w:val="001772F7"/>
    <w:rsid w:val="0018197D"/>
    <w:rsid w:val="00191A89"/>
    <w:rsid w:val="001A497B"/>
    <w:rsid w:val="001F4512"/>
    <w:rsid w:val="00204568"/>
    <w:rsid w:val="00213703"/>
    <w:rsid w:val="00235612"/>
    <w:rsid w:val="00245845"/>
    <w:rsid w:val="002501E8"/>
    <w:rsid w:val="00250823"/>
    <w:rsid w:val="002538C2"/>
    <w:rsid w:val="00261FA5"/>
    <w:rsid w:val="002778E1"/>
    <w:rsid w:val="00283997"/>
    <w:rsid w:val="002873AD"/>
    <w:rsid w:val="00295DBA"/>
    <w:rsid w:val="002C2B70"/>
    <w:rsid w:val="002D3574"/>
    <w:rsid w:val="002D63F7"/>
    <w:rsid w:val="002D654D"/>
    <w:rsid w:val="002E54EA"/>
    <w:rsid w:val="002F4627"/>
    <w:rsid w:val="003072B9"/>
    <w:rsid w:val="00327AE8"/>
    <w:rsid w:val="00354506"/>
    <w:rsid w:val="00375B75"/>
    <w:rsid w:val="00380E9B"/>
    <w:rsid w:val="00385173"/>
    <w:rsid w:val="003A1F2C"/>
    <w:rsid w:val="003B7108"/>
    <w:rsid w:val="003D7300"/>
    <w:rsid w:val="003E7B55"/>
    <w:rsid w:val="003E7C33"/>
    <w:rsid w:val="00411560"/>
    <w:rsid w:val="00411A81"/>
    <w:rsid w:val="00411C10"/>
    <w:rsid w:val="00431780"/>
    <w:rsid w:val="004325AF"/>
    <w:rsid w:val="004449B8"/>
    <w:rsid w:val="004469AB"/>
    <w:rsid w:val="00460BC6"/>
    <w:rsid w:val="00491F67"/>
    <w:rsid w:val="004A59B4"/>
    <w:rsid w:val="004A6A94"/>
    <w:rsid w:val="004C3824"/>
    <w:rsid w:val="004C6E4C"/>
    <w:rsid w:val="004D2D0C"/>
    <w:rsid w:val="004D6EED"/>
    <w:rsid w:val="004E2C57"/>
    <w:rsid w:val="004E669D"/>
    <w:rsid w:val="005204CA"/>
    <w:rsid w:val="00521744"/>
    <w:rsid w:val="0052594F"/>
    <w:rsid w:val="00542E46"/>
    <w:rsid w:val="00551178"/>
    <w:rsid w:val="0055377C"/>
    <w:rsid w:val="005547C0"/>
    <w:rsid w:val="00557E80"/>
    <w:rsid w:val="00561673"/>
    <w:rsid w:val="005619F0"/>
    <w:rsid w:val="00562F05"/>
    <w:rsid w:val="00563A4A"/>
    <w:rsid w:val="00590126"/>
    <w:rsid w:val="00590F37"/>
    <w:rsid w:val="005A4D6C"/>
    <w:rsid w:val="005B07A6"/>
    <w:rsid w:val="005B5E9A"/>
    <w:rsid w:val="005D4510"/>
    <w:rsid w:val="00601D2B"/>
    <w:rsid w:val="006021DF"/>
    <w:rsid w:val="00615CA2"/>
    <w:rsid w:val="006204F3"/>
    <w:rsid w:val="00623D3F"/>
    <w:rsid w:val="00626A4D"/>
    <w:rsid w:val="00632914"/>
    <w:rsid w:val="00632D6B"/>
    <w:rsid w:val="0064246D"/>
    <w:rsid w:val="00645090"/>
    <w:rsid w:val="00645C55"/>
    <w:rsid w:val="00650256"/>
    <w:rsid w:val="00657D3B"/>
    <w:rsid w:val="00674599"/>
    <w:rsid w:val="006B5052"/>
    <w:rsid w:val="006F3C52"/>
    <w:rsid w:val="00714831"/>
    <w:rsid w:val="00720211"/>
    <w:rsid w:val="00723BA6"/>
    <w:rsid w:val="00742146"/>
    <w:rsid w:val="00750A1A"/>
    <w:rsid w:val="00753D28"/>
    <w:rsid w:val="0077262D"/>
    <w:rsid w:val="007738B7"/>
    <w:rsid w:val="007959F3"/>
    <w:rsid w:val="007A1406"/>
    <w:rsid w:val="007C0520"/>
    <w:rsid w:val="007C29EE"/>
    <w:rsid w:val="007E0FFC"/>
    <w:rsid w:val="007E62C5"/>
    <w:rsid w:val="007F6270"/>
    <w:rsid w:val="00807216"/>
    <w:rsid w:val="00841DB4"/>
    <w:rsid w:val="00857FCC"/>
    <w:rsid w:val="00871A5A"/>
    <w:rsid w:val="0087286E"/>
    <w:rsid w:val="00890A57"/>
    <w:rsid w:val="00896B8F"/>
    <w:rsid w:val="00896E0F"/>
    <w:rsid w:val="008B21DB"/>
    <w:rsid w:val="008B378E"/>
    <w:rsid w:val="008B7AAD"/>
    <w:rsid w:val="008C20CF"/>
    <w:rsid w:val="008C48CB"/>
    <w:rsid w:val="008D04D2"/>
    <w:rsid w:val="00901549"/>
    <w:rsid w:val="0090495E"/>
    <w:rsid w:val="009079FF"/>
    <w:rsid w:val="00913510"/>
    <w:rsid w:val="009202DB"/>
    <w:rsid w:val="00925D78"/>
    <w:rsid w:val="00934AB2"/>
    <w:rsid w:val="0095780F"/>
    <w:rsid w:val="0096133D"/>
    <w:rsid w:val="00962A42"/>
    <w:rsid w:val="0097210B"/>
    <w:rsid w:val="0097537A"/>
    <w:rsid w:val="00976E36"/>
    <w:rsid w:val="00987D35"/>
    <w:rsid w:val="0099207D"/>
    <w:rsid w:val="0099401A"/>
    <w:rsid w:val="009C55E4"/>
    <w:rsid w:val="009D4A9B"/>
    <w:rsid w:val="009D4B53"/>
    <w:rsid w:val="009E189D"/>
    <w:rsid w:val="00A052D9"/>
    <w:rsid w:val="00A145F5"/>
    <w:rsid w:val="00A2753D"/>
    <w:rsid w:val="00A31449"/>
    <w:rsid w:val="00A354E0"/>
    <w:rsid w:val="00A519C7"/>
    <w:rsid w:val="00A53F26"/>
    <w:rsid w:val="00A54C07"/>
    <w:rsid w:val="00A57782"/>
    <w:rsid w:val="00A61287"/>
    <w:rsid w:val="00A76102"/>
    <w:rsid w:val="00A83869"/>
    <w:rsid w:val="00A86DC7"/>
    <w:rsid w:val="00A942A2"/>
    <w:rsid w:val="00AA0EA7"/>
    <w:rsid w:val="00AA5EC7"/>
    <w:rsid w:val="00AB5525"/>
    <w:rsid w:val="00AE0449"/>
    <w:rsid w:val="00AE54E4"/>
    <w:rsid w:val="00AE6E71"/>
    <w:rsid w:val="00AE7612"/>
    <w:rsid w:val="00B013D4"/>
    <w:rsid w:val="00B508C5"/>
    <w:rsid w:val="00B6049A"/>
    <w:rsid w:val="00B6243C"/>
    <w:rsid w:val="00B7442F"/>
    <w:rsid w:val="00BA150B"/>
    <w:rsid w:val="00BD594D"/>
    <w:rsid w:val="00BF5C15"/>
    <w:rsid w:val="00C00287"/>
    <w:rsid w:val="00C040AC"/>
    <w:rsid w:val="00C14D19"/>
    <w:rsid w:val="00C167AA"/>
    <w:rsid w:val="00C2108B"/>
    <w:rsid w:val="00C2397A"/>
    <w:rsid w:val="00C24304"/>
    <w:rsid w:val="00C3044E"/>
    <w:rsid w:val="00C4449F"/>
    <w:rsid w:val="00C44ACB"/>
    <w:rsid w:val="00C4544C"/>
    <w:rsid w:val="00C538AE"/>
    <w:rsid w:val="00C66BE7"/>
    <w:rsid w:val="00C73201"/>
    <w:rsid w:val="00C80FB0"/>
    <w:rsid w:val="00C85DF4"/>
    <w:rsid w:val="00C87304"/>
    <w:rsid w:val="00C97CB1"/>
    <w:rsid w:val="00C97ED0"/>
    <w:rsid w:val="00CA6385"/>
    <w:rsid w:val="00CB70D5"/>
    <w:rsid w:val="00CB7311"/>
    <w:rsid w:val="00CC3895"/>
    <w:rsid w:val="00CC784E"/>
    <w:rsid w:val="00CD16CC"/>
    <w:rsid w:val="00CD3E61"/>
    <w:rsid w:val="00CE1D87"/>
    <w:rsid w:val="00D11056"/>
    <w:rsid w:val="00D379BA"/>
    <w:rsid w:val="00D45C80"/>
    <w:rsid w:val="00D57929"/>
    <w:rsid w:val="00D646FD"/>
    <w:rsid w:val="00D7773E"/>
    <w:rsid w:val="00DA0AE7"/>
    <w:rsid w:val="00DA308E"/>
    <w:rsid w:val="00DB034B"/>
    <w:rsid w:val="00DB192D"/>
    <w:rsid w:val="00DB3B77"/>
    <w:rsid w:val="00DD23D4"/>
    <w:rsid w:val="00DE2F68"/>
    <w:rsid w:val="00DF50F9"/>
    <w:rsid w:val="00E10C15"/>
    <w:rsid w:val="00E1110D"/>
    <w:rsid w:val="00E173EE"/>
    <w:rsid w:val="00E1790D"/>
    <w:rsid w:val="00E27D44"/>
    <w:rsid w:val="00E72318"/>
    <w:rsid w:val="00E821BB"/>
    <w:rsid w:val="00E87C62"/>
    <w:rsid w:val="00E97FD0"/>
    <w:rsid w:val="00EA1C6B"/>
    <w:rsid w:val="00EB2620"/>
    <w:rsid w:val="00ED18A9"/>
    <w:rsid w:val="00ED4379"/>
    <w:rsid w:val="00F0466E"/>
    <w:rsid w:val="00F22A01"/>
    <w:rsid w:val="00F26161"/>
    <w:rsid w:val="00F30361"/>
    <w:rsid w:val="00F56011"/>
    <w:rsid w:val="00F5712F"/>
    <w:rsid w:val="00F575BA"/>
    <w:rsid w:val="00F651EF"/>
    <w:rsid w:val="00F71F60"/>
    <w:rsid w:val="00F736CD"/>
    <w:rsid w:val="00F80A64"/>
    <w:rsid w:val="00F869BE"/>
    <w:rsid w:val="00F874CC"/>
    <w:rsid w:val="00F9226C"/>
    <w:rsid w:val="00F9633E"/>
    <w:rsid w:val="00FD6414"/>
    <w:rsid w:val="00FE451A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074A3"/>
  <w15:docId w15:val="{3D758CE9-3828-4428-8278-880F015A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D23D4"/>
    <w:pPr>
      <w:keepNext/>
      <w:tabs>
        <w:tab w:val="left" w:pos="142"/>
      </w:tabs>
      <w:spacing w:before="240" w:after="60" w:line="276" w:lineRule="auto"/>
      <w:jc w:val="both"/>
      <w:outlineLvl w:val="0"/>
    </w:pPr>
    <w:rPr>
      <w:rFonts w:ascii="Fira Sans" w:eastAsia="Calibri" w:hAnsi="Fira Sans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spacing w:after="0" w:line="240" w:lineRule="auto"/>
      <w:jc w:val="both"/>
    </w:pPr>
    <w:rPr>
      <w:rFonts w:eastAsia="Calibr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link w:val="BezodstpwZnak"/>
    <w:uiPriority w:val="99"/>
    <w:qFormat/>
    <w:rsid w:val="00A052D9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character" w:customStyle="1" w:styleId="BezodstpwZnak">
    <w:name w:val="Bez odstępów Znak"/>
    <w:link w:val="Bezodstpw"/>
    <w:uiPriority w:val="99"/>
    <w:locked/>
    <w:rsid w:val="00A052D9"/>
    <w:rPr>
      <w:rFonts w:ascii="Arial" w:eastAsia="Times New Roman" w:hAnsi="Arial" w:cs="Times New Roman"/>
      <w:color w:val="000000"/>
      <w:sz w:val="19"/>
    </w:rPr>
  </w:style>
  <w:style w:type="character" w:customStyle="1" w:styleId="Nagwek1Znak">
    <w:name w:val="Nagłówek 1 Znak"/>
    <w:basedOn w:val="Domylnaczcionkaakapitu"/>
    <w:link w:val="Nagwek1"/>
    <w:uiPriority w:val="99"/>
    <w:rsid w:val="00DD23D4"/>
    <w:rPr>
      <w:rFonts w:ascii="Fira Sans" w:eastAsia="Calibri" w:hAnsi="Fira Sans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DD23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DD23D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D2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DD23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3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D23D4"/>
    <w:rPr>
      <w:rFonts w:cs="Times New Roman"/>
      <w:vertAlign w:val="superscript"/>
    </w:rPr>
  </w:style>
  <w:style w:type="paragraph" w:customStyle="1" w:styleId="Default">
    <w:name w:val="Default"/>
    <w:rsid w:val="005619F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0EA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71F60"/>
    <w:rPr>
      <w:rFonts w:ascii="firabold" w:hAnsi="firabold" w:hint="default"/>
      <w:b w:val="0"/>
      <w:bCs w:val="0"/>
    </w:rPr>
  </w:style>
  <w:style w:type="character" w:customStyle="1" w:styleId="apple-converted-space">
    <w:name w:val="apple-converted-space"/>
    <w:basedOn w:val="Domylnaczcionkaakapitu"/>
    <w:rsid w:val="0061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477E-BF48-4B06-B828-2E603B1EB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65DEF-F23B-4D7A-84CA-BEC03F7C7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D1ED9-ECBE-4F66-81C1-0D45986BC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E8C7E8-B4ED-4664-8EA9-41D8A49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Blankiet_US_Lublin_kolor_PL</vt:lpstr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Blankiet_US_Lublin_kolor_PL</dc:title>
  <dc:subject/>
  <dc:creator>Paluchowski Andrzej</dc:creator>
  <cp:keywords/>
  <dc:description/>
  <cp:lastModifiedBy>Hałasa Mariusz</cp:lastModifiedBy>
  <cp:revision>23</cp:revision>
  <cp:lastPrinted>2021-01-20T06:51:00Z</cp:lastPrinted>
  <dcterms:created xsi:type="dcterms:W3CDTF">2021-02-03T10:25:00Z</dcterms:created>
  <dcterms:modified xsi:type="dcterms:W3CDTF">2025-11-24T08:06:00Z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  <property fmtid="{D5CDD505-2E9C-101B-9397-08002B2CF9AE}" pid="3" name="PodpisInfo">
    <vt:lpwstr> </vt:lpwstr>
  </property>
  <property fmtid="{D5CDD505-2E9C-101B-9397-08002B2CF9AE}" pid="4" name="adresNrDomu">
    <vt:lpwstr>ADRESAT NR</vt:lpwstr>
  </property>
  <property fmtid="{D5CDD505-2E9C-101B-9397-08002B2CF9AE}" pid="5" name="adresNrLokalu">
    <vt:lpwstr> </vt:lpwstr>
  </property>
</Properties>
</file>