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05C46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12.02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196FFB9">
                <v:stroke joinstyle="miter"/>
                <v:path gradientshapeok="t" o:connecttype="rect"/>
              </v:shapetype>
              <v:shape id="Pole tekstowe 8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>
                <v:textbox>
                  <w:txbxContent>
                    <w:p w:rsidR="0081140D" w:rsidP="0081140D" w:rsidRDefault="00805C46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12.02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>Szybki szacunek</w:t>
      </w:r>
      <w:r w:rsidR="00D11F3C">
        <w:rPr>
          <w:rFonts w:cs="Arial"/>
          <w:szCs w:val="40"/>
        </w:rPr>
        <w:t xml:space="preserve"> produktu krajowego brutto za </w:t>
      </w:r>
      <w:r w:rsidR="00D11F3C">
        <w:rPr>
          <w:rFonts w:cs="Arial"/>
          <w:szCs w:val="40"/>
        </w:rPr>
        <w:br/>
        <w:t>I</w:t>
      </w:r>
      <w:r w:rsidR="00805C46">
        <w:rPr>
          <w:rFonts w:cs="Arial"/>
          <w:szCs w:val="40"/>
        </w:rPr>
        <w:t>V</w:t>
      </w:r>
      <w:r w:rsidR="00FA10DC">
        <w:rPr>
          <w:rFonts w:cs="Arial"/>
          <w:szCs w:val="40"/>
        </w:rPr>
        <w:t xml:space="preserve"> kwartał</w:t>
      </w:r>
      <w:r w:rsidR="00805C46">
        <w:rPr>
          <w:rFonts w:cs="Arial"/>
          <w:szCs w:val="40"/>
        </w:rPr>
        <w:t xml:space="preserve"> </w:t>
      </w:r>
      <w:r w:rsidR="00FA10DC">
        <w:rPr>
          <w:rFonts w:cs="Arial"/>
          <w:szCs w:val="40"/>
        </w:rPr>
        <w:t>20</w:t>
      </w:r>
      <w:r w:rsidR="006F23A8">
        <w:rPr>
          <w:rFonts w:cs="Arial"/>
          <w:szCs w:val="40"/>
        </w:rPr>
        <w:t>20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ole tekstowe 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w14:anchorId="5F87F1F4">
                <v:textbox>
                  <w:txbxContent>
                    <w:p w:rsidRPr="007A3CE4" w:rsidR="00B73F2D" w:rsidP="007A3CE4" w:rsidRDefault="00B73F2D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11F3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DEA6D7B" wp14:editId="0576F7EE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657C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D918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7626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D918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626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F23A8">
                              <w:rPr>
                                <w:szCs w:val="20"/>
                              </w:rPr>
                              <w:br/>
                            </w:r>
                            <w:r w:rsidRPr="00B81A7B">
                              <w:rPr>
                                <w:szCs w:val="20"/>
                              </w:rPr>
                              <w:t xml:space="preserve">w </w:t>
                            </w:r>
                            <w:r w:rsidR="00064AE0">
                              <w:rPr>
                                <w:szCs w:val="20"/>
                              </w:rPr>
                              <w:t>I</w:t>
                            </w:r>
                            <w:r w:rsidR="00805C46">
                              <w:rPr>
                                <w:szCs w:val="20"/>
                              </w:rPr>
                              <w:t>V</w:t>
                            </w:r>
                            <w:r w:rsidR="00064AE0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</w:t>
                            </w:r>
                            <w:r w:rsidR="006F23A8">
                              <w:rPr>
                                <w:szCs w:val="20"/>
                              </w:rPr>
                              <w:t>20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F87F1F6">
                <v:stroke joinstyle="miter"/>
                <v:path gradientshapeok="t" o:connecttype="rect"/>
              </v:shapetype>
              <v:shape id="_x0000_s1028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>
                <v:textbox>
                  <w:txbxContent>
                    <w:p w:rsidRPr="00B66B19" w:rsidR="00933EC1" w:rsidP="00633014" w:rsidRDefault="00D11F3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DEA6D7B" wp14:editId="0576F7EE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657C9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D918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7626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D918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626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:rsidRPr="00B81A7B" w:rsidR="0038292F" w:rsidP="0038292F" w:rsidRDefault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Pr="00B81A7B" w:rsidR="00480622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</w:t>
                      </w:r>
                      <w:r w:rsidR="006F23A8">
                        <w:rPr>
                          <w:szCs w:val="20"/>
                        </w:rPr>
                        <w:br/>
                      </w:r>
                      <w:r w:rsidRPr="00B81A7B">
                        <w:rPr>
                          <w:szCs w:val="20"/>
                        </w:rPr>
                        <w:t xml:space="preserve">w </w:t>
                      </w:r>
                      <w:r w:rsidR="00064AE0">
                        <w:rPr>
                          <w:szCs w:val="20"/>
                        </w:rPr>
                        <w:t>I</w:t>
                      </w:r>
                      <w:r w:rsidR="00805C46">
                        <w:rPr>
                          <w:szCs w:val="20"/>
                        </w:rPr>
                        <w:t>V</w:t>
                      </w:r>
                      <w:r w:rsidR="00064AE0">
                        <w:rPr>
                          <w:szCs w:val="20"/>
                        </w:rPr>
                        <w:t xml:space="preserve"> </w:t>
                      </w:r>
                      <w:r w:rsidRPr="00B81A7B" w:rsidR="00480622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</w:t>
                      </w:r>
                      <w:r w:rsidR="006F23A8">
                        <w:rPr>
                          <w:szCs w:val="20"/>
                        </w:rPr>
                        <w:t>20</w:t>
                      </w:r>
                      <w:r w:rsidRPr="00B81A7B" w:rsidR="00085502">
                        <w:rPr>
                          <w:szCs w:val="20"/>
                        </w:rPr>
                        <w:t xml:space="preserve"> </w:t>
                      </w:r>
                      <w:r w:rsidRPr="00B81A7B" w:rsidR="00B6357D">
                        <w:rPr>
                          <w:szCs w:val="20"/>
                        </w:rPr>
                        <w:t>r.</w:t>
                      </w:r>
                      <w:r w:rsidRPr="00B81A7B" w:rsidR="00480622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Pr="00074DD8" w:rsidR="00933EC1" w:rsidP="0038292F" w:rsidRDefault="00933E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</w:t>
      </w:r>
      <w:r w:rsidR="00805C46">
        <w:t>V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6F23A8">
        <w:t>20</w:t>
      </w:r>
      <w:r w:rsidR="00A67688">
        <w:t xml:space="preserve"> roku </w:t>
      </w:r>
      <w:r w:rsidR="008657C9">
        <w:t>zmniejszył się</w:t>
      </w:r>
      <w:r w:rsidR="0004797B">
        <w:t xml:space="preserve"> realnie </w:t>
      </w:r>
      <w:r w:rsidR="00A67688">
        <w:t xml:space="preserve">o </w:t>
      </w:r>
      <w:r w:rsidR="00762600">
        <w:t>2,8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8657C9">
        <w:t xml:space="preserve">wzrostu </w:t>
      </w:r>
      <w:r w:rsidR="0004797B">
        <w:t xml:space="preserve">o </w:t>
      </w:r>
      <w:r w:rsidR="00805C46">
        <w:t>3,6</w:t>
      </w:r>
      <w:r w:rsidR="00363F24">
        <w:t>% w analogicznym okresie 201</w:t>
      </w:r>
      <w:r w:rsidR="006F23A8">
        <w:t>9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Default="002E0C25" w:rsidP="002E0C25">
      <w:pPr>
        <w:rPr>
          <w:lang w:eastAsia="pl-PL"/>
        </w:rPr>
      </w:pPr>
    </w:p>
    <w:p w:rsidR="00D07837" w:rsidRPr="002E0C25" w:rsidRDefault="00D07837" w:rsidP="002E0C25">
      <w:pPr>
        <w:rPr>
          <w:lang w:eastAsia="pl-PL"/>
        </w:rPr>
      </w:pPr>
    </w:p>
    <w:p w:rsidR="00D91890" w:rsidRPr="00EA3C86" w:rsidRDefault="00D91890" w:rsidP="00D91890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W </w:t>
      </w:r>
      <w:r w:rsidR="00C160C6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="00805C46">
        <w:rPr>
          <w:rFonts w:ascii="Fira Sans" w:eastAsiaTheme="minorHAnsi" w:hAnsi="Fira Sans" w:cstheme="minorBidi"/>
          <w:bCs w:val="0"/>
          <w:color w:val="auto"/>
          <w:szCs w:val="22"/>
        </w:rPr>
        <w:t>V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kwartale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PKB wyrównany sezonowo (w cenach stałych przy roku odniesienia 201</w:t>
      </w:r>
      <w:r w:rsidR="000F069D"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) </w:t>
      </w:r>
      <w:r w:rsidR="00EB3609">
        <w:rPr>
          <w:rFonts w:ascii="Fira Sans" w:eastAsiaTheme="minorHAnsi" w:hAnsi="Fira Sans" w:cstheme="minorBidi"/>
          <w:bCs w:val="0"/>
          <w:color w:val="auto"/>
          <w:szCs w:val="22"/>
        </w:rPr>
        <w:t xml:space="preserve">zmniejszył się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realnie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o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EB3609">
        <w:rPr>
          <w:rFonts w:ascii="Fira Sans" w:eastAsiaTheme="minorHAnsi" w:hAnsi="Fira Sans" w:cstheme="minorBidi"/>
          <w:bCs w:val="0"/>
          <w:color w:val="auto"/>
          <w:szCs w:val="22"/>
        </w:rPr>
        <w:t>0,7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 w porównaniu z poprzednim kwartałem i był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niższy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niż przed rokiem o </w:t>
      </w:r>
      <w:r w:rsidR="00EB3609">
        <w:rPr>
          <w:rFonts w:ascii="Fira Sans" w:eastAsiaTheme="minorHAnsi" w:hAnsi="Fira Sans" w:cstheme="minorBidi"/>
          <w:bCs w:val="0"/>
          <w:color w:val="auto"/>
          <w:szCs w:val="22"/>
        </w:rPr>
        <w:t>2,8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%. </w:t>
      </w:r>
    </w:p>
    <w:p w:rsidR="00D91890" w:rsidRDefault="00D91890" w:rsidP="00D91890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niewyrównany sezonowo (w cenach stałych średniorocznych roku poprzedniego)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zmniejszył się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realnie o </w:t>
      </w:r>
      <w:r w:rsidR="00762600">
        <w:rPr>
          <w:rFonts w:ascii="Fira Sans" w:eastAsiaTheme="minorHAnsi" w:hAnsi="Fira Sans" w:cstheme="minorBidi"/>
          <w:bCs w:val="0"/>
          <w:color w:val="auto"/>
          <w:szCs w:val="22"/>
        </w:rPr>
        <w:t>2,8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% w porównaniu z analogicznym okresem roku poprzedniego.</w:t>
      </w:r>
    </w:p>
    <w:p w:rsidR="00D91890" w:rsidRDefault="00D91890" w:rsidP="001201D5">
      <w:pPr>
        <w:rPr>
          <w:rFonts w:cs="Times New Roman"/>
          <w:b/>
          <w:color w:val="0070C0"/>
        </w:rPr>
      </w:pPr>
      <w:r w:rsidRPr="00FB66F4">
        <w:rPr>
          <w:lang w:eastAsia="pl-PL"/>
        </w:rPr>
        <w:t xml:space="preserve">Prezentowany szybki szacunek PKB za </w:t>
      </w:r>
      <w:r w:rsidR="00805C46">
        <w:rPr>
          <w:lang w:eastAsia="pl-PL"/>
        </w:rPr>
        <w:t xml:space="preserve">IV </w:t>
      </w:r>
      <w:r w:rsidRPr="00FB66F4">
        <w:rPr>
          <w:lang w:eastAsia="pl-PL"/>
        </w:rPr>
        <w:t xml:space="preserve">kwartał 2020 r. uwzględnia </w:t>
      </w:r>
      <w:r>
        <w:rPr>
          <w:lang w:eastAsia="pl-PL"/>
        </w:rPr>
        <w:t>efekty</w:t>
      </w:r>
      <w:r w:rsidRPr="00FB66F4">
        <w:rPr>
          <w:lang w:eastAsia="pl-PL"/>
        </w:rPr>
        <w:t xml:space="preserve"> wystąp</w:t>
      </w:r>
      <w:r>
        <w:rPr>
          <w:lang w:eastAsia="pl-PL"/>
        </w:rPr>
        <w:t>ienia COVID-19 i</w:t>
      </w:r>
      <w:r w:rsidRPr="00FB66F4">
        <w:rPr>
          <w:lang w:eastAsia="pl-PL"/>
        </w:rPr>
        <w:t xml:space="preserve"> wpr</w:t>
      </w:r>
      <w:r w:rsidRPr="009F0DDE">
        <w:rPr>
          <w:lang w:eastAsia="pl-PL"/>
        </w:rPr>
        <w:t>owadzenie</w:t>
      </w:r>
      <w:r w:rsidRPr="00FB66F4">
        <w:rPr>
          <w:lang w:eastAsia="pl-PL"/>
        </w:rPr>
        <w:t xml:space="preserve"> rządowych środków celem przeciwdziałania </w:t>
      </w:r>
      <w:r w:rsidR="001D7AC4">
        <w:rPr>
          <w:lang w:eastAsia="pl-PL"/>
        </w:rPr>
        <w:t>skutkom pan</w:t>
      </w:r>
      <w:r>
        <w:rPr>
          <w:lang w:eastAsia="pl-PL"/>
        </w:rPr>
        <w:t>demii</w:t>
      </w:r>
      <w:r w:rsidRPr="00FB66F4">
        <w:rPr>
          <w:lang w:eastAsia="pl-PL"/>
        </w:rPr>
        <w:t xml:space="preserve">. Metody i źródła danych </w:t>
      </w:r>
      <w:r>
        <w:rPr>
          <w:lang w:eastAsia="pl-PL"/>
        </w:rPr>
        <w:t>wykorzystane</w:t>
      </w:r>
      <w:r w:rsidRPr="00FB66F4">
        <w:rPr>
          <w:lang w:eastAsia="pl-PL"/>
        </w:rPr>
        <w:t xml:space="preserve"> do szacunku </w:t>
      </w:r>
      <w:r>
        <w:rPr>
          <w:lang w:eastAsia="pl-PL"/>
        </w:rPr>
        <w:t xml:space="preserve">PKB </w:t>
      </w:r>
      <w:r w:rsidRPr="00FB66F4">
        <w:rPr>
          <w:lang w:eastAsia="pl-PL"/>
        </w:rPr>
        <w:t xml:space="preserve">nie uległy zmianie. W zakresie źródeł danych </w:t>
      </w:r>
      <w:r>
        <w:rPr>
          <w:lang w:eastAsia="pl-PL"/>
        </w:rPr>
        <w:t xml:space="preserve">zostały podjęte działania mające na celu </w:t>
      </w:r>
      <w:r w:rsidRPr="00FB66F4">
        <w:rPr>
          <w:lang w:eastAsia="pl-PL"/>
        </w:rPr>
        <w:t>zapewni</w:t>
      </w:r>
      <w:r>
        <w:rPr>
          <w:lang w:eastAsia="pl-PL"/>
        </w:rPr>
        <w:t>enie</w:t>
      </w:r>
      <w:r w:rsidRPr="00FB66F4">
        <w:rPr>
          <w:lang w:eastAsia="pl-PL"/>
        </w:rPr>
        <w:t xml:space="preserve"> ich kompletnoś</w:t>
      </w:r>
      <w:r>
        <w:rPr>
          <w:lang w:eastAsia="pl-PL"/>
        </w:rPr>
        <w:t>ci</w:t>
      </w:r>
      <w:r w:rsidRPr="00FB66F4">
        <w:rPr>
          <w:lang w:eastAsia="pl-PL"/>
        </w:rPr>
        <w:t xml:space="preserve"> i porównywalnoś</w:t>
      </w:r>
      <w:r>
        <w:rPr>
          <w:lang w:eastAsia="pl-PL"/>
        </w:rPr>
        <w:t>ci.</w:t>
      </w:r>
    </w:p>
    <w:p w:rsidR="00D91890" w:rsidRPr="00EA3C86" w:rsidRDefault="00D91890" w:rsidP="00D91890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PKB za I</w:t>
      </w:r>
      <w:r w:rsidR="00805C46">
        <w:rPr>
          <w:rFonts w:ascii="Fira Sans" w:eastAsiaTheme="minorHAnsi" w:hAnsi="Fira Sans" w:cstheme="minorBidi"/>
          <w:bCs w:val="0"/>
          <w:color w:val="auto"/>
          <w:szCs w:val="22"/>
        </w:rPr>
        <w:t>V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kwartał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 w:rsidR="00805C46">
        <w:rPr>
          <w:rFonts w:ascii="Fira Sans" w:eastAsiaTheme="minorHAnsi" w:hAnsi="Fira Sans" w:cstheme="minorBidi"/>
          <w:bCs w:val="0"/>
          <w:color w:val="auto"/>
          <w:szCs w:val="22"/>
        </w:rPr>
        <w:t>26</w:t>
      </w:r>
      <w:r w:rsidR="00F24127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  <w:r w:rsidR="00805C46">
        <w:rPr>
          <w:rFonts w:ascii="Fira Sans" w:eastAsiaTheme="minorHAnsi" w:hAnsi="Fira Sans" w:cstheme="minorBidi"/>
          <w:bCs w:val="0"/>
          <w:color w:val="auto"/>
          <w:szCs w:val="22"/>
        </w:rPr>
        <w:t>02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.202</w:t>
      </w:r>
      <w:r w:rsidR="00805C46">
        <w:rPr>
          <w:rFonts w:ascii="Fira Sans" w:eastAsiaTheme="minorHAnsi" w:hAnsi="Fira Sans" w:cstheme="minorBidi"/>
          <w:bCs w:val="0"/>
          <w:color w:val="auto"/>
          <w:szCs w:val="22"/>
        </w:rPr>
        <w:t>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</w:t>
      </w:r>
    </w:p>
    <w:p w:rsidR="00D07837" w:rsidRDefault="00D07837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</w:p>
    <w:p w:rsidR="00613346" w:rsidRPr="000B7FBD" w:rsidRDefault="005777C3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5236210</wp:posOffset>
                </wp:positionH>
                <wp:positionV relativeFrom="paragraph">
                  <wp:posOffset>579120</wp:posOffset>
                </wp:positionV>
                <wp:extent cx="1864360" cy="1382395"/>
                <wp:effectExtent l="0" t="0" r="0" b="0"/>
                <wp:wrapTight wrapText="bothSides">
                  <wp:wrapPolygon edited="0">
                    <wp:start x="662" y="0"/>
                    <wp:lineTo x="662" y="21134"/>
                    <wp:lineTo x="20747" y="21134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8F" w:rsidRPr="007913DB" w:rsidRDefault="000B198F" w:rsidP="00A35B1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9" style="position:absolute;left:0;text-align:left;margin-left:412.3pt;margin-top:45.6pt;width:146.8pt;height:108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" w14:anchorId="5F87F1F8">
                <v:textbox>
                  <w:txbxContent>
                    <w:p w:rsidRPr="007913DB" w:rsidR="000B198F" w:rsidP="00A35B1A" w:rsidRDefault="000B198F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Pr="001036E7" w:rsidR="0030620D" w:rsidP="00D616D2" w:rsidRDefault="0030620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</w:t>
      </w:r>
      <w:r w:rsidR="00F61FB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5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566"/>
        <w:gridCol w:w="568"/>
        <w:gridCol w:w="566"/>
        <w:gridCol w:w="566"/>
        <w:gridCol w:w="566"/>
        <w:gridCol w:w="566"/>
        <w:gridCol w:w="566"/>
        <w:gridCol w:w="566"/>
        <w:gridCol w:w="566"/>
        <w:gridCol w:w="560"/>
      </w:tblGrid>
      <w:tr w:rsidR="00901E40" w:rsidRPr="00D91890" w:rsidTr="00B12835">
        <w:trPr>
          <w:trHeight w:val="207"/>
        </w:trPr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264" w:type="dxa"/>
            <w:gridSpan w:val="4"/>
            <w:shd w:val="clear" w:color="auto" w:fill="auto"/>
            <w:vAlign w:val="bottom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2258" w:type="dxa"/>
            <w:gridSpan w:val="4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901E40" w:rsidRPr="00D91890" w:rsidTr="00B12835">
        <w:trPr>
          <w:trHeight w:val="207"/>
        </w:trPr>
        <w:tc>
          <w:tcPr>
            <w:tcW w:w="1277" w:type="dxa"/>
            <w:vMerge/>
            <w:vAlign w:val="center"/>
            <w:hideMark/>
          </w:tcPr>
          <w:p w:rsidR="00901E40" w:rsidRPr="00D91890" w:rsidRDefault="00901E40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6" w:type="dxa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6" w:type="dxa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0" w:type="dxa"/>
          </w:tcPr>
          <w:p w:rsidR="00901E40" w:rsidRPr="00D91890" w:rsidRDefault="00901E40" w:rsidP="00901E4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</w:tr>
      <w:tr w:rsidR="00B12835" w:rsidRPr="00D91890" w:rsidTr="00B12835">
        <w:trPr>
          <w:trHeight w:val="207"/>
        </w:trPr>
        <w:tc>
          <w:tcPr>
            <w:tcW w:w="1277" w:type="dxa"/>
            <w:vMerge/>
            <w:vAlign w:val="center"/>
            <w:hideMark/>
          </w:tcPr>
          <w:p w:rsidR="00B12835" w:rsidRPr="00D91890" w:rsidRDefault="00B12835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90" w:type="dxa"/>
            <w:gridSpan w:val="12"/>
          </w:tcPr>
          <w:p w:rsidR="00B12835" w:rsidRPr="00D91890" w:rsidRDefault="00B12835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901E40" w:rsidRPr="00D91890" w:rsidTr="00401AC8">
        <w:trPr>
          <w:trHeight w:val="498"/>
        </w:trPr>
        <w:tc>
          <w:tcPr>
            <w:tcW w:w="1277" w:type="dxa"/>
            <w:shd w:val="clear" w:color="auto" w:fill="auto"/>
            <w:vAlign w:val="center"/>
            <w:hideMark/>
          </w:tcPr>
          <w:p w:rsidR="00901E40" w:rsidRPr="00D91890" w:rsidRDefault="00901E40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01E40" w:rsidRPr="00D91890" w:rsidRDefault="00901E40" w:rsidP="00DA569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 w:rsidR="00DA569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30.11.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6" w:type="dxa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91,0</w:t>
            </w:r>
          </w:p>
        </w:tc>
        <w:tc>
          <w:tcPr>
            <w:tcW w:w="566" w:type="dxa"/>
            <w:vAlign w:val="center"/>
          </w:tcPr>
          <w:p w:rsidR="00901E40" w:rsidRDefault="00D2689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560" w:type="dxa"/>
            <w:vAlign w:val="center"/>
          </w:tcPr>
          <w:p w:rsidR="00901E40" w:rsidRPr="00D91890" w:rsidRDefault="00901E40" w:rsidP="0008717F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901E40" w:rsidRPr="00D91890" w:rsidTr="00401AC8">
        <w:trPr>
          <w:trHeight w:val="499"/>
        </w:trPr>
        <w:tc>
          <w:tcPr>
            <w:tcW w:w="1277" w:type="dxa"/>
            <w:shd w:val="clear" w:color="auto" w:fill="auto"/>
            <w:vAlign w:val="center"/>
            <w:hideMark/>
          </w:tcPr>
          <w:p w:rsidR="00901E40" w:rsidRPr="00D91890" w:rsidRDefault="00901E40" w:rsidP="0003394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01E40" w:rsidRPr="00D91890" w:rsidRDefault="00901E40" w:rsidP="00DA569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 w:rsidR="00DA569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DA569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 w:rsidR="00DA569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99,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6" w:type="dxa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91,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6" w:type="dxa"/>
            <w:vAlign w:val="center"/>
          </w:tcPr>
          <w:p w:rsidR="00901E4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107,</w:t>
            </w:r>
            <w:r w:rsidR="002D6952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0" w:type="dxa"/>
            <w:vAlign w:val="center"/>
          </w:tcPr>
          <w:p w:rsidR="00901E40" w:rsidRPr="00D91890" w:rsidRDefault="002D6952" w:rsidP="00F94B4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99,3</w:t>
            </w:r>
          </w:p>
        </w:tc>
      </w:tr>
      <w:tr w:rsidR="00901E40" w:rsidRPr="00D91890" w:rsidTr="00401AC8">
        <w:trPr>
          <w:trHeight w:val="303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01E40" w:rsidRPr="00D91890" w:rsidRDefault="00901E40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vAlign w:val="center"/>
          </w:tcPr>
          <w:p w:rsidR="00901E40" w:rsidRDefault="002D6952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0" w:type="dxa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B12835" w:rsidRPr="00D91890" w:rsidTr="00B12835">
        <w:trPr>
          <w:trHeight w:val="228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12835" w:rsidRPr="00D91890" w:rsidRDefault="00B12835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90" w:type="dxa"/>
            <w:gridSpan w:val="12"/>
          </w:tcPr>
          <w:p w:rsidR="00B12835" w:rsidRPr="00D91890" w:rsidRDefault="00B12835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DA5693" w:rsidRPr="00D91890" w:rsidTr="000174DF">
        <w:trPr>
          <w:trHeight w:val="499"/>
        </w:trPr>
        <w:tc>
          <w:tcPr>
            <w:tcW w:w="1277" w:type="dxa"/>
            <w:shd w:val="clear" w:color="auto" w:fill="auto"/>
            <w:vAlign w:val="center"/>
            <w:hideMark/>
          </w:tcPr>
          <w:p w:rsidR="00DA5693" w:rsidRPr="00D91890" w:rsidRDefault="00DA5693" w:rsidP="00DA569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A5693" w:rsidRPr="00D91890" w:rsidRDefault="00DA5693" w:rsidP="00DA569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30.11.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6" w:type="dxa"/>
            <w:vAlign w:val="bottom"/>
          </w:tcPr>
          <w:p w:rsidR="00DA5693" w:rsidRPr="00033949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92,0</w:t>
            </w:r>
          </w:p>
          <w:p w:rsidR="00DA5693" w:rsidRPr="00033949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DA5693" w:rsidRDefault="00D26890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560" w:type="dxa"/>
            <w:vAlign w:val="center"/>
          </w:tcPr>
          <w:p w:rsidR="00DA5693" w:rsidRPr="00D91890" w:rsidRDefault="00DA5693" w:rsidP="00DA569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DA5693" w:rsidRPr="00D91890" w:rsidTr="000174DF">
        <w:trPr>
          <w:trHeight w:val="499"/>
        </w:trPr>
        <w:tc>
          <w:tcPr>
            <w:tcW w:w="1277" w:type="dxa"/>
            <w:shd w:val="clear" w:color="auto" w:fill="auto"/>
            <w:vAlign w:val="center"/>
            <w:hideMark/>
          </w:tcPr>
          <w:p w:rsidR="00DA5693" w:rsidRPr="00D91890" w:rsidRDefault="00DA5693" w:rsidP="00DA5693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A5693" w:rsidRPr="00D91890" w:rsidRDefault="00DA5693" w:rsidP="00DA569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566" w:type="dxa"/>
            <w:vAlign w:val="center"/>
          </w:tcPr>
          <w:p w:rsidR="00DA5693" w:rsidRPr="00D91890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6" w:type="dxa"/>
            <w:vAlign w:val="center"/>
          </w:tcPr>
          <w:p w:rsidR="00DA5693" w:rsidRDefault="00DA5693" w:rsidP="002A049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F94B40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0" w:type="dxa"/>
            <w:vAlign w:val="center"/>
          </w:tcPr>
          <w:p w:rsidR="00DA5693" w:rsidRPr="00D91890" w:rsidRDefault="00F94B40" w:rsidP="00F94B4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97,2</w:t>
            </w:r>
          </w:p>
        </w:tc>
      </w:tr>
      <w:tr w:rsidR="00901E40" w:rsidRPr="00D91890" w:rsidTr="000174DF">
        <w:trPr>
          <w:trHeight w:val="303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01E40" w:rsidRPr="00D91890" w:rsidRDefault="00901E40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vAlign w:val="center"/>
          </w:tcPr>
          <w:p w:rsidR="00901E40" w:rsidRPr="00D91890" w:rsidRDefault="00901E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vAlign w:val="center"/>
          </w:tcPr>
          <w:p w:rsidR="00901E40" w:rsidRDefault="00F94B40" w:rsidP="002A04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0" w:type="dxa"/>
            <w:vAlign w:val="center"/>
          </w:tcPr>
          <w:p w:rsidR="00901E40" w:rsidRPr="00D91890" w:rsidRDefault="00901E40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940473" w:rsidRDefault="0094047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034090" w:rsidRPr="000B7FBD" w:rsidRDefault="00B119FA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lastRenderedPageBreak/>
        <w:t xml:space="preserve">Tablica </w:t>
      </w:r>
      <w:r w:rsidR="00FD37CD" w:rsidRPr="000B7FBD">
        <w:rPr>
          <w:b/>
          <w:noProof/>
          <w:spacing w:val="-2"/>
          <w:sz w:val="18"/>
          <w:szCs w:val="18"/>
        </w:rPr>
        <w:t>2</w:t>
      </w:r>
      <w:r w:rsidRPr="000B7FBD">
        <w:rPr>
          <w:b/>
          <w:noProof/>
          <w:spacing w:val="-2"/>
          <w:sz w:val="18"/>
          <w:szCs w:val="18"/>
        </w:rPr>
        <w:t xml:space="preserve">. </w:t>
      </w:r>
      <w:r w:rsidR="008D34C9" w:rsidRPr="000B7FBD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AC2919" w:rsidRDefault="00AC2919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202F0F" w:rsidRDefault="00202F0F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563"/>
        <w:gridCol w:w="565"/>
        <w:gridCol w:w="565"/>
        <w:gridCol w:w="569"/>
        <w:gridCol w:w="564"/>
        <w:gridCol w:w="564"/>
        <w:gridCol w:w="564"/>
        <w:gridCol w:w="569"/>
        <w:gridCol w:w="564"/>
        <w:gridCol w:w="562"/>
        <w:gridCol w:w="561"/>
        <w:gridCol w:w="559"/>
      </w:tblGrid>
      <w:tr w:rsidR="00B12835" w:rsidRPr="00202F0F" w:rsidTr="00DA5693">
        <w:trPr>
          <w:trHeight w:val="207"/>
        </w:trPr>
        <w:tc>
          <w:tcPr>
            <w:tcW w:w="1298" w:type="dxa"/>
            <w:vMerge w:val="restart"/>
            <w:shd w:val="clear" w:color="auto" w:fill="auto"/>
            <w:noWrap/>
            <w:vAlign w:val="center"/>
            <w:hideMark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2" w:type="dxa"/>
            <w:gridSpan w:val="4"/>
            <w:shd w:val="clear" w:color="auto" w:fill="auto"/>
            <w:noWrap/>
            <w:vAlign w:val="bottom"/>
            <w:hideMark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261" w:type="dxa"/>
            <w:gridSpan w:val="4"/>
            <w:shd w:val="clear" w:color="auto" w:fill="auto"/>
            <w:vAlign w:val="bottom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2246" w:type="dxa"/>
            <w:gridSpan w:val="4"/>
            <w:shd w:val="clear" w:color="auto" w:fill="auto"/>
            <w:vAlign w:val="bottom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B12835" w:rsidRPr="00202F0F" w:rsidTr="00DA5693">
        <w:trPr>
          <w:trHeight w:val="207"/>
        </w:trPr>
        <w:tc>
          <w:tcPr>
            <w:tcW w:w="1298" w:type="dxa"/>
            <w:vMerge/>
            <w:vAlign w:val="center"/>
            <w:hideMark/>
          </w:tcPr>
          <w:p w:rsidR="00B12835" w:rsidRPr="00202F0F" w:rsidRDefault="00B12835" w:rsidP="00B128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2" w:type="dxa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1" w:type="dxa"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59" w:type="dxa"/>
          </w:tcPr>
          <w:p w:rsidR="00B12835" w:rsidRPr="00D91890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</w:tr>
      <w:tr w:rsidR="00B12835" w:rsidRPr="00202F0F" w:rsidTr="00DA5693">
        <w:trPr>
          <w:trHeight w:val="207"/>
        </w:trPr>
        <w:tc>
          <w:tcPr>
            <w:tcW w:w="1298" w:type="dxa"/>
            <w:vMerge/>
            <w:vAlign w:val="center"/>
            <w:hideMark/>
          </w:tcPr>
          <w:p w:rsidR="00B12835" w:rsidRPr="00202F0F" w:rsidRDefault="00B12835" w:rsidP="00B128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69" w:type="dxa"/>
            <w:gridSpan w:val="12"/>
            <w:shd w:val="clear" w:color="auto" w:fill="auto"/>
            <w:noWrap/>
            <w:vAlign w:val="center"/>
            <w:hideMark/>
          </w:tcPr>
          <w:p w:rsidR="00B12835" w:rsidRPr="00202F0F" w:rsidRDefault="00B12835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DA5693" w:rsidRPr="00B12835" w:rsidTr="00DA5693">
        <w:trPr>
          <w:trHeight w:val="498"/>
        </w:trPr>
        <w:tc>
          <w:tcPr>
            <w:tcW w:w="1298" w:type="dxa"/>
            <w:shd w:val="clear" w:color="auto" w:fill="auto"/>
            <w:vAlign w:val="center"/>
            <w:hideMark/>
          </w:tcPr>
          <w:p w:rsidR="00DA5693" w:rsidRPr="00D91890" w:rsidRDefault="00DA5693" w:rsidP="00DA569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A5693" w:rsidRPr="00D91890" w:rsidRDefault="00DA5693" w:rsidP="00DA569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30.11.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562" w:type="dxa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561" w:type="dxa"/>
            <w:vAlign w:val="center"/>
          </w:tcPr>
          <w:p w:rsidR="00DA5693" w:rsidRPr="00202F0F" w:rsidRDefault="00671EB1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559" w:type="dxa"/>
            <w:vAlign w:val="center"/>
          </w:tcPr>
          <w:p w:rsidR="00DA5693" w:rsidRPr="00B12835" w:rsidRDefault="00671EB1" w:rsidP="00671EB1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DA5693" w:rsidRPr="00202F0F" w:rsidTr="00DA5693">
        <w:trPr>
          <w:trHeight w:val="499"/>
        </w:trPr>
        <w:tc>
          <w:tcPr>
            <w:tcW w:w="1298" w:type="dxa"/>
            <w:shd w:val="clear" w:color="auto" w:fill="auto"/>
            <w:vAlign w:val="center"/>
            <w:hideMark/>
          </w:tcPr>
          <w:p w:rsidR="00DA5693" w:rsidRPr="00D91890" w:rsidRDefault="00DA5693" w:rsidP="00DA5693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A5693" w:rsidRPr="00D91890" w:rsidRDefault="00DA5693" w:rsidP="00DA569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562" w:type="dxa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561" w:type="dxa"/>
            <w:vAlign w:val="center"/>
          </w:tcPr>
          <w:p w:rsidR="00DA5693" w:rsidRPr="00202F0F" w:rsidRDefault="00DA5693" w:rsidP="00DF4B4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98,</w:t>
            </w:r>
            <w:r w:rsidR="00671EB1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9" w:type="dxa"/>
            <w:vAlign w:val="center"/>
          </w:tcPr>
          <w:p w:rsidR="00DA5693" w:rsidRDefault="00671EB1" w:rsidP="00671EB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97,2</w:t>
            </w:r>
          </w:p>
        </w:tc>
      </w:tr>
      <w:tr w:rsidR="00B12835" w:rsidRPr="00202F0F" w:rsidTr="00DA5693">
        <w:trPr>
          <w:trHeight w:val="303"/>
        </w:trPr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12835" w:rsidRPr="00202F0F" w:rsidRDefault="00B12835" w:rsidP="00B128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2" w:type="dxa"/>
            <w:vAlign w:val="center"/>
          </w:tcPr>
          <w:p w:rsidR="00B12835" w:rsidRPr="00202F0F" w:rsidRDefault="00B12835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1" w:type="dxa"/>
            <w:vAlign w:val="center"/>
          </w:tcPr>
          <w:p w:rsidR="00B12835" w:rsidRPr="00202F0F" w:rsidRDefault="00DF4B40" w:rsidP="00DF4B4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9" w:type="dxa"/>
            <w:vAlign w:val="center"/>
          </w:tcPr>
          <w:p w:rsidR="00B12835" w:rsidRDefault="00671EB1" w:rsidP="00B128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DD1376" w:rsidRDefault="00464289" w:rsidP="0025437A">
      <w:pPr>
        <w:pStyle w:val="tytuwykresu"/>
        <w:spacing w:before="240"/>
        <w:rPr>
          <w:szCs w:val="18"/>
          <w:shd w:val="clear" w:color="auto" w:fill="FFFFFF"/>
        </w:rPr>
      </w:pPr>
      <w:r w:rsidRPr="00464289"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462344</wp:posOffset>
            </wp:positionV>
            <wp:extent cx="5050800" cy="318600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4C9"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="008D34C9" w:rsidRPr="00744EF4">
        <w:rPr>
          <w:szCs w:val="18"/>
          <w:shd w:val="clear" w:color="auto" w:fill="FFFFFF"/>
        </w:rPr>
        <w:t xml:space="preserve"> Dynamika realna produktu krajowego brutto </w:t>
      </w:r>
      <w:r w:rsidR="008D34C9"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="008D34C9" w:rsidRPr="00744EF4">
        <w:rPr>
          <w:szCs w:val="18"/>
          <w:shd w:val="clear" w:color="auto" w:fill="FFFFFF"/>
        </w:rPr>
        <w:t>(analogiczny okres roku poprzedniego = 100</w:t>
      </w:r>
      <w:r w:rsidR="00AB1A98">
        <w:rPr>
          <w:szCs w:val="18"/>
          <w:shd w:val="clear" w:color="auto" w:fill="FFFFFF"/>
        </w:rPr>
        <w:t>)</w:t>
      </w:r>
    </w:p>
    <w:p w:rsidR="00464289" w:rsidRDefault="00464289" w:rsidP="0025437A">
      <w:pPr>
        <w:pStyle w:val="tytuwykresu"/>
        <w:spacing w:before="240"/>
        <w:rPr>
          <w:szCs w:val="18"/>
          <w:shd w:val="clear" w:color="auto" w:fill="FFFFFF"/>
        </w:rPr>
      </w:pPr>
    </w:p>
    <w:p w:rsidR="00464289" w:rsidRDefault="00464289" w:rsidP="0025437A">
      <w:pPr>
        <w:pStyle w:val="tytuwykresu"/>
        <w:spacing w:before="240"/>
        <w:rPr>
          <w:szCs w:val="18"/>
          <w:shd w:val="clear" w:color="auto" w:fill="FFFFFF"/>
        </w:rPr>
      </w:pPr>
      <w:r w:rsidRPr="00464289">
        <w:rPr>
          <w:noProof/>
          <w:lang w:eastAsia="pl-PL"/>
        </w:rPr>
        <w:drawing>
          <wp:inline distT="0" distB="0" distL="0" distR="0">
            <wp:extent cx="5121939" cy="3065930"/>
            <wp:effectExtent l="0" t="0" r="254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009" cy="306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49B" w:rsidRDefault="00A51423" w:rsidP="00A51423">
      <w:pPr>
        <w:pStyle w:val="tytuwykresu"/>
        <w:rPr>
          <w:szCs w:val="18"/>
          <w:shd w:val="clear" w:color="auto" w:fill="FFFFFF"/>
        </w:rPr>
      </w:pPr>
      <w:r w:rsidRPr="00464289"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posOffset>-171914</wp:posOffset>
            </wp:positionH>
            <wp:positionV relativeFrom="paragraph">
              <wp:posOffset>524446</wp:posOffset>
            </wp:positionV>
            <wp:extent cx="5050790" cy="306705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B29">
        <w:rPr>
          <w:szCs w:val="18"/>
        </w:rPr>
        <w:t>W</w:t>
      </w:r>
      <w:r w:rsidR="00470CEE" w:rsidRPr="00A26B34">
        <w:rPr>
          <w:szCs w:val="18"/>
        </w:rPr>
        <w:t>ykres 2</w:t>
      </w:r>
      <w:r w:rsidR="00560387" w:rsidRPr="00A26B34">
        <w:rPr>
          <w:szCs w:val="18"/>
        </w:rPr>
        <w:t>.</w:t>
      </w:r>
      <w:r w:rsidR="00470CEE"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="00470CEE"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="00470CEE"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sezonowo</w:t>
      </w:r>
      <w:r w:rsidR="00470CEE"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="00470CEE" w:rsidRPr="00A26B34">
        <w:rPr>
          <w:szCs w:val="18"/>
          <w:shd w:val="clear" w:color="auto" w:fill="FFFFFF"/>
        </w:rPr>
        <w:t>(kwartał poprzedni = 100)</w:t>
      </w:r>
    </w:p>
    <w:p w:rsidR="00464289" w:rsidRDefault="00464289" w:rsidP="000119F6">
      <w:pPr>
        <w:pStyle w:val="tytuwykresu"/>
        <w:spacing w:before="240"/>
        <w:rPr>
          <w:sz w:val="20"/>
          <w:szCs w:val="20"/>
        </w:rPr>
        <w:sectPr w:rsidR="00464289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5961E1" w:rsidRPr="005961E1" w:rsidRDefault="005961E1" w:rsidP="005961E1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5961E1" w:rsidRDefault="005961E1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8850E9" w:rsidRDefault="008850E9" w:rsidP="001710C1">
      <w:pPr>
        <w:rPr>
          <w:b/>
          <w:sz w:val="20"/>
          <w:szCs w:val="20"/>
        </w:rPr>
      </w:pPr>
      <w:r w:rsidRPr="008850E9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yrektor Anita Perzyna</w:t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  <w:t xml:space="preserve">Karolina </w:t>
      </w:r>
      <w:r w:rsidR="005C26F5" w:rsidRPr="008850E9">
        <w:rPr>
          <w:b/>
          <w:sz w:val="20"/>
          <w:szCs w:val="20"/>
        </w:rPr>
        <w:t>Banaszek</w:t>
      </w:r>
    </w:p>
    <w:p w:rsidR="003C135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 xml:space="preserve">Tel: 22 608 </w:t>
      </w:r>
      <w:r w:rsidR="008850E9">
        <w:rPr>
          <w:sz w:val="20"/>
          <w:szCs w:val="20"/>
        </w:rPr>
        <w:t>31 17</w:t>
      </w:r>
      <w:r w:rsidRPr="008850E9">
        <w:rPr>
          <w:sz w:val="20"/>
          <w:szCs w:val="20"/>
        </w:rPr>
        <w:tab/>
      </w:r>
      <w:r w:rsidR="00CE6E54" w:rsidRPr="008850E9">
        <w:rPr>
          <w:sz w:val="20"/>
          <w:szCs w:val="20"/>
        </w:rPr>
        <w:t xml:space="preserve"> </w:t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  <w:t xml:space="preserve">Tel: </w:t>
      </w:r>
      <w:r w:rsidR="008850E9">
        <w:rPr>
          <w:sz w:val="20"/>
          <w:szCs w:val="20"/>
        </w:rPr>
        <w:t>695 255 011</w:t>
      </w:r>
      <w:r w:rsidRPr="008850E9">
        <w:rPr>
          <w:sz w:val="20"/>
          <w:szCs w:val="20"/>
        </w:rPr>
        <w:t xml:space="preserve"> </w:t>
      </w:r>
    </w:p>
    <w:p w:rsidR="00150E4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</w:p>
    <w:p w:rsidR="00CF76C3" w:rsidRPr="008850E9" w:rsidRDefault="00CF76C3" w:rsidP="003B1DF1">
      <w:pPr>
        <w:spacing w:before="80"/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BC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BC70DE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0489F" w:rsidRDefault="008F31E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C63C2A" w:rsidRPr="00C63C2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Wstępny szacunek produktu krajowego brutto w trzecim kwartale 2020 roku</w:t>
                              </w:r>
                            </w:hyperlink>
                          </w:p>
                          <w:p w:rsidR="00C63C2A" w:rsidRPr="00702585" w:rsidRDefault="00C63C2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8F31E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8F31E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8F31E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8F31E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0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w14:anchorId="5F87F204">
                <v:textbox>
                  <w:txbxContent>
                    <w:p w:rsidR="00AB6D25" w:rsidP="00AB6D25" w:rsidRDefault="00AB6D25">
                      <w:pPr>
                        <w:rPr>
                          <w:b/>
                        </w:rPr>
                      </w:pPr>
                    </w:p>
                    <w:p w:rsidR="001772B4" w:rsidP="00AB6D25" w:rsidRDefault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70489F" w:rsidP="00AB6D25" w:rsidRDefault="00C63C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6">
                        <w:r w:rsidRPr="00C63C2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Wstępny szacunek produktu krajowego brutto w trzecim kwartale 2020 roku</w:t>
                        </w:r>
                      </w:hyperlink>
                    </w:p>
                    <w:p w:rsidRPr="00702585" w:rsidR="00C63C2A" w:rsidP="00AB6D25" w:rsidRDefault="00C63C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Pr="00FD0C1E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P="00FD0C1E" w:rsidRDefault="00C63C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7">
                        <w:r w:rsidRPr="00702585" w:rsidR="00FD0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  <w:bookmarkStart w:name="_GoBack" w:id="1"/>
                      <w:bookmarkEnd w:id="1"/>
                    </w:p>
                    <w:p w:rsidRPr="00702585" w:rsidR="003D1008" w:rsidP="00FD0C1E" w:rsidRDefault="003D10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Pr="0025437A" w:rsidR="00AB6D25" w:rsidP="00AB6D25" w:rsidRDefault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702585" w:rsidR="00FD0C1E" w:rsidP="00FD0C1E" w:rsidRDefault="00C63C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8">
                        <w:r w:rsidRPr="00702585" w:rsidR="00FD0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Pr="00702585" w:rsidR="00FD0C1E" w:rsidP="00FD0C1E" w:rsidRDefault="00C63C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9">
                        <w:r w:rsidRPr="00702585" w:rsidR="00FD0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Pr="00702585" w:rsidR="00FD0C1E" w:rsidP="00FD0C1E" w:rsidRDefault="00C63C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0">
                        <w:proofErr w:type="spellStart"/>
                        <w:r w:rsidRPr="00702585" w:rsidR="00FD0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Pr="0038292F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EE" w:rsidRDefault="008F31EE" w:rsidP="000662E2">
      <w:pPr>
        <w:spacing w:after="0" w:line="240" w:lineRule="auto"/>
      </w:pPr>
      <w:r>
        <w:separator/>
      </w:r>
    </w:p>
  </w:endnote>
  <w:endnote w:type="continuationSeparator" w:id="0">
    <w:p w:rsidR="008F31EE" w:rsidRDefault="008F31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EE" w:rsidRDefault="008F31EE" w:rsidP="000662E2">
      <w:pPr>
        <w:spacing w:after="0" w:line="240" w:lineRule="auto"/>
      </w:pPr>
      <w:r>
        <w:separator/>
      </w:r>
    </w:p>
  </w:footnote>
  <w:footnote w:type="continuationSeparator" w:id="0">
    <w:p w:rsidR="008F31EE" w:rsidRDefault="008F31E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14" name="Obraz 1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1"/>
    <w:rsid w:val="00001C5B"/>
    <w:rsid w:val="00003437"/>
    <w:rsid w:val="00004FD4"/>
    <w:rsid w:val="0000709F"/>
    <w:rsid w:val="000108B8"/>
    <w:rsid w:val="000119F6"/>
    <w:rsid w:val="000152F5"/>
    <w:rsid w:val="000174DF"/>
    <w:rsid w:val="000257D2"/>
    <w:rsid w:val="000305FA"/>
    <w:rsid w:val="00033949"/>
    <w:rsid w:val="00034090"/>
    <w:rsid w:val="0004582E"/>
    <w:rsid w:val="000470AA"/>
    <w:rsid w:val="0004797B"/>
    <w:rsid w:val="000521F8"/>
    <w:rsid w:val="00054F37"/>
    <w:rsid w:val="00057CA1"/>
    <w:rsid w:val="00062FB3"/>
    <w:rsid w:val="00064AE0"/>
    <w:rsid w:val="000657C8"/>
    <w:rsid w:val="000662E2"/>
    <w:rsid w:val="00066883"/>
    <w:rsid w:val="000707BE"/>
    <w:rsid w:val="00074DD8"/>
    <w:rsid w:val="000806F7"/>
    <w:rsid w:val="00085502"/>
    <w:rsid w:val="0008717F"/>
    <w:rsid w:val="00091E49"/>
    <w:rsid w:val="00091ED0"/>
    <w:rsid w:val="0009213C"/>
    <w:rsid w:val="00094689"/>
    <w:rsid w:val="000A4612"/>
    <w:rsid w:val="000B0460"/>
    <w:rsid w:val="000B0727"/>
    <w:rsid w:val="000B198F"/>
    <w:rsid w:val="000B5B6C"/>
    <w:rsid w:val="000B7FBD"/>
    <w:rsid w:val="000C04C3"/>
    <w:rsid w:val="000C135D"/>
    <w:rsid w:val="000C7470"/>
    <w:rsid w:val="000D139A"/>
    <w:rsid w:val="000D1D43"/>
    <w:rsid w:val="000D225C"/>
    <w:rsid w:val="000D2A5C"/>
    <w:rsid w:val="000E0918"/>
    <w:rsid w:val="000E3151"/>
    <w:rsid w:val="000E44A3"/>
    <w:rsid w:val="000E6618"/>
    <w:rsid w:val="000F069D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01D5"/>
    <w:rsid w:val="001210B8"/>
    <w:rsid w:val="00122348"/>
    <w:rsid w:val="001224EF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72B4"/>
    <w:rsid w:val="00185EB3"/>
    <w:rsid w:val="00194CC5"/>
    <w:rsid w:val="001951DA"/>
    <w:rsid w:val="001A0A55"/>
    <w:rsid w:val="001A71E8"/>
    <w:rsid w:val="001B363C"/>
    <w:rsid w:val="001B6F2F"/>
    <w:rsid w:val="001C3269"/>
    <w:rsid w:val="001C617E"/>
    <w:rsid w:val="001C7694"/>
    <w:rsid w:val="001D1DB4"/>
    <w:rsid w:val="001D507D"/>
    <w:rsid w:val="001D754F"/>
    <w:rsid w:val="001D7AC4"/>
    <w:rsid w:val="001E04A6"/>
    <w:rsid w:val="001E1531"/>
    <w:rsid w:val="001E157A"/>
    <w:rsid w:val="001E27C7"/>
    <w:rsid w:val="001F658A"/>
    <w:rsid w:val="00200000"/>
    <w:rsid w:val="00202F0F"/>
    <w:rsid w:val="002073D4"/>
    <w:rsid w:val="00207F20"/>
    <w:rsid w:val="00211D42"/>
    <w:rsid w:val="00216A9E"/>
    <w:rsid w:val="00223A12"/>
    <w:rsid w:val="00224234"/>
    <w:rsid w:val="002276C7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6069"/>
    <w:rsid w:val="0025712D"/>
    <w:rsid w:val="002574F9"/>
    <w:rsid w:val="002630BF"/>
    <w:rsid w:val="00265A76"/>
    <w:rsid w:val="0026718F"/>
    <w:rsid w:val="00270B97"/>
    <w:rsid w:val="00276811"/>
    <w:rsid w:val="00282699"/>
    <w:rsid w:val="00291E3B"/>
    <w:rsid w:val="002926DF"/>
    <w:rsid w:val="00296697"/>
    <w:rsid w:val="00296984"/>
    <w:rsid w:val="002A0498"/>
    <w:rsid w:val="002B036B"/>
    <w:rsid w:val="002B0472"/>
    <w:rsid w:val="002B6B12"/>
    <w:rsid w:val="002B7CEB"/>
    <w:rsid w:val="002C0941"/>
    <w:rsid w:val="002C7F9C"/>
    <w:rsid w:val="002D5657"/>
    <w:rsid w:val="002D6952"/>
    <w:rsid w:val="002E0ABC"/>
    <w:rsid w:val="002E0C25"/>
    <w:rsid w:val="002E1A06"/>
    <w:rsid w:val="002E22D7"/>
    <w:rsid w:val="002E6140"/>
    <w:rsid w:val="002E6985"/>
    <w:rsid w:val="002E71B6"/>
    <w:rsid w:val="002E7791"/>
    <w:rsid w:val="002F07BE"/>
    <w:rsid w:val="002F5389"/>
    <w:rsid w:val="002F75D7"/>
    <w:rsid w:val="002F77C8"/>
    <w:rsid w:val="003007B6"/>
    <w:rsid w:val="00304F22"/>
    <w:rsid w:val="0030620D"/>
    <w:rsid w:val="00306C7C"/>
    <w:rsid w:val="00311AC5"/>
    <w:rsid w:val="003221D5"/>
    <w:rsid w:val="00322A94"/>
    <w:rsid w:val="00322EDD"/>
    <w:rsid w:val="00323BA3"/>
    <w:rsid w:val="00326D36"/>
    <w:rsid w:val="00330549"/>
    <w:rsid w:val="00332320"/>
    <w:rsid w:val="003344B0"/>
    <w:rsid w:val="0034013D"/>
    <w:rsid w:val="00344797"/>
    <w:rsid w:val="00347D72"/>
    <w:rsid w:val="003525BE"/>
    <w:rsid w:val="00357611"/>
    <w:rsid w:val="00363286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3CD8"/>
    <w:rsid w:val="00394E13"/>
    <w:rsid w:val="00395DC0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01AC8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22B4"/>
    <w:rsid w:val="00463535"/>
    <w:rsid w:val="00463E39"/>
    <w:rsid w:val="00464289"/>
    <w:rsid w:val="004657FC"/>
    <w:rsid w:val="00470CEE"/>
    <w:rsid w:val="004722CA"/>
    <w:rsid w:val="004733F6"/>
    <w:rsid w:val="00474E69"/>
    <w:rsid w:val="00480622"/>
    <w:rsid w:val="00480BFD"/>
    <w:rsid w:val="004842A9"/>
    <w:rsid w:val="00484FD6"/>
    <w:rsid w:val="00487968"/>
    <w:rsid w:val="0049158F"/>
    <w:rsid w:val="004916D2"/>
    <w:rsid w:val="00492120"/>
    <w:rsid w:val="0049621B"/>
    <w:rsid w:val="00497A22"/>
    <w:rsid w:val="004A1D66"/>
    <w:rsid w:val="004B6486"/>
    <w:rsid w:val="004C1895"/>
    <w:rsid w:val="004C68E2"/>
    <w:rsid w:val="004C6B67"/>
    <w:rsid w:val="004C6D40"/>
    <w:rsid w:val="004C710C"/>
    <w:rsid w:val="004D0F4F"/>
    <w:rsid w:val="004D28C0"/>
    <w:rsid w:val="004D37DF"/>
    <w:rsid w:val="004D5D18"/>
    <w:rsid w:val="004D7B8F"/>
    <w:rsid w:val="004E1655"/>
    <w:rsid w:val="004F0C3C"/>
    <w:rsid w:val="004F43E5"/>
    <w:rsid w:val="004F63FC"/>
    <w:rsid w:val="005026F8"/>
    <w:rsid w:val="00505A92"/>
    <w:rsid w:val="00505CA4"/>
    <w:rsid w:val="00512E9E"/>
    <w:rsid w:val="00514703"/>
    <w:rsid w:val="005203F1"/>
    <w:rsid w:val="00520C98"/>
    <w:rsid w:val="00520CEB"/>
    <w:rsid w:val="00521BC3"/>
    <w:rsid w:val="00533632"/>
    <w:rsid w:val="0054251F"/>
    <w:rsid w:val="00546CF0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80F87"/>
    <w:rsid w:val="00590EEC"/>
    <w:rsid w:val="005916D7"/>
    <w:rsid w:val="005961E1"/>
    <w:rsid w:val="00596DD4"/>
    <w:rsid w:val="005A5879"/>
    <w:rsid w:val="005A698C"/>
    <w:rsid w:val="005B0FAA"/>
    <w:rsid w:val="005B191F"/>
    <w:rsid w:val="005B1D5A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5F6757"/>
    <w:rsid w:val="00601660"/>
    <w:rsid w:val="00602750"/>
    <w:rsid w:val="0060408D"/>
    <w:rsid w:val="006044FF"/>
    <w:rsid w:val="00605EE4"/>
    <w:rsid w:val="00607CC5"/>
    <w:rsid w:val="00613346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1EB1"/>
    <w:rsid w:val="00673C26"/>
    <w:rsid w:val="0067550F"/>
    <w:rsid w:val="00675EBF"/>
    <w:rsid w:val="006812AF"/>
    <w:rsid w:val="0068327D"/>
    <w:rsid w:val="00684DA0"/>
    <w:rsid w:val="00690747"/>
    <w:rsid w:val="00690893"/>
    <w:rsid w:val="00694AF0"/>
    <w:rsid w:val="00695E23"/>
    <w:rsid w:val="006A4133"/>
    <w:rsid w:val="006B0E9E"/>
    <w:rsid w:val="006B2ED9"/>
    <w:rsid w:val="006B5AE4"/>
    <w:rsid w:val="006D4054"/>
    <w:rsid w:val="006D49AB"/>
    <w:rsid w:val="006D71DA"/>
    <w:rsid w:val="006E02EC"/>
    <w:rsid w:val="006E7138"/>
    <w:rsid w:val="006F23A8"/>
    <w:rsid w:val="006F31DF"/>
    <w:rsid w:val="006F3896"/>
    <w:rsid w:val="00702585"/>
    <w:rsid w:val="0070489F"/>
    <w:rsid w:val="007211B1"/>
    <w:rsid w:val="00744EF4"/>
    <w:rsid w:val="00746187"/>
    <w:rsid w:val="00747BF9"/>
    <w:rsid w:val="00757AD3"/>
    <w:rsid w:val="0076024E"/>
    <w:rsid w:val="0076254F"/>
    <w:rsid w:val="00762600"/>
    <w:rsid w:val="007670D0"/>
    <w:rsid w:val="007762EA"/>
    <w:rsid w:val="007801F5"/>
    <w:rsid w:val="00783CA4"/>
    <w:rsid w:val="007842FB"/>
    <w:rsid w:val="00786124"/>
    <w:rsid w:val="007913DB"/>
    <w:rsid w:val="0079426A"/>
    <w:rsid w:val="0079514B"/>
    <w:rsid w:val="007A0FA1"/>
    <w:rsid w:val="007A2169"/>
    <w:rsid w:val="007A2DC1"/>
    <w:rsid w:val="007A3CE4"/>
    <w:rsid w:val="007A4EF4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395E"/>
    <w:rsid w:val="007E4B03"/>
    <w:rsid w:val="007E6823"/>
    <w:rsid w:val="007E760C"/>
    <w:rsid w:val="007F284F"/>
    <w:rsid w:val="007F324B"/>
    <w:rsid w:val="007F5462"/>
    <w:rsid w:val="007F7071"/>
    <w:rsid w:val="0080553C"/>
    <w:rsid w:val="00805B46"/>
    <w:rsid w:val="00805C46"/>
    <w:rsid w:val="008073BE"/>
    <w:rsid w:val="0081140D"/>
    <w:rsid w:val="008126D7"/>
    <w:rsid w:val="00825DC2"/>
    <w:rsid w:val="008327D7"/>
    <w:rsid w:val="00834AD3"/>
    <w:rsid w:val="008357BD"/>
    <w:rsid w:val="0083592D"/>
    <w:rsid w:val="00843795"/>
    <w:rsid w:val="00847F0F"/>
    <w:rsid w:val="00852448"/>
    <w:rsid w:val="00852538"/>
    <w:rsid w:val="00857C44"/>
    <w:rsid w:val="00864425"/>
    <w:rsid w:val="0086454A"/>
    <w:rsid w:val="008657C9"/>
    <w:rsid w:val="00867237"/>
    <w:rsid w:val="00873EE5"/>
    <w:rsid w:val="00875722"/>
    <w:rsid w:val="0088258A"/>
    <w:rsid w:val="008850E9"/>
    <w:rsid w:val="00886332"/>
    <w:rsid w:val="0089796A"/>
    <w:rsid w:val="008A26D9"/>
    <w:rsid w:val="008A7F5E"/>
    <w:rsid w:val="008B2700"/>
    <w:rsid w:val="008B5A4B"/>
    <w:rsid w:val="008C0C29"/>
    <w:rsid w:val="008C2D92"/>
    <w:rsid w:val="008C40E6"/>
    <w:rsid w:val="008C4144"/>
    <w:rsid w:val="008D1E61"/>
    <w:rsid w:val="008D34C9"/>
    <w:rsid w:val="008D40A8"/>
    <w:rsid w:val="008D7821"/>
    <w:rsid w:val="008E0503"/>
    <w:rsid w:val="008E4D10"/>
    <w:rsid w:val="008E60E4"/>
    <w:rsid w:val="008F069B"/>
    <w:rsid w:val="008F20BA"/>
    <w:rsid w:val="008F2259"/>
    <w:rsid w:val="008F31EE"/>
    <w:rsid w:val="008F349D"/>
    <w:rsid w:val="008F3638"/>
    <w:rsid w:val="008F4F78"/>
    <w:rsid w:val="008F6F31"/>
    <w:rsid w:val="008F74DF"/>
    <w:rsid w:val="00901E40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0C80"/>
    <w:rsid w:val="009517D9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5DB4"/>
    <w:rsid w:val="00977927"/>
    <w:rsid w:val="0098135C"/>
    <w:rsid w:val="0098156A"/>
    <w:rsid w:val="0098202C"/>
    <w:rsid w:val="00991BAC"/>
    <w:rsid w:val="00994FF3"/>
    <w:rsid w:val="0099698B"/>
    <w:rsid w:val="00997954"/>
    <w:rsid w:val="009A6768"/>
    <w:rsid w:val="009A6D3F"/>
    <w:rsid w:val="009A6EA0"/>
    <w:rsid w:val="009C1335"/>
    <w:rsid w:val="009C1AB2"/>
    <w:rsid w:val="009C7251"/>
    <w:rsid w:val="009D71C3"/>
    <w:rsid w:val="009E09F2"/>
    <w:rsid w:val="009E1E75"/>
    <w:rsid w:val="009E2E91"/>
    <w:rsid w:val="009E464B"/>
    <w:rsid w:val="009E5053"/>
    <w:rsid w:val="009E5D95"/>
    <w:rsid w:val="009E7EDA"/>
    <w:rsid w:val="009F0DDE"/>
    <w:rsid w:val="009F14CD"/>
    <w:rsid w:val="00A006A5"/>
    <w:rsid w:val="00A014B7"/>
    <w:rsid w:val="00A02753"/>
    <w:rsid w:val="00A125E3"/>
    <w:rsid w:val="00A139F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1423"/>
    <w:rsid w:val="00A53132"/>
    <w:rsid w:val="00A55C07"/>
    <w:rsid w:val="00A563F2"/>
    <w:rsid w:val="00A566E8"/>
    <w:rsid w:val="00A5785D"/>
    <w:rsid w:val="00A601FE"/>
    <w:rsid w:val="00A60DAB"/>
    <w:rsid w:val="00A60F54"/>
    <w:rsid w:val="00A62A20"/>
    <w:rsid w:val="00A663BE"/>
    <w:rsid w:val="00A67688"/>
    <w:rsid w:val="00A7545B"/>
    <w:rsid w:val="00A810F9"/>
    <w:rsid w:val="00A84348"/>
    <w:rsid w:val="00A86ECC"/>
    <w:rsid w:val="00A86FCC"/>
    <w:rsid w:val="00A87DE0"/>
    <w:rsid w:val="00A911A1"/>
    <w:rsid w:val="00A95073"/>
    <w:rsid w:val="00AA2799"/>
    <w:rsid w:val="00AA3A69"/>
    <w:rsid w:val="00AA710D"/>
    <w:rsid w:val="00AA7D25"/>
    <w:rsid w:val="00AB1A98"/>
    <w:rsid w:val="00AB2C58"/>
    <w:rsid w:val="00AB317B"/>
    <w:rsid w:val="00AB551B"/>
    <w:rsid w:val="00AB6D25"/>
    <w:rsid w:val="00AC0536"/>
    <w:rsid w:val="00AC20CB"/>
    <w:rsid w:val="00AC2919"/>
    <w:rsid w:val="00AC3891"/>
    <w:rsid w:val="00AC6A4B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2835"/>
    <w:rsid w:val="00B14952"/>
    <w:rsid w:val="00B15F83"/>
    <w:rsid w:val="00B17153"/>
    <w:rsid w:val="00B265A6"/>
    <w:rsid w:val="00B26FEA"/>
    <w:rsid w:val="00B31E5A"/>
    <w:rsid w:val="00B331F8"/>
    <w:rsid w:val="00B34E15"/>
    <w:rsid w:val="00B37B48"/>
    <w:rsid w:val="00B409F8"/>
    <w:rsid w:val="00B45725"/>
    <w:rsid w:val="00B508D1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2C99"/>
    <w:rsid w:val="00B956EE"/>
    <w:rsid w:val="00B96F54"/>
    <w:rsid w:val="00BA2BA1"/>
    <w:rsid w:val="00BA5630"/>
    <w:rsid w:val="00BB18E8"/>
    <w:rsid w:val="00BB2D93"/>
    <w:rsid w:val="00BB4F09"/>
    <w:rsid w:val="00BB56D4"/>
    <w:rsid w:val="00BB72BD"/>
    <w:rsid w:val="00BC70DE"/>
    <w:rsid w:val="00BD3D40"/>
    <w:rsid w:val="00BD4E33"/>
    <w:rsid w:val="00BD6CA7"/>
    <w:rsid w:val="00C030DE"/>
    <w:rsid w:val="00C04146"/>
    <w:rsid w:val="00C0653F"/>
    <w:rsid w:val="00C119A4"/>
    <w:rsid w:val="00C15DEF"/>
    <w:rsid w:val="00C160C6"/>
    <w:rsid w:val="00C22105"/>
    <w:rsid w:val="00C244B6"/>
    <w:rsid w:val="00C258AE"/>
    <w:rsid w:val="00C268E1"/>
    <w:rsid w:val="00C26EAE"/>
    <w:rsid w:val="00C32A26"/>
    <w:rsid w:val="00C3702F"/>
    <w:rsid w:val="00C4120D"/>
    <w:rsid w:val="00C6349B"/>
    <w:rsid w:val="00C63C2A"/>
    <w:rsid w:val="00C6453E"/>
    <w:rsid w:val="00C64A37"/>
    <w:rsid w:val="00C700EB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A5B21"/>
    <w:rsid w:val="00CA7113"/>
    <w:rsid w:val="00CB4B52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0F03"/>
    <w:rsid w:val="00D02F66"/>
    <w:rsid w:val="00D07837"/>
    <w:rsid w:val="00D11F3C"/>
    <w:rsid w:val="00D17F72"/>
    <w:rsid w:val="00D261A2"/>
    <w:rsid w:val="00D26890"/>
    <w:rsid w:val="00D26E8E"/>
    <w:rsid w:val="00D30974"/>
    <w:rsid w:val="00D33F1F"/>
    <w:rsid w:val="00D34816"/>
    <w:rsid w:val="00D43DCB"/>
    <w:rsid w:val="00D447C8"/>
    <w:rsid w:val="00D460B7"/>
    <w:rsid w:val="00D54A72"/>
    <w:rsid w:val="00D57D94"/>
    <w:rsid w:val="00D616D2"/>
    <w:rsid w:val="00D63B5F"/>
    <w:rsid w:val="00D65543"/>
    <w:rsid w:val="00D70548"/>
    <w:rsid w:val="00D70EF7"/>
    <w:rsid w:val="00D71BED"/>
    <w:rsid w:val="00D8397C"/>
    <w:rsid w:val="00D91161"/>
    <w:rsid w:val="00D91890"/>
    <w:rsid w:val="00D94EED"/>
    <w:rsid w:val="00D96026"/>
    <w:rsid w:val="00DA491E"/>
    <w:rsid w:val="00DA5693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DF4B40"/>
    <w:rsid w:val="00E01436"/>
    <w:rsid w:val="00E045BD"/>
    <w:rsid w:val="00E05DA4"/>
    <w:rsid w:val="00E17B77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37B29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9792B"/>
    <w:rsid w:val="00EA1122"/>
    <w:rsid w:val="00EA3C86"/>
    <w:rsid w:val="00EB1390"/>
    <w:rsid w:val="00EB2C71"/>
    <w:rsid w:val="00EB314C"/>
    <w:rsid w:val="00EB3609"/>
    <w:rsid w:val="00EB4340"/>
    <w:rsid w:val="00EB556D"/>
    <w:rsid w:val="00EB5A7D"/>
    <w:rsid w:val="00EC121C"/>
    <w:rsid w:val="00ED0A8D"/>
    <w:rsid w:val="00ED3432"/>
    <w:rsid w:val="00ED393B"/>
    <w:rsid w:val="00ED48D1"/>
    <w:rsid w:val="00ED55C0"/>
    <w:rsid w:val="00ED682B"/>
    <w:rsid w:val="00ED7633"/>
    <w:rsid w:val="00EE1EE2"/>
    <w:rsid w:val="00EE41D5"/>
    <w:rsid w:val="00EF092D"/>
    <w:rsid w:val="00EF46A9"/>
    <w:rsid w:val="00F037A4"/>
    <w:rsid w:val="00F078E6"/>
    <w:rsid w:val="00F11C14"/>
    <w:rsid w:val="00F17FD0"/>
    <w:rsid w:val="00F24127"/>
    <w:rsid w:val="00F27C8F"/>
    <w:rsid w:val="00F32749"/>
    <w:rsid w:val="00F37172"/>
    <w:rsid w:val="00F4477E"/>
    <w:rsid w:val="00F476E2"/>
    <w:rsid w:val="00F54E8C"/>
    <w:rsid w:val="00F55318"/>
    <w:rsid w:val="00F61FB7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3E5C"/>
    <w:rsid w:val="00F94B40"/>
    <w:rsid w:val="00F94C1B"/>
    <w:rsid w:val="00F94CD4"/>
    <w:rsid w:val="00FA10DC"/>
    <w:rsid w:val="00FA14C5"/>
    <w:rsid w:val="00FA5128"/>
    <w:rsid w:val="00FA669A"/>
    <w:rsid w:val="00FB42D4"/>
    <w:rsid w:val="00FB5906"/>
    <w:rsid w:val="00FB762F"/>
    <w:rsid w:val="00FC1584"/>
    <w:rsid w:val="00FC2AED"/>
    <w:rsid w:val="00FC2E9B"/>
    <w:rsid w:val="00FC36FB"/>
    <w:rsid w:val="00FD0C1E"/>
    <w:rsid w:val="00FD1E5B"/>
    <w:rsid w:val="00FD37CD"/>
    <w:rsid w:val="00FD5EA7"/>
    <w:rsid w:val="00FE310F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hyperlink" Target="https://stat.gov.pl/obszary-tematyczne/rachunki-narodowe/kwartalne-rachunki-narodowe/wstepny-szacunek-produktu-krajowego-brutto-w-trzecim-kwartale-2020-roku,3,73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wstepny-szacunek-produktu-krajowego-brutto-w-trzecim-kwartale-2020-roku,3,73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10.png"/><Relationship Id="rId29" Type="http://schemas.openxmlformats.org/officeDocument/2006/relationships/hyperlink" Target="http://stat.gov.pl/metainformacje/slownik-pojec/pojecia-stosowane-w-statystyce-publicznej/56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364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9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waid.stat.gov.pl/SitePagesDBW/RachunkiNarodowe.aspx" TargetMode="External"/><Relationship Id="rId30" Type="http://schemas.openxmlformats.org/officeDocument/2006/relationships/hyperlink" Target="http://stat.gov.pl/metainformacje/slownik-pojec/pojecia-stosowane-w-statystyce-publicznej/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Notatka_PKB_Flash_IV kw.2020_t+45_12.02.2021.docx</NazwaPliku>
    <Odbiorcy2 xmlns="8C029B3F-2CC4-4A59-AF0D-A90575FA3373" xsi:nil="true"/>
    <Osoba xmlns="8C029B3F-2CC4-4A59-AF0D-A90575FA3373">STAT\RozkrutD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85AF-06D6-40F3-93A7-5603F36ED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F03A08-6C32-46B5-940A-F2EC8621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W IV kwartale 2020 r. PKB wyrównany sezonowo (w cenach stałych przy roku odniesi</vt:lpstr>
      <vt:lpstr>PKB niewyrównany sezonowo (w cenach stałych średniorocznych roku poprzedniego) z</vt:lpstr>
      <vt:lpstr>Dane mają charakter wstępny i mogą być przedmiotem rewizji, zgodnie z polityką r</vt:lpstr>
      <vt:lpstr/>
      <vt:lpstr>/Tablica 1. PKB wyrównany sezonowo, ceny stałe przy roku odniesienia 2015</vt:lpstr>
      <vt:lpstr>W przypadku cytowania danych Głównego Urzędu Statystycznego prosimy o zamieszcze</vt:lpstr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Żołynia Marcin</dc:creator>
  <cp:keywords/>
  <dc:description/>
  <cp:lastModifiedBy>Żołynia Marcin</cp:lastModifiedBy>
  <cp:revision>2</cp:revision>
  <cp:lastPrinted>2020-11-12T12:09:00Z</cp:lastPrinted>
  <dcterms:created xsi:type="dcterms:W3CDTF">2021-02-12T07:45:00Z</dcterms:created>
  <dcterms:modified xsi:type="dcterms:W3CDTF">2021-02-12T07:45:00Z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GUS-RN07.6362.2.2021.1</vt:lpwstr>
  </property>
  <property fmtid="{D5CDD505-2E9C-101B-9397-08002B2CF9AE}" pid="4" name="UNPPisma">
    <vt:lpwstr>2021-37667</vt:lpwstr>
  </property>
  <property fmtid="{D5CDD505-2E9C-101B-9397-08002B2CF9AE}" pid="5" name="ZnakSprawy">
    <vt:lpwstr>GUS-RN07.6362.2.2021</vt:lpwstr>
  </property>
  <property fmtid="{D5CDD505-2E9C-101B-9397-08002B2CF9AE}" pid="6" name="ZnakSprawyPrzedPrzeniesieniem">
    <vt:lpwstr/>
  </property>
  <property fmtid="{D5CDD505-2E9C-101B-9397-08002B2CF9AE}" pid="7" name="Autor">
    <vt:lpwstr>Brodawka Małgorzata</vt:lpwstr>
  </property>
  <property fmtid="{D5CDD505-2E9C-101B-9397-08002B2CF9AE}" pid="8" name="AutorInicjaly">
    <vt:lpwstr>MB</vt:lpwstr>
  </property>
  <property fmtid="{D5CDD505-2E9C-101B-9397-08002B2CF9AE}" pid="9" name="AutorNrTelefonu">
    <vt:lpwstr>(022) 608-3385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 "Szybki szacunek produktu krajowego brutto za IV kw. 2020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2021-02-11</vt:lpwstr>
  </property>
  <property fmtid="{D5CDD505-2E9C-101B-9397-08002B2CF9AE}" pid="15" name="Wydzial">
    <vt:lpwstr>Wydział Rachunków Kwartalnych</vt:lpwstr>
  </property>
  <property fmtid="{D5CDD505-2E9C-101B-9397-08002B2CF9AE}" pid="16" name="KodWydzialu">
    <vt:lpwstr>RN-07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Rachunków Kwartalnych(RN-07)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