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62FB3" w:rsidRDefault="0081140D" w:rsidP="00074DD8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0196FFB9" wp14:editId="60A035B3">
                <wp:simplePos x="0" y="0"/>
                <wp:positionH relativeFrom="rightMargin">
                  <wp:posOffset>115330</wp:posOffset>
                </wp:positionH>
                <wp:positionV relativeFrom="paragraph">
                  <wp:posOffset>93345</wp:posOffset>
                </wp:positionV>
                <wp:extent cx="1432560" cy="336550"/>
                <wp:effectExtent l="0" t="0" r="0" b="635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40D" w:rsidRDefault="00805C46" w:rsidP="0081140D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1</w:t>
                            </w:r>
                            <w:r w:rsidR="00C92585">
                              <w:rPr>
                                <w:rFonts w:ascii="Fira Sans SemiBold" w:hAnsi="Fira Sans SemiBold"/>
                                <w:color w:val="001D77"/>
                              </w:rPr>
                              <w:t>2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.</w:t>
                            </w:r>
                            <w:r w:rsidR="00C92585">
                              <w:rPr>
                                <w:rFonts w:ascii="Fira Sans SemiBold" w:hAnsi="Fira Sans SemiBold"/>
                                <w:color w:val="001D77"/>
                              </w:rPr>
                              <w:t>11</w:t>
                            </w:r>
                            <w:r w:rsidR="0081140D">
                              <w:rPr>
                                <w:rFonts w:ascii="Fira Sans SemiBold" w:hAnsi="Fira Sans SemiBold"/>
                                <w:color w:val="001D77"/>
                              </w:rPr>
                              <w:t>.20</w:t>
                            </w:r>
                            <w:r w:rsidR="008F4F78">
                              <w:rPr>
                                <w:rFonts w:ascii="Fira Sans SemiBold" w:hAnsi="Fira Sans SemiBold"/>
                                <w:color w:val="001D77"/>
                              </w:rPr>
                              <w:t>2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1</w:t>
                            </w:r>
                            <w:r w:rsidR="0081140D">
                              <w:rPr>
                                <w:rFonts w:ascii="Fira Sans SemiBold" w:hAnsi="Fira Sans SemiBold"/>
                                <w:color w:val="001D77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6FFB9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9.1pt;margin-top:7.35pt;width:112.8pt;height:26.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MxPDQIAAPcDAAAOAAAAZHJzL2Uyb0RvYy54bWysU9tu2zAMfR+wfxD0vjg3Z60Rp+jadRjQ&#10;bQW6fQAjy7FQSdQkJXb39aPkNA22t2F+EESTPOQ5pNZXg9HsIH1QaGs+m0w5k1Zgo+yu5j++3727&#10;4CxEsA1otLLmzzLwq83bN+veVXKOHepGekYgNlS9q3kXo6uKIohOGggTdNKSs0VvIJLpd0XjoSd0&#10;o4v5dLoqevSN8yhkCPT3dnTyTcZvWynit7YNMjJdc+ot5tPnc5vOYrOGaufBdUoc24B/6MKAslT0&#10;BHULEdjeq7+gjBIeA7ZxItAU2LZKyMyB2Mymf7B57MDJzIXECe4kU/h/sOLr4cEz1dScBmXB0Ige&#10;UEsW5VOI2Et2kSTqXago8tFRbBw+4ECjznSDu0fxFJjFmw7sTl57j30noaEWZymzOEsdcUIC2fZf&#10;sKFasI+YgYbWm6QfKcIInUb1fBqPHCITqeRyMS9X5BLkWyxWZZnnV0D1ku18iJ8kGpYuNfc0/owO&#10;h/sQUzdQvYSkYhbvlNZ5BbRlfc0vy3mZE848RkXaUK0MSTRN37gzieRH2+TkCEqPdyqg7ZF1IjpS&#10;jsN2oMAkxRabZ+LvcdxEejl06dD/4qynLax5+LkHLznTny1peDlbLtPaZmNZvp+T4c8923MPWEFQ&#10;NY+cjdebmFd95HpNWrcqy/DaybFX2q6szvElpPU9t3PU63vd/AYAAP//AwBQSwMEFAAGAAgAAAAh&#10;ADxFiuDcAAAACAEAAA8AAABkcnMvZG93bnJldi54bWxMj81OwzAQhO9IvIO1SNyoTQhNCXGqCsQV&#10;RP8kbm68TaLG6yh2m/D2LCc4rUYzmv2mWE6uExccQutJw/1MgUCqvG2p1rDdvN0tQIRoyJrOE2r4&#10;xgDL8vqqMLn1I33iZR1rwSUUcqOhibHPpQxVg86Eme+R2Dv6wZnIcqilHczI5a6TiVJz6UxL/KEx&#10;Pb40WJ3WZ6dh93782qfqo351j/3oJyXJPUmtb2+m1TOIiFP8C8MvPqNDyUwHfyYbRMd6kXCSb5qB&#10;YD9JH3jKQcM8y0CWhfw/oPwBAAD//wMAUEsBAi0AFAAGAAgAAAAhALaDOJL+AAAA4QEAABMAAAAA&#10;AAAAAAAAAAAAAAAAAFtDb250ZW50X1R5cGVzXS54bWxQSwECLQAUAAYACAAAACEAOP0h/9YAAACU&#10;AQAACwAAAAAAAAAAAAAAAAAvAQAAX3JlbHMvLnJlbHNQSwECLQAUAAYACAAAACEA5+zMTw0CAAD3&#10;AwAADgAAAAAAAAAAAAAAAAAuAgAAZHJzL2Uyb0RvYy54bWxQSwECLQAUAAYACAAAACEAPEWK4NwA&#10;AAAIAQAADwAAAAAAAAAAAAAAAABnBAAAZHJzL2Rvd25yZXYueG1sUEsFBgAAAAAEAAQA8wAAAHAF&#10;AAAAAA==&#10;" filled="f" stroked="f">
                <v:textbox>
                  <w:txbxContent>
                    <w:p w:rsidR="0081140D" w:rsidRDefault="00805C46" w:rsidP="0081140D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</w:rPr>
                        <w:t>1</w:t>
                      </w:r>
                      <w:r w:rsidR="00C92585">
                        <w:rPr>
                          <w:rFonts w:ascii="Fira Sans SemiBold" w:hAnsi="Fira Sans SemiBold"/>
                          <w:color w:val="001D77"/>
                        </w:rPr>
                        <w:t>2</w:t>
                      </w:r>
                      <w:r>
                        <w:rPr>
                          <w:rFonts w:ascii="Fira Sans SemiBold" w:hAnsi="Fira Sans SemiBold"/>
                          <w:color w:val="001D77"/>
                        </w:rPr>
                        <w:t>.</w:t>
                      </w:r>
                      <w:r w:rsidR="00C92585">
                        <w:rPr>
                          <w:rFonts w:ascii="Fira Sans SemiBold" w:hAnsi="Fira Sans SemiBold"/>
                          <w:color w:val="001D77"/>
                        </w:rPr>
                        <w:t>11</w:t>
                      </w:r>
                      <w:r w:rsidR="0081140D">
                        <w:rPr>
                          <w:rFonts w:ascii="Fira Sans SemiBold" w:hAnsi="Fira Sans SemiBold"/>
                          <w:color w:val="001D77"/>
                        </w:rPr>
                        <w:t>.20</w:t>
                      </w:r>
                      <w:r w:rsidR="008F4F78">
                        <w:rPr>
                          <w:rFonts w:ascii="Fira Sans SemiBold" w:hAnsi="Fira Sans SemiBold"/>
                          <w:color w:val="001D77"/>
                        </w:rPr>
                        <w:t>2</w:t>
                      </w:r>
                      <w:r>
                        <w:rPr>
                          <w:rFonts w:ascii="Fira Sans SemiBold" w:hAnsi="Fira Sans SemiBold"/>
                          <w:color w:val="001D77"/>
                        </w:rPr>
                        <w:t>1</w:t>
                      </w:r>
                      <w:r w:rsidR="0081140D">
                        <w:rPr>
                          <w:rFonts w:ascii="Fira Sans SemiBold" w:hAnsi="Fira Sans SemiBold"/>
                          <w:color w:val="001D77"/>
                        </w:rPr>
                        <w:t xml:space="preserve"> 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10DC">
        <w:rPr>
          <w:rFonts w:cs="Arial"/>
          <w:szCs w:val="40"/>
        </w:rPr>
        <w:t>Szybki szacunek</w:t>
      </w:r>
      <w:r w:rsidR="00D11F3C">
        <w:rPr>
          <w:rFonts w:cs="Arial"/>
          <w:szCs w:val="40"/>
        </w:rPr>
        <w:t xml:space="preserve"> produktu krajowego brutto za </w:t>
      </w:r>
      <w:r w:rsidR="00D11F3C">
        <w:rPr>
          <w:rFonts w:cs="Arial"/>
          <w:szCs w:val="40"/>
        </w:rPr>
        <w:br/>
      </w:r>
      <w:r w:rsidR="005B3152">
        <w:rPr>
          <w:rFonts w:cs="Arial"/>
          <w:szCs w:val="40"/>
        </w:rPr>
        <w:t>I</w:t>
      </w:r>
      <w:r w:rsidR="00C92585">
        <w:rPr>
          <w:rFonts w:cs="Arial"/>
          <w:szCs w:val="40"/>
        </w:rPr>
        <w:t>I</w:t>
      </w:r>
      <w:r w:rsidR="00D11F3C">
        <w:rPr>
          <w:rFonts w:cs="Arial"/>
          <w:szCs w:val="40"/>
        </w:rPr>
        <w:t>I</w:t>
      </w:r>
      <w:r w:rsidR="00FA10DC">
        <w:rPr>
          <w:rFonts w:cs="Arial"/>
          <w:szCs w:val="40"/>
        </w:rPr>
        <w:t xml:space="preserve"> kwartał</w:t>
      </w:r>
      <w:r w:rsidR="00805C46">
        <w:rPr>
          <w:rFonts w:cs="Arial"/>
          <w:szCs w:val="40"/>
        </w:rPr>
        <w:t xml:space="preserve"> </w:t>
      </w:r>
      <w:r w:rsidR="00FA10DC">
        <w:rPr>
          <w:rFonts w:cs="Arial"/>
          <w:szCs w:val="40"/>
        </w:rPr>
        <w:t>20</w:t>
      </w:r>
      <w:r w:rsidR="006F23A8">
        <w:rPr>
          <w:rFonts w:cs="Arial"/>
          <w:szCs w:val="40"/>
        </w:rPr>
        <w:t>2</w:t>
      </w:r>
      <w:r w:rsidR="008C459C">
        <w:rPr>
          <w:rFonts w:cs="Arial"/>
          <w:szCs w:val="40"/>
        </w:rPr>
        <w:t>1</w:t>
      </w:r>
      <w:r w:rsidR="00FA10DC">
        <w:rPr>
          <w:rFonts w:cs="Arial"/>
          <w:szCs w:val="40"/>
        </w:rPr>
        <w:t xml:space="preserve"> r.</w:t>
      </w:r>
      <w:r w:rsidR="0038292F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w:t xml:space="preserve"> </w:t>
      </w:r>
    </w:p>
    <w:p w:rsidR="00B0433C" w:rsidRDefault="00CD158B" w:rsidP="00074DD8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</w:pPr>
      <w:r w:rsidRPr="001C7694">
        <w:rPr>
          <w:rFonts w:eastAsia="Times New Roman" w:cs="Calibri"/>
          <w:bCs/>
          <w:noProof/>
          <w:color w:val="000000"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16C28D35">
                <wp:simplePos x="0" y="0"/>
                <wp:positionH relativeFrom="page">
                  <wp:posOffset>5692140</wp:posOffset>
                </wp:positionH>
                <wp:positionV relativeFrom="paragraph">
                  <wp:posOffset>186779</wp:posOffset>
                </wp:positionV>
                <wp:extent cx="1864360" cy="668655"/>
                <wp:effectExtent l="0" t="0" r="0" b="0"/>
                <wp:wrapTight wrapText="bothSides">
                  <wp:wrapPolygon edited="0">
                    <wp:start x="662" y="0"/>
                    <wp:lineTo x="662" y="20923"/>
                    <wp:lineTo x="20747" y="20923"/>
                    <wp:lineTo x="20747" y="0"/>
                    <wp:lineTo x="66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66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F2D" w:rsidRPr="007A3CE4" w:rsidRDefault="00B73F2D" w:rsidP="007A3CE4">
                            <w:pPr>
                              <w:spacing w:before="80" w:after="0"/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4" id="Pole tekstowe 2" o:spid="_x0000_s1027" type="#_x0000_t202" style="position:absolute;margin-left:448.2pt;margin-top:14.7pt;width:146.8pt;height:52.6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1J9EAIAAP8DAAAOAAAAZHJzL2Uyb0RvYy54bWysU1Fv0zAQfkfiP1h+p2lLG7qo6TQ2hpAG&#10;TBr8gKvjNNZsn7HdJuPXc3baUsEbIg+WL3f33X3fndfXg9HsIH1QaGs+m0w5k1Zgo+yu5t+/3b9Z&#10;cRYi2AY0WlnzFxn49eb1q3XvKjnHDnUjPSMQG6re1byL0VVFEUQnDYQJOmnJ2aI3EMn0u6Lx0BO6&#10;0cV8Oi2LHn3jPAoZAv29G518k/HbVor4tW2DjEzXnHqL+fT53Kaz2Kyh2nlwnRLHNuAfujCgLBU9&#10;Q91BBLb36i8oo4THgG2cCDQFtq0SMnMgNrPpH2yeOnAycyFxgjvLFP4frPhyePRMNTS7GWcWDM3o&#10;EbVkUT6HiL1k86RR70JFoU+OguPwHgeKz3yDe0DxHJjF2w7sTt54j30noaEeZymzuEgdcUIC2faf&#10;saFasI+YgYbWmyQgScIInWb1cp6PHCITqeSqXLwtySXIV5arcrnMJaA6ZTsf4keJhqVLzT3NP6PD&#10;4SHE1A1Up5BUzOK90jrvgLasr/nVcr7MCRceoyKtqFam5qtp+salSSQ/2CYnR1B6vFMBbY+sE9GR&#10;chy2wyjyScwtNi8kg8dxI+kF0aVD/5Oznrax5uHHHrzkTH+yJOXVbLFI65uNxfLdnAx/6dleesAK&#10;gqp55Gy83sa88iPlG5K8VVmNNJuxk2PLtGVZpOOLSGt8aeeo3+928wsAAP//AwBQSwMEFAAGAAgA&#10;AAAhADlSVOXfAAAACwEAAA8AAABkcnMvZG93bnJldi54bWxMj81OwzAQhO9IvIO1lbhRuyW0TRqn&#10;QiCuIPqDxM2Nt0lEvI5itwlvz/YEp93VjGa/yTeja8UF+9B40jCbKhBIpbcNVRr2u9f7FYgQDVnT&#10;ekINPxhgU9ze5CazfqAPvGxjJTiEQmY01DF2mZShrNGZMPUdEmsn3zsT+ewraXszcLhr5VyphXSm&#10;If5Qmw6fayy/t2en4fB2+vpM1Hv14h67wY9Kkkul1neT8WkNIuIY/8xwxWd0KJjp6M9kg2g1rNJF&#10;wlYN85Tn1TBLFbc78vaQLEEWufzfofgFAAD//wMAUEsBAi0AFAAGAAgAAAAhALaDOJL+AAAA4QEA&#10;ABMAAAAAAAAAAAAAAAAAAAAAAFtDb250ZW50X1R5cGVzXS54bWxQSwECLQAUAAYACAAAACEAOP0h&#10;/9YAAACUAQAACwAAAAAAAAAAAAAAAAAvAQAAX3JlbHMvLnJlbHNQSwECLQAUAAYACAAAACEAW/NS&#10;fRACAAD/AwAADgAAAAAAAAAAAAAAAAAuAgAAZHJzL2Uyb0RvYy54bWxQSwECLQAUAAYACAAAACEA&#10;OVJU5d8AAAALAQAADwAAAAAAAAAAAAAAAABqBAAAZHJzL2Rvd25yZXYueG1sUEsFBgAAAAAEAAQA&#10;8wAAAHYFAAAAAA==&#10;" filled="f" stroked="f">
                <v:textbox>
                  <w:txbxContent>
                    <w:p w:rsidR="00B73F2D" w:rsidRPr="007A3CE4" w:rsidRDefault="00B73F2D" w:rsidP="007A3CE4">
                      <w:pPr>
                        <w:spacing w:before="80" w:after="0"/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5916D7" w:rsidRPr="0038292F" w:rsidRDefault="00233B32" w:rsidP="00633014">
      <w:pPr>
        <w:pStyle w:val="LID"/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25D97010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22174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21761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D11F3C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DEA6D7B" wp14:editId="0576F7EE">
                                  <wp:extent cx="370800" cy="370800"/>
                                  <wp:effectExtent l="0" t="0" r="0" b="0"/>
                                  <wp:docPr id="20" name="Obraz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0800" cy="37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8657C9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  </w:t>
                            </w:r>
                            <w:r w:rsidR="005B315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3177D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05</w:t>
                            </w:r>
                            <w:r w:rsidR="005B315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3177D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</w:p>
                          <w:p w:rsidR="0038292F" w:rsidRPr="00B81A7B" w:rsidRDefault="0038292F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B81A7B">
                              <w:rPr>
                                <w:szCs w:val="20"/>
                              </w:rPr>
                              <w:t xml:space="preserve">Dynamika </w:t>
                            </w:r>
                            <w:r w:rsidR="00480622" w:rsidRPr="00B81A7B">
                              <w:rPr>
                                <w:szCs w:val="20"/>
                              </w:rPr>
                              <w:t xml:space="preserve">realna </w:t>
                            </w:r>
                            <w:r w:rsidRPr="00B81A7B">
                              <w:rPr>
                                <w:szCs w:val="20"/>
                              </w:rPr>
                              <w:t xml:space="preserve">PKB </w:t>
                            </w:r>
                            <w:r w:rsidR="006F23A8">
                              <w:rPr>
                                <w:szCs w:val="20"/>
                              </w:rPr>
                              <w:br/>
                            </w:r>
                            <w:r w:rsidRPr="00B81A7B">
                              <w:rPr>
                                <w:szCs w:val="20"/>
                              </w:rPr>
                              <w:t xml:space="preserve">w </w:t>
                            </w:r>
                            <w:r w:rsidR="00064AE0">
                              <w:rPr>
                                <w:szCs w:val="20"/>
                              </w:rPr>
                              <w:t>I</w:t>
                            </w:r>
                            <w:r w:rsidR="005B3152">
                              <w:rPr>
                                <w:szCs w:val="20"/>
                              </w:rPr>
                              <w:t>I</w:t>
                            </w:r>
                            <w:r w:rsidR="00C92585">
                              <w:rPr>
                                <w:szCs w:val="20"/>
                              </w:rPr>
                              <w:t>I</w:t>
                            </w:r>
                            <w:r w:rsidR="00064AE0">
                              <w:rPr>
                                <w:szCs w:val="20"/>
                              </w:rPr>
                              <w:t xml:space="preserve"> </w:t>
                            </w:r>
                            <w:r w:rsidR="00480622" w:rsidRPr="00B81A7B">
                              <w:rPr>
                                <w:szCs w:val="20"/>
                              </w:rPr>
                              <w:t>kwartale</w:t>
                            </w:r>
                            <w:r w:rsidRPr="00B81A7B">
                              <w:rPr>
                                <w:szCs w:val="20"/>
                              </w:rPr>
                              <w:t xml:space="preserve"> 20</w:t>
                            </w:r>
                            <w:r w:rsidR="006F23A8">
                              <w:rPr>
                                <w:szCs w:val="20"/>
                              </w:rPr>
                              <w:t>2</w:t>
                            </w:r>
                            <w:r w:rsidR="008C459C">
                              <w:rPr>
                                <w:szCs w:val="20"/>
                              </w:rPr>
                              <w:t>1</w:t>
                            </w:r>
                            <w:r w:rsidR="00085502" w:rsidRPr="00B81A7B">
                              <w:rPr>
                                <w:szCs w:val="20"/>
                              </w:rPr>
                              <w:t xml:space="preserve"> </w:t>
                            </w:r>
                            <w:r w:rsidR="00B6357D" w:rsidRPr="00B81A7B">
                              <w:rPr>
                                <w:szCs w:val="20"/>
                              </w:rPr>
                              <w:t>r.</w:t>
                            </w:r>
                            <w:r w:rsidR="00480622" w:rsidRPr="00B81A7B">
                              <w:rPr>
                                <w:szCs w:val="20"/>
                              </w:rPr>
                              <w:t xml:space="preserve"> wg szybkiego szacunku</w:t>
                            </w:r>
                          </w:p>
                          <w:p w:rsidR="00933EC1" w:rsidRPr="00074DD8" w:rsidRDefault="00933EC1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6.55pt;width:2in;height:96.2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dVdKAIAACoEAAAOAAAAZHJzL2Uyb0RvYy54bWysU9uO2yAQfa/Uf0C8N74o2WStOKtt0q0q&#10;bbcrbfsBBOMYLTAUSOz06zvgJI22b1X9gMAznDlz5rC8G7QiB+G8BFPTYpJTIgyHRppdTX98f/iw&#10;oMQHZhqmwIiaHoWnd6v375a9rUQJHahGOIIgxle9rWkXgq2yzPNOaOYnYIXBYAtOs4BHt8sax3pE&#10;1yor8/wm68E11gEX3uPfzRikq4TftoKHb23rRSCqpsgtpNWldRvXbLVk1c4x20l+osH+gYVm0mDR&#10;C9SGBUb2Tv4FpSV34KENEw46g7aVXKQesJsif9PNS8esSL2gON5eZPL/D5Y/HZ4dkU1Ny2JOiWEa&#10;h/QMSpAgXn2AXpAyitRbX2Hui8XsMHyEAYedGvb2EfirJwbWHTM7ce8c9J1gDZIs4s3s6uqI4yPI&#10;tv8KDdZi+wAJaGidjgqiJgTRcVjHy4DEEAiPJRflYpFjiGOsKJHyzViDVefr1vnwWYAmcVNThw5I&#10;8Ozw6EOkw6pzSqzmQcnmQSqVDm63XStHDiy6JS8283nq4E2aMqSv6e2snCVkA/F+MpKWAd2spK4p&#10;0sRv9FeU45NpUkpgUo17ZKLMSZ8oyShOGLbDOI+z7FtojiiYg9G8+Nhw04H7RUmPxq2p/7lnTlCi&#10;vhgU/baYTqPT02E6m5d4cNeR7XWEGY5QNQ2UjNt1SK8jymHgHofTyiRbnOLI5EQZDZnUPD2e6Pjr&#10;c8r688RXvwEAAP//AwBQSwMEFAAGAAgAAAAhAIBSwGDcAAAABwEAAA8AAABkcnMvZG93bnJldi54&#10;bWxMj0FPwzAMhe9I/IfISNxY2sJQ1TWdEKgHQCDYuHDzGq+taJyqybby7zEnuNnvWc/fK9ezG9SR&#10;ptB7NpAuElDEjbc9twY+tvVVDipEZIuDZzLwTQHW1flZiYX1J36n4ya2SkI4FGigi3EstA5NRw7D&#10;wo/E4u395DDKOrXaTniScDfoLElutcOe5UOHI9131HxtDs7ATfra5G/hc8v+pc7q5wd0j+HJmMuL&#10;+W4FKtIc/47hF1/QoRKmnT+wDWowIEWiqNcpKHGzPBdhJ0OyXIKuSv2fv/oBAAD//wMAUEsBAi0A&#10;FAAGAAgAAAAhALaDOJL+AAAA4QEAABMAAAAAAAAAAAAAAAAAAAAAAFtDb250ZW50X1R5cGVzXS54&#10;bWxQSwECLQAUAAYACAAAACEAOP0h/9YAAACUAQAACwAAAAAAAAAAAAAAAAAvAQAAX3JlbHMvLnJl&#10;bHNQSwECLQAUAAYACAAAACEAIfHVXSgCAAAqBAAADgAAAAAAAAAAAAAAAAAuAgAAZHJzL2Uyb0Rv&#10;Yy54bWxQSwECLQAUAAYACAAAACEAgFLAYNwAAAAHAQAADwAAAAAAAAAAAAAAAACCBAAAZHJzL2Rv&#10;d25yZXYueG1sUEsFBgAAAAAEAAQA8wAAAIsFAAAAAA==&#10;" fillcolor="#001d77" stroked="f">
                <v:textbox>
                  <w:txbxContent>
                    <w:p w:rsidR="00933EC1" w:rsidRPr="00B66B19" w:rsidRDefault="00D11F3C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DEA6D7B" wp14:editId="0576F7EE">
                            <wp:extent cx="370800" cy="370800"/>
                            <wp:effectExtent l="0" t="0" r="0" b="0"/>
                            <wp:docPr id="20" name="Obraz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0800" cy="37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8657C9">
                        <w:rPr>
                          <w:noProof/>
                          <w:color w:val="001D77"/>
                          <w:lang w:eastAsia="pl-PL"/>
                        </w:rPr>
                        <w:t xml:space="preserve">   </w:t>
                      </w:r>
                      <w:r w:rsidR="005B315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3177D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05</w:t>
                      </w:r>
                      <w:r w:rsidR="005B315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3177D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</w:p>
                    <w:p w:rsidR="0038292F" w:rsidRPr="00B81A7B" w:rsidRDefault="0038292F" w:rsidP="0038292F">
                      <w:pPr>
                        <w:pStyle w:val="tekstnaniebieskimtle"/>
                        <w:rPr>
                          <w:color w:val="FFFFFF" w:themeColor="background1"/>
                          <w:szCs w:val="20"/>
                        </w:rPr>
                      </w:pPr>
                      <w:r w:rsidRPr="00B81A7B">
                        <w:rPr>
                          <w:szCs w:val="20"/>
                        </w:rPr>
                        <w:t xml:space="preserve">Dynamika </w:t>
                      </w:r>
                      <w:r w:rsidR="00480622" w:rsidRPr="00B81A7B">
                        <w:rPr>
                          <w:szCs w:val="20"/>
                        </w:rPr>
                        <w:t xml:space="preserve">realna </w:t>
                      </w:r>
                      <w:r w:rsidRPr="00B81A7B">
                        <w:rPr>
                          <w:szCs w:val="20"/>
                        </w:rPr>
                        <w:t xml:space="preserve">PKB </w:t>
                      </w:r>
                      <w:r w:rsidR="006F23A8">
                        <w:rPr>
                          <w:szCs w:val="20"/>
                        </w:rPr>
                        <w:br/>
                      </w:r>
                      <w:r w:rsidRPr="00B81A7B">
                        <w:rPr>
                          <w:szCs w:val="20"/>
                        </w:rPr>
                        <w:t xml:space="preserve">w </w:t>
                      </w:r>
                      <w:r w:rsidR="00064AE0">
                        <w:rPr>
                          <w:szCs w:val="20"/>
                        </w:rPr>
                        <w:t>I</w:t>
                      </w:r>
                      <w:r w:rsidR="005B3152">
                        <w:rPr>
                          <w:szCs w:val="20"/>
                        </w:rPr>
                        <w:t>I</w:t>
                      </w:r>
                      <w:r w:rsidR="00C92585">
                        <w:rPr>
                          <w:szCs w:val="20"/>
                        </w:rPr>
                        <w:t>I</w:t>
                      </w:r>
                      <w:r w:rsidR="00064AE0">
                        <w:rPr>
                          <w:szCs w:val="20"/>
                        </w:rPr>
                        <w:t xml:space="preserve"> </w:t>
                      </w:r>
                      <w:r w:rsidR="00480622" w:rsidRPr="00B81A7B">
                        <w:rPr>
                          <w:szCs w:val="20"/>
                        </w:rPr>
                        <w:t>kwartale</w:t>
                      </w:r>
                      <w:r w:rsidRPr="00B81A7B">
                        <w:rPr>
                          <w:szCs w:val="20"/>
                        </w:rPr>
                        <w:t xml:space="preserve"> 20</w:t>
                      </w:r>
                      <w:r w:rsidR="006F23A8">
                        <w:rPr>
                          <w:szCs w:val="20"/>
                        </w:rPr>
                        <w:t>2</w:t>
                      </w:r>
                      <w:r w:rsidR="008C459C">
                        <w:rPr>
                          <w:szCs w:val="20"/>
                        </w:rPr>
                        <w:t>1</w:t>
                      </w:r>
                      <w:r w:rsidR="00085502" w:rsidRPr="00B81A7B">
                        <w:rPr>
                          <w:szCs w:val="20"/>
                        </w:rPr>
                        <w:t xml:space="preserve"> </w:t>
                      </w:r>
                      <w:r w:rsidR="00B6357D" w:rsidRPr="00B81A7B">
                        <w:rPr>
                          <w:szCs w:val="20"/>
                        </w:rPr>
                        <w:t>r.</w:t>
                      </w:r>
                      <w:r w:rsidR="00480622" w:rsidRPr="00B81A7B">
                        <w:rPr>
                          <w:szCs w:val="20"/>
                        </w:rPr>
                        <w:t xml:space="preserve"> wg szybkiego szacunku</w:t>
                      </w:r>
                    </w:p>
                    <w:p w:rsidR="00933EC1" w:rsidRPr="00074DD8" w:rsidRDefault="00933EC1" w:rsidP="0038292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292F" w:rsidRPr="00F4575A">
        <w:t xml:space="preserve">Według </w:t>
      </w:r>
      <w:r w:rsidR="00167CE4">
        <w:t>szybkiego</w:t>
      </w:r>
      <w:r w:rsidR="0038292F" w:rsidRPr="00F4575A">
        <w:t xml:space="preserve"> szacunku produkt krajowy brutto (PKB) </w:t>
      </w:r>
      <w:r w:rsidR="0083592D">
        <w:t xml:space="preserve">niewyrównany sezonowo </w:t>
      </w:r>
      <w:r w:rsidR="0038292F">
        <w:t xml:space="preserve">w </w:t>
      </w:r>
      <w:r w:rsidR="00EB3F80">
        <w:t>I</w:t>
      </w:r>
      <w:r w:rsidR="00C92585">
        <w:t>I</w:t>
      </w:r>
      <w:r w:rsidR="00B6357D">
        <w:t>I kw</w:t>
      </w:r>
      <w:r w:rsidR="00F623B5">
        <w:t>artale</w:t>
      </w:r>
      <w:r w:rsidR="00B6357D">
        <w:t xml:space="preserve"> </w:t>
      </w:r>
      <w:r w:rsidR="0038292F">
        <w:t>2</w:t>
      </w:r>
      <w:r w:rsidR="00A67688">
        <w:t>0</w:t>
      </w:r>
      <w:r w:rsidR="006F23A8">
        <w:t>2</w:t>
      </w:r>
      <w:r w:rsidR="008C459C">
        <w:t>1</w:t>
      </w:r>
      <w:r w:rsidR="00A67688">
        <w:t xml:space="preserve"> roku </w:t>
      </w:r>
      <w:r w:rsidR="008657C9">
        <w:t>z</w:t>
      </w:r>
      <w:r w:rsidR="005B3152">
        <w:t>większył</w:t>
      </w:r>
      <w:r w:rsidR="008657C9">
        <w:t xml:space="preserve"> się</w:t>
      </w:r>
      <w:r w:rsidR="0004797B">
        <w:t xml:space="preserve"> realnie </w:t>
      </w:r>
      <w:r w:rsidR="00A67688">
        <w:t xml:space="preserve">o </w:t>
      </w:r>
      <w:r w:rsidR="00E86F38">
        <w:t xml:space="preserve">5,1 </w:t>
      </w:r>
      <w:r w:rsidR="00A67688">
        <w:t>%</w:t>
      </w:r>
      <w:r w:rsidR="0038292F">
        <w:t xml:space="preserve"> </w:t>
      </w:r>
      <w:r w:rsidR="00363F24">
        <w:t xml:space="preserve">rok do roku, wobec </w:t>
      </w:r>
      <w:r w:rsidR="005B3152">
        <w:t>spadku</w:t>
      </w:r>
      <w:r w:rsidR="008657C9">
        <w:t xml:space="preserve"> </w:t>
      </w:r>
      <w:r w:rsidR="0004797B">
        <w:t xml:space="preserve">o </w:t>
      </w:r>
      <w:r w:rsidR="00C252FB" w:rsidRPr="003177D4">
        <w:t>1,5</w:t>
      </w:r>
      <w:r w:rsidR="00363F24">
        <w:t>% w analogicznym okresie 20</w:t>
      </w:r>
      <w:r w:rsidR="008C459C">
        <w:t>20</w:t>
      </w:r>
      <w:r w:rsidR="00363F24">
        <w:t xml:space="preserve"> r.</w:t>
      </w:r>
    </w:p>
    <w:p w:rsidR="0000343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684DA0" w:rsidRDefault="00684DA0" w:rsidP="002E0C25">
      <w:pPr>
        <w:rPr>
          <w:lang w:eastAsia="pl-PL"/>
        </w:rPr>
      </w:pPr>
    </w:p>
    <w:p w:rsidR="002E0C25" w:rsidRDefault="002E0C25" w:rsidP="002E0C25">
      <w:pPr>
        <w:rPr>
          <w:lang w:eastAsia="pl-PL"/>
        </w:rPr>
      </w:pPr>
    </w:p>
    <w:p w:rsidR="00D07837" w:rsidRPr="002E0C25" w:rsidRDefault="00D07837" w:rsidP="002E0C25">
      <w:pPr>
        <w:rPr>
          <w:lang w:eastAsia="pl-PL"/>
        </w:rPr>
      </w:pPr>
    </w:p>
    <w:p w:rsidR="005B3152" w:rsidRPr="00EA3C86" w:rsidRDefault="005B3152" w:rsidP="005B3152">
      <w:pPr>
        <w:pStyle w:val="Nagwek1"/>
        <w:spacing w:before="120" w:line="240" w:lineRule="exact"/>
        <w:rPr>
          <w:rFonts w:ascii="Fira Sans" w:eastAsiaTheme="minorHAnsi" w:hAnsi="Fira Sans" w:cstheme="minorBidi"/>
          <w:bCs w:val="0"/>
          <w:color w:val="auto"/>
          <w:szCs w:val="22"/>
        </w:rPr>
      </w:pP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W </w:t>
      </w:r>
      <w:r w:rsidR="00C92585">
        <w:rPr>
          <w:rFonts w:ascii="Fira Sans" w:eastAsiaTheme="minorHAnsi" w:hAnsi="Fira Sans" w:cstheme="minorBidi"/>
          <w:bCs w:val="0"/>
          <w:color w:val="auto"/>
          <w:szCs w:val="22"/>
        </w:rPr>
        <w:t>I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II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kwartale 20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21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r. PKB wyrównany sezonowo (w cenach stałych przy roku odniesienia 201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5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) 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 xml:space="preserve">wzrósł 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>realnie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 xml:space="preserve"> o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</w:t>
      </w:r>
      <w:r w:rsidR="00E86F38">
        <w:rPr>
          <w:rFonts w:ascii="Fira Sans" w:eastAsiaTheme="minorHAnsi" w:hAnsi="Fira Sans" w:cstheme="minorBidi"/>
          <w:bCs w:val="0"/>
          <w:color w:val="auto"/>
          <w:szCs w:val="22"/>
        </w:rPr>
        <w:t>2,1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% w porównaniu z poprzednim kwartałem i był 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wyższy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niż przed rokiem o </w:t>
      </w:r>
      <w:r w:rsidR="00E86F38">
        <w:rPr>
          <w:rFonts w:ascii="Fira Sans" w:eastAsiaTheme="minorHAnsi" w:hAnsi="Fira Sans" w:cstheme="minorBidi"/>
          <w:bCs w:val="0"/>
          <w:color w:val="auto"/>
          <w:szCs w:val="22"/>
        </w:rPr>
        <w:t>5,3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%. </w:t>
      </w:r>
    </w:p>
    <w:p w:rsidR="005B3152" w:rsidRDefault="005B3152" w:rsidP="005B3152">
      <w:pPr>
        <w:pStyle w:val="Nagwek1"/>
        <w:spacing w:before="120" w:line="240" w:lineRule="exact"/>
        <w:rPr>
          <w:rFonts w:ascii="Fira Sans" w:eastAsiaTheme="minorHAnsi" w:hAnsi="Fira Sans" w:cstheme="minorBidi"/>
          <w:bCs w:val="0"/>
          <w:color w:val="auto"/>
          <w:szCs w:val="22"/>
        </w:rPr>
      </w:pP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PKB niewyrównany sezonowo (w cenach stałych średniorocznych roku poprzedniego) 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wzrósł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realnie o</w:t>
      </w:r>
      <w:r w:rsidR="003177D4">
        <w:rPr>
          <w:rFonts w:ascii="Fira Sans" w:eastAsiaTheme="minorHAnsi" w:hAnsi="Fira Sans" w:cstheme="minorBidi"/>
          <w:bCs w:val="0"/>
          <w:color w:val="auto"/>
          <w:szCs w:val="22"/>
        </w:rPr>
        <w:t xml:space="preserve"> </w:t>
      </w:r>
      <w:r w:rsidR="00E86F38">
        <w:rPr>
          <w:rFonts w:ascii="Fira Sans" w:eastAsiaTheme="minorHAnsi" w:hAnsi="Fira Sans" w:cstheme="minorBidi"/>
          <w:bCs w:val="0"/>
          <w:color w:val="auto"/>
          <w:szCs w:val="22"/>
        </w:rPr>
        <w:t>5,1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>% w porównaniu z analogicznym okresem roku poprzedniego.</w:t>
      </w:r>
    </w:p>
    <w:p w:rsidR="005B3152" w:rsidRPr="00EA3C86" w:rsidRDefault="005B3152" w:rsidP="005B3152">
      <w:pPr>
        <w:pStyle w:val="Nagwek1"/>
        <w:spacing w:line="240" w:lineRule="exact"/>
        <w:rPr>
          <w:rFonts w:ascii="Fira Sans" w:eastAsiaTheme="minorHAnsi" w:hAnsi="Fira Sans" w:cstheme="minorBidi"/>
          <w:bCs w:val="0"/>
          <w:color w:val="auto"/>
          <w:szCs w:val="22"/>
        </w:rPr>
      </w:pPr>
      <w:r>
        <w:rPr>
          <w:rFonts w:ascii="Fira Sans" w:eastAsiaTheme="minorHAnsi" w:hAnsi="Fira Sans" w:cstheme="minorBidi"/>
          <w:bCs w:val="0"/>
          <w:color w:val="auto"/>
          <w:szCs w:val="22"/>
        </w:rPr>
        <w:t xml:space="preserve">Dane mają charakter wstępny i mogą być przedmiotem rewizji, zgodnie z polityką rewizji stosowaną w kwartalnych rachunkach narodowych, w momencie opracowania pierwszego regularnego szacunku 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PKB za 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I</w:t>
      </w:r>
      <w:r w:rsidR="003177D4">
        <w:rPr>
          <w:rFonts w:ascii="Fira Sans" w:eastAsiaTheme="minorHAnsi" w:hAnsi="Fira Sans" w:cstheme="minorBidi"/>
          <w:bCs w:val="0"/>
          <w:color w:val="auto"/>
          <w:szCs w:val="22"/>
        </w:rPr>
        <w:t>I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>I kwartał 20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21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r., który zostanie opublikowany w dniu 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3</w:t>
      </w:r>
      <w:r w:rsidR="00C92585">
        <w:rPr>
          <w:rFonts w:ascii="Fira Sans" w:eastAsiaTheme="minorHAnsi" w:hAnsi="Fira Sans" w:cstheme="minorBidi"/>
          <w:bCs w:val="0"/>
          <w:color w:val="auto"/>
          <w:szCs w:val="22"/>
        </w:rPr>
        <w:t>0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.</w:t>
      </w:r>
      <w:r w:rsidR="00C92585">
        <w:rPr>
          <w:rFonts w:ascii="Fira Sans" w:eastAsiaTheme="minorHAnsi" w:hAnsi="Fira Sans" w:cstheme="minorBidi"/>
          <w:bCs w:val="0"/>
          <w:color w:val="auto"/>
          <w:szCs w:val="22"/>
        </w:rPr>
        <w:t>11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>.202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1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r.</w:t>
      </w:r>
    </w:p>
    <w:p w:rsidR="005B3152" w:rsidRDefault="005B3152" w:rsidP="005B3152">
      <w:pPr>
        <w:pStyle w:val="Nagwek1"/>
        <w:ind w:left="851" w:hanging="851"/>
        <w:rPr>
          <w:rFonts w:ascii="Fira Sans" w:hAnsi="Fira Sans"/>
          <w:b/>
          <w:noProof/>
          <w:color w:val="auto"/>
          <w:spacing w:val="-2"/>
          <w:sz w:val="18"/>
          <w:szCs w:val="18"/>
        </w:rPr>
      </w:pPr>
    </w:p>
    <w:p w:rsidR="005B3152" w:rsidRPr="000B7FBD" w:rsidRDefault="005B3152" w:rsidP="005B3152">
      <w:pPr>
        <w:pStyle w:val="Nagwek1"/>
        <w:ind w:left="851" w:hanging="851"/>
        <w:rPr>
          <w:rFonts w:ascii="Fira Sans" w:hAnsi="Fira Sans"/>
          <w:b/>
          <w:noProof/>
          <w:color w:val="auto"/>
          <w:spacing w:val="-2"/>
          <w:sz w:val="18"/>
          <w:szCs w:val="18"/>
        </w:rPr>
      </w:pPr>
      <w:r w:rsidRPr="000B7FBD">
        <w:rPr>
          <w:rFonts w:ascii="Fira Sans" w:eastAsiaTheme="minorHAnsi" w:hAnsi="Fira Sans" w:cstheme="minorBidi"/>
          <w:bCs w:val="0"/>
          <w:noProof/>
          <w:color w:val="auto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 wp14:anchorId="4519D728" wp14:editId="0B5FED61">
                <wp:simplePos x="0" y="0"/>
                <wp:positionH relativeFrom="column">
                  <wp:posOffset>5236210</wp:posOffset>
                </wp:positionH>
                <wp:positionV relativeFrom="paragraph">
                  <wp:posOffset>579120</wp:posOffset>
                </wp:positionV>
                <wp:extent cx="1864360" cy="1382395"/>
                <wp:effectExtent l="0" t="0" r="0" b="0"/>
                <wp:wrapTight wrapText="bothSides">
                  <wp:wrapPolygon edited="0">
                    <wp:start x="662" y="0"/>
                    <wp:lineTo x="662" y="21134"/>
                    <wp:lineTo x="20747" y="21134"/>
                    <wp:lineTo x="20747" y="0"/>
                    <wp:lineTo x="662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382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152" w:rsidRPr="007913DB" w:rsidRDefault="005B3152" w:rsidP="005B3152">
                            <w:pPr>
                              <w:spacing w:before="0" w:after="0"/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5B3152" w:rsidRPr="001036E7" w:rsidRDefault="005B3152" w:rsidP="005B315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9D728" id="_x0000_s1029" type="#_x0000_t202" style="position:absolute;left:0;text-align:left;margin-left:412.3pt;margin-top:45.6pt;width:146.8pt;height:108.85pt;z-index:-251536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mKEgIAAP8DAAAOAAAAZHJzL2Uyb0RvYy54bWysU9uO2yAQfa/Uf0C8N06cSxMrZLXd7VaV&#10;tu1K234AwThGCwwFEjv9+h1wkkbtW1U/IPAwZ+acOaxveqPJQfqgwDI6GY0pkVZAreyO0R/fH94t&#10;KQmR25prsJLRowz0ZvP2zbpzlSyhBV1LTxDEhqpzjLYxuqoogmil4WEETloMNuANj3j0u6L2vEN0&#10;o4tyPF4UHfjaeRAyBPx7PwTpJuM3jRTxW9MEGYlmFHuLefV53aa12Kx5tfPctUqc2uD/0IXhymLR&#10;C9Q9j5zsvfoLyijhIUATRwJMAU2jhMwckM1k/Aeb55Y7mbmgOMFdZAr/D1Z8PTx5ompGS0osNzii&#10;J9CSRPkSInSSlEmizoUKbz47vBv7D9DjqDPd4B5BvARi4a7ldidvvYeulbzGFicps7hKHXBCAtl2&#10;X6DGWnwfIQP1jTdJP1SEIDqO6ngZj+wjEankcjGbLjAkMDaZLsvpap5r8Oqc7nyInyQYkjaMepx/&#10;hueHxxBTO7w6X0nVLDworbMHtCUdo6t5Oc8JVxGjIlpUK8Pocpy+wTSJ5Udb5+TIlR72WEDbE+3E&#10;dOAc+22fRZ6e1dxCfUQdPAyOxBeEmxb8L0o6dCOj4eeee0mJ/mxRy9VkNkv2zYfZ/H2JB38d2V5H&#10;uBUIxWikZNjexWz5gfItat6orEYaztDJqWV0WRbp9CKSja/P+dbvd7t5BQAA//8DAFBLAwQUAAYA&#10;CAAAACEApQEZ7d8AAAALAQAADwAAAGRycy9kb3ducmV2LnhtbEyPTU/DMAyG70j8h8hI3FjSMqa2&#10;qzshEFcQ40PaLWu8tqJxqiZby78nO7GbLT96/bzlZra9ONHoO8cIyUKBIK6d6bhB+Px4uctA+KDZ&#10;6N4xIfySh011fVXqwriJ3+m0DY2IIewLjdCGMBRS+rolq/3CDcTxdnCj1SGuYyPNqKcYbnuZKrWS&#10;VnccP7R6oKeW6p/t0SJ8vR5230v11jzbh2Fys5Jsc4l4ezM/rkEEmsM/DGf9qA5VdNq7IxsveoQs&#10;Xa4iipAnKYgzkCRZnPYI9yrLQValvOxQ/QEAAP//AwBQSwECLQAUAAYACAAAACEAtoM4kv4AAADh&#10;AQAAEwAAAAAAAAAAAAAAAAAAAAAAW0NvbnRlbnRfVHlwZXNdLnhtbFBLAQItABQABgAIAAAAIQA4&#10;/SH/1gAAAJQBAAALAAAAAAAAAAAAAAAAAC8BAABfcmVscy8ucmVsc1BLAQItABQABgAIAAAAIQBX&#10;MPmKEgIAAP8DAAAOAAAAAAAAAAAAAAAAAC4CAABkcnMvZTJvRG9jLnhtbFBLAQItABQABgAIAAAA&#10;IQClARnt3wAAAAsBAAAPAAAAAAAAAAAAAAAAAGwEAABkcnMvZG93bnJldi54bWxQSwUGAAAAAAQA&#10;BADzAAAAeAUAAAAA&#10;" filled="f" stroked="f">
                <v:textbox>
                  <w:txbxContent>
                    <w:p w:rsidR="005B3152" w:rsidRPr="007913DB" w:rsidRDefault="005B3152" w:rsidP="005B3152">
                      <w:pPr>
                        <w:spacing w:before="0" w:after="0"/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</w:pPr>
                    </w:p>
                    <w:p w:rsidR="005B3152" w:rsidRPr="001036E7" w:rsidRDefault="005B3152" w:rsidP="005B315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0B7FBD">
        <w:rPr>
          <w:rFonts w:ascii="Fira Sans" w:hAnsi="Fira Sans"/>
          <w:b/>
          <w:noProof/>
          <w:color w:val="auto"/>
          <w:spacing w:val="-2"/>
          <w:sz w:val="18"/>
          <w:szCs w:val="18"/>
        </w:rPr>
        <w:t>Tablica 1. PKB wyrównany sezonowo, ceny stałe przy roku odniesienia 201</w:t>
      </w:r>
      <w:r>
        <w:rPr>
          <w:rFonts w:ascii="Fira Sans" w:hAnsi="Fira Sans"/>
          <w:b/>
          <w:noProof/>
          <w:color w:val="auto"/>
          <w:spacing w:val="-2"/>
          <w:sz w:val="18"/>
          <w:szCs w:val="18"/>
        </w:rPr>
        <w:t>5</w:t>
      </w:r>
    </w:p>
    <w:p w:rsidR="005B3152" w:rsidRPr="001C7694" w:rsidRDefault="005B3152" w:rsidP="005B3152">
      <w:pPr>
        <w:spacing w:before="0" w:after="0" w:line="240" w:lineRule="auto"/>
        <w:jc w:val="right"/>
        <w:rPr>
          <w:rFonts w:eastAsia="Times New Roman" w:cs="Calibri"/>
          <w:bCs/>
          <w:color w:val="000000"/>
          <w:sz w:val="16"/>
          <w:szCs w:val="16"/>
          <w:lang w:eastAsia="pl-PL"/>
        </w:rPr>
      </w:pPr>
    </w:p>
    <w:tbl>
      <w:tblPr>
        <w:tblpPr w:leftFromText="142" w:rightFromText="142" w:vertAnchor="text" w:horzAnchor="margin" w:tblpY="-44"/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607"/>
        <w:gridCol w:w="605"/>
        <w:gridCol w:w="605"/>
        <w:gridCol w:w="605"/>
        <w:gridCol w:w="605"/>
        <w:gridCol w:w="605"/>
        <w:gridCol w:w="605"/>
        <w:gridCol w:w="607"/>
        <w:gridCol w:w="605"/>
        <w:gridCol w:w="607"/>
        <w:gridCol w:w="603"/>
      </w:tblGrid>
      <w:tr w:rsidR="00F07384" w:rsidRPr="00D91890" w:rsidTr="00F07384">
        <w:trPr>
          <w:trHeight w:val="207"/>
        </w:trPr>
        <w:tc>
          <w:tcPr>
            <w:tcW w:w="873" w:type="pct"/>
            <w:vMerge w:val="restart"/>
            <w:shd w:val="clear" w:color="auto" w:fill="auto"/>
            <w:noWrap/>
            <w:vAlign w:val="center"/>
            <w:hideMark/>
          </w:tcPr>
          <w:p w:rsidR="00F07384" w:rsidRPr="00D91890" w:rsidRDefault="00F07384" w:rsidP="00655FA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501" w:type="pct"/>
            <w:gridSpan w:val="4"/>
            <w:shd w:val="clear" w:color="auto" w:fill="auto"/>
            <w:noWrap/>
            <w:vAlign w:val="bottom"/>
            <w:hideMark/>
          </w:tcPr>
          <w:p w:rsidR="00F07384" w:rsidRPr="00D91890" w:rsidRDefault="00F07384" w:rsidP="00655FA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501" w:type="pct"/>
            <w:gridSpan w:val="4"/>
            <w:shd w:val="clear" w:color="auto" w:fill="auto"/>
            <w:vAlign w:val="bottom"/>
          </w:tcPr>
          <w:p w:rsidR="00F07384" w:rsidRPr="00D91890" w:rsidRDefault="00F07384" w:rsidP="00655FA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1125" w:type="pct"/>
            <w:gridSpan w:val="3"/>
          </w:tcPr>
          <w:p w:rsidR="00F07384" w:rsidRDefault="00F07384" w:rsidP="00655FA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2021</w:t>
            </w:r>
          </w:p>
        </w:tc>
      </w:tr>
      <w:tr w:rsidR="00F07384" w:rsidRPr="00D91890" w:rsidTr="00FB36E7">
        <w:trPr>
          <w:trHeight w:val="207"/>
        </w:trPr>
        <w:tc>
          <w:tcPr>
            <w:tcW w:w="873" w:type="pct"/>
            <w:vMerge/>
            <w:vAlign w:val="center"/>
            <w:hideMark/>
          </w:tcPr>
          <w:p w:rsidR="00F07384" w:rsidRPr="00D91890" w:rsidRDefault="00F07384" w:rsidP="00F073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F07384" w:rsidRPr="00D91890" w:rsidRDefault="00F07384" w:rsidP="00F0738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07384" w:rsidRPr="00D91890" w:rsidRDefault="00F07384" w:rsidP="00F0738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07384" w:rsidRPr="00D91890" w:rsidRDefault="00F07384" w:rsidP="00F0738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07384" w:rsidRPr="00D91890" w:rsidRDefault="00F07384" w:rsidP="00F0738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07384" w:rsidRPr="00D91890" w:rsidRDefault="00F07384" w:rsidP="00F0738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07384" w:rsidRPr="00D91890" w:rsidRDefault="00F07384" w:rsidP="00F0738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07384" w:rsidRPr="00D91890" w:rsidRDefault="00F07384" w:rsidP="00F0738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F07384" w:rsidRPr="00D91890" w:rsidRDefault="00F07384" w:rsidP="00F0738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07384" w:rsidRPr="00D91890" w:rsidRDefault="00F07384" w:rsidP="00F0738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376" w:type="pct"/>
            <w:vAlign w:val="center"/>
          </w:tcPr>
          <w:p w:rsidR="00F07384" w:rsidRPr="00D91890" w:rsidRDefault="00F07384" w:rsidP="00F0738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374" w:type="pct"/>
            <w:vAlign w:val="center"/>
          </w:tcPr>
          <w:p w:rsidR="00F07384" w:rsidRPr="00D91890" w:rsidRDefault="00F07384" w:rsidP="00F0738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</w:tr>
      <w:tr w:rsidR="00F07384" w:rsidRPr="00D91890" w:rsidTr="00F07384">
        <w:trPr>
          <w:trHeight w:val="207"/>
        </w:trPr>
        <w:tc>
          <w:tcPr>
            <w:tcW w:w="873" w:type="pct"/>
            <w:vMerge/>
            <w:vAlign w:val="center"/>
            <w:hideMark/>
          </w:tcPr>
          <w:p w:rsidR="00F07384" w:rsidRPr="00D91890" w:rsidRDefault="00F07384" w:rsidP="00F073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</w:tcPr>
          <w:p w:rsidR="00F07384" w:rsidRPr="00D91890" w:rsidRDefault="00F07384" w:rsidP="00F0738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51" w:type="pct"/>
            <w:gridSpan w:val="10"/>
          </w:tcPr>
          <w:p w:rsidR="00F07384" w:rsidRPr="00D91890" w:rsidRDefault="00F07384" w:rsidP="00F0738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poprzedni kwartał = 100</w:t>
            </w:r>
          </w:p>
        </w:tc>
      </w:tr>
      <w:tr w:rsidR="00F07384" w:rsidRPr="00D91890" w:rsidTr="00085B7C">
        <w:trPr>
          <w:trHeight w:val="498"/>
        </w:trPr>
        <w:tc>
          <w:tcPr>
            <w:tcW w:w="873" w:type="pct"/>
            <w:shd w:val="clear" w:color="auto" w:fill="auto"/>
            <w:vAlign w:val="center"/>
            <w:hideMark/>
          </w:tcPr>
          <w:p w:rsidR="00F07384" w:rsidRPr="00D91890" w:rsidRDefault="00F07384" w:rsidP="00F073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F07384" w:rsidRPr="00D91890" w:rsidRDefault="00F07384" w:rsidP="00C252F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dane z </w:t>
            </w:r>
            <w:r w:rsidR="00C252F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="00C252F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F07384" w:rsidRPr="00AD64C6" w:rsidRDefault="00F07384" w:rsidP="00F0738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D64C6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07384" w:rsidRPr="00AD64C6" w:rsidRDefault="00F07384" w:rsidP="00085B7C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D64C6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100,</w:t>
            </w:r>
            <w:r w:rsidR="00085B7C" w:rsidRPr="00AD64C6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07384" w:rsidRPr="00AD64C6" w:rsidRDefault="00F07384" w:rsidP="00085B7C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D64C6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</w:t>
            </w:r>
            <w:r w:rsidR="00085B7C" w:rsidRPr="00AD64C6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07384" w:rsidRPr="00AD64C6" w:rsidRDefault="00F07384" w:rsidP="00085B7C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D64C6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100,</w:t>
            </w:r>
            <w:r w:rsidR="00085B7C" w:rsidRPr="00AD64C6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07384" w:rsidRPr="00AD64C6" w:rsidRDefault="00085B7C" w:rsidP="00F0738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D64C6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07384" w:rsidRPr="00AD64C6" w:rsidRDefault="00085B7C" w:rsidP="00F0738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D64C6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90,7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07384" w:rsidRPr="00AD64C6" w:rsidRDefault="00F07384" w:rsidP="00085B7C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D64C6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107,</w:t>
            </w:r>
            <w:r w:rsidR="00085B7C" w:rsidRPr="00AD64C6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F07384" w:rsidRPr="00AD64C6" w:rsidRDefault="00F07384" w:rsidP="00085B7C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D64C6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99,</w:t>
            </w:r>
            <w:r w:rsidR="00085B7C" w:rsidRPr="00AD64C6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07384" w:rsidRPr="00AD64C6" w:rsidRDefault="00F07384" w:rsidP="00085B7C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D64C6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</w:t>
            </w:r>
            <w:r w:rsidR="00085B7C" w:rsidRPr="00AD64C6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76" w:type="pct"/>
            <w:vAlign w:val="center"/>
          </w:tcPr>
          <w:p w:rsidR="00F07384" w:rsidRPr="00AD64C6" w:rsidRDefault="00085B7C" w:rsidP="003177D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D64C6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374" w:type="pct"/>
            <w:vAlign w:val="center"/>
          </w:tcPr>
          <w:p w:rsidR="00F07384" w:rsidRPr="00AF321C" w:rsidRDefault="00F07384" w:rsidP="00F07384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F321C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-</w:t>
            </w:r>
          </w:p>
        </w:tc>
      </w:tr>
      <w:tr w:rsidR="00F07384" w:rsidRPr="00D91890" w:rsidTr="00085B7C">
        <w:trPr>
          <w:trHeight w:val="499"/>
        </w:trPr>
        <w:tc>
          <w:tcPr>
            <w:tcW w:w="873" w:type="pct"/>
            <w:shd w:val="clear" w:color="auto" w:fill="auto"/>
            <w:vAlign w:val="center"/>
            <w:hideMark/>
          </w:tcPr>
          <w:p w:rsidR="00F07384" w:rsidRPr="00D91890" w:rsidRDefault="00F07384" w:rsidP="00F07384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F07384" w:rsidRPr="00D91890" w:rsidRDefault="00F07384" w:rsidP="00C252F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dane z </w:t>
            </w:r>
            <w:r w:rsidR="00C252FB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12</w:t>
            </w: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="00C252FB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11</w:t>
            </w: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.202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F07384" w:rsidRPr="00524A7D" w:rsidRDefault="00F07384" w:rsidP="00CA530D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101,</w:t>
            </w:r>
            <w:r w:rsidR="00CA530D">
              <w:rPr>
                <w:rFonts w:eastAsia="Times New Roman" w:cs="Calibr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07384" w:rsidRPr="00524A7D" w:rsidRDefault="00F07384" w:rsidP="00CA530D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100</w:t>
            </w:r>
            <w:r w:rsidR="00CA530D">
              <w:rPr>
                <w:rFonts w:eastAsia="Times New Roman" w:cs="Calibri"/>
                <w:sz w:val="16"/>
                <w:szCs w:val="16"/>
                <w:lang w:eastAsia="pl-PL"/>
              </w:rPr>
              <w:t>,7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07384" w:rsidRPr="00524A7D" w:rsidRDefault="00F07384" w:rsidP="00CA530D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101,</w:t>
            </w:r>
            <w:r w:rsidR="00CA530D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07384" w:rsidRPr="00524A7D" w:rsidRDefault="00F07384" w:rsidP="00CA530D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100,</w:t>
            </w:r>
            <w:r w:rsidR="00CA530D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07384" w:rsidRPr="00524A7D" w:rsidRDefault="00CA530D" w:rsidP="00F0738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07384" w:rsidRPr="00524A7D" w:rsidRDefault="00F07384" w:rsidP="00F0738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90,8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07384" w:rsidRPr="00524A7D" w:rsidRDefault="00F07384" w:rsidP="00CA530D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107,</w:t>
            </w:r>
            <w:r w:rsidR="00CA530D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F07384" w:rsidRPr="00524A7D" w:rsidRDefault="00F07384" w:rsidP="00F0738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99,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07384" w:rsidRPr="00524A7D" w:rsidRDefault="00F07384" w:rsidP="00CA530D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101,</w:t>
            </w:r>
            <w:r w:rsidR="00CA530D">
              <w:rPr>
                <w:rFonts w:eastAsia="Times New Roman" w:cs="Calibr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76" w:type="pct"/>
            <w:vAlign w:val="center"/>
          </w:tcPr>
          <w:p w:rsidR="00F07384" w:rsidRDefault="00CA530D" w:rsidP="003177D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374" w:type="pct"/>
            <w:vAlign w:val="center"/>
          </w:tcPr>
          <w:p w:rsidR="00F07384" w:rsidRPr="00524A7D" w:rsidRDefault="003177D4" w:rsidP="00F0738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102,1</w:t>
            </w:r>
          </w:p>
        </w:tc>
      </w:tr>
      <w:tr w:rsidR="00F07384" w:rsidRPr="00D91890" w:rsidTr="00085B7C">
        <w:trPr>
          <w:trHeight w:val="303"/>
        </w:trPr>
        <w:tc>
          <w:tcPr>
            <w:tcW w:w="873" w:type="pct"/>
            <w:shd w:val="clear" w:color="auto" w:fill="auto"/>
            <w:noWrap/>
            <w:vAlign w:val="center"/>
            <w:hideMark/>
          </w:tcPr>
          <w:p w:rsidR="00F07384" w:rsidRPr="00D91890" w:rsidRDefault="00F07384" w:rsidP="00F073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F07384" w:rsidRPr="00524A7D" w:rsidRDefault="003177D4" w:rsidP="00F0738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07384" w:rsidRPr="00524A7D" w:rsidRDefault="003177D4" w:rsidP="00F0738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+0,1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07384" w:rsidRPr="00524A7D" w:rsidRDefault="003177D4" w:rsidP="00F0738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-0,1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07384" w:rsidRPr="00524A7D" w:rsidRDefault="00F07384" w:rsidP="00F0738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+</w:t>
            </w: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07384" w:rsidRPr="00524A7D" w:rsidRDefault="00F07384" w:rsidP="00F0738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+</w:t>
            </w: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07384" w:rsidRPr="00524A7D" w:rsidRDefault="003177D4" w:rsidP="00F0738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+0,1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07384" w:rsidRPr="00524A7D" w:rsidRDefault="003177D4" w:rsidP="00F0738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-0,3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F07384" w:rsidRPr="00524A7D" w:rsidRDefault="00F07384" w:rsidP="003177D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+</w:t>
            </w: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</w:t>
            </w:r>
            <w:r w:rsidR="003177D4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07384" w:rsidRPr="00524A7D" w:rsidRDefault="00F07384" w:rsidP="003177D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+0,</w:t>
            </w:r>
            <w:r w:rsidR="003177D4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76" w:type="pct"/>
            <w:vAlign w:val="center"/>
          </w:tcPr>
          <w:p w:rsidR="00F07384" w:rsidRDefault="003177D4" w:rsidP="003177D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+0,2</w:t>
            </w:r>
          </w:p>
        </w:tc>
        <w:tc>
          <w:tcPr>
            <w:tcW w:w="374" w:type="pct"/>
            <w:vAlign w:val="center"/>
          </w:tcPr>
          <w:p w:rsidR="00F07384" w:rsidRPr="00524A7D" w:rsidRDefault="00F07384" w:rsidP="00F07384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</w:p>
        </w:tc>
      </w:tr>
      <w:tr w:rsidR="00F07384" w:rsidRPr="00D91890" w:rsidTr="00F07384">
        <w:trPr>
          <w:trHeight w:val="228"/>
        </w:trPr>
        <w:tc>
          <w:tcPr>
            <w:tcW w:w="873" w:type="pct"/>
            <w:shd w:val="clear" w:color="auto" w:fill="auto"/>
            <w:noWrap/>
            <w:vAlign w:val="bottom"/>
            <w:hideMark/>
          </w:tcPr>
          <w:p w:rsidR="00F07384" w:rsidRPr="00D91890" w:rsidRDefault="00F07384" w:rsidP="00F073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6" w:type="pct"/>
          </w:tcPr>
          <w:p w:rsidR="00F07384" w:rsidRPr="00524A7D" w:rsidRDefault="00F07384" w:rsidP="00F07384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751" w:type="pct"/>
            <w:gridSpan w:val="10"/>
          </w:tcPr>
          <w:p w:rsidR="00F07384" w:rsidRPr="00524A7D" w:rsidRDefault="00F07384" w:rsidP="00F07384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analogiczny kwartał roku poprzedniego = 100</w:t>
            </w:r>
          </w:p>
        </w:tc>
      </w:tr>
      <w:tr w:rsidR="00C252FB" w:rsidRPr="00D91890" w:rsidTr="00085B7C">
        <w:trPr>
          <w:trHeight w:val="499"/>
        </w:trPr>
        <w:tc>
          <w:tcPr>
            <w:tcW w:w="873" w:type="pct"/>
            <w:shd w:val="clear" w:color="auto" w:fill="auto"/>
            <w:vAlign w:val="center"/>
            <w:hideMark/>
          </w:tcPr>
          <w:p w:rsidR="00C252FB" w:rsidRPr="00D91890" w:rsidRDefault="00C252FB" w:rsidP="00C252F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C252FB" w:rsidRPr="00D91890" w:rsidRDefault="00C252FB" w:rsidP="00C252F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dane z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21.10.</w:t>
            </w: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C252FB" w:rsidRPr="00AD64C6" w:rsidRDefault="00C252FB" w:rsidP="00C252FB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D64C6">
              <w:rPr>
                <w:rFonts w:eastAsia="Times New Roman" w:cs="Calibri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252FB" w:rsidRPr="00AD64C6" w:rsidRDefault="00C252FB" w:rsidP="00C252FB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D64C6">
              <w:rPr>
                <w:rFonts w:eastAsia="Times New Roman" w:cs="Calibri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252FB" w:rsidRPr="00AD64C6" w:rsidRDefault="00C252FB" w:rsidP="00C252FB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D64C6">
              <w:rPr>
                <w:rFonts w:eastAsia="Times New Roman" w:cs="Calibri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252FB" w:rsidRPr="00AD64C6" w:rsidRDefault="00C252FB" w:rsidP="00C252FB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D64C6">
              <w:rPr>
                <w:rFonts w:eastAsia="Times New Roman" w:cs="Calibri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252FB" w:rsidRPr="00AD64C6" w:rsidRDefault="00C252FB" w:rsidP="00785F4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D64C6">
              <w:rPr>
                <w:rFonts w:eastAsia="Times New Roman" w:cs="Calibri"/>
                <w:sz w:val="16"/>
                <w:szCs w:val="16"/>
                <w:lang w:eastAsia="pl-PL"/>
              </w:rPr>
              <w:t>102,</w:t>
            </w:r>
            <w:r w:rsidR="00785F43" w:rsidRPr="00AD64C6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252FB" w:rsidRPr="00AD64C6" w:rsidRDefault="00C252FB" w:rsidP="00C252FB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D64C6">
              <w:rPr>
                <w:rFonts w:eastAsia="Times New Roman" w:cs="Calibri"/>
                <w:sz w:val="16"/>
                <w:szCs w:val="16"/>
                <w:lang w:eastAsia="pl-PL"/>
              </w:rPr>
              <w:t>92,1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252FB" w:rsidRPr="00AD64C6" w:rsidRDefault="00C252FB" w:rsidP="00785F4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D64C6">
              <w:rPr>
                <w:rFonts w:eastAsia="Times New Roman" w:cs="Calibri"/>
                <w:sz w:val="16"/>
                <w:szCs w:val="16"/>
                <w:lang w:eastAsia="pl-PL"/>
              </w:rPr>
              <w:t>98,</w:t>
            </w:r>
            <w:r w:rsidR="00785F43" w:rsidRPr="00AD64C6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C252FB" w:rsidRPr="00AD64C6" w:rsidRDefault="00C252FB" w:rsidP="00785F4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D64C6">
              <w:rPr>
                <w:rFonts w:eastAsia="Times New Roman" w:cs="Calibri"/>
                <w:sz w:val="16"/>
                <w:szCs w:val="16"/>
                <w:lang w:eastAsia="pl-PL"/>
              </w:rPr>
              <w:t>97,</w:t>
            </w:r>
            <w:r w:rsidR="00785F43" w:rsidRPr="00AD64C6">
              <w:rPr>
                <w:rFonts w:eastAsia="Times New Roman" w:cs="Calibr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252FB" w:rsidRPr="00AD64C6" w:rsidRDefault="00C252FB" w:rsidP="00785F4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D64C6">
              <w:rPr>
                <w:rFonts w:eastAsia="Times New Roman" w:cs="Calibri"/>
                <w:sz w:val="16"/>
                <w:szCs w:val="16"/>
                <w:lang w:eastAsia="pl-PL"/>
              </w:rPr>
              <w:t>98,</w:t>
            </w:r>
            <w:r w:rsidR="00785F43" w:rsidRPr="00AD64C6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76" w:type="pct"/>
            <w:vAlign w:val="center"/>
          </w:tcPr>
          <w:p w:rsidR="00C252FB" w:rsidRPr="00AD64C6" w:rsidRDefault="00785F43" w:rsidP="007B4D48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D64C6">
              <w:rPr>
                <w:rFonts w:eastAsia="Times New Roman" w:cs="Calibri"/>
                <w:sz w:val="16"/>
                <w:szCs w:val="16"/>
                <w:lang w:eastAsia="pl-PL"/>
              </w:rPr>
              <w:t>110,8</w:t>
            </w:r>
          </w:p>
        </w:tc>
        <w:tc>
          <w:tcPr>
            <w:tcW w:w="374" w:type="pct"/>
            <w:vAlign w:val="center"/>
          </w:tcPr>
          <w:p w:rsidR="00C252FB" w:rsidRPr="00AD64C6" w:rsidRDefault="00C252FB" w:rsidP="00C252FB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D64C6"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</w:p>
        </w:tc>
      </w:tr>
      <w:tr w:rsidR="00C252FB" w:rsidRPr="00D91890" w:rsidTr="00085B7C">
        <w:trPr>
          <w:trHeight w:val="499"/>
        </w:trPr>
        <w:tc>
          <w:tcPr>
            <w:tcW w:w="873" w:type="pct"/>
            <w:shd w:val="clear" w:color="auto" w:fill="auto"/>
            <w:vAlign w:val="center"/>
            <w:hideMark/>
          </w:tcPr>
          <w:p w:rsidR="00C252FB" w:rsidRPr="00D91890" w:rsidRDefault="00C252FB" w:rsidP="00C252FB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C252FB" w:rsidRPr="00D91890" w:rsidRDefault="00C252FB" w:rsidP="00C252F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dane z 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12</w:t>
            </w: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11</w:t>
            </w: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.202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C252FB" w:rsidRPr="00524A7D" w:rsidRDefault="00C252FB" w:rsidP="00C252FB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252FB" w:rsidRPr="00524A7D" w:rsidRDefault="00C252FB" w:rsidP="00C252FB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252FB" w:rsidRPr="00524A7D" w:rsidRDefault="00C252FB" w:rsidP="00C252FB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252FB" w:rsidRPr="00524A7D" w:rsidRDefault="00C252FB" w:rsidP="00C252FB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252FB" w:rsidRPr="00524A7D" w:rsidRDefault="0061580E" w:rsidP="00C252FB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252FB" w:rsidRPr="00524A7D" w:rsidRDefault="00C252FB" w:rsidP="0061580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92,</w:t>
            </w:r>
            <w:r w:rsidR="0061580E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252FB" w:rsidRPr="00524A7D" w:rsidRDefault="00C252FB" w:rsidP="0061580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98,</w:t>
            </w:r>
            <w:r w:rsidR="0061580E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C252FB" w:rsidRPr="00524A7D" w:rsidRDefault="00C252FB" w:rsidP="0061580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97,</w:t>
            </w:r>
            <w:r w:rsidR="0061580E">
              <w:rPr>
                <w:rFonts w:eastAsia="Times New Roman" w:cs="Calibr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252FB" w:rsidRPr="00524A7D" w:rsidRDefault="00C252FB" w:rsidP="0061580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98,</w:t>
            </w:r>
            <w:r w:rsidR="0061580E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76" w:type="pct"/>
            <w:vAlign w:val="center"/>
          </w:tcPr>
          <w:p w:rsidR="00C252FB" w:rsidRDefault="0061580E" w:rsidP="007B4D48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110,9</w:t>
            </w:r>
          </w:p>
        </w:tc>
        <w:tc>
          <w:tcPr>
            <w:tcW w:w="374" w:type="pct"/>
            <w:vAlign w:val="center"/>
          </w:tcPr>
          <w:p w:rsidR="00C252FB" w:rsidRPr="00524A7D" w:rsidRDefault="0061580E" w:rsidP="00C252FB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105,3</w:t>
            </w:r>
          </w:p>
        </w:tc>
      </w:tr>
      <w:tr w:rsidR="00F07384" w:rsidRPr="00D91890" w:rsidTr="00085B7C">
        <w:trPr>
          <w:trHeight w:val="303"/>
        </w:trPr>
        <w:tc>
          <w:tcPr>
            <w:tcW w:w="873" w:type="pct"/>
            <w:shd w:val="clear" w:color="auto" w:fill="auto"/>
            <w:noWrap/>
            <w:vAlign w:val="center"/>
            <w:hideMark/>
          </w:tcPr>
          <w:p w:rsidR="00F07384" w:rsidRPr="00D91890" w:rsidRDefault="00F07384" w:rsidP="00F073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F07384" w:rsidRPr="00524A7D" w:rsidRDefault="00F07384" w:rsidP="00F0738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07384" w:rsidRPr="00524A7D" w:rsidRDefault="00F07384" w:rsidP="00F0738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07384" w:rsidRPr="00524A7D" w:rsidRDefault="00F07384" w:rsidP="00F0738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07384" w:rsidRPr="00524A7D" w:rsidRDefault="00F07384" w:rsidP="00F0738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07384" w:rsidRPr="00524A7D" w:rsidRDefault="00F07384" w:rsidP="00F0738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07384" w:rsidRPr="00524A7D" w:rsidRDefault="007B4D48" w:rsidP="00F0738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+0,1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07384" w:rsidRPr="00524A7D" w:rsidRDefault="007B4D48" w:rsidP="00F0738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-0,1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F07384" w:rsidRPr="00524A7D" w:rsidRDefault="007B4D48" w:rsidP="00F0738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07384" w:rsidRPr="00524A7D" w:rsidRDefault="007B4D48" w:rsidP="00F07384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6" w:type="pct"/>
            <w:vAlign w:val="center"/>
          </w:tcPr>
          <w:p w:rsidR="00F07384" w:rsidRDefault="007B4D48" w:rsidP="007B4D48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+0,1</w:t>
            </w:r>
          </w:p>
        </w:tc>
        <w:tc>
          <w:tcPr>
            <w:tcW w:w="374" w:type="pct"/>
            <w:vAlign w:val="center"/>
          </w:tcPr>
          <w:p w:rsidR="00F07384" w:rsidRPr="00524A7D" w:rsidRDefault="00F07384" w:rsidP="00F07384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</w:p>
        </w:tc>
      </w:tr>
    </w:tbl>
    <w:p w:rsidR="005B3152" w:rsidRDefault="005B3152" w:rsidP="005B3152">
      <w:pPr>
        <w:spacing w:after="0" w:line="240" w:lineRule="auto"/>
        <w:rPr>
          <w:b/>
          <w:noProof/>
          <w:color w:val="001D77"/>
          <w:spacing w:val="-2"/>
          <w:szCs w:val="19"/>
        </w:rPr>
      </w:pPr>
    </w:p>
    <w:p w:rsidR="005B3152" w:rsidRDefault="005B3152" w:rsidP="005B3152">
      <w:pPr>
        <w:spacing w:after="0" w:line="240" w:lineRule="auto"/>
        <w:rPr>
          <w:b/>
          <w:noProof/>
          <w:spacing w:val="-2"/>
          <w:sz w:val="18"/>
          <w:szCs w:val="18"/>
        </w:rPr>
      </w:pPr>
    </w:p>
    <w:p w:rsidR="005B3152" w:rsidRDefault="005B3152" w:rsidP="005B3152">
      <w:pPr>
        <w:spacing w:after="0" w:line="240" w:lineRule="auto"/>
        <w:rPr>
          <w:b/>
          <w:noProof/>
          <w:spacing w:val="-2"/>
          <w:sz w:val="18"/>
          <w:szCs w:val="18"/>
        </w:rPr>
      </w:pPr>
    </w:p>
    <w:p w:rsidR="005B3152" w:rsidRDefault="005B3152" w:rsidP="005B3152">
      <w:pPr>
        <w:spacing w:after="0" w:line="240" w:lineRule="auto"/>
        <w:rPr>
          <w:b/>
          <w:noProof/>
          <w:spacing w:val="-2"/>
          <w:sz w:val="18"/>
          <w:szCs w:val="18"/>
        </w:rPr>
      </w:pPr>
    </w:p>
    <w:p w:rsidR="005B3152" w:rsidRDefault="005B3152" w:rsidP="005B3152">
      <w:pPr>
        <w:spacing w:after="0" w:line="240" w:lineRule="auto"/>
        <w:rPr>
          <w:b/>
          <w:noProof/>
          <w:spacing w:val="-2"/>
          <w:sz w:val="18"/>
          <w:szCs w:val="18"/>
        </w:rPr>
      </w:pPr>
    </w:p>
    <w:p w:rsidR="005B3152" w:rsidRDefault="005B3152" w:rsidP="005B3152">
      <w:pPr>
        <w:spacing w:after="0" w:line="240" w:lineRule="auto"/>
        <w:rPr>
          <w:b/>
          <w:noProof/>
          <w:spacing w:val="-2"/>
          <w:sz w:val="18"/>
          <w:szCs w:val="18"/>
        </w:rPr>
      </w:pPr>
    </w:p>
    <w:p w:rsidR="005B3152" w:rsidRDefault="005B3152" w:rsidP="005B3152">
      <w:pPr>
        <w:spacing w:after="0" w:line="240" w:lineRule="auto"/>
        <w:rPr>
          <w:b/>
          <w:noProof/>
          <w:spacing w:val="-2"/>
          <w:sz w:val="18"/>
          <w:szCs w:val="18"/>
        </w:rPr>
      </w:pPr>
    </w:p>
    <w:p w:rsidR="005B3152" w:rsidRDefault="005B3152" w:rsidP="005B3152">
      <w:pPr>
        <w:spacing w:after="0" w:line="240" w:lineRule="auto"/>
        <w:rPr>
          <w:b/>
          <w:noProof/>
          <w:spacing w:val="-2"/>
          <w:sz w:val="18"/>
          <w:szCs w:val="18"/>
        </w:rPr>
      </w:pPr>
    </w:p>
    <w:p w:rsidR="005B3152" w:rsidRDefault="005B3152" w:rsidP="005B3152">
      <w:pPr>
        <w:spacing w:after="0" w:line="240" w:lineRule="auto"/>
        <w:rPr>
          <w:b/>
          <w:noProof/>
          <w:spacing w:val="-2"/>
          <w:sz w:val="18"/>
          <w:szCs w:val="18"/>
        </w:rPr>
      </w:pPr>
      <w:r w:rsidRPr="000B7FBD">
        <w:rPr>
          <w:b/>
          <w:noProof/>
          <w:spacing w:val="-2"/>
          <w:sz w:val="18"/>
          <w:szCs w:val="18"/>
        </w:rPr>
        <w:lastRenderedPageBreak/>
        <w:t>Tablica 2. PKB niewyrównany sezonowo, ceny stałe średnioroczne roku poprzedniego</w:t>
      </w:r>
    </w:p>
    <w:p w:rsidR="005B3152" w:rsidRDefault="005B3152" w:rsidP="005B3152">
      <w:pPr>
        <w:spacing w:before="0" w:after="0" w:line="240" w:lineRule="auto"/>
        <w:jc w:val="center"/>
        <w:rPr>
          <w:rFonts w:eastAsia="Times New Roman" w:cs="Calibri"/>
          <w:color w:val="000000"/>
          <w:sz w:val="16"/>
          <w:szCs w:val="16"/>
          <w:lang w:eastAsia="pl-PL"/>
        </w:rPr>
      </w:pPr>
    </w:p>
    <w:p w:rsidR="005B3152" w:rsidRDefault="005B3152" w:rsidP="005B3152">
      <w:pPr>
        <w:spacing w:before="0" w:after="0" w:line="240" w:lineRule="auto"/>
        <w:jc w:val="center"/>
        <w:rPr>
          <w:rFonts w:eastAsia="Times New Roman" w:cs="Calibri"/>
          <w:color w:val="000000"/>
          <w:sz w:val="16"/>
          <w:szCs w:val="16"/>
          <w:lang w:eastAsia="pl-PL"/>
        </w:rPr>
      </w:pPr>
    </w:p>
    <w:tbl>
      <w:tblPr>
        <w:tblpPr w:leftFromText="142" w:rightFromText="142" w:vertAnchor="text" w:horzAnchor="margin" w:tblpY="-44"/>
        <w:tblW w:w="0" w:type="auto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605"/>
        <w:gridCol w:w="605"/>
        <w:gridCol w:w="606"/>
        <w:gridCol w:w="605"/>
        <w:gridCol w:w="605"/>
        <w:gridCol w:w="606"/>
        <w:gridCol w:w="605"/>
        <w:gridCol w:w="605"/>
        <w:gridCol w:w="606"/>
        <w:gridCol w:w="605"/>
        <w:gridCol w:w="606"/>
      </w:tblGrid>
      <w:tr w:rsidR="00D20835" w:rsidRPr="00202F0F" w:rsidTr="003D56D4">
        <w:trPr>
          <w:trHeight w:val="207"/>
        </w:trPr>
        <w:tc>
          <w:tcPr>
            <w:tcW w:w="1408" w:type="dxa"/>
            <w:vMerge w:val="restart"/>
            <w:shd w:val="clear" w:color="auto" w:fill="auto"/>
            <w:noWrap/>
            <w:vAlign w:val="center"/>
            <w:hideMark/>
          </w:tcPr>
          <w:p w:rsidR="00D20835" w:rsidRPr="00202F0F" w:rsidRDefault="00D20835" w:rsidP="00655FA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421" w:type="dxa"/>
            <w:gridSpan w:val="4"/>
            <w:shd w:val="clear" w:color="auto" w:fill="auto"/>
            <w:noWrap/>
            <w:vAlign w:val="bottom"/>
          </w:tcPr>
          <w:p w:rsidR="00D20835" w:rsidRPr="00202F0F" w:rsidRDefault="00D20835" w:rsidP="00655FA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2421" w:type="dxa"/>
            <w:gridSpan w:val="4"/>
            <w:shd w:val="clear" w:color="auto" w:fill="auto"/>
            <w:vAlign w:val="bottom"/>
          </w:tcPr>
          <w:p w:rsidR="00D20835" w:rsidRPr="00202F0F" w:rsidRDefault="00D20835" w:rsidP="00655FA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20835" w:rsidRPr="00202F0F" w:rsidRDefault="00D20835" w:rsidP="00655FA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2021</w:t>
            </w:r>
          </w:p>
        </w:tc>
      </w:tr>
      <w:tr w:rsidR="00A17A05" w:rsidRPr="00202F0F" w:rsidTr="00D20835">
        <w:trPr>
          <w:trHeight w:val="207"/>
        </w:trPr>
        <w:tc>
          <w:tcPr>
            <w:tcW w:w="1408" w:type="dxa"/>
            <w:vMerge/>
            <w:vAlign w:val="center"/>
            <w:hideMark/>
          </w:tcPr>
          <w:p w:rsidR="00A17A05" w:rsidRPr="00202F0F" w:rsidRDefault="00A17A05" w:rsidP="00A17A0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A17A05" w:rsidRPr="00202F0F" w:rsidRDefault="00A17A05" w:rsidP="00A17A0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A17A05" w:rsidRPr="00202F0F" w:rsidRDefault="00A17A05" w:rsidP="00A17A0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17A05" w:rsidRPr="00202F0F" w:rsidRDefault="00A17A05" w:rsidP="00A17A0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A17A05" w:rsidRPr="00202F0F" w:rsidRDefault="00A17A05" w:rsidP="00A17A0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A17A05" w:rsidRPr="00202F0F" w:rsidRDefault="00A17A05" w:rsidP="00A17A0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17A05" w:rsidRPr="00202F0F" w:rsidRDefault="00A17A05" w:rsidP="00A17A0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A17A05" w:rsidRPr="00202F0F" w:rsidRDefault="00A17A05" w:rsidP="00A17A0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A17A05" w:rsidRPr="00202F0F" w:rsidRDefault="00A17A05" w:rsidP="00A17A0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606" w:type="dxa"/>
          </w:tcPr>
          <w:p w:rsidR="00A17A05" w:rsidRPr="00202F0F" w:rsidRDefault="00A17A05" w:rsidP="00A17A0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605" w:type="dxa"/>
            <w:vAlign w:val="center"/>
          </w:tcPr>
          <w:p w:rsidR="00A17A05" w:rsidRPr="00202F0F" w:rsidRDefault="00A17A05" w:rsidP="00A17A0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17A05" w:rsidRPr="00202F0F" w:rsidRDefault="00A17A05" w:rsidP="00A17A0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</w:tr>
      <w:tr w:rsidR="00D20835" w:rsidRPr="00202F0F" w:rsidTr="00B12A67">
        <w:trPr>
          <w:trHeight w:val="207"/>
        </w:trPr>
        <w:tc>
          <w:tcPr>
            <w:tcW w:w="1408" w:type="dxa"/>
            <w:vMerge/>
            <w:vAlign w:val="center"/>
            <w:hideMark/>
          </w:tcPr>
          <w:p w:rsidR="00D20835" w:rsidRPr="00202F0F" w:rsidRDefault="00D20835" w:rsidP="00A17A0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59" w:type="dxa"/>
            <w:gridSpan w:val="11"/>
          </w:tcPr>
          <w:p w:rsidR="00D20835" w:rsidRPr="00202F0F" w:rsidRDefault="00D20835" w:rsidP="00A17A0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analogiczny kwartał roku poprzedniego = 100</w:t>
            </w:r>
          </w:p>
        </w:tc>
      </w:tr>
      <w:tr w:rsidR="00C252FB" w:rsidRPr="00524A7D" w:rsidTr="00D20835">
        <w:trPr>
          <w:trHeight w:val="498"/>
        </w:trPr>
        <w:tc>
          <w:tcPr>
            <w:tcW w:w="1408" w:type="dxa"/>
            <w:shd w:val="clear" w:color="auto" w:fill="auto"/>
            <w:vAlign w:val="center"/>
            <w:hideMark/>
          </w:tcPr>
          <w:p w:rsidR="00C252FB" w:rsidRPr="00D91890" w:rsidRDefault="00C252FB" w:rsidP="00C252F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C252FB" w:rsidRPr="00D91890" w:rsidRDefault="00C252FB" w:rsidP="00C252F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dane z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21.10.</w:t>
            </w: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center"/>
          </w:tcPr>
          <w:p w:rsidR="00C252FB" w:rsidRPr="00AD64C6" w:rsidRDefault="00C252FB" w:rsidP="00C252FB">
            <w:pPr>
              <w:spacing w:before="0" w:after="0" w:line="240" w:lineRule="auto"/>
              <w:contextualSpacing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D64C6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252FB" w:rsidRPr="00AD64C6" w:rsidRDefault="00C252FB" w:rsidP="00C252FB">
            <w:pPr>
              <w:spacing w:before="0" w:after="0" w:line="240" w:lineRule="auto"/>
              <w:contextualSpacing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D64C6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252FB" w:rsidRPr="00AD64C6" w:rsidRDefault="00C252FB" w:rsidP="00C252FB">
            <w:pPr>
              <w:spacing w:before="0" w:after="0" w:line="240" w:lineRule="auto"/>
              <w:contextualSpacing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D64C6">
              <w:rPr>
                <w:rFonts w:eastAsia="Times New Roman" w:cs="Calibri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252FB" w:rsidRPr="00AD64C6" w:rsidRDefault="00C252FB" w:rsidP="00C252FB">
            <w:pPr>
              <w:spacing w:before="0" w:after="0" w:line="240" w:lineRule="auto"/>
              <w:contextualSpacing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D64C6">
              <w:rPr>
                <w:rFonts w:eastAsia="Times New Roman" w:cs="Calibri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252FB" w:rsidRPr="00AD64C6" w:rsidRDefault="00C252FB" w:rsidP="00EE49C7">
            <w:pPr>
              <w:spacing w:before="0" w:after="0" w:line="240" w:lineRule="auto"/>
              <w:contextualSpacing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D64C6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102,</w:t>
            </w:r>
            <w:r w:rsidR="00EE49C7" w:rsidRPr="00AD64C6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252FB" w:rsidRPr="00AD64C6" w:rsidRDefault="00C252FB" w:rsidP="00EE49C7">
            <w:pPr>
              <w:spacing w:before="0" w:after="0" w:line="240" w:lineRule="auto"/>
              <w:contextualSpacing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D64C6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91,</w:t>
            </w:r>
            <w:r w:rsidR="00EE49C7" w:rsidRPr="00AD64C6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252FB" w:rsidRPr="00AD64C6" w:rsidRDefault="00C252FB" w:rsidP="00EE49C7">
            <w:pPr>
              <w:spacing w:before="0" w:after="0" w:line="240" w:lineRule="auto"/>
              <w:contextualSpacing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D64C6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98,</w:t>
            </w:r>
            <w:r w:rsidR="00EE49C7" w:rsidRPr="00AD64C6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252FB" w:rsidRPr="00AD64C6" w:rsidRDefault="00C252FB" w:rsidP="00EE49C7">
            <w:pPr>
              <w:spacing w:before="0" w:after="0" w:line="240" w:lineRule="auto"/>
              <w:contextualSpacing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D64C6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97,</w:t>
            </w:r>
            <w:r w:rsidR="00EE49C7" w:rsidRPr="00AD64C6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06" w:type="dxa"/>
            <w:vAlign w:val="center"/>
          </w:tcPr>
          <w:p w:rsidR="00C252FB" w:rsidRPr="00AD64C6" w:rsidRDefault="00C252FB" w:rsidP="00EE49C7">
            <w:pPr>
              <w:spacing w:before="0" w:after="0" w:line="240" w:lineRule="auto"/>
              <w:contextualSpacing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D64C6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99,</w:t>
            </w:r>
            <w:r w:rsidR="00EE49C7" w:rsidRPr="00AD64C6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05" w:type="dxa"/>
            <w:vAlign w:val="center"/>
          </w:tcPr>
          <w:p w:rsidR="00C252FB" w:rsidRPr="00AD64C6" w:rsidRDefault="00EE49C7" w:rsidP="00AD64C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D64C6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111,2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252FB" w:rsidRPr="00EB5648" w:rsidRDefault="00C252FB" w:rsidP="00C252FB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EB5648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-</w:t>
            </w:r>
          </w:p>
        </w:tc>
      </w:tr>
      <w:tr w:rsidR="00C252FB" w:rsidRPr="00524A7D" w:rsidTr="00D20835">
        <w:trPr>
          <w:trHeight w:val="499"/>
        </w:trPr>
        <w:tc>
          <w:tcPr>
            <w:tcW w:w="1408" w:type="dxa"/>
            <w:shd w:val="clear" w:color="auto" w:fill="auto"/>
            <w:vAlign w:val="center"/>
            <w:hideMark/>
          </w:tcPr>
          <w:p w:rsidR="00C252FB" w:rsidRPr="00D91890" w:rsidRDefault="00C252FB" w:rsidP="00C252FB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C252FB" w:rsidRPr="00D91890" w:rsidRDefault="00C252FB" w:rsidP="00C252F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dane z 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12</w:t>
            </w: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11</w:t>
            </w: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.202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C252FB" w:rsidRPr="00524A7D" w:rsidRDefault="00C252FB" w:rsidP="00C252FB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252FB" w:rsidRPr="00524A7D" w:rsidRDefault="00C252FB" w:rsidP="00C252FB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252FB" w:rsidRPr="00524A7D" w:rsidRDefault="00C252FB" w:rsidP="00C252FB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252FB" w:rsidRPr="00524A7D" w:rsidRDefault="00C252FB" w:rsidP="00C252FB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252FB" w:rsidRPr="00524A7D" w:rsidRDefault="00E17CB6" w:rsidP="00C252FB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252FB" w:rsidRPr="00524A7D" w:rsidRDefault="00C252FB" w:rsidP="00E17CB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91,</w:t>
            </w:r>
            <w:r w:rsidR="00E17CB6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252FB" w:rsidRPr="00524A7D" w:rsidRDefault="00C252FB" w:rsidP="00E17CB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98,</w:t>
            </w:r>
            <w:r w:rsidR="00E17CB6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C252FB" w:rsidRPr="00524A7D" w:rsidRDefault="00C252FB" w:rsidP="00E17CB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97,</w:t>
            </w:r>
            <w:r w:rsidR="00E17CB6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06" w:type="dxa"/>
            <w:vAlign w:val="center"/>
          </w:tcPr>
          <w:p w:rsidR="00C252FB" w:rsidRPr="00524A7D" w:rsidRDefault="00E17CB6" w:rsidP="00C252FB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605" w:type="dxa"/>
            <w:vAlign w:val="center"/>
          </w:tcPr>
          <w:p w:rsidR="00C252FB" w:rsidRDefault="00E17CB6" w:rsidP="00AD64C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111,2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252FB" w:rsidRPr="00524A7D" w:rsidRDefault="00E17CB6" w:rsidP="00C252FB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105,1</w:t>
            </w:r>
          </w:p>
        </w:tc>
      </w:tr>
      <w:tr w:rsidR="00A17A05" w:rsidRPr="00524A7D" w:rsidTr="00D20835">
        <w:trPr>
          <w:trHeight w:val="303"/>
        </w:trPr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A17A05" w:rsidRPr="00202F0F" w:rsidRDefault="00A17A05" w:rsidP="00A17A0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A17A05" w:rsidRPr="00524A7D" w:rsidRDefault="00A17A05" w:rsidP="00A17A05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A17A05" w:rsidRPr="00524A7D" w:rsidRDefault="00A17A05" w:rsidP="00A17A05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17A05" w:rsidRPr="00524A7D" w:rsidRDefault="00A17A05" w:rsidP="00A17A05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A17A05" w:rsidRPr="00524A7D" w:rsidRDefault="00A17A05" w:rsidP="00A17A05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A17A05" w:rsidRPr="00524A7D" w:rsidRDefault="00A17A05" w:rsidP="00A17A05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17A05" w:rsidRPr="00524A7D" w:rsidRDefault="00A17A05" w:rsidP="00A17A05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A17A05" w:rsidRPr="00524A7D" w:rsidRDefault="00A17A05" w:rsidP="00A17A05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A17A05" w:rsidRPr="00524A7D" w:rsidRDefault="00A17A05" w:rsidP="00A17A05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06" w:type="dxa"/>
            <w:vAlign w:val="center"/>
          </w:tcPr>
          <w:p w:rsidR="00A17A05" w:rsidRPr="00524A7D" w:rsidRDefault="00A17A05" w:rsidP="00A17A05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05" w:type="dxa"/>
            <w:vAlign w:val="center"/>
          </w:tcPr>
          <w:p w:rsidR="00A17A05" w:rsidRPr="00524A7D" w:rsidRDefault="00AD64C6" w:rsidP="00AD64C6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A17A05" w:rsidRPr="00524A7D" w:rsidRDefault="00A17A05" w:rsidP="00A17A05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</w:p>
        </w:tc>
      </w:tr>
    </w:tbl>
    <w:p w:rsidR="00024330" w:rsidRDefault="00024330" w:rsidP="0025437A">
      <w:pPr>
        <w:pStyle w:val="tytuwykresu"/>
        <w:spacing w:before="240"/>
        <w:rPr>
          <w:szCs w:val="18"/>
        </w:rPr>
      </w:pPr>
    </w:p>
    <w:p w:rsidR="00DD1376" w:rsidRDefault="008D34C9" w:rsidP="0025437A">
      <w:pPr>
        <w:pStyle w:val="tytuwykresu"/>
        <w:spacing w:before="240"/>
        <w:rPr>
          <w:szCs w:val="18"/>
          <w:shd w:val="clear" w:color="auto" w:fill="FFFFFF"/>
        </w:rPr>
      </w:pPr>
      <w:r w:rsidRPr="00744EF4">
        <w:rPr>
          <w:szCs w:val="18"/>
        </w:rPr>
        <w:t>Wykres 1</w:t>
      </w:r>
      <w:r w:rsidR="00560387" w:rsidRPr="00744EF4">
        <w:rPr>
          <w:szCs w:val="18"/>
        </w:rPr>
        <w:t>.</w:t>
      </w:r>
      <w:r w:rsidRPr="00744EF4">
        <w:rPr>
          <w:szCs w:val="18"/>
          <w:shd w:val="clear" w:color="auto" w:fill="FFFFFF"/>
        </w:rPr>
        <w:t xml:space="preserve"> Dynamika realna produktu krajowego brutto </w:t>
      </w:r>
      <w:r w:rsidRPr="00744EF4">
        <w:rPr>
          <w:szCs w:val="18"/>
          <w:shd w:val="clear" w:color="auto" w:fill="FFFFFF"/>
        </w:rPr>
        <w:br/>
      </w:r>
      <w:r w:rsidR="00AE79C2">
        <w:rPr>
          <w:szCs w:val="18"/>
          <w:shd w:val="clear" w:color="auto" w:fill="FFFFFF"/>
        </w:rPr>
        <w:t xml:space="preserve">                   </w:t>
      </w:r>
      <w:r w:rsidRPr="00744EF4">
        <w:rPr>
          <w:szCs w:val="18"/>
          <w:shd w:val="clear" w:color="auto" w:fill="FFFFFF"/>
        </w:rPr>
        <w:t>(analogiczny okres roku poprzedniego = 100</w:t>
      </w:r>
      <w:r w:rsidR="00AB1A98">
        <w:rPr>
          <w:szCs w:val="18"/>
          <w:shd w:val="clear" w:color="auto" w:fill="FFFFFF"/>
        </w:rPr>
        <w:t>)</w:t>
      </w:r>
    </w:p>
    <w:p w:rsidR="00033427" w:rsidRDefault="00033427" w:rsidP="0025437A">
      <w:pPr>
        <w:pStyle w:val="tytuwykresu"/>
        <w:spacing w:before="240"/>
        <w:rPr>
          <w:szCs w:val="18"/>
          <w:shd w:val="clear" w:color="auto" w:fill="FFFFFF"/>
        </w:rPr>
      </w:pPr>
      <w:r w:rsidRPr="006C4DCC">
        <w:rPr>
          <w:noProof/>
          <w:lang w:eastAsia="pl-PL"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-28575</wp:posOffset>
            </wp:positionH>
            <wp:positionV relativeFrom="page">
              <wp:posOffset>3256280</wp:posOffset>
            </wp:positionV>
            <wp:extent cx="4690745" cy="2890520"/>
            <wp:effectExtent l="0" t="0" r="0" b="508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745" cy="289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4289" w:rsidRDefault="00464289" w:rsidP="0025437A">
      <w:pPr>
        <w:pStyle w:val="tytuwykresu"/>
        <w:spacing w:before="240"/>
        <w:rPr>
          <w:szCs w:val="18"/>
          <w:shd w:val="clear" w:color="auto" w:fill="FFFFFF"/>
        </w:rPr>
      </w:pPr>
    </w:p>
    <w:p w:rsidR="006C4DCC" w:rsidRDefault="006C4DCC" w:rsidP="00A51423">
      <w:pPr>
        <w:pStyle w:val="tytuwykresu"/>
        <w:rPr>
          <w:szCs w:val="18"/>
        </w:rPr>
      </w:pPr>
    </w:p>
    <w:p w:rsidR="006C4DCC" w:rsidRDefault="006C4DCC" w:rsidP="00A51423">
      <w:pPr>
        <w:pStyle w:val="tytuwykresu"/>
        <w:rPr>
          <w:szCs w:val="18"/>
        </w:rPr>
      </w:pPr>
    </w:p>
    <w:p w:rsidR="006C4DCC" w:rsidRDefault="006C4DCC" w:rsidP="00A51423">
      <w:pPr>
        <w:pStyle w:val="tytuwykresu"/>
        <w:rPr>
          <w:szCs w:val="18"/>
        </w:rPr>
      </w:pPr>
    </w:p>
    <w:p w:rsidR="006C4DCC" w:rsidRDefault="006C4DCC" w:rsidP="00A51423">
      <w:pPr>
        <w:pStyle w:val="tytuwykresu"/>
        <w:rPr>
          <w:szCs w:val="18"/>
        </w:rPr>
      </w:pPr>
    </w:p>
    <w:p w:rsidR="006C4DCC" w:rsidRDefault="006C4DCC" w:rsidP="00A51423">
      <w:pPr>
        <w:pStyle w:val="tytuwykresu"/>
        <w:rPr>
          <w:szCs w:val="18"/>
        </w:rPr>
      </w:pPr>
    </w:p>
    <w:p w:rsidR="006C4DCC" w:rsidRDefault="006C4DCC" w:rsidP="00A51423">
      <w:pPr>
        <w:pStyle w:val="tytuwykresu"/>
        <w:rPr>
          <w:szCs w:val="18"/>
        </w:rPr>
      </w:pPr>
    </w:p>
    <w:p w:rsidR="006C4DCC" w:rsidRDefault="006C4DCC" w:rsidP="00A51423">
      <w:pPr>
        <w:pStyle w:val="tytuwykresu"/>
        <w:rPr>
          <w:szCs w:val="18"/>
        </w:rPr>
      </w:pPr>
    </w:p>
    <w:p w:rsidR="006C4DCC" w:rsidRDefault="006C4DCC" w:rsidP="00A51423">
      <w:pPr>
        <w:pStyle w:val="tytuwykresu"/>
        <w:rPr>
          <w:szCs w:val="18"/>
        </w:rPr>
      </w:pPr>
    </w:p>
    <w:p w:rsidR="006C4DCC" w:rsidRDefault="006C4DCC" w:rsidP="00A51423">
      <w:pPr>
        <w:pStyle w:val="tytuwykresu"/>
        <w:rPr>
          <w:szCs w:val="18"/>
        </w:rPr>
      </w:pPr>
    </w:p>
    <w:p w:rsidR="006C4DCC" w:rsidRDefault="006C4DCC" w:rsidP="00A51423">
      <w:pPr>
        <w:pStyle w:val="tytuwykresu"/>
        <w:rPr>
          <w:szCs w:val="18"/>
        </w:rPr>
      </w:pPr>
    </w:p>
    <w:p w:rsidR="006C4DCC" w:rsidRDefault="006C4DCC" w:rsidP="00A51423">
      <w:pPr>
        <w:pStyle w:val="tytuwykresu"/>
        <w:rPr>
          <w:szCs w:val="18"/>
        </w:rPr>
      </w:pPr>
    </w:p>
    <w:p w:rsidR="006C4DCC" w:rsidRDefault="006C4DCC" w:rsidP="00A51423">
      <w:pPr>
        <w:pStyle w:val="tytuwykresu"/>
        <w:rPr>
          <w:szCs w:val="18"/>
        </w:rPr>
      </w:pPr>
    </w:p>
    <w:p w:rsidR="00033427" w:rsidRDefault="00033427" w:rsidP="00A51423">
      <w:pPr>
        <w:pStyle w:val="tytuwykresu"/>
        <w:rPr>
          <w:szCs w:val="18"/>
        </w:rPr>
      </w:pPr>
    </w:p>
    <w:p w:rsidR="00033427" w:rsidRDefault="00033427" w:rsidP="00A51423">
      <w:pPr>
        <w:pStyle w:val="tytuwykresu"/>
        <w:rPr>
          <w:szCs w:val="18"/>
        </w:rPr>
      </w:pPr>
    </w:p>
    <w:p w:rsidR="00C6349B" w:rsidRDefault="0099775E" w:rsidP="00A51423">
      <w:pPr>
        <w:pStyle w:val="tytuwykresu"/>
        <w:rPr>
          <w:szCs w:val="18"/>
          <w:shd w:val="clear" w:color="auto" w:fill="FFFFFF"/>
        </w:rPr>
      </w:pPr>
      <w:r>
        <w:rPr>
          <w:szCs w:val="18"/>
        </w:rPr>
        <w:t>W</w:t>
      </w:r>
      <w:r w:rsidR="00E41752">
        <w:rPr>
          <w:szCs w:val="18"/>
        </w:rPr>
        <w:t>y</w:t>
      </w:r>
      <w:r w:rsidR="00470CEE" w:rsidRPr="00A26B34">
        <w:rPr>
          <w:szCs w:val="18"/>
        </w:rPr>
        <w:t>kres 2</w:t>
      </w:r>
      <w:r w:rsidR="00560387" w:rsidRPr="00A26B34">
        <w:rPr>
          <w:szCs w:val="18"/>
        </w:rPr>
        <w:t>.</w:t>
      </w:r>
      <w:r w:rsidR="00470CEE" w:rsidRPr="00A26B34">
        <w:rPr>
          <w:szCs w:val="18"/>
          <w:shd w:val="clear" w:color="auto" w:fill="FFFFFF"/>
        </w:rPr>
        <w:t xml:space="preserve"> </w:t>
      </w:r>
      <w:r w:rsidR="00FA10DC" w:rsidRPr="00A26B34">
        <w:rPr>
          <w:szCs w:val="18"/>
          <w:shd w:val="clear" w:color="auto" w:fill="FFFFFF"/>
        </w:rPr>
        <w:t>Dynamika realna p</w:t>
      </w:r>
      <w:r w:rsidR="00470CEE" w:rsidRPr="00A26B34">
        <w:rPr>
          <w:szCs w:val="18"/>
          <w:shd w:val="clear" w:color="auto" w:fill="FFFFFF"/>
        </w:rPr>
        <w:t>rodukt</w:t>
      </w:r>
      <w:r w:rsidR="00FA10DC" w:rsidRPr="00A26B34">
        <w:rPr>
          <w:szCs w:val="18"/>
          <w:shd w:val="clear" w:color="auto" w:fill="FFFFFF"/>
        </w:rPr>
        <w:t>u</w:t>
      </w:r>
      <w:r w:rsidR="00470CEE" w:rsidRPr="00A26B34">
        <w:rPr>
          <w:szCs w:val="18"/>
          <w:shd w:val="clear" w:color="auto" w:fill="FFFFFF"/>
        </w:rPr>
        <w:t xml:space="preserve"> krajow</w:t>
      </w:r>
      <w:r w:rsidR="00FA10DC" w:rsidRPr="00A26B34">
        <w:rPr>
          <w:szCs w:val="18"/>
          <w:shd w:val="clear" w:color="auto" w:fill="FFFFFF"/>
        </w:rPr>
        <w:t>ego</w:t>
      </w:r>
      <w:r w:rsidR="00470CEE" w:rsidRPr="00A26B34">
        <w:rPr>
          <w:szCs w:val="18"/>
          <w:shd w:val="clear" w:color="auto" w:fill="FFFFFF"/>
        </w:rPr>
        <w:t xml:space="preserve"> brutto wyrównan</w:t>
      </w:r>
      <w:r w:rsidR="00FA10DC" w:rsidRPr="00A26B34">
        <w:rPr>
          <w:szCs w:val="18"/>
          <w:shd w:val="clear" w:color="auto" w:fill="FFFFFF"/>
        </w:rPr>
        <w:t>ego</w:t>
      </w:r>
      <w:r w:rsidR="00470CEE" w:rsidRPr="00A26B34">
        <w:rPr>
          <w:szCs w:val="18"/>
          <w:shd w:val="clear" w:color="auto" w:fill="FFFFFF"/>
        </w:rPr>
        <w:t xml:space="preserve"> sezonowo</w:t>
      </w:r>
      <w:r w:rsidR="00470CEE" w:rsidRPr="00A26B34">
        <w:rPr>
          <w:szCs w:val="18"/>
          <w:shd w:val="clear" w:color="auto" w:fill="FFFFFF"/>
        </w:rPr>
        <w:br/>
      </w:r>
      <w:r w:rsidR="00A26B34">
        <w:rPr>
          <w:szCs w:val="18"/>
          <w:shd w:val="clear" w:color="auto" w:fill="FFFFFF"/>
        </w:rPr>
        <w:t xml:space="preserve">                    </w:t>
      </w:r>
      <w:r w:rsidR="00470CEE" w:rsidRPr="00A26B34">
        <w:rPr>
          <w:szCs w:val="18"/>
          <w:shd w:val="clear" w:color="auto" w:fill="FFFFFF"/>
        </w:rPr>
        <w:t>(kwartał poprzedni = 100)</w:t>
      </w:r>
    </w:p>
    <w:p w:rsidR="00802931" w:rsidRDefault="00802931" w:rsidP="00A51423">
      <w:pPr>
        <w:pStyle w:val="tytuwykresu"/>
        <w:rPr>
          <w:szCs w:val="18"/>
          <w:shd w:val="clear" w:color="auto" w:fill="FFFFFF"/>
        </w:rPr>
      </w:pPr>
    </w:p>
    <w:p w:rsidR="00802931" w:rsidRDefault="00802931" w:rsidP="00A51423">
      <w:pPr>
        <w:pStyle w:val="tytuwykresu"/>
        <w:rPr>
          <w:szCs w:val="18"/>
          <w:shd w:val="clear" w:color="auto" w:fill="FFFFFF"/>
        </w:rPr>
      </w:pPr>
    </w:p>
    <w:p w:rsidR="00802931" w:rsidRDefault="00802931" w:rsidP="00A51423">
      <w:pPr>
        <w:pStyle w:val="tytuwykresu"/>
        <w:rPr>
          <w:szCs w:val="18"/>
          <w:shd w:val="clear" w:color="auto" w:fill="FFFFFF"/>
        </w:rPr>
      </w:pPr>
    </w:p>
    <w:p w:rsidR="00802931" w:rsidRDefault="00802931" w:rsidP="00A51423">
      <w:pPr>
        <w:pStyle w:val="tytuwykresu"/>
        <w:rPr>
          <w:szCs w:val="18"/>
          <w:shd w:val="clear" w:color="auto" w:fill="FFFFFF"/>
        </w:rPr>
      </w:pPr>
    </w:p>
    <w:p w:rsidR="00802931" w:rsidRDefault="00802931" w:rsidP="00A51423">
      <w:pPr>
        <w:pStyle w:val="tytuwykresu"/>
        <w:rPr>
          <w:szCs w:val="18"/>
          <w:shd w:val="clear" w:color="auto" w:fill="FFFFFF"/>
        </w:rPr>
      </w:pPr>
    </w:p>
    <w:p w:rsidR="00802931" w:rsidRDefault="00802931" w:rsidP="00A51423">
      <w:pPr>
        <w:pStyle w:val="tytuwykresu"/>
        <w:rPr>
          <w:szCs w:val="18"/>
          <w:shd w:val="clear" w:color="auto" w:fill="FFFFFF"/>
        </w:rPr>
      </w:pPr>
    </w:p>
    <w:p w:rsidR="00802931" w:rsidRDefault="00802931" w:rsidP="00A51423">
      <w:pPr>
        <w:pStyle w:val="tytuwykresu"/>
        <w:rPr>
          <w:szCs w:val="18"/>
          <w:shd w:val="clear" w:color="auto" w:fill="FFFFFF"/>
        </w:rPr>
      </w:pPr>
      <w:r w:rsidRPr="00802931">
        <w:rPr>
          <w:noProof/>
          <w:lang w:eastAsia="pl-PL"/>
        </w:rPr>
        <w:drawing>
          <wp:anchor distT="0" distB="0" distL="114300" distR="114300" simplePos="0" relativeHeight="251788288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-1245550</wp:posOffset>
            </wp:positionV>
            <wp:extent cx="4690800" cy="2793600"/>
            <wp:effectExtent l="0" t="0" r="0" b="6985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800" cy="27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41F3" w:rsidRDefault="006B41F3" w:rsidP="000119F6">
      <w:pPr>
        <w:pStyle w:val="tytuwykresu"/>
        <w:spacing w:before="240"/>
        <w:rPr>
          <w:sz w:val="20"/>
          <w:szCs w:val="20"/>
        </w:rPr>
      </w:pPr>
    </w:p>
    <w:p w:rsidR="0099775E" w:rsidRDefault="0099775E" w:rsidP="000119F6">
      <w:pPr>
        <w:pStyle w:val="tytuwykresu"/>
        <w:spacing w:before="240"/>
        <w:rPr>
          <w:sz w:val="20"/>
          <w:szCs w:val="20"/>
        </w:rPr>
        <w:sectPr w:rsidR="0099775E" w:rsidSect="009E09F2">
          <w:headerReference w:type="default" r:id="rId15"/>
          <w:headerReference w:type="first" r:id="rId16"/>
          <w:pgSz w:w="11906" w:h="16838"/>
          <w:pgMar w:top="720" w:right="3119" w:bottom="720" w:left="720" w:header="170" w:footer="397" w:gutter="0"/>
          <w:cols w:space="708"/>
          <w:titlePg/>
          <w:docGrid w:linePitch="360"/>
        </w:sectPr>
      </w:pPr>
    </w:p>
    <w:p w:rsidR="005961E1" w:rsidRPr="005961E1" w:rsidRDefault="005961E1" w:rsidP="005961E1">
      <w:pPr>
        <w:pStyle w:val="Nagwek1"/>
        <w:spacing w:line="240" w:lineRule="exact"/>
        <w:rPr>
          <w:rFonts w:ascii="Fira Sans" w:eastAsiaTheme="minorHAnsi" w:hAnsi="Fira Sans" w:cstheme="minorBidi"/>
          <w:bCs w:val="0"/>
          <w:color w:val="auto"/>
          <w:szCs w:val="22"/>
        </w:rPr>
      </w:pPr>
      <w:r w:rsidRPr="005961E1">
        <w:rPr>
          <w:rFonts w:ascii="Fira Sans" w:eastAsiaTheme="minorHAnsi" w:hAnsi="Fira Sans" w:cstheme="minorBidi"/>
          <w:bCs w:val="0"/>
          <w:color w:val="auto"/>
          <w:szCs w:val="22"/>
        </w:rPr>
        <w:lastRenderedPageBreak/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:rsidR="005961E1" w:rsidRDefault="005961E1" w:rsidP="001710C1">
      <w:pPr>
        <w:rPr>
          <w:sz w:val="20"/>
          <w:szCs w:val="20"/>
        </w:rPr>
      </w:pPr>
    </w:p>
    <w:p w:rsidR="008D40A8" w:rsidRDefault="008D40A8" w:rsidP="001710C1">
      <w:pPr>
        <w:rPr>
          <w:sz w:val="20"/>
          <w:szCs w:val="20"/>
        </w:rPr>
      </w:pPr>
    </w:p>
    <w:p w:rsidR="008D40A8" w:rsidRDefault="008D40A8" w:rsidP="001710C1">
      <w:pPr>
        <w:rPr>
          <w:sz w:val="20"/>
          <w:szCs w:val="20"/>
        </w:rPr>
      </w:pPr>
    </w:p>
    <w:p w:rsidR="00150E41" w:rsidRPr="003C1351" w:rsidRDefault="003C1351" w:rsidP="001710C1">
      <w:pPr>
        <w:rPr>
          <w:sz w:val="20"/>
          <w:szCs w:val="20"/>
        </w:rPr>
      </w:pPr>
      <w:r w:rsidRPr="003C1351">
        <w:rPr>
          <w:sz w:val="20"/>
          <w:szCs w:val="20"/>
        </w:rPr>
        <w:t xml:space="preserve">Opracowanie merytoryczne:                                          </w:t>
      </w:r>
      <w:r w:rsidRPr="003C1351">
        <w:rPr>
          <w:sz w:val="20"/>
          <w:szCs w:val="20"/>
        </w:rPr>
        <w:tab/>
        <w:t>Rozpowszechnianie:</w:t>
      </w:r>
    </w:p>
    <w:p w:rsidR="00150E41" w:rsidRPr="003C1351" w:rsidRDefault="003C1351" w:rsidP="001710C1">
      <w:pPr>
        <w:rPr>
          <w:sz w:val="20"/>
          <w:szCs w:val="20"/>
        </w:rPr>
      </w:pPr>
      <w:r w:rsidRPr="003C1351">
        <w:rPr>
          <w:b/>
          <w:sz w:val="20"/>
          <w:szCs w:val="20"/>
        </w:rPr>
        <w:t>Departament Rachunków Narodowych</w:t>
      </w:r>
      <w:r w:rsidRPr="003C1351">
        <w:rPr>
          <w:sz w:val="20"/>
          <w:szCs w:val="20"/>
        </w:rPr>
        <w:tab/>
      </w:r>
      <w:r w:rsidRPr="003C1351">
        <w:rPr>
          <w:sz w:val="20"/>
          <w:szCs w:val="20"/>
        </w:rPr>
        <w:tab/>
      </w:r>
      <w:r w:rsidRPr="003C1351">
        <w:rPr>
          <w:sz w:val="20"/>
          <w:szCs w:val="20"/>
        </w:rPr>
        <w:tab/>
      </w:r>
      <w:r w:rsidRPr="003C1351">
        <w:rPr>
          <w:b/>
          <w:sz w:val="20"/>
          <w:szCs w:val="20"/>
        </w:rPr>
        <w:t>Rzecznik Prasowy Prezesa GUS</w:t>
      </w:r>
    </w:p>
    <w:p w:rsidR="00150E41" w:rsidRPr="008850E9" w:rsidRDefault="008850E9" w:rsidP="001710C1">
      <w:pPr>
        <w:rPr>
          <w:b/>
          <w:sz w:val="20"/>
          <w:szCs w:val="20"/>
        </w:rPr>
      </w:pPr>
      <w:r w:rsidRPr="008850E9">
        <w:rPr>
          <w:b/>
          <w:sz w:val="20"/>
          <w:szCs w:val="20"/>
        </w:rPr>
        <w:t>D</w:t>
      </w:r>
      <w:r>
        <w:rPr>
          <w:b/>
          <w:sz w:val="20"/>
          <w:szCs w:val="20"/>
        </w:rPr>
        <w:t>yrektor Anita Perzyna</w:t>
      </w:r>
      <w:r w:rsidR="003C1351" w:rsidRPr="008850E9">
        <w:rPr>
          <w:b/>
          <w:sz w:val="20"/>
          <w:szCs w:val="20"/>
        </w:rPr>
        <w:tab/>
      </w:r>
      <w:r w:rsidR="003C1351" w:rsidRPr="008850E9">
        <w:rPr>
          <w:b/>
          <w:sz w:val="20"/>
          <w:szCs w:val="20"/>
        </w:rPr>
        <w:tab/>
      </w:r>
      <w:r w:rsidR="003C1351" w:rsidRPr="008850E9">
        <w:rPr>
          <w:b/>
          <w:sz w:val="20"/>
          <w:szCs w:val="20"/>
        </w:rPr>
        <w:tab/>
      </w:r>
      <w:r w:rsidR="003C1351" w:rsidRPr="008850E9">
        <w:rPr>
          <w:b/>
          <w:sz w:val="20"/>
          <w:szCs w:val="20"/>
        </w:rPr>
        <w:tab/>
      </w:r>
      <w:r w:rsidR="003C1351" w:rsidRPr="008850E9">
        <w:rPr>
          <w:b/>
          <w:sz w:val="20"/>
          <w:szCs w:val="20"/>
        </w:rPr>
        <w:tab/>
        <w:t xml:space="preserve">Karolina </w:t>
      </w:r>
      <w:r w:rsidR="005C26F5" w:rsidRPr="008850E9">
        <w:rPr>
          <w:b/>
          <w:sz w:val="20"/>
          <w:szCs w:val="20"/>
        </w:rPr>
        <w:t>Banaszek</w:t>
      </w:r>
    </w:p>
    <w:p w:rsidR="003C1351" w:rsidRPr="008850E9" w:rsidRDefault="003C1351" w:rsidP="001710C1">
      <w:pPr>
        <w:rPr>
          <w:sz w:val="20"/>
          <w:szCs w:val="20"/>
        </w:rPr>
      </w:pPr>
      <w:r w:rsidRPr="008850E9">
        <w:rPr>
          <w:sz w:val="20"/>
          <w:szCs w:val="20"/>
        </w:rPr>
        <w:t xml:space="preserve">Tel: 22 608 </w:t>
      </w:r>
      <w:r w:rsidR="008850E9">
        <w:rPr>
          <w:sz w:val="20"/>
          <w:szCs w:val="20"/>
        </w:rPr>
        <w:t>31 17</w:t>
      </w:r>
      <w:r w:rsidRPr="008850E9">
        <w:rPr>
          <w:sz w:val="20"/>
          <w:szCs w:val="20"/>
        </w:rPr>
        <w:tab/>
      </w:r>
      <w:r w:rsidR="00CE6E54" w:rsidRPr="008850E9">
        <w:rPr>
          <w:sz w:val="20"/>
          <w:szCs w:val="20"/>
        </w:rPr>
        <w:t xml:space="preserve"> </w:t>
      </w:r>
      <w:r w:rsidRPr="008850E9">
        <w:rPr>
          <w:sz w:val="20"/>
          <w:szCs w:val="20"/>
        </w:rPr>
        <w:tab/>
      </w:r>
      <w:r w:rsidRPr="008850E9">
        <w:rPr>
          <w:sz w:val="20"/>
          <w:szCs w:val="20"/>
        </w:rPr>
        <w:tab/>
      </w:r>
      <w:r w:rsidRPr="008850E9">
        <w:rPr>
          <w:sz w:val="20"/>
          <w:szCs w:val="20"/>
        </w:rPr>
        <w:tab/>
      </w:r>
      <w:r w:rsidRPr="008850E9">
        <w:rPr>
          <w:sz w:val="20"/>
          <w:szCs w:val="20"/>
        </w:rPr>
        <w:tab/>
        <w:t xml:space="preserve">Tel: </w:t>
      </w:r>
      <w:r w:rsidR="008850E9">
        <w:rPr>
          <w:sz w:val="20"/>
          <w:szCs w:val="20"/>
        </w:rPr>
        <w:t>695 255 011</w:t>
      </w:r>
      <w:r w:rsidRPr="008850E9">
        <w:rPr>
          <w:sz w:val="20"/>
          <w:szCs w:val="20"/>
        </w:rPr>
        <w:t xml:space="preserve"> </w:t>
      </w:r>
    </w:p>
    <w:p w:rsidR="00150E41" w:rsidRPr="008850E9" w:rsidRDefault="003C1351" w:rsidP="001710C1">
      <w:pPr>
        <w:rPr>
          <w:sz w:val="20"/>
          <w:szCs w:val="20"/>
        </w:rPr>
      </w:pPr>
      <w:r w:rsidRPr="008850E9">
        <w:rPr>
          <w:sz w:val="20"/>
          <w:szCs w:val="20"/>
        </w:rPr>
        <w:tab/>
      </w:r>
      <w:r w:rsidRPr="008850E9">
        <w:rPr>
          <w:sz w:val="20"/>
          <w:szCs w:val="20"/>
        </w:rPr>
        <w:tab/>
      </w:r>
      <w:r w:rsidRPr="008850E9">
        <w:rPr>
          <w:sz w:val="20"/>
          <w:szCs w:val="20"/>
        </w:rPr>
        <w:tab/>
      </w:r>
    </w:p>
    <w:p w:rsidR="00CF76C3" w:rsidRPr="008850E9" w:rsidRDefault="00CF76C3" w:rsidP="003B1DF1">
      <w:pPr>
        <w:spacing w:before="80"/>
        <w:rPr>
          <w:sz w:val="20"/>
          <w:szCs w:val="20"/>
        </w:rPr>
      </w:pPr>
    </w:p>
    <w:p w:rsidR="000470AA" w:rsidRPr="008850E9" w:rsidRDefault="000470AA" w:rsidP="000470AA">
      <w:pPr>
        <w:rPr>
          <w:sz w:val="20"/>
          <w:szCs w:val="20"/>
        </w:rPr>
      </w:pPr>
    </w:p>
    <w:p w:rsidR="000470AA" w:rsidRPr="008850E9" w:rsidRDefault="000470AA" w:rsidP="000470AA">
      <w:pPr>
        <w:rPr>
          <w:sz w:val="20"/>
          <w:szCs w:val="20"/>
        </w:rPr>
      </w:pPr>
    </w:p>
    <w:tbl>
      <w:tblPr>
        <w:tblStyle w:val="Tabela-Siatka"/>
        <w:tblW w:w="502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17"/>
        <w:gridCol w:w="597"/>
        <w:gridCol w:w="3100"/>
      </w:tblGrid>
      <w:tr w:rsidR="000470AA" w:rsidRPr="003C1351" w:rsidTr="0076024E">
        <w:trPr>
          <w:trHeight w:val="638"/>
        </w:trPr>
        <w:tc>
          <w:tcPr>
            <w:tcW w:w="2721" w:type="pct"/>
            <w:vMerge w:val="restart"/>
            <w:vAlign w:val="center"/>
          </w:tcPr>
          <w:p w:rsidR="000470AA" w:rsidRPr="003C1351" w:rsidRDefault="000470AA" w:rsidP="000470AA">
            <w:pPr>
              <w:rPr>
                <w:b/>
                <w:sz w:val="20"/>
                <w:szCs w:val="20"/>
              </w:rPr>
            </w:pPr>
            <w:r w:rsidRPr="003C1351">
              <w:rPr>
                <w:b/>
                <w:sz w:val="20"/>
                <w:szCs w:val="20"/>
              </w:rPr>
              <w:t xml:space="preserve">Wydział Współpracy z Mediami </w:t>
            </w:r>
          </w:p>
          <w:p w:rsidR="000470AA" w:rsidRPr="00CE6E54" w:rsidRDefault="00CE6E54" w:rsidP="000470AA">
            <w:pPr>
              <w:rPr>
                <w:sz w:val="20"/>
                <w:szCs w:val="20"/>
              </w:rPr>
            </w:pPr>
            <w:r w:rsidRPr="00CE6E54">
              <w:rPr>
                <w:sz w:val="20"/>
                <w:szCs w:val="20"/>
              </w:rPr>
              <w:t>Tel: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22 608 34</w:t>
            </w:r>
            <w:r w:rsidR="00BC70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91, 22 608 38</w:t>
            </w:r>
            <w:r w:rsidR="00BC70DE">
              <w:rPr>
                <w:sz w:val="20"/>
                <w:szCs w:val="20"/>
              </w:rPr>
              <w:t xml:space="preserve"> </w:t>
            </w:r>
            <w:r w:rsidR="000470AA" w:rsidRPr="00207F20">
              <w:rPr>
                <w:sz w:val="20"/>
                <w:szCs w:val="20"/>
              </w:rPr>
              <w:t xml:space="preserve">04 </w:t>
            </w:r>
            <w:r w:rsidR="000470AA" w:rsidRPr="00CC29F3">
              <w:rPr>
                <w:sz w:val="20"/>
                <w:szCs w:val="20"/>
              </w:rPr>
              <w:t xml:space="preserve"> </w:t>
            </w:r>
          </w:p>
          <w:p w:rsidR="000470AA" w:rsidRPr="00CE6E54" w:rsidRDefault="000470AA" w:rsidP="000470AA">
            <w:pPr>
              <w:rPr>
                <w:b/>
                <w:sz w:val="20"/>
                <w:szCs w:val="20"/>
                <w:lang w:val="en-US"/>
              </w:rPr>
            </w:pPr>
            <w:r w:rsidRPr="00CE6E54">
              <w:rPr>
                <w:b/>
                <w:sz w:val="20"/>
                <w:szCs w:val="20"/>
                <w:lang w:val="en-US"/>
              </w:rPr>
              <w:t xml:space="preserve">e-mail: </w:t>
            </w:r>
            <w:hyperlink r:id="rId17" w:history="1">
              <w:r w:rsidRPr="00CE6E54">
                <w:rPr>
                  <w:rStyle w:val="Hipercze"/>
                  <w:rFonts w:cstheme="minorBidi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8" w:type="pct"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  <w:lang w:val="en-US"/>
              </w:rPr>
            </w:pPr>
            <w:r w:rsidRPr="003C135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sz w:val="20"/>
                <w:szCs w:val="20"/>
              </w:rPr>
              <w:t>www.stat.gov.pl</w:t>
            </w:r>
          </w:p>
        </w:tc>
      </w:tr>
      <w:tr w:rsidR="000470AA" w:rsidRPr="003C1351" w:rsidTr="0076024E">
        <w:trPr>
          <w:trHeight w:val="456"/>
        </w:trPr>
        <w:tc>
          <w:tcPr>
            <w:tcW w:w="2721" w:type="pct"/>
            <w:vMerge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sz w:val="20"/>
                <w:szCs w:val="20"/>
              </w:rPr>
              <w:t>@GUS_STAT</w:t>
            </w:r>
          </w:p>
        </w:tc>
      </w:tr>
      <w:tr w:rsidR="000470AA" w:rsidRPr="003C1351" w:rsidTr="0076024E">
        <w:trPr>
          <w:trHeight w:val="456"/>
        </w:trPr>
        <w:tc>
          <w:tcPr>
            <w:tcW w:w="2721" w:type="pct"/>
            <w:vMerge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sz w:val="20"/>
                <w:szCs w:val="20"/>
              </w:rPr>
              <w:t>@</w:t>
            </w:r>
            <w:proofErr w:type="spellStart"/>
            <w:r w:rsidRPr="003C1351">
              <w:rPr>
                <w:sz w:val="20"/>
                <w:szCs w:val="20"/>
              </w:rPr>
              <w:t>GlownyUrzadStatystyczny</w:t>
            </w:r>
            <w:proofErr w:type="spellEnd"/>
          </w:p>
        </w:tc>
      </w:tr>
    </w:tbl>
    <w:p w:rsidR="00D261A2" w:rsidRPr="0025437A" w:rsidRDefault="00150E41" w:rsidP="0076024E">
      <w:pPr>
        <w:rPr>
          <w:szCs w:val="19"/>
        </w:rPr>
      </w:pPr>
      <w:r w:rsidRPr="0025437A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5F87F205">
                <wp:simplePos x="0" y="0"/>
                <wp:positionH relativeFrom="margin">
                  <wp:posOffset>34290</wp:posOffset>
                </wp:positionH>
                <wp:positionV relativeFrom="paragraph">
                  <wp:posOffset>592455</wp:posOffset>
                </wp:positionV>
                <wp:extent cx="6558915" cy="2996565"/>
                <wp:effectExtent l="0" t="0" r="13335" b="1333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8915" cy="299656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1772B4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09468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197EC3" w:rsidRDefault="008135D2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197EC3" w:rsidRPr="00197EC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 xml:space="preserve">Informacja w sprawie zaktualizowanego kwartalnego szacunku PKB za 2020 i </w:t>
                              </w:r>
                              <w:proofErr w:type="spellStart"/>
                              <w:r w:rsidR="00197EC3" w:rsidRPr="00197EC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I</w:t>
                              </w:r>
                              <w:proofErr w:type="spellEnd"/>
                              <w:r w:rsidR="00197EC3" w:rsidRPr="00197EC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 xml:space="preserve"> </w:t>
                              </w:r>
                              <w:proofErr w:type="spellStart"/>
                              <w:r w:rsidR="00197EC3" w:rsidRPr="00197EC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i</w:t>
                              </w:r>
                              <w:proofErr w:type="spellEnd"/>
                              <w:r w:rsidR="00197EC3" w:rsidRPr="00197EC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 xml:space="preserve"> II kwartał 2021 r.</w:t>
                              </w:r>
                            </w:hyperlink>
                          </w:p>
                          <w:p w:rsidR="0075250F" w:rsidRPr="00702585" w:rsidRDefault="0075250F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</w:p>
                          <w:p w:rsidR="00AB6D25" w:rsidRPr="00FD0C1E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D0C1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FD0C1E" w:rsidRDefault="008135D2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FD0C1E" w:rsidRPr="0070258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Dziedzinowa baza wiedzy Rachunki Narodowe</w:t>
                              </w:r>
                            </w:hyperlink>
                          </w:p>
                          <w:p w:rsidR="003D1008" w:rsidRPr="00702585" w:rsidRDefault="003D1008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</w:p>
                          <w:p w:rsidR="00AB6D25" w:rsidRPr="0025437A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25437A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FD0C1E" w:rsidRPr="00702585" w:rsidRDefault="008135D2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FD0C1E" w:rsidRPr="0070258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Produkt krajowy brutto</w:t>
                              </w:r>
                            </w:hyperlink>
                          </w:p>
                          <w:p w:rsidR="00FD0C1E" w:rsidRPr="00702585" w:rsidRDefault="008135D2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FD0C1E" w:rsidRPr="0070258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Wartość dodana brutto</w:t>
                              </w:r>
                            </w:hyperlink>
                          </w:p>
                          <w:p w:rsidR="00FD0C1E" w:rsidRPr="00702585" w:rsidRDefault="008135D2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proofErr w:type="spellStart"/>
                              <w:r w:rsidR="00FD0C1E" w:rsidRPr="0070258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Akumulacja</w:t>
                              </w:r>
                              <w:proofErr w:type="spellEnd"/>
                            </w:hyperlink>
                          </w:p>
                          <w:p w:rsidR="00AB6D25" w:rsidRPr="0038292F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0" type="#_x0000_t202" style="position:absolute;margin-left:2.7pt;margin-top:46.65pt;width:516.45pt;height:235.9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CEzMwIAAFAEAAAOAAAAZHJzL2Uyb0RvYy54bWysVMFu2zAMvQ/YPwi6L068OEuMOEWXLsOA&#10;bivQ7QNkWY6FSqImKbG7rx8lp2na3YbZgECa1CP5SHp9NWhFjsJ5Caais8mUEmE4NNLsK/rzx+7d&#10;khIfmGmYAiMq+ig8vdq8fbPubSly6EA1whEEMb7sbUW7EGyZZZ53QjM/ASsMGltwmgVU3T5rHOsR&#10;Xassn04XWQ+usQ648B6/3oxGukn4bSt4+N62XgSiKoq5hXS6dNbxzDZrVu4ds53kpzTYP2ShmTQY&#10;9Ax1wwIjByf/gtKSO/DQhgkHnUHbSi5SDVjNbPqqmvuOWZFqQXK8PdPk/x8s/3a8c0Q2FX1PiWEa&#10;W3QHSpAgHnyAXpA8UtRbX6LnvUXfMHyEAVudyvX2FviDJwa2HTN7ce0c9J1gDaY4izezi6sjjo8g&#10;df8VGozFDgES0NA6HflDRgiiY6sez+0RQyAcPy6KYrmaFZRwtOWr1aJYFCkGK5+uW+fDZwGaRKGi&#10;Dvuf4Nnx1oeYDiufXGI0D0o2O6lUUty+3ipHjgxnZZfH94T+wk0Z0ld0VeTFyMALiDi24gxS70cO&#10;XgXSMuDMK6krupzGJ4ZhZaTtk2mSHJhUo4wZK3PiMVI3khiGekhdm8e7keMamkck1sE44riSKHTg&#10;flPS43hX1P86MCcoUV8MNmc1m8/jPiRlXnzIUXGXlvrSwgxHqIoGSkZxG9IOxbQNXGMTW5nofc7k&#10;lDKObWL9tGJxLy715PX8I9j8AQAA//8DAFBLAwQUAAYACAAAACEAwuOdHOAAAAAJAQAADwAAAGRy&#10;cy9kb3ducmV2LnhtbEyPwU7DMAyG70i8Q2QkLoilW1k1StNpIKEJLohtQhzTxrQViVOabOveHu8E&#10;N1vfr9+fi+XorDjgEDpPCqaTBARS7U1HjYLd9vl2ASJETUZbT6jghAGW5eVFoXPjj/SOh01sBJdQ&#10;yLWCNsY+lzLULTodJr5HYvblB6cjr0MjzaCPXO6snCVJJp3uiC+0usenFuvvzd4pWN+st6/+4+Vt&#10;F6eP9vTzma6qjJS6vhpXDyAijvEvDGd9VoeSnSq/JxOEVTC/46CC+zQFccZJuuCpYpDNZyDLQv7/&#10;oPwFAAD//wMAUEsBAi0AFAAGAAgAAAAhALaDOJL+AAAA4QEAABMAAAAAAAAAAAAAAAAAAAAAAFtD&#10;b250ZW50X1R5cGVzXS54bWxQSwECLQAUAAYACAAAACEAOP0h/9YAAACUAQAACwAAAAAAAAAAAAAA&#10;AAAvAQAAX3JlbHMvLnJlbHNQSwECLQAUAAYACAAAACEAfZAhMzMCAABQBAAADgAAAAAAAAAAAAAA&#10;AAAuAgAAZHJzL2Uyb0RvYy54bWxQSwECLQAUAAYACAAAACEAwuOdHOAAAAAJAQAADwAAAAAAAAAA&#10;AAAAAACNBAAAZHJzL2Rvd25yZXYueG1sUEsFBgAAAAAEAAQA8wAAAJoFAAAAAA==&#10;" fillcolor="#f2f2f2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1772B4" w:rsidRDefault="00AB6D25" w:rsidP="00AB6D25">
                      <w:pPr>
                        <w:rPr>
                          <w:b/>
                        </w:rPr>
                      </w:pPr>
                      <w:r w:rsidRPr="00094689">
                        <w:rPr>
                          <w:b/>
                        </w:rPr>
                        <w:t>Powiązane opracowania</w:t>
                      </w:r>
                    </w:p>
                    <w:bookmarkStart w:id="1" w:name="_GoBack"/>
                    <w:bookmarkEnd w:id="1"/>
                    <w:p w:rsidR="00197EC3" w:rsidRDefault="00197EC3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instrText xml:space="preserve"> HYPERLINK "https://stat.gov.pl/obszary-tematyczne/rachunki-narodowe/kwartalne-rachunki-narodowe/informacja-w-sprawie-zaktualizowanego-kwartalnego-szacunku-pkb-za-2020-i-i-i-ii-kwartal-2021-r-,9,2.html" </w:instrTex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separate"/>
                      </w:r>
                      <w:r w:rsidRPr="00197EC3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t xml:space="preserve">Informacja w sprawie zaktualizowanego kwartalnego szacunku PKB za 2020 i </w:t>
                      </w:r>
                      <w:proofErr w:type="spellStart"/>
                      <w:r w:rsidRPr="00197EC3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t>I</w:t>
                      </w:r>
                      <w:proofErr w:type="spellEnd"/>
                      <w:r w:rsidRPr="00197EC3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t xml:space="preserve"> </w:t>
                      </w:r>
                      <w:proofErr w:type="spellStart"/>
                      <w:r w:rsidRPr="00197EC3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t>i</w:t>
                      </w:r>
                      <w:proofErr w:type="spellEnd"/>
                      <w:r w:rsidRPr="00197EC3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t xml:space="preserve"> II kwartał 2021 r.</w: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</w:p>
                    <w:p w:rsidR="0075250F" w:rsidRPr="00702585" w:rsidRDefault="0075250F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</w:p>
                    <w:p w:rsidR="00AB6D25" w:rsidRPr="00FD0C1E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FD0C1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FD0C1E" w:rsidRDefault="00197EC3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6" w:history="1">
                        <w:r w:rsidR="00FD0C1E" w:rsidRPr="0070258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Dziedzinowa baza wiedzy Rachunki Narodowe</w:t>
                        </w:r>
                      </w:hyperlink>
                    </w:p>
                    <w:p w:rsidR="003D1008" w:rsidRPr="00702585" w:rsidRDefault="003D1008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</w:p>
                    <w:p w:rsidR="00AB6D25" w:rsidRPr="0025437A" w:rsidRDefault="00AB6D25" w:rsidP="00AB6D25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25437A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:rsidR="00FD0C1E" w:rsidRPr="00702585" w:rsidRDefault="00197EC3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7" w:history="1">
                        <w:r w:rsidR="00FD0C1E" w:rsidRPr="0070258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Produkt krajowy brutto</w:t>
                        </w:r>
                      </w:hyperlink>
                    </w:p>
                    <w:p w:rsidR="00FD0C1E" w:rsidRPr="00702585" w:rsidRDefault="00197EC3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8" w:history="1">
                        <w:r w:rsidR="00FD0C1E" w:rsidRPr="0070258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Wartość dodana brutto</w:t>
                        </w:r>
                      </w:hyperlink>
                    </w:p>
                    <w:p w:rsidR="00FD0C1E" w:rsidRPr="00702585" w:rsidRDefault="00197EC3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29" w:history="1">
                        <w:proofErr w:type="spellStart"/>
                        <w:r w:rsidR="00FD0C1E" w:rsidRPr="0070258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Akumulacja</w:t>
                        </w:r>
                        <w:proofErr w:type="spellEnd"/>
                      </w:hyperlink>
                    </w:p>
                    <w:p w:rsidR="00AB6D25" w:rsidRPr="0038292F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25437A" w:rsidSect="00CE6E54">
      <w:headerReference w:type="first" r:id="rId30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5D2" w:rsidRDefault="008135D2" w:rsidP="000662E2">
      <w:pPr>
        <w:spacing w:after="0" w:line="240" w:lineRule="auto"/>
      </w:pPr>
      <w:r>
        <w:separator/>
      </w:r>
    </w:p>
  </w:endnote>
  <w:endnote w:type="continuationSeparator" w:id="0">
    <w:p w:rsidR="008135D2" w:rsidRDefault="008135D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5D2" w:rsidRDefault="008135D2" w:rsidP="000662E2">
      <w:pPr>
        <w:spacing w:after="0" w:line="240" w:lineRule="auto"/>
      </w:pPr>
      <w:r>
        <w:separator/>
      </w:r>
    </w:p>
  </w:footnote>
  <w:footnote w:type="continuationSeparator" w:id="0">
    <w:p w:rsidR="008135D2" w:rsidRDefault="008135D2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CE6E5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6FFAC9A" wp14:editId="798D74DF">
              <wp:simplePos x="0" y="0"/>
              <wp:positionH relativeFrom="page">
                <wp:posOffset>5704840</wp:posOffset>
              </wp:positionH>
              <wp:positionV relativeFrom="paragraph">
                <wp:posOffset>-115570</wp:posOffset>
              </wp:positionV>
              <wp:extent cx="1832610" cy="13115290"/>
              <wp:effectExtent l="0" t="0" r="0" b="0"/>
              <wp:wrapTight wrapText="bothSides">
                <wp:wrapPolygon edited="0">
                  <wp:start x="0" y="0"/>
                  <wp:lineTo x="0" y="21554"/>
                  <wp:lineTo x="21331" y="21554"/>
                  <wp:lineTo x="21331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2610" cy="1311529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7BD957" id="Prostokąt 12" o:spid="_x0000_s1026" style="position:absolute;margin-left:449.2pt;margin-top:-9.1pt;width:144.3pt;height:1032.7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nqAnwIAAIoFAAAOAAAAZHJzL2Uyb0RvYy54bWysVM1u2zAMvg/YOwi6r47dn7VBnSJokWFA&#10;0QVrh54VWUqMyaJGKXGy+95sDzZK/mnXFTsMSwBZEsmP5CeSl1f7xrCdQl+DLXl+NOFMWQlVbdcl&#10;//KweHfOmQ/CVsKAVSU/KM+vZm/fXLZuqgrYgKkUMgKxftq6km9CcNMs83KjGuGPwClLQg3YiEBH&#10;XGcVipbQG5MVk8lZ1gJWDkEq7+n2phPyWcLXWsnwSWuvAjMlp9hCWjGtq7hms0sxXaNwm1r2YYh/&#10;iKIRtSWnI9SNCIJtsf4DqqklggcdjiQ0GWhdS5VyoGzyyYts7jfCqZQLkePdSJP/f7DybrdEVlf0&#10;dgVnVjT0RkuKMMDXnz8Co0tiqHV+Sor3bon9ydM2prvX2MQvJcL2idXDyKraBybpMj8/Ls5yIl+S&#10;LD/O89PiIhGfPdk79OGDgobFTcmR3i3RKXa3PpBPUh1UojsPpq4WtTHpgOvVtUG2E/TGiyL+Y9Bk&#10;8puasVHZQjTrxPEmi7l12aRdOBgV9Yz9rDTxQvEXKZJUkWr0I6RUNuSdaCMq1bk/ndBv8B5rOFqk&#10;WBJgRNbkf8TuAQbNDmTA7qLs9aOpSgU9Gk/+FlhnPFokz2DDaNzUFvA1AENZ9Z47/YGkjprI0gqq&#10;A1UNQtdO3slFTe92K3xYCqT+ocemmRA+0aINtCWHfsfZBvD7a/dRn8qapJy11I8l99+2AhVn5qOl&#10;gr/IT05iA6fDyen7gg74XLJ6LrHb5hqoHHKaPk6mbdQPZthqhOaRRsc8eiWRsJJ8l1wGHA7XoZsT&#10;NHykms+TGjWtE+HW3jsZwSOrsS4f9o8CXV+8gQr/DobeFdMXNdzpRksL820AXacCf+K155saPhVO&#10;P5ziRHl+TlpPI3T2CwAA//8DAFBLAwQUAAYACAAAACEA/K2fcOQAAAANAQAADwAAAGRycy9kb3du&#10;cmV2LnhtbEyPwU7DMBBE70j8g7VI3FonUUVNyKZCQCQkLtASQW9ubJKo8TrEbhr4+ronOK72aeZN&#10;tppMx0Y9uNYSQjyPgGmqrGqpRnjfFDMBzHlJSnaWNMKPdrDKLy8ymSp7pDc9rn3NQgi5VCI03vcp&#10;565qtJFubntN4fdlByN9OIeaq0EeQ7jpeBJFN9zIlkJDI3v90Ohqvz4YBLsdNy+qKPZl+fv48Sqe&#10;Psvv7TPi9dV0fwfM68n/wXDWD+qQB6edPZByrEMQt2IRUIRZLBJgZyIWyzBvh5BEi2UCPM/4/xX5&#10;CQAA//8DAFBLAQItABQABgAIAAAAIQC2gziS/gAAAOEBAAATAAAAAAAAAAAAAAAAAAAAAABbQ29u&#10;dGVudF9UeXBlc10ueG1sUEsBAi0AFAAGAAgAAAAhADj9If/WAAAAlAEAAAsAAAAAAAAAAAAAAAAA&#10;LwEAAF9yZWxzLy5yZWxzUEsBAi0AFAAGAAgAAAAhAOSqeoCfAgAAigUAAA4AAAAAAAAAAAAAAAAA&#10;LgIAAGRycy9lMm9Eb2MueG1sUEsBAi0AFAAGAAgAAAAhAPytn3DkAAAADQEAAA8AAAAAAAAAAAAA&#10;AAAA+QQAAGRycy9kb3ducmV2LnhtbFBLBQYAAAAABAAEAPMAAAAKBgAAAAA=&#10;" fillcolor="#f2f2f2" stroked="f" strokeweight="1pt">
              <w10:wrap type="tight" anchorx="page"/>
            </v:rect>
          </w:pict>
        </mc:Fallback>
      </mc:AlternateContent>
    </w:r>
  </w:p>
  <w:p w:rsidR="00607CC5" w:rsidRDefault="00607C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EE4" w:rsidRDefault="00605EE4" w:rsidP="009E09F2">
    <w:pPr>
      <w:pStyle w:val="Nagwek"/>
      <w:rPr>
        <w:noProof/>
        <w:lang w:eastAsia="pl-PL"/>
      </w:rPr>
    </w:pPr>
  </w:p>
  <w:p w:rsidR="009E09F2" w:rsidRDefault="00DB258D" w:rsidP="009E09F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1BF321" wp14:editId="0165785B">
              <wp:simplePos x="0" y="0"/>
              <wp:positionH relativeFrom="page">
                <wp:posOffset>5693410</wp:posOffset>
              </wp:positionH>
              <wp:positionV relativeFrom="paragraph">
                <wp:posOffset>200660</wp:posOffset>
              </wp:positionV>
              <wp:extent cx="1871980" cy="13115290"/>
              <wp:effectExtent l="0" t="0" r="0" b="0"/>
              <wp:wrapTight wrapText="bothSides">
                <wp:wrapPolygon edited="0">
                  <wp:start x="0" y="0"/>
                  <wp:lineTo x="0" y="21554"/>
                  <wp:lineTo x="21322" y="21554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1311529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F5B8D4" id="Prostokąt 10" o:spid="_x0000_s1026" style="position:absolute;margin-left:448.3pt;margin-top:15.8pt;width:147.4pt;height:1032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44RnwIAAIoFAAAOAAAAZHJzL2Uyb0RvYy54bWysVM1OGzEQvlfqO1i+l82mUCBigyJQqkoI&#10;okLF2fHa2VW9HnfsZJPe+2Z9sI69P1CKeqiaSF7b8803P56Zi8t9Y9hOoa/BFjw/mnCmrISytpuC&#10;f3lYvjvjzAdhS2HAqoIflOeX87dvLlo3U1OowJQKGZFYP2tdwasQ3CzLvKxUI/wROGVJqAEbEeiI&#10;m6xE0RJ7Y7LpZPIhawFLhyCV93R73Qn5PPFrrWS409qrwEzBybeQVkzrOq7Z/ELMNihcVcveDfEP&#10;XjSitmR0pLoWQbAt1n9QNbVE8KDDkYQmA61rqVIMFE0+eRHNfSWcSrFQcrwb0+T/H6283a2Q1SW9&#10;HaXHiobeaEUeBvj680dgdEkZap2fEfDerbA/edrGcPcam/ilQNg+ZfUwZlXtA5N0mZ+d5udnxC5J&#10;lr/P85PpeaLNnvQd+vBRQcPipuBI75bSKXY3PpBNgg6QaM6DqctlbUw64GZ9ZZDtBL3xchr/0WlS&#10;+Q1mbARbiGqdON5kMbYumrQLB6MiztjPSlNeyP9p8iRVpBrtCCmVDXknqkSpOvMnE/oN1mMNR43k&#10;SyKMzJrsj9w9wYDsSAbuzsseH1VVKuhRefI3xzrlUSNZBhtG5aa2gK8RGIqqt9zhhyR1qYlZWkN5&#10;oKpB6NrJO7ms6d1uhA8rgdQ/9Ng0E8IdLdpAW3Dod5xVgN9fu494KmuSctZSPxbcf9sKVJyZT5YK&#10;/jw/Po4NnA7HJ6dTOuBzyfq5xG6bK6ByyGn6OJm2ER/MsNUIzSONjkW0SiJhJdkuuAw4HK5CNydo&#10;+Ei1WCQYNa0T4cbeOxnJY1ZjXT7sHwW6vngDFf4tDL0rZi9quMNGTQuLbQBdpwJ/ymufb2r4VDj9&#10;cIoT5fk5oZ5G6PwXAAAA//8DAFBLAwQUAAYACAAAACEAvMp/l+QAAAAMAQAADwAAAGRycy9kb3du&#10;cmV2LnhtbEyPwU6DQBCG7ya+w2ZMvNmFahCQpTEqiYmX2pbU3rbsCKTsLLJbij6925OeJpP58s/3&#10;Z4tJd2zEwbaGBISzABhSZVRLtYDNuriJgVknScnOEAr4RguL/PIik6kyJ3rHceVq5kPIplJA41yf&#10;cm6rBrW0M9Mj+dunGbR0fh1qrgZ58uG64/MgiLiWLfkPjezxqcHqsDpqAWY3rt9UURzK8ud5u4xf&#10;Psqv3asQ11fT4wMwh5P7g+Gs79Uh9057cyRlWScgTqLIowJuQz/PQJiEd8D2AuZBch8AzzP+v0T+&#10;CwAA//8DAFBLAQItABQABgAIAAAAIQC2gziS/gAAAOEBAAATAAAAAAAAAAAAAAAAAAAAAABbQ29u&#10;dGVudF9UeXBlc10ueG1sUEsBAi0AFAAGAAgAAAAhADj9If/WAAAAlAEAAAsAAAAAAAAAAAAAAAAA&#10;LwEAAF9yZWxzLy5yZWxzUEsBAi0AFAAGAAgAAAAhAE7XjhGfAgAAigUAAA4AAAAAAAAAAAAAAAAA&#10;LgIAAGRycy9lMm9Eb2MueG1sUEsBAi0AFAAGAAgAAAAhALzKf5fkAAAADAEAAA8AAAAAAAAAAAAA&#10;AAAA+QQAAGRycy9kb3ducmV2LnhtbFBLBQYAAAAABAAEAPMAAAAKBgAAAAA=&#10;" fillcolor="#f2f2f2" stroked="f" strokeweight="1pt">
              <w10:wrap type="tight" anchorx="page"/>
            </v:rect>
          </w:pict>
        </mc:Fallback>
      </mc:AlternateContent>
    </w:r>
    <w:r w:rsidR="00D65543" w:rsidRPr="00D65543"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3842</wp:posOffset>
          </wp:positionH>
          <wp:positionV relativeFrom="paragraph">
            <wp:posOffset>76467</wp:posOffset>
          </wp:positionV>
          <wp:extent cx="1296000" cy="720000"/>
          <wp:effectExtent l="0" t="0" r="0" b="4445"/>
          <wp:wrapSquare wrapText="bothSides"/>
          <wp:docPr id="14" name="Obraz 14" descr="C:\Users\BrodawkaM\Downloads\logo_gus_wersja_podstawowa_wariant_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BrodawkaM\Downloads\logo_gus_wersja_podstawowa_wariant_kolorow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09F2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9CD33B" wp14:editId="1786E55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E09F2" w:rsidRPr="003C6C8D" w:rsidRDefault="009E09F2" w:rsidP="009E09F2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9CD33B" id="Schemat blokowy: opóźnienie 6" o:spid="_x0000_s1031" style="position:absolute;margin-left:396.6pt;margin-top:15.65pt;width:162.25pt;height:28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E09F2" w:rsidRPr="003C6C8D" w:rsidRDefault="009E09F2" w:rsidP="009E09F2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D65543" w:rsidRDefault="00D65543">
    <w:pPr>
      <w:pStyle w:val="Nagwek"/>
    </w:pPr>
  </w:p>
  <w:p w:rsidR="00D65543" w:rsidRDefault="00D65543">
    <w:pPr>
      <w:pStyle w:val="Nagwek"/>
    </w:pPr>
  </w:p>
  <w:p w:rsidR="009E09F2" w:rsidRDefault="00211D4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8BF2BE" wp14:editId="63EC2E66">
              <wp:simplePos x="0" y="0"/>
              <wp:positionH relativeFrom="page">
                <wp:posOffset>5693410</wp:posOffset>
              </wp:positionH>
              <wp:positionV relativeFrom="paragraph">
                <wp:posOffset>4041140</wp:posOffset>
              </wp:positionV>
              <wp:extent cx="1871980" cy="12553950"/>
              <wp:effectExtent l="0" t="0" r="0" b="0"/>
              <wp:wrapTight wrapText="bothSides">
                <wp:wrapPolygon edited="0">
                  <wp:start x="0" y="0"/>
                  <wp:lineTo x="0" y="21567"/>
                  <wp:lineTo x="21322" y="21567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125539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721921" id="Prostokąt 6" o:spid="_x0000_s1026" style="position:absolute;margin-left:448.3pt;margin-top:318.2pt;width:147.4pt;height:988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48CbwIAAMsEAAAOAAAAZHJzL2Uyb0RvYy54bWysVM1uGjEQvlfqO1i+N8vSkBCUJUKJqCpF&#10;CRKpch68Xtaq7XFtw5Le+2Z9sI69S5KmPVUFycx4xvPzzTdcXh2MZnvpg0Jb8fJkxJm0AmtltxX/&#10;8rD8MOUsRLA1aLSy4k8y8Kv5+3eXnZvJMbaoa+kZBbFh1rmKtzG6WVEE0UoD4QSdtGRs0BuIpPpt&#10;UXvoKLrRxXg0Ois69LXzKGQIdHvTG/k8x28aKeJ90wQZma441Rbz6fO5SWcxv4TZ1oNrlRjKgH+o&#10;woCylPQ51A1EYDuv/ghllPAYsIknAk2BTaOEzD1QN+XoTTfrFpzMvRA4wT3DFP5fWHG3X3mm6oqf&#10;cWbB0IhWVGDErz9/RHaW8OlcmJHb2q38oAUSU7OHxpv0S22wQ8b06RlTeYhM0GU5PS8vpgS9IFs5&#10;nkw+Xkwy7MXLe+dD/CTRsCRU3NPUMpiwvw2RcpLr0SWlC6hVvVRaZ8VvN9fasz3QhJfj9E1F05Pf&#10;3LRlXcp/PkqlADGt0RBJNI56D3bLGegtUVhEn3NbTBkoUp/7BkLb58hhe94YFYm8WpmKT0fpM2TW&#10;Nj2TmX5DBwnEHrYkbbB+Itg99nwMTiwVtX4LIa7AEwGpSFqqeE9Ho5Eqx0HirEX//W/3yZ94QVbO&#10;OiI0dfVtB15ypj9bYsxFeXqaNiArp5PzMSn+tWXz2mJ35hoJ0ZLW14ksJv+oj2Lj0TzS7i1SVjKB&#10;FZS7x29QrmO/aLS9Qi4W2Y1Y7yDe2rUTKfgR3ofDI3g3zD8Sd+7wSH6YvaFB75teWlzsIjYqc+QF&#10;V5p+UmhjMg+G7U4r+VrPXi//QfNfAAAA//8DAFBLAwQUAAYACAAAACEAnCSEueUAAAANAQAADwAA&#10;AGRycy9kb3ducmV2LnhtbEyPwU7DMAyG70i8Q2QkbiztNkVdqTshoBISF9ioYLesCW21xilN1hWe&#10;nuwEN1v+9Pv7s/VkOjbqwbWWEOJZBExTZVVLNcLbtrhJgDkvScnOkkb41g7W+eVFJlNlT/Sqx42v&#10;WQghl0qExvs+5dxVjTbSzWyvKdw+7WCkD+tQczXIUwg3HZ9HkeBGthQ+NLLX942uDpujQbC7cfus&#10;iuJQlj8P7y/J40f5tXtCvL6a7m6BeT35PxjO+kEd8uC0t0dSjnUIyUqIgCKIhVgCOxPxKg7THmEu&#10;4sUSeJ7x/y3yXwAAAP//AwBQSwECLQAUAAYACAAAACEAtoM4kv4AAADhAQAAEwAAAAAAAAAAAAAA&#10;AAAAAAAAW0NvbnRlbnRfVHlwZXNdLnhtbFBLAQItABQABgAIAAAAIQA4/SH/1gAAAJQBAAALAAAA&#10;AAAAAAAAAAAAAC8BAABfcmVscy8ucmVsc1BLAQItABQABgAIAAAAIQBlD48CbwIAAMsEAAAOAAAA&#10;AAAAAAAAAAAAAC4CAABkcnMvZTJvRG9jLnhtbFBLAQItABQABgAIAAAAIQCcJIS55QAAAA0BAAAP&#10;AAAAAAAAAAAAAAAAAMkEAABkcnMvZG93bnJldi54bWxQSwUGAAAAAAQABADzAAAA2wUAAAAA&#10;" fillcolor="#f2f2f2" stroked="f" strokeweight="1pt">
              <w10:wrap type="tight"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E54" w:rsidRDefault="00CE6E54">
    <w:pPr>
      <w:pStyle w:val="Nagwek"/>
    </w:pPr>
  </w:p>
  <w:p w:rsidR="00CE6E54" w:rsidRDefault="00CE6E54">
    <w:pPr>
      <w:pStyle w:val="Nagwek"/>
    </w:pPr>
  </w:p>
  <w:p w:rsidR="00CE6E54" w:rsidRDefault="00CE6E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" o:bullet="t">
        <v:imagedata r:id="rId1" o:title=""/>
      </v:shape>
    </w:pict>
  </w:numPicBullet>
  <w:numPicBullet w:numPicBulletId="1">
    <w:pict>
      <v:shape id="_x0000_i1029" type="#_x0000_t75" style="width:122.25pt;height:122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1"/>
    <w:rsid w:val="00001C5B"/>
    <w:rsid w:val="00003437"/>
    <w:rsid w:val="00004FD4"/>
    <w:rsid w:val="0000709F"/>
    <w:rsid w:val="000108B8"/>
    <w:rsid w:val="000119F6"/>
    <w:rsid w:val="000152F5"/>
    <w:rsid w:val="000174DF"/>
    <w:rsid w:val="000224A3"/>
    <w:rsid w:val="00024330"/>
    <w:rsid w:val="000257D2"/>
    <w:rsid w:val="000305FA"/>
    <w:rsid w:val="00033427"/>
    <w:rsid w:val="00033949"/>
    <w:rsid w:val="00034090"/>
    <w:rsid w:val="0004582E"/>
    <w:rsid w:val="000470AA"/>
    <w:rsid w:val="0004797B"/>
    <w:rsid w:val="000521F8"/>
    <w:rsid w:val="00054F37"/>
    <w:rsid w:val="00057CA1"/>
    <w:rsid w:val="00062FB3"/>
    <w:rsid w:val="00064AE0"/>
    <w:rsid w:val="000657C8"/>
    <w:rsid w:val="000662E2"/>
    <w:rsid w:val="00066883"/>
    <w:rsid w:val="000707BE"/>
    <w:rsid w:val="00074DD8"/>
    <w:rsid w:val="000806F7"/>
    <w:rsid w:val="00085502"/>
    <w:rsid w:val="00085B7C"/>
    <w:rsid w:val="0008717F"/>
    <w:rsid w:val="00091E49"/>
    <w:rsid w:val="00091ED0"/>
    <w:rsid w:val="0009213C"/>
    <w:rsid w:val="00094689"/>
    <w:rsid w:val="000A4612"/>
    <w:rsid w:val="000B0460"/>
    <w:rsid w:val="000B0727"/>
    <w:rsid w:val="000B0C58"/>
    <w:rsid w:val="000B198F"/>
    <w:rsid w:val="000B5B6C"/>
    <w:rsid w:val="000B7FBD"/>
    <w:rsid w:val="000C04C3"/>
    <w:rsid w:val="000C135D"/>
    <w:rsid w:val="000C7470"/>
    <w:rsid w:val="000D139A"/>
    <w:rsid w:val="000D1D43"/>
    <w:rsid w:val="000D225C"/>
    <w:rsid w:val="000D2A5C"/>
    <w:rsid w:val="000D60C7"/>
    <w:rsid w:val="000E0918"/>
    <w:rsid w:val="000E3151"/>
    <w:rsid w:val="000E44A3"/>
    <w:rsid w:val="000E6618"/>
    <w:rsid w:val="000F069D"/>
    <w:rsid w:val="000F6B75"/>
    <w:rsid w:val="001011C3"/>
    <w:rsid w:val="00103013"/>
    <w:rsid w:val="001036E7"/>
    <w:rsid w:val="00110D87"/>
    <w:rsid w:val="00112860"/>
    <w:rsid w:val="00114DB9"/>
    <w:rsid w:val="00116087"/>
    <w:rsid w:val="0011642E"/>
    <w:rsid w:val="001201D5"/>
    <w:rsid w:val="001210B8"/>
    <w:rsid w:val="00122348"/>
    <w:rsid w:val="001224EF"/>
    <w:rsid w:val="0012346A"/>
    <w:rsid w:val="00126C74"/>
    <w:rsid w:val="00130296"/>
    <w:rsid w:val="00131117"/>
    <w:rsid w:val="00131434"/>
    <w:rsid w:val="001423B6"/>
    <w:rsid w:val="00143724"/>
    <w:rsid w:val="001448A7"/>
    <w:rsid w:val="00146621"/>
    <w:rsid w:val="00150E41"/>
    <w:rsid w:val="00152273"/>
    <w:rsid w:val="001542BB"/>
    <w:rsid w:val="001553C9"/>
    <w:rsid w:val="00161960"/>
    <w:rsid w:val="00162325"/>
    <w:rsid w:val="00167CE4"/>
    <w:rsid w:val="001710C1"/>
    <w:rsid w:val="00176A8C"/>
    <w:rsid w:val="001772B4"/>
    <w:rsid w:val="00185EB3"/>
    <w:rsid w:val="00190E9A"/>
    <w:rsid w:val="00194CC5"/>
    <w:rsid w:val="001951DA"/>
    <w:rsid w:val="00197EC3"/>
    <w:rsid w:val="001A0A55"/>
    <w:rsid w:val="001A71E8"/>
    <w:rsid w:val="001B363C"/>
    <w:rsid w:val="001B3E3E"/>
    <w:rsid w:val="001B6F2F"/>
    <w:rsid w:val="001C3269"/>
    <w:rsid w:val="001C617E"/>
    <w:rsid w:val="001C7694"/>
    <w:rsid w:val="001D1DB4"/>
    <w:rsid w:val="001D507D"/>
    <w:rsid w:val="001D754F"/>
    <w:rsid w:val="001D7AC4"/>
    <w:rsid w:val="001E04A6"/>
    <w:rsid w:val="001E1531"/>
    <w:rsid w:val="001E157A"/>
    <w:rsid w:val="001E2032"/>
    <w:rsid w:val="001E27C7"/>
    <w:rsid w:val="001F658A"/>
    <w:rsid w:val="00200000"/>
    <w:rsid w:val="00202F0F"/>
    <w:rsid w:val="002073D4"/>
    <w:rsid w:val="00207F20"/>
    <w:rsid w:val="00211D42"/>
    <w:rsid w:val="00216A9E"/>
    <w:rsid w:val="00223A12"/>
    <w:rsid w:val="00224234"/>
    <w:rsid w:val="002276C7"/>
    <w:rsid w:val="002316A9"/>
    <w:rsid w:val="00233B32"/>
    <w:rsid w:val="002358DB"/>
    <w:rsid w:val="00237F1D"/>
    <w:rsid w:val="0024034D"/>
    <w:rsid w:val="0024234E"/>
    <w:rsid w:val="00242E24"/>
    <w:rsid w:val="002440F6"/>
    <w:rsid w:val="002462D9"/>
    <w:rsid w:val="0025437A"/>
    <w:rsid w:val="00256069"/>
    <w:rsid w:val="0025712D"/>
    <w:rsid w:val="002574F9"/>
    <w:rsid w:val="002630BF"/>
    <w:rsid w:val="00265A76"/>
    <w:rsid w:val="0026718F"/>
    <w:rsid w:val="00270B97"/>
    <w:rsid w:val="00276811"/>
    <w:rsid w:val="00282699"/>
    <w:rsid w:val="00291E3B"/>
    <w:rsid w:val="002926DF"/>
    <w:rsid w:val="00296697"/>
    <w:rsid w:val="00296984"/>
    <w:rsid w:val="002A0498"/>
    <w:rsid w:val="002B036B"/>
    <w:rsid w:val="002B0472"/>
    <w:rsid w:val="002B6B12"/>
    <w:rsid w:val="002B7CEB"/>
    <w:rsid w:val="002C0941"/>
    <w:rsid w:val="002C7F9C"/>
    <w:rsid w:val="002D5657"/>
    <w:rsid w:val="002D6952"/>
    <w:rsid w:val="002E0ABC"/>
    <w:rsid w:val="002E0C25"/>
    <w:rsid w:val="002E1A06"/>
    <w:rsid w:val="002E22D7"/>
    <w:rsid w:val="002E6140"/>
    <w:rsid w:val="002E6985"/>
    <w:rsid w:val="002E71B6"/>
    <w:rsid w:val="002E7791"/>
    <w:rsid w:val="002F07BE"/>
    <w:rsid w:val="002F5389"/>
    <w:rsid w:val="002F75D7"/>
    <w:rsid w:val="002F77C8"/>
    <w:rsid w:val="003007B6"/>
    <w:rsid w:val="00304F22"/>
    <w:rsid w:val="0030620D"/>
    <w:rsid w:val="00306C7C"/>
    <w:rsid w:val="00311AC5"/>
    <w:rsid w:val="003177D4"/>
    <w:rsid w:val="003221D5"/>
    <w:rsid w:val="00322A94"/>
    <w:rsid w:val="00322EDD"/>
    <w:rsid w:val="00323BA3"/>
    <w:rsid w:val="00326D36"/>
    <w:rsid w:val="00330549"/>
    <w:rsid w:val="0033203F"/>
    <w:rsid w:val="00332320"/>
    <w:rsid w:val="003344B0"/>
    <w:rsid w:val="0034013D"/>
    <w:rsid w:val="00344797"/>
    <w:rsid w:val="00347D72"/>
    <w:rsid w:val="003525BE"/>
    <w:rsid w:val="00357611"/>
    <w:rsid w:val="00363286"/>
    <w:rsid w:val="00363F24"/>
    <w:rsid w:val="0036558B"/>
    <w:rsid w:val="00367237"/>
    <w:rsid w:val="0037077F"/>
    <w:rsid w:val="00373882"/>
    <w:rsid w:val="0038292F"/>
    <w:rsid w:val="003843DB"/>
    <w:rsid w:val="00392137"/>
    <w:rsid w:val="00393761"/>
    <w:rsid w:val="00393CD8"/>
    <w:rsid w:val="00394E13"/>
    <w:rsid w:val="00395DC0"/>
    <w:rsid w:val="00397D18"/>
    <w:rsid w:val="003A1B36"/>
    <w:rsid w:val="003A22D2"/>
    <w:rsid w:val="003A52D5"/>
    <w:rsid w:val="003B1454"/>
    <w:rsid w:val="003B1DF1"/>
    <w:rsid w:val="003C1351"/>
    <w:rsid w:val="003C59E0"/>
    <w:rsid w:val="003C5C4E"/>
    <w:rsid w:val="003C6C8D"/>
    <w:rsid w:val="003D1008"/>
    <w:rsid w:val="003D1C59"/>
    <w:rsid w:val="003D4F95"/>
    <w:rsid w:val="003D5F42"/>
    <w:rsid w:val="003D60A9"/>
    <w:rsid w:val="003E0697"/>
    <w:rsid w:val="003E3FC7"/>
    <w:rsid w:val="003F1398"/>
    <w:rsid w:val="003F4C97"/>
    <w:rsid w:val="003F7FE6"/>
    <w:rsid w:val="00400193"/>
    <w:rsid w:val="00401AC8"/>
    <w:rsid w:val="004118F6"/>
    <w:rsid w:val="004120F1"/>
    <w:rsid w:val="00417F49"/>
    <w:rsid w:val="004212E7"/>
    <w:rsid w:val="0042446D"/>
    <w:rsid w:val="00427BF8"/>
    <w:rsid w:val="00431C02"/>
    <w:rsid w:val="00432789"/>
    <w:rsid w:val="00437395"/>
    <w:rsid w:val="0044000C"/>
    <w:rsid w:val="004410FD"/>
    <w:rsid w:val="00443A52"/>
    <w:rsid w:val="00443E9D"/>
    <w:rsid w:val="00445047"/>
    <w:rsid w:val="004549B0"/>
    <w:rsid w:val="00463535"/>
    <w:rsid w:val="00463E39"/>
    <w:rsid w:val="00464289"/>
    <w:rsid w:val="004657FC"/>
    <w:rsid w:val="00470CEE"/>
    <w:rsid w:val="004722CA"/>
    <w:rsid w:val="004733F6"/>
    <w:rsid w:val="00474E69"/>
    <w:rsid w:val="00480622"/>
    <w:rsid w:val="004842A9"/>
    <w:rsid w:val="00484FD6"/>
    <w:rsid w:val="00487968"/>
    <w:rsid w:val="0049158F"/>
    <w:rsid w:val="004916D2"/>
    <w:rsid w:val="00492120"/>
    <w:rsid w:val="0049621B"/>
    <w:rsid w:val="00497A22"/>
    <w:rsid w:val="004A1D66"/>
    <w:rsid w:val="004B6486"/>
    <w:rsid w:val="004C1895"/>
    <w:rsid w:val="004C68E2"/>
    <w:rsid w:val="004C6B67"/>
    <w:rsid w:val="004C6D40"/>
    <w:rsid w:val="004C710C"/>
    <w:rsid w:val="004D0F4F"/>
    <w:rsid w:val="004D28C0"/>
    <w:rsid w:val="004D37DF"/>
    <w:rsid w:val="004D5D18"/>
    <w:rsid w:val="004D7B8F"/>
    <w:rsid w:val="004E1655"/>
    <w:rsid w:val="004F0C3C"/>
    <w:rsid w:val="004F41CF"/>
    <w:rsid w:val="004F43E5"/>
    <w:rsid w:val="004F63FC"/>
    <w:rsid w:val="005026F8"/>
    <w:rsid w:val="00505A92"/>
    <w:rsid w:val="00505CA4"/>
    <w:rsid w:val="00512E9E"/>
    <w:rsid w:val="00514703"/>
    <w:rsid w:val="005203F1"/>
    <w:rsid w:val="00520C98"/>
    <w:rsid w:val="00520CEB"/>
    <w:rsid w:val="00521BC3"/>
    <w:rsid w:val="00524A7D"/>
    <w:rsid w:val="00533632"/>
    <w:rsid w:val="0054251F"/>
    <w:rsid w:val="00546CF0"/>
    <w:rsid w:val="00550618"/>
    <w:rsid w:val="00550CC8"/>
    <w:rsid w:val="005520D8"/>
    <w:rsid w:val="005568E0"/>
    <w:rsid w:val="00556CF1"/>
    <w:rsid w:val="00560387"/>
    <w:rsid w:val="00574B12"/>
    <w:rsid w:val="00574E15"/>
    <w:rsid w:val="005762A7"/>
    <w:rsid w:val="005777C3"/>
    <w:rsid w:val="00580F87"/>
    <w:rsid w:val="00590EEC"/>
    <w:rsid w:val="005916D7"/>
    <w:rsid w:val="005961E1"/>
    <w:rsid w:val="00596DD4"/>
    <w:rsid w:val="005A5879"/>
    <w:rsid w:val="005A698C"/>
    <w:rsid w:val="005A6E4D"/>
    <w:rsid w:val="005B0FAA"/>
    <w:rsid w:val="005B191F"/>
    <w:rsid w:val="005B1D5A"/>
    <w:rsid w:val="005B3152"/>
    <w:rsid w:val="005B6904"/>
    <w:rsid w:val="005B6EDD"/>
    <w:rsid w:val="005C26F5"/>
    <w:rsid w:val="005C49AF"/>
    <w:rsid w:val="005D274C"/>
    <w:rsid w:val="005D2A63"/>
    <w:rsid w:val="005D615E"/>
    <w:rsid w:val="005D78E6"/>
    <w:rsid w:val="005E0799"/>
    <w:rsid w:val="005F3E08"/>
    <w:rsid w:val="005F5A80"/>
    <w:rsid w:val="005F6757"/>
    <w:rsid w:val="00601660"/>
    <w:rsid w:val="00602750"/>
    <w:rsid w:val="0060408D"/>
    <w:rsid w:val="006044FF"/>
    <w:rsid w:val="00605EE4"/>
    <w:rsid w:val="00607CC5"/>
    <w:rsid w:val="00613346"/>
    <w:rsid w:val="0061580E"/>
    <w:rsid w:val="00616189"/>
    <w:rsid w:val="00617B64"/>
    <w:rsid w:val="00631CBC"/>
    <w:rsid w:val="00631DF7"/>
    <w:rsid w:val="00633014"/>
    <w:rsid w:val="0063395F"/>
    <w:rsid w:val="0063437B"/>
    <w:rsid w:val="0065389A"/>
    <w:rsid w:val="00656E05"/>
    <w:rsid w:val="0066558D"/>
    <w:rsid w:val="006673CA"/>
    <w:rsid w:val="00671EB1"/>
    <w:rsid w:val="00673C26"/>
    <w:rsid w:val="00674704"/>
    <w:rsid w:val="0067550F"/>
    <w:rsid w:val="00675EBF"/>
    <w:rsid w:val="006812AF"/>
    <w:rsid w:val="0068327D"/>
    <w:rsid w:val="00684DA0"/>
    <w:rsid w:val="00690893"/>
    <w:rsid w:val="00694AF0"/>
    <w:rsid w:val="00695E23"/>
    <w:rsid w:val="006A4133"/>
    <w:rsid w:val="006A59C7"/>
    <w:rsid w:val="006B0E9E"/>
    <w:rsid w:val="006B2ED9"/>
    <w:rsid w:val="006B41F3"/>
    <w:rsid w:val="006B5AE4"/>
    <w:rsid w:val="006B6209"/>
    <w:rsid w:val="006C4DCC"/>
    <w:rsid w:val="006D4054"/>
    <w:rsid w:val="006D49AB"/>
    <w:rsid w:val="006D71DA"/>
    <w:rsid w:val="006E02EC"/>
    <w:rsid w:val="006E7138"/>
    <w:rsid w:val="006F23A8"/>
    <w:rsid w:val="006F31DF"/>
    <w:rsid w:val="006F3896"/>
    <w:rsid w:val="00702585"/>
    <w:rsid w:val="0070489F"/>
    <w:rsid w:val="007211B1"/>
    <w:rsid w:val="00744EF4"/>
    <w:rsid w:val="00746187"/>
    <w:rsid w:val="00747BF9"/>
    <w:rsid w:val="0075250F"/>
    <w:rsid w:val="00757AD3"/>
    <w:rsid w:val="0076024E"/>
    <w:rsid w:val="0076254F"/>
    <w:rsid w:val="00762600"/>
    <w:rsid w:val="007670D0"/>
    <w:rsid w:val="00772FFC"/>
    <w:rsid w:val="007762EA"/>
    <w:rsid w:val="007801F5"/>
    <w:rsid w:val="00783CA4"/>
    <w:rsid w:val="007842FB"/>
    <w:rsid w:val="00785F43"/>
    <w:rsid w:val="00786124"/>
    <w:rsid w:val="007913DB"/>
    <w:rsid w:val="0079426A"/>
    <w:rsid w:val="0079514B"/>
    <w:rsid w:val="007A0FA1"/>
    <w:rsid w:val="007A2169"/>
    <w:rsid w:val="007A2DC1"/>
    <w:rsid w:val="007A3CE4"/>
    <w:rsid w:val="007A4EF4"/>
    <w:rsid w:val="007A5017"/>
    <w:rsid w:val="007B2A21"/>
    <w:rsid w:val="007B4D48"/>
    <w:rsid w:val="007C2125"/>
    <w:rsid w:val="007C3FC5"/>
    <w:rsid w:val="007C5AEF"/>
    <w:rsid w:val="007D3319"/>
    <w:rsid w:val="007D335D"/>
    <w:rsid w:val="007D544C"/>
    <w:rsid w:val="007E1413"/>
    <w:rsid w:val="007E3314"/>
    <w:rsid w:val="007E395E"/>
    <w:rsid w:val="007E4B03"/>
    <w:rsid w:val="007E6823"/>
    <w:rsid w:val="007E760C"/>
    <w:rsid w:val="007F284F"/>
    <w:rsid w:val="007F324B"/>
    <w:rsid w:val="007F5462"/>
    <w:rsid w:val="007F7071"/>
    <w:rsid w:val="00802931"/>
    <w:rsid w:val="0080553C"/>
    <w:rsid w:val="00805B46"/>
    <w:rsid w:val="00805C46"/>
    <w:rsid w:val="008073BE"/>
    <w:rsid w:val="0081140D"/>
    <w:rsid w:val="008126D7"/>
    <w:rsid w:val="008135D2"/>
    <w:rsid w:val="00825DC2"/>
    <w:rsid w:val="008327D7"/>
    <w:rsid w:val="00834AD3"/>
    <w:rsid w:val="008357BD"/>
    <w:rsid w:val="0083592D"/>
    <w:rsid w:val="00843795"/>
    <w:rsid w:val="00847F0F"/>
    <w:rsid w:val="00852448"/>
    <w:rsid w:val="00852538"/>
    <w:rsid w:val="00855093"/>
    <w:rsid w:val="00857C44"/>
    <w:rsid w:val="008609B3"/>
    <w:rsid w:val="00863079"/>
    <w:rsid w:val="00864425"/>
    <w:rsid w:val="0086454A"/>
    <w:rsid w:val="008657C9"/>
    <w:rsid w:val="00867237"/>
    <w:rsid w:val="00873EE5"/>
    <w:rsid w:val="00875722"/>
    <w:rsid w:val="0088258A"/>
    <w:rsid w:val="008850E9"/>
    <w:rsid w:val="00886332"/>
    <w:rsid w:val="0089796A"/>
    <w:rsid w:val="008A26D9"/>
    <w:rsid w:val="008A7F5E"/>
    <w:rsid w:val="008B2700"/>
    <w:rsid w:val="008B5A4B"/>
    <w:rsid w:val="008C0C29"/>
    <w:rsid w:val="008C2D92"/>
    <w:rsid w:val="008C40E6"/>
    <w:rsid w:val="008C4144"/>
    <w:rsid w:val="008C459C"/>
    <w:rsid w:val="008D1E61"/>
    <w:rsid w:val="008D34C9"/>
    <w:rsid w:val="008D40A8"/>
    <w:rsid w:val="008D7821"/>
    <w:rsid w:val="008E0503"/>
    <w:rsid w:val="008E4D10"/>
    <w:rsid w:val="008E60E4"/>
    <w:rsid w:val="008F069B"/>
    <w:rsid w:val="008F20BA"/>
    <w:rsid w:val="008F2259"/>
    <w:rsid w:val="008F349D"/>
    <w:rsid w:val="008F3638"/>
    <w:rsid w:val="008F4F78"/>
    <w:rsid w:val="008F6F31"/>
    <w:rsid w:val="008F74DF"/>
    <w:rsid w:val="00901E40"/>
    <w:rsid w:val="009127BA"/>
    <w:rsid w:val="009171C5"/>
    <w:rsid w:val="00917CD1"/>
    <w:rsid w:val="00917FCF"/>
    <w:rsid w:val="00920EFF"/>
    <w:rsid w:val="009227A6"/>
    <w:rsid w:val="00922B6F"/>
    <w:rsid w:val="009254E2"/>
    <w:rsid w:val="00927B26"/>
    <w:rsid w:val="00932BF7"/>
    <w:rsid w:val="00933279"/>
    <w:rsid w:val="00933EC1"/>
    <w:rsid w:val="00940473"/>
    <w:rsid w:val="009454A3"/>
    <w:rsid w:val="009517D9"/>
    <w:rsid w:val="009530DB"/>
    <w:rsid w:val="00953676"/>
    <w:rsid w:val="009561D1"/>
    <w:rsid w:val="00956CFE"/>
    <w:rsid w:val="00956D35"/>
    <w:rsid w:val="00967CDA"/>
    <w:rsid w:val="009705EE"/>
    <w:rsid w:val="00975130"/>
    <w:rsid w:val="00975BDE"/>
    <w:rsid w:val="00975DB4"/>
    <w:rsid w:val="00977927"/>
    <w:rsid w:val="0098135C"/>
    <w:rsid w:val="0098156A"/>
    <w:rsid w:val="0098202C"/>
    <w:rsid w:val="00991BAC"/>
    <w:rsid w:val="00994FF3"/>
    <w:rsid w:val="0099698B"/>
    <w:rsid w:val="0099775E"/>
    <w:rsid w:val="00997954"/>
    <w:rsid w:val="009A6768"/>
    <w:rsid w:val="009A6D3F"/>
    <w:rsid w:val="009A6EA0"/>
    <w:rsid w:val="009C1335"/>
    <w:rsid w:val="009C1AB2"/>
    <w:rsid w:val="009C5EE4"/>
    <w:rsid w:val="009C7251"/>
    <w:rsid w:val="009D2B62"/>
    <w:rsid w:val="009D71C3"/>
    <w:rsid w:val="009E09F2"/>
    <w:rsid w:val="009E1E75"/>
    <w:rsid w:val="009E2E91"/>
    <w:rsid w:val="009E464B"/>
    <w:rsid w:val="009E5053"/>
    <w:rsid w:val="009E5D95"/>
    <w:rsid w:val="009E7EDA"/>
    <w:rsid w:val="009F0DDE"/>
    <w:rsid w:val="009F14CD"/>
    <w:rsid w:val="009F5EEC"/>
    <w:rsid w:val="00A006A5"/>
    <w:rsid w:val="00A014B7"/>
    <w:rsid w:val="00A02753"/>
    <w:rsid w:val="00A125E3"/>
    <w:rsid w:val="00A139F5"/>
    <w:rsid w:val="00A17A05"/>
    <w:rsid w:val="00A20388"/>
    <w:rsid w:val="00A218D8"/>
    <w:rsid w:val="00A22B6F"/>
    <w:rsid w:val="00A26B34"/>
    <w:rsid w:val="00A31279"/>
    <w:rsid w:val="00A32A01"/>
    <w:rsid w:val="00A334DB"/>
    <w:rsid w:val="00A35B1A"/>
    <w:rsid w:val="00A365F4"/>
    <w:rsid w:val="00A40C37"/>
    <w:rsid w:val="00A47D80"/>
    <w:rsid w:val="00A51423"/>
    <w:rsid w:val="00A53132"/>
    <w:rsid w:val="00A55C07"/>
    <w:rsid w:val="00A563F2"/>
    <w:rsid w:val="00A566E8"/>
    <w:rsid w:val="00A5785D"/>
    <w:rsid w:val="00A601FE"/>
    <w:rsid w:val="00A60DAB"/>
    <w:rsid w:val="00A60F54"/>
    <w:rsid w:val="00A62A20"/>
    <w:rsid w:val="00A663BE"/>
    <w:rsid w:val="00A67688"/>
    <w:rsid w:val="00A7545B"/>
    <w:rsid w:val="00A810F9"/>
    <w:rsid w:val="00A84348"/>
    <w:rsid w:val="00A86ECC"/>
    <w:rsid w:val="00A86FCC"/>
    <w:rsid w:val="00A87DE0"/>
    <w:rsid w:val="00A911A1"/>
    <w:rsid w:val="00A95073"/>
    <w:rsid w:val="00AA2799"/>
    <w:rsid w:val="00AA3A69"/>
    <w:rsid w:val="00AA710D"/>
    <w:rsid w:val="00AA7D25"/>
    <w:rsid w:val="00AB1A98"/>
    <w:rsid w:val="00AB2C58"/>
    <w:rsid w:val="00AB317B"/>
    <w:rsid w:val="00AB551B"/>
    <w:rsid w:val="00AB6D25"/>
    <w:rsid w:val="00AC0536"/>
    <w:rsid w:val="00AC20CB"/>
    <w:rsid w:val="00AC2919"/>
    <w:rsid w:val="00AC3891"/>
    <w:rsid w:val="00AC6A4B"/>
    <w:rsid w:val="00AD64C6"/>
    <w:rsid w:val="00AD7DFD"/>
    <w:rsid w:val="00AE2D4B"/>
    <w:rsid w:val="00AE405D"/>
    <w:rsid w:val="00AE4F99"/>
    <w:rsid w:val="00AE79C2"/>
    <w:rsid w:val="00AF4C2E"/>
    <w:rsid w:val="00B022B0"/>
    <w:rsid w:val="00B03863"/>
    <w:rsid w:val="00B0433C"/>
    <w:rsid w:val="00B119FA"/>
    <w:rsid w:val="00B12835"/>
    <w:rsid w:val="00B14952"/>
    <w:rsid w:val="00B15F83"/>
    <w:rsid w:val="00B17153"/>
    <w:rsid w:val="00B21C47"/>
    <w:rsid w:val="00B25B98"/>
    <w:rsid w:val="00B265A6"/>
    <w:rsid w:val="00B26FEA"/>
    <w:rsid w:val="00B31E5A"/>
    <w:rsid w:val="00B331F8"/>
    <w:rsid w:val="00B34E15"/>
    <w:rsid w:val="00B37B48"/>
    <w:rsid w:val="00B409F8"/>
    <w:rsid w:val="00B45725"/>
    <w:rsid w:val="00B508D1"/>
    <w:rsid w:val="00B5216D"/>
    <w:rsid w:val="00B5300A"/>
    <w:rsid w:val="00B6357D"/>
    <w:rsid w:val="00B653AB"/>
    <w:rsid w:val="00B65F9E"/>
    <w:rsid w:val="00B66B19"/>
    <w:rsid w:val="00B73F2D"/>
    <w:rsid w:val="00B81A7B"/>
    <w:rsid w:val="00B914E9"/>
    <w:rsid w:val="00B92089"/>
    <w:rsid w:val="00B92C99"/>
    <w:rsid w:val="00B93745"/>
    <w:rsid w:val="00B956EE"/>
    <w:rsid w:val="00B96F54"/>
    <w:rsid w:val="00BA2BA1"/>
    <w:rsid w:val="00BA5630"/>
    <w:rsid w:val="00BB18E8"/>
    <w:rsid w:val="00BB2D93"/>
    <w:rsid w:val="00BB4F09"/>
    <w:rsid w:val="00BB56D4"/>
    <w:rsid w:val="00BB72BD"/>
    <w:rsid w:val="00BC70DE"/>
    <w:rsid w:val="00BD3D40"/>
    <w:rsid w:val="00BD4E33"/>
    <w:rsid w:val="00BD6CA7"/>
    <w:rsid w:val="00C030DE"/>
    <w:rsid w:val="00C04146"/>
    <w:rsid w:val="00C0653F"/>
    <w:rsid w:val="00C119A4"/>
    <w:rsid w:val="00C15DEF"/>
    <w:rsid w:val="00C160C6"/>
    <w:rsid w:val="00C22105"/>
    <w:rsid w:val="00C244B6"/>
    <w:rsid w:val="00C252FB"/>
    <w:rsid w:val="00C258AE"/>
    <w:rsid w:val="00C268E1"/>
    <w:rsid w:val="00C26EAE"/>
    <w:rsid w:val="00C32A26"/>
    <w:rsid w:val="00C3702F"/>
    <w:rsid w:val="00C4120D"/>
    <w:rsid w:val="00C6349B"/>
    <w:rsid w:val="00C63C2A"/>
    <w:rsid w:val="00C6453E"/>
    <w:rsid w:val="00C64A37"/>
    <w:rsid w:val="00C700EB"/>
    <w:rsid w:val="00C7158E"/>
    <w:rsid w:val="00C7250B"/>
    <w:rsid w:val="00C7346B"/>
    <w:rsid w:val="00C77C0E"/>
    <w:rsid w:val="00C90A10"/>
    <w:rsid w:val="00C91687"/>
    <w:rsid w:val="00C924A8"/>
    <w:rsid w:val="00C92585"/>
    <w:rsid w:val="00C945FE"/>
    <w:rsid w:val="00C96FAA"/>
    <w:rsid w:val="00C97A04"/>
    <w:rsid w:val="00CA107B"/>
    <w:rsid w:val="00CA484D"/>
    <w:rsid w:val="00CA530D"/>
    <w:rsid w:val="00CA5B21"/>
    <w:rsid w:val="00CA7113"/>
    <w:rsid w:val="00CB4B52"/>
    <w:rsid w:val="00CC29F3"/>
    <w:rsid w:val="00CC7306"/>
    <w:rsid w:val="00CC739E"/>
    <w:rsid w:val="00CD158B"/>
    <w:rsid w:val="00CD58B7"/>
    <w:rsid w:val="00CE6E54"/>
    <w:rsid w:val="00CF4099"/>
    <w:rsid w:val="00CF76C3"/>
    <w:rsid w:val="00D00038"/>
    <w:rsid w:val="00D00796"/>
    <w:rsid w:val="00D00F03"/>
    <w:rsid w:val="00D02F66"/>
    <w:rsid w:val="00D07837"/>
    <w:rsid w:val="00D11F3C"/>
    <w:rsid w:val="00D17F72"/>
    <w:rsid w:val="00D20835"/>
    <w:rsid w:val="00D261A2"/>
    <w:rsid w:val="00D26890"/>
    <w:rsid w:val="00D26E8E"/>
    <w:rsid w:val="00D30974"/>
    <w:rsid w:val="00D33F1F"/>
    <w:rsid w:val="00D34816"/>
    <w:rsid w:val="00D43DCB"/>
    <w:rsid w:val="00D447C8"/>
    <w:rsid w:val="00D4585C"/>
    <w:rsid w:val="00D460B7"/>
    <w:rsid w:val="00D54A72"/>
    <w:rsid w:val="00D57D94"/>
    <w:rsid w:val="00D616D2"/>
    <w:rsid w:val="00D63B5F"/>
    <w:rsid w:val="00D65543"/>
    <w:rsid w:val="00D70548"/>
    <w:rsid w:val="00D70EF7"/>
    <w:rsid w:val="00D71BED"/>
    <w:rsid w:val="00D8397C"/>
    <w:rsid w:val="00D91161"/>
    <w:rsid w:val="00D91890"/>
    <w:rsid w:val="00D94EED"/>
    <w:rsid w:val="00D96026"/>
    <w:rsid w:val="00DA491E"/>
    <w:rsid w:val="00DA5693"/>
    <w:rsid w:val="00DA6F7A"/>
    <w:rsid w:val="00DA7C1C"/>
    <w:rsid w:val="00DB147A"/>
    <w:rsid w:val="00DB1B7A"/>
    <w:rsid w:val="00DB24F1"/>
    <w:rsid w:val="00DB258D"/>
    <w:rsid w:val="00DB31D3"/>
    <w:rsid w:val="00DB3DCC"/>
    <w:rsid w:val="00DB42D7"/>
    <w:rsid w:val="00DB562E"/>
    <w:rsid w:val="00DC6708"/>
    <w:rsid w:val="00DD1376"/>
    <w:rsid w:val="00DE39E2"/>
    <w:rsid w:val="00DE4143"/>
    <w:rsid w:val="00DF3FF6"/>
    <w:rsid w:val="00DF4B40"/>
    <w:rsid w:val="00DF7D6C"/>
    <w:rsid w:val="00E01436"/>
    <w:rsid w:val="00E045BD"/>
    <w:rsid w:val="00E05DA4"/>
    <w:rsid w:val="00E17B77"/>
    <w:rsid w:val="00E17CB6"/>
    <w:rsid w:val="00E23337"/>
    <w:rsid w:val="00E253DE"/>
    <w:rsid w:val="00E259EA"/>
    <w:rsid w:val="00E25E16"/>
    <w:rsid w:val="00E25FC7"/>
    <w:rsid w:val="00E261E4"/>
    <w:rsid w:val="00E306DC"/>
    <w:rsid w:val="00E315A5"/>
    <w:rsid w:val="00E32061"/>
    <w:rsid w:val="00E332A9"/>
    <w:rsid w:val="00E358C9"/>
    <w:rsid w:val="00E37B29"/>
    <w:rsid w:val="00E41752"/>
    <w:rsid w:val="00E42C45"/>
    <w:rsid w:val="00E42FF9"/>
    <w:rsid w:val="00E4714C"/>
    <w:rsid w:val="00E51AEB"/>
    <w:rsid w:val="00E522A7"/>
    <w:rsid w:val="00E54452"/>
    <w:rsid w:val="00E664C5"/>
    <w:rsid w:val="00E671A2"/>
    <w:rsid w:val="00E70888"/>
    <w:rsid w:val="00E7410C"/>
    <w:rsid w:val="00E76D26"/>
    <w:rsid w:val="00E81A12"/>
    <w:rsid w:val="00E82CD8"/>
    <w:rsid w:val="00E86F38"/>
    <w:rsid w:val="00E9792B"/>
    <w:rsid w:val="00EA1122"/>
    <w:rsid w:val="00EA3C86"/>
    <w:rsid w:val="00EB1390"/>
    <w:rsid w:val="00EB2C71"/>
    <w:rsid w:val="00EB314C"/>
    <w:rsid w:val="00EB3609"/>
    <w:rsid w:val="00EB3F80"/>
    <w:rsid w:val="00EB4340"/>
    <w:rsid w:val="00EB556D"/>
    <w:rsid w:val="00EB5A7D"/>
    <w:rsid w:val="00EC121C"/>
    <w:rsid w:val="00ED0A8D"/>
    <w:rsid w:val="00ED3432"/>
    <w:rsid w:val="00ED393B"/>
    <w:rsid w:val="00ED48D1"/>
    <w:rsid w:val="00ED55C0"/>
    <w:rsid w:val="00ED682B"/>
    <w:rsid w:val="00ED7633"/>
    <w:rsid w:val="00EE1EE2"/>
    <w:rsid w:val="00EE41D5"/>
    <w:rsid w:val="00EE49C7"/>
    <w:rsid w:val="00EF092D"/>
    <w:rsid w:val="00EF46A9"/>
    <w:rsid w:val="00F037A4"/>
    <w:rsid w:val="00F07384"/>
    <w:rsid w:val="00F078E6"/>
    <w:rsid w:val="00F11C14"/>
    <w:rsid w:val="00F17FD0"/>
    <w:rsid w:val="00F24127"/>
    <w:rsid w:val="00F27C8F"/>
    <w:rsid w:val="00F32749"/>
    <w:rsid w:val="00F37172"/>
    <w:rsid w:val="00F42125"/>
    <w:rsid w:val="00F4477E"/>
    <w:rsid w:val="00F455BC"/>
    <w:rsid w:val="00F476E2"/>
    <w:rsid w:val="00F54E8C"/>
    <w:rsid w:val="00F55318"/>
    <w:rsid w:val="00F61FB7"/>
    <w:rsid w:val="00F623B5"/>
    <w:rsid w:val="00F67460"/>
    <w:rsid w:val="00F67D8F"/>
    <w:rsid w:val="00F728FF"/>
    <w:rsid w:val="00F802BE"/>
    <w:rsid w:val="00F86024"/>
    <w:rsid w:val="00F8611A"/>
    <w:rsid w:val="00F92945"/>
    <w:rsid w:val="00F92D05"/>
    <w:rsid w:val="00F92FFC"/>
    <w:rsid w:val="00F93E5C"/>
    <w:rsid w:val="00F94B40"/>
    <w:rsid w:val="00F94C1B"/>
    <w:rsid w:val="00F94CD4"/>
    <w:rsid w:val="00FA10DC"/>
    <w:rsid w:val="00FA14C5"/>
    <w:rsid w:val="00FA5128"/>
    <w:rsid w:val="00FA669A"/>
    <w:rsid w:val="00FB42D4"/>
    <w:rsid w:val="00FB5906"/>
    <w:rsid w:val="00FB762F"/>
    <w:rsid w:val="00FC1584"/>
    <w:rsid w:val="00FC2AED"/>
    <w:rsid w:val="00FC2E9B"/>
    <w:rsid w:val="00FC36FB"/>
    <w:rsid w:val="00FD0C1E"/>
    <w:rsid w:val="00FD1E5B"/>
    <w:rsid w:val="00FD37CD"/>
    <w:rsid w:val="00FD5EA7"/>
    <w:rsid w:val="00FE310F"/>
    <w:rsid w:val="00FF09C7"/>
    <w:rsid w:val="00FF1FB2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C7C93A-3615-45F4-BDD3-F4FB6EE7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864425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95E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7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emf"/><Relationship Id="rId18" Type="http://schemas.openxmlformats.org/officeDocument/2006/relationships/image" Target="media/image7.png"/><Relationship Id="rId26" Type="http://schemas.openxmlformats.org/officeDocument/2006/relationships/hyperlink" Target="http://swaid.stat.gov.pl/SitePagesDBW/RachunkiNarodowe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obszary-tematyczne/rachunki-narodowe/kwartalne-rachunki-narodowe/informacja-w-sprawie-zaktualizowanego-kwartalnego-szacunku-pkb-za-2020-i-i-i-ii-kwartal-2021-r-,9,2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metainformacje/slownik-pojec/pojecia-stosowane-w-statystyce-publicznej/6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6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metainformacje/slownik-pojec/pojecia-stosowane-w-statystyce-publicznej/563,pojecie.html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://stat.gov.pl/metainformacje/slownik-pojec/pojecia-stosowane-w-statystyce-publicznej/364,pojecie.html" TargetMode="External"/><Relationship Id="rId28" Type="http://schemas.openxmlformats.org/officeDocument/2006/relationships/hyperlink" Target="http://stat.gov.pl/metainformacje/slownik-pojec/pojecia-stosowane-w-statystyce-publicznej/563,pojecie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emf"/><Relationship Id="rId22" Type="http://schemas.openxmlformats.org/officeDocument/2006/relationships/hyperlink" Target="http://swaid.stat.gov.pl/SitePagesDBW/RachunkiNarodowe.aspx" TargetMode="External"/><Relationship Id="rId27" Type="http://schemas.openxmlformats.org/officeDocument/2006/relationships/hyperlink" Target="http://stat.gov.pl/metainformacje/slownik-pojec/pojecia-stosowane-w-statystyce-publicznej/364,pojecie.html" TargetMode="External"/><Relationship Id="rId3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A1E8B8-E54C-4967-AE7A-1AFF6C3C4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Szybki szacunek produktu krajowego brutto za III kw. 2021 roku</dc:title>
  <dc:subject/>
  <dc:creator>GUS</dc:creator>
  <cp:keywords/>
  <dc:description/>
  <cp:lastModifiedBy>Putkowska Beata</cp:lastModifiedBy>
  <cp:revision>2</cp:revision>
  <cp:lastPrinted>2021-08-12T08:35:00Z</cp:lastPrinted>
  <dcterms:created xsi:type="dcterms:W3CDTF">2021-11-10T12:34:00Z</dcterms:created>
  <dcterms:modified xsi:type="dcterms:W3CDTF">2021-11-12T07:24:00Z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