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061F113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53489B">
        <w:rPr>
          <w:spacing w:val="-6"/>
        </w:rPr>
        <w:t xml:space="preserve">grudniu </w:t>
      </w:r>
      <w:r w:rsidRPr="00D41434">
        <w:rPr>
          <w:spacing w:val="-6"/>
        </w:rPr>
        <w:t>2022 r.</w:t>
      </w:r>
    </w:p>
    <w:p w14:paraId="5E0EBD72" w14:textId="076E59E1" w:rsidR="00FE7C96" w:rsidRPr="004F325A" w:rsidRDefault="00731D27" w:rsidP="00FE7C96">
      <w:pPr>
        <w:pStyle w:val="LID"/>
        <w:spacing w:after="0"/>
        <w:rPr>
          <w:spacing w:val="-6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E98A5BB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grudniu 2022 roku&#10;0,2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2774BF5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53489B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53489B">
                              <w:rPr>
                                <w:rStyle w:val="WartowskanikaZnak"/>
                              </w:rPr>
                              <w:t>2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grudniu 2022 roku&#10;0,2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E68tkagCAADE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62774BF5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53489B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53489B">
                        <w:rPr>
                          <w:rStyle w:val="WartowskanikaZnak"/>
                        </w:rPr>
                        <w:t>2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53489B">
        <w:t>grudniu</w:t>
      </w:r>
      <w:r w:rsidR="00D41434">
        <w:t xml:space="preserve"> </w:t>
      </w:r>
      <w:r w:rsidR="0065614F" w:rsidRPr="00873090">
        <w:t>202</w:t>
      </w:r>
      <w:r w:rsidR="0064480C" w:rsidRPr="00873090">
        <w:t>2</w:t>
      </w:r>
      <w:r w:rsidR="0065614F" w:rsidRPr="00873090">
        <w:t xml:space="preserve"> r.</w:t>
      </w:r>
      <w:r w:rsidR="006018D4" w:rsidRPr="00873090">
        <w:t xml:space="preserve"> była wyższa niż przed rokiem o</w:t>
      </w:r>
      <w:r w:rsidR="00D840E9" w:rsidRPr="00873090">
        <w:t> </w:t>
      </w:r>
      <w:r w:rsidR="0053489B">
        <w:t>0</w:t>
      </w:r>
      <w:r w:rsidR="006018D4" w:rsidRPr="00873090">
        <w:t>,</w:t>
      </w:r>
      <w:r w:rsidR="0053489B">
        <w:t>2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 </w:t>
      </w:r>
      <w:r w:rsidR="0053489B">
        <w:t>8</w:t>
      </w:r>
      <w:r w:rsidR="00B0581A" w:rsidRPr="00873090">
        <w:t>,</w:t>
      </w:r>
      <w:r w:rsidR="0053489B">
        <w:t>0</w:t>
      </w:r>
      <w:r w:rsidR="006018D4" w:rsidRPr="00873090">
        <w:t>% w</w:t>
      </w:r>
      <w:r w:rsidR="009B1E6F">
        <w:t> </w:t>
      </w:r>
      <w:r w:rsidR="0053489B">
        <w:t xml:space="preserve">grudniu </w:t>
      </w:r>
      <w:r w:rsidR="006018D4" w:rsidRPr="00873090">
        <w:t>202</w:t>
      </w:r>
      <w:r w:rsidR="00DF4FA3" w:rsidRPr="00873090">
        <w:t>1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5768C9" w:rsidRPr="004F325A">
        <w:rPr>
          <w:spacing w:val="-2"/>
        </w:rPr>
        <w:t xml:space="preserve"> </w:t>
      </w:r>
      <w:r w:rsidR="0053489B">
        <w:rPr>
          <w:spacing w:val="-2"/>
        </w:rPr>
        <w:t>listopadem</w:t>
      </w:r>
      <w:r w:rsidR="00D41434" w:rsidRPr="004F325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C1771B" w:rsidRPr="004F325A">
        <w:rPr>
          <w:spacing w:val="-2"/>
        </w:rPr>
        <w:t>2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53489B">
        <w:rPr>
          <w:spacing w:val="-2"/>
        </w:rPr>
        <w:t xml:space="preserve">wzrost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53489B">
        <w:rPr>
          <w:spacing w:val="-2"/>
        </w:rPr>
        <w:t>13</w:t>
      </w:r>
      <w:r w:rsidR="006018D4" w:rsidRPr="004F325A">
        <w:rPr>
          <w:spacing w:val="-2"/>
        </w:rPr>
        <w:t>,</w:t>
      </w:r>
      <w:r w:rsidR="0053489B">
        <w:rPr>
          <w:spacing w:val="-2"/>
        </w:rPr>
        <w:t>1</w:t>
      </w:r>
      <w:r w:rsidR="006018D4" w:rsidRPr="004F325A">
        <w:rPr>
          <w:spacing w:val="-2"/>
        </w:rPr>
        <w:t>%.</w:t>
      </w:r>
      <w:bookmarkStart w:id="0" w:name="_Hlk114490959"/>
      <w:r w:rsidR="00360290" w:rsidRPr="00873090">
        <w:rPr>
          <w:spacing w:val="-2"/>
        </w:rPr>
        <w:t xml:space="preserve"> </w:t>
      </w:r>
      <w:r w:rsidR="00FE7C96" w:rsidRPr="00D41434">
        <w:rPr>
          <w:rFonts w:cs="Arial"/>
          <w:spacing w:val="-4"/>
          <w:szCs w:val="24"/>
        </w:rPr>
        <w:t>W okresie styczeń-</w:t>
      </w:r>
      <w:r w:rsidR="0053489B">
        <w:rPr>
          <w:rFonts w:cs="Arial"/>
          <w:spacing w:val="-4"/>
          <w:szCs w:val="24"/>
        </w:rPr>
        <w:t>grudzień</w:t>
      </w:r>
      <w:r w:rsidR="00FE7C96" w:rsidRPr="00D41434">
        <w:rPr>
          <w:rStyle w:val="Odwoanieprzypisudolnego"/>
          <w:rFonts w:cs="Arial"/>
          <w:spacing w:val="-4"/>
          <w:szCs w:val="24"/>
        </w:rPr>
        <w:footnoteReference w:id="2"/>
      </w:r>
      <w:r w:rsidR="00FE7C96" w:rsidRPr="00D41434">
        <w:rPr>
          <w:rFonts w:cs="Arial"/>
          <w:spacing w:val="-4"/>
          <w:szCs w:val="24"/>
        </w:rPr>
        <w:t xml:space="preserve"> 202</w:t>
      </w:r>
      <w:r w:rsidR="006B6156" w:rsidRPr="00D41434">
        <w:rPr>
          <w:rFonts w:cs="Arial"/>
          <w:spacing w:val="-4"/>
          <w:szCs w:val="24"/>
        </w:rPr>
        <w:t>2</w:t>
      </w:r>
      <w:r w:rsidR="00FE7C96" w:rsidRPr="00D41434">
        <w:rPr>
          <w:rFonts w:cs="Arial"/>
          <w:spacing w:val="-4"/>
          <w:szCs w:val="24"/>
        </w:rPr>
        <w:t xml:space="preserve"> r. </w:t>
      </w:r>
      <w:r w:rsidR="00CB4DCE" w:rsidRPr="004F325A">
        <w:rPr>
          <w:rFonts w:cs="Arial"/>
          <w:spacing w:val="-6"/>
          <w:szCs w:val="24"/>
        </w:rPr>
        <w:t xml:space="preserve">sprzedaż </w:t>
      </w:r>
      <w:r w:rsidR="00FE3E6D" w:rsidRPr="004F325A">
        <w:rPr>
          <w:rFonts w:cs="Arial"/>
          <w:spacing w:val="-6"/>
          <w:szCs w:val="24"/>
        </w:rPr>
        <w:t>wzrosła</w:t>
      </w:r>
      <w:r w:rsidR="00FA0022" w:rsidRPr="004F325A">
        <w:rPr>
          <w:rFonts w:cs="Arial"/>
          <w:spacing w:val="-6"/>
          <w:szCs w:val="24"/>
        </w:rPr>
        <w:t xml:space="preserve"> </w:t>
      </w:r>
      <w:r w:rsidR="00140FB4" w:rsidRPr="004F325A">
        <w:rPr>
          <w:rFonts w:cs="Arial"/>
          <w:spacing w:val="-6"/>
          <w:szCs w:val="24"/>
        </w:rPr>
        <w:t xml:space="preserve">r/r </w:t>
      </w:r>
      <w:r w:rsidR="006A1B51" w:rsidRPr="004F325A">
        <w:rPr>
          <w:rFonts w:cs="Arial"/>
          <w:spacing w:val="-6"/>
          <w:szCs w:val="24"/>
        </w:rPr>
        <w:t>o</w:t>
      </w:r>
      <w:r w:rsidR="00F1759E">
        <w:rPr>
          <w:rFonts w:cs="Arial"/>
          <w:spacing w:val="-6"/>
          <w:szCs w:val="24"/>
        </w:rPr>
        <w:t xml:space="preserve"> 5</w:t>
      </w:r>
      <w:r w:rsidR="00FE7C96" w:rsidRPr="004F325A">
        <w:rPr>
          <w:rFonts w:cs="Arial"/>
          <w:spacing w:val="-6"/>
          <w:szCs w:val="24"/>
        </w:rPr>
        <w:t>,</w:t>
      </w:r>
      <w:r w:rsidR="0053489B">
        <w:rPr>
          <w:rFonts w:cs="Arial"/>
          <w:spacing w:val="-6"/>
          <w:szCs w:val="24"/>
        </w:rPr>
        <w:t>0</w:t>
      </w:r>
      <w:r w:rsidR="00FE7C96" w:rsidRPr="004F325A">
        <w:rPr>
          <w:rFonts w:cs="Arial"/>
          <w:spacing w:val="-6"/>
          <w:szCs w:val="24"/>
        </w:rPr>
        <w:t>%</w:t>
      </w:r>
      <w:r w:rsidR="00417426" w:rsidRPr="004F325A">
        <w:rPr>
          <w:rFonts w:cs="Arial"/>
          <w:spacing w:val="-6"/>
          <w:szCs w:val="24"/>
        </w:rPr>
        <w:t xml:space="preserve"> (</w:t>
      </w:r>
      <w:r w:rsidR="00D41A9E" w:rsidRPr="004F325A">
        <w:rPr>
          <w:rFonts w:cs="Arial"/>
          <w:spacing w:val="-6"/>
          <w:szCs w:val="24"/>
        </w:rPr>
        <w:t>w 2021 r</w:t>
      </w:r>
      <w:r w:rsidR="00320677" w:rsidRPr="004F325A">
        <w:rPr>
          <w:rFonts w:cs="Arial"/>
          <w:spacing w:val="-6"/>
          <w:szCs w:val="24"/>
        </w:rPr>
        <w:t>.</w:t>
      </w:r>
      <w:r w:rsidR="00D41A9E" w:rsidRPr="004F325A">
        <w:rPr>
          <w:rFonts w:cs="Arial"/>
          <w:spacing w:val="-6"/>
          <w:szCs w:val="24"/>
        </w:rPr>
        <w:t xml:space="preserve"> </w:t>
      </w:r>
      <w:r w:rsidR="00955291" w:rsidRPr="004F325A">
        <w:rPr>
          <w:rFonts w:cs="Arial"/>
          <w:spacing w:val="-6"/>
          <w:szCs w:val="24"/>
        </w:rPr>
        <w:t xml:space="preserve">wzrost o </w:t>
      </w:r>
      <w:r w:rsidR="0053489B">
        <w:rPr>
          <w:rFonts w:cs="Arial"/>
          <w:spacing w:val="-6"/>
          <w:szCs w:val="24"/>
        </w:rPr>
        <w:t>8,1</w:t>
      </w:r>
      <w:r w:rsidR="00417426" w:rsidRPr="004F325A">
        <w:rPr>
          <w:rFonts w:cs="Arial"/>
          <w:spacing w:val="-6"/>
          <w:szCs w:val="24"/>
        </w:rPr>
        <w:t>%)</w:t>
      </w:r>
      <w:r w:rsidR="006C109C" w:rsidRPr="004F325A">
        <w:rPr>
          <w:rFonts w:cs="Arial"/>
          <w:spacing w:val="-6"/>
          <w:szCs w:val="24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7686AA62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B458F75">
                <wp:simplePos x="0" y="0"/>
                <wp:positionH relativeFrom="column">
                  <wp:posOffset>5260975</wp:posOffset>
                </wp:positionH>
                <wp:positionV relativeFrom="paragraph">
                  <wp:posOffset>151130</wp:posOffset>
                </wp:positionV>
                <wp:extent cx="1748790" cy="1262380"/>
                <wp:effectExtent l="0" t="0" r="0" b="0"/>
                <wp:wrapTight wrapText="bothSides">
                  <wp:wrapPolygon edited="0">
                    <wp:start x="706" y="0"/>
                    <wp:lineTo x="706" y="21187"/>
                    <wp:lineTo x="20706" y="21187"/>
                    <wp:lineTo x="20706" y="0"/>
                    <wp:lineTo x="706" y="0"/>
                  </wp:wrapPolygon>
                </wp:wrapTight>
                <wp:docPr id="2" name="Pole tekstowe 2" descr="W grudniu br. największy wzrost sprzedaży detalicznej (w cenach stałych) r/r  odnotowały podmioty handlujące farmaceutykami, kosmetykami, sprzętem ortopedycznym (o 7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62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570C9E5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AF4DB9" w:rsidRPr="007006FF">
                              <w:rPr>
                                <w:bCs w:val="0"/>
                              </w:rPr>
                              <w:t>grudniu</w:t>
                            </w:r>
                            <w:r w:rsidR="00456E49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2022 r.</w:t>
                            </w:r>
                            <w:r w:rsidR="00456E49" w:rsidRPr="007006FF">
                              <w:rPr>
                                <w:bCs w:val="0"/>
                              </w:rPr>
                              <w:t xml:space="preserve"> największy</w:t>
                            </w:r>
                            <w:r w:rsidR="000A72F3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456E49" w:rsidRPr="007006FF">
                              <w:rPr>
                                <w:bCs w:val="0"/>
                              </w:rPr>
                              <w:t>wzrost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 xml:space="preserve">odnotowały </w:t>
                            </w:r>
                            <w:r w:rsidR="00456E49">
                              <w:rPr>
                                <w:bCs w:val="0"/>
                              </w:rPr>
                              <w:t>podmiot</w:t>
                            </w:r>
                            <w:r w:rsidR="00AF4DB9">
                              <w:rPr>
                                <w:bCs w:val="0"/>
                              </w:rPr>
                              <w:t>y</w:t>
                            </w:r>
                            <w:r w:rsidR="00456E49">
                              <w:rPr>
                                <w:bCs w:val="0"/>
                              </w:rPr>
                              <w:t xml:space="preserve"> handlujących </w:t>
                            </w:r>
                            <w:r w:rsidR="00AF4DB9">
                              <w:rPr>
                                <w:bCs w:val="0"/>
                              </w:rPr>
                              <w:t>farmaceutykami</w:t>
                            </w:r>
                            <w:r w:rsidR="00456E49">
                              <w:rPr>
                                <w:bCs w:val="0"/>
                              </w:rPr>
                              <w:t xml:space="preserve">, </w:t>
                            </w:r>
                            <w:r w:rsidR="00AF4DB9">
                              <w:rPr>
                                <w:bCs w:val="0"/>
                              </w:rPr>
                              <w:t>kosmetykami, sprzętem ortopedycznym</w:t>
                            </w:r>
                            <w:r w:rsidR="009B0CAC">
                              <w:rPr>
                                <w:bCs w:val="0"/>
                              </w:rPr>
                              <w:t xml:space="preserve"> </w:t>
                            </w:r>
                            <w:r w:rsidR="00456E49">
                              <w:rPr>
                                <w:bCs w:val="0"/>
                              </w:rPr>
                              <w:t xml:space="preserve">(o </w:t>
                            </w:r>
                            <w:r w:rsidR="009B0CAC">
                              <w:rPr>
                                <w:bCs w:val="0"/>
                              </w:rPr>
                              <w:t>7</w:t>
                            </w:r>
                            <w:r w:rsidR="00456E49">
                              <w:rPr>
                                <w:bCs w:val="0"/>
                              </w:rPr>
                              <w:t>,</w:t>
                            </w:r>
                            <w:r w:rsidR="009B0CAC">
                              <w:rPr>
                                <w:bCs w:val="0"/>
                              </w:rPr>
                              <w:t>6</w:t>
                            </w:r>
                            <w:r w:rsidR="00456E49">
                              <w:rPr>
                                <w:bCs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grudniu br. największy wzrost sprzedaży detalicznej (w cenach stałych) r/r  odnotowały podmioty handlujące farmaceutykami, kosmetykami, sprzętem ortopedycznym (o 7,6%)" style="position:absolute;margin-left:414.25pt;margin-top:11.9pt;width:137.7pt;height:99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" filled="f" stroked="f">
                <v:textbox>
                  <w:txbxContent>
                    <w:p w14:paraId="0B834087" w14:textId="7570C9E5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AF4DB9" w:rsidRPr="007006FF">
                        <w:rPr>
                          <w:bCs w:val="0"/>
                        </w:rPr>
                        <w:t>grudniu</w:t>
                      </w:r>
                      <w:r w:rsidR="00456E49" w:rsidRPr="007006FF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2022 r.</w:t>
                      </w:r>
                      <w:r w:rsidR="00456E49" w:rsidRPr="007006FF">
                        <w:rPr>
                          <w:bCs w:val="0"/>
                        </w:rPr>
                        <w:t xml:space="preserve"> największy</w:t>
                      </w:r>
                      <w:r w:rsidR="000A72F3" w:rsidRPr="007006FF">
                        <w:rPr>
                          <w:bCs w:val="0"/>
                        </w:rPr>
                        <w:t xml:space="preserve"> </w:t>
                      </w:r>
                      <w:r w:rsidR="00456E49" w:rsidRPr="007006FF">
                        <w:rPr>
                          <w:bCs w:val="0"/>
                        </w:rPr>
                        <w:t>wzrost</w:t>
                      </w:r>
                      <w:r w:rsidR="00A02338" w:rsidRPr="007006FF">
                        <w:rPr>
                          <w:bCs w:val="0"/>
                        </w:rPr>
                        <w:t xml:space="preserve">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 xml:space="preserve">odnotowały </w:t>
                      </w:r>
                      <w:r w:rsidR="00456E49">
                        <w:rPr>
                          <w:bCs w:val="0"/>
                        </w:rPr>
                        <w:t>podmiot</w:t>
                      </w:r>
                      <w:r w:rsidR="00AF4DB9">
                        <w:rPr>
                          <w:bCs w:val="0"/>
                        </w:rPr>
                        <w:t>y</w:t>
                      </w:r>
                      <w:r w:rsidR="00456E49">
                        <w:rPr>
                          <w:bCs w:val="0"/>
                        </w:rPr>
                        <w:t xml:space="preserve"> handlujących </w:t>
                      </w:r>
                      <w:r w:rsidR="00AF4DB9">
                        <w:rPr>
                          <w:bCs w:val="0"/>
                        </w:rPr>
                        <w:t>farmaceutykami</w:t>
                      </w:r>
                      <w:r w:rsidR="00456E49">
                        <w:rPr>
                          <w:bCs w:val="0"/>
                        </w:rPr>
                        <w:t xml:space="preserve">, </w:t>
                      </w:r>
                      <w:r w:rsidR="00AF4DB9">
                        <w:rPr>
                          <w:bCs w:val="0"/>
                        </w:rPr>
                        <w:t>kosmetykami, sprzętem ortopedycznym</w:t>
                      </w:r>
                      <w:r w:rsidR="009B0CAC">
                        <w:rPr>
                          <w:bCs w:val="0"/>
                        </w:rPr>
                        <w:t xml:space="preserve"> </w:t>
                      </w:r>
                      <w:r w:rsidR="00456E49">
                        <w:rPr>
                          <w:bCs w:val="0"/>
                        </w:rPr>
                        <w:t xml:space="preserve">(o </w:t>
                      </w:r>
                      <w:r w:rsidR="009B0CAC">
                        <w:rPr>
                          <w:bCs w:val="0"/>
                        </w:rPr>
                        <w:t>7</w:t>
                      </w:r>
                      <w:r w:rsidR="00456E49">
                        <w:rPr>
                          <w:bCs w:val="0"/>
                        </w:rPr>
                        <w:t>,</w:t>
                      </w:r>
                      <w:r w:rsidR="009B0CAC">
                        <w:rPr>
                          <w:bCs w:val="0"/>
                        </w:rPr>
                        <w:t>6</w:t>
                      </w:r>
                      <w:r w:rsidR="00456E49">
                        <w:rPr>
                          <w:bCs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074A414C" w:rsidR="007D6ECE" w:rsidRPr="00540563" w:rsidRDefault="004A1D4F" w:rsidP="00A10423">
      <w:pPr>
        <w:spacing w:after="0"/>
        <w:rPr>
          <w:spacing w:val="-6"/>
          <w:lang w:eastAsia="pl-PL"/>
        </w:rPr>
      </w:pPr>
      <w:r w:rsidRPr="00540563">
        <w:rPr>
          <w:spacing w:val="-6"/>
          <w:lang w:eastAsia="pl-PL"/>
        </w:rPr>
        <w:t>W</w:t>
      </w:r>
      <w:r w:rsidR="00841F80" w:rsidRPr="00540563">
        <w:rPr>
          <w:spacing w:val="-6"/>
          <w:lang w:eastAsia="pl-PL"/>
        </w:rPr>
        <w:t xml:space="preserve"> </w:t>
      </w:r>
      <w:r w:rsidR="009824D1">
        <w:rPr>
          <w:spacing w:val="-6"/>
          <w:lang w:eastAsia="pl-PL"/>
        </w:rPr>
        <w:t xml:space="preserve">grudniu </w:t>
      </w:r>
      <w:r w:rsidRPr="00540563">
        <w:rPr>
          <w:spacing w:val="-6"/>
          <w:lang w:eastAsia="pl-PL"/>
        </w:rPr>
        <w:t>202</w:t>
      </w:r>
      <w:r w:rsidR="00DE2217" w:rsidRPr="00540563">
        <w:rPr>
          <w:spacing w:val="-6"/>
          <w:lang w:eastAsia="pl-PL"/>
        </w:rPr>
        <w:t>2</w:t>
      </w:r>
      <w:r w:rsidRPr="00540563">
        <w:rPr>
          <w:spacing w:val="-6"/>
          <w:lang w:eastAsia="pl-PL"/>
        </w:rPr>
        <w:t xml:space="preserve"> r. </w:t>
      </w:r>
      <w:r w:rsidR="00902C13" w:rsidRPr="00540563">
        <w:rPr>
          <w:spacing w:val="-6"/>
          <w:lang w:eastAsia="pl-PL"/>
        </w:rPr>
        <w:t xml:space="preserve">największy </w:t>
      </w:r>
      <w:r w:rsidRPr="00540563">
        <w:rPr>
          <w:spacing w:val="-6"/>
          <w:lang w:eastAsia="pl-PL"/>
        </w:rPr>
        <w:t>wzrost sprzedaży detalicznej (w cenach stałych) w porównaniu z analogicznym okresem 202</w:t>
      </w:r>
      <w:r w:rsidR="000435BD" w:rsidRPr="00540563">
        <w:rPr>
          <w:spacing w:val="-6"/>
          <w:lang w:eastAsia="pl-PL"/>
        </w:rPr>
        <w:t>1</w:t>
      </w:r>
      <w:r w:rsidRPr="00540563">
        <w:rPr>
          <w:spacing w:val="-6"/>
          <w:lang w:eastAsia="pl-PL"/>
        </w:rPr>
        <w:t xml:space="preserve"> r. </w:t>
      </w:r>
      <w:r w:rsidR="009B0CAC">
        <w:rPr>
          <w:spacing w:val="-6"/>
          <w:lang w:eastAsia="pl-PL"/>
        </w:rPr>
        <w:t xml:space="preserve">spośród prezentowanych grup </w:t>
      </w:r>
      <w:r w:rsidR="000435BD" w:rsidRPr="00540563">
        <w:rPr>
          <w:spacing w:val="-6"/>
          <w:lang w:eastAsia="pl-PL"/>
        </w:rPr>
        <w:t xml:space="preserve">odnotowały </w:t>
      </w:r>
      <w:r w:rsidR="00FE7DF1" w:rsidRPr="00540563">
        <w:rPr>
          <w:spacing w:val="-6"/>
          <w:lang w:eastAsia="pl-PL"/>
        </w:rPr>
        <w:t>jednostki</w:t>
      </w:r>
      <w:r w:rsidR="002A54F4" w:rsidRPr="00540563">
        <w:rPr>
          <w:spacing w:val="-6"/>
          <w:lang w:eastAsia="pl-PL"/>
        </w:rPr>
        <w:t xml:space="preserve"> </w:t>
      </w:r>
      <w:r w:rsidR="00BC0C90" w:rsidRPr="00540563">
        <w:rPr>
          <w:spacing w:val="-6"/>
          <w:lang w:eastAsia="pl-PL"/>
        </w:rPr>
        <w:t>handlujące</w:t>
      </w:r>
      <w:r w:rsidR="00902C13" w:rsidRPr="00540563">
        <w:rPr>
          <w:spacing w:val="-6"/>
          <w:lang w:eastAsia="pl-PL"/>
        </w:rPr>
        <w:t xml:space="preserve"> </w:t>
      </w:r>
      <w:r w:rsidR="009B0CAC">
        <w:rPr>
          <w:spacing w:val="-6"/>
          <w:lang w:eastAsia="pl-PL"/>
        </w:rPr>
        <w:t xml:space="preserve">farmaceutykami, kosmetykami, sprzętem ortopedycznym </w:t>
      </w:r>
      <w:r w:rsidR="00BD051E" w:rsidRPr="00540563">
        <w:rPr>
          <w:spacing w:val="-6"/>
          <w:lang w:eastAsia="pl-PL"/>
        </w:rPr>
        <w:t>(o</w:t>
      </w:r>
      <w:r w:rsidR="009B0CAC">
        <w:rPr>
          <w:spacing w:val="-6"/>
          <w:lang w:eastAsia="pl-PL"/>
        </w:rPr>
        <w:t xml:space="preserve"> 7</w:t>
      </w:r>
      <w:r w:rsidR="00BD051E" w:rsidRPr="00540563">
        <w:rPr>
          <w:spacing w:val="-6"/>
          <w:lang w:eastAsia="pl-PL"/>
        </w:rPr>
        <w:t>,</w:t>
      </w:r>
      <w:r w:rsidR="009B0CAC">
        <w:rPr>
          <w:spacing w:val="-6"/>
          <w:lang w:eastAsia="pl-PL"/>
        </w:rPr>
        <w:t>6</w:t>
      </w:r>
      <w:r w:rsidR="00BD051E" w:rsidRPr="00540563">
        <w:rPr>
          <w:spacing w:val="-6"/>
          <w:lang w:eastAsia="pl-PL"/>
        </w:rPr>
        <w:t>%</w:t>
      </w:r>
      <w:r w:rsidR="00902C13" w:rsidRPr="00540563">
        <w:rPr>
          <w:spacing w:val="-6"/>
          <w:lang w:eastAsia="pl-PL"/>
        </w:rPr>
        <w:t xml:space="preserve"> wobec wzrostu o </w:t>
      </w:r>
      <w:r w:rsidR="009B0CAC">
        <w:rPr>
          <w:spacing w:val="-6"/>
          <w:lang w:eastAsia="pl-PL"/>
        </w:rPr>
        <w:t>18</w:t>
      </w:r>
      <w:r w:rsidR="001A51E6" w:rsidRPr="00540563">
        <w:rPr>
          <w:spacing w:val="-6"/>
          <w:lang w:eastAsia="pl-PL"/>
        </w:rPr>
        <w:t>,</w:t>
      </w:r>
      <w:r w:rsidR="0085048F" w:rsidRPr="00540563">
        <w:rPr>
          <w:spacing w:val="-6"/>
          <w:lang w:eastAsia="pl-PL"/>
        </w:rPr>
        <w:t>8</w:t>
      </w:r>
      <w:r w:rsidR="001A51E6" w:rsidRPr="00540563">
        <w:rPr>
          <w:spacing w:val="-6"/>
          <w:lang w:eastAsia="pl-PL"/>
        </w:rPr>
        <w:t xml:space="preserve">% </w:t>
      </w:r>
      <w:r w:rsidR="00902C13" w:rsidRPr="00540563">
        <w:rPr>
          <w:spacing w:val="-6"/>
          <w:lang w:eastAsia="pl-PL"/>
        </w:rPr>
        <w:t>przed rokiem</w:t>
      </w:r>
      <w:r w:rsidR="00BD051E" w:rsidRPr="00540563">
        <w:rPr>
          <w:spacing w:val="-6"/>
          <w:lang w:eastAsia="pl-PL"/>
        </w:rPr>
        <w:t>)</w:t>
      </w:r>
      <w:r w:rsidR="00902C13" w:rsidRPr="00540563">
        <w:rPr>
          <w:spacing w:val="-6"/>
          <w:lang w:eastAsia="pl-PL"/>
        </w:rPr>
        <w:t>.</w:t>
      </w:r>
      <w:r w:rsidR="00BD051E" w:rsidRPr="00540563">
        <w:rPr>
          <w:spacing w:val="-6"/>
          <w:lang w:eastAsia="pl-PL"/>
        </w:rPr>
        <w:t xml:space="preserve"> </w:t>
      </w:r>
      <w:r w:rsidR="00902C13" w:rsidRPr="00540563">
        <w:rPr>
          <w:rFonts w:cs="Arial"/>
          <w:spacing w:val="-6"/>
        </w:rPr>
        <w:t xml:space="preserve">Sprzedaż wzrosła </w:t>
      </w:r>
      <w:r w:rsidR="007D42DD" w:rsidRPr="00540563">
        <w:rPr>
          <w:rFonts w:cs="Arial"/>
          <w:spacing w:val="-6"/>
        </w:rPr>
        <w:t>również</w:t>
      </w:r>
      <w:r w:rsidR="00902C13" w:rsidRPr="00540563">
        <w:rPr>
          <w:rFonts w:cs="Arial"/>
          <w:spacing w:val="-6"/>
        </w:rPr>
        <w:t xml:space="preserve"> w grupach</w:t>
      </w:r>
      <w:r w:rsidR="00534ABF" w:rsidRPr="00540563">
        <w:rPr>
          <w:spacing w:val="-6"/>
          <w:lang w:eastAsia="pl-PL"/>
        </w:rPr>
        <w:t xml:space="preserve"> </w:t>
      </w:r>
      <w:r w:rsidR="003E1436">
        <w:rPr>
          <w:spacing w:val="-6"/>
          <w:lang w:eastAsia="pl-PL"/>
        </w:rPr>
        <w:t xml:space="preserve">„tekstylia, odzież, obuwie” </w:t>
      </w:r>
      <w:r w:rsidR="00534ABF" w:rsidRPr="00540563">
        <w:rPr>
          <w:spacing w:val="-6"/>
          <w:lang w:eastAsia="pl-PL"/>
        </w:rPr>
        <w:t>(o </w:t>
      </w:r>
      <w:r w:rsidR="003E1436">
        <w:rPr>
          <w:spacing w:val="-6"/>
          <w:lang w:eastAsia="pl-PL"/>
        </w:rPr>
        <w:t>7</w:t>
      </w:r>
      <w:r w:rsidR="00534ABF" w:rsidRPr="00540563">
        <w:rPr>
          <w:spacing w:val="-6"/>
          <w:lang w:eastAsia="pl-PL"/>
        </w:rPr>
        <w:t>,</w:t>
      </w:r>
      <w:r w:rsidR="003E1436">
        <w:rPr>
          <w:spacing w:val="-6"/>
          <w:lang w:eastAsia="pl-PL"/>
        </w:rPr>
        <w:t>2</w:t>
      </w:r>
      <w:r w:rsidR="00534ABF" w:rsidRPr="00540563">
        <w:rPr>
          <w:spacing w:val="-6"/>
          <w:lang w:eastAsia="pl-PL"/>
        </w:rPr>
        <w:t>%)</w:t>
      </w:r>
      <w:r w:rsidR="003E1436">
        <w:rPr>
          <w:spacing w:val="-6"/>
          <w:lang w:eastAsia="pl-PL"/>
        </w:rPr>
        <w:t xml:space="preserve"> oraz </w:t>
      </w:r>
      <w:r w:rsidR="002B33F2" w:rsidRPr="00540563">
        <w:rPr>
          <w:spacing w:val="-6"/>
          <w:lang w:eastAsia="pl-PL"/>
        </w:rPr>
        <w:t>„żywność, napoje i wyroby tytoniowe” (o</w:t>
      </w:r>
      <w:r w:rsidR="00EE2362" w:rsidRPr="00540563">
        <w:rPr>
          <w:spacing w:val="-6"/>
          <w:lang w:eastAsia="pl-PL"/>
        </w:rPr>
        <w:t> </w:t>
      </w:r>
      <w:r w:rsidR="003E1436">
        <w:rPr>
          <w:spacing w:val="-6"/>
          <w:lang w:eastAsia="pl-PL"/>
        </w:rPr>
        <w:t>1</w:t>
      </w:r>
      <w:r w:rsidR="002B33F2" w:rsidRPr="00540563">
        <w:rPr>
          <w:spacing w:val="-6"/>
          <w:lang w:eastAsia="pl-PL"/>
        </w:rPr>
        <w:t>,</w:t>
      </w:r>
      <w:r w:rsidR="003E1436">
        <w:rPr>
          <w:spacing w:val="-6"/>
          <w:lang w:eastAsia="pl-PL"/>
        </w:rPr>
        <w:t>9</w:t>
      </w:r>
      <w:r w:rsidR="002B33F2" w:rsidRPr="00540563">
        <w:rPr>
          <w:spacing w:val="-6"/>
          <w:lang w:eastAsia="pl-PL"/>
        </w:rPr>
        <w:t>%).</w:t>
      </w:r>
      <w:r w:rsidR="00534C5B" w:rsidRPr="00540563">
        <w:rPr>
          <w:spacing w:val="-6"/>
          <w:lang w:eastAsia="pl-PL"/>
        </w:rPr>
        <w:t xml:space="preserve"> </w:t>
      </w:r>
      <w:r w:rsidR="002B33F2" w:rsidRPr="00540563">
        <w:rPr>
          <w:spacing w:val="-6"/>
          <w:lang w:eastAsia="pl-PL"/>
        </w:rPr>
        <w:t>Najgłębszy s</w:t>
      </w:r>
      <w:r w:rsidRPr="00540563">
        <w:rPr>
          <w:spacing w:val="-6"/>
          <w:lang w:eastAsia="pl-PL"/>
        </w:rPr>
        <w:t xml:space="preserve">padek sprzedaży </w:t>
      </w:r>
      <w:r w:rsidR="00253504">
        <w:rPr>
          <w:spacing w:val="-6"/>
          <w:lang w:eastAsia="pl-PL"/>
        </w:rPr>
        <w:t>raportowały</w:t>
      </w:r>
      <w:r w:rsidR="008B1738" w:rsidRPr="00540563">
        <w:rPr>
          <w:spacing w:val="-6"/>
          <w:lang w:eastAsia="pl-PL"/>
        </w:rPr>
        <w:t xml:space="preserve"> </w:t>
      </w:r>
      <w:r w:rsidR="004457FC" w:rsidRPr="00540563">
        <w:rPr>
          <w:spacing w:val="-6"/>
          <w:lang w:eastAsia="pl-PL"/>
        </w:rPr>
        <w:t>podmiot</w:t>
      </w:r>
      <w:r w:rsidR="00253504">
        <w:rPr>
          <w:spacing w:val="-6"/>
          <w:lang w:eastAsia="pl-PL"/>
        </w:rPr>
        <w:t>y</w:t>
      </w:r>
      <w:r w:rsidR="004457FC" w:rsidRPr="00540563">
        <w:rPr>
          <w:spacing w:val="-6"/>
          <w:lang w:eastAsia="pl-PL"/>
        </w:rPr>
        <w:t xml:space="preserve"> </w:t>
      </w:r>
      <w:r w:rsidR="00B76B5F">
        <w:rPr>
          <w:spacing w:val="-6"/>
          <w:lang w:eastAsia="pl-PL"/>
        </w:rPr>
        <w:t xml:space="preserve">zaklasyfikowane </w:t>
      </w:r>
      <w:r w:rsidR="00A7278A">
        <w:rPr>
          <w:spacing w:val="-6"/>
          <w:lang w:eastAsia="pl-PL"/>
        </w:rPr>
        <w:t>d</w:t>
      </w:r>
      <w:r w:rsidR="00B76B5F">
        <w:rPr>
          <w:spacing w:val="-6"/>
          <w:lang w:eastAsia="pl-PL"/>
        </w:rPr>
        <w:t>o grupy „</w:t>
      </w:r>
      <w:r w:rsidR="00253504">
        <w:rPr>
          <w:spacing w:val="-6"/>
          <w:lang w:eastAsia="pl-PL"/>
        </w:rPr>
        <w:t xml:space="preserve">meble, </w:t>
      </w:r>
      <w:proofErr w:type="spellStart"/>
      <w:r w:rsidR="00253504">
        <w:rPr>
          <w:spacing w:val="-6"/>
          <w:lang w:eastAsia="pl-PL"/>
        </w:rPr>
        <w:t>rtv</w:t>
      </w:r>
      <w:proofErr w:type="spellEnd"/>
      <w:r w:rsidR="00253504">
        <w:rPr>
          <w:spacing w:val="-6"/>
          <w:lang w:eastAsia="pl-PL"/>
        </w:rPr>
        <w:t xml:space="preserve">, </w:t>
      </w:r>
      <w:proofErr w:type="spellStart"/>
      <w:r w:rsidR="00253504">
        <w:rPr>
          <w:spacing w:val="-6"/>
          <w:lang w:eastAsia="pl-PL"/>
        </w:rPr>
        <w:t>agd</w:t>
      </w:r>
      <w:proofErr w:type="spellEnd"/>
      <w:r w:rsidR="00B76B5F">
        <w:rPr>
          <w:spacing w:val="-6"/>
          <w:lang w:eastAsia="pl-PL"/>
        </w:rPr>
        <w:t>”</w:t>
      </w:r>
      <w:r w:rsidR="00253504">
        <w:rPr>
          <w:spacing w:val="-6"/>
          <w:lang w:eastAsia="pl-PL"/>
        </w:rPr>
        <w:t xml:space="preserve"> </w:t>
      </w:r>
      <w:r w:rsidRPr="00540563">
        <w:rPr>
          <w:spacing w:val="-6"/>
          <w:lang w:eastAsia="pl-PL"/>
        </w:rPr>
        <w:t>(o</w:t>
      </w:r>
      <w:r w:rsidR="00F26088" w:rsidRPr="00540563">
        <w:rPr>
          <w:spacing w:val="-6"/>
          <w:lang w:eastAsia="pl-PL"/>
        </w:rPr>
        <w:t xml:space="preserve"> </w:t>
      </w:r>
      <w:r w:rsidR="009F09B4" w:rsidRPr="00540563">
        <w:rPr>
          <w:spacing w:val="-6"/>
          <w:lang w:eastAsia="pl-PL"/>
        </w:rPr>
        <w:t>1</w:t>
      </w:r>
      <w:r w:rsidR="00253504">
        <w:rPr>
          <w:spacing w:val="-6"/>
          <w:lang w:eastAsia="pl-PL"/>
        </w:rPr>
        <w:t>0</w:t>
      </w:r>
      <w:r w:rsidRPr="00540563">
        <w:rPr>
          <w:spacing w:val="-6"/>
          <w:lang w:eastAsia="pl-PL"/>
        </w:rPr>
        <w:t>,</w:t>
      </w:r>
      <w:r w:rsidR="009F09B4" w:rsidRPr="00540563">
        <w:rPr>
          <w:spacing w:val="-6"/>
          <w:lang w:eastAsia="pl-PL"/>
        </w:rPr>
        <w:t>4</w:t>
      </w:r>
      <w:r w:rsidRPr="00540563">
        <w:rPr>
          <w:spacing w:val="-6"/>
          <w:lang w:eastAsia="pl-PL"/>
        </w:rPr>
        <w:t>%)</w:t>
      </w:r>
      <w:r w:rsidR="00F26088" w:rsidRPr="00540563">
        <w:rPr>
          <w:spacing w:val="-6"/>
          <w:lang w:eastAsia="pl-PL"/>
        </w:rPr>
        <w:t>.</w:t>
      </w:r>
    </w:p>
    <w:p w14:paraId="202ABEE8" w14:textId="52E29198" w:rsidR="00A10423" w:rsidRDefault="004A1D4F" w:rsidP="00850054">
      <w:pPr>
        <w:rPr>
          <w:spacing w:val="-6"/>
          <w:lang w:eastAsia="pl-PL"/>
        </w:rPr>
      </w:pPr>
      <w:r w:rsidRPr="007006FF">
        <w:rPr>
          <w:spacing w:val="-6"/>
          <w:lang w:eastAsia="pl-PL"/>
        </w:rPr>
        <w:t xml:space="preserve">W </w:t>
      </w:r>
      <w:r w:rsidR="00F82CFD" w:rsidRPr="007006FF">
        <w:rPr>
          <w:spacing w:val="-6"/>
          <w:lang w:eastAsia="pl-PL"/>
        </w:rPr>
        <w:t>grudniu</w:t>
      </w:r>
      <w:r w:rsidR="007006FF" w:rsidRPr="007006FF">
        <w:rPr>
          <w:spacing w:val="-6"/>
          <w:lang w:eastAsia="pl-PL"/>
        </w:rPr>
        <w:t xml:space="preserve"> </w:t>
      </w:r>
      <w:r w:rsidRPr="007006FF">
        <w:rPr>
          <w:spacing w:val="-6"/>
          <w:lang w:eastAsia="pl-PL"/>
        </w:rPr>
        <w:t xml:space="preserve">w porównaniu z </w:t>
      </w:r>
      <w:r w:rsidR="00F82CFD" w:rsidRPr="007006FF">
        <w:rPr>
          <w:spacing w:val="-6"/>
          <w:lang w:eastAsia="pl-PL"/>
        </w:rPr>
        <w:t>listopadem</w:t>
      </w:r>
      <w:r w:rsidR="00682550" w:rsidRPr="007006FF">
        <w:rPr>
          <w:spacing w:val="-6"/>
          <w:lang w:eastAsia="pl-PL"/>
        </w:rPr>
        <w:t xml:space="preserve"> 2022 r</w:t>
      </w:r>
      <w:r w:rsidRPr="007006FF">
        <w:rPr>
          <w:spacing w:val="-6"/>
          <w:lang w:eastAsia="pl-PL"/>
        </w:rPr>
        <w:t xml:space="preserve">. </w:t>
      </w:r>
      <w:r w:rsidR="00FB446B" w:rsidRPr="007006FF">
        <w:rPr>
          <w:spacing w:val="-6"/>
          <w:lang w:eastAsia="pl-PL"/>
        </w:rPr>
        <w:t>od</w:t>
      </w:r>
      <w:r w:rsidRPr="007006FF">
        <w:rPr>
          <w:spacing w:val="-6"/>
          <w:lang w:eastAsia="pl-PL"/>
        </w:rPr>
        <w:t>n</w:t>
      </w:r>
      <w:r w:rsidR="00FB446B" w:rsidRPr="007006FF">
        <w:rPr>
          <w:spacing w:val="-6"/>
          <w:lang w:eastAsia="pl-PL"/>
        </w:rPr>
        <w:t>o</w:t>
      </w:r>
      <w:r w:rsidRPr="007006FF">
        <w:rPr>
          <w:spacing w:val="-6"/>
          <w:lang w:eastAsia="pl-PL"/>
        </w:rPr>
        <w:t xml:space="preserve">towano </w:t>
      </w:r>
      <w:r w:rsidR="00F82CFD" w:rsidRPr="007006FF">
        <w:rPr>
          <w:spacing w:val="-6"/>
          <w:lang w:eastAsia="pl-PL"/>
        </w:rPr>
        <w:t>ni</w:t>
      </w:r>
      <w:r w:rsidR="009D4176" w:rsidRPr="007006FF">
        <w:rPr>
          <w:spacing w:val="-6"/>
          <w:lang w:eastAsia="pl-PL"/>
        </w:rPr>
        <w:t xml:space="preserve">ższą </w:t>
      </w:r>
      <w:r w:rsidRPr="007006FF">
        <w:rPr>
          <w:spacing w:val="-6"/>
          <w:lang w:eastAsia="pl-PL"/>
        </w:rPr>
        <w:t>wartoś</w:t>
      </w:r>
      <w:r w:rsidR="009D4176" w:rsidRPr="007006FF">
        <w:rPr>
          <w:spacing w:val="-6"/>
          <w:lang w:eastAsia="pl-PL"/>
        </w:rPr>
        <w:t>ć</w:t>
      </w:r>
      <w:r w:rsidRPr="007006FF">
        <w:rPr>
          <w:spacing w:val="-6"/>
          <w:lang w:eastAsia="pl-PL"/>
        </w:rPr>
        <w:t xml:space="preserve"> sprzedaży detalicznej przez Internet w cenach bieżących (o</w:t>
      </w:r>
      <w:r w:rsidR="002438E4" w:rsidRPr="007006FF">
        <w:rPr>
          <w:spacing w:val="-6"/>
          <w:lang w:eastAsia="pl-PL"/>
        </w:rPr>
        <w:t xml:space="preserve"> </w:t>
      </w:r>
      <w:r w:rsidR="00F82CFD" w:rsidRPr="007006FF">
        <w:rPr>
          <w:spacing w:val="-6"/>
          <w:lang w:eastAsia="pl-PL"/>
        </w:rPr>
        <w:t>9</w:t>
      </w:r>
      <w:r w:rsidRPr="007006FF">
        <w:rPr>
          <w:spacing w:val="-6"/>
          <w:lang w:eastAsia="pl-PL"/>
        </w:rPr>
        <w:t>,</w:t>
      </w:r>
      <w:r w:rsidR="00F82CFD" w:rsidRPr="007006FF">
        <w:rPr>
          <w:spacing w:val="-6"/>
          <w:lang w:eastAsia="pl-PL"/>
        </w:rPr>
        <w:t>6</w:t>
      </w:r>
      <w:r w:rsidRPr="007006FF">
        <w:rPr>
          <w:spacing w:val="-6"/>
          <w:lang w:eastAsia="pl-PL"/>
        </w:rPr>
        <w:t>%). Udział</w:t>
      </w:r>
      <w:r w:rsidR="00404256" w:rsidRPr="007006FF">
        <w:rPr>
          <w:spacing w:val="-6"/>
          <w:lang w:eastAsia="pl-PL"/>
        </w:rPr>
        <w:t xml:space="preserve"> </w:t>
      </w:r>
      <w:r w:rsidRPr="007006FF">
        <w:rPr>
          <w:spacing w:val="-6"/>
          <w:lang w:eastAsia="pl-PL"/>
        </w:rPr>
        <w:t xml:space="preserve">sprzedaży </w:t>
      </w:r>
      <w:r w:rsidR="00575EC8" w:rsidRPr="007006FF">
        <w:rPr>
          <w:spacing w:val="-6"/>
          <w:lang w:eastAsia="pl-PL"/>
        </w:rPr>
        <w:t xml:space="preserve">przez Internet </w:t>
      </w:r>
      <w:r w:rsidR="00575EC8" w:rsidRPr="007006FF">
        <w:rPr>
          <w:spacing w:val="-6"/>
        </w:rPr>
        <w:t>w</w:t>
      </w:r>
      <w:r w:rsidR="001F3078" w:rsidRPr="007006FF">
        <w:rPr>
          <w:spacing w:val="-6"/>
        </w:rPr>
        <w:t> </w:t>
      </w:r>
      <w:r w:rsidR="00575EC8" w:rsidRPr="007006FF">
        <w:rPr>
          <w:spacing w:val="-6"/>
        </w:rPr>
        <w:t>sprzedaży</w:t>
      </w:r>
      <w:r w:rsidR="00575EC8" w:rsidRPr="007006FF">
        <w:rPr>
          <w:spacing w:val="-6"/>
          <w:lang w:eastAsia="pl-PL"/>
        </w:rPr>
        <w:t xml:space="preserve"> „ogółem”</w:t>
      </w:r>
      <w:r w:rsidR="00404256" w:rsidRPr="007006FF">
        <w:rPr>
          <w:spacing w:val="-6"/>
          <w:lang w:eastAsia="pl-PL"/>
        </w:rPr>
        <w:t xml:space="preserve"> z</w:t>
      </w:r>
      <w:r w:rsidR="00EA28E6" w:rsidRPr="007006FF">
        <w:rPr>
          <w:spacing w:val="-6"/>
          <w:lang w:eastAsia="pl-PL"/>
        </w:rPr>
        <w:t>mniej</w:t>
      </w:r>
      <w:r w:rsidR="00876053" w:rsidRPr="007006FF">
        <w:rPr>
          <w:spacing w:val="-6"/>
          <w:lang w:eastAsia="pl-PL"/>
        </w:rPr>
        <w:t>szył</w:t>
      </w:r>
      <w:r w:rsidR="00404256" w:rsidRPr="007006FF">
        <w:rPr>
          <w:spacing w:val="-6"/>
          <w:lang w:eastAsia="pl-PL"/>
        </w:rPr>
        <w:t xml:space="preserve"> się z </w:t>
      </w:r>
      <w:r w:rsidR="00EA28E6" w:rsidRPr="007006FF">
        <w:rPr>
          <w:spacing w:val="-6"/>
          <w:lang w:eastAsia="pl-PL"/>
        </w:rPr>
        <w:t>11</w:t>
      </w:r>
      <w:r w:rsidR="00404256" w:rsidRPr="007006FF">
        <w:rPr>
          <w:spacing w:val="-6"/>
          <w:lang w:eastAsia="pl-PL"/>
        </w:rPr>
        <w:t>,</w:t>
      </w:r>
      <w:r w:rsidR="00EA28E6" w:rsidRPr="007006FF">
        <w:rPr>
          <w:spacing w:val="-6"/>
          <w:lang w:eastAsia="pl-PL"/>
        </w:rPr>
        <w:t>9</w:t>
      </w:r>
      <w:r w:rsidR="00404256" w:rsidRPr="007006FF">
        <w:rPr>
          <w:spacing w:val="-6"/>
          <w:lang w:eastAsia="pl-PL"/>
        </w:rPr>
        <w:t xml:space="preserve">% w </w:t>
      </w:r>
      <w:r w:rsidR="00EA28E6" w:rsidRPr="007006FF">
        <w:rPr>
          <w:spacing w:val="-6"/>
          <w:lang w:eastAsia="pl-PL"/>
        </w:rPr>
        <w:t>listopadzie</w:t>
      </w:r>
      <w:r w:rsidR="00371769" w:rsidRPr="007006FF">
        <w:rPr>
          <w:spacing w:val="-6"/>
          <w:lang w:eastAsia="pl-PL"/>
        </w:rPr>
        <w:t xml:space="preserve"> </w:t>
      </w:r>
      <w:r w:rsidR="00404256" w:rsidRPr="007006FF">
        <w:rPr>
          <w:spacing w:val="-6"/>
          <w:lang w:eastAsia="pl-PL"/>
        </w:rPr>
        <w:t xml:space="preserve">do </w:t>
      </w:r>
      <w:r w:rsidR="00EA28E6" w:rsidRPr="007006FF">
        <w:rPr>
          <w:spacing w:val="-6"/>
          <w:lang w:eastAsia="pl-PL"/>
        </w:rPr>
        <w:t>9</w:t>
      </w:r>
      <w:r w:rsidR="00404256" w:rsidRPr="007006FF">
        <w:rPr>
          <w:spacing w:val="-6"/>
          <w:lang w:eastAsia="pl-PL"/>
        </w:rPr>
        <w:t>,</w:t>
      </w:r>
      <w:r w:rsidR="00EA28E6" w:rsidRPr="007006FF">
        <w:rPr>
          <w:spacing w:val="-6"/>
          <w:lang w:eastAsia="pl-PL"/>
        </w:rPr>
        <w:t>5</w:t>
      </w:r>
      <w:r w:rsidR="00404256" w:rsidRPr="007006FF">
        <w:rPr>
          <w:spacing w:val="-6"/>
          <w:lang w:eastAsia="pl-PL"/>
        </w:rPr>
        <w:t xml:space="preserve">% w </w:t>
      </w:r>
      <w:r w:rsidR="00EA28E6" w:rsidRPr="007006FF">
        <w:rPr>
          <w:spacing w:val="-6"/>
          <w:lang w:eastAsia="pl-PL"/>
        </w:rPr>
        <w:t>grudniu</w:t>
      </w:r>
      <w:r w:rsidR="00404256" w:rsidRPr="007006FF">
        <w:rPr>
          <w:spacing w:val="-6"/>
          <w:lang w:eastAsia="pl-PL"/>
        </w:rPr>
        <w:t xml:space="preserve"> </w:t>
      </w:r>
      <w:r w:rsidR="00682550" w:rsidRPr="007006FF">
        <w:rPr>
          <w:spacing w:val="-6"/>
          <w:lang w:eastAsia="pl-PL"/>
        </w:rPr>
        <w:t>2022 r.</w:t>
      </w:r>
      <w:r w:rsidRPr="007006FF">
        <w:rPr>
          <w:spacing w:val="-6"/>
          <w:lang w:eastAsia="pl-PL"/>
        </w:rPr>
        <w:t xml:space="preserve"> </w:t>
      </w:r>
      <w:r w:rsidR="00A10423" w:rsidRPr="007006FF">
        <w:rPr>
          <w:spacing w:val="-6"/>
          <w:lang w:eastAsia="pl-PL"/>
        </w:rPr>
        <w:t>Spośród prezentowanych grup o</w:t>
      </w:r>
      <w:r w:rsidR="000F514A" w:rsidRPr="007006FF">
        <w:rPr>
          <w:spacing w:val="-6"/>
          <w:lang w:eastAsia="pl-PL"/>
        </w:rPr>
        <w:t> </w:t>
      </w:r>
      <w:r w:rsidR="00A10423" w:rsidRPr="007006FF">
        <w:rPr>
          <w:spacing w:val="-6"/>
          <w:lang w:eastAsia="pl-PL"/>
        </w:rPr>
        <w:t xml:space="preserve">znacznym udziale sprzedaży przez Internet </w:t>
      </w:r>
      <w:r w:rsidR="00EA28E6" w:rsidRPr="007006FF">
        <w:rPr>
          <w:spacing w:val="-6"/>
          <w:lang w:eastAsia="pl-PL"/>
        </w:rPr>
        <w:t xml:space="preserve">spadek </w:t>
      </w:r>
      <w:r w:rsidR="00A10423" w:rsidRPr="007006FF">
        <w:rPr>
          <w:spacing w:val="-6"/>
          <w:lang w:eastAsia="pl-PL"/>
        </w:rPr>
        <w:t xml:space="preserve">udziału raportowały przedsiębiorstwa zaklasyfikowane do grup: </w:t>
      </w:r>
      <w:r w:rsidR="00EA28E6" w:rsidRPr="007006FF">
        <w:rPr>
          <w:spacing w:val="-6"/>
          <w:lang w:eastAsia="pl-PL"/>
        </w:rPr>
        <w:t>„tekstylia, odzież, obuwie” (</w:t>
      </w:r>
      <w:r w:rsidR="00EA28E6">
        <w:rPr>
          <w:spacing w:val="-6"/>
          <w:lang w:eastAsia="pl-PL"/>
        </w:rPr>
        <w:t xml:space="preserve">z 27,2% przed miesiącem do 19,7%), </w:t>
      </w:r>
      <w:r w:rsidR="00A10423">
        <w:rPr>
          <w:spacing w:val="-6"/>
          <w:lang w:eastAsia="pl-PL"/>
        </w:rPr>
        <w:t>„prasa, książki, pozostała sprzedaż w wyspecjalizowanych sklepach” (odpowiednio z </w:t>
      </w:r>
      <w:r w:rsidR="00EA28E6">
        <w:rPr>
          <w:spacing w:val="-6"/>
          <w:lang w:eastAsia="pl-PL"/>
        </w:rPr>
        <w:t>31</w:t>
      </w:r>
      <w:r w:rsidR="00A10423">
        <w:rPr>
          <w:spacing w:val="-6"/>
          <w:lang w:eastAsia="pl-PL"/>
        </w:rPr>
        <w:t>,</w:t>
      </w:r>
      <w:r w:rsidR="00EA28E6">
        <w:rPr>
          <w:spacing w:val="-6"/>
          <w:lang w:eastAsia="pl-PL"/>
        </w:rPr>
        <w:t>5</w:t>
      </w:r>
      <w:r w:rsidR="00A10423">
        <w:rPr>
          <w:spacing w:val="-6"/>
          <w:lang w:eastAsia="pl-PL"/>
        </w:rPr>
        <w:t>% do 2</w:t>
      </w:r>
      <w:r w:rsidR="00EA28E6">
        <w:rPr>
          <w:spacing w:val="-6"/>
          <w:lang w:eastAsia="pl-PL"/>
        </w:rPr>
        <w:t>7</w:t>
      </w:r>
      <w:r w:rsidR="00A10423">
        <w:rPr>
          <w:spacing w:val="-6"/>
          <w:lang w:eastAsia="pl-PL"/>
        </w:rPr>
        <w:t>,</w:t>
      </w:r>
      <w:r w:rsidR="00EA28E6">
        <w:rPr>
          <w:spacing w:val="-6"/>
          <w:lang w:eastAsia="pl-PL"/>
        </w:rPr>
        <w:t>5</w:t>
      </w:r>
      <w:r w:rsidR="00A10423">
        <w:rPr>
          <w:spacing w:val="-6"/>
          <w:lang w:eastAsia="pl-PL"/>
        </w:rPr>
        <w:t xml:space="preserve">%) oraz </w:t>
      </w:r>
      <w:r w:rsidR="00EA28E6">
        <w:rPr>
          <w:spacing w:val="-6"/>
          <w:lang w:eastAsia="pl-PL"/>
        </w:rPr>
        <w:t xml:space="preserve">„meble, </w:t>
      </w:r>
      <w:proofErr w:type="spellStart"/>
      <w:r w:rsidR="00EA28E6">
        <w:rPr>
          <w:spacing w:val="-6"/>
          <w:lang w:eastAsia="pl-PL"/>
        </w:rPr>
        <w:t>rtv</w:t>
      </w:r>
      <w:proofErr w:type="spellEnd"/>
      <w:r w:rsidR="00EA28E6">
        <w:rPr>
          <w:spacing w:val="-6"/>
          <w:lang w:eastAsia="pl-PL"/>
        </w:rPr>
        <w:t xml:space="preserve">, </w:t>
      </w:r>
      <w:proofErr w:type="spellStart"/>
      <w:r w:rsidR="00EA28E6">
        <w:rPr>
          <w:spacing w:val="-6"/>
          <w:lang w:eastAsia="pl-PL"/>
        </w:rPr>
        <w:t>agd</w:t>
      </w:r>
      <w:proofErr w:type="spellEnd"/>
      <w:r w:rsidR="00EA28E6">
        <w:rPr>
          <w:spacing w:val="-6"/>
          <w:lang w:eastAsia="pl-PL"/>
        </w:rPr>
        <w:t xml:space="preserve">” </w:t>
      </w:r>
      <w:r w:rsidR="00A10423">
        <w:rPr>
          <w:spacing w:val="-6"/>
          <w:lang w:eastAsia="pl-PL"/>
        </w:rPr>
        <w:t>(z 2</w:t>
      </w:r>
      <w:r w:rsidR="00EA28E6">
        <w:rPr>
          <w:spacing w:val="-6"/>
          <w:lang w:eastAsia="pl-PL"/>
        </w:rPr>
        <w:t>1</w:t>
      </w:r>
      <w:r w:rsidR="00A10423">
        <w:rPr>
          <w:spacing w:val="-6"/>
          <w:lang w:eastAsia="pl-PL"/>
        </w:rPr>
        <w:t>,</w:t>
      </w:r>
      <w:r w:rsidR="00EA28E6">
        <w:rPr>
          <w:spacing w:val="-6"/>
          <w:lang w:eastAsia="pl-PL"/>
        </w:rPr>
        <w:t>1</w:t>
      </w:r>
      <w:r w:rsidR="00A10423">
        <w:rPr>
          <w:spacing w:val="-6"/>
          <w:lang w:eastAsia="pl-PL"/>
        </w:rPr>
        <w:t xml:space="preserve">% do </w:t>
      </w:r>
      <w:r w:rsidR="00EA28E6">
        <w:rPr>
          <w:spacing w:val="-6"/>
          <w:lang w:eastAsia="pl-PL"/>
        </w:rPr>
        <w:t>18</w:t>
      </w:r>
      <w:r w:rsidR="00A10423">
        <w:rPr>
          <w:spacing w:val="-6"/>
          <w:lang w:eastAsia="pl-PL"/>
        </w:rPr>
        <w:t>,</w:t>
      </w:r>
      <w:r w:rsidR="00EA28E6">
        <w:rPr>
          <w:spacing w:val="-6"/>
          <w:lang w:eastAsia="pl-PL"/>
        </w:rPr>
        <w:t>9</w:t>
      </w:r>
      <w:r w:rsidR="00A10423">
        <w:rPr>
          <w:spacing w:val="-6"/>
          <w:lang w:eastAsia="pl-PL"/>
        </w:rPr>
        <w:t>%).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77CE4091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7D4F02C3" w:rsidR="00994335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 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4C5E63FC" w:rsidR="00632189" w:rsidRPr="00632189" w:rsidRDefault="00FE63FE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E91520">
              <w:rPr>
                <w:rFonts w:cs="Arial"/>
                <w:color w:val="000000"/>
                <w:sz w:val="16"/>
                <w:szCs w:val="16"/>
              </w:rPr>
              <w:t>2</w:t>
            </w:r>
            <w:r w:rsidR="008B4A2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6857125A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E5559D">
              <w:rPr>
                <w:rFonts w:cs="Arial"/>
                <w:color w:val="000000"/>
                <w:sz w:val="16"/>
                <w:szCs w:val="16"/>
              </w:rPr>
              <w:t>1</w:t>
            </w:r>
            <w:r w:rsidR="006060E7">
              <w:rPr>
                <w:rFonts w:cs="Arial"/>
                <w:color w:val="000000"/>
                <w:sz w:val="16"/>
                <w:szCs w:val="16"/>
              </w:rPr>
              <w:t>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006E0A51" w:rsidR="00632189" w:rsidRPr="00632189" w:rsidRDefault="00E5559D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060E7"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296E2DE0" w:rsidR="00632189" w:rsidRPr="00632189" w:rsidRDefault="00E5559D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060E7"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4B4B903E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E5559D">
              <w:rPr>
                <w:rFonts w:cs="Arial"/>
                <w:spacing w:val="-8"/>
                <w:sz w:val="16"/>
                <w:szCs w:val="16"/>
              </w:rPr>
              <w:t>1</w:t>
            </w:r>
            <w:r w:rsidR="006060E7">
              <w:rPr>
                <w:rFonts w:cs="Arial"/>
                <w:spacing w:val="-8"/>
                <w:sz w:val="16"/>
                <w:szCs w:val="16"/>
              </w:rPr>
              <w:t>2</w:t>
            </w:r>
            <w:r w:rsidR="00E5559D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7B9E6230" w:rsidR="00B8381F" w:rsidRPr="00632189" w:rsidRDefault="009E5612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480DE6C2" w:rsidR="00B8381F" w:rsidRPr="00632189" w:rsidRDefault="00490B9A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166AA427" w:rsidR="00B8381F" w:rsidRPr="00632189" w:rsidRDefault="007A5458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49439336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2E6E6592" w:rsidR="00B8381F" w:rsidRPr="00632189" w:rsidRDefault="009E5612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295F8BAA" w:rsidR="00B8381F" w:rsidRPr="00632189" w:rsidRDefault="00490B9A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7B98BA93" w:rsidR="00B8381F" w:rsidRPr="00632189" w:rsidRDefault="007A545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90,4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3479966B" w:rsidR="00B8381F" w:rsidRPr="00632189" w:rsidRDefault="009E561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43CA6E49" w:rsidR="00B8381F" w:rsidRPr="00632189" w:rsidRDefault="00490B9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11CD767D" w:rsidR="00B8381F" w:rsidRPr="00632189" w:rsidRDefault="007A545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75B6E67A" w:rsidR="00B8381F" w:rsidRPr="00632189" w:rsidRDefault="009E5612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7E059E1F" w:rsidR="00B8381F" w:rsidRPr="00632189" w:rsidRDefault="00490B9A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5722A21A" w:rsidR="00B8381F" w:rsidRPr="00632189" w:rsidRDefault="007A5458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246796CE" w:rsidR="00B8381F" w:rsidRPr="00632189" w:rsidRDefault="009E561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5173B4F9" w:rsidR="00B8381F" w:rsidRPr="00632189" w:rsidRDefault="00490B9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50A8CACF" w:rsidR="00B8381F" w:rsidRPr="00632189" w:rsidRDefault="007A545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6CE325C8" w:rsidR="00B8381F" w:rsidRPr="00632189" w:rsidRDefault="009E561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6BF26D35" w:rsidR="00B8381F" w:rsidRPr="00632189" w:rsidRDefault="00490B9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6FB92E96" w:rsidR="00B8381F" w:rsidRPr="00632189" w:rsidRDefault="007A545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34B0A3B4" w:rsidR="00B8381F" w:rsidRPr="00632189" w:rsidRDefault="009E561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3285023F" w:rsidR="00B8381F" w:rsidRPr="00632189" w:rsidRDefault="00490B9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78AE0D46" w:rsidR="00B8381F" w:rsidRPr="00632189" w:rsidRDefault="007A545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7F09CF76" w:rsidR="00B8381F" w:rsidRPr="00632189" w:rsidRDefault="009E561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7D424138" w:rsidR="00B8381F" w:rsidRPr="00632189" w:rsidRDefault="00490B9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182DBB2E" w:rsidR="00B8381F" w:rsidRPr="00632189" w:rsidRDefault="007A545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5150D47E" w:rsidR="00B8381F" w:rsidRPr="00632189" w:rsidRDefault="009E561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0766723B" w:rsidR="00B8381F" w:rsidRPr="00632189" w:rsidRDefault="00490B9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023FB7D7" w:rsidR="00B8381F" w:rsidRPr="00632189" w:rsidRDefault="007A545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7777777" w:rsidR="00FE2E0C" w:rsidRDefault="00FE2E0C" w:rsidP="00632189">
      <w:pPr>
        <w:rPr>
          <w:b/>
          <w:spacing w:val="-2"/>
          <w:sz w:val="18"/>
          <w:szCs w:val="18"/>
        </w:rPr>
      </w:pPr>
    </w:p>
    <w:p w14:paraId="61D727D4" w14:textId="094BB9BA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="00646B89" w:rsidRPr="00777765">
        <w:rPr>
          <w:rFonts w:cs="Arial"/>
          <w:b/>
          <w:spacing w:val="-2"/>
          <w:sz w:val="18"/>
          <w:szCs w:val="18"/>
        </w:rPr>
        <w:t xml:space="preserve"> </w:t>
      </w:r>
      <w:r w:rsidR="006060E7">
        <w:rPr>
          <w:rFonts w:cs="Arial"/>
          <w:b/>
          <w:spacing w:val="-2"/>
          <w:sz w:val="18"/>
          <w:szCs w:val="18"/>
        </w:rPr>
        <w:t xml:space="preserve">i struktura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6060E7" w:rsidRPr="001F551D" w14:paraId="086F5080" w14:textId="77777777" w:rsidTr="00642A72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5365EE2F" w14:textId="77777777" w:rsidR="006060E7" w:rsidRPr="001F551D" w:rsidRDefault="006060E7" w:rsidP="00642A72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060E7" w:rsidRPr="001F551D" w14:paraId="79BCBD71" w14:textId="77777777" w:rsidTr="00642A72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317006A8" w14:textId="77777777" w:rsidR="006060E7" w:rsidRPr="001F551D" w:rsidRDefault="006060E7" w:rsidP="00642A72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1BC31CD" w14:textId="5A3BA1E4" w:rsidR="006060E7" w:rsidRPr="001F551D" w:rsidRDefault="00BB5ADF" w:rsidP="00642A7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="006060E7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6060E7"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BCF45FD" w14:textId="3A817959" w:rsidR="006060E7" w:rsidRPr="001F551D" w:rsidRDefault="006060E7" w:rsidP="00642A7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 w:rsidR="00BB5ADF">
              <w:rPr>
                <w:rFonts w:cs="Arial"/>
                <w:color w:val="000000"/>
                <w:sz w:val="16"/>
                <w:szCs w:val="16"/>
              </w:rPr>
              <w:t>12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</w:tr>
      <w:tr w:rsidR="006060E7" w:rsidRPr="001F551D" w14:paraId="044B3655" w14:textId="77777777" w:rsidTr="00642A72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8BCA3A4" w14:textId="77777777" w:rsidR="006060E7" w:rsidRPr="001F551D" w:rsidRDefault="006060E7" w:rsidP="00642A72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7DEB3B4" w14:textId="1B07B62A" w:rsidR="006060E7" w:rsidRPr="001F551D" w:rsidRDefault="00BB5ADF" w:rsidP="00642A7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6060E7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6060E7">
              <w:rPr>
                <w:rFonts w:cs="Arial"/>
                <w:color w:val="000000"/>
                <w:sz w:val="16"/>
                <w:szCs w:val="16"/>
              </w:rPr>
              <w:t>22</w:t>
            </w:r>
            <w:r w:rsidR="006060E7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5A0D42A" w14:textId="7330982F" w:rsidR="006060E7" w:rsidRPr="001F551D" w:rsidRDefault="00BB5ADF" w:rsidP="00642A7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="006060E7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6060E7"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 w:rsidR="006060E7">
              <w:rPr>
                <w:rFonts w:cs="Arial"/>
                <w:color w:val="000000"/>
                <w:sz w:val="16"/>
                <w:szCs w:val="16"/>
              </w:rPr>
              <w:t>21</w:t>
            </w:r>
            <w:r w:rsidR="006060E7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5F80594" w14:textId="035FCFBE" w:rsidR="006060E7" w:rsidRPr="00BA1E62" w:rsidRDefault="006060E7" w:rsidP="00642A72">
            <w:pPr>
              <w:spacing w:after="0" w:line="240" w:lineRule="auto"/>
              <w:jc w:val="center"/>
              <w:rPr>
                <w:rFonts w:cs="Arial"/>
                <w:color w:val="000000"/>
                <w:spacing w:val="-8"/>
                <w:sz w:val="16"/>
                <w:szCs w:val="16"/>
              </w:rPr>
            </w:pP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01–</w:t>
            </w:r>
            <w:r w:rsidR="00BB5ADF">
              <w:rPr>
                <w:rFonts w:cs="Arial"/>
                <w:color w:val="000000"/>
                <w:spacing w:val="-8"/>
                <w:sz w:val="16"/>
                <w:szCs w:val="16"/>
              </w:rPr>
              <w:t>12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8"/>
                <w:sz w:val="16"/>
                <w:szCs w:val="16"/>
              </w:rPr>
              <w:t>1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6FAF30E" w14:textId="77777777" w:rsidR="006060E7" w:rsidRPr="001F551D" w:rsidRDefault="006060E7" w:rsidP="00642A7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6060E7" w:rsidRPr="001F551D" w14:paraId="167C18DA" w14:textId="77777777" w:rsidTr="00642A72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547010FA" w14:textId="77777777" w:rsidR="006060E7" w:rsidRPr="001F551D" w:rsidRDefault="006060E7" w:rsidP="00642A72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A482634" w14:textId="22AD2458" w:rsidR="006060E7" w:rsidRPr="00F156AE" w:rsidRDefault="001C6BA7" w:rsidP="00642A7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CEE7B7E" w14:textId="271B6021" w:rsidR="006060E7" w:rsidRPr="00F156AE" w:rsidRDefault="00803CA3" w:rsidP="00642A7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404927A" w14:textId="57A1786A" w:rsidR="006060E7" w:rsidRPr="00F156AE" w:rsidRDefault="00C35A39" w:rsidP="00642A7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E7415FC" w14:textId="33743D39" w:rsidR="006060E7" w:rsidRPr="001F551D" w:rsidRDefault="008772FB" w:rsidP="00642A7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6060E7" w:rsidRPr="001F551D" w14:paraId="3E7E4246" w14:textId="77777777" w:rsidTr="00642A72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31D20E6E" w14:textId="77777777" w:rsidR="006060E7" w:rsidRPr="001F551D" w:rsidRDefault="006060E7" w:rsidP="00642A72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806461" w14:textId="77777777" w:rsidR="006060E7" w:rsidRPr="00F156AE" w:rsidRDefault="006060E7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297D5F2" w14:textId="77777777" w:rsidR="006060E7" w:rsidRPr="00F156AE" w:rsidRDefault="006060E7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5F796A8" w14:textId="77777777" w:rsidR="006060E7" w:rsidRPr="00F156AE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5B7AAE" w14:textId="77777777" w:rsidR="006060E7" w:rsidRPr="001F551D" w:rsidRDefault="006060E7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060E7" w:rsidRPr="001F551D" w14:paraId="11E5710D" w14:textId="77777777" w:rsidTr="00642A72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CC141D6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077060" w14:textId="45945C73" w:rsidR="006060E7" w:rsidRPr="00F156AE" w:rsidRDefault="00F4281F" w:rsidP="00642A72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6F1793" w14:textId="5AE55F2D" w:rsidR="006060E7" w:rsidRPr="00F156AE" w:rsidRDefault="00803CA3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E83041" w14:textId="1E095F9C" w:rsidR="006060E7" w:rsidRPr="00F156AE" w:rsidRDefault="00C35A39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8FFCE3" w14:textId="6EF95D50" w:rsidR="006060E7" w:rsidRPr="001F551D" w:rsidRDefault="008772FB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</w:tr>
      <w:tr w:rsidR="006060E7" w:rsidRPr="001F551D" w14:paraId="796B57C3" w14:textId="77777777" w:rsidTr="00642A72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2A2EB85F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63D446" w14:textId="6DB778DE" w:rsidR="006060E7" w:rsidRPr="00F156AE" w:rsidRDefault="00F4281F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D3715F" w14:textId="517F5444" w:rsidR="006060E7" w:rsidRPr="00F156AE" w:rsidRDefault="00803CA3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B13197" w14:textId="3BA5D21A" w:rsidR="006060E7" w:rsidRPr="00F156AE" w:rsidRDefault="00C35A39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C82CCB" w14:textId="2360A4DE" w:rsidR="006060E7" w:rsidRPr="001F551D" w:rsidRDefault="008772FB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</w:tr>
      <w:tr w:rsidR="006060E7" w:rsidRPr="001F551D" w14:paraId="668997E3" w14:textId="77777777" w:rsidTr="00642A72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2612C2F6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CE193B" w14:textId="41CA156B" w:rsidR="006060E7" w:rsidRPr="00F156AE" w:rsidRDefault="00F4281F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AAB94F" w14:textId="085FF12C" w:rsidR="006060E7" w:rsidRPr="00F156AE" w:rsidRDefault="00803CA3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93F37A" w14:textId="3705ABBD" w:rsidR="006060E7" w:rsidRPr="00F156AE" w:rsidRDefault="00C35A39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F058BF" w14:textId="2AE620D1" w:rsidR="006060E7" w:rsidRPr="001F551D" w:rsidRDefault="008772FB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</w:tr>
      <w:tr w:rsidR="006060E7" w:rsidRPr="001F551D" w14:paraId="5AD4A9A3" w14:textId="77777777" w:rsidTr="00642A72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794CD16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28C94DE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37D440" w14:textId="77777777" w:rsidR="006060E7" w:rsidRPr="00F156AE" w:rsidRDefault="006060E7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67FA8" w14:textId="77777777" w:rsidR="006060E7" w:rsidRPr="00F156AE" w:rsidRDefault="006060E7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EC12CA" w14:textId="77777777" w:rsidR="006060E7" w:rsidRPr="00F156AE" w:rsidRDefault="006060E7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99C984" w14:textId="77777777" w:rsidR="006060E7" w:rsidRPr="001F551D" w:rsidRDefault="006060E7" w:rsidP="00642A7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6060E7" w:rsidRPr="001F551D" w14:paraId="5F349BB8" w14:textId="77777777" w:rsidTr="00642A72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2B7CC681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D8191A" w14:textId="78D172CE" w:rsidR="006060E7" w:rsidRPr="00F156AE" w:rsidRDefault="00F4281F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47FD45" w14:textId="1785DB9E" w:rsidR="006060E7" w:rsidRPr="00F156AE" w:rsidRDefault="00803CA3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CC1F9A" w14:textId="4A64786A" w:rsidR="006060E7" w:rsidRPr="00F156AE" w:rsidRDefault="00C35A39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E52120" w14:textId="4AA54272" w:rsidR="006060E7" w:rsidRPr="001F551D" w:rsidRDefault="008772FB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6060E7" w:rsidRPr="001F551D" w14:paraId="674E72F9" w14:textId="77777777" w:rsidTr="00642A72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0046CC8C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21BD26" w14:textId="5015DF9F" w:rsidR="006060E7" w:rsidRPr="00F156AE" w:rsidRDefault="00F4281F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622DAE" w14:textId="463C4851" w:rsidR="006060E7" w:rsidRPr="00F156AE" w:rsidRDefault="00803CA3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7F2A06" w14:textId="4B6A1A84" w:rsidR="006060E7" w:rsidRPr="00F156AE" w:rsidRDefault="00C35A39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7C22C3" w14:textId="6305A233" w:rsidR="006060E7" w:rsidRPr="001F551D" w:rsidRDefault="008772FB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6060E7" w:rsidRPr="001F551D" w14:paraId="7C00F228" w14:textId="77777777" w:rsidTr="00642A72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479D9605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3911650" w14:textId="3234B4B8" w:rsidR="006060E7" w:rsidRPr="00F156AE" w:rsidRDefault="00F4281F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119C07" w14:textId="6EEB2450" w:rsidR="006060E7" w:rsidRPr="00F156AE" w:rsidRDefault="00803CA3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9BB5BF" w14:textId="504145D2" w:rsidR="006060E7" w:rsidRPr="00F156AE" w:rsidRDefault="00C35A39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984E4E" w14:textId="708F6D0C" w:rsidR="006060E7" w:rsidRPr="001F551D" w:rsidRDefault="008772FB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</w:tr>
      <w:tr w:rsidR="006060E7" w:rsidRPr="001F551D" w14:paraId="062F1776" w14:textId="77777777" w:rsidTr="00642A72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B56D0FB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5C9C0F1D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FCB4E2" w14:textId="56C462DB" w:rsidR="006060E7" w:rsidRPr="00F156AE" w:rsidRDefault="00F4281F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B42AC7" w14:textId="68BCE9B9" w:rsidR="006060E7" w:rsidRPr="00F156AE" w:rsidRDefault="00803CA3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D9E49F" w14:textId="779A7421" w:rsidR="006060E7" w:rsidRPr="00F156AE" w:rsidRDefault="00C35A39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245073" w14:textId="4B767F8B" w:rsidR="006060E7" w:rsidRPr="001F551D" w:rsidRDefault="008772FB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6060E7" w:rsidRPr="001F551D" w14:paraId="6EE0342A" w14:textId="77777777" w:rsidTr="00642A72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7A3B3FA" w14:textId="77777777" w:rsidR="006060E7" w:rsidRPr="001F551D" w:rsidRDefault="006060E7" w:rsidP="00642A7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E3C5ACF" w14:textId="2AE04E47" w:rsidR="006060E7" w:rsidRPr="00F156AE" w:rsidRDefault="00F4281F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C747AA3" w14:textId="668953E6" w:rsidR="006060E7" w:rsidRPr="00F156AE" w:rsidRDefault="00803CA3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9184FA" w14:textId="5F0D73EE" w:rsidR="006060E7" w:rsidRPr="00F156AE" w:rsidRDefault="00C35A39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8A7226A" w14:textId="0A23C220" w:rsidR="006060E7" w:rsidRPr="001F551D" w:rsidRDefault="008772FB" w:rsidP="00642A7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</w:tbl>
    <w:p w14:paraId="794734E8" w14:textId="59D57B18" w:rsidR="00632189" w:rsidRDefault="006060E7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EF50AE" w:rsidRPr="00917013">
        <w:rPr>
          <w:sz w:val="16"/>
          <w:szCs w:val="16"/>
          <w:lang w:eastAsia="pl-PL"/>
        </w:rPr>
        <w:t>(.) Zupełny b</w:t>
      </w:r>
      <w:r w:rsidR="00EF50AE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="00EF50AE"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0FFC0EE" w14:textId="4A0BAB41" w:rsidR="00993681" w:rsidRDefault="004722F2" w:rsidP="00215931">
      <w:pPr>
        <w:ind w:left="851" w:hanging="851"/>
        <w:rPr>
          <w:b/>
          <w:sz w:val="18"/>
          <w:szCs w:val="18"/>
          <w:lang w:eastAsia="pl-PL"/>
        </w:rPr>
      </w:pPr>
      <w:r w:rsidRPr="005665DE">
        <w:rPr>
          <w:noProof/>
          <w:lang w:eastAsia="pl-PL"/>
        </w:rPr>
        <w:lastRenderedPageBreak/>
        <w:drawing>
          <wp:anchor distT="0" distB="0" distL="114300" distR="114300" simplePos="0" relativeHeight="251764736" behindDoc="0" locked="0" layoutInCell="1" allowOverlap="1" wp14:anchorId="5F2FC715" wp14:editId="6D213959">
            <wp:simplePos x="0" y="0"/>
            <wp:positionH relativeFrom="margin">
              <wp:align>left</wp:align>
            </wp:positionH>
            <wp:positionV relativeFrom="margin">
              <wp:posOffset>538480</wp:posOffset>
            </wp:positionV>
            <wp:extent cx="5038725" cy="2615565"/>
            <wp:effectExtent l="0" t="0" r="0" b="0"/>
            <wp:wrapSquare wrapText="bothSides"/>
            <wp:docPr id="19" name="Wykres 19" descr="Wykres 2. Sprzedaż detaliczna towarów w grudni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09365D">
        <w:rPr>
          <w:b/>
          <w:sz w:val="18"/>
          <w:szCs w:val="18"/>
          <w:shd w:val="clear" w:color="auto" w:fill="FFFFFF"/>
        </w:rPr>
        <w:t>grudniu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9EF296F">
                <wp:simplePos x="0" y="0"/>
                <wp:positionH relativeFrom="column">
                  <wp:posOffset>5253355</wp:posOffset>
                </wp:positionH>
                <wp:positionV relativeFrom="page">
                  <wp:posOffset>4089400</wp:posOffset>
                </wp:positionV>
                <wp:extent cx="1784350" cy="1035685"/>
                <wp:effectExtent l="0" t="0" r="0" b="0"/>
                <wp:wrapTight wrapText="bothSides">
                  <wp:wrapPolygon edited="0">
                    <wp:start x="692" y="0"/>
                    <wp:lineTo x="692" y="21057"/>
                    <wp:lineTo x="20754" y="21057"/>
                    <wp:lineTo x="20754" y="0"/>
                    <wp:lineTo x="692" y="0"/>
                  </wp:wrapPolygon>
                </wp:wrapTight>
                <wp:docPr id="13" name="Pole tekstowe 13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3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657B7B94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E84D4F">
                              <w:t>grudniu</w:t>
                            </w:r>
                            <w:r w:rsidR="00681E94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E84D4F">
                              <w:t>spadek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E84D4F">
                              <w:t>4</w:t>
                            </w:r>
                            <w:r>
                              <w:t>,</w:t>
                            </w:r>
                            <w:r w:rsidR="00E84D4F">
                              <w:t>8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grudniu 2022 r. odnotowano spadek sprzedaży detalicznej wyrównanej sezonowo o 4,8% w porównaniu z poprzednim miesiącem" style="position:absolute;margin-left:413.65pt;margin-top:322pt;width:140.5pt;height:81.5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" filled="f" stroked="f">
                <v:textbox>
                  <w:txbxContent>
                    <w:p w14:paraId="6F82A774" w14:textId="657B7B94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E84D4F">
                        <w:t>grudniu</w:t>
                      </w:r>
                      <w:r w:rsidR="00681E94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E84D4F">
                        <w:t>spadek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E84D4F">
                        <w:t>4</w:t>
                      </w:r>
                      <w:r>
                        <w:t>,</w:t>
                      </w:r>
                      <w:r w:rsidR="00E84D4F">
                        <w:t>8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7A005AC2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E84D4F">
        <w:rPr>
          <w:rFonts w:cs="Arial"/>
          <w:spacing w:val="-2"/>
          <w:szCs w:val="19"/>
        </w:rPr>
        <w:t>grudniu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39542E" w:rsidRPr="00681E94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 r. była o </w:t>
      </w:r>
      <w:r w:rsidR="00E84D4F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>,</w:t>
      </w:r>
      <w:r w:rsidR="00E84D4F">
        <w:rPr>
          <w:rFonts w:cs="Arial"/>
          <w:spacing w:val="-2"/>
          <w:szCs w:val="19"/>
        </w:rPr>
        <w:t>8</w:t>
      </w:r>
      <w:r w:rsidRPr="00681E94">
        <w:rPr>
          <w:rFonts w:cs="Arial"/>
          <w:spacing w:val="-2"/>
          <w:szCs w:val="19"/>
        </w:rPr>
        <w:t xml:space="preserve">% </w:t>
      </w:r>
      <w:r w:rsidR="00E84D4F">
        <w:rPr>
          <w:rFonts w:cs="Arial"/>
          <w:spacing w:val="-2"/>
          <w:szCs w:val="19"/>
        </w:rPr>
        <w:t>ni</w:t>
      </w:r>
      <w:r w:rsidRPr="00681E94">
        <w:rPr>
          <w:rFonts w:cs="Arial"/>
          <w:spacing w:val="-2"/>
          <w:szCs w:val="19"/>
        </w:rPr>
        <w:t>ższa w porównaniu</w:t>
      </w:r>
      <w:bookmarkStart w:id="1" w:name="_GoBack"/>
      <w:bookmarkEnd w:id="1"/>
      <w:r w:rsidRPr="00681E94">
        <w:rPr>
          <w:rFonts w:cs="Arial"/>
          <w:spacing w:val="-2"/>
          <w:szCs w:val="19"/>
        </w:rPr>
        <w:t xml:space="preserve">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E84D4F">
        <w:rPr>
          <w:rFonts w:cs="Arial"/>
          <w:spacing w:val="-2"/>
          <w:szCs w:val="19"/>
        </w:rPr>
        <w:t>listopadem</w:t>
      </w:r>
      <w:r w:rsidRPr="00681E94">
        <w:rPr>
          <w:rFonts w:cs="Arial"/>
          <w:spacing w:val="-2"/>
          <w:szCs w:val="19"/>
        </w:rPr>
        <w:t xml:space="preserve"> </w:t>
      </w:r>
      <w:r w:rsidR="008B2182" w:rsidRPr="007006FF">
        <w:rPr>
          <w:rFonts w:cs="Arial"/>
          <w:spacing w:val="-2"/>
          <w:szCs w:val="19"/>
        </w:rPr>
        <w:t>2022 r.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61879A07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BB6316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BB6316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BB6316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BB6316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BB6316" w:rsidP="00531873">
            <w:pPr>
              <w:rPr>
                <w:rFonts w:cs="Times New Roman"/>
                <w:color w:val="001D77"/>
              </w:rPr>
            </w:pPr>
            <w:hyperlink r:id="rId28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7EA3C" w14:textId="77777777" w:rsidR="00BB6316" w:rsidRDefault="00BB6316" w:rsidP="000662E2">
      <w:pPr>
        <w:spacing w:after="0" w:line="240" w:lineRule="auto"/>
      </w:pPr>
      <w:r>
        <w:separator/>
      </w:r>
    </w:p>
  </w:endnote>
  <w:endnote w:type="continuationSeparator" w:id="0">
    <w:p w14:paraId="2D3930EA" w14:textId="77777777" w:rsidR="00BB6316" w:rsidRDefault="00BB631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A232C80-5A22-4433-8122-10110C00F4EF}"/>
    <w:embedBold r:id="rId2" w:fontKey="{F8D2031B-8B15-4E0F-B6C5-C3FB99A3D34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C0872F2-5624-40A4-B66C-CD1E44FE5007}"/>
    <w:embedBold r:id="rId4" w:fontKey="{B55612BC-6713-4921-865A-F44DD03244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B74E713-8646-47E9-BB0E-41B5AA569260}"/>
    <w:embedBold r:id="rId6" w:fontKey="{1B4682F3-FFC2-4897-B374-3F70B5B3A3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0C897F9-5FE1-4521-80B3-7777D2BEF5C6}"/>
    <w:embedItalic r:id="rId8" w:fontKey="{19D5FD93-4A60-4333-950E-1BF4F93379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2462047-9F00-4BF4-8AC7-7B3F6DF9B4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03C1548-6D69-4BD8-B37A-9FF4985043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7208C92-1FFA-4781-813E-E76169BA88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B7735" w14:textId="77777777" w:rsidR="00BB6316" w:rsidRDefault="00BB6316" w:rsidP="000662E2">
      <w:pPr>
        <w:spacing w:after="0" w:line="240" w:lineRule="auto"/>
      </w:pPr>
      <w:r>
        <w:separator/>
      </w:r>
    </w:p>
  </w:footnote>
  <w:footnote w:type="continuationSeparator" w:id="0">
    <w:p w14:paraId="79E84CB1" w14:textId="77777777" w:rsidR="00BB6316" w:rsidRDefault="00BB6316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53B439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styczeń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A174294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3489B">
                            <w:t>3</w:t>
                          </w:r>
                          <w:r w:rsidR="00DE6B58">
                            <w:t>.</w:t>
                          </w:r>
                          <w:r w:rsidR="0053489B">
                            <w:t>01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 styczeń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GyKZCtFAgAA&#10;RA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4A174294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53489B">
                      <w:t>3</w:t>
                    </w:r>
                    <w:r w:rsidR="00DE6B58">
                      <w:t>.</w:t>
                    </w:r>
                    <w:r w:rsidR="0053489B">
                      <w:t>01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4.85pt;height:127.15pt;visibility:visible;mso-wrap-style:square" o:bullet="t">
        <v:imagedata r:id="rId1" o:title=""/>
      </v:shape>
    </w:pict>
  </w:numPicBullet>
  <w:numPicBullet w:numPicBulletId="1">
    <w:pict>
      <v:shape id="_x0000_i1045" type="#_x0000_t75" style="width:123.45pt;height:127.1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16FE4"/>
    <w:rsid w:val="000233D4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4031"/>
    <w:rsid w:val="000573AA"/>
    <w:rsid w:val="00057CA1"/>
    <w:rsid w:val="000605B4"/>
    <w:rsid w:val="0006455D"/>
    <w:rsid w:val="000645E7"/>
    <w:rsid w:val="000647A9"/>
    <w:rsid w:val="000662E2"/>
    <w:rsid w:val="00066883"/>
    <w:rsid w:val="00071492"/>
    <w:rsid w:val="00071B39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365D"/>
    <w:rsid w:val="00097840"/>
    <w:rsid w:val="000A0844"/>
    <w:rsid w:val="000A2ACA"/>
    <w:rsid w:val="000A3510"/>
    <w:rsid w:val="000A61AA"/>
    <w:rsid w:val="000A69C8"/>
    <w:rsid w:val="000A6BD1"/>
    <w:rsid w:val="000A72F3"/>
    <w:rsid w:val="000B0727"/>
    <w:rsid w:val="000B59D1"/>
    <w:rsid w:val="000B5C69"/>
    <w:rsid w:val="000B624C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4090"/>
    <w:rsid w:val="000E42D1"/>
    <w:rsid w:val="000E79A9"/>
    <w:rsid w:val="000F4C41"/>
    <w:rsid w:val="000F4F26"/>
    <w:rsid w:val="000F514A"/>
    <w:rsid w:val="001011C3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3802"/>
    <w:rsid w:val="00134145"/>
    <w:rsid w:val="00136736"/>
    <w:rsid w:val="00136740"/>
    <w:rsid w:val="00136D67"/>
    <w:rsid w:val="00140FB4"/>
    <w:rsid w:val="001423B6"/>
    <w:rsid w:val="001445A7"/>
    <w:rsid w:val="001448A7"/>
    <w:rsid w:val="00146621"/>
    <w:rsid w:val="00146E10"/>
    <w:rsid w:val="00154727"/>
    <w:rsid w:val="00156DE4"/>
    <w:rsid w:val="001601CA"/>
    <w:rsid w:val="001617E3"/>
    <w:rsid w:val="00162325"/>
    <w:rsid w:val="00163EFF"/>
    <w:rsid w:val="001673F1"/>
    <w:rsid w:val="0017093F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A00C2"/>
    <w:rsid w:val="001A1CB5"/>
    <w:rsid w:val="001A3643"/>
    <w:rsid w:val="001A51E6"/>
    <w:rsid w:val="001A5922"/>
    <w:rsid w:val="001A6206"/>
    <w:rsid w:val="001B053D"/>
    <w:rsid w:val="001B06A1"/>
    <w:rsid w:val="001B18BE"/>
    <w:rsid w:val="001B753B"/>
    <w:rsid w:val="001C3269"/>
    <w:rsid w:val="001C6BA7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F3078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16C64"/>
    <w:rsid w:val="0022051E"/>
    <w:rsid w:val="002225F9"/>
    <w:rsid w:val="00227BD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516F2"/>
    <w:rsid w:val="002517E0"/>
    <w:rsid w:val="00251D9C"/>
    <w:rsid w:val="00252458"/>
    <w:rsid w:val="00253504"/>
    <w:rsid w:val="0025481E"/>
    <w:rsid w:val="00255C64"/>
    <w:rsid w:val="002574F9"/>
    <w:rsid w:val="00257FD1"/>
    <w:rsid w:val="0026164B"/>
    <w:rsid w:val="00262B61"/>
    <w:rsid w:val="00262CC6"/>
    <w:rsid w:val="00263E08"/>
    <w:rsid w:val="002646B4"/>
    <w:rsid w:val="002672B9"/>
    <w:rsid w:val="00270CA1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54AD"/>
    <w:rsid w:val="002B573B"/>
    <w:rsid w:val="002B6B12"/>
    <w:rsid w:val="002B7A38"/>
    <w:rsid w:val="002C21F0"/>
    <w:rsid w:val="002C4FDA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6140"/>
    <w:rsid w:val="002E6985"/>
    <w:rsid w:val="002E6DF0"/>
    <w:rsid w:val="002E71B6"/>
    <w:rsid w:val="002F0222"/>
    <w:rsid w:val="002F07E4"/>
    <w:rsid w:val="002F2DC7"/>
    <w:rsid w:val="002F35F6"/>
    <w:rsid w:val="002F5FCE"/>
    <w:rsid w:val="002F6DA7"/>
    <w:rsid w:val="002F77C8"/>
    <w:rsid w:val="002F7ABA"/>
    <w:rsid w:val="0030126D"/>
    <w:rsid w:val="003013D0"/>
    <w:rsid w:val="00303C6E"/>
    <w:rsid w:val="00304F22"/>
    <w:rsid w:val="00306938"/>
    <w:rsid w:val="00306C7C"/>
    <w:rsid w:val="0031429A"/>
    <w:rsid w:val="00314F86"/>
    <w:rsid w:val="00317F4D"/>
    <w:rsid w:val="00320677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7611"/>
    <w:rsid w:val="00360290"/>
    <w:rsid w:val="00360B0D"/>
    <w:rsid w:val="003615AF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624"/>
    <w:rsid w:val="003B18B6"/>
    <w:rsid w:val="003C161B"/>
    <w:rsid w:val="003C1838"/>
    <w:rsid w:val="003C1DE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0182"/>
    <w:rsid w:val="003E0F8B"/>
    <w:rsid w:val="003E1436"/>
    <w:rsid w:val="003E1747"/>
    <w:rsid w:val="003E1C08"/>
    <w:rsid w:val="003E1D10"/>
    <w:rsid w:val="003E4167"/>
    <w:rsid w:val="003E4367"/>
    <w:rsid w:val="003E5917"/>
    <w:rsid w:val="003E7014"/>
    <w:rsid w:val="003F089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4225"/>
    <w:rsid w:val="00416EAF"/>
    <w:rsid w:val="00416F53"/>
    <w:rsid w:val="00417426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4E69"/>
    <w:rsid w:val="00482EC3"/>
    <w:rsid w:val="00483E9F"/>
    <w:rsid w:val="00483F81"/>
    <w:rsid w:val="00485A2C"/>
    <w:rsid w:val="00490333"/>
    <w:rsid w:val="00490AD4"/>
    <w:rsid w:val="00490B9A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B54FB"/>
    <w:rsid w:val="004C1895"/>
    <w:rsid w:val="004C24EB"/>
    <w:rsid w:val="004C2CCC"/>
    <w:rsid w:val="004C5FC0"/>
    <w:rsid w:val="004C6D40"/>
    <w:rsid w:val="004C714F"/>
    <w:rsid w:val="004C7D89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31B2"/>
    <w:rsid w:val="00524F5B"/>
    <w:rsid w:val="00526820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E6E"/>
    <w:rsid w:val="0054251F"/>
    <w:rsid w:val="00544034"/>
    <w:rsid w:val="00545B0D"/>
    <w:rsid w:val="00550C16"/>
    <w:rsid w:val="005520D8"/>
    <w:rsid w:val="0055286B"/>
    <w:rsid w:val="00555CFB"/>
    <w:rsid w:val="00556ADB"/>
    <w:rsid w:val="00556CF1"/>
    <w:rsid w:val="00560626"/>
    <w:rsid w:val="00561834"/>
    <w:rsid w:val="00564AAE"/>
    <w:rsid w:val="005665DE"/>
    <w:rsid w:val="005750D4"/>
    <w:rsid w:val="00575EC8"/>
    <w:rsid w:val="005762A7"/>
    <w:rsid w:val="005768C9"/>
    <w:rsid w:val="00576950"/>
    <w:rsid w:val="00577FB2"/>
    <w:rsid w:val="00582631"/>
    <w:rsid w:val="005847FD"/>
    <w:rsid w:val="00585AA1"/>
    <w:rsid w:val="00587CEE"/>
    <w:rsid w:val="005916D7"/>
    <w:rsid w:val="0059427F"/>
    <w:rsid w:val="005A0AEC"/>
    <w:rsid w:val="005A19D0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F081C"/>
    <w:rsid w:val="005F084E"/>
    <w:rsid w:val="005F1151"/>
    <w:rsid w:val="005F188C"/>
    <w:rsid w:val="005F45EE"/>
    <w:rsid w:val="005F5A80"/>
    <w:rsid w:val="005F65E8"/>
    <w:rsid w:val="006001AD"/>
    <w:rsid w:val="006015C4"/>
    <w:rsid w:val="006018D4"/>
    <w:rsid w:val="006044FF"/>
    <w:rsid w:val="006060E7"/>
    <w:rsid w:val="00606B8D"/>
    <w:rsid w:val="00607CC5"/>
    <w:rsid w:val="0061179B"/>
    <w:rsid w:val="00611A25"/>
    <w:rsid w:val="006125F9"/>
    <w:rsid w:val="00624690"/>
    <w:rsid w:val="00632189"/>
    <w:rsid w:val="00633014"/>
    <w:rsid w:val="0063365A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34DF"/>
    <w:rsid w:val="006673CA"/>
    <w:rsid w:val="00673C26"/>
    <w:rsid w:val="00673C67"/>
    <w:rsid w:val="00674DE5"/>
    <w:rsid w:val="006759DD"/>
    <w:rsid w:val="00677ACA"/>
    <w:rsid w:val="006812AF"/>
    <w:rsid w:val="00681E94"/>
    <w:rsid w:val="00682550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6156"/>
    <w:rsid w:val="006C07D3"/>
    <w:rsid w:val="006C109C"/>
    <w:rsid w:val="006C31F0"/>
    <w:rsid w:val="006C5944"/>
    <w:rsid w:val="006C5986"/>
    <w:rsid w:val="006C7474"/>
    <w:rsid w:val="006D0B5D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01FE"/>
    <w:rsid w:val="006F546F"/>
    <w:rsid w:val="006F64F7"/>
    <w:rsid w:val="006F6A21"/>
    <w:rsid w:val="007006FF"/>
    <w:rsid w:val="00700BFF"/>
    <w:rsid w:val="00703314"/>
    <w:rsid w:val="00704CEA"/>
    <w:rsid w:val="00707C11"/>
    <w:rsid w:val="00707C79"/>
    <w:rsid w:val="00711F00"/>
    <w:rsid w:val="007128EF"/>
    <w:rsid w:val="0071565F"/>
    <w:rsid w:val="0071695E"/>
    <w:rsid w:val="00717B1C"/>
    <w:rsid w:val="007211B1"/>
    <w:rsid w:val="00721BAD"/>
    <w:rsid w:val="00721FB4"/>
    <w:rsid w:val="007277DA"/>
    <w:rsid w:val="00730321"/>
    <w:rsid w:val="00731D27"/>
    <w:rsid w:val="00736C10"/>
    <w:rsid w:val="00737010"/>
    <w:rsid w:val="007379DA"/>
    <w:rsid w:val="0074143B"/>
    <w:rsid w:val="00743223"/>
    <w:rsid w:val="007443EB"/>
    <w:rsid w:val="00746187"/>
    <w:rsid w:val="007468AF"/>
    <w:rsid w:val="00750241"/>
    <w:rsid w:val="00750570"/>
    <w:rsid w:val="00751E48"/>
    <w:rsid w:val="0076254F"/>
    <w:rsid w:val="0076396F"/>
    <w:rsid w:val="007651A2"/>
    <w:rsid w:val="00771BF9"/>
    <w:rsid w:val="00774D6A"/>
    <w:rsid w:val="00775514"/>
    <w:rsid w:val="00777765"/>
    <w:rsid w:val="007801F5"/>
    <w:rsid w:val="0078230A"/>
    <w:rsid w:val="007835BC"/>
    <w:rsid w:val="00783CA4"/>
    <w:rsid w:val="007842FB"/>
    <w:rsid w:val="00786124"/>
    <w:rsid w:val="00792BAA"/>
    <w:rsid w:val="0079514B"/>
    <w:rsid w:val="00795252"/>
    <w:rsid w:val="00796E41"/>
    <w:rsid w:val="00797F3C"/>
    <w:rsid w:val="007A2DC1"/>
    <w:rsid w:val="007A493F"/>
    <w:rsid w:val="007A50BC"/>
    <w:rsid w:val="007A5458"/>
    <w:rsid w:val="007B142D"/>
    <w:rsid w:val="007B1537"/>
    <w:rsid w:val="007B194D"/>
    <w:rsid w:val="007B237A"/>
    <w:rsid w:val="007B698B"/>
    <w:rsid w:val="007B6FD5"/>
    <w:rsid w:val="007C2344"/>
    <w:rsid w:val="007C48C5"/>
    <w:rsid w:val="007C4F63"/>
    <w:rsid w:val="007C5041"/>
    <w:rsid w:val="007C7D01"/>
    <w:rsid w:val="007C7D79"/>
    <w:rsid w:val="007D0869"/>
    <w:rsid w:val="007D11EA"/>
    <w:rsid w:val="007D14C4"/>
    <w:rsid w:val="007D3319"/>
    <w:rsid w:val="007D335D"/>
    <w:rsid w:val="007D3B10"/>
    <w:rsid w:val="007D42DD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7F683D"/>
    <w:rsid w:val="008005D7"/>
    <w:rsid w:val="00803CA3"/>
    <w:rsid w:val="0080553C"/>
    <w:rsid w:val="00805B46"/>
    <w:rsid w:val="00805DB4"/>
    <w:rsid w:val="0081233D"/>
    <w:rsid w:val="00815F34"/>
    <w:rsid w:val="00817616"/>
    <w:rsid w:val="00817A47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1F80"/>
    <w:rsid w:val="0084205F"/>
    <w:rsid w:val="00843795"/>
    <w:rsid w:val="00845C32"/>
    <w:rsid w:val="008466B8"/>
    <w:rsid w:val="00847466"/>
    <w:rsid w:val="00847F0F"/>
    <w:rsid w:val="00850054"/>
    <w:rsid w:val="0085048F"/>
    <w:rsid w:val="00852448"/>
    <w:rsid w:val="00853D65"/>
    <w:rsid w:val="00856A53"/>
    <w:rsid w:val="00857421"/>
    <w:rsid w:val="00860AE3"/>
    <w:rsid w:val="00866933"/>
    <w:rsid w:val="00866C74"/>
    <w:rsid w:val="0086734E"/>
    <w:rsid w:val="00870F14"/>
    <w:rsid w:val="008712C7"/>
    <w:rsid w:val="00873090"/>
    <w:rsid w:val="00876053"/>
    <w:rsid w:val="008772FB"/>
    <w:rsid w:val="008773DD"/>
    <w:rsid w:val="00877F6C"/>
    <w:rsid w:val="00880F0F"/>
    <w:rsid w:val="0088258A"/>
    <w:rsid w:val="00885205"/>
    <w:rsid w:val="00886332"/>
    <w:rsid w:val="008909E5"/>
    <w:rsid w:val="008925F0"/>
    <w:rsid w:val="0089448A"/>
    <w:rsid w:val="008953D3"/>
    <w:rsid w:val="0089594F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3616"/>
    <w:rsid w:val="008B4A2B"/>
    <w:rsid w:val="008C0C29"/>
    <w:rsid w:val="008C1BCD"/>
    <w:rsid w:val="008C1E88"/>
    <w:rsid w:val="008C29E3"/>
    <w:rsid w:val="008C563B"/>
    <w:rsid w:val="008D02DA"/>
    <w:rsid w:val="008D33D9"/>
    <w:rsid w:val="008D597B"/>
    <w:rsid w:val="008D6915"/>
    <w:rsid w:val="008D76BC"/>
    <w:rsid w:val="008E09C8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4"/>
    <w:rsid w:val="00927B8E"/>
    <w:rsid w:val="00933EC1"/>
    <w:rsid w:val="009378B4"/>
    <w:rsid w:val="009419EF"/>
    <w:rsid w:val="009446AD"/>
    <w:rsid w:val="0095083A"/>
    <w:rsid w:val="00952DAC"/>
    <w:rsid w:val="009530DB"/>
    <w:rsid w:val="00953676"/>
    <w:rsid w:val="00953879"/>
    <w:rsid w:val="00955291"/>
    <w:rsid w:val="009559C6"/>
    <w:rsid w:val="009564EC"/>
    <w:rsid w:val="00956F30"/>
    <w:rsid w:val="00957853"/>
    <w:rsid w:val="009579CC"/>
    <w:rsid w:val="00957CF0"/>
    <w:rsid w:val="009640F6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24D1"/>
    <w:rsid w:val="00986A79"/>
    <w:rsid w:val="00990630"/>
    <w:rsid w:val="00991BAC"/>
    <w:rsid w:val="00993681"/>
    <w:rsid w:val="00993CA9"/>
    <w:rsid w:val="00994335"/>
    <w:rsid w:val="00996508"/>
    <w:rsid w:val="0099757D"/>
    <w:rsid w:val="009A0521"/>
    <w:rsid w:val="009A67DC"/>
    <w:rsid w:val="009A6EA0"/>
    <w:rsid w:val="009B0CAC"/>
    <w:rsid w:val="009B1E6F"/>
    <w:rsid w:val="009B54C3"/>
    <w:rsid w:val="009C1335"/>
    <w:rsid w:val="009C1AB2"/>
    <w:rsid w:val="009C34CC"/>
    <w:rsid w:val="009C66CA"/>
    <w:rsid w:val="009C6A1A"/>
    <w:rsid w:val="009C7251"/>
    <w:rsid w:val="009D4176"/>
    <w:rsid w:val="009E2E91"/>
    <w:rsid w:val="009E5612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7595"/>
    <w:rsid w:val="00A21F81"/>
    <w:rsid w:val="00A23E46"/>
    <w:rsid w:val="00A25035"/>
    <w:rsid w:val="00A32780"/>
    <w:rsid w:val="00A32E16"/>
    <w:rsid w:val="00A33D94"/>
    <w:rsid w:val="00A35A55"/>
    <w:rsid w:val="00A365F4"/>
    <w:rsid w:val="00A36D58"/>
    <w:rsid w:val="00A47D80"/>
    <w:rsid w:val="00A505BB"/>
    <w:rsid w:val="00A50D01"/>
    <w:rsid w:val="00A53132"/>
    <w:rsid w:val="00A543B3"/>
    <w:rsid w:val="00A563F2"/>
    <w:rsid w:val="00A566E8"/>
    <w:rsid w:val="00A571B3"/>
    <w:rsid w:val="00A615FB"/>
    <w:rsid w:val="00A63646"/>
    <w:rsid w:val="00A63EB0"/>
    <w:rsid w:val="00A644DA"/>
    <w:rsid w:val="00A6563F"/>
    <w:rsid w:val="00A65EF9"/>
    <w:rsid w:val="00A66347"/>
    <w:rsid w:val="00A70165"/>
    <w:rsid w:val="00A71A22"/>
    <w:rsid w:val="00A7278A"/>
    <w:rsid w:val="00A771A5"/>
    <w:rsid w:val="00A810F9"/>
    <w:rsid w:val="00A82D31"/>
    <w:rsid w:val="00A85E7E"/>
    <w:rsid w:val="00A86BE9"/>
    <w:rsid w:val="00A86CB2"/>
    <w:rsid w:val="00A86ECC"/>
    <w:rsid w:val="00A86FBE"/>
    <w:rsid w:val="00A86FCC"/>
    <w:rsid w:val="00A90A6D"/>
    <w:rsid w:val="00A919F3"/>
    <w:rsid w:val="00A94202"/>
    <w:rsid w:val="00A971E5"/>
    <w:rsid w:val="00AA710D"/>
    <w:rsid w:val="00AB0F98"/>
    <w:rsid w:val="00AB4247"/>
    <w:rsid w:val="00AB4BAB"/>
    <w:rsid w:val="00AB6428"/>
    <w:rsid w:val="00AB64F3"/>
    <w:rsid w:val="00AB6D25"/>
    <w:rsid w:val="00AC53BF"/>
    <w:rsid w:val="00AD0745"/>
    <w:rsid w:val="00AD0E56"/>
    <w:rsid w:val="00AD1EC1"/>
    <w:rsid w:val="00AD63D9"/>
    <w:rsid w:val="00AE0328"/>
    <w:rsid w:val="00AE229B"/>
    <w:rsid w:val="00AE2D4B"/>
    <w:rsid w:val="00AE4F99"/>
    <w:rsid w:val="00AF389F"/>
    <w:rsid w:val="00AF4DB9"/>
    <w:rsid w:val="00AF7C3B"/>
    <w:rsid w:val="00B02F5D"/>
    <w:rsid w:val="00B0439D"/>
    <w:rsid w:val="00B0581A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353"/>
    <w:rsid w:val="00B4369A"/>
    <w:rsid w:val="00B44443"/>
    <w:rsid w:val="00B47359"/>
    <w:rsid w:val="00B5551F"/>
    <w:rsid w:val="00B558C0"/>
    <w:rsid w:val="00B574E4"/>
    <w:rsid w:val="00B653AB"/>
    <w:rsid w:val="00B65974"/>
    <w:rsid w:val="00B65F9E"/>
    <w:rsid w:val="00B66B19"/>
    <w:rsid w:val="00B7386E"/>
    <w:rsid w:val="00B73A11"/>
    <w:rsid w:val="00B74D49"/>
    <w:rsid w:val="00B761EE"/>
    <w:rsid w:val="00B76B5F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1A30"/>
    <w:rsid w:val="00B92FE3"/>
    <w:rsid w:val="00B953A7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B5ADF"/>
    <w:rsid w:val="00BB6316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5941"/>
    <w:rsid w:val="00BF0091"/>
    <w:rsid w:val="00BF0761"/>
    <w:rsid w:val="00BF0DD5"/>
    <w:rsid w:val="00BF2E29"/>
    <w:rsid w:val="00BF4AA3"/>
    <w:rsid w:val="00C030DE"/>
    <w:rsid w:val="00C051A8"/>
    <w:rsid w:val="00C06425"/>
    <w:rsid w:val="00C07098"/>
    <w:rsid w:val="00C076E5"/>
    <w:rsid w:val="00C12985"/>
    <w:rsid w:val="00C1389A"/>
    <w:rsid w:val="00C1771B"/>
    <w:rsid w:val="00C200AA"/>
    <w:rsid w:val="00C21B90"/>
    <w:rsid w:val="00C22105"/>
    <w:rsid w:val="00C23AA5"/>
    <w:rsid w:val="00C244B6"/>
    <w:rsid w:val="00C2783C"/>
    <w:rsid w:val="00C27BF1"/>
    <w:rsid w:val="00C3068B"/>
    <w:rsid w:val="00C34673"/>
    <w:rsid w:val="00C35A39"/>
    <w:rsid w:val="00C367F5"/>
    <w:rsid w:val="00C3702F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AD4"/>
    <w:rsid w:val="00CC1DA6"/>
    <w:rsid w:val="00CC739E"/>
    <w:rsid w:val="00CD0F28"/>
    <w:rsid w:val="00CD1574"/>
    <w:rsid w:val="00CD1EBB"/>
    <w:rsid w:val="00CD28CF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14749"/>
    <w:rsid w:val="00D15CC2"/>
    <w:rsid w:val="00D21E8D"/>
    <w:rsid w:val="00D22BE3"/>
    <w:rsid w:val="00D261A2"/>
    <w:rsid w:val="00D27FB6"/>
    <w:rsid w:val="00D30A07"/>
    <w:rsid w:val="00D362D5"/>
    <w:rsid w:val="00D364D2"/>
    <w:rsid w:val="00D369FA"/>
    <w:rsid w:val="00D378D0"/>
    <w:rsid w:val="00D37F58"/>
    <w:rsid w:val="00D41434"/>
    <w:rsid w:val="00D41A9E"/>
    <w:rsid w:val="00D455D9"/>
    <w:rsid w:val="00D464E2"/>
    <w:rsid w:val="00D47A47"/>
    <w:rsid w:val="00D47CA7"/>
    <w:rsid w:val="00D502C6"/>
    <w:rsid w:val="00D514D9"/>
    <w:rsid w:val="00D53FE9"/>
    <w:rsid w:val="00D55229"/>
    <w:rsid w:val="00D55249"/>
    <w:rsid w:val="00D5566B"/>
    <w:rsid w:val="00D5708A"/>
    <w:rsid w:val="00D616D2"/>
    <w:rsid w:val="00D63B5F"/>
    <w:rsid w:val="00D70EF7"/>
    <w:rsid w:val="00D74ECC"/>
    <w:rsid w:val="00D75988"/>
    <w:rsid w:val="00D804EB"/>
    <w:rsid w:val="00D8397C"/>
    <w:rsid w:val="00D840E9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AEC"/>
    <w:rsid w:val="00DB65D3"/>
    <w:rsid w:val="00DB706E"/>
    <w:rsid w:val="00DC0B03"/>
    <w:rsid w:val="00DC4B60"/>
    <w:rsid w:val="00DC5E26"/>
    <w:rsid w:val="00DC6708"/>
    <w:rsid w:val="00DC7E66"/>
    <w:rsid w:val="00DD011A"/>
    <w:rsid w:val="00DD1CFB"/>
    <w:rsid w:val="00DD38E4"/>
    <w:rsid w:val="00DD4F50"/>
    <w:rsid w:val="00DD6BC7"/>
    <w:rsid w:val="00DE0E9A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7B77"/>
    <w:rsid w:val="00E217F9"/>
    <w:rsid w:val="00E21CEB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559D"/>
    <w:rsid w:val="00E57320"/>
    <w:rsid w:val="00E625F9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5036"/>
    <w:rsid w:val="00E95B8E"/>
    <w:rsid w:val="00E95E62"/>
    <w:rsid w:val="00E960CC"/>
    <w:rsid w:val="00E966BF"/>
    <w:rsid w:val="00E96C74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051"/>
    <w:rsid w:val="00ED5558"/>
    <w:rsid w:val="00ED55C0"/>
    <w:rsid w:val="00ED5A26"/>
    <w:rsid w:val="00ED682B"/>
    <w:rsid w:val="00EE1176"/>
    <w:rsid w:val="00EE2362"/>
    <w:rsid w:val="00EE29B9"/>
    <w:rsid w:val="00EE395B"/>
    <w:rsid w:val="00EE41D5"/>
    <w:rsid w:val="00EE7674"/>
    <w:rsid w:val="00EF0693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42DB"/>
    <w:rsid w:val="00F1449C"/>
    <w:rsid w:val="00F15599"/>
    <w:rsid w:val="00F15AA8"/>
    <w:rsid w:val="00F1759E"/>
    <w:rsid w:val="00F26088"/>
    <w:rsid w:val="00F27C8F"/>
    <w:rsid w:val="00F32749"/>
    <w:rsid w:val="00F352DF"/>
    <w:rsid w:val="00F37172"/>
    <w:rsid w:val="00F408E1"/>
    <w:rsid w:val="00F4281F"/>
    <w:rsid w:val="00F435FF"/>
    <w:rsid w:val="00F4477E"/>
    <w:rsid w:val="00F46269"/>
    <w:rsid w:val="00F46FE2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A0022"/>
    <w:rsid w:val="00FA1394"/>
    <w:rsid w:val="00FA24D1"/>
    <w:rsid w:val="00FA4829"/>
    <w:rsid w:val="00FA5128"/>
    <w:rsid w:val="00FA5C5A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FC9C-46B5-9C74-DA77AE93700C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FEAC-4330-BCF1-756ADB86839B}"/>
              </c:ext>
            </c:extLst>
          </c:dPt>
          <c:dPt>
            <c:idx val="4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4-AA0F-41DC-8E07-2B21F19F5C78}"/>
              </c:ext>
            </c:extLst>
          </c:dPt>
          <c:dPt>
            <c:idx val="4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5-ED67-41BF-94D1-5CB373B39363}"/>
              </c:ext>
            </c:extLst>
          </c:dPt>
          <c:dPt>
            <c:idx val="4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6-B688-4089-979B-691E7D0B705F}"/>
              </c:ext>
            </c:extLst>
          </c:dPt>
          <c:dPt>
            <c:idx val="4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7-7903-4830-B310-A94EFA4D700B}"/>
              </c:ext>
            </c:extLst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8-2F7A-48EC-BC91-7CAAF4370FF6}"/>
              </c:ext>
            </c:extLst>
          </c:dPt>
          <c:cat>
            <c:multiLvlStrRef>
              <c:f>Arkusz1!$B$101:$C$148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Arkusz1!$D$101:$D$148</c:f>
              <c:numCache>
                <c:formatCode>General</c:formatCode>
                <c:ptCount val="48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  <c:pt idx="41">
                  <c:v>103.2</c:v>
                </c:pt>
                <c:pt idx="42" formatCode="0.0">
                  <c:v>102</c:v>
                </c:pt>
                <c:pt idx="43">
                  <c:v>104.2</c:v>
                </c:pt>
                <c:pt idx="44">
                  <c:v>104.1</c:v>
                </c:pt>
                <c:pt idx="45">
                  <c:v>100.7</c:v>
                </c:pt>
                <c:pt idx="46">
                  <c:v>101.6</c:v>
                </c:pt>
                <c:pt idx="47">
                  <c:v>100.2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2.5529092184671382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rodz_dział_miesiąc!$CY$4:$CY$11</c:f>
              <c:numCache>
                <c:formatCode>0.0</c:formatCode>
                <c:ptCount val="8"/>
                <c:pt idx="0">
                  <c:v>97.2</c:v>
                </c:pt>
                <c:pt idx="1">
                  <c:v>92.2</c:v>
                </c:pt>
                <c:pt idx="2">
                  <c:v>101.9</c:v>
                </c:pt>
                <c:pt idx="3">
                  <c:v>107.6</c:v>
                </c:pt>
                <c:pt idx="4">
                  <c:v>107.2</c:v>
                </c:pt>
                <c:pt idx="5">
                  <c:v>89.6</c:v>
                </c:pt>
                <c:pt idx="6">
                  <c:v>92</c:v>
                </c:pt>
                <c:pt idx="7">
                  <c:v>97.1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15"/>
          <c:min val="8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5.5073127871829691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7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D8-45E8-958B-9BBD74D933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Arkusz1!$A$2:$B$73</c:f>
              <c:multiLvlStrCache>
                <c:ptCount val="7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  <c:pt idx="71">
                    <c:v>12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Arkusz1!$C$2:$C$73</c:f>
              <c:numCache>
                <c:formatCode>General</c:formatCode>
                <c:ptCount val="72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  <c:pt idx="65">
                  <c:v>141.80000000000001</c:v>
                </c:pt>
                <c:pt idx="66">
                  <c:v>142.80000000000001</c:v>
                </c:pt>
                <c:pt idx="67">
                  <c:v>144.69999999999999</c:v>
                </c:pt>
                <c:pt idx="68">
                  <c:v>141.6</c:v>
                </c:pt>
                <c:pt idx="69">
                  <c:v>141.80000000000001</c:v>
                </c:pt>
                <c:pt idx="70">
                  <c:v>142.30000000000001</c:v>
                </c:pt>
                <c:pt idx="71">
                  <c:v>160.80000000000001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7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D8-45E8-958B-9BBD74D933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Arkusz1!$A$2:$B$73</c:f>
              <c:multiLvlStrCache>
                <c:ptCount val="7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  <c:pt idx="71">
                    <c:v>12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Arkusz1!$D$2:$D$73</c:f>
              <c:numCache>
                <c:formatCode>General</c:formatCode>
                <c:ptCount val="72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  <c:pt idx="65">
                  <c:v>139.6</c:v>
                </c:pt>
                <c:pt idx="66">
                  <c:v>139.4</c:v>
                </c:pt>
                <c:pt idx="67">
                  <c:v>141.69999999999999</c:v>
                </c:pt>
                <c:pt idx="68">
                  <c:v>143</c:v>
                </c:pt>
                <c:pt idx="69">
                  <c:v>141.19999999999999</c:v>
                </c:pt>
                <c:pt idx="70">
                  <c:v>144</c:v>
                </c:pt>
                <c:pt idx="71">
                  <c:v>137.1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0.15648</cdr:x>
      <cdr:y>0.16387</cdr:y>
    </cdr:from>
    <cdr:to>
      <cdr:x>0.33069</cdr:x>
      <cdr:y>0.23936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88460" y="428624"/>
          <a:ext cx="877796" cy="1974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100,2</a:t>
          </a:r>
        </a:p>
      </cdr:txBody>
    </cdr:sp>
  </cdr:relSizeAnchor>
  <cdr:relSizeAnchor xmlns:cdr="http://schemas.openxmlformats.org/drawingml/2006/chartDrawing">
    <cdr:from>
      <cdr:x>0.18288</cdr:x>
      <cdr:y>0.23046</cdr:y>
    </cdr:from>
    <cdr:to>
      <cdr:x>0.22402</cdr:x>
      <cdr:y>0.3734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921475" y="602774"/>
          <a:ext cx="207293" cy="37386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0.05693</cdr:x>
      <cdr:y>0.38084</cdr:y>
    </cdr:from>
    <cdr:to>
      <cdr:x>0.99564</cdr:x>
      <cdr:y>0.38084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86877" y="996112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EB198-A816-43EF-9691-4EB00875D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844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2023-01-20T09:02:00Z</dcterms:created>
  <dcterms:modified xsi:type="dcterms:W3CDTF">2023-01-20T09:02:00Z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