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A491142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7B3838">
        <w:rPr>
          <w:spacing w:val="-6"/>
        </w:rPr>
        <w:t>sierpniu</w:t>
      </w:r>
      <w:r w:rsidR="00A76EFE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528FE77B" w14:textId="79ADB9B3" w:rsidR="0003758D" w:rsidRPr="00CD1688" w:rsidRDefault="00731D27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FAA0DC3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sierpniu 2024 roku&#10;2,6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FA95922" w:rsidR="005C0CAC" w:rsidRPr="007D605C" w:rsidRDefault="00EF1BB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15E0E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7B3838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7B3838">
                              <w:rPr>
                                <w:rStyle w:val="WartowskanikaZnak"/>
                              </w:rPr>
                              <w:t>6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19973BD7" w:rsidR="005C0CAC" w:rsidRPr="007D605C" w:rsidRDefault="00EF1BB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sierpniu 2024 roku&#10;2,6% - wzrost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" fillcolor="#001d77" stroked="f">
                <v:stroke joinstyle="miter"/>
                <v:textbox>
                  <w:txbxContent>
                    <w:p w14:paraId="30951E30" w14:textId="3FA95922" w:rsidR="005C0CAC" w:rsidRPr="007D605C" w:rsidRDefault="00EF1BB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515E0E">
                        <w:rPr>
                          <w:rStyle w:val="IkonawskanikaZnak"/>
                        </w:rPr>
                        <w:t xml:space="preserve"> </w:t>
                      </w:r>
                      <w:bookmarkStart w:id="1" w:name="_GoBack"/>
                      <w:bookmarkEnd w:id="1"/>
                      <w:r w:rsidR="007B3838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7B3838">
                        <w:rPr>
                          <w:rStyle w:val="WartowskanikaZnak"/>
                        </w:rPr>
                        <w:t>6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19973BD7" w:rsidR="005C0CAC" w:rsidRPr="007D605C" w:rsidRDefault="00EF1BB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DF59E2" w:rsidRPr="003B1B13">
        <w:rPr>
          <w:spacing w:val="-2"/>
        </w:rPr>
        <w:t> </w:t>
      </w:r>
      <w:r w:rsidR="007B3838">
        <w:rPr>
          <w:spacing w:val="-2"/>
        </w:rPr>
        <w:t>sierpniu</w:t>
      </w:r>
      <w:r w:rsidR="00691C2C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5F7E1C">
        <w:rPr>
          <w:spacing w:val="-2"/>
        </w:rPr>
        <w:t> </w:t>
      </w:r>
      <w:r w:rsidR="0065614F" w:rsidRPr="003B1B13">
        <w:rPr>
          <w:spacing w:val="-2"/>
        </w:rPr>
        <w:t>r.</w:t>
      </w:r>
      <w:r w:rsidR="006018D4" w:rsidRPr="003B1B13">
        <w:rPr>
          <w:spacing w:val="-2"/>
        </w:rPr>
        <w:t xml:space="preserve"> była </w:t>
      </w:r>
      <w:r w:rsidR="00EF1BB0">
        <w:rPr>
          <w:spacing w:val="-2"/>
        </w:rPr>
        <w:t>wy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7B3838">
        <w:rPr>
          <w:spacing w:val="-2"/>
        </w:rPr>
        <w:t>2</w:t>
      </w:r>
      <w:r w:rsidR="009D30C9" w:rsidRPr="003B1B13">
        <w:rPr>
          <w:spacing w:val="-2"/>
        </w:rPr>
        <w:t>,</w:t>
      </w:r>
      <w:r w:rsidR="007B3838">
        <w:rPr>
          <w:spacing w:val="-2"/>
        </w:rPr>
        <w:t>6</w:t>
      </w:r>
      <w:r w:rsidR="006018D4" w:rsidRPr="003B1B13">
        <w:rPr>
          <w:spacing w:val="-2"/>
        </w:rPr>
        <w:t xml:space="preserve">% (wobec </w:t>
      </w:r>
      <w:r w:rsidR="00B11D9C">
        <w:rPr>
          <w:spacing w:val="-2"/>
        </w:rPr>
        <w:t>spadku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025D54">
        <w:rPr>
          <w:spacing w:val="-2"/>
        </w:rPr>
        <w:t>2</w:t>
      </w:r>
      <w:r w:rsidR="00F523DF">
        <w:rPr>
          <w:spacing w:val="-2"/>
        </w:rPr>
        <w:t>,</w:t>
      </w:r>
      <w:r w:rsidR="00025D54">
        <w:rPr>
          <w:spacing w:val="-2"/>
        </w:rPr>
        <w:t>7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025D54">
        <w:rPr>
          <w:spacing w:val="-2"/>
        </w:rPr>
        <w:t>sierpniu</w:t>
      </w:r>
      <w:r w:rsidR="00EF5349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7114BD">
        <w:rPr>
          <w:spacing w:val="-2"/>
        </w:rPr>
        <w:t>lipcem</w:t>
      </w:r>
      <w:r w:rsidR="000D18A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691C2C">
        <w:rPr>
          <w:spacing w:val="-2"/>
        </w:rPr>
        <w:t>wzrost</w:t>
      </w:r>
      <w:r w:rsidR="001F0C63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FC41D2">
        <w:rPr>
          <w:spacing w:val="-2"/>
        </w:rPr>
        <w:t>1</w:t>
      </w:r>
      <w:r w:rsidR="006018D4" w:rsidRPr="003B1B13">
        <w:rPr>
          <w:spacing w:val="-2"/>
        </w:rPr>
        <w:t>,</w:t>
      </w:r>
      <w:bookmarkStart w:id="2" w:name="_Hlk114490959"/>
      <w:r w:rsidR="007114BD">
        <w:rPr>
          <w:spacing w:val="-2"/>
        </w:rPr>
        <w:t>1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2"/>
      <w:r w:rsidR="0003758D" w:rsidRPr="00CD1688">
        <w:rPr>
          <w:rFonts w:cs="Arial"/>
          <w:spacing w:val="-2"/>
          <w:szCs w:val="24"/>
        </w:rPr>
        <w:t>W okresie styczeń-</w:t>
      </w:r>
      <w:r w:rsidR="007114BD">
        <w:rPr>
          <w:rFonts w:cs="Arial"/>
          <w:spacing w:val="-2"/>
          <w:szCs w:val="24"/>
        </w:rPr>
        <w:t>sierpień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7114BD">
        <w:rPr>
          <w:rFonts w:cs="Arial"/>
          <w:spacing w:val="-2"/>
          <w:szCs w:val="24"/>
        </w:rPr>
        <w:t>3</w:t>
      </w:r>
      <w:r w:rsidR="0003758D" w:rsidRPr="00CD1688">
        <w:rPr>
          <w:rFonts w:cs="Arial"/>
          <w:spacing w:val="-2"/>
          <w:szCs w:val="24"/>
        </w:rPr>
        <w:t>,</w:t>
      </w:r>
      <w:r w:rsidR="007114BD">
        <w:rPr>
          <w:rFonts w:cs="Arial"/>
          <w:spacing w:val="-2"/>
          <w:szCs w:val="24"/>
        </w:rPr>
        <w:t>7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7114BD">
        <w:rPr>
          <w:rFonts w:cs="Arial"/>
          <w:spacing w:val="-2"/>
          <w:szCs w:val="24"/>
        </w:rPr>
        <w:t>4</w:t>
      </w:r>
      <w:r w:rsidR="0003758D" w:rsidRPr="00CD1688">
        <w:rPr>
          <w:rFonts w:cs="Arial"/>
          <w:spacing w:val="-2"/>
          <w:szCs w:val="24"/>
        </w:rPr>
        <w:t>,</w:t>
      </w:r>
      <w:r w:rsidR="007114BD">
        <w:rPr>
          <w:rFonts w:cs="Arial"/>
          <w:spacing w:val="-2"/>
          <w:szCs w:val="24"/>
        </w:rPr>
        <w:t>2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 analogicznym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134860A3" w14:textId="260994E8" w:rsidR="00366717" w:rsidRDefault="00366717" w:rsidP="00FE7C96">
      <w:pPr>
        <w:pStyle w:val="LID"/>
        <w:spacing w:after="0"/>
        <w:rPr>
          <w:color w:val="001D77"/>
        </w:rPr>
      </w:pPr>
    </w:p>
    <w:p w14:paraId="3DB10F9F" w14:textId="37DF0DEB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EBBCCA1">
                <wp:simplePos x="0" y="0"/>
                <wp:positionH relativeFrom="column">
                  <wp:posOffset>5250815</wp:posOffset>
                </wp:positionH>
                <wp:positionV relativeFrom="paragraph">
                  <wp:posOffset>173990</wp:posOffset>
                </wp:positionV>
                <wp:extent cx="1819275" cy="1417320"/>
                <wp:effectExtent l="0" t="0" r="0" b="0"/>
                <wp:wrapTight wrapText="bothSides">
                  <wp:wrapPolygon edited="0">
                    <wp:start x="679" y="0"/>
                    <wp:lineTo x="679" y="21194"/>
                    <wp:lineTo x="20808" y="21194"/>
                    <wp:lineTo x="20808" y="0"/>
                    <wp:lineTo x="679" y="0"/>
                  </wp:wrapPolygon>
                </wp:wrapTight>
                <wp:docPr id="2" name="Pole tekstowe 2" descr="W sierpniu 2024 r. podobnie jak w poprzednich czterech miesiącach największy wzrost sprzedaży detalicznej (w cenach stałych) zaobserwowano w jednostkach handlujących pojazdami samochodowymi, motocyklami &#10;i części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17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3E5C127F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3" w:name="_Hlk151380408"/>
                            <w:bookmarkStart w:id="4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2E2C66">
                              <w:rPr>
                                <w:bCs w:val="0"/>
                              </w:rPr>
                              <w:t>sierpniu</w:t>
                            </w:r>
                            <w:r w:rsidR="00003031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236C00">
                              <w:rPr>
                                <w:bCs w:val="0"/>
                              </w:rPr>
                              <w:t>4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9F5B69">
                              <w:rPr>
                                <w:bCs w:val="0"/>
                              </w:rPr>
                              <w:t xml:space="preserve"> </w:t>
                            </w:r>
                            <w:r w:rsidR="00180E8D">
                              <w:rPr>
                                <w:bCs w:val="0"/>
                              </w:rPr>
                              <w:t>podobnie jak w</w:t>
                            </w:r>
                            <w:r w:rsidR="001F2C1C">
                              <w:rPr>
                                <w:bCs w:val="0"/>
                              </w:rPr>
                              <w:t> </w:t>
                            </w:r>
                            <w:r w:rsidR="00180E8D">
                              <w:rPr>
                                <w:bCs w:val="0"/>
                              </w:rPr>
                              <w:t xml:space="preserve">poprzednich </w:t>
                            </w:r>
                            <w:r w:rsidR="002E2C66">
                              <w:rPr>
                                <w:bCs w:val="0"/>
                              </w:rPr>
                              <w:t>czterech</w:t>
                            </w:r>
                            <w:r w:rsidR="00180E8D">
                              <w:rPr>
                                <w:bCs w:val="0"/>
                              </w:rPr>
                              <w:t xml:space="preserve"> miesiącach </w:t>
                            </w:r>
                            <w:r w:rsidR="00003031">
                              <w:rPr>
                                <w:bCs w:val="0"/>
                              </w:rPr>
                              <w:t>największy w</w:t>
                            </w:r>
                            <w:r w:rsidR="00427FEA">
                              <w:rPr>
                                <w:bCs w:val="0"/>
                              </w:rPr>
                              <w:t xml:space="preserve">zrost </w:t>
                            </w:r>
                            <w:r w:rsidR="00150B51" w:rsidRPr="00B401A7">
                              <w:rPr>
                                <w:bCs w:val="0"/>
                              </w:rPr>
                              <w:t>sprzedaży detalicznej</w:t>
                            </w:r>
                            <w:r w:rsidR="00492245">
                              <w:rPr>
                                <w:bCs w:val="0"/>
                              </w:rPr>
                              <w:t xml:space="preserve"> (w cenach stałych)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bookmarkEnd w:id="3"/>
                            <w:bookmarkEnd w:id="4"/>
                            <w:r w:rsidR="005C71CF">
                              <w:rPr>
                                <w:bCs w:val="0"/>
                              </w:rPr>
                              <w:t xml:space="preserve">zaobserwowano </w:t>
                            </w:r>
                            <w:r w:rsidR="009F5B69">
                              <w:rPr>
                                <w:bCs w:val="0"/>
                              </w:rPr>
                              <w:t>w</w:t>
                            </w:r>
                            <w:r w:rsidR="00AF674B">
                              <w:rPr>
                                <w:bCs w:val="0"/>
                              </w:rPr>
                              <w:t xml:space="preserve"> </w:t>
                            </w:r>
                            <w:r w:rsidR="002C3C89">
                              <w:rPr>
                                <w:bCs w:val="0"/>
                              </w:rPr>
                              <w:t>jednostk</w:t>
                            </w:r>
                            <w:r w:rsidR="009F5B69">
                              <w:rPr>
                                <w:bCs w:val="0"/>
                              </w:rPr>
                              <w:t>ach</w:t>
                            </w:r>
                            <w:r w:rsidR="002C3C89">
                              <w:rPr>
                                <w:bCs w:val="0"/>
                              </w:rPr>
                              <w:t xml:space="preserve"> handlując</w:t>
                            </w:r>
                            <w:r w:rsidR="009F5B69">
                              <w:rPr>
                                <w:bCs w:val="0"/>
                              </w:rPr>
                              <w:t>ych</w:t>
                            </w:r>
                            <w:r w:rsidR="002C3C89">
                              <w:rPr>
                                <w:bCs w:val="0"/>
                              </w:rPr>
                              <w:t xml:space="preserve"> </w:t>
                            </w:r>
                            <w:r w:rsidR="00415565">
                              <w:rPr>
                                <w:bCs w:val="0"/>
                              </w:rPr>
                              <w:t>pojazdami samochodowymi, motocyklami i</w:t>
                            </w:r>
                            <w:r w:rsidR="0012278B">
                              <w:rPr>
                                <w:bCs w:val="0"/>
                              </w:rPr>
                              <w:t> </w:t>
                            </w:r>
                            <w:r w:rsidR="00415565">
                              <w:rPr>
                                <w:bCs w:val="0"/>
                              </w:rPr>
                              <w:t>częściami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ierpniu 2024 r. podobnie jak w poprzednich czterech miesiącach największy wzrost sprzedaży detalicznej (w cenach stałych) zaobserwowano w jednostkach handlujących pojazdami samochodowymi, motocyklami &#10;i częściami" style="position:absolute;margin-left:413.45pt;margin-top:13.7pt;width:143.25pt;height:111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" filled="f" stroked="f">
                <v:textbox>
                  <w:txbxContent>
                    <w:p w14:paraId="0B834087" w14:textId="3E5C127F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5" w:name="_Hlk151380408"/>
                      <w:bookmarkStart w:id="6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2E2C66">
                        <w:rPr>
                          <w:bCs w:val="0"/>
                        </w:rPr>
                        <w:t>sierpniu</w:t>
                      </w:r>
                      <w:r w:rsidR="00003031">
                        <w:rPr>
                          <w:bCs w:val="0"/>
                        </w:rPr>
                        <w:t xml:space="preserve">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236C00">
                        <w:rPr>
                          <w:bCs w:val="0"/>
                        </w:rPr>
                        <w:t>4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9F5B69">
                        <w:rPr>
                          <w:bCs w:val="0"/>
                        </w:rPr>
                        <w:t xml:space="preserve"> </w:t>
                      </w:r>
                      <w:r w:rsidR="00180E8D">
                        <w:rPr>
                          <w:bCs w:val="0"/>
                        </w:rPr>
                        <w:t>podobnie jak w</w:t>
                      </w:r>
                      <w:r w:rsidR="001F2C1C">
                        <w:rPr>
                          <w:bCs w:val="0"/>
                        </w:rPr>
                        <w:t> </w:t>
                      </w:r>
                      <w:r w:rsidR="00180E8D">
                        <w:rPr>
                          <w:bCs w:val="0"/>
                        </w:rPr>
                        <w:t xml:space="preserve">poprzednich </w:t>
                      </w:r>
                      <w:r w:rsidR="002E2C66">
                        <w:rPr>
                          <w:bCs w:val="0"/>
                        </w:rPr>
                        <w:t>czterech</w:t>
                      </w:r>
                      <w:r w:rsidR="00180E8D">
                        <w:rPr>
                          <w:bCs w:val="0"/>
                        </w:rPr>
                        <w:t xml:space="preserve"> miesiącach </w:t>
                      </w:r>
                      <w:r w:rsidR="00003031">
                        <w:rPr>
                          <w:bCs w:val="0"/>
                        </w:rPr>
                        <w:t>największy w</w:t>
                      </w:r>
                      <w:r w:rsidR="00427FEA">
                        <w:rPr>
                          <w:bCs w:val="0"/>
                        </w:rPr>
                        <w:t xml:space="preserve">zrost </w:t>
                      </w:r>
                      <w:r w:rsidR="00150B51" w:rsidRPr="00B401A7">
                        <w:rPr>
                          <w:bCs w:val="0"/>
                        </w:rPr>
                        <w:t>sprzedaży detalicznej</w:t>
                      </w:r>
                      <w:r w:rsidR="00492245">
                        <w:rPr>
                          <w:bCs w:val="0"/>
                        </w:rPr>
                        <w:t xml:space="preserve"> (w cenach stałych)</w:t>
                      </w:r>
                      <w:r w:rsidR="00150B51" w:rsidRPr="00B401A7">
                        <w:rPr>
                          <w:bCs w:val="0"/>
                        </w:rPr>
                        <w:t xml:space="preserve"> </w:t>
                      </w:r>
                      <w:bookmarkEnd w:id="5"/>
                      <w:bookmarkEnd w:id="6"/>
                      <w:r w:rsidR="005C71CF">
                        <w:rPr>
                          <w:bCs w:val="0"/>
                        </w:rPr>
                        <w:t xml:space="preserve">zaobserwowano </w:t>
                      </w:r>
                      <w:r w:rsidR="009F5B69">
                        <w:rPr>
                          <w:bCs w:val="0"/>
                        </w:rPr>
                        <w:t>w</w:t>
                      </w:r>
                      <w:r w:rsidR="00AF674B">
                        <w:rPr>
                          <w:bCs w:val="0"/>
                        </w:rPr>
                        <w:t xml:space="preserve"> </w:t>
                      </w:r>
                      <w:r w:rsidR="002C3C89">
                        <w:rPr>
                          <w:bCs w:val="0"/>
                        </w:rPr>
                        <w:t>jednostk</w:t>
                      </w:r>
                      <w:r w:rsidR="009F5B69">
                        <w:rPr>
                          <w:bCs w:val="0"/>
                        </w:rPr>
                        <w:t>ach</w:t>
                      </w:r>
                      <w:r w:rsidR="002C3C89">
                        <w:rPr>
                          <w:bCs w:val="0"/>
                        </w:rPr>
                        <w:t xml:space="preserve"> handlując</w:t>
                      </w:r>
                      <w:r w:rsidR="009F5B69">
                        <w:rPr>
                          <w:bCs w:val="0"/>
                        </w:rPr>
                        <w:t>ych</w:t>
                      </w:r>
                      <w:r w:rsidR="002C3C89">
                        <w:rPr>
                          <w:bCs w:val="0"/>
                        </w:rPr>
                        <w:t xml:space="preserve"> </w:t>
                      </w:r>
                      <w:r w:rsidR="00415565">
                        <w:rPr>
                          <w:bCs w:val="0"/>
                        </w:rPr>
                        <w:t>pojazdami samochodowymi, motocyklami i</w:t>
                      </w:r>
                      <w:r w:rsidR="0012278B">
                        <w:rPr>
                          <w:bCs w:val="0"/>
                        </w:rPr>
                        <w:t> </w:t>
                      </w:r>
                      <w:r w:rsidR="00415565">
                        <w:rPr>
                          <w:bCs w:val="0"/>
                        </w:rPr>
                        <w:t>częściami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2AB953D8" w:rsidR="007D6ECE" w:rsidRPr="00CA11C1" w:rsidRDefault="004A1D4F" w:rsidP="00A10423">
      <w:pPr>
        <w:spacing w:after="0"/>
        <w:rPr>
          <w:szCs w:val="19"/>
          <w:lang w:eastAsia="pl-PL"/>
        </w:rPr>
      </w:pPr>
      <w:bookmarkStart w:id="7" w:name="_Hlk156480792"/>
      <w:r w:rsidRPr="00B21F23">
        <w:rPr>
          <w:lang w:eastAsia="pl-PL"/>
        </w:rPr>
        <w:t>W</w:t>
      </w:r>
      <w:r w:rsidR="00841F80" w:rsidRPr="00B21F23">
        <w:rPr>
          <w:lang w:eastAsia="pl-PL"/>
        </w:rPr>
        <w:t xml:space="preserve"> </w:t>
      </w:r>
      <w:r w:rsidR="002E2C66">
        <w:rPr>
          <w:lang w:eastAsia="pl-PL"/>
        </w:rPr>
        <w:t xml:space="preserve">sierpniu </w:t>
      </w:r>
      <w:r w:rsidRPr="00B21F23">
        <w:rPr>
          <w:lang w:eastAsia="pl-PL"/>
        </w:rPr>
        <w:t>202</w:t>
      </w:r>
      <w:r w:rsidR="00C45D9E" w:rsidRPr="00B21F23">
        <w:rPr>
          <w:lang w:eastAsia="pl-PL"/>
        </w:rPr>
        <w:t>4</w:t>
      </w:r>
      <w:r w:rsidRPr="00B21F23">
        <w:rPr>
          <w:lang w:eastAsia="pl-PL"/>
        </w:rPr>
        <w:t xml:space="preserve"> r. </w:t>
      </w:r>
      <w:r w:rsidR="00C45D9E" w:rsidRPr="00B21F23">
        <w:rPr>
          <w:lang w:eastAsia="pl-PL"/>
        </w:rPr>
        <w:t xml:space="preserve">wzrost </w:t>
      </w:r>
      <w:r w:rsidRPr="00B21F23">
        <w:rPr>
          <w:lang w:eastAsia="pl-PL"/>
        </w:rPr>
        <w:t>sprzedaży detalicznej (w cenach stałych) w porównaniu z analogicznym okresem 202</w:t>
      </w:r>
      <w:r w:rsidR="008A3A56" w:rsidRPr="00B21F23">
        <w:rPr>
          <w:lang w:eastAsia="pl-PL"/>
        </w:rPr>
        <w:t>3</w:t>
      </w:r>
      <w:r w:rsidRPr="00B21F23">
        <w:rPr>
          <w:lang w:eastAsia="pl-PL"/>
        </w:rPr>
        <w:t xml:space="preserve"> r.</w:t>
      </w:r>
      <w:r w:rsidR="00061F44" w:rsidRPr="00061F44">
        <w:rPr>
          <w:lang w:eastAsia="pl-PL"/>
        </w:rPr>
        <w:t xml:space="preserve"> </w:t>
      </w:r>
      <w:r w:rsidR="00061F44">
        <w:rPr>
          <w:lang w:eastAsia="pl-PL"/>
        </w:rPr>
        <w:t>spośród prezentowanych</w:t>
      </w:r>
      <w:r w:rsidRPr="00B21F23">
        <w:rPr>
          <w:lang w:eastAsia="pl-PL"/>
        </w:rPr>
        <w:t xml:space="preserve"> </w:t>
      </w:r>
      <w:r w:rsidR="00061F44">
        <w:rPr>
          <w:lang w:eastAsia="pl-PL"/>
        </w:rPr>
        <w:t xml:space="preserve">kategorii towarów </w:t>
      </w:r>
      <w:r w:rsidR="00CE49AA" w:rsidRPr="00B21F23">
        <w:rPr>
          <w:lang w:eastAsia="pl-PL"/>
        </w:rPr>
        <w:t xml:space="preserve">odnotowały </w:t>
      </w:r>
      <w:r w:rsidR="00E10B2B" w:rsidRPr="00B21F23">
        <w:rPr>
          <w:lang w:eastAsia="pl-PL"/>
        </w:rPr>
        <w:t>podmioty</w:t>
      </w:r>
      <w:r w:rsidR="000F61E9" w:rsidRPr="00B21F23">
        <w:rPr>
          <w:lang w:eastAsia="pl-PL"/>
        </w:rPr>
        <w:t xml:space="preserve"> </w:t>
      </w:r>
      <w:r w:rsidR="00061F44">
        <w:rPr>
          <w:lang w:eastAsia="pl-PL"/>
        </w:rPr>
        <w:t>z</w:t>
      </w:r>
      <w:r w:rsidR="00DD3757">
        <w:rPr>
          <w:lang w:eastAsia="pl-PL"/>
        </w:rPr>
        <w:t> </w:t>
      </w:r>
      <w:r w:rsidR="0095275C" w:rsidRPr="00B21F23">
        <w:rPr>
          <w:lang w:eastAsia="pl-PL"/>
        </w:rPr>
        <w:t>grup:</w:t>
      </w:r>
      <w:r w:rsidR="008A3A56" w:rsidRPr="00B21F23">
        <w:rPr>
          <w:lang w:eastAsia="pl-PL"/>
        </w:rPr>
        <w:t xml:space="preserve"> </w:t>
      </w:r>
      <w:r w:rsidR="0005279F" w:rsidRPr="00B21F23">
        <w:rPr>
          <w:lang w:eastAsia="pl-PL"/>
        </w:rPr>
        <w:t>„pojazdy samochodowe, motocykle, części” (o</w:t>
      </w:r>
      <w:r w:rsidR="00AB7688">
        <w:rPr>
          <w:lang w:eastAsia="pl-PL"/>
        </w:rPr>
        <w:t> </w:t>
      </w:r>
      <w:r w:rsidR="002E2C66">
        <w:rPr>
          <w:lang w:eastAsia="pl-PL"/>
        </w:rPr>
        <w:t>15</w:t>
      </w:r>
      <w:r w:rsidR="0005279F" w:rsidRPr="00B21F23">
        <w:rPr>
          <w:lang w:eastAsia="pl-PL"/>
        </w:rPr>
        <w:t>,</w:t>
      </w:r>
      <w:r w:rsidR="002E2C66">
        <w:rPr>
          <w:lang w:eastAsia="pl-PL"/>
        </w:rPr>
        <w:t>7</w:t>
      </w:r>
      <w:r w:rsidR="0005279F" w:rsidRPr="00B21F23">
        <w:rPr>
          <w:lang w:eastAsia="pl-PL"/>
        </w:rPr>
        <w:t>%)</w:t>
      </w:r>
      <w:r w:rsidR="0005279F">
        <w:rPr>
          <w:lang w:eastAsia="pl-PL"/>
        </w:rPr>
        <w:t>,</w:t>
      </w:r>
      <w:r w:rsidR="0005279F" w:rsidRPr="00B21F23">
        <w:rPr>
          <w:lang w:eastAsia="pl-PL"/>
        </w:rPr>
        <w:t xml:space="preserve"> </w:t>
      </w:r>
      <w:r w:rsidR="007F4B97" w:rsidRPr="00B21F23">
        <w:rPr>
          <w:lang w:eastAsia="pl-PL"/>
        </w:rPr>
        <w:t>„pozostałe” (o</w:t>
      </w:r>
      <w:r w:rsidR="000E7645" w:rsidRPr="00B21F23">
        <w:rPr>
          <w:lang w:eastAsia="pl-PL"/>
        </w:rPr>
        <w:t xml:space="preserve"> </w:t>
      </w:r>
      <w:r w:rsidR="00922A4F">
        <w:rPr>
          <w:lang w:eastAsia="pl-PL"/>
        </w:rPr>
        <w:t>1</w:t>
      </w:r>
      <w:r w:rsidR="002E2C66">
        <w:rPr>
          <w:lang w:eastAsia="pl-PL"/>
        </w:rPr>
        <w:t>3</w:t>
      </w:r>
      <w:r w:rsidR="007F4B97" w:rsidRPr="00B21F23">
        <w:rPr>
          <w:lang w:eastAsia="pl-PL"/>
        </w:rPr>
        <w:t>,</w:t>
      </w:r>
      <w:r w:rsidR="002E2C66">
        <w:rPr>
          <w:lang w:eastAsia="pl-PL"/>
        </w:rPr>
        <w:t>9</w:t>
      </w:r>
      <w:r w:rsidR="007F4B97" w:rsidRPr="00B21F23">
        <w:rPr>
          <w:lang w:eastAsia="pl-PL"/>
        </w:rPr>
        <w:t>%)</w:t>
      </w:r>
      <w:r w:rsidR="008A3A56" w:rsidRPr="00B21F23">
        <w:rPr>
          <w:lang w:eastAsia="pl-PL"/>
        </w:rPr>
        <w:t>,</w:t>
      </w:r>
      <w:r w:rsidR="00B608F7">
        <w:rPr>
          <w:lang w:eastAsia="pl-PL"/>
        </w:rPr>
        <w:t xml:space="preserve"> „farmaceutyki, kosmetyki, sprzęt ortopedyczny” (o 11,2%) oraz</w:t>
      </w:r>
      <w:r w:rsidR="00922A4F">
        <w:rPr>
          <w:lang w:eastAsia="pl-PL"/>
        </w:rPr>
        <w:t xml:space="preserve"> </w:t>
      </w:r>
      <w:r w:rsidR="008A3A56" w:rsidRPr="00B21F23">
        <w:rPr>
          <w:lang w:eastAsia="pl-PL"/>
        </w:rPr>
        <w:t>„paliwa stałe, ciekłe, gazowe” (o</w:t>
      </w:r>
      <w:r w:rsidR="00CF293E">
        <w:rPr>
          <w:lang w:eastAsia="pl-PL"/>
        </w:rPr>
        <w:t> </w:t>
      </w:r>
      <w:r w:rsidR="002E2C66">
        <w:rPr>
          <w:lang w:eastAsia="pl-PL"/>
        </w:rPr>
        <w:t>5</w:t>
      </w:r>
      <w:r w:rsidR="008A3A56" w:rsidRPr="00B21F23">
        <w:rPr>
          <w:lang w:eastAsia="pl-PL"/>
        </w:rPr>
        <w:t>,</w:t>
      </w:r>
      <w:r w:rsidR="002E2C66">
        <w:rPr>
          <w:lang w:eastAsia="pl-PL"/>
        </w:rPr>
        <w:t>7</w:t>
      </w:r>
      <w:r w:rsidR="008A3A56" w:rsidRPr="00B21F23">
        <w:rPr>
          <w:lang w:eastAsia="pl-PL"/>
        </w:rPr>
        <w:t>%)</w:t>
      </w:r>
      <w:r w:rsidR="00C77631" w:rsidRPr="00B21F23">
        <w:rPr>
          <w:lang w:eastAsia="pl-PL"/>
        </w:rPr>
        <w:t xml:space="preserve">. </w:t>
      </w:r>
      <w:r w:rsidR="00E64FEF" w:rsidRPr="00B21F23">
        <w:rPr>
          <w:lang w:eastAsia="pl-PL"/>
        </w:rPr>
        <w:t xml:space="preserve">Przedsiębiorstwa </w:t>
      </w:r>
      <w:r w:rsidR="00823248" w:rsidRPr="00B21F23">
        <w:rPr>
          <w:lang w:eastAsia="pl-PL"/>
        </w:rPr>
        <w:t>zaklasyfikowane do grupy o</w:t>
      </w:r>
      <w:r w:rsidR="00D2760D">
        <w:rPr>
          <w:lang w:eastAsia="pl-PL"/>
        </w:rPr>
        <w:t> </w:t>
      </w:r>
      <w:r w:rsidR="00823248" w:rsidRPr="00B21F23">
        <w:rPr>
          <w:lang w:eastAsia="pl-PL"/>
        </w:rPr>
        <w:t xml:space="preserve">największym udziale w sprzedaży detalicznej </w:t>
      </w:r>
      <w:r w:rsidR="008A3A40" w:rsidRPr="00B21F23">
        <w:rPr>
          <w:lang w:eastAsia="pl-PL"/>
        </w:rPr>
        <w:t>„</w:t>
      </w:r>
      <w:r w:rsidR="00284B4A" w:rsidRPr="00B21F23">
        <w:rPr>
          <w:lang w:eastAsia="pl-PL"/>
        </w:rPr>
        <w:t>ogółem</w:t>
      </w:r>
      <w:r w:rsidR="008A3A40" w:rsidRPr="00B21F23">
        <w:rPr>
          <w:lang w:eastAsia="pl-PL"/>
        </w:rPr>
        <w:t>”</w:t>
      </w:r>
      <w:r w:rsidR="00284B4A" w:rsidRPr="00B21F23">
        <w:rPr>
          <w:lang w:eastAsia="pl-PL"/>
        </w:rPr>
        <w:t xml:space="preserve"> </w:t>
      </w:r>
      <w:r w:rsidR="00DC31CB" w:rsidRPr="00B21F23">
        <w:rPr>
          <w:lang w:eastAsia="pl-PL"/>
        </w:rPr>
        <w:t xml:space="preserve">- </w:t>
      </w:r>
      <w:r w:rsidR="00823248" w:rsidRPr="00B21F23">
        <w:rPr>
          <w:lang w:eastAsia="pl-PL"/>
        </w:rPr>
        <w:t>„</w:t>
      </w:r>
      <w:r w:rsidR="00E64FEF" w:rsidRPr="00B21F23">
        <w:rPr>
          <w:lang w:eastAsia="pl-PL"/>
        </w:rPr>
        <w:t>żywnoś</w:t>
      </w:r>
      <w:r w:rsidR="00823248" w:rsidRPr="00B21F23">
        <w:rPr>
          <w:lang w:eastAsia="pl-PL"/>
        </w:rPr>
        <w:t>ć</w:t>
      </w:r>
      <w:r w:rsidR="00E64FEF" w:rsidRPr="00B21F23">
        <w:rPr>
          <w:lang w:eastAsia="pl-PL"/>
        </w:rPr>
        <w:t>, napoj</w:t>
      </w:r>
      <w:r w:rsidR="00823248" w:rsidRPr="00B21F23">
        <w:rPr>
          <w:lang w:eastAsia="pl-PL"/>
        </w:rPr>
        <w:t>e</w:t>
      </w:r>
      <w:r w:rsidR="00E64FEF" w:rsidRPr="00B21F23">
        <w:rPr>
          <w:lang w:eastAsia="pl-PL"/>
        </w:rPr>
        <w:t xml:space="preserve"> i</w:t>
      </w:r>
      <w:r w:rsidR="00EB644B" w:rsidRPr="00B21F23">
        <w:rPr>
          <w:lang w:eastAsia="pl-PL"/>
        </w:rPr>
        <w:t> </w:t>
      </w:r>
      <w:r w:rsidR="00E64FEF" w:rsidRPr="00B21F23">
        <w:rPr>
          <w:lang w:eastAsia="pl-PL"/>
        </w:rPr>
        <w:t>wyrob</w:t>
      </w:r>
      <w:r w:rsidR="00823248" w:rsidRPr="00B21F23">
        <w:rPr>
          <w:lang w:eastAsia="pl-PL"/>
        </w:rPr>
        <w:t>y</w:t>
      </w:r>
      <w:r w:rsidR="00E64FEF" w:rsidRPr="00B21F23">
        <w:rPr>
          <w:lang w:eastAsia="pl-PL"/>
        </w:rPr>
        <w:t xml:space="preserve"> tytoniow</w:t>
      </w:r>
      <w:r w:rsidR="00823248" w:rsidRPr="00B21F23">
        <w:rPr>
          <w:lang w:eastAsia="pl-PL"/>
        </w:rPr>
        <w:t>e”</w:t>
      </w:r>
      <w:r w:rsidR="00E64FEF" w:rsidRPr="00B21F23">
        <w:rPr>
          <w:lang w:eastAsia="pl-PL"/>
        </w:rPr>
        <w:t xml:space="preserve"> wykazały</w:t>
      </w:r>
      <w:r w:rsidR="00225673" w:rsidRPr="00B21F23">
        <w:rPr>
          <w:lang w:eastAsia="pl-PL"/>
        </w:rPr>
        <w:t xml:space="preserve"> </w:t>
      </w:r>
      <w:r w:rsidR="0005279F">
        <w:rPr>
          <w:lang w:eastAsia="pl-PL"/>
        </w:rPr>
        <w:t>spadek</w:t>
      </w:r>
      <w:r w:rsidR="00E64FEF" w:rsidRPr="00B21F23">
        <w:rPr>
          <w:lang w:eastAsia="pl-PL"/>
        </w:rPr>
        <w:t xml:space="preserve"> o</w:t>
      </w:r>
      <w:r w:rsidR="008A3A56" w:rsidRPr="00B21F23">
        <w:rPr>
          <w:lang w:eastAsia="pl-PL"/>
        </w:rPr>
        <w:t xml:space="preserve"> </w:t>
      </w:r>
      <w:r w:rsidR="002E2C66">
        <w:rPr>
          <w:lang w:eastAsia="pl-PL"/>
        </w:rPr>
        <w:t>0</w:t>
      </w:r>
      <w:r w:rsidR="00E64FEF" w:rsidRPr="00B21F23">
        <w:rPr>
          <w:lang w:eastAsia="pl-PL"/>
        </w:rPr>
        <w:t>,</w:t>
      </w:r>
      <w:r w:rsidR="002E2C66">
        <w:rPr>
          <w:lang w:eastAsia="pl-PL"/>
        </w:rPr>
        <w:t>4</w:t>
      </w:r>
      <w:r w:rsidR="00E64FEF" w:rsidRPr="00B21F23">
        <w:rPr>
          <w:lang w:eastAsia="pl-PL"/>
        </w:rPr>
        <w:t>%</w:t>
      </w:r>
      <w:r w:rsidR="006B5056">
        <w:rPr>
          <w:lang w:eastAsia="pl-PL"/>
        </w:rPr>
        <w:t>.</w:t>
      </w:r>
    </w:p>
    <w:bookmarkEnd w:id="7"/>
    <w:p w14:paraId="787C72E2" w14:textId="61149EB1" w:rsidR="006C7817" w:rsidRDefault="004A1D4F" w:rsidP="006C7817">
      <w:pPr>
        <w:rPr>
          <w:lang w:eastAsia="pl-PL"/>
        </w:rPr>
      </w:pPr>
      <w:r w:rsidRPr="00B21F23">
        <w:rPr>
          <w:lang w:eastAsia="pl-PL"/>
        </w:rPr>
        <w:t xml:space="preserve">W </w:t>
      </w:r>
      <w:r w:rsidR="00BE317B">
        <w:rPr>
          <w:lang w:eastAsia="pl-PL"/>
        </w:rPr>
        <w:t>sierpniu</w:t>
      </w:r>
      <w:r w:rsidR="00830C83">
        <w:rPr>
          <w:lang w:eastAsia="pl-PL"/>
        </w:rPr>
        <w:t xml:space="preserve">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</w:t>
      </w:r>
      <w:r w:rsidR="00BE317B">
        <w:rPr>
          <w:lang w:eastAsia="pl-PL"/>
        </w:rPr>
        <w:t>sierpniem</w:t>
      </w:r>
      <w:r w:rsidR="00C6102B" w:rsidRPr="00B21F23">
        <w:rPr>
          <w:lang w:eastAsia="pl-PL"/>
        </w:rPr>
        <w:t xml:space="preserve">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1967B0">
        <w:rPr>
          <w:lang w:eastAsia="pl-PL"/>
        </w:rPr>
        <w:t xml:space="preserve">wyższą </w:t>
      </w:r>
      <w:r w:rsidRPr="00B21F23">
        <w:rPr>
          <w:lang w:eastAsia="pl-PL"/>
        </w:rPr>
        <w:t>wartoś</w:t>
      </w:r>
      <w:r w:rsidR="009D4176" w:rsidRPr="00B21F23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D74DCA">
        <w:rPr>
          <w:lang w:eastAsia="pl-PL"/>
        </w:rPr>
        <w:t>0</w:t>
      </w:r>
      <w:r w:rsidR="00EC7984" w:rsidRPr="00B21F23">
        <w:rPr>
          <w:lang w:eastAsia="pl-PL"/>
        </w:rPr>
        <w:t>,</w:t>
      </w:r>
      <w:r w:rsidR="0050384D">
        <w:rPr>
          <w:lang w:eastAsia="pl-PL"/>
        </w:rPr>
        <w:t>7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677067">
        <w:rPr>
          <w:lang w:eastAsia="pl-PL"/>
        </w:rPr>
        <w:t>z</w:t>
      </w:r>
      <w:r w:rsidR="00D74DCA">
        <w:rPr>
          <w:lang w:eastAsia="pl-PL"/>
        </w:rPr>
        <w:t>mniej</w:t>
      </w:r>
      <w:r w:rsidR="00677067">
        <w:rPr>
          <w:lang w:eastAsia="pl-PL"/>
        </w:rPr>
        <w:t>szył</w:t>
      </w:r>
      <w:r w:rsidR="00667753" w:rsidRPr="00B21F23">
        <w:rPr>
          <w:lang w:eastAsia="pl-PL"/>
        </w:rPr>
        <w:t xml:space="preserve">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w</w:t>
      </w:r>
      <w:r w:rsidR="002C2343" w:rsidRPr="00B21F23">
        <w:rPr>
          <w:lang w:eastAsia="pl-PL"/>
        </w:rPr>
        <w:t xml:space="preserve"> </w:t>
      </w:r>
      <w:r w:rsidR="00D74DCA">
        <w:rPr>
          <w:lang w:eastAsia="pl-PL"/>
        </w:rPr>
        <w:t>sierpniu</w:t>
      </w:r>
      <w:r w:rsidR="00151CC3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 xml:space="preserve">2024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D74DCA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D74DCA">
        <w:rPr>
          <w:lang w:eastAsia="pl-PL"/>
        </w:rPr>
        <w:t>2</w:t>
      </w:r>
      <w:r w:rsidR="00404256" w:rsidRPr="00B21F23">
        <w:rPr>
          <w:lang w:eastAsia="pl-PL"/>
        </w:rPr>
        <w:t>% do</w:t>
      </w:r>
      <w:r w:rsidR="002B48AD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D74DCA">
        <w:rPr>
          <w:lang w:eastAsia="pl-PL"/>
        </w:rPr>
        <w:t>0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D74DCA">
        <w:rPr>
          <w:lang w:eastAsia="pl-PL"/>
        </w:rPr>
        <w:t>spadek</w:t>
      </w:r>
      <w:r w:rsidR="00FE6CD7"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 xml:space="preserve">z </w:t>
      </w:r>
      <w:r w:rsidR="00A10423" w:rsidRPr="00B21F23">
        <w:rPr>
          <w:lang w:eastAsia="pl-PL"/>
        </w:rPr>
        <w:t>grup</w:t>
      </w:r>
      <w:r w:rsidR="00D74DCA">
        <w:rPr>
          <w:lang w:eastAsia="pl-PL"/>
        </w:rPr>
        <w:t>y</w:t>
      </w:r>
      <w:r w:rsidR="002C79D4" w:rsidRPr="00B21F23">
        <w:rPr>
          <w:lang w:eastAsia="pl-PL"/>
        </w:rPr>
        <w:t xml:space="preserve"> </w:t>
      </w:r>
      <w:r w:rsidR="00D74DCA" w:rsidRPr="00B21F23">
        <w:rPr>
          <w:lang w:eastAsia="pl-PL"/>
        </w:rPr>
        <w:t>„prasa, książki, pozostała sprzedaż w wyspecjalizowanych sklepach”</w:t>
      </w:r>
      <w:r w:rsidR="00255D75" w:rsidRPr="00255D75">
        <w:rPr>
          <w:lang w:eastAsia="pl-PL"/>
        </w:rPr>
        <w:t xml:space="preserve"> </w:t>
      </w:r>
      <w:r w:rsidR="00255D75" w:rsidRPr="00B21F23">
        <w:rPr>
          <w:lang w:eastAsia="pl-PL"/>
        </w:rPr>
        <w:t>(z </w:t>
      </w:r>
      <w:r w:rsidR="00255D75">
        <w:rPr>
          <w:lang w:eastAsia="pl-PL"/>
        </w:rPr>
        <w:t>23</w:t>
      </w:r>
      <w:r w:rsidR="00255D75" w:rsidRPr="00B21F23">
        <w:rPr>
          <w:lang w:eastAsia="pl-PL"/>
        </w:rPr>
        <w:t>,</w:t>
      </w:r>
      <w:r w:rsidR="00255D75">
        <w:rPr>
          <w:lang w:eastAsia="pl-PL"/>
        </w:rPr>
        <w:t>1</w:t>
      </w:r>
      <w:r w:rsidR="00255D75" w:rsidRPr="00B21F23">
        <w:rPr>
          <w:lang w:eastAsia="pl-PL"/>
        </w:rPr>
        <w:t xml:space="preserve">% przed rokiem do </w:t>
      </w:r>
      <w:r w:rsidR="00255D75">
        <w:rPr>
          <w:lang w:eastAsia="pl-PL"/>
        </w:rPr>
        <w:t>22</w:t>
      </w:r>
      <w:r w:rsidR="00255D75" w:rsidRPr="00B21F23">
        <w:rPr>
          <w:lang w:eastAsia="pl-PL"/>
        </w:rPr>
        <w:t>,</w:t>
      </w:r>
      <w:r w:rsidR="00255D75">
        <w:rPr>
          <w:lang w:eastAsia="pl-PL"/>
        </w:rPr>
        <w:t>3</w:t>
      </w:r>
      <w:r w:rsidR="00255D75" w:rsidRPr="00B21F23">
        <w:rPr>
          <w:lang w:eastAsia="pl-PL"/>
        </w:rPr>
        <w:t>%)</w:t>
      </w:r>
      <w:r w:rsidR="00D74DCA">
        <w:rPr>
          <w:lang w:eastAsia="pl-PL"/>
        </w:rPr>
        <w:t xml:space="preserve">. Wzrost udziału odnotowano natomiast w grupach: </w:t>
      </w:r>
      <w:r w:rsidR="00677067">
        <w:rPr>
          <w:lang w:eastAsia="pl-PL"/>
        </w:rPr>
        <w:t>„</w:t>
      </w:r>
      <w:r w:rsidR="00677067" w:rsidRPr="00B21F23">
        <w:rPr>
          <w:lang w:eastAsia="pl-PL"/>
        </w:rPr>
        <w:t>tekstylia, odzież, obuwie”</w:t>
      </w:r>
      <w:r w:rsidR="00677067">
        <w:rPr>
          <w:lang w:eastAsia="pl-PL"/>
        </w:rPr>
        <w:t xml:space="preserve"> </w:t>
      </w:r>
      <w:r w:rsidR="001F66A5" w:rsidRPr="00B21F23">
        <w:rPr>
          <w:lang w:eastAsia="pl-PL"/>
        </w:rPr>
        <w:t xml:space="preserve">(odpowiednio z </w:t>
      </w:r>
      <w:r w:rsidR="001F66A5">
        <w:rPr>
          <w:lang w:eastAsia="pl-PL"/>
        </w:rPr>
        <w:t>1</w:t>
      </w:r>
      <w:r w:rsidR="00255D75">
        <w:rPr>
          <w:lang w:eastAsia="pl-PL"/>
        </w:rPr>
        <w:t>7</w:t>
      </w:r>
      <w:r w:rsidR="001F66A5" w:rsidRPr="00B21F23">
        <w:rPr>
          <w:lang w:eastAsia="pl-PL"/>
        </w:rPr>
        <w:t>,</w:t>
      </w:r>
      <w:r w:rsidR="00255D75">
        <w:rPr>
          <w:lang w:eastAsia="pl-PL"/>
        </w:rPr>
        <w:t>7</w:t>
      </w:r>
      <w:r w:rsidR="001F66A5" w:rsidRPr="00B21F23">
        <w:rPr>
          <w:lang w:eastAsia="pl-PL"/>
        </w:rPr>
        <w:t xml:space="preserve">% do </w:t>
      </w:r>
      <w:r w:rsidR="00255D75">
        <w:rPr>
          <w:lang w:eastAsia="pl-PL"/>
        </w:rPr>
        <w:t>21</w:t>
      </w:r>
      <w:r w:rsidR="001F66A5" w:rsidRPr="00B21F23">
        <w:rPr>
          <w:lang w:eastAsia="pl-PL"/>
        </w:rPr>
        <w:t>,</w:t>
      </w:r>
      <w:r w:rsidR="00255D75">
        <w:rPr>
          <w:lang w:eastAsia="pl-PL"/>
        </w:rPr>
        <w:t>0</w:t>
      </w:r>
      <w:r w:rsidR="001F66A5" w:rsidRPr="00B21F23">
        <w:rPr>
          <w:lang w:eastAsia="pl-PL"/>
        </w:rPr>
        <w:t>%)</w:t>
      </w:r>
      <w:r w:rsidR="001F66A5">
        <w:rPr>
          <w:lang w:eastAsia="pl-PL"/>
        </w:rPr>
        <w:t xml:space="preserve"> oraz </w:t>
      </w:r>
      <w:r w:rsidR="00255D75" w:rsidRPr="00B21F23">
        <w:rPr>
          <w:lang w:eastAsia="pl-PL"/>
        </w:rPr>
        <w:t xml:space="preserve">„meble, </w:t>
      </w:r>
      <w:proofErr w:type="spellStart"/>
      <w:r w:rsidR="00255D75" w:rsidRPr="00B21F23">
        <w:rPr>
          <w:lang w:eastAsia="pl-PL"/>
        </w:rPr>
        <w:t>rtv</w:t>
      </w:r>
      <w:proofErr w:type="spellEnd"/>
      <w:r w:rsidR="00255D75" w:rsidRPr="00B21F23">
        <w:rPr>
          <w:lang w:eastAsia="pl-PL"/>
        </w:rPr>
        <w:t xml:space="preserve">, </w:t>
      </w:r>
      <w:proofErr w:type="spellStart"/>
      <w:r w:rsidR="00255D75" w:rsidRPr="00B21F23">
        <w:rPr>
          <w:lang w:eastAsia="pl-PL"/>
        </w:rPr>
        <w:t>agd</w:t>
      </w:r>
      <w:proofErr w:type="spellEnd"/>
      <w:r w:rsidR="00255D75" w:rsidRPr="00B21F23">
        <w:rPr>
          <w:lang w:eastAsia="pl-PL"/>
        </w:rPr>
        <w:t xml:space="preserve">” </w:t>
      </w:r>
      <w:r w:rsidR="001F66A5">
        <w:rPr>
          <w:lang w:eastAsia="pl-PL"/>
        </w:rPr>
        <w:t>(</w:t>
      </w:r>
      <w:r w:rsidR="000F7A07">
        <w:rPr>
          <w:lang w:eastAsia="pl-PL"/>
        </w:rPr>
        <w:t xml:space="preserve">z </w:t>
      </w:r>
      <w:r w:rsidR="00255D75">
        <w:rPr>
          <w:lang w:eastAsia="pl-PL"/>
        </w:rPr>
        <w:t>15</w:t>
      </w:r>
      <w:r w:rsidR="000F7A07">
        <w:rPr>
          <w:lang w:eastAsia="pl-PL"/>
        </w:rPr>
        <w:t>,</w:t>
      </w:r>
      <w:r w:rsidR="00255D75">
        <w:rPr>
          <w:lang w:eastAsia="pl-PL"/>
        </w:rPr>
        <w:t>7</w:t>
      </w:r>
      <w:r w:rsidR="000F7A07">
        <w:rPr>
          <w:lang w:eastAsia="pl-PL"/>
        </w:rPr>
        <w:t xml:space="preserve">% do </w:t>
      </w:r>
      <w:r w:rsidR="00255D75">
        <w:rPr>
          <w:lang w:eastAsia="pl-PL"/>
        </w:rPr>
        <w:t>17</w:t>
      </w:r>
      <w:r w:rsidR="000F7A07">
        <w:rPr>
          <w:lang w:eastAsia="pl-PL"/>
        </w:rPr>
        <w:t>,</w:t>
      </w:r>
      <w:r w:rsidR="00255D75">
        <w:rPr>
          <w:lang w:eastAsia="pl-PL"/>
        </w:rPr>
        <w:t>2</w:t>
      </w:r>
      <w:r w:rsidR="000F7A07">
        <w:rPr>
          <w:lang w:eastAsia="pl-PL"/>
        </w:rPr>
        <w:t>%).</w:t>
      </w:r>
    </w:p>
    <w:p w14:paraId="6C4F22F0" w14:textId="43AF55F3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648EF117" w14:textId="38813095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21056" behindDoc="0" locked="0" layoutInCell="1" allowOverlap="1" wp14:anchorId="2F632148" wp14:editId="7164D0E9">
            <wp:simplePos x="0" y="0"/>
            <wp:positionH relativeFrom="margin">
              <wp:align>left</wp:align>
            </wp:positionH>
            <wp:positionV relativeFrom="paragraph">
              <wp:posOffset>32769</wp:posOffset>
            </wp:positionV>
            <wp:extent cx="5047615" cy="2590800"/>
            <wp:effectExtent l="0" t="0" r="635" b="0"/>
            <wp:wrapNone/>
            <wp:docPr id="15" name="Obraz 15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E5D406" w14:textId="3703C4EB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6A643F0" w14:textId="53891C7D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E16BA21" w14:textId="58EF7235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4FD3C82" w14:textId="32073E97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AF8E7F8" w14:textId="19E7E904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0E302B6" w14:textId="4FEBEC2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8CFDE67" w14:textId="4993D269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6FBDA70" w14:textId="46F7E1C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E9DD9D3" w14:textId="78BA4C84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E164E21" w14:textId="58C00A4C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28ECE601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F3E0A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7C8E2A3A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F3E0A">
              <w:rPr>
                <w:rFonts w:cs="Arial"/>
                <w:color w:val="000000"/>
                <w:sz w:val="16"/>
                <w:szCs w:val="16"/>
              </w:rPr>
              <w:t>8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562A93" w:rsidRPr="00632189" w:rsidRDefault="00562A93" w:rsidP="004559F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3ED74DA9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F3E0A">
              <w:rPr>
                <w:rFonts w:cs="Arial"/>
                <w:sz w:val="16"/>
                <w:szCs w:val="16"/>
              </w:rPr>
              <w:t>7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5F5BAAEB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F3E0A">
              <w:rPr>
                <w:rFonts w:cs="Arial"/>
                <w:sz w:val="16"/>
                <w:szCs w:val="16"/>
              </w:rPr>
              <w:t>8</w:t>
            </w:r>
            <w:r w:rsidR="00BE0A31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 w:rsidR="00A24A9E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1CC06509" w:rsidR="00562A93" w:rsidRPr="00BF3E0A" w:rsidRDefault="00562A93" w:rsidP="004559FC">
            <w:pPr>
              <w:spacing w:after="0" w:line="240" w:lineRule="auto"/>
              <w:jc w:val="center"/>
              <w:rPr>
                <w:rFonts w:cs="Arial"/>
                <w:spacing w:val="-10"/>
                <w:sz w:val="16"/>
                <w:szCs w:val="16"/>
              </w:rPr>
            </w:pPr>
            <w:r w:rsidRPr="00BF3E0A">
              <w:rPr>
                <w:rFonts w:cs="Arial"/>
                <w:spacing w:val="-10"/>
                <w:sz w:val="16"/>
                <w:szCs w:val="16"/>
              </w:rPr>
              <w:t>01-0</w:t>
            </w:r>
            <w:r w:rsidR="00BF3E0A" w:rsidRPr="00BF3E0A">
              <w:rPr>
                <w:rFonts w:cs="Arial"/>
                <w:spacing w:val="-10"/>
                <w:sz w:val="16"/>
                <w:szCs w:val="16"/>
              </w:rPr>
              <w:t>8</w:t>
            </w:r>
            <w:r w:rsidR="00BE0A31" w:rsidRPr="00BF3E0A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="0080440B" w:rsidRPr="00BF3E0A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Pr="00BF3E0A">
              <w:rPr>
                <w:rFonts w:cs="Arial"/>
                <w:spacing w:val="-10"/>
                <w:sz w:val="16"/>
                <w:szCs w:val="16"/>
              </w:rPr>
              <w:t>202</w:t>
            </w:r>
            <w:r w:rsidR="00A24A9E" w:rsidRPr="00BF3E0A">
              <w:rPr>
                <w:rFonts w:cs="Arial"/>
                <w:spacing w:val="-10"/>
                <w:sz w:val="16"/>
                <w:szCs w:val="16"/>
              </w:rPr>
              <w:t>3</w:t>
            </w:r>
            <w:r w:rsidRPr="00BF3E0A">
              <w:rPr>
                <w:rFonts w:cs="Arial"/>
                <w:spacing w:val="-10"/>
                <w:sz w:val="16"/>
                <w:szCs w:val="16"/>
              </w:rPr>
              <w:t>=100</w:t>
            </w:r>
          </w:p>
        </w:tc>
      </w:tr>
      <w:tr w:rsidR="00562A93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562A93" w:rsidRPr="00632189" w:rsidRDefault="00562A93" w:rsidP="004559F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485192C7" w:rsidR="00562A93" w:rsidRPr="00632189" w:rsidRDefault="00FA6584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04CC2927" w:rsidR="00562A93" w:rsidRPr="00632189" w:rsidRDefault="00FA6584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0EC01E90" w:rsidR="00562A93" w:rsidRPr="00632189" w:rsidRDefault="00FA6584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103,7</w:t>
            </w:r>
          </w:p>
        </w:tc>
      </w:tr>
      <w:tr w:rsidR="00562A93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562A93" w:rsidRPr="00632189" w:rsidRDefault="00562A93" w:rsidP="004559F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38A0FF70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51EC4071" w:rsidR="00562A93" w:rsidRPr="00632189" w:rsidRDefault="00562A93" w:rsidP="00B82DA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2A93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742E6C24" w:rsidR="00562A93" w:rsidRPr="00632189" w:rsidRDefault="00FA6584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05DE3DFB" w:rsidR="00562A93" w:rsidRPr="00632189" w:rsidRDefault="00FA6584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360B4F5C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124,4</w:t>
            </w:r>
          </w:p>
        </w:tc>
      </w:tr>
      <w:tr w:rsidR="00562A93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6262312B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1CB95AA3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16AF7349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</w:tr>
      <w:tr w:rsidR="00562A93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09A96044" w:rsidR="00562A93" w:rsidRPr="00632189" w:rsidRDefault="00FA6584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76AFD909" w:rsidR="00562A93" w:rsidRPr="00632189" w:rsidRDefault="00FA6584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3FF8D78A" w:rsidR="00562A93" w:rsidRPr="00632189" w:rsidRDefault="00FA6584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</w:tr>
      <w:tr w:rsidR="00562A93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2A93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433CA57F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61E4A81D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5270BFD4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</w:tr>
      <w:tr w:rsidR="00562A93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020FD907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1D323BF0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2865D803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86,5</w:t>
            </w:r>
          </w:p>
        </w:tc>
      </w:tr>
      <w:tr w:rsidR="00562A93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5FF26029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0B5E9C38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31B6B34B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</w:tr>
      <w:tr w:rsidR="00562A93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7E94218F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06373BE7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7EFA09BB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</w:tr>
      <w:tr w:rsidR="00562A93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266C0192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1A7D5E62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2B418D03" w:rsidR="00562A93" w:rsidRPr="00632189" w:rsidRDefault="00FA6584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117,7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1C05A3" w14:textId="77777777" w:rsidR="001D5ACA" w:rsidRDefault="001D5ACA" w:rsidP="00562A93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5785D301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>. Dynamika 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 miesiąc poprzedni=100, analogiczny okres roku poprzedniego=100"/>
      </w:tblPr>
      <w:tblGrid>
        <w:gridCol w:w="3628"/>
        <w:gridCol w:w="1134"/>
        <w:gridCol w:w="1134"/>
        <w:gridCol w:w="1134"/>
      </w:tblGrid>
      <w:tr w:rsidR="00BE0A31" w:rsidRPr="00632189" w14:paraId="1DD966CE" w14:textId="77777777" w:rsidTr="007B4EDD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382D95C" w14:textId="77777777" w:rsidR="00BE0A31" w:rsidRPr="00632189" w:rsidRDefault="00BE0A31" w:rsidP="007B4ED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BE0A31" w:rsidRPr="00632189" w14:paraId="67BE6D7E" w14:textId="77777777" w:rsidTr="007B4EDD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3849B225" w14:textId="77777777" w:rsidR="00BE0A31" w:rsidRPr="00632189" w:rsidRDefault="00BE0A31" w:rsidP="007B4ED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E440FF4" w14:textId="36F79197" w:rsidR="00BE0A31" w:rsidRPr="00632189" w:rsidRDefault="00BE0A31" w:rsidP="007B4ED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147434">
              <w:rPr>
                <w:rFonts w:cs="Arial"/>
                <w:color w:val="000000"/>
                <w:sz w:val="16"/>
                <w:szCs w:val="16"/>
              </w:rPr>
              <w:t>8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1424EDAB" w14:textId="6E384D76" w:rsidR="00BE0A31" w:rsidRPr="00632189" w:rsidRDefault="00BE0A31" w:rsidP="007B4ED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147434">
              <w:rPr>
                <w:rFonts w:cs="Arial"/>
                <w:color w:val="000000"/>
                <w:sz w:val="16"/>
                <w:szCs w:val="16"/>
              </w:rPr>
              <w:t>8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BE0A31" w:rsidRPr="00632189" w14:paraId="4E2FFD9A" w14:textId="77777777" w:rsidTr="007B4EDD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F7B79B5" w14:textId="77777777" w:rsidR="00BE0A31" w:rsidRPr="00632189" w:rsidRDefault="00BE0A31" w:rsidP="007B4ED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EF8BCB2" w14:textId="55BD6A0E" w:rsidR="00BE0A31" w:rsidRPr="00632189" w:rsidRDefault="00BE0A31" w:rsidP="007B4ED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47434">
              <w:rPr>
                <w:rFonts w:cs="Arial"/>
                <w:sz w:val="16"/>
                <w:szCs w:val="16"/>
              </w:rPr>
              <w:t>7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76BA505" w14:textId="6778CEC6" w:rsidR="00BE0A31" w:rsidRPr="00632189" w:rsidRDefault="00BE0A31" w:rsidP="007B4ED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47434">
              <w:rPr>
                <w:rFonts w:cs="Arial"/>
                <w:sz w:val="16"/>
                <w:szCs w:val="16"/>
              </w:rPr>
              <w:t>8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7A69F08" w14:textId="10427777" w:rsidR="00BE0A31" w:rsidRPr="00632189" w:rsidRDefault="00BE0A31" w:rsidP="007B4EDD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147434">
              <w:rPr>
                <w:rFonts w:cs="Arial"/>
                <w:spacing w:val="-8"/>
                <w:sz w:val="16"/>
                <w:szCs w:val="16"/>
              </w:rPr>
              <w:t>8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E0A31" w:rsidRPr="00632189" w14:paraId="2A1A56F1" w14:textId="77777777" w:rsidTr="007B4EDD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220D4FD" w14:textId="77777777" w:rsidR="00BE0A31" w:rsidRPr="00632189" w:rsidRDefault="00BE0A31" w:rsidP="007B4EDD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097B1CB" w14:textId="3ED01FBA" w:rsidR="00BE0A31" w:rsidRPr="00632189" w:rsidRDefault="00E95056" w:rsidP="007B4ED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68CA851" w14:textId="71199AE7" w:rsidR="00BE0A31" w:rsidRPr="00632189" w:rsidRDefault="00393479" w:rsidP="007B4ED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D21F0A9" w14:textId="1D246282" w:rsidR="00BE0A31" w:rsidRPr="00632189" w:rsidRDefault="002D245C" w:rsidP="007B4ED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104,2</w:t>
            </w:r>
          </w:p>
        </w:tc>
      </w:tr>
      <w:tr w:rsidR="00BE0A31" w:rsidRPr="00632189" w14:paraId="0D76616A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F862355" w14:textId="77777777" w:rsidR="00BE0A31" w:rsidRPr="00632189" w:rsidRDefault="00BE0A31" w:rsidP="007B4EDD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064E2A" w14:textId="77777777" w:rsidR="00BE0A31" w:rsidRPr="00632189" w:rsidRDefault="00BE0A31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F19CBD" w14:textId="77777777" w:rsidR="00BE0A31" w:rsidRPr="00632189" w:rsidRDefault="00BE0A31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16E5B0" w14:textId="77777777" w:rsidR="00BE0A31" w:rsidRPr="00632189" w:rsidRDefault="00BE0A31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E0A31" w:rsidRPr="00632189" w14:paraId="0ABA47EF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183D622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BA99CA" w14:textId="03573DD1" w:rsidR="00BE0A31" w:rsidRPr="00632189" w:rsidRDefault="002D245C" w:rsidP="007B4ED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AAA024" w14:textId="5A21FE7A" w:rsidR="00BE0A31" w:rsidRPr="00632189" w:rsidRDefault="00393479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CE6309" w14:textId="08AAAE54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</w:tr>
      <w:tr w:rsidR="00BE0A31" w:rsidRPr="00632189" w14:paraId="53465D0F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7665273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75C937" w14:textId="14609520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508BE" w14:textId="5BC05F48" w:rsidR="00BE0A31" w:rsidRPr="00632189" w:rsidRDefault="00393479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1D18A0" w14:textId="53A31C39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</w:tr>
      <w:tr w:rsidR="00BE0A31" w:rsidRPr="00632189" w14:paraId="13475152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D6CE55C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A7DD40" w14:textId="444C21AC" w:rsidR="00BE0A31" w:rsidRPr="00632189" w:rsidRDefault="002D245C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DFD07D" w14:textId="34212793" w:rsidR="00BE0A31" w:rsidRPr="00632189" w:rsidRDefault="00393479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E4F5B" w14:textId="073F023A" w:rsidR="00BE0A31" w:rsidRPr="00632189" w:rsidRDefault="002D245C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</w:tr>
      <w:tr w:rsidR="00BE0A31" w:rsidRPr="00632189" w14:paraId="45BC9D80" w14:textId="77777777" w:rsidTr="007B4ED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20762A0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605F5191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C8FF6B" w14:textId="77777777" w:rsidR="00BE0A31" w:rsidRPr="00632189" w:rsidRDefault="00BE0A31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B7A40" w14:textId="77777777" w:rsidR="00BE0A31" w:rsidRPr="00632189" w:rsidRDefault="00BE0A31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8D9C94" w14:textId="77777777" w:rsidR="00BE0A31" w:rsidRPr="00632189" w:rsidRDefault="00BE0A31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E0A31" w:rsidRPr="00632189" w14:paraId="5E03C9E1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FF31921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17FAD3" w14:textId="44802C31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FE69F7" w14:textId="3D2E2DD5" w:rsidR="00BE0A31" w:rsidRPr="00011B3B" w:rsidRDefault="00393479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33DF21" w14:textId="0019E8FD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</w:tr>
      <w:tr w:rsidR="00BE0A31" w:rsidRPr="00632189" w14:paraId="70869F2F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264B539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89288A" w14:textId="7D94140A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E5385C" w14:textId="18ECE963" w:rsidR="00BE0A31" w:rsidRPr="00632189" w:rsidRDefault="00393479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AFEF92" w14:textId="73F9F0D6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86,8</w:t>
            </w:r>
          </w:p>
        </w:tc>
      </w:tr>
      <w:tr w:rsidR="00BE0A31" w:rsidRPr="00632189" w14:paraId="2FE5A3CA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795C488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47A19C5A" w14:textId="19E186FA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F807C8" w14:textId="3B803A76" w:rsidR="00BE0A31" w:rsidRPr="00632189" w:rsidRDefault="00393479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4F4A63" w14:textId="35409C61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</w:tr>
      <w:tr w:rsidR="00BE0A31" w:rsidRPr="00632189" w14:paraId="2B2FCA6F" w14:textId="77777777" w:rsidTr="007B4ED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17C93E79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E6E6361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E7354B" w14:textId="36DE70C4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F42270" w14:textId="13EAE51F" w:rsidR="00BE0A31" w:rsidRPr="00632189" w:rsidRDefault="00393479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D9F244" w14:textId="652E895F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</w:tr>
      <w:tr w:rsidR="00BE0A31" w:rsidRPr="00632189" w14:paraId="21528C58" w14:textId="77777777" w:rsidTr="007B4EDD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375D2D9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A26B675" w14:textId="2F2C088A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A32885B" w14:textId="1995D921" w:rsidR="00BE0A31" w:rsidRPr="00632189" w:rsidRDefault="00393479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FA613CD" w14:textId="4EFFE3B9" w:rsidR="00BE0A31" w:rsidRPr="00632189" w:rsidRDefault="002D245C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120,1</w:t>
            </w:r>
          </w:p>
        </w:tc>
      </w:tr>
    </w:tbl>
    <w:p w14:paraId="1FAE35FA" w14:textId="5C7E178E" w:rsidR="00917013" w:rsidRDefault="00917013" w:rsidP="00917013">
      <w:pPr>
        <w:rPr>
          <w:color w:val="000000" w:themeColor="text1"/>
          <w:sz w:val="16"/>
          <w:szCs w:val="16"/>
        </w:rPr>
      </w:pPr>
      <w:bookmarkStart w:id="8" w:name="_Hlk161734181"/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bookmarkEnd w:id="8"/>
    <w:p w14:paraId="642A6083" w14:textId="6C5A88F0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68443DAC" w14:textId="77777777" w:rsidR="00BE0A31" w:rsidRDefault="00BE0A31" w:rsidP="009419EB">
      <w:pPr>
        <w:spacing w:after="240"/>
        <w:ind w:left="851" w:hanging="851"/>
        <w:rPr>
          <w:b/>
          <w:sz w:val="18"/>
          <w:szCs w:val="18"/>
        </w:rPr>
      </w:pPr>
    </w:p>
    <w:p w14:paraId="5925BC0B" w14:textId="77777777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75650F11" w:rsidR="00993681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824128" behindDoc="0" locked="0" layoutInCell="1" allowOverlap="1" wp14:anchorId="61E3FDE6" wp14:editId="37BE605E">
            <wp:simplePos x="0" y="0"/>
            <wp:positionH relativeFrom="column">
              <wp:posOffset>-10012</wp:posOffset>
            </wp:positionH>
            <wp:positionV relativeFrom="paragraph">
              <wp:posOffset>418915</wp:posOffset>
            </wp:positionV>
            <wp:extent cx="5034712" cy="2369430"/>
            <wp:effectExtent l="0" t="0" r="0" b="0"/>
            <wp:wrapNone/>
            <wp:docPr id="3" name="Obraz 3" descr="Wykres 2. Sprzedaż detaliczna towarów w sierpniu 2024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88" cy="238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9E4E67">
        <w:rPr>
          <w:b/>
          <w:sz w:val="18"/>
          <w:szCs w:val="18"/>
          <w:shd w:val="clear" w:color="auto" w:fill="FFFFFF"/>
        </w:rPr>
        <w:t>sierpniu</w:t>
      </w:r>
      <w:r w:rsidR="00F37BB9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3B1F76EC" w14:textId="122C9A55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BC58E9" w14:textId="2260F333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68A514D" w14:textId="0745A7A2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A471C20" w14:textId="22DE3B4D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1BDB3FA" w14:textId="17395568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A4398A4" w14:textId="0A536754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0B8735F" w14:textId="79B8AEB2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A1B904F" w14:textId="26007961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10A7801B" w:rsidR="003B4DD3" w:rsidRPr="002E46A5" w:rsidRDefault="002F3055" w:rsidP="002E46A5">
      <w:pPr>
        <w:pStyle w:val="Nagwek1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2873D1BD">
                <wp:simplePos x="0" y="0"/>
                <wp:positionH relativeFrom="rightMargin">
                  <wp:posOffset>106680</wp:posOffset>
                </wp:positionH>
                <wp:positionV relativeFrom="margin">
                  <wp:posOffset>3208655</wp:posOffset>
                </wp:positionV>
                <wp:extent cx="1784350" cy="1094105"/>
                <wp:effectExtent l="0" t="0" r="0" b="0"/>
                <wp:wrapTight wrapText="bothSides">
                  <wp:wrapPolygon edited="0">
                    <wp:start x="692" y="0"/>
                    <wp:lineTo x="692" y="21061"/>
                    <wp:lineTo x="20754" y="21061"/>
                    <wp:lineTo x="20754" y="0"/>
                    <wp:lineTo x="692" y="0"/>
                  </wp:wrapPolygon>
                </wp:wrapTight>
                <wp:docPr id="25" name="Pole tekstowe 25" descr="W sierpniu 2024 r. odnotowano wzrost sprzedaży detalicznej wyrównanej sezonowo o 1,9% w porównaniu &#10;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7D726B95" w:rsidR="006A1D65" w:rsidRPr="00E95B8E" w:rsidRDefault="006A1D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8809A3">
                              <w:t>sierpniu</w:t>
                            </w:r>
                            <w:r w:rsidR="00DD2D2F">
                              <w:t xml:space="preserve"> </w:t>
                            </w:r>
                            <w:r>
                              <w:t xml:space="preserve">2024 r. odnotowano </w:t>
                            </w:r>
                            <w:r w:rsidR="008809A3">
                              <w:t>wzrost</w:t>
                            </w:r>
                            <w:r w:rsidR="00DD2D2F">
                              <w:t xml:space="preserve"> </w:t>
                            </w:r>
                            <w:r>
                              <w:t xml:space="preserve">sprzedaży detalicznej wyrównanej sezonowo o </w:t>
                            </w:r>
                            <w:r w:rsidR="008809A3">
                              <w:t>1</w:t>
                            </w:r>
                            <w:r>
                              <w:t>,</w:t>
                            </w:r>
                            <w:r w:rsidR="008809A3">
                              <w:t>9</w:t>
                            </w:r>
                            <w:r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sierpniu 2024 r. odnotowano wzrost sprzedaży detalicznej wyrównanej sezonowo o 1,9% w porównaniu &#10;z poprzednim miesiącem" style="position:absolute;margin-left:8.4pt;margin-top:252.65pt;width:140.5pt;height:86.1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" filled="f" stroked="f">
                <v:textbox>
                  <w:txbxContent>
                    <w:p w14:paraId="4C9431E6" w14:textId="7D726B95" w:rsidR="006A1D65" w:rsidRPr="00E95B8E" w:rsidRDefault="006A1D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8809A3">
                        <w:t>sierpniu</w:t>
                      </w:r>
                      <w:r w:rsidR="00DD2D2F">
                        <w:t xml:space="preserve"> </w:t>
                      </w:r>
                      <w:r>
                        <w:t xml:space="preserve">2024 r. odnotowano </w:t>
                      </w:r>
                      <w:r w:rsidR="008809A3">
                        <w:t>wzrost</w:t>
                      </w:r>
                      <w:r w:rsidR="00DD2D2F">
                        <w:t xml:space="preserve"> </w:t>
                      </w:r>
                      <w:r>
                        <w:t xml:space="preserve">sprzedaży detalicznej wyrównanej sezonowo o </w:t>
                      </w:r>
                      <w:r w:rsidR="008809A3">
                        <w:t>1</w:t>
                      </w:r>
                      <w:r>
                        <w:t>,</w:t>
                      </w:r>
                      <w:r w:rsidR="008809A3">
                        <w:t>9</w:t>
                      </w:r>
                      <w:r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3DD71D7A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7E5A64">
        <w:rPr>
          <w:rFonts w:cs="Arial"/>
          <w:spacing w:val="-2"/>
          <w:szCs w:val="19"/>
        </w:rPr>
        <w:t>sierpniu</w:t>
      </w:r>
      <w:r w:rsidR="006C151C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7E5A64">
        <w:rPr>
          <w:rFonts w:cs="Arial"/>
          <w:spacing w:val="-2"/>
          <w:szCs w:val="19"/>
        </w:rPr>
        <w:t>1</w:t>
      </w:r>
      <w:r w:rsidR="00A17278">
        <w:rPr>
          <w:rFonts w:cs="Arial"/>
          <w:spacing w:val="-2"/>
          <w:szCs w:val="19"/>
        </w:rPr>
        <w:t>,</w:t>
      </w:r>
      <w:r w:rsidR="007E5A64">
        <w:rPr>
          <w:rFonts w:cs="Arial"/>
          <w:spacing w:val="-2"/>
          <w:szCs w:val="19"/>
        </w:rPr>
        <w:t>9</w:t>
      </w:r>
      <w:r w:rsidRPr="00681E94">
        <w:rPr>
          <w:rFonts w:cs="Arial"/>
          <w:spacing w:val="-2"/>
          <w:szCs w:val="19"/>
        </w:rPr>
        <w:t xml:space="preserve">% </w:t>
      </w:r>
      <w:r w:rsidR="007E5A64">
        <w:rPr>
          <w:rFonts w:cs="Arial"/>
          <w:spacing w:val="-2"/>
          <w:szCs w:val="19"/>
        </w:rPr>
        <w:t>wy</w:t>
      </w:r>
      <w:r w:rsidR="00A17278">
        <w:rPr>
          <w:rFonts w:cs="Arial"/>
          <w:spacing w:val="-2"/>
          <w:szCs w:val="19"/>
        </w:rPr>
        <w:t>ższa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DB23B9">
        <w:rPr>
          <w:rFonts w:cs="Arial"/>
          <w:spacing w:val="-2"/>
          <w:szCs w:val="19"/>
        </w:rPr>
        <w:t xml:space="preserve"> </w:t>
      </w:r>
      <w:r w:rsidR="007E5A64">
        <w:rPr>
          <w:rFonts w:cs="Arial"/>
          <w:spacing w:val="-2"/>
          <w:szCs w:val="19"/>
        </w:rPr>
        <w:t xml:space="preserve">lipcem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79AC5E2D" w:rsidR="00F63717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19CE5A31" w14:textId="64A5D856" w:rsidR="00F54FF6" w:rsidRDefault="00DA7F79" w:rsidP="00E966BF">
      <w:pPr>
        <w:pStyle w:val="Tytuwykresu0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drawing>
          <wp:anchor distT="0" distB="0" distL="114300" distR="114300" simplePos="0" relativeHeight="251825152" behindDoc="0" locked="0" layoutInCell="1" allowOverlap="1" wp14:anchorId="2D1E2421" wp14:editId="50B89187">
            <wp:simplePos x="0" y="0"/>
            <wp:positionH relativeFrom="margin">
              <wp:posOffset>-20782</wp:posOffset>
            </wp:positionH>
            <wp:positionV relativeFrom="paragraph">
              <wp:posOffset>39370</wp:posOffset>
            </wp:positionV>
            <wp:extent cx="5126990" cy="2292927"/>
            <wp:effectExtent l="0" t="0" r="0" b="0"/>
            <wp:wrapNone/>
            <wp:docPr id="4" name="Obraz 4" descr="Wykres 3. Sprzedaż detaliczna - dane wyrównane sezonowo i niewyrównane (ceny stałe) - przeciętna miesięczna 2021 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92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5E3FA1" w14:textId="271CE118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FE49429" w14:textId="345D85A2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D22F994" w14:textId="6A5977FC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41B988EC" w14:textId="36D282AF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03DCF12" w14:textId="07AC1E1B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BEE5072" w14:textId="3E9594A7" w:rsidR="000945B7" w:rsidRDefault="000945B7" w:rsidP="006B6090"/>
    <w:p w14:paraId="2E46D486" w14:textId="6188F8CA" w:rsidR="006B6090" w:rsidRDefault="006B6090" w:rsidP="006B6090">
      <w:pPr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bookmarkStart w:id="9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9"/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B11A6" w:rsidRDefault="00866284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B11A6">
              <w:rPr>
                <w:rStyle w:val="Hipercze"/>
              </w:rPr>
              <w:t>Rynek wewnętrzny w 202</w:t>
            </w:r>
            <w:r w:rsidRPr="001B11A6">
              <w:rPr>
                <w:rStyle w:val="Hipercze"/>
              </w:rPr>
              <w:t>2</w:t>
            </w:r>
            <w:r w:rsidR="00B81424" w:rsidRPr="001B11A6">
              <w:rPr>
                <w:rStyle w:val="Hipercze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C723BC" w:rsidP="00531873">
            <w:pPr>
              <w:rPr>
                <w:rFonts w:cs="Times New Roman"/>
                <w:color w:val="0000FF"/>
              </w:rPr>
            </w:pPr>
            <w:hyperlink r:id="rId24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C723BC" w:rsidP="00531873">
            <w:pPr>
              <w:rPr>
                <w:rFonts w:cs="Times New Roman"/>
                <w:color w:val="0000FF"/>
              </w:rPr>
            </w:pPr>
            <w:hyperlink r:id="rId25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C723BC" w:rsidP="00531873">
            <w:pPr>
              <w:rPr>
                <w:color w:val="0000FF"/>
              </w:rPr>
            </w:pPr>
            <w:hyperlink r:id="rId26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C723BC" w:rsidP="00531873">
            <w:pPr>
              <w:rPr>
                <w:rFonts w:cs="Times New Roman"/>
                <w:color w:val="0000FF"/>
              </w:rPr>
            </w:pPr>
            <w:hyperlink r:id="rId27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9FB9B" w14:textId="77777777" w:rsidR="00C723BC" w:rsidRDefault="00C723BC" w:rsidP="000662E2">
      <w:pPr>
        <w:spacing w:after="0" w:line="240" w:lineRule="auto"/>
      </w:pPr>
      <w:r>
        <w:separator/>
      </w:r>
    </w:p>
  </w:endnote>
  <w:endnote w:type="continuationSeparator" w:id="0">
    <w:p w14:paraId="5C724104" w14:textId="77777777" w:rsidR="00C723BC" w:rsidRDefault="00C723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4A6B7FB-0D82-4676-AE13-CFC8278AFDFA}"/>
    <w:embedBold r:id="rId2" w:fontKey="{EEA85B83-9330-4571-8338-475D0CA32FF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63650EE-571D-404B-923E-AEABF6CB2353}"/>
    <w:embedBold r:id="rId4" w:fontKey="{4602B32C-DE92-4207-BD55-D3AEC90450F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D097806-189A-4C68-988A-0941ADADAE62}"/>
    <w:embedBold r:id="rId6" w:fontKey="{11F1516C-8518-4C2B-B9C5-F0CC3C80FD1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10907D1-E07D-4C58-BD25-18A1FD546D4A}"/>
    <w:embedItalic r:id="rId8" w:fontKey="{790C3C16-EF65-4836-B876-838E56E7D3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4571C7A-84C1-4B18-908F-743F4EB3F7A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ED93E8D-E2E9-4346-9E87-90317F5878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8F2DCBF-E1AF-44F2-8B0F-6F11488315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A44FD" w14:textId="77777777" w:rsidR="00C723BC" w:rsidRDefault="00C723BC" w:rsidP="000662E2">
      <w:pPr>
        <w:spacing w:after="0" w:line="240" w:lineRule="auto"/>
      </w:pPr>
      <w:r>
        <w:separator/>
      </w:r>
    </w:p>
  </w:footnote>
  <w:footnote w:type="continuationSeparator" w:id="0">
    <w:p w14:paraId="0C37B558" w14:textId="77777777" w:rsidR="00C723BC" w:rsidRDefault="00C723BC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B1BB2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wrzesień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DFF28A3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94786">
                            <w:t>3</w:t>
                          </w:r>
                          <w:r w:rsidR="00DE6B58">
                            <w:t>.</w:t>
                          </w:r>
                          <w:r w:rsidR="001F589D">
                            <w:t>0</w:t>
                          </w:r>
                          <w:r w:rsidR="00994786">
                            <w:t>9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 wrzesień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BvsWmU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1DFF28A3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994786">
                      <w:t>3</w:t>
                    </w:r>
                    <w:r w:rsidR="00DE6B58">
                      <w:t>.</w:t>
                    </w:r>
                    <w:r w:rsidR="001F589D">
                      <w:t>0</w:t>
                    </w:r>
                    <w:r w:rsidR="00994786">
                      <w:t>9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25pt;height:129pt;visibility:visible;mso-wrap-style:square" o:bullet="t">
        <v:imagedata r:id="rId1" o:title=""/>
      </v:shape>
    </w:pict>
  </w:numPicBullet>
  <w:numPicBullet w:numPicBulletId="1">
    <w:pict>
      <v:shape id="_x0000_i1029" type="#_x0000_t75" style="width:125.25pt;height:12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62CD"/>
    <w:rsid w:val="0000709F"/>
    <w:rsid w:val="0001021A"/>
    <w:rsid w:val="000108B8"/>
    <w:rsid w:val="00010DA2"/>
    <w:rsid w:val="00011B3B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33D4"/>
    <w:rsid w:val="00023FAF"/>
    <w:rsid w:val="00025D54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59E2"/>
    <w:rsid w:val="0003758D"/>
    <w:rsid w:val="00041F6A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73AA"/>
    <w:rsid w:val="00057CA1"/>
    <w:rsid w:val="000605B4"/>
    <w:rsid w:val="00060BAD"/>
    <w:rsid w:val="00061857"/>
    <w:rsid w:val="00061F44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806F7"/>
    <w:rsid w:val="00080FA5"/>
    <w:rsid w:val="00081CC3"/>
    <w:rsid w:val="00082435"/>
    <w:rsid w:val="000826BE"/>
    <w:rsid w:val="00082913"/>
    <w:rsid w:val="000832B3"/>
    <w:rsid w:val="000851BF"/>
    <w:rsid w:val="000855E8"/>
    <w:rsid w:val="00091E77"/>
    <w:rsid w:val="000924AB"/>
    <w:rsid w:val="0009365D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4A36"/>
    <w:rsid w:val="000F4C41"/>
    <w:rsid w:val="000F4F26"/>
    <w:rsid w:val="000F514A"/>
    <w:rsid w:val="000F5BEC"/>
    <w:rsid w:val="000F61E9"/>
    <w:rsid w:val="000F784A"/>
    <w:rsid w:val="000F7A07"/>
    <w:rsid w:val="001005E2"/>
    <w:rsid w:val="00100EDA"/>
    <w:rsid w:val="001011C3"/>
    <w:rsid w:val="00101B26"/>
    <w:rsid w:val="0010244D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22C1"/>
    <w:rsid w:val="0012278B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51DA"/>
    <w:rsid w:val="0019548E"/>
    <w:rsid w:val="00196119"/>
    <w:rsid w:val="0019616E"/>
    <w:rsid w:val="001967B0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55EA"/>
    <w:rsid w:val="001B6E25"/>
    <w:rsid w:val="001B7017"/>
    <w:rsid w:val="001B753B"/>
    <w:rsid w:val="001C31B2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1ED"/>
    <w:rsid w:val="001E0405"/>
    <w:rsid w:val="001E2820"/>
    <w:rsid w:val="001E292E"/>
    <w:rsid w:val="001E386B"/>
    <w:rsid w:val="001E5B2D"/>
    <w:rsid w:val="001E5D31"/>
    <w:rsid w:val="001E737D"/>
    <w:rsid w:val="001F07BA"/>
    <w:rsid w:val="001F0C63"/>
    <w:rsid w:val="001F2C1C"/>
    <w:rsid w:val="001F3078"/>
    <w:rsid w:val="001F3B1B"/>
    <w:rsid w:val="001F45B3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C64"/>
    <w:rsid w:val="00205547"/>
    <w:rsid w:val="00206E12"/>
    <w:rsid w:val="00207BB4"/>
    <w:rsid w:val="002112E1"/>
    <w:rsid w:val="00211D95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42"/>
    <w:rsid w:val="0022517D"/>
    <w:rsid w:val="00225673"/>
    <w:rsid w:val="00227BDA"/>
    <w:rsid w:val="00231009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3FA1"/>
    <w:rsid w:val="0024537F"/>
    <w:rsid w:val="00245851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8FF"/>
    <w:rsid w:val="00255C64"/>
    <w:rsid w:val="00255D75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0A37"/>
    <w:rsid w:val="002C21F0"/>
    <w:rsid w:val="002C2343"/>
    <w:rsid w:val="002C29EB"/>
    <w:rsid w:val="002C2E20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245C"/>
    <w:rsid w:val="002D6A33"/>
    <w:rsid w:val="002D7AB6"/>
    <w:rsid w:val="002D7D88"/>
    <w:rsid w:val="002E11CF"/>
    <w:rsid w:val="002E2AEF"/>
    <w:rsid w:val="002E2C66"/>
    <w:rsid w:val="002E2E60"/>
    <w:rsid w:val="002E31BF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5D8E"/>
    <w:rsid w:val="002F5FCE"/>
    <w:rsid w:val="002F6DA7"/>
    <w:rsid w:val="002F77C8"/>
    <w:rsid w:val="002F77D5"/>
    <w:rsid w:val="002F7ABA"/>
    <w:rsid w:val="0030093C"/>
    <w:rsid w:val="0030126D"/>
    <w:rsid w:val="003013D0"/>
    <w:rsid w:val="00301E7A"/>
    <w:rsid w:val="00302CF5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7F4D"/>
    <w:rsid w:val="00320677"/>
    <w:rsid w:val="00322EDD"/>
    <w:rsid w:val="003236A1"/>
    <w:rsid w:val="0032416D"/>
    <w:rsid w:val="003253BF"/>
    <w:rsid w:val="003309FA"/>
    <w:rsid w:val="00331AE8"/>
    <w:rsid w:val="003320AE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79"/>
    <w:rsid w:val="003934E0"/>
    <w:rsid w:val="00393507"/>
    <w:rsid w:val="00393761"/>
    <w:rsid w:val="0039492F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2517"/>
    <w:rsid w:val="003B2C0C"/>
    <w:rsid w:val="003B4DD3"/>
    <w:rsid w:val="003B6554"/>
    <w:rsid w:val="003C006D"/>
    <w:rsid w:val="003C161B"/>
    <w:rsid w:val="003C1838"/>
    <w:rsid w:val="003C1DEB"/>
    <w:rsid w:val="003C2121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08F"/>
    <w:rsid w:val="003E61C9"/>
    <w:rsid w:val="003E7014"/>
    <w:rsid w:val="003F0894"/>
    <w:rsid w:val="003F18D2"/>
    <w:rsid w:val="003F1DF5"/>
    <w:rsid w:val="003F24F6"/>
    <w:rsid w:val="003F27CF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D2F"/>
    <w:rsid w:val="00406619"/>
    <w:rsid w:val="00407E07"/>
    <w:rsid w:val="0041082C"/>
    <w:rsid w:val="00411657"/>
    <w:rsid w:val="00414153"/>
    <w:rsid w:val="00414225"/>
    <w:rsid w:val="00415565"/>
    <w:rsid w:val="00415941"/>
    <w:rsid w:val="00416EAF"/>
    <w:rsid w:val="00416F53"/>
    <w:rsid w:val="00417426"/>
    <w:rsid w:val="0041782C"/>
    <w:rsid w:val="004212E7"/>
    <w:rsid w:val="0042161B"/>
    <w:rsid w:val="00421A40"/>
    <w:rsid w:val="00422620"/>
    <w:rsid w:val="00423C88"/>
    <w:rsid w:val="0042446D"/>
    <w:rsid w:val="0042470D"/>
    <w:rsid w:val="00424FF3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2C8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0A32"/>
    <w:rsid w:val="004E472B"/>
    <w:rsid w:val="004E47A7"/>
    <w:rsid w:val="004E514C"/>
    <w:rsid w:val="004E528C"/>
    <w:rsid w:val="004E564D"/>
    <w:rsid w:val="004E6AA8"/>
    <w:rsid w:val="004F0C3C"/>
    <w:rsid w:val="004F11BA"/>
    <w:rsid w:val="004F1A46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36CF2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D003C"/>
    <w:rsid w:val="005D062E"/>
    <w:rsid w:val="005D2B2F"/>
    <w:rsid w:val="005D2F6B"/>
    <w:rsid w:val="005D34B1"/>
    <w:rsid w:val="005D452C"/>
    <w:rsid w:val="005D5A5A"/>
    <w:rsid w:val="005E073A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480C"/>
    <w:rsid w:val="00646B89"/>
    <w:rsid w:val="006516A6"/>
    <w:rsid w:val="00652A94"/>
    <w:rsid w:val="00652C1C"/>
    <w:rsid w:val="00654BB6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3C26"/>
    <w:rsid w:val="00673C67"/>
    <w:rsid w:val="00673CB6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C07D3"/>
    <w:rsid w:val="006C109C"/>
    <w:rsid w:val="006C14D4"/>
    <w:rsid w:val="006C151C"/>
    <w:rsid w:val="006C1817"/>
    <w:rsid w:val="006C2A36"/>
    <w:rsid w:val="006C31F0"/>
    <w:rsid w:val="006C35C7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1F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F00"/>
    <w:rsid w:val="007128EF"/>
    <w:rsid w:val="007131DD"/>
    <w:rsid w:val="00714849"/>
    <w:rsid w:val="0071565F"/>
    <w:rsid w:val="0071695E"/>
    <w:rsid w:val="00716DE4"/>
    <w:rsid w:val="00717B1C"/>
    <w:rsid w:val="007211B1"/>
    <w:rsid w:val="00721510"/>
    <w:rsid w:val="00721BAD"/>
    <w:rsid w:val="00721FB4"/>
    <w:rsid w:val="007225D0"/>
    <w:rsid w:val="00723E2A"/>
    <w:rsid w:val="00724F7E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874C1"/>
    <w:rsid w:val="007917C7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3838"/>
    <w:rsid w:val="007B698B"/>
    <w:rsid w:val="007B6FD5"/>
    <w:rsid w:val="007B792F"/>
    <w:rsid w:val="007C0533"/>
    <w:rsid w:val="007C0888"/>
    <w:rsid w:val="007C0B29"/>
    <w:rsid w:val="007C2344"/>
    <w:rsid w:val="007C3002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CA3"/>
    <w:rsid w:val="0080440B"/>
    <w:rsid w:val="0080540A"/>
    <w:rsid w:val="0080553C"/>
    <w:rsid w:val="00805AF8"/>
    <w:rsid w:val="00805B46"/>
    <w:rsid w:val="00805DB4"/>
    <w:rsid w:val="00807A4D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970"/>
    <w:rsid w:val="00837DB5"/>
    <w:rsid w:val="00837F76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624"/>
    <w:rsid w:val="008729D2"/>
    <w:rsid w:val="00873090"/>
    <w:rsid w:val="00874792"/>
    <w:rsid w:val="00876053"/>
    <w:rsid w:val="0087680E"/>
    <w:rsid w:val="008772FB"/>
    <w:rsid w:val="008773DD"/>
    <w:rsid w:val="00877F6C"/>
    <w:rsid w:val="008809A3"/>
    <w:rsid w:val="00880CAE"/>
    <w:rsid w:val="00880F0F"/>
    <w:rsid w:val="0088258A"/>
    <w:rsid w:val="00882B6D"/>
    <w:rsid w:val="00885205"/>
    <w:rsid w:val="00886332"/>
    <w:rsid w:val="00886451"/>
    <w:rsid w:val="008879EF"/>
    <w:rsid w:val="00887B3D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1F9C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7A0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27F3"/>
    <w:rsid w:val="00922A4F"/>
    <w:rsid w:val="00924893"/>
    <w:rsid w:val="00924895"/>
    <w:rsid w:val="00927138"/>
    <w:rsid w:val="00927B84"/>
    <w:rsid w:val="00927B8E"/>
    <w:rsid w:val="00927C4B"/>
    <w:rsid w:val="00930513"/>
    <w:rsid w:val="00933EC1"/>
    <w:rsid w:val="00934A92"/>
    <w:rsid w:val="00935C5B"/>
    <w:rsid w:val="0093640B"/>
    <w:rsid w:val="00936573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486D"/>
    <w:rsid w:val="00965119"/>
    <w:rsid w:val="009654B1"/>
    <w:rsid w:val="00965793"/>
    <w:rsid w:val="0096648B"/>
    <w:rsid w:val="009665D4"/>
    <w:rsid w:val="00966C9A"/>
    <w:rsid w:val="00967BB7"/>
    <w:rsid w:val="00967DBA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AF"/>
    <w:rsid w:val="009A2033"/>
    <w:rsid w:val="009A2624"/>
    <w:rsid w:val="009A344F"/>
    <w:rsid w:val="009A40CA"/>
    <w:rsid w:val="009A4461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54C3"/>
    <w:rsid w:val="009B79C1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F38"/>
    <w:rsid w:val="00A139F5"/>
    <w:rsid w:val="00A14308"/>
    <w:rsid w:val="00A143DC"/>
    <w:rsid w:val="00A14753"/>
    <w:rsid w:val="00A17278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2D6"/>
    <w:rsid w:val="00A563F2"/>
    <w:rsid w:val="00A566E8"/>
    <w:rsid w:val="00A571B3"/>
    <w:rsid w:val="00A57712"/>
    <w:rsid w:val="00A61168"/>
    <w:rsid w:val="00A615FB"/>
    <w:rsid w:val="00A61B71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DEC"/>
    <w:rsid w:val="00AA1477"/>
    <w:rsid w:val="00AA4490"/>
    <w:rsid w:val="00AA710D"/>
    <w:rsid w:val="00AA72BB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688"/>
    <w:rsid w:val="00AB7F2D"/>
    <w:rsid w:val="00AC0FD0"/>
    <w:rsid w:val="00AC2732"/>
    <w:rsid w:val="00AC41E5"/>
    <w:rsid w:val="00AC53BF"/>
    <w:rsid w:val="00AD0745"/>
    <w:rsid w:val="00AD0A5C"/>
    <w:rsid w:val="00AD0E56"/>
    <w:rsid w:val="00AD1781"/>
    <w:rsid w:val="00AD1A2A"/>
    <w:rsid w:val="00AD1EC1"/>
    <w:rsid w:val="00AD23B8"/>
    <w:rsid w:val="00AD3257"/>
    <w:rsid w:val="00AD3FF4"/>
    <w:rsid w:val="00AD5951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51C6"/>
    <w:rsid w:val="00AF674B"/>
    <w:rsid w:val="00AF7C3B"/>
    <w:rsid w:val="00B01F45"/>
    <w:rsid w:val="00B023FA"/>
    <w:rsid w:val="00B025B2"/>
    <w:rsid w:val="00B02F5D"/>
    <w:rsid w:val="00B0439D"/>
    <w:rsid w:val="00B0581A"/>
    <w:rsid w:val="00B07DB4"/>
    <w:rsid w:val="00B102A4"/>
    <w:rsid w:val="00B11248"/>
    <w:rsid w:val="00B11B69"/>
    <w:rsid w:val="00B11D9C"/>
    <w:rsid w:val="00B125E6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3353"/>
    <w:rsid w:val="00B4369A"/>
    <w:rsid w:val="00B44443"/>
    <w:rsid w:val="00B46CBC"/>
    <w:rsid w:val="00B47359"/>
    <w:rsid w:val="00B47F5B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113"/>
    <w:rsid w:val="00BB3422"/>
    <w:rsid w:val="00BB38D4"/>
    <w:rsid w:val="00BB4497"/>
    <w:rsid w:val="00BB4D5E"/>
    <w:rsid w:val="00BB4F09"/>
    <w:rsid w:val="00BB54B5"/>
    <w:rsid w:val="00BB5ADF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299"/>
    <w:rsid w:val="00BD4E33"/>
    <w:rsid w:val="00BD6009"/>
    <w:rsid w:val="00BD64B4"/>
    <w:rsid w:val="00BD64FC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77DB"/>
    <w:rsid w:val="00C000AC"/>
    <w:rsid w:val="00C020C3"/>
    <w:rsid w:val="00C030DE"/>
    <w:rsid w:val="00C032F8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18C6"/>
    <w:rsid w:val="00C34673"/>
    <w:rsid w:val="00C349F1"/>
    <w:rsid w:val="00C34CD6"/>
    <w:rsid w:val="00C35A39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037C"/>
    <w:rsid w:val="00C6102B"/>
    <w:rsid w:val="00C614D7"/>
    <w:rsid w:val="00C61CA7"/>
    <w:rsid w:val="00C61D2F"/>
    <w:rsid w:val="00C62238"/>
    <w:rsid w:val="00C6276A"/>
    <w:rsid w:val="00C62890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E67"/>
    <w:rsid w:val="00C87F79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F1E"/>
    <w:rsid w:val="00D00796"/>
    <w:rsid w:val="00D02856"/>
    <w:rsid w:val="00D028FA"/>
    <w:rsid w:val="00D04279"/>
    <w:rsid w:val="00D06147"/>
    <w:rsid w:val="00D06543"/>
    <w:rsid w:val="00D07D74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397C"/>
    <w:rsid w:val="00D840E9"/>
    <w:rsid w:val="00D847AA"/>
    <w:rsid w:val="00D84B56"/>
    <w:rsid w:val="00D861D9"/>
    <w:rsid w:val="00D87B5D"/>
    <w:rsid w:val="00D87C64"/>
    <w:rsid w:val="00D9103A"/>
    <w:rsid w:val="00D92F7D"/>
    <w:rsid w:val="00D93548"/>
    <w:rsid w:val="00D93D34"/>
    <w:rsid w:val="00D94BFB"/>
    <w:rsid w:val="00D94D49"/>
    <w:rsid w:val="00D94EED"/>
    <w:rsid w:val="00D94F2B"/>
    <w:rsid w:val="00D95DA5"/>
    <w:rsid w:val="00D96026"/>
    <w:rsid w:val="00D967D4"/>
    <w:rsid w:val="00D96A32"/>
    <w:rsid w:val="00D972F6"/>
    <w:rsid w:val="00D97B14"/>
    <w:rsid w:val="00DA03D2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7320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9E6"/>
    <w:rsid w:val="00E76D26"/>
    <w:rsid w:val="00E76EE5"/>
    <w:rsid w:val="00E81F39"/>
    <w:rsid w:val="00E83990"/>
    <w:rsid w:val="00E83B97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05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184A"/>
    <w:rsid w:val="00EC2470"/>
    <w:rsid w:val="00EC298C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17F16"/>
    <w:rsid w:val="00F22479"/>
    <w:rsid w:val="00F26088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36A3"/>
    <w:rsid w:val="00F63717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A6584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D08AE"/>
    <w:rsid w:val="00FD1163"/>
    <w:rsid w:val="00FD168B"/>
    <w:rsid w:val="00FD237C"/>
    <w:rsid w:val="00FD2C15"/>
    <w:rsid w:val="00FD42FD"/>
    <w:rsid w:val="00FD4963"/>
    <w:rsid w:val="00FD5069"/>
    <w:rsid w:val="00FD5C7A"/>
    <w:rsid w:val="00FD5EA7"/>
    <w:rsid w:val="00FD6A59"/>
    <w:rsid w:val="00FD702B"/>
    <w:rsid w:val="00FE074B"/>
    <w:rsid w:val="00FE0912"/>
    <w:rsid w:val="00FE29A4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246"/>
    <w:rsid w:val="00FF02A7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sierpień_IX 2024.docx.docx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AD5AC-BC85-40F2-A674-3B199B8AF53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7578783-2E70-4274-899D-ECF8B29279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873</Words>
  <Characters>5241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2024-09-17T22:00:00Z</dcterms:created>
  <dcterms:modified xsi:type="dcterms:W3CDTF">2024-09-18T12:53:00Z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