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2974" w:rsidRPr="00061247" w:rsidRDefault="00967FC4" w:rsidP="00E03E7C">
      <w:pPr>
        <w:spacing w:before="120" w:after="600" w:line="240" w:lineRule="auto"/>
        <w:rPr>
          <w:rFonts w:ascii="Fira Sans Extra Condensed SemiB" w:hAnsi="Fira Sans Extra Condensed SemiB"/>
          <w:sz w:val="40"/>
          <w:szCs w:val="36"/>
        </w:rPr>
      </w:pPr>
      <w:r>
        <w:rPr>
          <w:rFonts w:ascii="Fira Sans Extra Condensed SemiB" w:hAnsi="Fira Sans Extra Condensed SemiB"/>
          <w:bCs/>
          <w:noProof/>
          <w:color w:val="000000" w:themeColor="text1"/>
          <w:sz w:val="40"/>
          <w:szCs w:val="26"/>
          <w:lang w:eastAsia="pl-PL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>
                <wp:simplePos x="0" y="0"/>
                <wp:positionH relativeFrom="column">
                  <wp:posOffset>5425440</wp:posOffset>
                </wp:positionH>
                <wp:positionV relativeFrom="paragraph">
                  <wp:posOffset>17145</wp:posOffset>
                </wp:positionV>
                <wp:extent cx="1145540" cy="269240"/>
                <wp:effectExtent l="0" t="0" r="0" b="0"/>
                <wp:wrapNone/>
                <wp:docPr id="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554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D29" w:rsidRPr="00F75CFF" w:rsidRDefault="00CA5D29" w:rsidP="004C5ECE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  <w:sz w:val="19"/>
                                <w:szCs w:val="19"/>
                              </w:rPr>
                              <w:t>29.05.2025</w:t>
                            </w:r>
                            <w:r w:rsidRPr="003F491B">
                              <w:rPr>
                                <w:rFonts w:ascii="Fira Sans SemiBold" w:hAnsi="Fira Sans SemiBold"/>
                                <w:color w:val="001D77"/>
                                <w:sz w:val="19"/>
                                <w:szCs w:val="19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27.2pt;margin-top:1.35pt;width:90.2pt;height:21.2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" filled="f" stroked="f">
                <v:textbox>
                  <w:txbxContent>
                    <w:p w:rsidR="00CA5D29" w:rsidRPr="00F75CFF" w:rsidRDefault="00CA5D29" w:rsidP="004C5ECE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  <w:sz w:val="19"/>
                          <w:szCs w:val="19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  <w:sz w:val="19"/>
                          <w:szCs w:val="19"/>
                        </w:rPr>
                        <w:t>29.05.2025</w:t>
                      </w:r>
                      <w:r w:rsidRPr="003F491B">
                        <w:rPr>
                          <w:rFonts w:ascii="Fira Sans SemiBold" w:hAnsi="Fira Sans SemiBold"/>
                          <w:color w:val="001D77"/>
                          <w:sz w:val="19"/>
                          <w:szCs w:val="19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="00AF4BD9">
        <w:rPr>
          <w:rFonts w:ascii="Fira Sans Extra Condensed SemiB" w:hAnsi="Fira Sans Extra Condensed SemiB"/>
          <w:bCs/>
          <w:noProof/>
          <w:color w:val="000000" w:themeColor="text1"/>
          <w:sz w:val="40"/>
          <w:szCs w:val="26"/>
          <w:lang w:eastAsia="pl-PL"/>
        </w:rPr>
        <w:t>W</w:t>
      </w:r>
      <w:r w:rsidR="00A850DE">
        <w:rPr>
          <w:rFonts w:ascii="Fira Sans Extra Condensed SemiB" w:hAnsi="Fira Sans Extra Condensed SemiB"/>
          <w:bCs/>
          <w:noProof/>
          <w:color w:val="000000" w:themeColor="text1"/>
          <w:sz w:val="40"/>
          <w:szCs w:val="26"/>
          <w:lang w:eastAsia="pl-PL"/>
        </w:rPr>
        <w:t>iosen</w:t>
      </w:r>
      <w:r w:rsidR="00AB529E">
        <w:rPr>
          <w:rFonts w:ascii="Fira Sans Extra Condensed SemiB" w:hAnsi="Fira Sans Extra Condensed SemiB"/>
          <w:bCs/>
          <w:noProof/>
          <w:color w:val="000000" w:themeColor="text1"/>
          <w:sz w:val="40"/>
          <w:szCs w:val="26"/>
          <w:lang w:eastAsia="pl-PL"/>
        </w:rPr>
        <w:t>na ocena</w:t>
      </w:r>
      <w:r w:rsidR="00A850DE" w:rsidRPr="00003701">
        <w:rPr>
          <w:rStyle w:val="Odwoanieprzypisudolnego"/>
          <w:rFonts w:ascii="Fira Sans Extra Condensed SemiB" w:hAnsi="Fira Sans Extra Condensed SemiB"/>
          <w:bCs/>
          <w:noProof/>
          <w:color w:val="000000" w:themeColor="text1"/>
          <w:sz w:val="40"/>
          <w:szCs w:val="26"/>
          <w:lang w:eastAsia="pl-PL"/>
        </w:rPr>
        <w:footnoteReference w:id="1"/>
      </w:r>
      <w:r w:rsidR="00AB529E">
        <w:rPr>
          <w:rFonts w:ascii="Fira Sans Extra Condensed SemiB" w:hAnsi="Fira Sans Extra Condensed SemiB"/>
          <w:bCs/>
          <w:noProof/>
          <w:color w:val="000000" w:themeColor="text1"/>
          <w:sz w:val="40"/>
          <w:szCs w:val="26"/>
          <w:lang w:eastAsia="pl-PL"/>
        </w:rPr>
        <w:t xml:space="preserve"> </w:t>
      </w:r>
      <w:r w:rsidR="00A850DE">
        <w:rPr>
          <w:rFonts w:ascii="Fira Sans Extra Condensed SemiB" w:hAnsi="Fira Sans Extra Condensed SemiB"/>
          <w:bCs/>
          <w:noProof/>
          <w:color w:val="000000" w:themeColor="text1"/>
          <w:sz w:val="40"/>
          <w:szCs w:val="26"/>
          <w:lang w:eastAsia="pl-PL"/>
        </w:rPr>
        <w:t>stanu</w:t>
      </w:r>
      <w:r w:rsidR="00AB529E">
        <w:rPr>
          <w:rFonts w:ascii="Fira Sans Extra Condensed SemiB" w:hAnsi="Fira Sans Extra Condensed SemiB"/>
          <w:bCs/>
          <w:noProof/>
          <w:color w:val="000000" w:themeColor="text1"/>
          <w:sz w:val="40"/>
          <w:szCs w:val="26"/>
          <w:lang w:eastAsia="pl-PL"/>
        </w:rPr>
        <w:t xml:space="preserve"> upraw</w:t>
      </w:r>
      <w:r w:rsidR="00A850DE">
        <w:rPr>
          <w:rFonts w:ascii="Fira Sans Extra Condensed SemiB" w:hAnsi="Fira Sans Extra Condensed SemiB"/>
          <w:bCs/>
          <w:noProof/>
          <w:color w:val="000000" w:themeColor="text1"/>
          <w:sz w:val="40"/>
          <w:szCs w:val="26"/>
          <w:lang w:eastAsia="pl-PL"/>
        </w:rPr>
        <w:t xml:space="preserve"> rolnych i ogrodniczych</w:t>
      </w:r>
      <w:r w:rsidR="00697657" w:rsidRPr="00003701">
        <w:rPr>
          <w:rFonts w:ascii="Fira Sans Extra Condensed SemiB" w:hAnsi="Fira Sans Extra Condensed SemiB"/>
          <w:bCs/>
          <w:noProof/>
          <w:color w:val="000000" w:themeColor="text1"/>
          <w:sz w:val="40"/>
          <w:szCs w:val="26"/>
          <w:lang w:eastAsia="pl-PL"/>
        </w:rPr>
        <w:t xml:space="preserve"> </w:t>
      </w:r>
      <w:r w:rsidR="00AB529E">
        <w:rPr>
          <w:rFonts w:ascii="Fira Sans Extra Condensed SemiB" w:hAnsi="Fira Sans Extra Condensed SemiB"/>
          <w:sz w:val="40"/>
          <w:szCs w:val="36"/>
        </w:rPr>
        <w:t>w 202</w:t>
      </w:r>
      <w:r w:rsidR="002C70E3">
        <w:rPr>
          <w:rFonts w:ascii="Fira Sans Extra Condensed SemiB" w:hAnsi="Fira Sans Extra Condensed SemiB"/>
          <w:sz w:val="40"/>
          <w:szCs w:val="36"/>
        </w:rPr>
        <w:t>5</w:t>
      </w:r>
      <w:r w:rsidR="00697657" w:rsidRPr="00003701">
        <w:rPr>
          <w:rFonts w:ascii="Fira Sans Extra Condensed SemiB" w:hAnsi="Fira Sans Extra Condensed SemiB"/>
          <w:sz w:val="40"/>
          <w:szCs w:val="36"/>
        </w:rPr>
        <w:t xml:space="preserve"> r</w:t>
      </w:r>
      <w:r w:rsidR="003B2974" w:rsidRPr="00003701">
        <w:rPr>
          <w:rFonts w:ascii="Fira Sans Extra Condensed SemiB" w:hAnsi="Fira Sans Extra Condensed SemiB"/>
          <w:sz w:val="40"/>
          <w:szCs w:val="36"/>
        </w:rPr>
        <w:t>.</w:t>
      </w:r>
    </w:p>
    <w:p w:rsidR="00CE0772" w:rsidRDefault="00237658" w:rsidP="00CE0772">
      <w:pPr>
        <w:pStyle w:val="Lead"/>
        <w:spacing w:after="0"/>
        <w:rPr>
          <w:color w:val="001D77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53172755" wp14:editId="3A4CBDF9">
                <wp:simplePos x="0" y="0"/>
                <wp:positionH relativeFrom="margin">
                  <wp:align>left</wp:align>
                </wp:positionH>
                <wp:positionV relativeFrom="paragraph">
                  <wp:posOffset>53340</wp:posOffset>
                </wp:positionV>
                <wp:extent cx="2228850" cy="1400175"/>
                <wp:effectExtent l="0" t="0" r="0" b="9525"/>
                <wp:wrapSquare wrapText="bothSides"/>
                <wp:docPr id="6" name="Pole tekstowe 2" descr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4001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D29" w:rsidRPr="0003113F" w:rsidRDefault="00CA5D29" w:rsidP="00D6064C">
                            <w:pPr>
                              <w:spacing w:after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t xml:space="preserve"> </w:t>
                            </w:r>
                            <w:r w:rsidRPr="004A10DD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0,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4</w:t>
                            </w:r>
                            <w:r w:rsidRPr="004A10DD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%</w:t>
                            </w:r>
                          </w:p>
                          <w:p w:rsidR="00CA5D29" w:rsidRPr="00E24FF9" w:rsidRDefault="00CA5D29" w:rsidP="00D6064C">
                            <w:pPr>
                              <w:spacing w:after="0"/>
                              <w:rPr>
                                <w:rFonts w:ascii="Fira Sans" w:hAnsi="Fira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20"/>
                                <w:szCs w:val="20"/>
                              </w:rPr>
                              <w:t>wzrost</w:t>
                            </w:r>
                            <w:r w:rsidRPr="004F1B27">
                              <w:rPr>
                                <w:rFonts w:ascii="Fira Sans" w:hAnsi="Fira Sa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powierzchni zasiewów </w:t>
                            </w: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20"/>
                                <w:szCs w:val="20"/>
                              </w:rPr>
                              <w:t>rzepaku i rzepiku o</w:t>
                            </w:r>
                            <w:r w:rsidR="00293083">
                              <w:rPr>
                                <w:rFonts w:ascii="Fira Sans" w:hAnsi="Fira Sans"/>
                                <w:color w:val="FFFFFF" w:themeColor="background1"/>
                                <w:sz w:val="20"/>
                                <w:szCs w:val="20"/>
                              </w:rPr>
                              <w:t>gółem</w:t>
                            </w:r>
                            <w:r w:rsidRPr="004F1B27">
                              <w:rPr>
                                <w:rFonts w:ascii="Fira Sans" w:hAnsi="Fira Sa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w </w:t>
                            </w: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20"/>
                                <w:szCs w:val="20"/>
                              </w:rPr>
                              <w:t>porównaniu z zasiewami z 2024 r</w:t>
                            </w:r>
                            <w:r w:rsidR="001979A6">
                              <w:rPr>
                                <w:rFonts w:ascii="Fira Sans" w:hAnsi="Fira Sans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CA5D29" w:rsidRPr="007D605C" w:rsidRDefault="00CA5D29" w:rsidP="00B76BC6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172755" id="_x0000_s1027" alt="Opis wskaźnika" style="position:absolute;margin-left:0;margin-top:4.2pt;width:175.5pt;height:110.25pt;z-index:2518773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" fillcolor="#001d77" stroked="f">
                <v:stroke joinstyle="miter"/>
                <v:textbox>
                  <w:txbxContent>
                    <w:p w:rsidR="00CA5D29" w:rsidRPr="0003113F" w:rsidRDefault="00CA5D29" w:rsidP="00D6064C">
                      <w:pPr>
                        <w:spacing w:after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t xml:space="preserve"> </w:t>
                      </w:r>
                      <w:r w:rsidRPr="004A10DD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0,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4</w:t>
                      </w:r>
                      <w:r w:rsidRPr="004A10DD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 xml:space="preserve"> %</w:t>
                      </w:r>
                    </w:p>
                    <w:p w:rsidR="00CA5D29" w:rsidRPr="00E24FF9" w:rsidRDefault="00CA5D29" w:rsidP="00D6064C">
                      <w:pPr>
                        <w:spacing w:after="0"/>
                        <w:rPr>
                          <w:rFonts w:ascii="Fira Sans" w:hAnsi="Fira Sans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20"/>
                          <w:szCs w:val="20"/>
                        </w:rPr>
                        <w:t>wzrost</w:t>
                      </w:r>
                      <w:r w:rsidRPr="004F1B27">
                        <w:rPr>
                          <w:rFonts w:ascii="Fira Sans" w:hAnsi="Fira Sans"/>
                          <w:color w:val="FFFFFF" w:themeColor="background1"/>
                          <w:sz w:val="20"/>
                          <w:szCs w:val="20"/>
                        </w:rPr>
                        <w:t xml:space="preserve"> powierzchni zasiewów </w:t>
                      </w:r>
                      <w:r>
                        <w:rPr>
                          <w:rFonts w:ascii="Fira Sans" w:hAnsi="Fira Sans"/>
                          <w:color w:val="FFFFFF" w:themeColor="background1"/>
                          <w:sz w:val="20"/>
                          <w:szCs w:val="20"/>
                        </w:rPr>
                        <w:t>rzepaku i rzepiku o</w:t>
                      </w:r>
                      <w:r w:rsidR="00293083">
                        <w:rPr>
                          <w:rFonts w:ascii="Fira Sans" w:hAnsi="Fira Sans"/>
                          <w:color w:val="FFFFFF" w:themeColor="background1"/>
                          <w:sz w:val="20"/>
                          <w:szCs w:val="20"/>
                        </w:rPr>
                        <w:t>gółem</w:t>
                      </w:r>
                      <w:r w:rsidRPr="004F1B27">
                        <w:rPr>
                          <w:rFonts w:ascii="Fira Sans" w:hAnsi="Fira Sans"/>
                          <w:color w:val="FFFFFF" w:themeColor="background1"/>
                          <w:sz w:val="20"/>
                          <w:szCs w:val="20"/>
                        </w:rPr>
                        <w:t xml:space="preserve"> w </w:t>
                      </w:r>
                      <w:r>
                        <w:rPr>
                          <w:rFonts w:ascii="Fira Sans" w:hAnsi="Fira Sans"/>
                          <w:color w:val="FFFFFF" w:themeColor="background1"/>
                          <w:sz w:val="20"/>
                          <w:szCs w:val="20"/>
                        </w:rPr>
                        <w:t>porównaniu z zasiewami z 2024 r</w:t>
                      </w:r>
                      <w:r w:rsidR="001979A6">
                        <w:rPr>
                          <w:rFonts w:ascii="Fira Sans" w:hAnsi="Fira Sans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:rsidR="00CA5D29" w:rsidRPr="007D605C" w:rsidRDefault="00CA5D29" w:rsidP="00B76BC6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:rsidR="00801267" w:rsidRPr="004E7665" w:rsidRDefault="001A1C5F" w:rsidP="004E7665">
      <w:pPr>
        <w:pStyle w:val="Lead"/>
        <w:spacing w:before="0" w:after="0"/>
        <w:rPr>
          <w:rFonts w:cs="Calibri"/>
          <w:noProof w:val="0"/>
          <w:lang w:eastAsia="en-US"/>
        </w:rPr>
      </w:pPr>
      <w:r w:rsidRPr="004E7665">
        <w:rPr>
          <w:rFonts w:cs="Calibri"/>
          <w:noProof w:val="0"/>
          <w:lang w:eastAsia="en-US"/>
        </w:rPr>
        <w:t>Straty zimowe i wiosenne w powierzchni zasiewów zbóż ozimych były niewielkie i wynosiły dla: mieszanek zbożowych ozimych ok. 0,</w:t>
      </w:r>
      <w:r w:rsidR="001C116E" w:rsidRPr="004E7665">
        <w:rPr>
          <w:rFonts w:cs="Calibri"/>
          <w:noProof w:val="0"/>
          <w:lang w:eastAsia="en-US"/>
        </w:rPr>
        <w:t>6</w:t>
      </w:r>
      <w:r w:rsidRPr="004E7665">
        <w:rPr>
          <w:rFonts w:cs="Calibri"/>
          <w:noProof w:val="0"/>
          <w:lang w:eastAsia="en-US"/>
        </w:rPr>
        <w:t>%</w:t>
      </w:r>
      <w:r w:rsidR="00F50AB1" w:rsidRPr="004E7665">
        <w:rPr>
          <w:rFonts w:cs="Calibri"/>
          <w:noProof w:val="0"/>
          <w:lang w:eastAsia="en-US"/>
        </w:rPr>
        <w:t xml:space="preserve"> i</w:t>
      </w:r>
      <w:r w:rsidRPr="004E7665">
        <w:rPr>
          <w:rFonts w:cs="Calibri"/>
          <w:noProof w:val="0"/>
          <w:lang w:eastAsia="en-US"/>
        </w:rPr>
        <w:t xml:space="preserve"> jęczmienia ozimego ok. 0,</w:t>
      </w:r>
      <w:r w:rsidR="00F50AB1" w:rsidRPr="004E7665">
        <w:rPr>
          <w:rFonts w:cs="Calibri"/>
          <w:noProof w:val="0"/>
          <w:lang w:eastAsia="en-US"/>
        </w:rPr>
        <w:t>2</w:t>
      </w:r>
      <w:r w:rsidRPr="004E7665">
        <w:rPr>
          <w:rFonts w:cs="Calibri"/>
          <w:noProof w:val="0"/>
          <w:lang w:eastAsia="en-US"/>
        </w:rPr>
        <w:t>%. Na plantacjach pszenicy ozimej</w:t>
      </w:r>
      <w:r w:rsidR="00F50AB1" w:rsidRPr="004E7665">
        <w:rPr>
          <w:rFonts w:cs="Calibri"/>
          <w:noProof w:val="0"/>
          <w:lang w:eastAsia="en-US"/>
        </w:rPr>
        <w:t>, żyta</w:t>
      </w:r>
      <w:r w:rsidRPr="004E7665">
        <w:rPr>
          <w:rFonts w:cs="Calibri"/>
          <w:noProof w:val="0"/>
          <w:lang w:eastAsia="en-US"/>
        </w:rPr>
        <w:t xml:space="preserve"> i pszenżyta ozimego straty zimowe wyniosły poniżej 0,1%.</w:t>
      </w:r>
      <w:r w:rsidR="00A56166" w:rsidRPr="004E7665">
        <w:rPr>
          <w:rFonts w:cs="Calibri"/>
          <w:noProof w:val="0"/>
          <w:lang w:eastAsia="en-US"/>
        </w:rPr>
        <w:t xml:space="preserve"> </w:t>
      </w:r>
      <w:r w:rsidR="005545FC" w:rsidRPr="004E7665">
        <w:rPr>
          <w:rFonts w:cs="Calibri"/>
          <w:noProof w:val="0"/>
          <w:lang w:eastAsia="en-US"/>
        </w:rPr>
        <w:t>Wstępnie szacuje się, że w</w:t>
      </w:r>
      <w:r w:rsidR="00516FA6">
        <w:rPr>
          <w:rFonts w:cs="Calibri"/>
          <w:noProof w:val="0"/>
          <w:lang w:eastAsia="en-US"/>
        </w:rPr>
        <w:t> </w:t>
      </w:r>
      <w:r w:rsidR="005545FC" w:rsidRPr="004E7665">
        <w:rPr>
          <w:rFonts w:cs="Calibri"/>
          <w:noProof w:val="0"/>
          <w:lang w:eastAsia="en-US"/>
        </w:rPr>
        <w:t xml:space="preserve">bieżącym roku powierzchnia zasiewów zbóż </w:t>
      </w:r>
      <w:r w:rsidR="005F6B6D" w:rsidRPr="004E7665">
        <w:rPr>
          <w:rFonts w:cs="Calibri"/>
          <w:noProof w:val="0"/>
          <w:lang w:eastAsia="en-US"/>
        </w:rPr>
        <w:t xml:space="preserve">podstawowych z mieszankami </w:t>
      </w:r>
      <w:r w:rsidR="00796DD5" w:rsidRPr="004E7665">
        <w:rPr>
          <w:rFonts w:cs="Calibri"/>
          <w:noProof w:val="0"/>
          <w:lang w:eastAsia="en-US"/>
        </w:rPr>
        <w:t>z</w:t>
      </w:r>
      <w:r w:rsidR="005F6B6D" w:rsidRPr="004E7665">
        <w:rPr>
          <w:rFonts w:cs="Calibri"/>
          <w:noProof w:val="0"/>
          <w:lang w:eastAsia="en-US"/>
        </w:rPr>
        <w:t>bożowymi</w:t>
      </w:r>
      <w:r w:rsidR="005545FC" w:rsidRPr="004E7665">
        <w:rPr>
          <w:rFonts w:cs="Calibri"/>
          <w:noProof w:val="0"/>
          <w:lang w:eastAsia="en-US"/>
        </w:rPr>
        <w:t xml:space="preserve"> jest </w:t>
      </w:r>
      <w:r w:rsidR="000D21C7" w:rsidRPr="004E7665">
        <w:rPr>
          <w:rFonts w:cs="Calibri"/>
          <w:noProof w:val="0"/>
          <w:lang w:eastAsia="en-US"/>
        </w:rPr>
        <w:t>zbliżona do</w:t>
      </w:r>
      <w:r w:rsidR="005545FC" w:rsidRPr="004E7665">
        <w:rPr>
          <w:rFonts w:cs="Calibri"/>
          <w:noProof w:val="0"/>
          <w:lang w:eastAsia="en-US"/>
        </w:rPr>
        <w:t xml:space="preserve"> ubiegłorocznej (po uwzględnieniu powierzchni zaoranej w wyniku uszkodzeń zimowych) i wynosi około </w:t>
      </w:r>
      <w:r w:rsidR="005F6B6D" w:rsidRPr="004E7665">
        <w:rPr>
          <w:rFonts w:cs="Calibri"/>
          <w:noProof w:val="0"/>
          <w:lang w:eastAsia="en-US"/>
        </w:rPr>
        <w:t>5,</w:t>
      </w:r>
      <w:r w:rsidR="007253F5" w:rsidRPr="004E7665">
        <w:rPr>
          <w:rFonts w:cs="Calibri"/>
          <w:noProof w:val="0"/>
          <w:lang w:eastAsia="en-US"/>
        </w:rPr>
        <w:t>7</w:t>
      </w:r>
      <w:r w:rsidR="005545FC" w:rsidRPr="004E7665">
        <w:rPr>
          <w:rFonts w:cs="Calibri"/>
          <w:noProof w:val="0"/>
          <w:lang w:eastAsia="en-US"/>
        </w:rPr>
        <w:t xml:space="preserve"> mln ha. Według wstępnych szacunków przewiduje się z</w:t>
      </w:r>
      <w:r w:rsidR="00F9759E" w:rsidRPr="004E7665">
        <w:rPr>
          <w:rFonts w:cs="Calibri"/>
          <w:noProof w:val="0"/>
          <w:lang w:eastAsia="en-US"/>
        </w:rPr>
        <w:t>więk</w:t>
      </w:r>
      <w:r w:rsidR="005545FC" w:rsidRPr="004E7665">
        <w:rPr>
          <w:rFonts w:cs="Calibri"/>
          <w:noProof w:val="0"/>
          <w:lang w:eastAsia="en-US"/>
        </w:rPr>
        <w:t>szenie powierzchni uprawy rzepaku i rzepiku ogółem o</w:t>
      </w:r>
      <w:r w:rsidR="00516FA6">
        <w:rPr>
          <w:rFonts w:cs="Calibri"/>
          <w:noProof w:val="0"/>
          <w:lang w:eastAsia="en-US"/>
        </w:rPr>
        <w:t> </w:t>
      </w:r>
      <w:r w:rsidR="005545FC" w:rsidRPr="004E7665">
        <w:rPr>
          <w:rFonts w:cs="Calibri"/>
          <w:noProof w:val="0"/>
          <w:lang w:eastAsia="en-US"/>
        </w:rPr>
        <w:t xml:space="preserve">około </w:t>
      </w:r>
      <w:r w:rsidR="00F9759E" w:rsidRPr="004E7665">
        <w:rPr>
          <w:rFonts w:cs="Calibri"/>
          <w:noProof w:val="0"/>
          <w:lang w:eastAsia="en-US"/>
        </w:rPr>
        <w:t>0,4</w:t>
      </w:r>
      <w:r w:rsidR="005545FC" w:rsidRPr="004E7665">
        <w:rPr>
          <w:rFonts w:cs="Calibri"/>
          <w:noProof w:val="0"/>
          <w:lang w:eastAsia="en-US"/>
        </w:rPr>
        <w:t>%.</w:t>
      </w:r>
    </w:p>
    <w:p w:rsidR="000D2FF3" w:rsidRDefault="0045104E" w:rsidP="000D2FF3">
      <w:pPr>
        <w:pStyle w:val="Tekstpodstawowy"/>
        <w:spacing w:before="360" w:line="288" w:lineRule="auto"/>
        <w:rPr>
          <w:rFonts w:ascii="Fira Sans" w:hAnsi="Fira Sans"/>
          <w:sz w:val="19"/>
          <w:szCs w:val="19"/>
        </w:rPr>
      </w:pPr>
      <w:r w:rsidRPr="00935199">
        <w:rPr>
          <w:rFonts w:ascii="Fira Sans" w:hAnsi="Fira Sans" w:cs="Calibri"/>
          <w:noProof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869184" behindDoc="1" locked="0" layoutInCell="1" allowOverlap="1" wp14:anchorId="127BC820" wp14:editId="31B92022">
                <wp:simplePos x="0" y="0"/>
                <wp:positionH relativeFrom="page">
                  <wp:posOffset>5846031</wp:posOffset>
                </wp:positionH>
                <wp:positionV relativeFrom="paragraph">
                  <wp:posOffset>98756</wp:posOffset>
                </wp:positionV>
                <wp:extent cx="1594485" cy="1095375"/>
                <wp:effectExtent l="0" t="0" r="0" b="0"/>
                <wp:wrapTight wrapText="bothSides">
                  <wp:wrapPolygon edited="0">
                    <wp:start x="774" y="0"/>
                    <wp:lineTo x="774" y="21037"/>
                    <wp:lineTo x="20645" y="21037"/>
                    <wp:lineTo x="20645" y="0"/>
                    <wp:lineTo x="774" y="0"/>
                  </wp:wrapPolygon>
                </wp:wrapTight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D29" w:rsidRPr="00E81E91" w:rsidRDefault="00CA5D29" w:rsidP="00DE040C">
                            <w:pPr>
                              <w:pStyle w:val="tekstzboku"/>
                            </w:pPr>
                            <w:r>
                              <w:t>Przebieg warunków pogodowych w okresie wiosny był na ogół niekorzystny dla wzrostu i rozwoju roślin</w:t>
                            </w:r>
                          </w:p>
                          <w:p w:rsidR="00CA5D29" w:rsidRPr="00E81E91" w:rsidRDefault="00CA5D29" w:rsidP="001D35A5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BC820" id="Pole tekstowe 3" o:spid="_x0000_s1028" type="#_x0000_t202" style="position:absolute;margin-left:460.3pt;margin-top:7.8pt;width:125.55pt;height:86.25pt;z-index:-251447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" filled="f" stroked="f">
                <v:textbox>
                  <w:txbxContent>
                    <w:p w:rsidR="00CA5D29" w:rsidRPr="00E81E91" w:rsidRDefault="00CA5D29" w:rsidP="00DE040C">
                      <w:pPr>
                        <w:pStyle w:val="tekstzboku"/>
                      </w:pPr>
                      <w:r>
                        <w:t>Przebieg warunków pogodowych w okresie wiosny był na ogół niekorzystny dla wzrostu i rozwoju roślin</w:t>
                      </w:r>
                    </w:p>
                    <w:p w:rsidR="00CA5D29" w:rsidRPr="00E81E91" w:rsidRDefault="00CA5D29" w:rsidP="001D35A5">
                      <w:pPr>
                        <w:pStyle w:val="tekstzboku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0E9C" w:rsidRPr="00935199">
        <w:rPr>
          <w:rFonts w:ascii="Fira Sans" w:hAnsi="Fira Sans" w:cs="Calibri"/>
          <w:sz w:val="19"/>
          <w:szCs w:val="19"/>
        </w:rPr>
        <w:t xml:space="preserve">W </w:t>
      </w:r>
      <w:r w:rsidR="000D2FF3" w:rsidRPr="00935199">
        <w:rPr>
          <w:rFonts w:ascii="Fira Sans" w:hAnsi="Fira Sans"/>
          <w:sz w:val="19"/>
          <w:szCs w:val="19"/>
        </w:rPr>
        <w:t>pierwszej dekadzie marca obserwowano rozpoczęcie wegetacji zbóż ozimych, rzepaku ozimego i roślinności na trwałych użytkach zielonych. Warunki agrometeorologiczne w okresie wiosny były na ogół niekorzystne dla wzrostu i rozwoju roślin. W wyniku notowanych w kwietniu przymrozków (miejscami do -8</w:t>
      </w:r>
      <w:r w:rsidR="000D2FF3" w:rsidRPr="00935199">
        <w:rPr>
          <w:rFonts w:ascii="Fira Sans" w:hAnsi="Fira Sans"/>
          <w:sz w:val="19"/>
          <w:szCs w:val="19"/>
          <w:vertAlign w:val="superscript"/>
        </w:rPr>
        <w:t>o</w:t>
      </w:r>
      <w:r w:rsidR="000D2FF3" w:rsidRPr="00935199">
        <w:rPr>
          <w:rFonts w:ascii="Fira Sans" w:hAnsi="Fira Sans"/>
          <w:sz w:val="19"/>
          <w:szCs w:val="19"/>
        </w:rPr>
        <w:t>C i poniżej) dochodziło lokalnie do nieznacznych uszkodzeń niektórych upraw, w tym kwitnących drzew i krzewów owocowych oraz plantacji jagodowych. Pogłębiający się w kwietniu i pierwszej połowie maja niedobór opadów w połączeniu z</w:t>
      </w:r>
      <w:r w:rsidR="000A3B0C">
        <w:rPr>
          <w:rFonts w:ascii="Fira Sans" w:hAnsi="Fira Sans"/>
          <w:sz w:val="19"/>
          <w:szCs w:val="19"/>
        </w:rPr>
        <w:t> </w:t>
      </w:r>
      <w:r w:rsidR="000D2FF3" w:rsidRPr="00935199">
        <w:rPr>
          <w:rFonts w:ascii="Fira Sans" w:hAnsi="Fira Sans"/>
          <w:sz w:val="19"/>
          <w:szCs w:val="19"/>
        </w:rPr>
        <w:t>przymrozkami spowodował pogorszenie warunków wilgotnościowych gleby, hamując wzrost i rozwój roślin. Przymrozki obniżały także skuteczność wiosennego stosowania środków ochrony roślin. Na przeważającym obszarze kraju odnotowano znaczne przesuszenie wierzchniej warstwy gleby, a potrzeby wodne upraw nie były w pełni zaspokojone</w:t>
      </w:r>
      <w:r w:rsidR="000D2FF3">
        <w:rPr>
          <w:rFonts w:ascii="Fira Sans" w:hAnsi="Fira Sans"/>
          <w:sz w:val="19"/>
          <w:szCs w:val="19"/>
        </w:rPr>
        <w:t xml:space="preserve">. </w:t>
      </w:r>
    </w:p>
    <w:p w:rsidR="001D35A5" w:rsidRPr="005C044E" w:rsidRDefault="00787BE6" w:rsidP="00CE0772">
      <w:pPr>
        <w:pStyle w:val="Tekstpodstawowy"/>
        <w:spacing w:before="120" w:line="288" w:lineRule="auto"/>
        <w:rPr>
          <w:rFonts w:ascii="Fira Sans" w:hAnsi="Fira Sans" w:cs="Calibri"/>
          <w:sz w:val="19"/>
          <w:szCs w:val="19"/>
        </w:rPr>
      </w:pPr>
      <w:r w:rsidRPr="00935199">
        <w:rPr>
          <w:rFonts w:ascii="Fira Sans" w:hAnsi="Fira Sans" w:cs="Calibri"/>
          <w:sz w:val="19"/>
          <w:szCs w:val="19"/>
        </w:rPr>
        <w:t>Kondycja drzew i krzewów owocowych oraz roślin na plantacjach jagodowych na początku okresu wegetacyjnego była dobra. Notowane jednak w kwietniu i maju przymrozki, miały niekorzystny wpływ na plantacje. W wielu rejonach kraju, obserwowano uszkodzenia pąków kwiatowych i zawiązków owoców. Istotnym czynnikiem wpływającym na osłabienie kondycji drzew w okresie wiosny był pogłębiający się brak opadów deszczu prowadzący do znacznych przesuszeń gleby.</w:t>
      </w:r>
    </w:p>
    <w:p w:rsidR="006D4A2D" w:rsidRPr="00213CA8" w:rsidRDefault="00944966" w:rsidP="00410291">
      <w:pPr>
        <w:pStyle w:val="Tekstpodstawowywcity"/>
        <w:spacing w:before="360" w:line="240" w:lineRule="auto"/>
        <w:ind w:left="0"/>
        <w:rPr>
          <w:rFonts w:ascii="Fira Sans SemiBold" w:hAnsi="Fira Sans SemiBold" w:cs="Calibri"/>
          <w:color w:val="001D77"/>
          <w:sz w:val="19"/>
          <w:szCs w:val="19"/>
        </w:rPr>
      </w:pPr>
      <w:r w:rsidRPr="00F43767">
        <w:rPr>
          <w:rFonts w:ascii="Fira Sans SemiBold" w:hAnsi="Fira Sans SemiBold" w:cs="Calibri"/>
          <w:noProof/>
          <w:color w:val="001D77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871232" behindDoc="1" locked="0" layoutInCell="1" allowOverlap="1" wp14:anchorId="68EA3955" wp14:editId="7CA664BE">
                <wp:simplePos x="0" y="0"/>
                <wp:positionH relativeFrom="page">
                  <wp:posOffset>5873750</wp:posOffset>
                </wp:positionH>
                <wp:positionV relativeFrom="paragraph">
                  <wp:posOffset>227701</wp:posOffset>
                </wp:positionV>
                <wp:extent cx="1594485" cy="831215"/>
                <wp:effectExtent l="0" t="0" r="0" b="0"/>
                <wp:wrapTight wrapText="bothSides">
                  <wp:wrapPolygon edited="0">
                    <wp:start x="774" y="0"/>
                    <wp:lineTo x="774" y="20791"/>
                    <wp:lineTo x="20645" y="20791"/>
                    <wp:lineTo x="20645" y="0"/>
                    <wp:lineTo x="774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831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D29" w:rsidRPr="00E81E91" w:rsidRDefault="00CA5D29" w:rsidP="00E141E2">
                            <w:pPr>
                              <w:pStyle w:val="tekstzboku"/>
                            </w:pPr>
                            <w:r w:rsidRPr="003F491B">
                              <w:t>Powierzchnię ozimych zbóż podstawowych z mieszankami zbożowym</w:t>
                            </w:r>
                            <w:r>
                              <w:t>i oceniono na ok. 4,4 mln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A3955" id="Pole tekstowe 12" o:spid="_x0000_s1029" type="#_x0000_t202" style="position:absolute;margin-left:462.5pt;margin-top:17.95pt;width:125.55pt;height:65.45pt;z-index:-251445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" filled="f" stroked="f">
                <v:textbox>
                  <w:txbxContent>
                    <w:p w:rsidR="00CA5D29" w:rsidRPr="00E81E91" w:rsidRDefault="00CA5D29" w:rsidP="00E141E2">
                      <w:pPr>
                        <w:pStyle w:val="tekstzboku"/>
                      </w:pPr>
                      <w:r w:rsidRPr="003F491B">
                        <w:t>Powierzchnię ozimych zbóż podstawowych z mieszankami zbożowym</w:t>
                      </w:r>
                      <w:r>
                        <w:t>i oceniono na ok. 4,4 mln ha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E46CA" w:rsidRPr="00F43767">
        <w:rPr>
          <w:rFonts w:ascii="Fira Sans SemiBold" w:hAnsi="Fira Sans SemiBold" w:cs="Calibri"/>
          <w:color w:val="001D77"/>
          <w:sz w:val="19"/>
          <w:szCs w:val="19"/>
        </w:rPr>
        <w:t xml:space="preserve">Wstępne szacunki powierzchni niektórych upraw pod zbiory </w:t>
      </w:r>
      <w:r w:rsidR="006D4A2D" w:rsidRPr="00213CA8">
        <w:rPr>
          <w:rFonts w:ascii="Fira Sans SemiBold" w:hAnsi="Fira Sans SemiBold" w:cs="Calibri"/>
          <w:color w:val="001D77"/>
          <w:sz w:val="19"/>
          <w:szCs w:val="19"/>
        </w:rPr>
        <w:t>w 202</w:t>
      </w:r>
      <w:r w:rsidR="00554A3F">
        <w:rPr>
          <w:rFonts w:ascii="Fira Sans SemiBold" w:hAnsi="Fira Sans SemiBold" w:cs="Calibri"/>
          <w:color w:val="001D77"/>
          <w:sz w:val="19"/>
          <w:szCs w:val="19"/>
        </w:rPr>
        <w:t>5</w:t>
      </w:r>
      <w:r w:rsidR="006D4A2D" w:rsidRPr="00213CA8">
        <w:rPr>
          <w:rFonts w:ascii="Fira Sans SemiBold" w:hAnsi="Fira Sans SemiBold" w:cs="Calibri"/>
          <w:color w:val="001D77"/>
          <w:sz w:val="19"/>
          <w:szCs w:val="19"/>
        </w:rPr>
        <w:t xml:space="preserve"> r.</w:t>
      </w:r>
    </w:p>
    <w:p w:rsidR="00C10C81" w:rsidRPr="001A1C5F" w:rsidRDefault="00A507F2" w:rsidP="001A1C5F">
      <w:pPr>
        <w:pStyle w:val="Tekstpodstawowy"/>
        <w:spacing w:before="120" w:line="288" w:lineRule="auto"/>
        <w:rPr>
          <w:rFonts w:ascii="Fira Sans" w:hAnsi="Fira Sans" w:cs="Calibri"/>
          <w:sz w:val="19"/>
          <w:szCs w:val="19"/>
        </w:rPr>
      </w:pPr>
      <w:r w:rsidRPr="00F43767">
        <w:rPr>
          <w:rFonts w:ascii="Fira Sans" w:hAnsi="Fira Sans"/>
          <w:sz w:val="19"/>
          <w:szCs w:val="19"/>
        </w:rPr>
        <w:t>Powierzchnię ozimych zbóż podstawowych z mieszankami zbożowymi oceni</w:t>
      </w:r>
      <w:r w:rsidR="007D019E" w:rsidRPr="00F43767">
        <w:rPr>
          <w:rFonts w:ascii="Fira Sans" w:hAnsi="Fira Sans"/>
          <w:sz w:val="19"/>
          <w:szCs w:val="19"/>
        </w:rPr>
        <w:t>o</w:t>
      </w:r>
      <w:r w:rsidRPr="00F43767">
        <w:rPr>
          <w:rFonts w:ascii="Fira Sans" w:hAnsi="Fira Sans"/>
          <w:sz w:val="19"/>
          <w:szCs w:val="19"/>
        </w:rPr>
        <w:t>no na ok</w:t>
      </w:r>
      <w:r w:rsidR="001A1C5F" w:rsidRPr="00F43767">
        <w:rPr>
          <w:rFonts w:ascii="Fira Sans" w:hAnsi="Fira Sans"/>
          <w:sz w:val="19"/>
          <w:szCs w:val="19"/>
        </w:rPr>
        <w:t xml:space="preserve">. </w:t>
      </w:r>
      <w:r w:rsidRPr="00F43767">
        <w:rPr>
          <w:rFonts w:ascii="Fira Sans" w:hAnsi="Fira Sans"/>
          <w:sz w:val="19"/>
          <w:szCs w:val="19"/>
        </w:rPr>
        <w:t>4,</w:t>
      </w:r>
      <w:r w:rsidR="008D66F8">
        <w:rPr>
          <w:rFonts w:ascii="Fira Sans" w:hAnsi="Fira Sans"/>
          <w:sz w:val="19"/>
          <w:szCs w:val="19"/>
        </w:rPr>
        <w:t>4</w:t>
      </w:r>
      <w:r w:rsidRPr="00F43767">
        <w:rPr>
          <w:rFonts w:ascii="Fira Sans" w:hAnsi="Fira Sans"/>
          <w:sz w:val="19"/>
          <w:szCs w:val="19"/>
        </w:rPr>
        <w:t> mln ha, tj. o ok</w:t>
      </w:r>
      <w:r w:rsidR="001A1C5F" w:rsidRPr="00F43767">
        <w:rPr>
          <w:rFonts w:ascii="Fira Sans" w:hAnsi="Fira Sans"/>
          <w:sz w:val="19"/>
          <w:szCs w:val="19"/>
        </w:rPr>
        <w:t>.</w:t>
      </w:r>
      <w:r w:rsidRPr="00F43767">
        <w:rPr>
          <w:rFonts w:ascii="Fira Sans" w:hAnsi="Fira Sans"/>
          <w:sz w:val="19"/>
          <w:szCs w:val="19"/>
        </w:rPr>
        <w:t xml:space="preserve"> </w:t>
      </w:r>
      <w:r w:rsidR="008E6D7D" w:rsidRPr="00F43767">
        <w:rPr>
          <w:rFonts w:ascii="Fira Sans" w:hAnsi="Fira Sans"/>
          <w:sz w:val="19"/>
          <w:szCs w:val="19"/>
        </w:rPr>
        <w:t>0,</w:t>
      </w:r>
      <w:r w:rsidR="008D66F8">
        <w:rPr>
          <w:rFonts w:ascii="Fira Sans" w:hAnsi="Fira Sans"/>
          <w:sz w:val="19"/>
          <w:szCs w:val="19"/>
        </w:rPr>
        <w:t>1</w:t>
      </w:r>
      <w:r w:rsidRPr="00F43767">
        <w:rPr>
          <w:rFonts w:ascii="Fira Sans" w:hAnsi="Fira Sans"/>
          <w:sz w:val="19"/>
          <w:szCs w:val="19"/>
        </w:rPr>
        <w:t xml:space="preserve">% mniej niż wynosiła powierzchnia zasiewów w </w:t>
      </w:r>
      <w:r w:rsidR="00FB6DEF">
        <w:rPr>
          <w:rFonts w:ascii="Fira Sans" w:hAnsi="Fira Sans"/>
          <w:sz w:val="19"/>
          <w:szCs w:val="19"/>
        </w:rPr>
        <w:t>roku ubiegłym</w:t>
      </w:r>
      <w:r w:rsidRPr="00F43767">
        <w:rPr>
          <w:rFonts w:ascii="Fira Sans" w:hAnsi="Fira Sans"/>
          <w:sz w:val="19"/>
          <w:szCs w:val="19"/>
        </w:rPr>
        <w:t>, w tym</w:t>
      </w:r>
      <w:r w:rsidR="008B7703" w:rsidRPr="001A1C5F">
        <w:rPr>
          <w:rFonts w:ascii="Fira Sans" w:hAnsi="Fira Sans" w:cs="Calibri"/>
          <w:sz w:val="19"/>
          <w:szCs w:val="19"/>
        </w:rPr>
        <w:t xml:space="preserve">: </w:t>
      </w:r>
    </w:p>
    <w:p w:rsidR="003113AE" w:rsidRPr="00213CA8" w:rsidRDefault="003113AE" w:rsidP="00FB6DEF">
      <w:pPr>
        <w:pStyle w:val="Tekstpodstawowywcity"/>
        <w:numPr>
          <w:ilvl w:val="0"/>
          <w:numId w:val="17"/>
        </w:numPr>
        <w:spacing w:before="120" w:after="0" w:line="264" w:lineRule="auto"/>
        <w:ind w:left="357" w:hanging="357"/>
        <w:rPr>
          <w:rFonts w:ascii="Fira Sans" w:hAnsi="Fira Sans"/>
          <w:sz w:val="19"/>
          <w:szCs w:val="19"/>
        </w:rPr>
      </w:pPr>
      <w:r w:rsidRPr="00213CA8">
        <w:rPr>
          <w:rFonts w:ascii="Fira Sans" w:hAnsi="Fira Sans"/>
          <w:sz w:val="19"/>
          <w:szCs w:val="19"/>
        </w:rPr>
        <w:t xml:space="preserve">pszenicy ozimej </w:t>
      </w:r>
      <w:r w:rsidR="008D66F8">
        <w:rPr>
          <w:rFonts w:ascii="Fira Sans" w:hAnsi="Fira Sans"/>
          <w:sz w:val="19"/>
          <w:szCs w:val="19"/>
        </w:rPr>
        <w:t>ponad</w:t>
      </w:r>
      <w:r w:rsidRPr="00213CA8">
        <w:rPr>
          <w:rFonts w:ascii="Fira Sans" w:hAnsi="Fira Sans"/>
          <w:sz w:val="19"/>
          <w:szCs w:val="19"/>
        </w:rPr>
        <w:t xml:space="preserve"> 2,</w:t>
      </w:r>
      <w:r w:rsidR="008D66F8">
        <w:rPr>
          <w:rFonts w:ascii="Fira Sans" w:hAnsi="Fira Sans"/>
          <w:sz w:val="19"/>
          <w:szCs w:val="19"/>
        </w:rPr>
        <w:t>2</w:t>
      </w:r>
      <w:r w:rsidRPr="00213CA8">
        <w:rPr>
          <w:rFonts w:ascii="Fira Sans" w:hAnsi="Fira Sans"/>
          <w:sz w:val="19"/>
          <w:szCs w:val="19"/>
        </w:rPr>
        <w:t xml:space="preserve"> mln ha,</w:t>
      </w:r>
    </w:p>
    <w:p w:rsidR="003113AE" w:rsidRPr="00213CA8" w:rsidRDefault="003113AE" w:rsidP="00FB6DEF">
      <w:pPr>
        <w:pStyle w:val="Tekstpodstawowywcity"/>
        <w:numPr>
          <w:ilvl w:val="0"/>
          <w:numId w:val="17"/>
        </w:numPr>
        <w:spacing w:before="120" w:after="0" w:line="264" w:lineRule="auto"/>
        <w:ind w:left="357" w:hanging="357"/>
        <w:rPr>
          <w:rFonts w:ascii="Fira Sans" w:hAnsi="Fira Sans"/>
          <w:sz w:val="19"/>
          <w:szCs w:val="19"/>
        </w:rPr>
      </w:pPr>
      <w:r w:rsidRPr="00213CA8">
        <w:rPr>
          <w:rFonts w:ascii="Fira Sans" w:hAnsi="Fira Sans"/>
          <w:sz w:val="19"/>
          <w:szCs w:val="19"/>
        </w:rPr>
        <w:t xml:space="preserve">żyta </w:t>
      </w:r>
      <w:r w:rsidR="008E6D7D" w:rsidRPr="00213CA8">
        <w:rPr>
          <w:rFonts w:ascii="Fira Sans" w:hAnsi="Fira Sans"/>
          <w:sz w:val="19"/>
          <w:szCs w:val="19"/>
        </w:rPr>
        <w:t>ok.</w:t>
      </w:r>
      <w:r w:rsidRPr="00213CA8">
        <w:rPr>
          <w:rFonts w:ascii="Fira Sans" w:hAnsi="Fira Sans"/>
          <w:sz w:val="19"/>
          <w:szCs w:val="19"/>
        </w:rPr>
        <w:t xml:space="preserve"> 0,</w:t>
      </w:r>
      <w:r w:rsidR="00E7227F" w:rsidRPr="00213CA8">
        <w:rPr>
          <w:rFonts w:ascii="Fira Sans" w:hAnsi="Fira Sans"/>
          <w:sz w:val="19"/>
          <w:szCs w:val="19"/>
        </w:rPr>
        <w:t>7</w:t>
      </w:r>
      <w:r w:rsidRPr="00213CA8">
        <w:rPr>
          <w:rFonts w:ascii="Fira Sans" w:hAnsi="Fira Sans"/>
          <w:sz w:val="19"/>
          <w:szCs w:val="19"/>
        </w:rPr>
        <w:t xml:space="preserve"> mln ha,</w:t>
      </w:r>
    </w:p>
    <w:p w:rsidR="00284B67" w:rsidRPr="00213CA8" w:rsidRDefault="00284B67" w:rsidP="00FB6DEF">
      <w:pPr>
        <w:pStyle w:val="Tekstpodstawowywcity"/>
        <w:numPr>
          <w:ilvl w:val="0"/>
          <w:numId w:val="17"/>
        </w:numPr>
        <w:spacing w:before="120" w:after="0" w:line="264" w:lineRule="auto"/>
        <w:ind w:left="357" w:hanging="357"/>
        <w:rPr>
          <w:rFonts w:ascii="Fira Sans" w:hAnsi="Fira Sans"/>
          <w:sz w:val="19"/>
          <w:szCs w:val="19"/>
        </w:rPr>
      </w:pPr>
      <w:r w:rsidRPr="00213CA8">
        <w:rPr>
          <w:rFonts w:ascii="Fira Sans" w:hAnsi="Fira Sans"/>
          <w:sz w:val="19"/>
          <w:szCs w:val="19"/>
        </w:rPr>
        <w:t>jęczmienia ozimego ok. 0,</w:t>
      </w:r>
      <w:r w:rsidR="008D66F8">
        <w:rPr>
          <w:rFonts w:ascii="Fira Sans" w:hAnsi="Fira Sans"/>
          <w:sz w:val="19"/>
          <w:szCs w:val="19"/>
        </w:rPr>
        <w:t>4</w:t>
      </w:r>
      <w:r w:rsidRPr="00213CA8">
        <w:rPr>
          <w:rFonts w:ascii="Fira Sans" w:hAnsi="Fira Sans"/>
          <w:sz w:val="19"/>
          <w:szCs w:val="19"/>
        </w:rPr>
        <w:t xml:space="preserve"> mln ha,</w:t>
      </w:r>
    </w:p>
    <w:p w:rsidR="003113AE" w:rsidRPr="00213CA8" w:rsidRDefault="003113AE" w:rsidP="00FB6DEF">
      <w:pPr>
        <w:pStyle w:val="Tekstpodstawowywcity"/>
        <w:numPr>
          <w:ilvl w:val="0"/>
          <w:numId w:val="17"/>
        </w:numPr>
        <w:spacing w:before="120" w:after="0" w:line="264" w:lineRule="auto"/>
        <w:ind w:left="357" w:hanging="357"/>
        <w:rPr>
          <w:rFonts w:ascii="Fira Sans" w:hAnsi="Fira Sans"/>
          <w:sz w:val="19"/>
          <w:szCs w:val="19"/>
        </w:rPr>
      </w:pPr>
      <w:r w:rsidRPr="00213CA8">
        <w:rPr>
          <w:rFonts w:ascii="Fira Sans" w:hAnsi="Fira Sans"/>
          <w:sz w:val="19"/>
          <w:szCs w:val="19"/>
        </w:rPr>
        <w:t xml:space="preserve">pszenżyta ozimego </w:t>
      </w:r>
      <w:r w:rsidR="008D66F8">
        <w:rPr>
          <w:rFonts w:ascii="Fira Sans" w:hAnsi="Fira Sans"/>
          <w:sz w:val="19"/>
          <w:szCs w:val="19"/>
        </w:rPr>
        <w:t>ok.</w:t>
      </w:r>
      <w:r w:rsidRPr="00213CA8">
        <w:rPr>
          <w:rFonts w:ascii="Fira Sans" w:hAnsi="Fira Sans"/>
          <w:sz w:val="19"/>
          <w:szCs w:val="19"/>
        </w:rPr>
        <w:t xml:space="preserve"> 1,</w:t>
      </w:r>
      <w:r w:rsidR="00284B67" w:rsidRPr="00213CA8">
        <w:rPr>
          <w:rFonts w:ascii="Fira Sans" w:hAnsi="Fira Sans"/>
          <w:sz w:val="19"/>
          <w:szCs w:val="19"/>
        </w:rPr>
        <w:t>1</w:t>
      </w:r>
      <w:r w:rsidRPr="00213CA8">
        <w:rPr>
          <w:rFonts w:ascii="Fira Sans" w:hAnsi="Fira Sans"/>
          <w:sz w:val="19"/>
          <w:szCs w:val="19"/>
        </w:rPr>
        <w:t xml:space="preserve"> mln ha</w:t>
      </w:r>
      <w:r w:rsidR="005E0407">
        <w:rPr>
          <w:rFonts w:ascii="Fira Sans" w:hAnsi="Fira Sans"/>
          <w:sz w:val="19"/>
          <w:szCs w:val="19"/>
        </w:rPr>
        <w:t>.</w:t>
      </w:r>
    </w:p>
    <w:p w:rsidR="00357537" w:rsidRDefault="00357537" w:rsidP="00F43767">
      <w:pPr>
        <w:pStyle w:val="Akapitzlist"/>
        <w:keepLines/>
        <w:widowControl w:val="0"/>
        <w:spacing w:before="240" w:after="120" w:line="288" w:lineRule="auto"/>
        <w:ind w:left="0"/>
        <w:rPr>
          <w:rFonts w:ascii="Fira Sans" w:hAnsi="Fira Sans"/>
          <w:sz w:val="19"/>
          <w:szCs w:val="19"/>
        </w:rPr>
      </w:pPr>
      <w:r w:rsidRPr="00F43767">
        <w:rPr>
          <w:rFonts w:ascii="Fira Sans" w:hAnsi="Fira Sans"/>
          <w:noProof/>
          <w:sz w:val="19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888640" behindDoc="1" locked="0" layoutInCell="1" allowOverlap="1" wp14:anchorId="3912ECC3" wp14:editId="2611C1DE">
                <wp:simplePos x="0" y="0"/>
                <wp:positionH relativeFrom="page">
                  <wp:posOffset>5870731</wp:posOffset>
                </wp:positionH>
                <wp:positionV relativeFrom="paragraph">
                  <wp:posOffset>35967</wp:posOffset>
                </wp:positionV>
                <wp:extent cx="1594485" cy="862330"/>
                <wp:effectExtent l="0" t="0" r="0" b="0"/>
                <wp:wrapTight wrapText="bothSides">
                  <wp:wrapPolygon edited="0">
                    <wp:start x="774" y="0"/>
                    <wp:lineTo x="774" y="20996"/>
                    <wp:lineTo x="20645" y="20996"/>
                    <wp:lineTo x="20645" y="0"/>
                    <wp:lineTo x="774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862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D29" w:rsidRPr="00E81E91" w:rsidRDefault="00CA5D29" w:rsidP="0067718A">
                            <w:pPr>
                              <w:pStyle w:val="tekstzboku"/>
                            </w:pPr>
                            <w:r w:rsidRPr="003F491B">
                              <w:t xml:space="preserve">Powierzchnię </w:t>
                            </w:r>
                            <w:r>
                              <w:t>jar</w:t>
                            </w:r>
                            <w:r w:rsidRPr="003F491B">
                              <w:t>ych zbóż podstawowych z mieszankami zbożowym</w:t>
                            </w:r>
                            <w:r>
                              <w:t>i oceniono na ok. 1,2 mln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2ECC3" id="Pole tekstowe 14" o:spid="_x0000_s1030" type="#_x0000_t202" style="position:absolute;margin-left:462.25pt;margin-top:2.85pt;width:125.55pt;height:67.9pt;z-index:-251427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" filled="f" stroked="f">
                <v:textbox>
                  <w:txbxContent>
                    <w:p w:rsidR="00CA5D29" w:rsidRPr="00E81E91" w:rsidRDefault="00CA5D29" w:rsidP="0067718A">
                      <w:pPr>
                        <w:pStyle w:val="tekstzboku"/>
                      </w:pPr>
                      <w:r w:rsidRPr="003F491B">
                        <w:t xml:space="preserve">Powierzchnię </w:t>
                      </w:r>
                      <w:r>
                        <w:t>jar</w:t>
                      </w:r>
                      <w:r w:rsidRPr="003F491B">
                        <w:t>ych zbóż podstawowych z mieszankami zbożowym</w:t>
                      </w:r>
                      <w:r>
                        <w:t>i oceniono na ok. 1,2 mln ha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0E785B" w:rsidRPr="00213CA8" w:rsidRDefault="000E785B" w:rsidP="00F43767">
      <w:pPr>
        <w:pStyle w:val="Akapitzlist"/>
        <w:keepLines/>
        <w:widowControl w:val="0"/>
        <w:spacing w:before="240" w:after="120" w:line="288" w:lineRule="auto"/>
        <w:ind w:left="0"/>
        <w:rPr>
          <w:rFonts w:ascii="Fira Sans" w:hAnsi="Fira Sans"/>
          <w:sz w:val="19"/>
          <w:szCs w:val="19"/>
        </w:rPr>
      </w:pPr>
      <w:r w:rsidRPr="00213CA8">
        <w:rPr>
          <w:rFonts w:ascii="Fira Sans" w:hAnsi="Fira Sans"/>
          <w:sz w:val="19"/>
          <w:szCs w:val="19"/>
        </w:rPr>
        <w:t xml:space="preserve">Wstępnie szacuje się, że jarych zbóż podstawowych z mieszankami zbożowymi zasiano około </w:t>
      </w:r>
      <w:r w:rsidR="0055573D" w:rsidRPr="00213CA8">
        <w:rPr>
          <w:rFonts w:ascii="Fira Sans" w:hAnsi="Fira Sans"/>
          <w:sz w:val="19"/>
          <w:szCs w:val="19"/>
        </w:rPr>
        <w:t>1,2</w:t>
      </w:r>
      <w:r w:rsidRPr="00213CA8">
        <w:rPr>
          <w:rFonts w:ascii="Fira Sans" w:hAnsi="Fira Sans"/>
          <w:sz w:val="19"/>
          <w:szCs w:val="19"/>
        </w:rPr>
        <w:t xml:space="preserve"> mln ha, tj. o ok. </w:t>
      </w:r>
      <w:r w:rsidR="00F33CF3">
        <w:rPr>
          <w:rFonts w:ascii="Fira Sans" w:hAnsi="Fira Sans"/>
          <w:sz w:val="19"/>
          <w:szCs w:val="19"/>
        </w:rPr>
        <w:t>0,3</w:t>
      </w:r>
      <w:r w:rsidRPr="00213CA8">
        <w:rPr>
          <w:rFonts w:ascii="Fira Sans" w:hAnsi="Fira Sans"/>
          <w:sz w:val="19"/>
          <w:szCs w:val="19"/>
        </w:rPr>
        <w:t xml:space="preserve">% </w:t>
      </w:r>
      <w:r w:rsidR="00F33CF3">
        <w:rPr>
          <w:rFonts w:ascii="Fira Sans" w:hAnsi="Fira Sans"/>
          <w:sz w:val="19"/>
          <w:szCs w:val="19"/>
        </w:rPr>
        <w:t>więc</w:t>
      </w:r>
      <w:r w:rsidR="001015C5" w:rsidRPr="00213CA8">
        <w:rPr>
          <w:rFonts w:ascii="Fira Sans" w:hAnsi="Fira Sans"/>
          <w:sz w:val="19"/>
          <w:szCs w:val="19"/>
        </w:rPr>
        <w:t>ej</w:t>
      </w:r>
      <w:r w:rsidRPr="00213CA8">
        <w:rPr>
          <w:rFonts w:ascii="Fira Sans" w:hAnsi="Fira Sans"/>
          <w:sz w:val="19"/>
          <w:szCs w:val="19"/>
        </w:rPr>
        <w:t xml:space="preserve"> niż wynosiła powierzchnia zasiewów w </w:t>
      </w:r>
      <w:r w:rsidR="00F04171" w:rsidRPr="00F43767">
        <w:rPr>
          <w:rFonts w:ascii="Fira Sans" w:hAnsi="Fira Sans"/>
          <w:sz w:val="19"/>
          <w:szCs w:val="19"/>
        </w:rPr>
        <w:t>poprzednim sezonie wegetacyjnym</w:t>
      </w:r>
      <w:r w:rsidRPr="00213CA8">
        <w:rPr>
          <w:rFonts w:ascii="Fira Sans" w:hAnsi="Fira Sans"/>
          <w:sz w:val="19"/>
          <w:szCs w:val="19"/>
        </w:rPr>
        <w:t>, z tego:</w:t>
      </w:r>
    </w:p>
    <w:p w:rsidR="000E785B" w:rsidRPr="00213CA8" w:rsidRDefault="000E785B" w:rsidP="007F3168">
      <w:pPr>
        <w:pStyle w:val="Tekstpodstawowywcity"/>
        <w:numPr>
          <w:ilvl w:val="0"/>
          <w:numId w:val="17"/>
        </w:numPr>
        <w:spacing w:before="120" w:after="0" w:line="264" w:lineRule="auto"/>
        <w:ind w:left="357" w:hanging="357"/>
        <w:rPr>
          <w:rFonts w:ascii="Fira Sans" w:hAnsi="Fira Sans"/>
          <w:sz w:val="19"/>
          <w:szCs w:val="19"/>
        </w:rPr>
      </w:pPr>
      <w:r w:rsidRPr="00213CA8">
        <w:rPr>
          <w:rFonts w:ascii="Fira Sans" w:hAnsi="Fira Sans"/>
          <w:sz w:val="19"/>
          <w:szCs w:val="19"/>
        </w:rPr>
        <w:t xml:space="preserve">pszenicy jarej </w:t>
      </w:r>
      <w:r w:rsidR="00B957C2" w:rsidRPr="00213CA8">
        <w:rPr>
          <w:rFonts w:ascii="Fira Sans" w:hAnsi="Fira Sans"/>
          <w:sz w:val="19"/>
          <w:szCs w:val="19"/>
        </w:rPr>
        <w:t>ok</w:t>
      </w:r>
      <w:r w:rsidR="00C0527C" w:rsidRPr="00213CA8">
        <w:rPr>
          <w:rFonts w:ascii="Fira Sans" w:hAnsi="Fira Sans"/>
          <w:sz w:val="19"/>
          <w:szCs w:val="19"/>
        </w:rPr>
        <w:t>.</w:t>
      </w:r>
      <w:r w:rsidRPr="00213CA8">
        <w:rPr>
          <w:rFonts w:ascii="Fira Sans" w:hAnsi="Fira Sans"/>
          <w:sz w:val="19"/>
          <w:szCs w:val="19"/>
        </w:rPr>
        <w:t xml:space="preserve"> 0,</w:t>
      </w:r>
      <w:r w:rsidR="005F6022" w:rsidRPr="00213CA8">
        <w:rPr>
          <w:rFonts w:ascii="Fira Sans" w:hAnsi="Fira Sans"/>
          <w:sz w:val="19"/>
          <w:szCs w:val="19"/>
        </w:rPr>
        <w:t>2</w:t>
      </w:r>
      <w:r w:rsidRPr="00213CA8">
        <w:rPr>
          <w:rFonts w:ascii="Fira Sans" w:hAnsi="Fira Sans"/>
          <w:sz w:val="19"/>
          <w:szCs w:val="19"/>
        </w:rPr>
        <w:t xml:space="preserve"> mln ha,</w:t>
      </w:r>
    </w:p>
    <w:p w:rsidR="000E785B" w:rsidRPr="00213CA8" w:rsidRDefault="000E785B" w:rsidP="007F3168">
      <w:pPr>
        <w:pStyle w:val="Tekstpodstawowywcity"/>
        <w:numPr>
          <w:ilvl w:val="0"/>
          <w:numId w:val="17"/>
        </w:numPr>
        <w:spacing w:before="120" w:after="0" w:line="264" w:lineRule="auto"/>
        <w:ind w:left="357" w:hanging="357"/>
        <w:rPr>
          <w:rFonts w:ascii="Fira Sans" w:hAnsi="Fira Sans"/>
          <w:sz w:val="19"/>
          <w:szCs w:val="19"/>
        </w:rPr>
      </w:pPr>
      <w:r w:rsidRPr="00213CA8">
        <w:rPr>
          <w:rFonts w:ascii="Fira Sans" w:hAnsi="Fira Sans"/>
          <w:sz w:val="19"/>
          <w:szCs w:val="19"/>
        </w:rPr>
        <w:t xml:space="preserve">jęczmienia jarego </w:t>
      </w:r>
      <w:r w:rsidR="005F6022" w:rsidRPr="00213CA8">
        <w:rPr>
          <w:rFonts w:ascii="Fira Sans" w:hAnsi="Fira Sans"/>
          <w:sz w:val="19"/>
          <w:szCs w:val="19"/>
        </w:rPr>
        <w:t>ok</w:t>
      </w:r>
      <w:r w:rsidR="00C0527C" w:rsidRPr="00213CA8">
        <w:rPr>
          <w:rFonts w:ascii="Fira Sans" w:hAnsi="Fira Sans"/>
          <w:sz w:val="19"/>
          <w:szCs w:val="19"/>
        </w:rPr>
        <w:t>.</w:t>
      </w:r>
      <w:r w:rsidRPr="00213CA8">
        <w:rPr>
          <w:rFonts w:ascii="Fira Sans" w:hAnsi="Fira Sans"/>
          <w:sz w:val="19"/>
          <w:szCs w:val="19"/>
        </w:rPr>
        <w:t xml:space="preserve"> 0,</w:t>
      </w:r>
      <w:r w:rsidR="00284B67" w:rsidRPr="00213CA8">
        <w:rPr>
          <w:rFonts w:ascii="Fira Sans" w:hAnsi="Fira Sans"/>
          <w:sz w:val="19"/>
          <w:szCs w:val="19"/>
        </w:rPr>
        <w:t>3</w:t>
      </w:r>
      <w:r w:rsidRPr="00213CA8">
        <w:rPr>
          <w:rFonts w:ascii="Fira Sans" w:hAnsi="Fira Sans"/>
          <w:sz w:val="19"/>
          <w:szCs w:val="19"/>
        </w:rPr>
        <w:t xml:space="preserve"> mln ha,</w:t>
      </w:r>
    </w:p>
    <w:p w:rsidR="000E785B" w:rsidRPr="00213CA8" w:rsidRDefault="000E785B" w:rsidP="007F3168">
      <w:pPr>
        <w:pStyle w:val="Tekstpodstawowywcity"/>
        <w:numPr>
          <w:ilvl w:val="0"/>
          <w:numId w:val="17"/>
        </w:numPr>
        <w:spacing w:before="120" w:after="0" w:line="264" w:lineRule="auto"/>
        <w:ind w:left="357" w:hanging="357"/>
        <w:rPr>
          <w:rFonts w:ascii="Fira Sans" w:hAnsi="Fira Sans"/>
          <w:sz w:val="19"/>
          <w:szCs w:val="19"/>
        </w:rPr>
      </w:pPr>
      <w:r w:rsidRPr="00213CA8">
        <w:rPr>
          <w:rFonts w:ascii="Fira Sans" w:hAnsi="Fira Sans"/>
          <w:sz w:val="19"/>
          <w:szCs w:val="19"/>
        </w:rPr>
        <w:t xml:space="preserve">owsa </w:t>
      </w:r>
      <w:r w:rsidR="00B957C2" w:rsidRPr="00213CA8">
        <w:rPr>
          <w:rFonts w:ascii="Fira Sans" w:hAnsi="Fira Sans"/>
          <w:sz w:val="19"/>
          <w:szCs w:val="19"/>
        </w:rPr>
        <w:t>ok</w:t>
      </w:r>
      <w:r w:rsidR="00C0527C" w:rsidRPr="00213CA8">
        <w:rPr>
          <w:rFonts w:ascii="Fira Sans" w:hAnsi="Fira Sans"/>
          <w:sz w:val="19"/>
          <w:szCs w:val="19"/>
        </w:rPr>
        <w:t>.</w:t>
      </w:r>
      <w:r w:rsidRPr="00213CA8">
        <w:rPr>
          <w:rFonts w:ascii="Fira Sans" w:hAnsi="Fira Sans"/>
          <w:sz w:val="19"/>
          <w:szCs w:val="19"/>
        </w:rPr>
        <w:t xml:space="preserve"> 0,5 mln ha,</w:t>
      </w:r>
    </w:p>
    <w:p w:rsidR="000E785B" w:rsidRPr="00213CA8" w:rsidRDefault="000E785B" w:rsidP="007F3168">
      <w:pPr>
        <w:pStyle w:val="Tekstpodstawowywcity"/>
        <w:numPr>
          <w:ilvl w:val="0"/>
          <w:numId w:val="17"/>
        </w:numPr>
        <w:spacing w:before="120" w:after="0" w:line="264" w:lineRule="auto"/>
        <w:ind w:left="357" w:hanging="357"/>
        <w:rPr>
          <w:rFonts w:ascii="Fira Sans" w:hAnsi="Fira Sans"/>
          <w:sz w:val="19"/>
          <w:szCs w:val="19"/>
        </w:rPr>
      </w:pPr>
      <w:r w:rsidRPr="00213CA8">
        <w:rPr>
          <w:rFonts w:ascii="Fira Sans" w:hAnsi="Fira Sans"/>
          <w:sz w:val="19"/>
          <w:szCs w:val="19"/>
        </w:rPr>
        <w:t xml:space="preserve">pszenżyta jarego </w:t>
      </w:r>
      <w:r w:rsidR="00B957C2" w:rsidRPr="00213CA8">
        <w:rPr>
          <w:rFonts w:ascii="Fira Sans" w:hAnsi="Fira Sans"/>
          <w:sz w:val="19"/>
          <w:szCs w:val="19"/>
        </w:rPr>
        <w:t>ok</w:t>
      </w:r>
      <w:r w:rsidR="00C0527C" w:rsidRPr="00213CA8">
        <w:rPr>
          <w:rFonts w:ascii="Fira Sans" w:hAnsi="Fira Sans"/>
          <w:sz w:val="19"/>
          <w:szCs w:val="19"/>
        </w:rPr>
        <w:t>.</w:t>
      </w:r>
      <w:r w:rsidRPr="00213CA8">
        <w:rPr>
          <w:rFonts w:ascii="Fira Sans" w:hAnsi="Fira Sans"/>
          <w:sz w:val="19"/>
          <w:szCs w:val="19"/>
        </w:rPr>
        <w:t xml:space="preserve"> 0,1 mln ha,</w:t>
      </w:r>
    </w:p>
    <w:p w:rsidR="000E785B" w:rsidRPr="00213CA8" w:rsidRDefault="000E785B" w:rsidP="007F3168">
      <w:pPr>
        <w:pStyle w:val="Tekstpodstawowywcity"/>
        <w:numPr>
          <w:ilvl w:val="0"/>
          <w:numId w:val="17"/>
        </w:numPr>
        <w:spacing w:before="120" w:after="0" w:line="264" w:lineRule="auto"/>
        <w:ind w:left="357" w:hanging="357"/>
        <w:rPr>
          <w:rFonts w:ascii="Fira Sans" w:hAnsi="Fira Sans"/>
          <w:sz w:val="19"/>
          <w:szCs w:val="19"/>
        </w:rPr>
      </w:pPr>
      <w:r w:rsidRPr="00213CA8">
        <w:rPr>
          <w:rFonts w:ascii="Fira Sans" w:hAnsi="Fira Sans"/>
          <w:sz w:val="19"/>
          <w:szCs w:val="19"/>
        </w:rPr>
        <w:t>mieszanek zbożowych jarych ok</w:t>
      </w:r>
      <w:r w:rsidR="00C0527C" w:rsidRPr="00213CA8">
        <w:rPr>
          <w:rFonts w:ascii="Fira Sans" w:hAnsi="Fira Sans"/>
          <w:sz w:val="19"/>
          <w:szCs w:val="19"/>
        </w:rPr>
        <w:t>.</w:t>
      </w:r>
      <w:r w:rsidRPr="00213CA8">
        <w:rPr>
          <w:rFonts w:ascii="Fira Sans" w:hAnsi="Fira Sans"/>
          <w:sz w:val="19"/>
          <w:szCs w:val="19"/>
        </w:rPr>
        <w:t xml:space="preserve"> </w:t>
      </w:r>
      <w:r w:rsidR="00B957C2" w:rsidRPr="00213CA8">
        <w:rPr>
          <w:rFonts w:ascii="Fira Sans" w:hAnsi="Fira Sans"/>
          <w:sz w:val="19"/>
          <w:szCs w:val="19"/>
        </w:rPr>
        <w:t>0,</w:t>
      </w:r>
      <w:r w:rsidR="00284B67" w:rsidRPr="00213CA8">
        <w:rPr>
          <w:rFonts w:ascii="Fira Sans" w:hAnsi="Fira Sans"/>
          <w:sz w:val="19"/>
          <w:szCs w:val="19"/>
        </w:rPr>
        <w:t>2</w:t>
      </w:r>
      <w:r w:rsidRPr="00213CA8">
        <w:rPr>
          <w:rFonts w:ascii="Fira Sans" w:hAnsi="Fira Sans"/>
          <w:sz w:val="19"/>
          <w:szCs w:val="19"/>
        </w:rPr>
        <w:t xml:space="preserve"> mln ha.</w:t>
      </w:r>
    </w:p>
    <w:p w:rsidR="003113AE" w:rsidRPr="005D2799" w:rsidRDefault="00A507F2" w:rsidP="00F43767">
      <w:pPr>
        <w:pStyle w:val="Akapitzlist"/>
        <w:widowControl w:val="0"/>
        <w:spacing w:before="240" w:after="120" w:line="288" w:lineRule="auto"/>
        <w:ind w:left="0"/>
        <w:rPr>
          <w:rFonts w:ascii="Fira Sans" w:hAnsi="Fira Sans"/>
          <w:sz w:val="19"/>
          <w:szCs w:val="19"/>
        </w:rPr>
      </w:pPr>
      <w:r w:rsidRPr="005D2799">
        <w:rPr>
          <w:rFonts w:ascii="Fira Sans" w:hAnsi="Fira Sans"/>
          <w:sz w:val="19"/>
          <w:szCs w:val="19"/>
        </w:rPr>
        <w:t xml:space="preserve">Przewiduje się, że powierzchnia uprawy ziemniaków wyniesie </w:t>
      </w:r>
      <w:r w:rsidR="00C0527C" w:rsidRPr="005D2799">
        <w:rPr>
          <w:rFonts w:ascii="Fira Sans" w:hAnsi="Fira Sans"/>
          <w:sz w:val="19"/>
          <w:szCs w:val="19"/>
        </w:rPr>
        <w:t>ok.</w:t>
      </w:r>
      <w:r w:rsidRPr="005D2799">
        <w:rPr>
          <w:rFonts w:ascii="Fira Sans" w:hAnsi="Fira Sans"/>
          <w:sz w:val="19"/>
          <w:szCs w:val="19"/>
        </w:rPr>
        <w:t xml:space="preserve"> 0,</w:t>
      </w:r>
      <w:r w:rsidR="00607D0A" w:rsidRPr="005D2799">
        <w:rPr>
          <w:rFonts w:ascii="Fira Sans" w:hAnsi="Fira Sans"/>
          <w:sz w:val="19"/>
          <w:szCs w:val="19"/>
        </w:rPr>
        <w:t>2</w:t>
      </w:r>
      <w:r w:rsidRPr="005D2799">
        <w:rPr>
          <w:rFonts w:ascii="Fira Sans" w:hAnsi="Fira Sans"/>
          <w:sz w:val="19"/>
          <w:szCs w:val="19"/>
        </w:rPr>
        <w:t xml:space="preserve"> mln ha</w:t>
      </w:r>
      <w:r w:rsidR="00607D0A" w:rsidRPr="005D2799">
        <w:rPr>
          <w:rFonts w:ascii="Fira Sans" w:hAnsi="Fira Sans"/>
          <w:sz w:val="19"/>
          <w:szCs w:val="19"/>
        </w:rPr>
        <w:t>. P</w:t>
      </w:r>
      <w:r w:rsidRPr="005D2799">
        <w:rPr>
          <w:rFonts w:ascii="Fira Sans" w:hAnsi="Fira Sans"/>
          <w:sz w:val="19"/>
          <w:szCs w:val="19"/>
        </w:rPr>
        <w:t xml:space="preserve">owierzchnia </w:t>
      </w:r>
      <w:r w:rsidR="00607D0A" w:rsidRPr="005D2799">
        <w:rPr>
          <w:rFonts w:ascii="Fira Sans" w:hAnsi="Fira Sans"/>
          <w:sz w:val="19"/>
          <w:szCs w:val="19"/>
        </w:rPr>
        <w:t>uprawy</w:t>
      </w:r>
      <w:r w:rsidRPr="005D2799">
        <w:rPr>
          <w:rFonts w:ascii="Fira Sans" w:hAnsi="Fira Sans"/>
          <w:sz w:val="19"/>
          <w:szCs w:val="19"/>
        </w:rPr>
        <w:t xml:space="preserve"> buraków cukrowych szacowana jest</w:t>
      </w:r>
      <w:r w:rsidR="00607D0A" w:rsidRPr="005D2799">
        <w:rPr>
          <w:rFonts w:ascii="Fira Sans" w:hAnsi="Fira Sans"/>
          <w:sz w:val="19"/>
          <w:szCs w:val="19"/>
        </w:rPr>
        <w:t xml:space="preserve"> </w:t>
      </w:r>
      <w:r w:rsidRPr="005D2799">
        <w:rPr>
          <w:rFonts w:ascii="Fira Sans" w:hAnsi="Fira Sans"/>
          <w:sz w:val="19"/>
          <w:szCs w:val="19"/>
        </w:rPr>
        <w:t xml:space="preserve">na </w:t>
      </w:r>
      <w:r w:rsidR="00C0527C" w:rsidRPr="005D2799">
        <w:rPr>
          <w:rFonts w:ascii="Fira Sans" w:hAnsi="Fira Sans"/>
          <w:sz w:val="19"/>
          <w:szCs w:val="19"/>
        </w:rPr>
        <w:t>ok.</w:t>
      </w:r>
      <w:r w:rsidRPr="005D2799">
        <w:rPr>
          <w:rFonts w:ascii="Fira Sans" w:hAnsi="Fira Sans"/>
          <w:sz w:val="19"/>
          <w:szCs w:val="19"/>
        </w:rPr>
        <w:t xml:space="preserve"> 0,</w:t>
      </w:r>
      <w:r w:rsidR="00EE0D3F" w:rsidRPr="005D2799">
        <w:rPr>
          <w:rFonts w:ascii="Fira Sans" w:hAnsi="Fira Sans"/>
          <w:sz w:val="19"/>
          <w:szCs w:val="19"/>
        </w:rPr>
        <w:t>3</w:t>
      </w:r>
      <w:r w:rsidRPr="005D2799">
        <w:rPr>
          <w:rFonts w:ascii="Fira Sans" w:hAnsi="Fira Sans"/>
          <w:sz w:val="19"/>
          <w:szCs w:val="19"/>
        </w:rPr>
        <w:t xml:space="preserve"> mln ha</w:t>
      </w:r>
      <w:r w:rsidR="003113AE" w:rsidRPr="005D2799">
        <w:rPr>
          <w:rFonts w:ascii="Fira Sans" w:hAnsi="Fira Sans"/>
          <w:sz w:val="19"/>
          <w:szCs w:val="19"/>
        </w:rPr>
        <w:t>.</w:t>
      </w:r>
    </w:p>
    <w:p w:rsidR="00E412E2" w:rsidRPr="00F12403" w:rsidRDefault="00E412E2" w:rsidP="00E412E2">
      <w:pPr>
        <w:pStyle w:val="Tekstpodstawowy"/>
        <w:widowControl w:val="0"/>
        <w:spacing w:before="360" w:line="240" w:lineRule="auto"/>
        <w:rPr>
          <w:rFonts w:ascii="Fira Sans" w:eastAsia="Times New Roman" w:hAnsi="Fira Sans" w:cs="Times New Roman"/>
          <w:b/>
          <w:color w:val="002777"/>
          <w:sz w:val="19"/>
          <w:szCs w:val="19"/>
          <w:highlight w:val="yellow"/>
          <w:lang w:eastAsia="pl-PL"/>
        </w:rPr>
      </w:pPr>
      <w:r w:rsidRPr="00944966">
        <w:rPr>
          <w:rFonts w:ascii="Fira Sans SemiBold" w:hAnsi="Fira Sans SemiBold" w:cs="Calibri"/>
          <w:color w:val="001D77"/>
          <w:sz w:val="19"/>
          <w:szCs w:val="19"/>
        </w:rPr>
        <w:t xml:space="preserve">Przebieg warunków agrometeorologicznych w okresie </w:t>
      </w:r>
      <w:r w:rsidR="00A665D9" w:rsidRPr="00944966">
        <w:rPr>
          <w:rFonts w:ascii="Fira Sans SemiBold" w:hAnsi="Fira Sans SemiBold" w:cs="Calibri"/>
          <w:color w:val="001D77"/>
          <w:sz w:val="19"/>
          <w:szCs w:val="19"/>
        </w:rPr>
        <w:t>od jesieni 202</w:t>
      </w:r>
      <w:r w:rsidR="00F12403" w:rsidRPr="00944966">
        <w:rPr>
          <w:rFonts w:ascii="Fira Sans SemiBold" w:hAnsi="Fira Sans SemiBold" w:cs="Calibri"/>
          <w:color w:val="001D77"/>
          <w:sz w:val="19"/>
          <w:szCs w:val="19"/>
        </w:rPr>
        <w:t>4</w:t>
      </w:r>
      <w:r w:rsidR="00A665D9" w:rsidRPr="00944966">
        <w:rPr>
          <w:rFonts w:ascii="Fira Sans SemiBold" w:hAnsi="Fira Sans SemiBold" w:cs="Calibri"/>
          <w:color w:val="001D77"/>
          <w:sz w:val="19"/>
          <w:szCs w:val="19"/>
        </w:rPr>
        <w:t xml:space="preserve"> do wiosny 202</w:t>
      </w:r>
      <w:r w:rsidR="00F12403" w:rsidRPr="00944966">
        <w:rPr>
          <w:rFonts w:ascii="Fira Sans SemiBold" w:hAnsi="Fira Sans SemiBold" w:cs="Calibri"/>
          <w:color w:val="001D77"/>
          <w:sz w:val="19"/>
          <w:szCs w:val="19"/>
        </w:rPr>
        <w:t>5</w:t>
      </w:r>
      <w:r w:rsidR="00A665D9" w:rsidRPr="00944966">
        <w:rPr>
          <w:rFonts w:ascii="Fira Sans" w:eastAsia="Times New Roman" w:hAnsi="Fira Sans" w:cs="Times New Roman"/>
          <w:b/>
          <w:color w:val="002777"/>
          <w:sz w:val="19"/>
          <w:szCs w:val="19"/>
          <w:lang w:eastAsia="pl-PL"/>
        </w:rPr>
        <w:t xml:space="preserve"> r.</w:t>
      </w:r>
    </w:p>
    <w:p w:rsidR="00E84C25" w:rsidRPr="00944966" w:rsidRDefault="00F40609" w:rsidP="00E84C25">
      <w:pPr>
        <w:pStyle w:val="Tekstpodstawowy"/>
        <w:spacing w:after="0" w:line="288" w:lineRule="auto"/>
        <w:rPr>
          <w:rFonts w:ascii="Fira Sans" w:hAnsi="Fira Sans" w:cs="Calibri"/>
          <w:sz w:val="19"/>
          <w:szCs w:val="19"/>
        </w:rPr>
      </w:pPr>
      <w:r w:rsidRPr="00944966">
        <w:rPr>
          <w:rFonts w:ascii="Fira Sans SemiBold" w:hAnsi="Fira Sans SemiBold" w:cs="Calibri"/>
          <w:noProof/>
          <w:color w:val="001D77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884544" behindDoc="1" locked="0" layoutInCell="1" allowOverlap="1" wp14:anchorId="6A574437" wp14:editId="30E0CED1">
                <wp:simplePos x="0" y="0"/>
                <wp:positionH relativeFrom="page">
                  <wp:posOffset>5864968</wp:posOffset>
                </wp:positionH>
                <wp:positionV relativeFrom="paragraph">
                  <wp:posOffset>559914</wp:posOffset>
                </wp:positionV>
                <wp:extent cx="1594485" cy="879475"/>
                <wp:effectExtent l="0" t="0" r="0" b="0"/>
                <wp:wrapTight wrapText="bothSides">
                  <wp:wrapPolygon edited="0">
                    <wp:start x="774" y="0"/>
                    <wp:lineTo x="774" y="21054"/>
                    <wp:lineTo x="20645" y="21054"/>
                    <wp:lineTo x="20645" y="0"/>
                    <wp:lineTo x="774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879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D29" w:rsidRPr="00E81E91" w:rsidRDefault="00CA5D29" w:rsidP="00E412E2">
                            <w:pPr>
                              <w:pStyle w:val="tekstzboku"/>
                            </w:pPr>
                            <w:r>
                              <w:t>Przebieg warunków pogodowych w okresie zimy był na ogół korzystny dla zimujących roślin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74437" id="_x0000_s1031" type="#_x0000_t202" style="position:absolute;margin-left:461.8pt;margin-top:44.1pt;width:125.55pt;height:69.25pt;z-index:-251431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" filled="f" stroked="f">
                <v:textbox>
                  <w:txbxContent>
                    <w:p w:rsidR="00CA5D29" w:rsidRPr="00E81E91" w:rsidRDefault="00CA5D29" w:rsidP="00E412E2">
                      <w:pPr>
                        <w:pStyle w:val="tekstzboku"/>
                      </w:pPr>
                      <w:r>
                        <w:t>Przebieg warunków pogodowych w okresie zimy był na ogół korzystny dla zimujących roślin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84C25" w:rsidRPr="00944966">
        <w:rPr>
          <w:rFonts w:ascii="Fira Sans" w:hAnsi="Fira Sans" w:cs="Calibri"/>
          <w:sz w:val="19"/>
          <w:szCs w:val="19"/>
        </w:rPr>
        <w:t>Temperatura powietrza w listopadzie podtrzymywała wegetację i stwarzała dobre warunki dla wschodów, wzrostu i rozwoju późno zasianych ozimin. Umożliwiała także wykonywanie jesiennych prac polowych oraz zbiorów roślin okopowych i pastewnych. Oziminy wysiane w optymalnych terminach agrotechnicznych krzewiły się.</w:t>
      </w:r>
    </w:p>
    <w:p w:rsidR="00E84C25" w:rsidRPr="00944966" w:rsidRDefault="00E84C25" w:rsidP="00E84C25">
      <w:pPr>
        <w:pStyle w:val="Tekstpodstawowy"/>
        <w:spacing w:after="0" w:line="288" w:lineRule="auto"/>
        <w:rPr>
          <w:rFonts w:ascii="Fira Sans" w:hAnsi="Fira Sans" w:cs="Calibri"/>
          <w:sz w:val="19"/>
          <w:szCs w:val="19"/>
        </w:rPr>
      </w:pPr>
      <w:r w:rsidRPr="00944966">
        <w:rPr>
          <w:rFonts w:ascii="Fira Sans" w:hAnsi="Fira Sans" w:cs="Calibri"/>
          <w:sz w:val="19"/>
          <w:szCs w:val="19"/>
        </w:rPr>
        <w:t>Przebieg pogody w okresie zimy nie stwarzał na ogół bezpośredniego zagrożenia dla roślin. Utrzymująca się w grudniu i styczniu wysoka jak na tę porę roku temperatura powietrza, wzrastająca okresami powyżej 10</w:t>
      </w:r>
      <w:r w:rsidRPr="00944966">
        <w:rPr>
          <w:rFonts w:ascii="Fira Sans" w:hAnsi="Fira Sans" w:cs="Calibri"/>
          <w:sz w:val="19"/>
          <w:szCs w:val="19"/>
        </w:rPr>
        <w:sym w:font="Symbol" w:char="00B0"/>
      </w:r>
      <w:r w:rsidRPr="00944966">
        <w:rPr>
          <w:rFonts w:ascii="Fira Sans" w:hAnsi="Fira Sans" w:cs="Calibri"/>
          <w:sz w:val="19"/>
          <w:szCs w:val="19"/>
        </w:rPr>
        <w:t>C powodowała zakłócenia w zimowym spoczynku ozimin. Występujące okresami dobowe wahania temperatury powietrza, powodujące rozmarzanie i</w:t>
      </w:r>
      <w:r w:rsidR="000A3B0C">
        <w:rPr>
          <w:rFonts w:ascii="Fira Sans" w:hAnsi="Fira Sans" w:cs="Calibri"/>
          <w:sz w:val="19"/>
          <w:szCs w:val="19"/>
        </w:rPr>
        <w:t> </w:t>
      </w:r>
      <w:r w:rsidRPr="00944966">
        <w:rPr>
          <w:rFonts w:ascii="Fira Sans" w:hAnsi="Fira Sans" w:cs="Calibri"/>
          <w:sz w:val="19"/>
          <w:szCs w:val="19"/>
        </w:rPr>
        <w:t>ponowne zamarzanie wierzchniej warstwy gleby, lokalnie mogły powodować osłabienie systemu korzeniowego roślin. Notowane w drugiej i trzeciej dekadzie lutego duże spadki temperatury powietrza przy powierzchni gruntu, dochodzące miejscami nawet do -20°C i poniżej, były krótkotrwałe i nie spowodowały nadmiernego wychłodzenia gleby na głębokości węzła krzewienia. W wyniku notowanych pod koniec miesiąca dobowych wahań temperatury powietrza powtarzały się procesy zamarzania i rozmarzania wierzchniej warstwy gleby, mogące lokalnie powodować osłabienie systemu korzeniowego roślin.</w:t>
      </w:r>
    </w:p>
    <w:p w:rsidR="00F12403" w:rsidRPr="00944966" w:rsidRDefault="00E84C25" w:rsidP="00E54EA9">
      <w:pPr>
        <w:pStyle w:val="Tekstpodstawowy"/>
        <w:spacing w:after="0" w:line="288" w:lineRule="auto"/>
        <w:rPr>
          <w:rFonts w:ascii="Fira Sans" w:hAnsi="Fira Sans" w:cs="Calibri"/>
          <w:sz w:val="19"/>
          <w:szCs w:val="19"/>
        </w:rPr>
      </w:pPr>
      <w:r w:rsidRPr="00944966">
        <w:rPr>
          <w:rFonts w:ascii="Fira Sans" w:hAnsi="Fira Sans" w:cs="Calibri"/>
          <w:sz w:val="19"/>
          <w:szCs w:val="19"/>
        </w:rPr>
        <w:t>Ciepła i słoneczna pogoda w pierwszej dekadzie marca br. sprzyjała rozpoczęciu wegetacji roślin ozimych i trwałych użytków zielonych. Warunki agrometeorologiczne w marcu umożliwiały prowadzenie wiosennych prac polowych. Na znacznym obszarze kraju rozpoczęto siew owsa, pszenicy jarej i jęczmienia jarego. Utrzymujący się w ciągu miesiąca niedobór opadów przyczynił się jednak do obniżenia poziomu wilgotności gleby</w:t>
      </w:r>
      <w:r w:rsidR="00F43767" w:rsidRPr="00944966">
        <w:rPr>
          <w:rFonts w:ascii="Fira Sans" w:hAnsi="Fira Sans" w:cs="Calibri"/>
          <w:sz w:val="19"/>
          <w:szCs w:val="19"/>
        </w:rPr>
        <w:t>.</w:t>
      </w:r>
    </w:p>
    <w:p w:rsidR="00E75D9A" w:rsidRPr="00944966" w:rsidRDefault="00F12403" w:rsidP="00E75D9A">
      <w:pPr>
        <w:pStyle w:val="Tekstpodstawowy"/>
        <w:spacing w:after="0" w:line="288" w:lineRule="auto"/>
        <w:rPr>
          <w:rFonts w:ascii="Fira Sans" w:hAnsi="Fira Sans" w:cs="Calibri"/>
          <w:sz w:val="19"/>
          <w:szCs w:val="19"/>
        </w:rPr>
      </w:pPr>
      <w:r w:rsidRPr="00944966">
        <w:rPr>
          <w:rFonts w:ascii="Fira Sans" w:hAnsi="Fira Sans" w:cs="Calibri"/>
          <w:sz w:val="19"/>
          <w:szCs w:val="19"/>
        </w:rPr>
        <w:t>Chłodne dni i noce w pierwszej połowie kwietnia hamowały wschody zbóż jarych oraz spowalniały tempo ich wzrostu. W wyniku notowanych przymrozków (miejscami nawet do -8</w:t>
      </w:r>
      <w:r w:rsidRPr="00CE2873">
        <w:rPr>
          <w:rFonts w:ascii="Fira Sans" w:hAnsi="Fira Sans" w:cs="Calibri"/>
          <w:sz w:val="19"/>
          <w:szCs w:val="19"/>
          <w:vertAlign w:val="superscript"/>
        </w:rPr>
        <w:t>o</w:t>
      </w:r>
      <w:r w:rsidRPr="00944966">
        <w:rPr>
          <w:rFonts w:ascii="Fira Sans" w:hAnsi="Fira Sans" w:cs="Calibri"/>
          <w:sz w:val="19"/>
          <w:szCs w:val="19"/>
        </w:rPr>
        <w:t>C i</w:t>
      </w:r>
      <w:r w:rsidR="000A3B0C">
        <w:rPr>
          <w:rFonts w:ascii="Fira Sans" w:hAnsi="Fira Sans" w:cs="Calibri"/>
          <w:sz w:val="19"/>
          <w:szCs w:val="19"/>
        </w:rPr>
        <w:t> </w:t>
      </w:r>
      <w:r w:rsidRPr="00944966">
        <w:rPr>
          <w:rFonts w:ascii="Fira Sans" w:hAnsi="Fira Sans" w:cs="Calibri"/>
          <w:sz w:val="19"/>
          <w:szCs w:val="19"/>
        </w:rPr>
        <w:t>poniżej) dochodziło lokalnie do nieznacznych uszkodzeń niektórych upraw, w tym kwitnących wówczas drzew i krzewów owocowych oraz plantacji jagodowych. Pogłębiający się w</w:t>
      </w:r>
      <w:r w:rsidR="000A3B0C">
        <w:rPr>
          <w:rFonts w:ascii="Fira Sans" w:hAnsi="Fira Sans" w:cs="Calibri"/>
          <w:sz w:val="19"/>
          <w:szCs w:val="19"/>
        </w:rPr>
        <w:t> </w:t>
      </w:r>
      <w:r w:rsidRPr="00944966">
        <w:rPr>
          <w:rFonts w:ascii="Fira Sans" w:hAnsi="Fira Sans" w:cs="Calibri"/>
          <w:sz w:val="19"/>
          <w:szCs w:val="19"/>
        </w:rPr>
        <w:t>ciągu miesiąca niedobór opadów w połączeniu z przymrozkami spowodował pogorszenie warunków wilgotnościowych gleby, hamując wzrost i rozwój roślin. Na przeważającym obszarze kraju odnotowano znaczne przesuszenie wierzchniej warstwy gruntu, a potrzeby wodne upraw nie były w pełni zaspokojone</w:t>
      </w:r>
      <w:r w:rsidR="00E75D9A" w:rsidRPr="00944966">
        <w:rPr>
          <w:rFonts w:ascii="Fira Sans" w:hAnsi="Fira Sans" w:cs="Calibri"/>
          <w:sz w:val="19"/>
          <w:szCs w:val="19"/>
        </w:rPr>
        <w:t xml:space="preserve">. </w:t>
      </w:r>
    </w:p>
    <w:p w:rsidR="00515995" w:rsidRPr="00944966" w:rsidRDefault="002257D1" w:rsidP="00A41926">
      <w:pPr>
        <w:pStyle w:val="Tekstpodstawowy"/>
        <w:spacing w:after="0" w:line="288" w:lineRule="auto"/>
        <w:rPr>
          <w:rFonts w:ascii="Fira Sans" w:hAnsi="Fira Sans" w:cs="Calibri"/>
          <w:sz w:val="19"/>
          <w:szCs w:val="19"/>
        </w:rPr>
      </w:pPr>
      <w:r w:rsidRPr="00944966">
        <w:rPr>
          <w:rFonts w:ascii="Fira Sans" w:hAnsi="Fira Sans" w:cs="Calibri"/>
          <w:sz w:val="19"/>
          <w:szCs w:val="19"/>
        </w:rPr>
        <w:t>Notowane w</w:t>
      </w:r>
      <w:r w:rsidR="00515995" w:rsidRPr="00944966">
        <w:rPr>
          <w:rFonts w:ascii="Fira Sans" w:hAnsi="Fira Sans" w:cs="Calibri"/>
          <w:sz w:val="19"/>
          <w:szCs w:val="19"/>
        </w:rPr>
        <w:t xml:space="preserve"> maj</w:t>
      </w:r>
      <w:r w:rsidRPr="00944966">
        <w:rPr>
          <w:rFonts w:ascii="Fira Sans" w:hAnsi="Fira Sans" w:cs="Calibri"/>
          <w:sz w:val="19"/>
          <w:szCs w:val="19"/>
        </w:rPr>
        <w:t>u</w:t>
      </w:r>
      <w:r w:rsidR="00515995" w:rsidRPr="00944966">
        <w:rPr>
          <w:rFonts w:ascii="Fira Sans" w:hAnsi="Fira Sans" w:cs="Calibri"/>
          <w:sz w:val="19"/>
          <w:szCs w:val="19"/>
        </w:rPr>
        <w:t xml:space="preserve"> chłodne dni </w:t>
      </w:r>
      <w:r w:rsidRPr="00944966">
        <w:rPr>
          <w:rFonts w:ascii="Fira Sans" w:hAnsi="Fira Sans" w:cs="Calibri"/>
          <w:sz w:val="19"/>
          <w:szCs w:val="19"/>
        </w:rPr>
        <w:t xml:space="preserve">i noce </w:t>
      </w:r>
      <w:r w:rsidR="00515995" w:rsidRPr="00944966">
        <w:rPr>
          <w:rFonts w:ascii="Fira Sans" w:hAnsi="Fira Sans" w:cs="Calibri"/>
          <w:sz w:val="19"/>
          <w:szCs w:val="19"/>
        </w:rPr>
        <w:t>połączone z niedoborem opadów deszczu, miejscami znacznym, wpłynęły niekorzystnie na tempo wzrostu i rozwoju roślin. Wzrost zbóż ozimych i</w:t>
      </w:r>
      <w:r w:rsidR="000A3B0C">
        <w:rPr>
          <w:rFonts w:ascii="Fira Sans" w:hAnsi="Fira Sans" w:cs="Calibri"/>
          <w:sz w:val="19"/>
          <w:szCs w:val="19"/>
        </w:rPr>
        <w:t> </w:t>
      </w:r>
      <w:r w:rsidR="00515995" w:rsidRPr="00944966">
        <w:rPr>
          <w:rFonts w:ascii="Fira Sans" w:hAnsi="Fira Sans" w:cs="Calibri"/>
          <w:sz w:val="19"/>
          <w:szCs w:val="19"/>
        </w:rPr>
        <w:t>jarych w okresie ich największego zapotrzebowania na wodę przebiegał na znacznym obszarze Polski w warunkach niedostatecznego uwilgotnienia gleby. W wielu rejonach kraju wystąpiło przesuszenie wierzchniej warstwy gruntu. Występujące w drugiej połowie maja opady deszczu, poprawiły stan uwilgotnienia gleby, jedna</w:t>
      </w:r>
      <w:r w:rsidRPr="00944966">
        <w:rPr>
          <w:rFonts w:ascii="Fira Sans" w:hAnsi="Fira Sans" w:cs="Calibri"/>
          <w:sz w:val="19"/>
          <w:szCs w:val="19"/>
        </w:rPr>
        <w:t>k</w:t>
      </w:r>
      <w:r w:rsidR="00515995" w:rsidRPr="00944966">
        <w:rPr>
          <w:rFonts w:ascii="Fira Sans" w:hAnsi="Fira Sans" w:cs="Calibri"/>
          <w:sz w:val="19"/>
          <w:szCs w:val="19"/>
        </w:rPr>
        <w:t xml:space="preserve"> warunki termiczne (zimne</w:t>
      </w:r>
      <w:r w:rsidRPr="00944966">
        <w:rPr>
          <w:rFonts w:ascii="Fira Sans" w:hAnsi="Fira Sans" w:cs="Calibri"/>
          <w:sz w:val="19"/>
          <w:szCs w:val="19"/>
        </w:rPr>
        <w:t xml:space="preserve"> dni i</w:t>
      </w:r>
      <w:r w:rsidR="00515995" w:rsidRPr="00944966">
        <w:rPr>
          <w:rFonts w:ascii="Fira Sans" w:hAnsi="Fira Sans" w:cs="Calibri"/>
          <w:sz w:val="19"/>
          <w:szCs w:val="19"/>
        </w:rPr>
        <w:t xml:space="preserve"> noce) nadal spowalniały wegetację upraw.</w:t>
      </w:r>
    </w:p>
    <w:p w:rsidR="00F40609" w:rsidRDefault="00F40609" w:rsidP="00E412E2">
      <w:pPr>
        <w:spacing w:before="360" w:after="120" w:line="240" w:lineRule="auto"/>
        <w:rPr>
          <w:rFonts w:ascii="Fira Sans" w:hAnsi="Fira Sans" w:cs="Arial"/>
          <w:b/>
          <w:sz w:val="18"/>
          <w:szCs w:val="19"/>
        </w:rPr>
      </w:pPr>
    </w:p>
    <w:p w:rsidR="00E412E2" w:rsidRPr="004D597B" w:rsidRDefault="00E412E2" w:rsidP="00E412E2">
      <w:pPr>
        <w:spacing w:before="360" w:after="120" w:line="240" w:lineRule="auto"/>
        <w:rPr>
          <w:rFonts w:ascii="Fira Sans" w:hAnsi="Fira Sans" w:cs="Arial"/>
          <w:b/>
          <w:sz w:val="18"/>
          <w:szCs w:val="19"/>
        </w:rPr>
      </w:pPr>
      <w:r>
        <w:rPr>
          <w:rFonts w:ascii="Fira Sans" w:hAnsi="Fira Sans" w:cs="Arial"/>
          <w:b/>
          <w:sz w:val="18"/>
          <w:szCs w:val="19"/>
        </w:rPr>
        <w:lastRenderedPageBreak/>
        <w:t xml:space="preserve">Tabl. </w:t>
      </w:r>
      <w:r w:rsidR="00DC0EB9">
        <w:rPr>
          <w:rFonts w:ascii="Fira Sans" w:hAnsi="Fira Sans" w:cs="Arial"/>
          <w:b/>
          <w:sz w:val="18"/>
          <w:szCs w:val="19"/>
        </w:rPr>
        <w:t>1</w:t>
      </w:r>
      <w:r w:rsidRPr="004D597B">
        <w:rPr>
          <w:rFonts w:ascii="Fira Sans" w:hAnsi="Fira Sans" w:cs="Arial"/>
          <w:b/>
          <w:sz w:val="18"/>
          <w:szCs w:val="19"/>
        </w:rPr>
        <w:t>. Temperatura powietrza i op</w:t>
      </w:r>
      <w:r>
        <w:rPr>
          <w:rFonts w:ascii="Fira Sans" w:hAnsi="Fira Sans" w:cs="Arial"/>
          <w:b/>
          <w:sz w:val="18"/>
          <w:szCs w:val="19"/>
        </w:rPr>
        <w:t>ady w okresie od jesieni 202</w:t>
      </w:r>
      <w:r w:rsidR="00E32574">
        <w:rPr>
          <w:rFonts w:ascii="Fira Sans" w:hAnsi="Fira Sans" w:cs="Arial"/>
          <w:b/>
          <w:sz w:val="18"/>
          <w:szCs w:val="19"/>
        </w:rPr>
        <w:t>4</w:t>
      </w:r>
      <w:r>
        <w:rPr>
          <w:rFonts w:ascii="Fira Sans" w:hAnsi="Fira Sans" w:cs="Arial"/>
          <w:b/>
          <w:sz w:val="18"/>
          <w:szCs w:val="19"/>
        </w:rPr>
        <w:t xml:space="preserve"> do wiosny 202</w:t>
      </w:r>
      <w:r w:rsidR="00E32574">
        <w:rPr>
          <w:rFonts w:ascii="Fira Sans" w:hAnsi="Fira Sans" w:cs="Arial"/>
          <w:b/>
          <w:sz w:val="18"/>
          <w:szCs w:val="19"/>
        </w:rPr>
        <w:t>5</w:t>
      </w:r>
      <w:r w:rsidRPr="004D597B">
        <w:rPr>
          <w:rFonts w:ascii="Fira Sans" w:hAnsi="Fira Sans" w:cs="Arial"/>
          <w:b/>
          <w:sz w:val="18"/>
          <w:szCs w:val="19"/>
        </w:rPr>
        <w:t xml:space="preserve"> r.</w:t>
      </w:r>
    </w:p>
    <w:tbl>
      <w:tblPr>
        <w:tblW w:w="0" w:type="auto"/>
        <w:tblInd w:w="70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8"/>
        <w:gridCol w:w="1296"/>
        <w:gridCol w:w="1498"/>
        <w:gridCol w:w="1622"/>
        <w:gridCol w:w="1374"/>
      </w:tblGrid>
      <w:tr w:rsidR="00E412E2" w:rsidRPr="004D597B" w:rsidTr="00286B7F">
        <w:trPr>
          <w:cantSplit/>
          <w:trHeight w:hRule="exact" w:val="624"/>
        </w:trPr>
        <w:tc>
          <w:tcPr>
            <w:tcW w:w="219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  <w:hideMark/>
          </w:tcPr>
          <w:p w:rsidR="00E412E2" w:rsidRPr="004D597B" w:rsidRDefault="00E412E2" w:rsidP="00286B7F">
            <w:pPr>
              <w:pStyle w:val="Nagwek8"/>
              <w:spacing w:line="360" w:lineRule="auto"/>
              <w:jc w:val="center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C10C81">
              <w:rPr>
                <w:rFonts w:ascii="Fira Sans" w:hAnsi="Fira Sans" w:cs="Arial"/>
                <w:sz w:val="19"/>
                <w:szCs w:val="19"/>
              </w:rPr>
              <w:t>W</w:t>
            </w:r>
            <w:r>
              <w:rPr>
                <w:rFonts w:ascii="Fira Sans" w:hAnsi="Fira Sans" w:cs="Arial"/>
                <w:sz w:val="19"/>
                <w:szCs w:val="19"/>
              </w:rPr>
              <w:t>yszczególnienie</w:t>
            </w:r>
          </w:p>
        </w:tc>
        <w:tc>
          <w:tcPr>
            <w:tcW w:w="2794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  <w:hideMark/>
          </w:tcPr>
          <w:p w:rsidR="00E412E2" w:rsidRPr="00416D46" w:rsidRDefault="00E412E2" w:rsidP="00286B7F">
            <w:pPr>
              <w:pStyle w:val="Nagwek4"/>
              <w:spacing w:before="120" w:after="120" w:line="240" w:lineRule="exact"/>
              <w:jc w:val="center"/>
              <w:rPr>
                <w:rFonts w:ascii="Fira Sans" w:hAnsi="Fira Sans" w:cs="Arial"/>
                <w:i w:val="0"/>
                <w:color w:val="auto"/>
                <w:sz w:val="19"/>
                <w:szCs w:val="19"/>
              </w:rPr>
            </w:pPr>
            <w:r w:rsidRPr="00416D46">
              <w:rPr>
                <w:rFonts w:ascii="Fira Sans" w:hAnsi="Fira Sans" w:cs="Arial"/>
                <w:i w:val="0"/>
                <w:color w:val="auto"/>
                <w:sz w:val="19"/>
                <w:szCs w:val="19"/>
              </w:rPr>
              <w:t xml:space="preserve">Średnia krajowa temperatura </w:t>
            </w:r>
            <w:r w:rsidRPr="00416D46">
              <w:rPr>
                <w:rFonts w:ascii="Fira Sans" w:hAnsi="Fira Sans" w:cs="Arial"/>
                <w:i w:val="0"/>
                <w:color w:val="auto"/>
                <w:sz w:val="19"/>
                <w:szCs w:val="19"/>
              </w:rPr>
              <w:br/>
              <w:t>powietrza</w:t>
            </w:r>
          </w:p>
        </w:tc>
        <w:tc>
          <w:tcPr>
            <w:tcW w:w="2996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  <w:hideMark/>
          </w:tcPr>
          <w:p w:rsidR="00E412E2" w:rsidRPr="00416D46" w:rsidRDefault="00E412E2" w:rsidP="00286B7F">
            <w:pPr>
              <w:pStyle w:val="Nagwek4"/>
              <w:spacing w:before="120" w:after="120" w:line="240" w:lineRule="exact"/>
              <w:jc w:val="center"/>
              <w:rPr>
                <w:rFonts w:ascii="Fira Sans" w:hAnsi="Fira Sans" w:cs="Arial"/>
                <w:i w:val="0"/>
                <w:color w:val="auto"/>
                <w:sz w:val="19"/>
                <w:szCs w:val="19"/>
              </w:rPr>
            </w:pPr>
            <w:r w:rsidRPr="00416D46">
              <w:rPr>
                <w:rFonts w:ascii="Fira Sans" w:hAnsi="Fira Sans" w:cs="Arial"/>
                <w:i w:val="0"/>
                <w:color w:val="auto"/>
                <w:sz w:val="19"/>
                <w:szCs w:val="19"/>
              </w:rPr>
              <w:t>Średnie krajowe sumy opadów</w:t>
            </w:r>
          </w:p>
        </w:tc>
      </w:tr>
      <w:tr w:rsidR="00E412E2" w:rsidRPr="004D597B" w:rsidTr="00286B7F">
        <w:trPr>
          <w:cantSplit/>
          <w:trHeight w:hRule="exact" w:val="624"/>
        </w:trPr>
        <w:tc>
          <w:tcPr>
            <w:tcW w:w="2198" w:type="dxa"/>
            <w:vMerge/>
            <w:tcBorders>
              <w:top w:val="single" w:sz="4" w:space="0" w:color="001D77"/>
              <w:bottom w:val="single" w:sz="4" w:space="0" w:color="001D77"/>
            </w:tcBorders>
            <w:vAlign w:val="center"/>
            <w:hideMark/>
          </w:tcPr>
          <w:p w:rsidR="00E412E2" w:rsidRPr="004D597B" w:rsidRDefault="00E412E2" w:rsidP="00286B7F">
            <w:pPr>
              <w:jc w:val="center"/>
              <w:rPr>
                <w:rFonts w:ascii="Fira Sans" w:hAnsi="Fira Sans" w:cs="Arial"/>
                <w:i/>
                <w:iCs/>
                <w:sz w:val="16"/>
                <w:szCs w:val="16"/>
              </w:rPr>
            </w:pPr>
          </w:p>
        </w:tc>
        <w:tc>
          <w:tcPr>
            <w:tcW w:w="1296" w:type="dxa"/>
            <w:tcBorders>
              <w:top w:val="single" w:sz="4" w:space="0" w:color="001D77"/>
              <w:bottom w:val="single" w:sz="4" w:space="0" w:color="001D77"/>
            </w:tcBorders>
            <w:vAlign w:val="center"/>
            <w:hideMark/>
          </w:tcPr>
          <w:p w:rsidR="00E412E2" w:rsidRPr="00416D46" w:rsidRDefault="00E412E2" w:rsidP="00286B7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ascii="Fira Sans" w:hAnsi="Fira Sans" w:cs="Arial"/>
                <w:noProof/>
                <w:sz w:val="19"/>
                <w:szCs w:val="19"/>
              </w:rPr>
            </w:pPr>
            <w:r w:rsidRPr="00416D46">
              <w:rPr>
                <w:rFonts w:ascii="Fira Sans" w:hAnsi="Fira Sans" w:cs="Arial"/>
                <w:noProof/>
                <w:sz w:val="19"/>
                <w:szCs w:val="19"/>
                <w:vertAlign w:val="superscript"/>
              </w:rPr>
              <w:t>o</w:t>
            </w:r>
            <w:r w:rsidRPr="00416D46">
              <w:rPr>
                <w:rFonts w:ascii="Fira Sans" w:hAnsi="Fira Sans" w:cs="Arial"/>
                <w:noProof/>
                <w:sz w:val="19"/>
                <w:szCs w:val="19"/>
              </w:rPr>
              <w:t>C</w:t>
            </w:r>
          </w:p>
        </w:tc>
        <w:tc>
          <w:tcPr>
            <w:tcW w:w="1498" w:type="dxa"/>
            <w:tcBorders>
              <w:top w:val="single" w:sz="4" w:space="0" w:color="001D77"/>
              <w:bottom w:val="single" w:sz="4" w:space="0" w:color="001D77"/>
            </w:tcBorders>
            <w:vAlign w:val="center"/>
            <w:hideMark/>
          </w:tcPr>
          <w:p w:rsidR="00E412E2" w:rsidRPr="00416D46" w:rsidRDefault="00E412E2" w:rsidP="00286B7F">
            <w:pPr>
              <w:spacing w:before="120" w:after="120" w:line="240" w:lineRule="exact"/>
              <w:jc w:val="center"/>
              <w:rPr>
                <w:rFonts w:ascii="Fira Sans" w:hAnsi="Fira Sans" w:cs="Arial"/>
                <w:sz w:val="19"/>
                <w:szCs w:val="19"/>
              </w:rPr>
            </w:pPr>
            <w:r w:rsidRPr="00416D46">
              <w:rPr>
                <w:rFonts w:ascii="Fira Sans" w:hAnsi="Fira Sans" w:cs="Arial"/>
                <w:sz w:val="19"/>
                <w:szCs w:val="19"/>
              </w:rPr>
              <w:t xml:space="preserve">odchylenie od normy </w:t>
            </w:r>
            <w:r w:rsidRPr="00416D46">
              <w:rPr>
                <w:rFonts w:ascii="Fira Sans" w:hAnsi="Fira Sans" w:cs="Arial"/>
                <w:sz w:val="19"/>
                <w:szCs w:val="19"/>
                <w:vertAlign w:val="superscript"/>
              </w:rPr>
              <w:t>a)</w:t>
            </w:r>
          </w:p>
        </w:tc>
        <w:tc>
          <w:tcPr>
            <w:tcW w:w="1622" w:type="dxa"/>
            <w:tcBorders>
              <w:top w:val="single" w:sz="4" w:space="0" w:color="001D77"/>
              <w:bottom w:val="single" w:sz="4" w:space="0" w:color="001D77"/>
            </w:tcBorders>
            <w:vAlign w:val="center"/>
            <w:hideMark/>
          </w:tcPr>
          <w:p w:rsidR="00E412E2" w:rsidRPr="00416D46" w:rsidRDefault="00E412E2" w:rsidP="00286B7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ascii="Fira Sans" w:hAnsi="Fira Sans" w:cs="Arial"/>
                <w:sz w:val="19"/>
                <w:szCs w:val="19"/>
              </w:rPr>
            </w:pPr>
            <w:r w:rsidRPr="00416D46">
              <w:rPr>
                <w:rFonts w:ascii="Fira Sans" w:hAnsi="Fira Sans" w:cs="Arial"/>
                <w:sz w:val="19"/>
                <w:szCs w:val="19"/>
              </w:rPr>
              <w:t>mm</w:t>
            </w:r>
          </w:p>
        </w:tc>
        <w:tc>
          <w:tcPr>
            <w:tcW w:w="1374" w:type="dxa"/>
            <w:tcBorders>
              <w:top w:val="single" w:sz="4" w:space="0" w:color="001D77"/>
              <w:bottom w:val="single" w:sz="4" w:space="0" w:color="001D77"/>
            </w:tcBorders>
            <w:vAlign w:val="center"/>
            <w:hideMark/>
          </w:tcPr>
          <w:p w:rsidR="00E412E2" w:rsidRPr="00416D46" w:rsidRDefault="00E412E2" w:rsidP="00286B7F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ascii="Fira Sans" w:hAnsi="Fira Sans" w:cs="Arial"/>
                <w:sz w:val="19"/>
                <w:szCs w:val="19"/>
                <w:vertAlign w:val="superscript"/>
              </w:rPr>
            </w:pPr>
            <w:r w:rsidRPr="00416D46">
              <w:rPr>
                <w:rFonts w:ascii="Fira Sans" w:hAnsi="Fira Sans" w:cs="Arial"/>
                <w:sz w:val="19"/>
                <w:szCs w:val="19"/>
              </w:rPr>
              <w:t xml:space="preserve">% normy </w:t>
            </w:r>
            <w:r w:rsidRPr="00416D46">
              <w:rPr>
                <w:rFonts w:ascii="Fira Sans" w:hAnsi="Fira Sans" w:cs="Arial"/>
                <w:sz w:val="19"/>
                <w:szCs w:val="19"/>
                <w:vertAlign w:val="superscript"/>
              </w:rPr>
              <w:t>a)</w:t>
            </w:r>
          </w:p>
        </w:tc>
      </w:tr>
      <w:tr w:rsidR="00E32574" w:rsidRPr="004D597B" w:rsidTr="00286B7F">
        <w:trPr>
          <w:trHeight w:hRule="exact" w:val="510"/>
        </w:trPr>
        <w:tc>
          <w:tcPr>
            <w:tcW w:w="2198" w:type="dxa"/>
            <w:tcBorders>
              <w:top w:val="single" w:sz="4" w:space="0" w:color="001D77"/>
            </w:tcBorders>
            <w:vAlign w:val="center"/>
            <w:hideMark/>
          </w:tcPr>
          <w:p w:rsidR="00E32574" w:rsidRPr="00416D46" w:rsidRDefault="00E32574" w:rsidP="00E32574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rPr>
                <w:rFonts w:ascii="Fira Sans" w:hAnsi="Fira Sans" w:cs="Arial"/>
                <w:b/>
                <w:sz w:val="19"/>
                <w:szCs w:val="19"/>
              </w:rPr>
            </w:pPr>
            <w:r w:rsidRPr="00416D46">
              <w:rPr>
                <w:rFonts w:ascii="Fira Sans" w:hAnsi="Fira Sans" w:cs="Arial"/>
                <w:b/>
                <w:sz w:val="19"/>
                <w:szCs w:val="19"/>
              </w:rPr>
              <w:t xml:space="preserve">JESIEŃ </w:t>
            </w:r>
            <w:r w:rsidRPr="00416D46">
              <w:rPr>
                <w:rFonts w:ascii="Fira Sans" w:hAnsi="Fira Sans" w:cs="Arial"/>
                <w:sz w:val="19"/>
                <w:szCs w:val="19"/>
                <w:vertAlign w:val="superscript"/>
              </w:rPr>
              <w:t>b)</w:t>
            </w:r>
            <w:r w:rsidRPr="00416D46">
              <w:rPr>
                <w:rFonts w:ascii="Fira Sans" w:hAnsi="Fira Sans" w:cs="Arial"/>
                <w:b/>
                <w:sz w:val="19"/>
                <w:szCs w:val="19"/>
                <w:vertAlign w:val="superscript"/>
              </w:rPr>
              <w:t xml:space="preserve"> </w:t>
            </w:r>
            <w:r w:rsidRPr="00416D46">
              <w:rPr>
                <w:rFonts w:ascii="Fira Sans" w:hAnsi="Fira Sans" w:cs="Arial"/>
                <w:b/>
                <w:sz w:val="19"/>
                <w:szCs w:val="19"/>
              </w:rPr>
              <w:t>202</w:t>
            </w:r>
            <w:r>
              <w:rPr>
                <w:rFonts w:ascii="Fira Sans" w:hAnsi="Fira Sans" w:cs="Arial"/>
                <w:b/>
                <w:sz w:val="19"/>
                <w:szCs w:val="19"/>
              </w:rPr>
              <w:t>4</w:t>
            </w:r>
          </w:p>
        </w:tc>
        <w:tc>
          <w:tcPr>
            <w:tcW w:w="5790" w:type="dxa"/>
            <w:gridSpan w:val="4"/>
            <w:tcBorders>
              <w:top w:val="single" w:sz="4" w:space="0" w:color="001D77"/>
            </w:tcBorders>
            <w:vAlign w:val="center"/>
          </w:tcPr>
          <w:p w:rsidR="00E32574" w:rsidRPr="00416D46" w:rsidRDefault="00E32574" w:rsidP="00E32574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</w:p>
        </w:tc>
      </w:tr>
      <w:tr w:rsidR="0004623C" w:rsidRPr="004D597B" w:rsidTr="00286B7F">
        <w:trPr>
          <w:trHeight w:hRule="exact" w:val="510"/>
        </w:trPr>
        <w:tc>
          <w:tcPr>
            <w:tcW w:w="2198" w:type="dxa"/>
            <w:vAlign w:val="center"/>
          </w:tcPr>
          <w:p w:rsidR="0004623C" w:rsidRPr="00416D46" w:rsidRDefault="0004623C" w:rsidP="0004623C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rPr>
                <w:rFonts w:ascii="Fira Sans" w:hAnsi="Fira Sans" w:cs="Arial"/>
                <w:sz w:val="19"/>
                <w:szCs w:val="19"/>
              </w:rPr>
            </w:pPr>
            <w:r w:rsidRPr="00416D46">
              <w:rPr>
                <w:rFonts w:ascii="Fira Sans" w:hAnsi="Fira Sans" w:cs="Arial"/>
                <w:sz w:val="19"/>
                <w:szCs w:val="19"/>
              </w:rPr>
              <w:t>Wrzesień</w:t>
            </w:r>
          </w:p>
        </w:tc>
        <w:tc>
          <w:tcPr>
            <w:tcW w:w="1296" w:type="dxa"/>
            <w:vAlign w:val="center"/>
          </w:tcPr>
          <w:p w:rsidR="0004623C" w:rsidRPr="00416D46" w:rsidRDefault="0004623C" w:rsidP="0004623C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16,9</w:t>
            </w:r>
          </w:p>
        </w:tc>
        <w:tc>
          <w:tcPr>
            <w:tcW w:w="1498" w:type="dxa"/>
            <w:vAlign w:val="center"/>
          </w:tcPr>
          <w:p w:rsidR="0004623C" w:rsidRPr="00416D46" w:rsidRDefault="0004623C" w:rsidP="0004623C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3,2</w:t>
            </w:r>
          </w:p>
        </w:tc>
        <w:tc>
          <w:tcPr>
            <w:tcW w:w="1622" w:type="dxa"/>
            <w:vAlign w:val="center"/>
          </w:tcPr>
          <w:p w:rsidR="0004623C" w:rsidRPr="00416D46" w:rsidRDefault="0004623C" w:rsidP="0004623C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67,9</w:t>
            </w:r>
          </w:p>
        </w:tc>
        <w:tc>
          <w:tcPr>
            <w:tcW w:w="1374" w:type="dxa"/>
            <w:vAlign w:val="center"/>
          </w:tcPr>
          <w:p w:rsidR="0004623C" w:rsidRPr="00416D46" w:rsidRDefault="0004623C" w:rsidP="0004623C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118,0</w:t>
            </w:r>
          </w:p>
        </w:tc>
      </w:tr>
      <w:tr w:rsidR="0004623C" w:rsidRPr="004D597B" w:rsidTr="00286B7F">
        <w:trPr>
          <w:trHeight w:hRule="exact" w:val="510"/>
        </w:trPr>
        <w:tc>
          <w:tcPr>
            <w:tcW w:w="2198" w:type="dxa"/>
            <w:vAlign w:val="center"/>
          </w:tcPr>
          <w:p w:rsidR="0004623C" w:rsidRPr="00416D46" w:rsidRDefault="0004623C" w:rsidP="0004623C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rPr>
                <w:rFonts w:ascii="Fira Sans" w:hAnsi="Fira Sans" w:cs="Arial"/>
                <w:sz w:val="19"/>
                <w:szCs w:val="19"/>
              </w:rPr>
            </w:pPr>
            <w:r w:rsidRPr="00416D46">
              <w:rPr>
                <w:rFonts w:ascii="Fira Sans" w:hAnsi="Fira Sans" w:cs="Arial"/>
                <w:sz w:val="19"/>
                <w:szCs w:val="19"/>
              </w:rPr>
              <w:t>Październik</w:t>
            </w:r>
          </w:p>
        </w:tc>
        <w:tc>
          <w:tcPr>
            <w:tcW w:w="1296" w:type="dxa"/>
            <w:vAlign w:val="center"/>
          </w:tcPr>
          <w:p w:rsidR="0004623C" w:rsidRPr="00416D46" w:rsidRDefault="0004623C" w:rsidP="0004623C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10,1</w:t>
            </w:r>
          </w:p>
        </w:tc>
        <w:tc>
          <w:tcPr>
            <w:tcW w:w="1498" w:type="dxa"/>
            <w:vAlign w:val="center"/>
          </w:tcPr>
          <w:p w:rsidR="0004623C" w:rsidRPr="00416D46" w:rsidRDefault="0004623C" w:rsidP="0004623C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1,3</w:t>
            </w:r>
          </w:p>
        </w:tc>
        <w:tc>
          <w:tcPr>
            <w:tcW w:w="1622" w:type="dxa"/>
            <w:vAlign w:val="center"/>
          </w:tcPr>
          <w:p w:rsidR="0004623C" w:rsidRPr="00416D46" w:rsidRDefault="0004623C" w:rsidP="0004623C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33,2</w:t>
            </w:r>
          </w:p>
        </w:tc>
        <w:tc>
          <w:tcPr>
            <w:tcW w:w="1374" w:type="dxa"/>
            <w:vAlign w:val="center"/>
          </w:tcPr>
          <w:p w:rsidR="0004623C" w:rsidRPr="00416D46" w:rsidRDefault="0004623C" w:rsidP="0004623C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71,0</w:t>
            </w:r>
          </w:p>
        </w:tc>
      </w:tr>
      <w:tr w:rsidR="0004623C" w:rsidRPr="004D597B" w:rsidTr="00286B7F">
        <w:trPr>
          <w:trHeight w:hRule="exact" w:val="510"/>
        </w:trPr>
        <w:tc>
          <w:tcPr>
            <w:tcW w:w="2198" w:type="dxa"/>
            <w:vAlign w:val="center"/>
          </w:tcPr>
          <w:p w:rsidR="0004623C" w:rsidRPr="00416D46" w:rsidRDefault="0004623C" w:rsidP="0004623C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rPr>
                <w:rFonts w:ascii="Fira Sans" w:hAnsi="Fira Sans" w:cs="Arial"/>
                <w:sz w:val="19"/>
                <w:szCs w:val="19"/>
              </w:rPr>
            </w:pPr>
            <w:r w:rsidRPr="00416D46">
              <w:rPr>
                <w:rFonts w:ascii="Fira Sans" w:hAnsi="Fira Sans" w:cs="Arial"/>
                <w:sz w:val="19"/>
                <w:szCs w:val="19"/>
              </w:rPr>
              <w:t>Listopad</w:t>
            </w:r>
          </w:p>
        </w:tc>
        <w:tc>
          <w:tcPr>
            <w:tcW w:w="1296" w:type="dxa"/>
            <w:vAlign w:val="center"/>
          </w:tcPr>
          <w:p w:rsidR="0004623C" w:rsidRPr="00416D46" w:rsidRDefault="0004623C" w:rsidP="0004623C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3,8</w:t>
            </w:r>
          </w:p>
        </w:tc>
        <w:tc>
          <w:tcPr>
            <w:tcW w:w="1498" w:type="dxa"/>
            <w:vAlign w:val="center"/>
          </w:tcPr>
          <w:p w:rsidR="0004623C" w:rsidRPr="00416D46" w:rsidRDefault="0004623C" w:rsidP="0004623C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-0,2</w:t>
            </w:r>
          </w:p>
        </w:tc>
        <w:tc>
          <w:tcPr>
            <w:tcW w:w="1622" w:type="dxa"/>
            <w:vAlign w:val="center"/>
          </w:tcPr>
          <w:p w:rsidR="0004623C" w:rsidRPr="00416D46" w:rsidRDefault="0004623C" w:rsidP="0004623C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31,8</w:t>
            </w:r>
          </w:p>
        </w:tc>
        <w:tc>
          <w:tcPr>
            <w:tcW w:w="1374" w:type="dxa"/>
            <w:vAlign w:val="center"/>
          </w:tcPr>
          <w:p w:rsidR="0004623C" w:rsidRPr="00416D46" w:rsidRDefault="0004623C" w:rsidP="0004623C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80,1</w:t>
            </w:r>
          </w:p>
        </w:tc>
      </w:tr>
      <w:tr w:rsidR="00E32574" w:rsidRPr="004D597B" w:rsidTr="00286B7F">
        <w:trPr>
          <w:trHeight w:hRule="exact" w:val="510"/>
        </w:trPr>
        <w:tc>
          <w:tcPr>
            <w:tcW w:w="2198" w:type="dxa"/>
            <w:vAlign w:val="center"/>
          </w:tcPr>
          <w:p w:rsidR="00E32574" w:rsidRPr="00416D46" w:rsidRDefault="00E32574" w:rsidP="00E32574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rPr>
                <w:rFonts w:ascii="Fira Sans" w:hAnsi="Fira Sans" w:cs="Arial"/>
                <w:b/>
                <w:sz w:val="19"/>
                <w:szCs w:val="19"/>
              </w:rPr>
            </w:pPr>
            <w:r w:rsidRPr="00416D46">
              <w:rPr>
                <w:rFonts w:ascii="Fira Sans" w:hAnsi="Fira Sans" w:cs="Arial"/>
                <w:b/>
                <w:sz w:val="19"/>
                <w:szCs w:val="19"/>
              </w:rPr>
              <w:t xml:space="preserve">ZIMA </w:t>
            </w:r>
            <w:r w:rsidRPr="00416D46">
              <w:rPr>
                <w:rFonts w:ascii="Fira Sans" w:hAnsi="Fira Sans" w:cs="Arial"/>
                <w:sz w:val="19"/>
                <w:szCs w:val="19"/>
                <w:vertAlign w:val="superscript"/>
              </w:rPr>
              <w:t>b)</w:t>
            </w:r>
            <w:r w:rsidRPr="00416D46">
              <w:rPr>
                <w:rFonts w:ascii="Fira Sans" w:hAnsi="Fira Sans" w:cs="Arial"/>
                <w:b/>
                <w:sz w:val="19"/>
                <w:szCs w:val="19"/>
                <w:vertAlign w:val="superscript"/>
              </w:rPr>
              <w:t xml:space="preserve"> </w:t>
            </w:r>
            <w:r w:rsidRPr="00416D46">
              <w:rPr>
                <w:rFonts w:ascii="Fira Sans" w:hAnsi="Fira Sans" w:cs="Arial"/>
                <w:b/>
                <w:sz w:val="19"/>
                <w:szCs w:val="19"/>
              </w:rPr>
              <w:t>202</w:t>
            </w:r>
            <w:r>
              <w:rPr>
                <w:rFonts w:ascii="Fira Sans" w:hAnsi="Fira Sans" w:cs="Arial"/>
                <w:b/>
                <w:sz w:val="19"/>
                <w:szCs w:val="19"/>
              </w:rPr>
              <w:t>4</w:t>
            </w:r>
            <w:r w:rsidRPr="00416D46">
              <w:rPr>
                <w:rFonts w:ascii="Fira Sans" w:hAnsi="Fira Sans" w:cs="Arial"/>
                <w:b/>
                <w:sz w:val="19"/>
                <w:szCs w:val="19"/>
              </w:rPr>
              <w:t>/202</w:t>
            </w:r>
            <w:r>
              <w:rPr>
                <w:rFonts w:ascii="Fira Sans" w:hAnsi="Fira Sans" w:cs="Arial"/>
                <w:b/>
                <w:sz w:val="19"/>
                <w:szCs w:val="19"/>
              </w:rPr>
              <w:t>5</w:t>
            </w:r>
          </w:p>
        </w:tc>
        <w:tc>
          <w:tcPr>
            <w:tcW w:w="1296" w:type="dxa"/>
            <w:vAlign w:val="center"/>
          </w:tcPr>
          <w:p w:rsidR="00E32574" w:rsidRPr="00416D46" w:rsidRDefault="00E32574" w:rsidP="00E32574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</w:p>
        </w:tc>
        <w:tc>
          <w:tcPr>
            <w:tcW w:w="1498" w:type="dxa"/>
            <w:vAlign w:val="center"/>
          </w:tcPr>
          <w:p w:rsidR="00E32574" w:rsidRPr="00416D46" w:rsidRDefault="00E32574" w:rsidP="00E32574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</w:p>
        </w:tc>
        <w:tc>
          <w:tcPr>
            <w:tcW w:w="1622" w:type="dxa"/>
            <w:vAlign w:val="center"/>
          </w:tcPr>
          <w:p w:rsidR="00E32574" w:rsidRPr="00416D46" w:rsidRDefault="00E32574" w:rsidP="00E32574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</w:p>
        </w:tc>
        <w:tc>
          <w:tcPr>
            <w:tcW w:w="1374" w:type="dxa"/>
            <w:vAlign w:val="center"/>
          </w:tcPr>
          <w:p w:rsidR="00E32574" w:rsidRPr="00416D46" w:rsidRDefault="00E32574" w:rsidP="00E32574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</w:p>
        </w:tc>
      </w:tr>
      <w:tr w:rsidR="0004623C" w:rsidRPr="004D597B" w:rsidTr="00286B7F">
        <w:trPr>
          <w:trHeight w:hRule="exact" w:val="510"/>
        </w:trPr>
        <w:tc>
          <w:tcPr>
            <w:tcW w:w="2198" w:type="dxa"/>
            <w:vAlign w:val="center"/>
          </w:tcPr>
          <w:p w:rsidR="0004623C" w:rsidRPr="00416D46" w:rsidRDefault="0004623C" w:rsidP="0004623C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rPr>
                <w:rFonts w:ascii="Fira Sans" w:hAnsi="Fira Sans" w:cs="Arial"/>
                <w:sz w:val="19"/>
                <w:szCs w:val="19"/>
              </w:rPr>
            </w:pPr>
            <w:r w:rsidRPr="00416D46">
              <w:rPr>
                <w:rFonts w:ascii="Fira Sans" w:hAnsi="Fira Sans" w:cs="Arial"/>
                <w:sz w:val="19"/>
                <w:szCs w:val="19"/>
              </w:rPr>
              <w:t>Grudzień</w:t>
            </w:r>
          </w:p>
        </w:tc>
        <w:tc>
          <w:tcPr>
            <w:tcW w:w="1296" w:type="dxa"/>
            <w:vAlign w:val="center"/>
          </w:tcPr>
          <w:p w:rsidR="0004623C" w:rsidRPr="00416D46" w:rsidRDefault="0004623C" w:rsidP="0004623C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2,5</w:t>
            </w:r>
          </w:p>
        </w:tc>
        <w:tc>
          <w:tcPr>
            <w:tcW w:w="1498" w:type="dxa"/>
            <w:vAlign w:val="center"/>
          </w:tcPr>
          <w:p w:rsidR="0004623C" w:rsidRPr="00416D46" w:rsidRDefault="0004623C" w:rsidP="0004623C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2,3</w:t>
            </w:r>
          </w:p>
        </w:tc>
        <w:tc>
          <w:tcPr>
            <w:tcW w:w="1622" w:type="dxa"/>
            <w:vAlign w:val="center"/>
          </w:tcPr>
          <w:p w:rsidR="0004623C" w:rsidRPr="00416D46" w:rsidRDefault="0004623C" w:rsidP="0004623C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27,5</w:t>
            </w:r>
          </w:p>
        </w:tc>
        <w:tc>
          <w:tcPr>
            <w:tcW w:w="1374" w:type="dxa"/>
            <w:vAlign w:val="center"/>
          </w:tcPr>
          <w:p w:rsidR="0004623C" w:rsidRPr="00416D46" w:rsidRDefault="0004623C" w:rsidP="0004623C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70,6</w:t>
            </w:r>
          </w:p>
        </w:tc>
      </w:tr>
      <w:tr w:rsidR="0004623C" w:rsidRPr="004D597B" w:rsidTr="00286B7F">
        <w:trPr>
          <w:trHeight w:hRule="exact" w:val="510"/>
        </w:trPr>
        <w:tc>
          <w:tcPr>
            <w:tcW w:w="2198" w:type="dxa"/>
            <w:vAlign w:val="center"/>
          </w:tcPr>
          <w:p w:rsidR="0004623C" w:rsidRPr="00416D46" w:rsidRDefault="0004623C" w:rsidP="0004623C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rPr>
                <w:rFonts w:ascii="Fira Sans" w:hAnsi="Fira Sans" w:cs="Arial"/>
                <w:sz w:val="19"/>
                <w:szCs w:val="19"/>
              </w:rPr>
            </w:pPr>
            <w:r w:rsidRPr="00416D46">
              <w:rPr>
                <w:rFonts w:ascii="Fira Sans" w:hAnsi="Fira Sans" w:cs="Arial"/>
                <w:sz w:val="19"/>
                <w:szCs w:val="19"/>
              </w:rPr>
              <w:t>Styczeń</w:t>
            </w:r>
          </w:p>
        </w:tc>
        <w:tc>
          <w:tcPr>
            <w:tcW w:w="1296" w:type="dxa"/>
            <w:vAlign w:val="center"/>
          </w:tcPr>
          <w:p w:rsidR="0004623C" w:rsidRPr="00416D46" w:rsidRDefault="0004623C" w:rsidP="0004623C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2,0</w:t>
            </w:r>
          </w:p>
        </w:tc>
        <w:tc>
          <w:tcPr>
            <w:tcW w:w="1498" w:type="dxa"/>
            <w:vAlign w:val="center"/>
          </w:tcPr>
          <w:p w:rsidR="0004623C" w:rsidRPr="00416D46" w:rsidRDefault="0004623C" w:rsidP="0004623C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3,2</w:t>
            </w:r>
          </w:p>
        </w:tc>
        <w:tc>
          <w:tcPr>
            <w:tcW w:w="1622" w:type="dxa"/>
            <w:vAlign w:val="center"/>
          </w:tcPr>
          <w:p w:rsidR="0004623C" w:rsidRPr="00416D46" w:rsidRDefault="0004623C" w:rsidP="0004623C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33,6</w:t>
            </w:r>
          </w:p>
        </w:tc>
        <w:tc>
          <w:tcPr>
            <w:tcW w:w="1374" w:type="dxa"/>
            <w:vAlign w:val="center"/>
          </w:tcPr>
          <w:p w:rsidR="0004623C" w:rsidRPr="00416D46" w:rsidRDefault="0004623C" w:rsidP="0004623C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92,5</w:t>
            </w:r>
          </w:p>
        </w:tc>
      </w:tr>
      <w:tr w:rsidR="0004623C" w:rsidRPr="004D597B" w:rsidTr="00286B7F">
        <w:trPr>
          <w:trHeight w:hRule="exact" w:val="510"/>
        </w:trPr>
        <w:tc>
          <w:tcPr>
            <w:tcW w:w="2198" w:type="dxa"/>
            <w:vAlign w:val="center"/>
          </w:tcPr>
          <w:p w:rsidR="0004623C" w:rsidRPr="00416D46" w:rsidRDefault="0004623C" w:rsidP="0004623C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rPr>
                <w:rFonts w:ascii="Fira Sans" w:hAnsi="Fira Sans" w:cs="Arial"/>
                <w:sz w:val="19"/>
                <w:szCs w:val="19"/>
              </w:rPr>
            </w:pPr>
            <w:r w:rsidRPr="00416D46">
              <w:rPr>
                <w:rFonts w:ascii="Fira Sans" w:hAnsi="Fira Sans" w:cs="Arial"/>
                <w:sz w:val="19"/>
                <w:szCs w:val="19"/>
              </w:rPr>
              <w:t>Luty</w:t>
            </w:r>
          </w:p>
        </w:tc>
        <w:tc>
          <w:tcPr>
            <w:tcW w:w="1296" w:type="dxa"/>
            <w:vAlign w:val="center"/>
          </w:tcPr>
          <w:p w:rsidR="0004623C" w:rsidRPr="00416D46" w:rsidRDefault="0004623C" w:rsidP="0004623C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-0,5</w:t>
            </w:r>
          </w:p>
        </w:tc>
        <w:tc>
          <w:tcPr>
            <w:tcW w:w="1498" w:type="dxa"/>
            <w:vAlign w:val="center"/>
          </w:tcPr>
          <w:p w:rsidR="0004623C" w:rsidRPr="00416D46" w:rsidRDefault="0004623C" w:rsidP="0004623C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-0,1</w:t>
            </w:r>
          </w:p>
        </w:tc>
        <w:tc>
          <w:tcPr>
            <w:tcW w:w="1622" w:type="dxa"/>
            <w:vAlign w:val="center"/>
          </w:tcPr>
          <w:p w:rsidR="0004623C" w:rsidRPr="00416D46" w:rsidRDefault="0004623C" w:rsidP="0004623C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13,5</w:t>
            </w:r>
          </w:p>
        </w:tc>
        <w:tc>
          <w:tcPr>
            <w:tcW w:w="1374" w:type="dxa"/>
            <w:vAlign w:val="center"/>
          </w:tcPr>
          <w:p w:rsidR="0004623C" w:rsidRPr="00416D46" w:rsidRDefault="0004623C" w:rsidP="0004623C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42,7</w:t>
            </w:r>
          </w:p>
        </w:tc>
      </w:tr>
      <w:tr w:rsidR="00E32574" w:rsidRPr="004D597B" w:rsidTr="00286B7F">
        <w:trPr>
          <w:trHeight w:hRule="exact" w:val="510"/>
        </w:trPr>
        <w:tc>
          <w:tcPr>
            <w:tcW w:w="2198" w:type="dxa"/>
            <w:tcBorders>
              <w:bottom w:val="single" w:sz="4" w:space="0" w:color="001D77"/>
            </w:tcBorders>
            <w:vAlign w:val="center"/>
            <w:hideMark/>
          </w:tcPr>
          <w:p w:rsidR="00E32574" w:rsidRPr="00416D46" w:rsidRDefault="00E32574" w:rsidP="00E32574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rPr>
                <w:rFonts w:ascii="Fira Sans" w:hAnsi="Fira Sans" w:cs="Arial"/>
                <w:b/>
                <w:sz w:val="19"/>
                <w:szCs w:val="19"/>
              </w:rPr>
            </w:pPr>
            <w:r w:rsidRPr="00416D46">
              <w:rPr>
                <w:rFonts w:ascii="Fira Sans" w:hAnsi="Fira Sans" w:cs="Arial"/>
                <w:b/>
                <w:sz w:val="19"/>
                <w:szCs w:val="19"/>
              </w:rPr>
              <w:t xml:space="preserve">WIOSNA </w:t>
            </w:r>
            <w:r w:rsidRPr="00416D46">
              <w:rPr>
                <w:rFonts w:ascii="Fira Sans" w:hAnsi="Fira Sans" w:cs="Arial"/>
                <w:sz w:val="19"/>
                <w:szCs w:val="19"/>
                <w:vertAlign w:val="superscript"/>
              </w:rPr>
              <w:t>b)</w:t>
            </w:r>
            <w:r w:rsidRPr="00416D46">
              <w:rPr>
                <w:rFonts w:ascii="Fira Sans" w:hAnsi="Fira Sans" w:cs="Arial"/>
                <w:b/>
                <w:sz w:val="19"/>
                <w:szCs w:val="19"/>
                <w:vertAlign w:val="superscript"/>
              </w:rPr>
              <w:t xml:space="preserve"> </w:t>
            </w:r>
            <w:r w:rsidRPr="00416D46">
              <w:rPr>
                <w:rFonts w:ascii="Fira Sans" w:hAnsi="Fira Sans" w:cs="Arial"/>
                <w:b/>
                <w:sz w:val="19"/>
                <w:szCs w:val="19"/>
              </w:rPr>
              <w:t>202</w:t>
            </w:r>
            <w:r>
              <w:rPr>
                <w:rFonts w:ascii="Fira Sans" w:hAnsi="Fira Sans" w:cs="Arial"/>
                <w:b/>
                <w:sz w:val="19"/>
                <w:szCs w:val="19"/>
              </w:rPr>
              <w:t>5</w:t>
            </w:r>
          </w:p>
        </w:tc>
        <w:tc>
          <w:tcPr>
            <w:tcW w:w="5790" w:type="dxa"/>
            <w:gridSpan w:val="4"/>
            <w:tcBorders>
              <w:bottom w:val="single" w:sz="4" w:space="0" w:color="001D77"/>
            </w:tcBorders>
            <w:vAlign w:val="center"/>
          </w:tcPr>
          <w:p w:rsidR="00E32574" w:rsidRPr="00416D46" w:rsidRDefault="00E32574" w:rsidP="00E32574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</w:p>
        </w:tc>
      </w:tr>
      <w:tr w:rsidR="0004623C" w:rsidRPr="004D597B" w:rsidTr="00286B7F">
        <w:trPr>
          <w:trHeight w:hRule="exact" w:val="510"/>
        </w:trPr>
        <w:tc>
          <w:tcPr>
            <w:tcW w:w="2198" w:type="dxa"/>
            <w:tcBorders>
              <w:top w:val="single" w:sz="4" w:space="0" w:color="001D77"/>
              <w:bottom w:val="single" w:sz="4" w:space="0" w:color="001D77"/>
            </w:tcBorders>
            <w:vAlign w:val="center"/>
            <w:hideMark/>
          </w:tcPr>
          <w:p w:rsidR="0004623C" w:rsidRPr="00416D46" w:rsidRDefault="0004623C" w:rsidP="0004623C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rPr>
                <w:rFonts w:ascii="Fira Sans" w:hAnsi="Fira Sans" w:cs="Arial"/>
                <w:sz w:val="19"/>
                <w:szCs w:val="19"/>
              </w:rPr>
            </w:pPr>
            <w:r w:rsidRPr="00416D46">
              <w:rPr>
                <w:rFonts w:ascii="Fira Sans" w:hAnsi="Fira Sans" w:cs="Arial"/>
                <w:sz w:val="19"/>
                <w:szCs w:val="19"/>
              </w:rPr>
              <w:t>Marzec</w:t>
            </w:r>
          </w:p>
        </w:tc>
        <w:tc>
          <w:tcPr>
            <w:tcW w:w="129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4623C" w:rsidRPr="00416D46" w:rsidRDefault="0004623C" w:rsidP="0004623C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6,0</w:t>
            </w:r>
          </w:p>
        </w:tc>
        <w:tc>
          <w:tcPr>
            <w:tcW w:w="149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4623C" w:rsidRPr="00416D46" w:rsidRDefault="0004623C" w:rsidP="0004623C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2,8</w:t>
            </w:r>
          </w:p>
        </w:tc>
        <w:tc>
          <w:tcPr>
            <w:tcW w:w="1622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4623C" w:rsidRPr="00416D46" w:rsidRDefault="0004623C" w:rsidP="0004623C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25,2</w:t>
            </w:r>
          </w:p>
        </w:tc>
        <w:tc>
          <w:tcPr>
            <w:tcW w:w="137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4623C" w:rsidRPr="00416D46" w:rsidRDefault="0004623C" w:rsidP="0004623C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66,6</w:t>
            </w:r>
          </w:p>
        </w:tc>
      </w:tr>
      <w:tr w:rsidR="0004623C" w:rsidRPr="004D597B" w:rsidTr="00286B7F">
        <w:trPr>
          <w:trHeight w:hRule="exact" w:val="510"/>
        </w:trPr>
        <w:tc>
          <w:tcPr>
            <w:tcW w:w="219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4623C" w:rsidRPr="00416D46" w:rsidRDefault="0004623C" w:rsidP="0004623C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Kwiecień</w:t>
            </w:r>
          </w:p>
        </w:tc>
        <w:tc>
          <w:tcPr>
            <w:tcW w:w="129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4623C" w:rsidRPr="00DA2BB6" w:rsidRDefault="003E50EF" w:rsidP="0004623C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eastAsia="Fira Sans Light" w:hAnsi="Fira Sans" w:cs="Arial"/>
                <w:sz w:val="19"/>
                <w:szCs w:val="19"/>
              </w:rPr>
            </w:pPr>
            <w:r>
              <w:rPr>
                <w:rFonts w:ascii="Fira Sans" w:eastAsia="Fira Sans Light" w:hAnsi="Fira Sans" w:cs="Arial"/>
                <w:sz w:val="19"/>
                <w:szCs w:val="19"/>
              </w:rPr>
              <w:t>10,5</w:t>
            </w:r>
          </w:p>
        </w:tc>
        <w:tc>
          <w:tcPr>
            <w:tcW w:w="149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4623C" w:rsidRPr="00DA2BB6" w:rsidRDefault="003E50EF" w:rsidP="0004623C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eastAsia="Fira Sans Light" w:hAnsi="Fira Sans" w:cs="Arial"/>
                <w:sz w:val="19"/>
                <w:szCs w:val="19"/>
              </w:rPr>
            </w:pPr>
            <w:r>
              <w:rPr>
                <w:rFonts w:ascii="Fira Sans" w:eastAsia="Fira Sans Light" w:hAnsi="Fira Sans" w:cs="Arial"/>
                <w:sz w:val="19"/>
                <w:szCs w:val="19"/>
              </w:rPr>
              <w:t>1,9</w:t>
            </w:r>
          </w:p>
        </w:tc>
        <w:tc>
          <w:tcPr>
            <w:tcW w:w="1622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4623C" w:rsidRPr="00DA2BB6" w:rsidRDefault="00C03F23" w:rsidP="0004623C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eastAsia="Fira Sans Light" w:hAnsi="Fira Sans" w:cs="Arial"/>
                <w:sz w:val="19"/>
                <w:szCs w:val="19"/>
              </w:rPr>
            </w:pPr>
            <w:r>
              <w:rPr>
                <w:rFonts w:ascii="Fira Sans" w:eastAsia="Fira Sans Light" w:hAnsi="Fira Sans" w:cs="Arial"/>
                <w:sz w:val="19"/>
                <w:szCs w:val="19"/>
              </w:rPr>
              <w:t>21,9</w:t>
            </w:r>
          </w:p>
        </w:tc>
        <w:tc>
          <w:tcPr>
            <w:tcW w:w="137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4623C" w:rsidRPr="00DA2BB6" w:rsidRDefault="00C03F23" w:rsidP="0004623C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jc w:val="right"/>
              <w:rPr>
                <w:rFonts w:ascii="Fira Sans" w:eastAsia="Fira Sans Light" w:hAnsi="Fira Sans" w:cs="Arial"/>
                <w:sz w:val="19"/>
                <w:szCs w:val="19"/>
              </w:rPr>
            </w:pPr>
            <w:r>
              <w:rPr>
                <w:rFonts w:ascii="Fira Sans" w:eastAsia="Fira Sans Light" w:hAnsi="Fira Sans" w:cs="Arial"/>
                <w:sz w:val="19"/>
                <w:szCs w:val="19"/>
              </w:rPr>
              <w:t>60,1</w:t>
            </w:r>
          </w:p>
        </w:tc>
      </w:tr>
    </w:tbl>
    <w:p w:rsidR="0069000C" w:rsidRPr="006A03AA" w:rsidRDefault="0069000C" w:rsidP="0069000C">
      <w:pPr>
        <w:pStyle w:val="Tekstblokowy"/>
        <w:widowControl w:val="0"/>
        <w:spacing w:before="120" w:line="240" w:lineRule="exact"/>
        <w:ind w:left="227" w:right="0" w:hanging="227"/>
        <w:jc w:val="left"/>
        <w:rPr>
          <w:rFonts w:ascii="Fira Sans" w:hAnsi="Fira Sans"/>
          <w:noProof/>
          <w:sz w:val="17"/>
          <w:szCs w:val="17"/>
        </w:rPr>
      </w:pPr>
      <w:r w:rsidRPr="006A03AA">
        <w:rPr>
          <w:rFonts w:ascii="Fira Sans" w:hAnsi="Fira Sans"/>
          <w:sz w:val="17"/>
          <w:szCs w:val="17"/>
        </w:rPr>
        <w:t xml:space="preserve">a) </w:t>
      </w:r>
      <w:r w:rsidRPr="006A03AA">
        <w:rPr>
          <w:rFonts w:ascii="Fira Sans" w:hAnsi="Fira Sans"/>
          <w:noProof/>
          <w:sz w:val="17"/>
          <w:szCs w:val="17"/>
        </w:rPr>
        <w:t>Jako normę IMiGW przyjmuje od 2021 r. średnie z lat 1991-2020.</w:t>
      </w:r>
    </w:p>
    <w:p w:rsidR="0069000C" w:rsidRPr="006A03AA" w:rsidRDefault="0069000C" w:rsidP="0069000C">
      <w:pPr>
        <w:pStyle w:val="Tekstblokowy"/>
        <w:widowControl w:val="0"/>
        <w:spacing w:after="120" w:line="240" w:lineRule="exact"/>
        <w:ind w:left="0" w:right="0" w:firstLine="0"/>
        <w:jc w:val="left"/>
        <w:rPr>
          <w:rFonts w:ascii="Fira Sans" w:hAnsi="Fira Sans"/>
          <w:noProof/>
          <w:sz w:val="17"/>
          <w:szCs w:val="17"/>
        </w:rPr>
      </w:pPr>
      <w:r w:rsidRPr="006A03AA">
        <w:rPr>
          <w:rFonts w:ascii="Fira Sans" w:hAnsi="Fira Sans"/>
          <w:noProof/>
          <w:sz w:val="17"/>
          <w:szCs w:val="17"/>
        </w:rPr>
        <w:t>b) Średnie miesięczne /obliczenia GUS na podstawie danych IMiGW/.</w:t>
      </w:r>
    </w:p>
    <w:p w:rsidR="00DC0EB9" w:rsidRPr="00213CA8" w:rsidRDefault="00DC0EB9" w:rsidP="00A9249C">
      <w:pPr>
        <w:pStyle w:val="Tekstpodstawowy"/>
        <w:spacing w:before="360" w:line="240" w:lineRule="auto"/>
        <w:outlineLvl w:val="0"/>
        <w:rPr>
          <w:rFonts w:ascii="Fira Sans" w:hAnsi="Fira Sans" w:cs="Calibri"/>
          <w:b/>
          <w:noProof/>
          <w:color w:val="001D77"/>
          <w:spacing w:val="-3"/>
          <w:sz w:val="19"/>
          <w:szCs w:val="19"/>
        </w:rPr>
      </w:pPr>
      <w:r w:rsidRPr="00213CA8">
        <w:rPr>
          <w:rFonts w:ascii="Fira Sans" w:hAnsi="Fira Sans" w:cs="Calibri"/>
          <w:b/>
          <w:noProof/>
          <w:color w:val="001D77"/>
          <w:spacing w:val="-3"/>
          <w:sz w:val="19"/>
          <w:szCs w:val="19"/>
        </w:rPr>
        <w:t>Ocena stanu upraw rolnych</w:t>
      </w:r>
    </w:p>
    <w:p w:rsidR="00DC0EB9" w:rsidRPr="00213CA8" w:rsidRDefault="00DC0EB9" w:rsidP="00A9249C">
      <w:pPr>
        <w:pStyle w:val="Tekstpodstawowy"/>
        <w:spacing w:before="360" w:line="240" w:lineRule="auto"/>
        <w:outlineLvl w:val="0"/>
        <w:rPr>
          <w:rFonts w:ascii="Fira Sans" w:hAnsi="Fira Sans" w:cs="Calibri"/>
          <w:b/>
          <w:noProof/>
          <w:color w:val="001D77"/>
          <w:spacing w:val="-3"/>
          <w:sz w:val="19"/>
          <w:szCs w:val="19"/>
        </w:rPr>
      </w:pPr>
      <w:r w:rsidRPr="00213CA8">
        <w:rPr>
          <w:rFonts w:ascii="Fira Sans" w:hAnsi="Fira Sans" w:cs="Calibri"/>
          <w:b/>
          <w:noProof/>
          <w:color w:val="001D77"/>
          <w:spacing w:val="-3"/>
          <w:sz w:val="19"/>
          <w:szCs w:val="19"/>
        </w:rPr>
        <w:t>Zasiewy ozime</w:t>
      </w:r>
    </w:p>
    <w:p w:rsidR="00DC0EB9" w:rsidRPr="0096647F" w:rsidRDefault="00DC0EB9" w:rsidP="00DC0EB9">
      <w:pPr>
        <w:spacing w:before="360" w:after="120" w:line="240" w:lineRule="auto"/>
        <w:rPr>
          <w:rFonts w:ascii="Fira Sans" w:hAnsi="Fira Sans" w:cs="Arial"/>
          <w:b/>
          <w:sz w:val="18"/>
          <w:szCs w:val="19"/>
        </w:rPr>
      </w:pPr>
      <w:r w:rsidRPr="00003701">
        <w:rPr>
          <w:rFonts w:ascii="Fira Sans" w:hAnsi="Fira Sans" w:cs="Arial"/>
          <w:b/>
          <w:sz w:val="18"/>
          <w:szCs w:val="19"/>
        </w:rPr>
        <w:t>Tabl.</w:t>
      </w:r>
      <w:r>
        <w:rPr>
          <w:rFonts w:ascii="Fira Sans" w:hAnsi="Fira Sans" w:cs="Arial"/>
          <w:b/>
          <w:sz w:val="18"/>
          <w:szCs w:val="19"/>
        </w:rPr>
        <w:t xml:space="preserve"> </w:t>
      </w:r>
      <w:r w:rsidRPr="00003701">
        <w:rPr>
          <w:rFonts w:ascii="Fira Sans" w:hAnsi="Fira Sans" w:cs="Arial"/>
          <w:b/>
          <w:sz w:val="18"/>
          <w:szCs w:val="19"/>
        </w:rPr>
        <w:t xml:space="preserve">2. </w:t>
      </w:r>
      <w:r>
        <w:rPr>
          <w:rFonts w:ascii="Fira Sans" w:hAnsi="Fira Sans" w:cs="Arial"/>
          <w:b/>
          <w:sz w:val="18"/>
          <w:szCs w:val="19"/>
        </w:rPr>
        <w:t>Wiosenna ocena upraw ozimych</w:t>
      </w:r>
    </w:p>
    <w:tbl>
      <w:tblPr>
        <w:tblW w:w="7938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1206"/>
        <w:gridCol w:w="1134"/>
        <w:gridCol w:w="1417"/>
        <w:gridCol w:w="1204"/>
        <w:gridCol w:w="1489"/>
      </w:tblGrid>
      <w:tr w:rsidR="00DC0EB9" w:rsidRPr="00C34075" w:rsidTr="009005D1">
        <w:trPr>
          <w:cantSplit/>
          <w:trHeight w:hRule="exact" w:val="510"/>
        </w:trPr>
        <w:tc>
          <w:tcPr>
            <w:tcW w:w="148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center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Lata</w:t>
            </w:r>
          </w:p>
        </w:tc>
        <w:tc>
          <w:tcPr>
            <w:tcW w:w="120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center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Pszenica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center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Żyto</w:t>
            </w:r>
          </w:p>
        </w:tc>
        <w:tc>
          <w:tcPr>
            <w:tcW w:w="141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center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Jęczmień</w:t>
            </w:r>
          </w:p>
        </w:tc>
        <w:tc>
          <w:tcPr>
            <w:tcW w:w="120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center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Pszenżyto</w:t>
            </w:r>
          </w:p>
        </w:tc>
        <w:tc>
          <w:tcPr>
            <w:tcW w:w="1489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4"/>
              <w:spacing w:before="120" w:after="120" w:line="240" w:lineRule="exact"/>
              <w:jc w:val="center"/>
              <w:rPr>
                <w:rFonts w:ascii="Fira Sans" w:hAnsi="Fira Sans" w:cs="Arial"/>
                <w:i w:val="0"/>
                <w:color w:val="auto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i w:val="0"/>
                <w:color w:val="auto"/>
                <w:sz w:val="19"/>
                <w:szCs w:val="19"/>
              </w:rPr>
              <w:t>Rzepak i rzepik</w:t>
            </w:r>
          </w:p>
        </w:tc>
      </w:tr>
      <w:tr w:rsidR="00DC0EB9" w:rsidRPr="00C34075" w:rsidTr="00286B7F">
        <w:trPr>
          <w:cantSplit/>
          <w:trHeight w:hRule="exact" w:val="510"/>
        </w:trPr>
        <w:tc>
          <w:tcPr>
            <w:tcW w:w="1488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:rsidR="00DC0EB9" w:rsidRPr="00F13DAF" w:rsidRDefault="00DC0EB9" w:rsidP="00286B7F">
            <w:pPr>
              <w:pStyle w:val="Nagwek8"/>
              <w:spacing w:line="360" w:lineRule="auto"/>
              <w:jc w:val="center"/>
              <w:rPr>
                <w:rFonts w:ascii="Fira Sans" w:hAnsi="Fira Sans" w:cs="Arial"/>
                <w:sz w:val="19"/>
                <w:szCs w:val="19"/>
              </w:rPr>
            </w:pPr>
          </w:p>
        </w:tc>
        <w:tc>
          <w:tcPr>
            <w:tcW w:w="6450" w:type="dxa"/>
            <w:gridSpan w:val="5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center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w stopniach kwalifikacyjnych</w:t>
            </w:r>
            <w:r>
              <w:rPr>
                <w:rFonts w:ascii="Fira Sans" w:hAnsi="Fira Sans" w:cs="Arial"/>
                <w:sz w:val="19"/>
                <w:szCs w:val="19"/>
              </w:rPr>
              <w:t xml:space="preserve"> </w:t>
            </w:r>
            <w:r w:rsidRPr="00F13DAF">
              <w:rPr>
                <w:rFonts w:ascii="Fira Sans" w:hAnsi="Fira Sans" w:cs="Arial"/>
                <w:sz w:val="19"/>
                <w:szCs w:val="19"/>
                <w:vertAlign w:val="superscript"/>
              </w:rPr>
              <w:t>a</w:t>
            </w:r>
            <w:r w:rsidR="003A4FDA">
              <w:rPr>
                <w:rFonts w:ascii="Fira Sans" w:hAnsi="Fira Sans" w:cs="Arial"/>
                <w:sz w:val="19"/>
                <w:szCs w:val="19"/>
                <w:vertAlign w:val="superscript"/>
              </w:rPr>
              <w:t>)</w:t>
            </w:r>
          </w:p>
        </w:tc>
      </w:tr>
      <w:tr w:rsidR="00DC0EB9" w:rsidRPr="00C34075" w:rsidTr="009005D1">
        <w:trPr>
          <w:cantSplit/>
          <w:trHeight w:hRule="exact" w:val="482"/>
        </w:trPr>
        <w:tc>
          <w:tcPr>
            <w:tcW w:w="148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2006-2010</w:t>
            </w:r>
            <w:r w:rsidRPr="00F13DAF">
              <w:rPr>
                <w:rFonts w:ascii="Fira Sans" w:hAnsi="Fira Sans" w:cs="Arial"/>
                <w:sz w:val="19"/>
                <w:szCs w:val="19"/>
                <w:vertAlign w:val="superscript"/>
              </w:rPr>
              <w:t>b</w:t>
            </w:r>
            <w:r w:rsidR="00EA4EE1">
              <w:rPr>
                <w:rFonts w:ascii="Fira Sans" w:hAnsi="Fira Sans" w:cs="Arial"/>
                <w:sz w:val="19"/>
                <w:szCs w:val="19"/>
                <w:vertAlign w:val="superscript"/>
              </w:rPr>
              <w:t>)</w:t>
            </w:r>
          </w:p>
        </w:tc>
        <w:tc>
          <w:tcPr>
            <w:tcW w:w="120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3,7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3,5</w:t>
            </w:r>
          </w:p>
        </w:tc>
        <w:tc>
          <w:tcPr>
            <w:tcW w:w="141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3,5</w:t>
            </w:r>
          </w:p>
        </w:tc>
        <w:tc>
          <w:tcPr>
            <w:tcW w:w="120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3,6</w:t>
            </w:r>
          </w:p>
        </w:tc>
        <w:tc>
          <w:tcPr>
            <w:tcW w:w="1489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3,6</w:t>
            </w:r>
          </w:p>
        </w:tc>
      </w:tr>
      <w:tr w:rsidR="00DC0EB9" w:rsidRPr="00C34075" w:rsidTr="009005D1">
        <w:trPr>
          <w:cantSplit/>
          <w:trHeight w:hRule="exact" w:val="482"/>
        </w:trPr>
        <w:tc>
          <w:tcPr>
            <w:tcW w:w="1488" w:type="dxa"/>
            <w:tcBorders>
              <w:top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2011-2015</w:t>
            </w:r>
            <w:r w:rsidRPr="00F13DAF">
              <w:rPr>
                <w:rFonts w:ascii="Fira Sans" w:hAnsi="Fira Sans" w:cs="Arial"/>
                <w:sz w:val="19"/>
                <w:szCs w:val="19"/>
                <w:vertAlign w:val="superscript"/>
              </w:rPr>
              <w:t>b</w:t>
            </w:r>
            <w:r w:rsidR="00EA4EE1">
              <w:rPr>
                <w:rFonts w:ascii="Fira Sans" w:hAnsi="Fira Sans" w:cs="Arial"/>
                <w:sz w:val="19"/>
                <w:szCs w:val="19"/>
                <w:vertAlign w:val="superscript"/>
              </w:rPr>
              <w:t>)</w:t>
            </w:r>
          </w:p>
        </w:tc>
        <w:tc>
          <w:tcPr>
            <w:tcW w:w="1206" w:type="dxa"/>
            <w:tcBorders>
              <w:top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3,7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3,5</w:t>
            </w:r>
          </w:p>
        </w:tc>
        <w:tc>
          <w:tcPr>
            <w:tcW w:w="1417" w:type="dxa"/>
            <w:tcBorders>
              <w:top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3,5</w:t>
            </w:r>
          </w:p>
        </w:tc>
        <w:tc>
          <w:tcPr>
            <w:tcW w:w="1204" w:type="dxa"/>
            <w:tcBorders>
              <w:top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3,6</w:t>
            </w:r>
          </w:p>
        </w:tc>
        <w:tc>
          <w:tcPr>
            <w:tcW w:w="1489" w:type="dxa"/>
            <w:tcBorders>
              <w:top w:val="single" w:sz="4" w:space="0" w:color="001D77"/>
            </w:tcBorders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3,5</w:t>
            </w:r>
          </w:p>
        </w:tc>
      </w:tr>
      <w:tr w:rsidR="00DC0EB9" w:rsidRPr="00C34075" w:rsidTr="009005D1">
        <w:trPr>
          <w:cantSplit/>
          <w:trHeight w:hRule="exact" w:val="482"/>
        </w:trPr>
        <w:tc>
          <w:tcPr>
            <w:tcW w:w="1488" w:type="dxa"/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201</w:t>
            </w:r>
            <w:r>
              <w:rPr>
                <w:rFonts w:ascii="Fira Sans" w:hAnsi="Fira Sans" w:cs="Arial"/>
                <w:sz w:val="19"/>
                <w:szCs w:val="19"/>
              </w:rPr>
              <w:t>6</w:t>
            </w:r>
            <w:r w:rsidRPr="00F13DAF">
              <w:rPr>
                <w:rFonts w:ascii="Fira Sans" w:hAnsi="Fira Sans" w:cs="Arial"/>
                <w:sz w:val="19"/>
                <w:szCs w:val="19"/>
              </w:rPr>
              <w:t>-20</w:t>
            </w:r>
            <w:r>
              <w:rPr>
                <w:rFonts w:ascii="Fira Sans" w:hAnsi="Fira Sans" w:cs="Arial"/>
                <w:sz w:val="19"/>
                <w:szCs w:val="19"/>
              </w:rPr>
              <w:t>20</w:t>
            </w:r>
            <w:r w:rsidRPr="00F13DAF">
              <w:rPr>
                <w:rFonts w:ascii="Fira Sans" w:hAnsi="Fira Sans" w:cs="Arial"/>
                <w:sz w:val="19"/>
                <w:szCs w:val="19"/>
                <w:vertAlign w:val="superscript"/>
              </w:rPr>
              <w:t>b</w:t>
            </w:r>
            <w:r w:rsidR="00EA4EE1">
              <w:rPr>
                <w:rFonts w:ascii="Fira Sans" w:hAnsi="Fira Sans" w:cs="Arial"/>
                <w:sz w:val="19"/>
                <w:szCs w:val="19"/>
                <w:vertAlign w:val="superscript"/>
              </w:rPr>
              <w:t>)</w:t>
            </w:r>
          </w:p>
        </w:tc>
        <w:tc>
          <w:tcPr>
            <w:tcW w:w="1206" w:type="dxa"/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3,7</w:t>
            </w:r>
          </w:p>
        </w:tc>
        <w:tc>
          <w:tcPr>
            <w:tcW w:w="1134" w:type="dxa"/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3,6</w:t>
            </w:r>
          </w:p>
        </w:tc>
        <w:tc>
          <w:tcPr>
            <w:tcW w:w="1417" w:type="dxa"/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3,6</w:t>
            </w:r>
          </w:p>
        </w:tc>
        <w:tc>
          <w:tcPr>
            <w:tcW w:w="1204" w:type="dxa"/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3,6</w:t>
            </w:r>
          </w:p>
        </w:tc>
        <w:tc>
          <w:tcPr>
            <w:tcW w:w="1489" w:type="dxa"/>
            <w:vAlign w:val="center"/>
          </w:tcPr>
          <w:p w:rsidR="00DC0EB9" w:rsidRPr="00F13DAF" w:rsidRDefault="00DC0EB9" w:rsidP="00286B7F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3,5</w:t>
            </w:r>
          </w:p>
        </w:tc>
      </w:tr>
      <w:tr w:rsidR="00A327A2" w:rsidRPr="00C34075" w:rsidTr="009005D1">
        <w:trPr>
          <w:cantSplit/>
          <w:trHeight w:hRule="exact" w:val="482"/>
        </w:trPr>
        <w:tc>
          <w:tcPr>
            <w:tcW w:w="1488" w:type="dxa"/>
            <w:tcBorders>
              <w:bottom w:val="single" w:sz="4" w:space="0" w:color="001D77"/>
            </w:tcBorders>
            <w:vAlign w:val="center"/>
          </w:tcPr>
          <w:p w:rsidR="00A327A2" w:rsidRPr="00F13DAF" w:rsidRDefault="00A327A2" w:rsidP="00A327A2">
            <w:pPr>
              <w:pStyle w:val="Nagwek8"/>
              <w:spacing w:before="120" w:after="120" w:line="240" w:lineRule="exact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2021</w:t>
            </w:r>
          </w:p>
        </w:tc>
        <w:tc>
          <w:tcPr>
            <w:tcW w:w="1206" w:type="dxa"/>
            <w:tcBorders>
              <w:bottom w:val="single" w:sz="4" w:space="0" w:color="001D77"/>
            </w:tcBorders>
            <w:vAlign w:val="center"/>
          </w:tcPr>
          <w:p w:rsidR="00A327A2" w:rsidRPr="00F13DAF" w:rsidRDefault="00A327A2" w:rsidP="00A327A2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3,7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vAlign w:val="center"/>
          </w:tcPr>
          <w:p w:rsidR="00A327A2" w:rsidRPr="00F13DAF" w:rsidRDefault="00A327A2" w:rsidP="00A327A2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3,7</w:t>
            </w:r>
          </w:p>
        </w:tc>
        <w:tc>
          <w:tcPr>
            <w:tcW w:w="1417" w:type="dxa"/>
            <w:tcBorders>
              <w:bottom w:val="single" w:sz="4" w:space="0" w:color="001D77"/>
            </w:tcBorders>
            <w:vAlign w:val="center"/>
          </w:tcPr>
          <w:p w:rsidR="00A327A2" w:rsidRPr="00F13DAF" w:rsidRDefault="00A327A2" w:rsidP="00A327A2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3,7</w:t>
            </w:r>
          </w:p>
        </w:tc>
        <w:tc>
          <w:tcPr>
            <w:tcW w:w="1204" w:type="dxa"/>
            <w:tcBorders>
              <w:bottom w:val="single" w:sz="4" w:space="0" w:color="001D77"/>
            </w:tcBorders>
            <w:vAlign w:val="center"/>
          </w:tcPr>
          <w:p w:rsidR="00A327A2" w:rsidRPr="00F13DAF" w:rsidRDefault="00A327A2" w:rsidP="00A327A2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3,7</w:t>
            </w:r>
          </w:p>
        </w:tc>
        <w:tc>
          <w:tcPr>
            <w:tcW w:w="1489" w:type="dxa"/>
            <w:tcBorders>
              <w:bottom w:val="single" w:sz="4" w:space="0" w:color="001D77"/>
            </w:tcBorders>
            <w:vAlign w:val="center"/>
          </w:tcPr>
          <w:p w:rsidR="00A327A2" w:rsidRPr="00F13DAF" w:rsidRDefault="00A327A2" w:rsidP="00A327A2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3,7</w:t>
            </w:r>
          </w:p>
        </w:tc>
      </w:tr>
      <w:tr w:rsidR="00A327A2" w:rsidRPr="00C34075" w:rsidTr="009005D1">
        <w:trPr>
          <w:cantSplit/>
          <w:trHeight w:hRule="exact" w:val="482"/>
        </w:trPr>
        <w:tc>
          <w:tcPr>
            <w:tcW w:w="148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327A2" w:rsidRPr="00F13DAF" w:rsidRDefault="00A327A2" w:rsidP="00A327A2">
            <w:pPr>
              <w:pStyle w:val="Nagwek8"/>
              <w:spacing w:before="120" w:after="120" w:line="240" w:lineRule="exact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202</w:t>
            </w:r>
            <w:r>
              <w:rPr>
                <w:rFonts w:ascii="Fira Sans" w:hAnsi="Fira Sans" w:cs="Arial"/>
                <w:sz w:val="19"/>
                <w:szCs w:val="19"/>
              </w:rPr>
              <w:t>2</w:t>
            </w:r>
          </w:p>
        </w:tc>
        <w:tc>
          <w:tcPr>
            <w:tcW w:w="120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327A2" w:rsidRPr="00F13DAF" w:rsidRDefault="00A327A2" w:rsidP="00A327A2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3,8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327A2" w:rsidRPr="00F13DAF" w:rsidRDefault="00A327A2" w:rsidP="00A327A2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3,8</w:t>
            </w:r>
          </w:p>
        </w:tc>
        <w:tc>
          <w:tcPr>
            <w:tcW w:w="141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327A2" w:rsidRPr="00F13DAF" w:rsidRDefault="00A327A2" w:rsidP="00A327A2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3,8</w:t>
            </w:r>
          </w:p>
        </w:tc>
        <w:tc>
          <w:tcPr>
            <w:tcW w:w="120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327A2" w:rsidRPr="00F13DAF" w:rsidRDefault="00A327A2" w:rsidP="00A327A2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3,8</w:t>
            </w:r>
          </w:p>
        </w:tc>
        <w:tc>
          <w:tcPr>
            <w:tcW w:w="1489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327A2" w:rsidRPr="00F13DAF" w:rsidRDefault="00A327A2" w:rsidP="00A327A2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3,8</w:t>
            </w:r>
          </w:p>
        </w:tc>
      </w:tr>
      <w:tr w:rsidR="00A327A2" w:rsidRPr="00C34075" w:rsidTr="009005D1">
        <w:trPr>
          <w:cantSplit/>
          <w:trHeight w:hRule="exact" w:val="482"/>
        </w:trPr>
        <w:tc>
          <w:tcPr>
            <w:tcW w:w="148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327A2" w:rsidRPr="00F13DAF" w:rsidRDefault="00A327A2" w:rsidP="00A327A2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rPr>
                <w:rFonts w:ascii="Fira Sans" w:hAnsi="Fira Sans" w:cs="Arial"/>
                <w:sz w:val="19"/>
                <w:szCs w:val="19"/>
              </w:rPr>
            </w:pPr>
            <w:r w:rsidRPr="00F13DAF">
              <w:rPr>
                <w:rFonts w:ascii="Fira Sans" w:hAnsi="Fira Sans" w:cs="Arial"/>
                <w:sz w:val="19"/>
                <w:szCs w:val="19"/>
              </w:rPr>
              <w:t>202</w:t>
            </w:r>
            <w:r>
              <w:rPr>
                <w:rFonts w:ascii="Fira Sans" w:hAnsi="Fira Sans" w:cs="Arial"/>
                <w:sz w:val="19"/>
                <w:szCs w:val="19"/>
              </w:rPr>
              <w:t>3</w:t>
            </w:r>
          </w:p>
        </w:tc>
        <w:tc>
          <w:tcPr>
            <w:tcW w:w="120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327A2" w:rsidRPr="00F13DAF" w:rsidRDefault="00A327A2" w:rsidP="00A327A2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3,9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327A2" w:rsidRPr="00F13DAF" w:rsidRDefault="00A327A2" w:rsidP="00A327A2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3,9</w:t>
            </w:r>
          </w:p>
        </w:tc>
        <w:tc>
          <w:tcPr>
            <w:tcW w:w="141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327A2" w:rsidRPr="00F13DAF" w:rsidRDefault="00A327A2" w:rsidP="00A327A2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3,9</w:t>
            </w:r>
          </w:p>
        </w:tc>
        <w:tc>
          <w:tcPr>
            <w:tcW w:w="120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327A2" w:rsidRPr="00F13DAF" w:rsidRDefault="00A327A2" w:rsidP="00A327A2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3,9</w:t>
            </w:r>
          </w:p>
        </w:tc>
        <w:tc>
          <w:tcPr>
            <w:tcW w:w="1489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327A2" w:rsidRPr="00F13DAF" w:rsidRDefault="00A327A2" w:rsidP="00A327A2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3,9</w:t>
            </w:r>
          </w:p>
        </w:tc>
      </w:tr>
      <w:tr w:rsidR="00A327A2" w:rsidRPr="008A0D9B" w:rsidTr="009005D1">
        <w:trPr>
          <w:cantSplit/>
          <w:trHeight w:hRule="exact" w:val="482"/>
        </w:trPr>
        <w:tc>
          <w:tcPr>
            <w:tcW w:w="148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327A2" w:rsidRPr="00F13DAF" w:rsidRDefault="00A327A2" w:rsidP="00A327A2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2024</w:t>
            </w:r>
          </w:p>
        </w:tc>
        <w:tc>
          <w:tcPr>
            <w:tcW w:w="120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327A2" w:rsidRDefault="00A327A2" w:rsidP="00A327A2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4,0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327A2" w:rsidRDefault="00A327A2" w:rsidP="00A327A2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3,9</w:t>
            </w:r>
          </w:p>
        </w:tc>
        <w:tc>
          <w:tcPr>
            <w:tcW w:w="141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327A2" w:rsidRDefault="00A327A2" w:rsidP="00A327A2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3,9</w:t>
            </w:r>
          </w:p>
        </w:tc>
        <w:tc>
          <w:tcPr>
            <w:tcW w:w="120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327A2" w:rsidRDefault="00A327A2" w:rsidP="00A327A2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4,0</w:t>
            </w:r>
          </w:p>
        </w:tc>
        <w:tc>
          <w:tcPr>
            <w:tcW w:w="1489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A327A2" w:rsidRDefault="00A327A2" w:rsidP="00A327A2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3,8</w:t>
            </w:r>
          </w:p>
        </w:tc>
      </w:tr>
      <w:tr w:rsidR="003C0078" w:rsidRPr="008A0D9B" w:rsidTr="009005D1">
        <w:trPr>
          <w:cantSplit/>
          <w:trHeight w:hRule="exact" w:val="482"/>
        </w:trPr>
        <w:tc>
          <w:tcPr>
            <w:tcW w:w="148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C0078" w:rsidRPr="00F13DAF" w:rsidRDefault="003C0078" w:rsidP="008A0D9B">
            <w:pPr>
              <w:overflowPunct w:val="0"/>
              <w:autoSpaceDE w:val="0"/>
              <w:autoSpaceDN w:val="0"/>
              <w:adjustRightInd w:val="0"/>
              <w:spacing w:before="120" w:after="120" w:line="240" w:lineRule="exac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202</w:t>
            </w:r>
            <w:r w:rsidR="00A327A2">
              <w:rPr>
                <w:rFonts w:ascii="Fira Sans" w:hAnsi="Fira Sans" w:cs="Arial"/>
                <w:sz w:val="19"/>
                <w:szCs w:val="19"/>
              </w:rPr>
              <w:t>5</w:t>
            </w:r>
          </w:p>
        </w:tc>
        <w:tc>
          <w:tcPr>
            <w:tcW w:w="120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C0078" w:rsidRDefault="001314EC" w:rsidP="008A0D9B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4,0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C0078" w:rsidRDefault="00837BA1" w:rsidP="008A0D9B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4,1</w:t>
            </w:r>
          </w:p>
        </w:tc>
        <w:tc>
          <w:tcPr>
            <w:tcW w:w="141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C0078" w:rsidRDefault="00837BA1" w:rsidP="008A0D9B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4,0</w:t>
            </w:r>
          </w:p>
        </w:tc>
        <w:tc>
          <w:tcPr>
            <w:tcW w:w="120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C0078" w:rsidRDefault="00837BA1" w:rsidP="008A0D9B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4,1</w:t>
            </w:r>
          </w:p>
        </w:tc>
        <w:tc>
          <w:tcPr>
            <w:tcW w:w="1489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C0078" w:rsidRDefault="00837BA1" w:rsidP="008A0D9B">
            <w:pPr>
              <w:pStyle w:val="Nagwek8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3,8</w:t>
            </w:r>
          </w:p>
        </w:tc>
      </w:tr>
    </w:tbl>
    <w:p w:rsidR="00DC0EB9" w:rsidRPr="006F0B54" w:rsidRDefault="00DC0EB9" w:rsidP="00BD6DB1">
      <w:pPr>
        <w:pStyle w:val="Tekstblokowy"/>
        <w:widowControl w:val="0"/>
        <w:spacing w:before="120" w:line="240" w:lineRule="auto"/>
        <w:ind w:left="0" w:right="0" w:firstLine="0"/>
        <w:jc w:val="left"/>
        <w:rPr>
          <w:rFonts w:ascii="Fira Sans" w:hAnsi="Fira Sans"/>
          <w:sz w:val="17"/>
          <w:szCs w:val="17"/>
        </w:rPr>
      </w:pPr>
      <w:r w:rsidRPr="006F0B54">
        <w:rPr>
          <w:rFonts w:ascii="Fira Sans" w:hAnsi="Fira Sans"/>
          <w:sz w:val="17"/>
          <w:szCs w:val="17"/>
        </w:rPr>
        <w:t>a</w:t>
      </w:r>
      <w:r w:rsidR="00EA4EE1" w:rsidRPr="006F0B54">
        <w:rPr>
          <w:rFonts w:ascii="Fira Sans" w:hAnsi="Fira Sans"/>
          <w:sz w:val="17"/>
          <w:szCs w:val="17"/>
        </w:rPr>
        <w:t>)</w:t>
      </w:r>
      <w:r w:rsidRPr="006F0B54">
        <w:rPr>
          <w:rFonts w:ascii="Fira Sans" w:hAnsi="Fira Sans"/>
          <w:sz w:val="17"/>
          <w:szCs w:val="17"/>
        </w:rPr>
        <w:t xml:space="preserve"> Stopień ‘’5’’ oznacza stan bardzo dobry, ‘’4’’ – dobry, ‘’3’’ – dostateczny, ‘’2’’ – słaby, ‘’1’’ – zły, klęskowy. </w:t>
      </w:r>
    </w:p>
    <w:p w:rsidR="00DC0EB9" w:rsidRPr="00696563" w:rsidRDefault="00DC0EB9" w:rsidP="00BD6DB1">
      <w:pPr>
        <w:pStyle w:val="Tekstblokowy"/>
        <w:widowControl w:val="0"/>
        <w:spacing w:after="120" w:line="240" w:lineRule="exact"/>
        <w:ind w:left="227" w:right="0" w:hanging="227"/>
        <w:jc w:val="left"/>
        <w:rPr>
          <w:rFonts w:ascii="Fira Sans" w:hAnsi="Fira Sans"/>
          <w:sz w:val="17"/>
          <w:szCs w:val="17"/>
        </w:rPr>
      </w:pPr>
      <w:r w:rsidRPr="00696563">
        <w:rPr>
          <w:rFonts w:ascii="Fira Sans" w:hAnsi="Fira Sans"/>
          <w:sz w:val="17"/>
          <w:szCs w:val="17"/>
        </w:rPr>
        <w:t>b</w:t>
      </w:r>
      <w:r w:rsidR="00EA4EE1" w:rsidRPr="00696563">
        <w:rPr>
          <w:rFonts w:ascii="Fira Sans" w:hAnsi="Fira Sans"/>
          <w:sz w:val="17"/>
          <w:szCs w:val="17"/>
        </w:rPr>
        <w:t>)</w:t>
      </w:r>
      <w:r w:rsidRPr="00696563">
        <w:rPr>
          <w:rFonts w:ascii="Fira Sans" w:hAnsi="Fira Sans"/>
          <w:sz w:val="17"/>
          <w:szCs w:val="17"/>
        </w:rPr>
        <w:t xml:space="preserve"> Przeciętne roczne. </w:t>
      </w:r>
    </w:p>
    <w:p w:rsidR="00052BB8" w:rsidRPr="004E4D0E" w:rsidRDefault="00052BB8" w:rsidP="00052BB8">
      <w:pPr>
        <w:pStyle w:val="Tekstpodstawowy"/>
        <w:spacing w:after="0" w:line="288" w:lineRule="auto"/>
        <w:rPr>
          <w:rFonts w:ascii="Fira Sans" w:hAnsi="Fira Sans" w:cs="Calibri"/>
          <w:sz w:val="19"/>
          <w:szCs w:val="19"/>
        </w:rPr>
      </w:pPr>
      <w:r w:rsidRPr="004E4D0E">
        <w:rPr>
          <w:rFonts w:ascii="Fira Sans" w:hAnsi="Fira Sans" w:cs="Calibri"/>
          <w:sz w:val="19"/>
          <w:szCs w:val="19"/>
        </w:rPr>
        <w:lastRenderedPageBreak/>
        <w:t>Z oceny przeprowadzonej w pierwszej dekadzie maja 202</w:t>
      </w:r>
      <w:r>
        <w:rPr>
          <w:rFonts w:ascii="Fira Sans" w:hAnsi="Fira Sans" w:cs="Calibri"/>
          <w:sz w:val="19"/>
          <w:szCs w:val="19"/>
        </w:rPr>
        <w:t>5</w:t>
      </w:r>
      <w:r w:rsidRPr="004E4D0E">
        <w:rPr>
          <w:rFonts w:ascii="Fira Sans" w:hAnsi="Fira Sans" w:cs="Calibri"/>
          <w:sz w:val="19"/>
          <w:szCs w:val="19"/>
        </w:rPr>
        <w:t xml:space="preserve"> r. przez rzeczoznawców terenowych GUS wynika, że stan zasiewów zbóż ozimych jest lepszy od ubiegłorocznego. Oceniono go na </w:t>
      </w:r>
      <w:r>
        <w:rPr>
          <w:rFonts w:ascii="Fira Sans" w:hAnsi="Fira Sans" w:cs="Calibri"/>
          <w:sz w:val="19"/>
          <w:szCs w:val="19"/>
        </w:rPr>
        <w:t>4,0</w:t>
      </w:r>
      <w:r w:rsidRPr="004E4D0E">
        <w:rPr>
          <w:rFonts w:ascii="Fira Sans" w:hAnsi="Fira Sans" w:cs="Calibri"/>
          <w:sz w:val="19"/>
          <w:szCs w:val="19"/>
        </w:rPr>
        <w:t> – 4,</w:t>
      </w:r>
      <w:r>
        <w:rPr>
          <w:rFonts w:ascii="Fira Sans" w:hAnsi="Fira Sans" w:cs="Calibri"/>
          <w:sz w:val="19"/>
          <w:szCs w:val="19"/>
        </w:rPr>
        <w:t>1</w:t>
      </w:r>
      <w:r w:rsidRPr="004E4D0E">
        <w:rPr>
          <w:rFonts w:ascii="Fira Sans" w:hAnsi="Fira Sans" w:cs="Calibri"/>
          <w:sz w:val="19"/>
          <w:szCs w:val="19"/>
        </w:rPr>
        <w:t xml:space="preserve"> stopnia kwalifikacyjnego, natomiast stan rzepaku i rzepiku ozimego oceniono</w:t>
      </w:r>
      <w:r>
        <w:rPr>
          <w:rFonts w:ascii="Fira Sans" w:hAnsi="Fira Sans" w:cs="Calibri"/>
          <w:sz w:val="19"/>
          <w:szCs w:val="19"/>
        </w:rPr>
        <w:t xml:space="preserve"> na</w:t>
      </w:r>
      <w:r w:rsidRPr="004E4D0E">
        <w:rPr>
          <w:rFonts w:ascii="Fira Sans" w:hAnsi="Fira Sans" w:cs="Calibri"/>
          <w:sz w:val="19"/>
          <w:szCs w:val="19"/>
        </w:rPr>
        <w:t xml:space="preserve"> </w:t>
      </w:r>
      <w:r>
        <w:rPr>
          <w:rFonts w:ascii="Fira Sans" w:hAnsi="Fira Sans" w:cs="Calibri"/>
          <w:sz w:val="19"/>
          <w:szCs w:val="19"/>
        </w:rPr>
        <w:t>3,8</w:t>
      </w:r>
      <w:r w:rsidRPr="004E4D0E">
        <w:rPr>
          <w:rFonts w:ascii="Fira Sans" w:hAnsi="Fira Sans" w:cs="Calibri"/>
          <w:sz w:val="19"/>
          <w:szCs w:val="19"/>
        </w:rPr>
        <w:t xml:space="preserve"> stopnia kwalifikacyjnego</w:t>
      </w:r>
      <w:r>
        <w:rPr>
          <w:rFonts w:ascii="Fira Sans" w:hAnsi="Fira Sans" w:cs="Calibri"/>
          <w:sz w:val="19"/>
          <w:szCs w:val="19"/>
        </w:rPr>
        <w:t>, tj. na poziomie</w:t>
      </w:r>
      <w:r w:rsidRPr="004E4D0E">
        <w:rPr>
          <w:rFonts w:ascii="Fira Sans" w:hAnsi="Fira Sans" w:cs="Calibri"/>
          <w:sz w:val="19"/>
          <w:szCs w:val="19"/>
        </w:rPr>
        <w:t xml:space="preserve"> ocen</w:t>
      </w:r>
      <w:r>
        <w:rPr>
          <w:rFonts w:ascii="Fira Sans" w:hAnsi="Fira Sans" w:cs="Calibri"/>
          <w:sz w:val="19"/>
          <w:szCs w:val="19"/>
        </w:rPr>
        <w:t>y</w:t>
      </w:r>
      <w:r w:rsidRPr="004E4D0E">
        <w:rPr>
          <w:rFonts w:ascii="Fira Sans" w:hAnsi="Fira Sans" w:cs="Calibri"/>
          <w:sz w:val="19"/>
          <w:szCs w:val="19"/>
        </w:rPr>
        <w:t xml:space="preserve"> ubiegłoroczn</w:t>
      </w:r>
      <w:r>
        <w:rPr>
          <w:rFonts w:ascii="Fira Sans" w:hAnsi="Fira Sans" w:cs="Calibri"/>
          <w:sz w:val="19"/>
          <w:szCs w:val="19"/>
        </w:rPr>
        <w:t>ej</w:t>
      </w:r>
      <w:r w:rsidRPr="004E4D0E">
        <w:rPr>
          <w:rFonts w:ascii="Fira Sans" w:hAnsi="Fira Sans" w:cs="Calibri"/>
          <w:sz w:val="19"/>
          <w:szCs w:val="19"/>
        </w:rPr>
        <w:t>.</w:t>
      </w:r>
    </w:p>
    <w:p w:rsidR="00DC0EB9" w:rsidRPr="0094566C" w:rsidRDefault="00DC0EB9" w:rsidP="00DC0EB9">
      <w:pPr>
        <w:pStyle w:val="Tekstpodstawowy"/>
        <w:spacing w:before="360" w:line="240" w:lineRule="auto"/>
        <w:outlineLvl w:val="0"/>
        <w:rPr>
          <w:rFonts w:ascii="Fira Sans" w:hAnsi="Fira Sans" w:cs="Calibri"/>
          <w:b/>
          <w:noProof/>
          <w:color w:val="001D77"/>
          <w:spacing w:val="-3"/>
          <w:sz w:val="19"/>
          <w:szCs w:val="19"/>
        </w:rPr>
      </w:pPr>
      <w:r w:rsidRPr="007921AA">
        <w:rPr>
          <w:rFonts w:ascii="Fira Sans" w:hAnsi="Fira Sans" w:cs="Calibri"/>
          <w:b/>
          <w:noProof/>
          <w:color w:val="001D77"/>
          <w:spacing w:val="-3"/>
          <w:sz w:val="19"/>
          <w:szCs w:val="19"/>
        </w:rPr>
        <w:t>Zasiewy  jare</w:t>
      </w:r>
    </w:p>
    <w:p w:rsidR="00251A80" w:rsidRPr="0033579F" w:rsidRDefault="00382FF3" w:rsidP="004E4D0E">
      <w:pPr>
        <w:pStyle w:val="Tekstpodstawowy"/>
        <w:spacing w:after="0" w:line="288" w:lineRule="auto"/>
        <w:rPr>
          <w:rFonts w:ascii="Fira Sans" w:hAnsi="Fira Sans" w:cs="Arial"/>
          <w:sz w:val="19"/>
          <w:szCs w:val="19"/>
        </w:rPr>
      </w:pPr>
      <w:r w:rsidRPr="00892C19">
        <w:rPr>
          <w:rFonts w:ascii="Fira Sans" w:hAnsi="Fira Sans" w:cs="Arial"/>
          <w:sz w:val="19"/>
          <w:szCs w:val="19"/>
        </w:rPr>
        <w:t>Zboża jare zasiano w większości województw terminowo lub z niewielkim opóźnieniem. Z</w:t>
      </w:r>
      <w:r w:rsidR="00CA5D29">
        <w:rPr>
          <w:rFonts w:ascii="Fira Sans" w:hAnsi="Fira Sans" w:cs="Arial"/>
          <w:sz w:val="19"/>
          <w:szCs w:val="19"/>
        </w:rPr>
        <w:t> </w:t>
      </w:r>
      <w:r w:rsidRPr="00892C19">
        <w:rPr>
          <w:rFonts w:ascii="Fira Sans" w:hAnsi="Fira Sans" w:cs="Arial"/>
          <w:sz w:val="19"/>
          <w:szCs w:val="19"/>
        </w:rPr>
        <w:t xml:space="preserve">uwagi na chłodną wiosnę </w:t>
      </w:r>
      <w:r>
        <w:rPr>
          <w:rFonts w:ascii="Fira Sans" w:hAnsi="Fira Sans" w:cs="Arial"/>
          <w:sz w:val="19"/>
          <w:szCs w:val="19"/>
        </w:rPr>
        <w:t>z pogłębiającym się niedoborem opadów</w:t>
      </w:r>
      <w:r w:rsidRPr="00892C19">
        <w:rPr>
          <w:rFonts w:ascii="Fira Sans" w:hAnsi="Fira Sans" w:cs="Arial"/>
          <w:sz w:val="19"/>
          <w:szCs w:val="19"/>
        </w:rPr>
        <w:t xml:space="preserve"> deszczu, prowadzenie siewów zbóż jarych było utrudnione,</w:t>
      </w:r>
      <w:r w:rsidR="0033579F">
        <w:rPr>
          <w:rFonts w:ascii="Fira Sans" w:hAnsi="Fira Sans" w:cs="Arial"/>
          <w:sz w:val="19"/>
          <w:szCs w:val="19"/>
        </w:rPr>
        <w:t xml:space="preserve"> a</w:t>
      </w:r>
      <w:r w:rsidRPr="00892C19">
        <w:rPr>
          <w:rFonts w:ascii="Fira Sans" w:hAnsi="Fira Sans" w:cs="Arial"/>
          <w:sz w:val="19"/>
          <w:szCs w:val="19"/>
        </w:rPr>
        <w:t xml:space="preserve"> wschody roślin opóźnione i nierównomierne</w:t>
      </w:r>
      <w:r w:rsidR="0033579F">
        <w:rPr>
          <w:rFonts w:ascii="Fira Sans" w:hAnsi="Fira Sans" w:cs="Arial"/>
          <w:sz w:val="19"/>
          <w:szCs w:val="19"/>
        </w:rPr>
        <w:t>.</w:t>
      </w:r>
      <w:r w:rsidR="0033579F" w:rsidRPr="0033579F">
        <w:rPr>
          <w:rFonts w:ascii="Fira Sans" w:eastAsia="Calibri" w:hAnsi="Fira Sans" w:cs="Arial"/>
          <w:sz w:val="19"/>
          <w:szCs w:val="19"/>
        </w:rPr>
        <w:t xml:space="preserve"> </w:t>
      </w:r>
      <w:r w:rsidR="0033579F" w:rsidRPr="004E4D0E">
        <w:rPr>
          <w:rFonts w:ascii="Fira Sans" w:eastAsia="Calibri" w:hAnsi="Fira Sans" w:cs="Arial"/>
          <w:sz w:val="19"/>
          <w:szCs w:val="19"/>
        </w:rPr>
        <w:t>Znaczne przesuszenie gleby</w:t>
      </w:r>
      <w:r w:rsidR="0033579F">
        <w:rPr>
          <w:rFonts w:ascii="Fira Sans" w:eastAsia="Calibri" w:hAnsi="Fira Sans" w:cs="Arial"/>
          <w:sz w:val="19"/>
          <w:szCs w:val="19"/>
        </w:rPr>
        <w:t xml:space="preserve"> w</w:t>
      </w:r>
      <w:r w:rsidR="0033579F" w:rsidRPr="004E4D0E">
        <w:rPr>
          <w:rFonts w:ascii="Fira Sans" w:eastAsia="Calibri" w:hAnsi="Fira Sans" w:cs="Arial"/>
          <w:sz w:val="19"/>
          <w:szCs w:val="19"/>
        </w:rPr>
        <w:t xml:space="preserve"> kwietni</w:t>
      </w:r>
      <w:r w:rsidR="0033579F">
        <w:rPr>
          <w:rFonts w:ascii="Fira Sans" w:eastAsia="Calibri" w:hAnsi="Fira Sans" w:cs="Arial"/>
          <w:sz w:val="19"/>
          <w:szCs w:val="19"/>
        </w:rPr>
        <w:t>u</w:t>
      </w:r>
      <w:r w:rsidR="0033579F" w:rsidRPr="004E4D0E">
        <w:rPr>
          <w:rFonts w:ascii="Fira Sans" w:eastAsia="Calibri" w:hAnsi="Fira Sans" w:cs="Arial"/>
          <w:sz w:val="19"/>
          <w:szCs w:val="19"/>
        </w:rPr>
        <w:t xml:space="preserve"> i w pierwszej połowie maja hamowało wzrost i rozwój zasiewów jarych</w:t>
      </w:r>
      <w:r w:rsidR="0033579F" w:rsidRPr="00017C7A">
        <w:rPr>
          <w:rFonts w:ascii="Fira Sans" w:eastAsia="Calibri" w:hAnsi="Fira Sans" w:cs="Arial"/>
          <w:sz w:val="19"/>
          <w:szCs w:val="19"/>
        </w:rPr>
        <w:t>.</w:t>
      </w:r>
    </w:p>
    <w:p w:rsidR="00DC0EB9" w:rsidRPr="00003701" w:rsidRDefault="00DC0EB9" w:rsidP="00DC0EB9">
      <w:pPr>
        <w:spacing w:before="360" w:after="120" w:line="240" w:lineRule="auto"/>
        <w:rPr>
          <w:rFonts w:ascii="Fira Sans" w:hAnsi="Fira Sans" w:cs="Arial"/>
          <w:b/>
          <w:sz w:val="18"/>
          <w:szCs w:val="19"/>
        </w:rPr>
      </w:pPr>
      <w:r w:rsidRPr="00003701">
        <w:rPr>
          <w:rFonts w:ascii="Fira Sans" w:hAnsi="Fira Sans" w:cs="Arial"/>
          <w:b/>
          <w:sz w:val="18"/>
          <w:szCs w:val="19"/>
        </w:rPr>
        <w:t>Tabl.</w:t>
      </w:r>
      <w:r>
        <w:rPr>
          <w:rFonts w:ascii="Fira Sans" w:hAnsi="Fira Sans" w:cs="Arial"/>
          <w:b/>
          <w:sz w:val="18"/>
          <w:szCs w:val="19"/>
        </w:rPr>
        <w:t xml:space="preserve"> </w:t>
      </w:r>
      <w:r w:rsidRPr="00003701">
        <w:rPr>
          <w:rFonts w:ascii="Fira Sans" w:hAnsi="Fira Sans" w:cs="Arial"/>
          <w:b/>
          <w:sz w:val="18"/>
          <w:szCs w:val="19"/>
        </w:rPr>
        <w:t xml:space="preserve">3. Wiosenna ocena stanu upraw </w:t>
      </w:r>
      <w:r>
        <w:rPr>
          <w:rFonts w:ascii="Fira Sans" w:hAnsi="Fira Sans" w:cs="Arial"/>
          <w:b/>
          <w:sz w:val="18"/>
          <w:szCs w:val="19"/>
        </w:rPr>
        <w:t xml:space="preserve"> jarych</w:t>
      </w:r>
    </w:p>
    <w:tbl>
      <w:tblPr>
        <w:tblW w:w="8150" w:type="dxa"/>
        <w:tblBorders>
          <w:top w:val="single" w:sz="4" w:space="0" w:color="auto"/>
          <w:bottom w:val="single" w:sz="4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1134"/>
        <w:gridCol w:w="992"/>
        <w:gridCol w:w="1134"/>
        <w:gridCol w:w="992"/>
        <w:gridCol w:w="1134"/>
        <w:gridCol w:w="1276"/>
      </w:tblGrid>
      <w:tr w:rsidR="00DC0EB9" w:rsidRPr="00003701" w:rsidTr="00286B7F">
        <w:trPr>
          <w:cantSplit/>
          <w:trHeight w:hRule="exact" w:val="567"/>
        </w:trPr>
        <w:tc>
          <w:tcPr>
            <w:tcW w:w="1488" w:type="dxa"/>
            <w:vMerge w:val="restart"/>
            <w:vAlign w:val="center"/>
          </w:tcPr>
          <w:p w:rsidR="00DC0EB9" w:rsidRPr="00EB3A8D" w:rsidRDefault="00DC0EB9" w:rsidP="00286B7F">
            <w:pPr>
              <w:pStyle w:val="Nagwek8"/>
              <w:spacing w:before="0" w:line="200" w:lineRule="exact"/>
              <w:jc w:val="center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Lata</w:t>
            </w:r>
          </w:p>
        </w:tc>
        <w:tc>
          <w:tcPr>
            <w:tcW w:w="1134" w:type="dxa"/>
            <w:vAlign w:val="center"/>
          </w:tcPr>
          <w:p w:rsidR="00DC0EB9" w:rsidRPr="00EB3A8D" w:rsidRDefault="00DC0EB9" w:rsidP="00286B7F">
            <w:pPr>
              <w:spacing w:before="60" w:line="200" w:lineRule="exact"/>
              <w:jc w:val="center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Pszenica</w:t>
            </w:r>
          </w:p>
        </w:tc>
        <w:tc>
          <w:tcPr>
            <w:tcW w:w="992" w:type="dxa"/>
            <w:vAlign w:val="center"/>
          </w:tcPr>
          <w:p w:rsidR="00DC0EB9" w:rsidRPr="00EB3A8D" w:rsidRDefault="00DC0EB9" w:rsidP="00286B7F">
            <w:pPr>
              <w:spacing w:before="60" w:line="200" w:lineRule="exact"/>
              <w:jc w:val="center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Jęczmień</w:t>
            </w:r>
          </w:p>
        </w:tc>
        <w:tc>
          <w:tcPr>
            <w:tcW w:w="1134" w:type="dxa"/>
            <w:vAlign w:val="center"/>
          </w:tcPr>
          <w:p w:rsidR="00DC0EB9" w:rsidRPr="00EB3A8D" w:rsidRDefault="00DC0EB9" w:rsidP="00286B7F">
            <w:pPr>
              <w:spacing w:before="60" w:line="200" w:lineRule="exact"/>
              <w:jc w:val="center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Owies</w:t>
            </w:r>
          </w:p>
        </w:tc>
        <w:tc>
          <w:tcPr>
            <w:tcW w:w="992" w:type="dxa"/>
            <w:vAlign w:val="center"/>
          </w:tcPr>
          <w:p w:rsidR="00DC0EB9" w:rsidRPr="00EB3A8D" w:rsidRDefault="00DC0EB9" w:rsidP="00286B7F">
            <w:pPr>
              <w:spacing w:before="60" w:line="200" w:lineRule="exact"/>
              <w:jc w:val="center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Pszenżyto</w:t>
            </w:r>
          </w:p>
        </w:tc>
        <w:tc>
          <w:tcPr>
            <w:tcW w:w="1134" w:type="dxa"/>
            <w:vAlign w:val="center"/>
          </w:tcPr>
          <w:p w:rsidR="00DC0EB9" w:rsidRPr="00EB3A8D" w:rsidRDefault="00DC0EB9" w:rsidP="00286B7F">
            <w:pPr>
              <w:spacing w:before="60" w:line="200" w:lineRule="exact"/>
              <w:jc w:val="center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Mieszanki zbożowe</w:t>
            </w:r>
          </w:p>
        </w:tc>
        <w:tc>
          <w:tcPr>
            <w:tcW w:w="1276" w:type="dxa"/>
            <w:vAlign w:val="center"/>
          </w:tcPr>
          <w:p w:rsidR="00DC0EB9" w:rsidRPr="00EB3A8D" w:rsidRDefault="00DC0EB9" w:rsidP="00286B7F">
            <w:pPr>
              <w:spacing w:before="60" w:line="200" w:lineRule="exact"/>
              <w:jc w:val="center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 xml:space="preserve">Rzepak </w:t>
            </w:r>
            <w:r w:rsidRPr="00EB3A8D">
              <w:rPr>
                <w:rFonts w:ascii="Fira Sans" w:hAnsi="Fira Sans" w:cs="Arial"/>
                <w:sz w:val="19"/>
                <w:szCs w:val="19"/>
              </w:rPr>
              <w:br/>
              <w:t xml:space="preserve"> i rzepik</w:t>
            </w:r>
          </w:p>
        </w:tc>
      </w:tr>
      <w:tr w:rsidR="00DC0EB9" w:rsidRPr="00003701" w:rsidTr="00286B7F">
        <w:trPr>
          <w:cantSplit/>
          <w:trHeight w:hRule="exact" w:val="510"/>
        </w:trPr>
        <w:tc>
          <w:tcPr>
            <w:tcW w:w="1488" w:type="dxa"/>
            <w:vMerge/>
            <w:vAlign w:val="center"/>
          </w:tcPr>
          <w:p w:rsidR="00DC0EB9" w:rsidRPr="00EB3A8D" w:rsidRDefault="00DC0EB9" w:rsidP="00286B7F">
            <w:pPr>
              <w:jc w:val="both"/>
              <w:rPr>
                <w:rFonts w:ascii="Fira Sans" w:hAnsi="Fira Sans" w:cs="Arial"/>
                <w:sz w:val="19"/>
                <w:szCs w:val="19"/>
              </w:rPr>
            </w:pPr>
          </w:p>
        </w:tc>
        <w:tc>
          <w:tcPr>
            <w:tcW w:w="6662" w:type="dxa"/>
            <w:gridSpan w:val="6"/>
            <w:vAlign w:val="center"/>
          </w:tcPr>
          <w:p w:rsidR="00DC0EB9" w:rsidRPr="00EB3A8D" w:rsidRDefault="00DC0EB9" w:rsidP="00286B7F">
            <w:pPr>
              <w:spacing w:before="60" w:after="0" w:line="360" w:lineRule="auto"/>
              <w:jc w:val="center"/>
              <w:rPr>
                <w:rFonts w:ascii="Fira Sans" w:hAnsi="Fira Sans" w:cs="Arial"/>
                <w:sz w:val="19"/>
                <w:szCs w:val="19"/>
                <w:vertAlign w:val="superscript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 xml:space="preserve">w stopniach kwalifikacyjnych </w:t>
            </w:r>
            <w:r w:rsidRPr="00EB3A8D">
              <w:rPr>
                <w:rFonts w:ascii="Fira Sans" w:hAnsi="Fira Sans" w:cs="Arial"/>
                <w:sz w:val="19"/>
                <w:szCs w:val="19"/>
                <w:vertAlign w:val="superscript"/>
              </w:rPr>
              <w:t>a</w:t>
            </w:r>
            <w:r w:rsidR="00534FF0">
              <w:rPr>
                <w:rFonts w:ascii="Fira Sans" w:hAnsi="Fira Sans" w:cs="Arial"/>
                <w:sz w:val="19"/>
                <w:szCs w:val="19"/>
                <w:vertAlign w:val="superscript"/>
              </w:rPr>
              <w:t>)</w:t>
            </w:r>
          </w:p>
        </w:tc>
      </w:tr>
      <w:tr w:rsidR="00DC0EB9" w:rsidRPr="00003701" w:rsidTr="009005D1">
        <w:trPr>
          <w:cantSplit/>
          <w:trHeight w:hRule="exact" w:val="482"/>
        </w:trPr>
        <w:tc>
          <w:tcPr>
            <w:tcW w:w="1488" w:type="dxa"/>
            <w:vAlign w:val="center"/>
          </w:tcPr>
          <w:p w:rsidR="00DC0EB9" w:rsidRPr="00EB3A8D" w:rsidRDefault="00DC0EB9" w:rsidP="00286B7F">
            <w:pPr>
              <w:spacing w:before="100" w:beforeAutospacing="1" w:after="0" w:line="240" w:lineRule="auto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2006-2010</w:t>
            </w:r>
            <w:r w:rsidRPr="00EB3A8D">
              <w:rPr>
                <w:rFonts w:ascii="Fira Sans" w:hAnsi="Fira Sans" w:cs="Arial"/>
                <w:sz w:val="19"/>
                <w:szCs w:val="19"/>
                <w:vertAlign w:val="superscript"/>
              </w:rPr>
              <w:t>b</w:t>
            </w:r>
            <w:r w:rsidR="00534FF0">
              <w:rPr>
                <w:rFonts w:ascii="Fira Sans" w:hAnsi="Fira Sans" w:cs="Arial"/>
                <w:sz w:val="19"/>
                <w:szCs w:val="19"/>
                <w:vertAlign w:val="superscript"/>
              </w:rPr>
              <w:t>)</w:t>
            </w:r>
          </w:p>
        </w:tc>
        <w:tc>
          <w:tcPr>
            <w:tcW w:w="1134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3,4</w:t>
            </w:r>
          </w:p>
        </w:tc>
        <w:tc>
          <w:tcPr>
            <w:tcW w:w="992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3,4</w:t>
            </w:r>
          </w:p>
        </w:tc>
        <w:tc>
          <w:tcPr>
            <w:tcW w:w="1134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3,4</w:t>
            </w:r>
          </w:p>
        </w:tc>
        <w:tc>
          <w:tcPr>
            <w:tcW w:w="992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3,4</w:t>
            </w:r>
          </w:p>
        </w:tc>
        <w:tc>
          <w:tcPr>
            <w:tcW w:w="1134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3,4</w:t>
            </w:r>
          </w:p>
        </w:tc>
        <w:tc>
          <w:tcPr>
            <w:tcW w:w="1276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3,3</w:t>
            </w:r>
          </w:p>
        </w:tc>
      </w:tr>
      <w:tr w:rsidR="00DC0EB9" w:rsidRPr="00003701" w:rsidTr="009005D1">
        <w:trPr>
          <w:cantSplit/>
          <w:trHeight w:hRule="exact" w:val="482"/>
        </w:trPr>
        <w:tc>
          <w:tcPr>
            <w:tcW w:w="1488" w:type="dxa"/>
            <w:vAlign w:val="center"/>
          </w:tcPr>
          <w:p w:rsidR="00DC0EB9" w:rsidRPr="00EB3A8D" w:rsidRDefault="00DC0EB9" w:rsidP="00286B7F">
            <w:pPr>
              <w:spacing w:before="100" w:beforeAutospacing="1" w:after="0" w:line="240" w:lineRule="auto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2011-2015</w:t>
            </w:r>
            <w:r w:rsidRPr="00EB3A8D">
              <w:rPr>
                <w:rFonts w:ascii="Fira Sans" w:hAnsi="Fira Sans" w:cs="Arial"/>
                <w:sz w:val="19"/>
                <w:szCs w:val="19"/>
                <w:vertAlign w:val="superscript"/>
              </w:rPr>
              <w:t xml:space="preserve"> b</w:t>
            </w:r>
            <w:r w:rsidR="00534FF0">
              <w:rPr>
                <w:rFonts w:ascii="Fira Sans" w:hAnsi="Fira Sans" w:cs="Arial"/>
                <w:sz w:val="19"/>
                <w:szCs w:val="19"/>
                <w:vertAlign w:val="superscript"/>
              </w:rPr>
              <w:t>)</w:t>
            </w:r>
          </w:p>
        </w:tc>
        <w:tc>
          <w:tcPr>
            <w:tcW w:w="1134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3,5</w:t>
            </w:r>
          </w:p>
        </w:tc>
        <w:tc>
          <w:tcPr>
            <w:tcW w:w="992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3,5</w:t>
            </w:r>
          </w:p>
        </w:tc>
        <w:tc>
          <w:tcPr>
            <w:tcW w:w="1134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3,5</w:t>
            </w:r>
          </w:p>
        </w:tc>
        <w:tc>
          <w:tcPr>
            <w:tcW w:w="992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3,5</w:t>
            </w:r>
          </w:p>
        </w:tc>
        <w:tc>
          <w:tcPr>
            <w:tcW w:w="1134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3,5</w:t>
            </w:r>
          </w:p>
        </w:tc>
        <w:tc>
          <w:tcPr>
            <w:tcW w:w="1276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3,4</w:t>
            </w:r>
          </w:p>
        </w:tc>
      </w:tr>
      <w:tr w:rsidR="00DC0EB9" w:rsidRPr="00003701" w:rsidTr="009005D1">
        <w:trPr>
          <w:cantSplit/>
          <w:trHeight w:hRule="exact" w:val="482"/>
        </w:trPr>
        <w:tc>
          <w:tcPr>
            <w:tcW w:w="1488" w:type="dxa"/>
            <w:vAlign w:val="center"/>
          </w:tcPr>
          <w:p w:rsidR="00DC0EB9" w:rsidRPr="00EB3A8D" w:rsidRDefault="00DC0EB9" w:rsidP="00286B7F">
            <w:pPr>
              <w:spacing w:after="0" w:line="240" w:lineRule="auto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2016-2020</w:t>
            </w:r>
            <w:r w:rsidRPr="00EB3A8D">
              <w:rPr>
                <w:rFonts w:ascii="Fira Sans" w:hAnsi="Fira Sans" w:cs="Arial"/>
                <w:sz w:val="19"/>
                <w:szCs w:val="19"/>
                <w:vertAlign w:val="superscript"/>
              </w:rPr>
              <w:t xml:space="preserve"> b</w:t>
            </w:r>
            <w:r w:rsidR="00534FF0">
              <w:rPr>
                <w:rFonts w:ascii="Fira Sans" w:hAnsi="Fira Sans" w:cs="Arial"/>
                <w:sz w:val="19"/>
                <w:szCs w:val="19"/>
                <w:vertAlign w:val="superscript"/>
              </w:rPr>
              <w:t>)</w:t>
            </w:r>
          </w:p>
        </w:tc>
        <w:tc>
          <w:tcPr>
            <w:tcW w:w="1134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3,4</w:t>
            </w:r>
          </w:p>
        </w:tc>
        <w:tc>
          <w:tcPr>
            <w:tcW w:w="992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3,5</w:t>
            </w:r>
          </w:p>
        </w:tc>
        <w:tc>
          <w:tcPr>
            <w:tcW w:w="1134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3,5</w:t>
            </w:r>
          </w:p>
        </w:tc>
        <w:tc>
          <w:tcPr>
            <w:tcW w:w="992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3,4</w:t>
            </w:r>
          </w:p>
        </w:tc>
        <w:tc>
          <w:tcPr>
            <w:tcW w:w="1134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3,4</w:t>
            </w:r>
          </w:p>
        </w:tc>
        <w:tc>
          <w:tcPr>
            <w:tcW w:w="1276" w:type="dxa"/>
            <w:vAlign w:val="center"/>
          </w:tcPr>
          <w:p w:rsidR="00DC0EB9" w:rsidRPr="00EB3A8D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3,4</w:t>
            </w:r>
          </w:p>
        </w:tc>
      </w:tr>
      <w:tr w:rsidR="00A327A2" w:rsidRPr="00003701" w:rsidTr="009005D1">
        <w:trPr>
          <w:cantSplit/>
          <w:trHeight w:hRule="exact" w:val="482"/>
        </w:trPr>
        <w:tc>
          <w:tcPr>
            <w:tcW w:w="1488" w:type="dxa"/>
            <w:vAlign w:val="center"/>
          </w:tcPr>
          <w:p w:rsidR="00A327A2" w:rsidRPr="00EB3A8D" w:rsidRDefault="00A327A2" w:rsidP="00A327A2">
            <w:pPr>
              <w:spacing w:after="0" w:line="240" w:lineRule="auto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2021</w:t>
            </w:r>
          </w:p>
        </w:tc>
        <w:tc>
          <w:tcPr>
            <w:tcW w:w="1134" w:type="dxa"/>
            <w:vAlign w:val="center"/>
          </w:tcPr>
          <w:p w:rsidR="00A327A2" w:rsidRPr="00EB3A8D" w:rsidRDefault="00A327A2" w:rsidP="00A327A2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3,4</w:t>
            </w:r>
          </w:p>
        </w:tc>
        <w:tc>
          <w:tcPr>
            <w:tcW w:w="992" w:type="dxa"/>
            <w:vAlign w:val="center"/>
          </w:tcPr>
          <w:p w:rsidR="00A327A2" w:rsidRPr="00EB3A8D" w:rsidRDefault="00A327A2" w:rsidP="00A327A2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3,4</w:t>
            </w:r>
          </w:p>
        </w:tc>
        <w:tc>
          <w:tcPr>
            <w:tcW w:w="1134" w:type="dxa"/>
            <w:vAlign w:val="center"/>
          </w:tcPr>
          <w:p w:rsidR="00A327A2" w:rsidRPr="00EB3A8D" w:rsidRDefault="00A327A2" w:rsidP="00A327A2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3,5</w:t>
            </w:r>
          </w:p>
        </w:tc>
        <w:tc>
          <w:tcPr>
            <w:tcW w:w="992" w:type="dxa"/>
            <w:vAlign w:val="center"/>
          </w:tcPr>
          <w:p w:rsidR="00A327A2" w:rsidRPr="00EB3A8D" w:rsidRDefault="00A327A2" w:rsidP="00A327A2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3,4</w:t>
            </w:r>
          </w:p>
        </w:tc>
        <w:tc>
          <w:tcPr>
            <w:tcW w:w="1134" w:type="dxa"/>
            <w:vAlign w:val="center"/>
          </w:tcPr>
          <w:p w:rsidR="00A327A2" w:rsidRPr="00EB3A8D" w:rsidRDefault="00A327A2" w:rsidP="00A327A2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3,4</w:t>
            </w:r>
          </w:p>
        </w:tc>
        <w:tc>
          <w:tcPr>
            <w:tcW w:w="1276" w:type="dxa"/>
            <w:vAlign w:val="center"/>
          </w:tcPr>
          <w:p w:rsidR="00A327A2" w:rsidRPr="00EB3A8D" w:rsidRDefault="00A327A2" w:rsidP="00A327A2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3,5</w:t>
            </w:r>
          </w:p>
        </w:tc>
      </w:tr>
      <w:tr w:rsidR="00A327A2" w:rsidRPr="00003701" w:rsidTr="009005D1">
        <w:trPr>
          <w:cantSplit/>
          <w:trHeight w:hRule="exact" w:val="482"/>
        </w:trPr>
        <w:tc>
          <w:tcPr>
            <w:tcW w:w="1488" w:type="dxa"/>
            <w:vAlign w:val="center"/>
          </w:tcPr>
          <w:p w:rsidR="00A327A2" w:rsidRPr="00EB3A8D" w:rsidRDefault="00A327A2" w:rsidP="00A327A2">
            <w:pPr>
              <w:spacing w:after="0" w:line="240" w:lineRule="auto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202</w:t>
            </w:r>
            <w:r>
              <w:rPr>
                <w:rFonts w:ascii="Fira Sans" w:hAnsi="Fira Sans" w:cs="Arial"/>
                <w:sz w:val="19"/>
                <w:szCs w:val="19"/>
              </w:rPr>
              <w:t>2</w:t>
            </w:r>
          </w:p>
        </w:tc>
        <w:tc>
          <w:tcPr>
            <w:tcW w:w="1134" w:type="dxa"/>
            <w:vAlign w:val="center"/>
          </w:tcPr>
          <w:p w:rsidR="00A327A2" w:rsidRPr="00EB3A8D" w:rsidRDefault="00A327A2" w:rsidP="00A327A2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3,5</w:t>
            </w:r>
          </w:p>
        </w:tc>
        <w:tc>
          <w:tcPr>
            <w:tcW w:w="992" w:type="dxa"/>
            <w:vAlign w:val="center"/>
          </w:tcPr>
          <w:p w:rsidR="00A327A2" w:rsidRPr="00EB3A8D" w:rsidRDefault="00A327A2" w:rsidP="00A327A2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3,5</w:t>
            </w:r>
          </w:p>
        </w:tc>
        <w:tc>
          <w:tcPr>
            <w:tcW w:w="1134" w:type="dxa"/>
            <w:vAlign w:val="center"/>
          </w:tcPr>
          <w:p w:rsidR="00A327A2" w:rsidRPr="00EB3A8D" w:rsidRDefault="00A327A2" w:rsidP="00A327A2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3,5</w:t>
            </w:r>
          </w:p>
        </w:tc>
        <w:tc>
          <w:tcPr>
            <w:tcW w:w="992" w:type="dxa"/>
            <w:vAlign w:val="center"/>
          </w:tcPr>
          <w:p w:rsidR="00A327A2" w:rsidRPr="00EB3A8D" w:rsidRDefault="00A327A2" w:rsidP="00A327A2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3,5</w:t>
            </w:r>
          </w:p>
        </w:tc>
        <w:tc>
          <w:tcPr>
            <w:tcW w:w="1134" w:type="dxa"/>
            <w:vAlign w:val="center"/>
          </w:tcPr>
          <w:p w:rsidR="00A327A2" w:rsidRPr="00EB3A8D" w:rsidRDefault="00A327A2" w:rsidP="00A327A2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3,5</w:t>
            </w:r>
          </w:p>
        </w:tc>
        <w:tc>
          <w:tcPr>
            <w:tcW w:w="1276" w:type="dxa"/>
            <w:vAlign w:val="center"/>
          </w:tcPr>
          <w:p w:rsidR="00A327A2" w:rsidRPr="00EB3A8D" w:rsidRDefault="00A327A2" w:rsidP="00A327A2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3,5</w:t>
            </w:r>
          </w:p>
        </w:tc>
      </w:tr>
      <w:tr w:rsidR="00A327A2" w:rsidRPr="00003701" w:rsidTr="009005D1">
        <w:trPr>
          <w:cantSplit/>
          <w:trHeight w:hRule="exact" w:val="482"/>
        </w:trPr>
        <w:tc>
          <w:tcPr>
            <w:tcW w:w="1488" w:type="dxa"/>
            <w:vAlign w:val="center"/>
          </w:tcPr>
          <w:p w:rsidR="00A327A2" w:rsidRPr="00EB3A8D" w:rsidRDefault="00A327A2" w:rsidP="00A327A2">
            <w:pPr>
              <w:spacing w:after="0" w:line="240" w:lineRule="auto"/>
              <w:rPr>
                <w:rFonts w:ascii="Fira Sans" w:hAnsi="Fira Sans" w:cs="Arial"/>
                <w:sz w:val="19"/>
                <w:szCs w:val="19"/>
              </w:rPr>
            </w:pPr>
            <w:r w:rsidRPr="00EB3A8D">
              <w:rPr>
                <w:rFonts w:ascii="Fira Sans" w:hAnsi="Fira Sans" w:cs="Arial"/>
                <w:sz w:val="19"/>
                <w:szCs w:val="19"/>
              </w:rPr>
              <w:t>202</w:t>
            </w:r>
            <w:r>
              <w:rPr>
                <w:rFonts w:ascii="Fira Sans" w:hAnsi="Fira Sans" w:cs="Arial"/>
                <w:sz w:val="19"/>
                <w:szCs w:val="19"/>
              </w:rPr>
              <w:t>3</w:t>
            </w:r>
          </w:p>
        </w:tc>
        <w:tc>
          <w:tcPr>
            <w:tcW w:w="1134" w:type="dxa"/>
            <w:vAlign w:val="center"/>
          </w:tcPr>
          <w:p w:rsidR="00A327A2" w:rsidRPr="00EB3A8D" w:rsidRDefault="00A327A2" w:rsidP="00A327A2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3,7</w:t>
            </w:r>
          </w:p>
        </w:tc>
        <w:tc>
          <w:tcPr>
            <w:tcW w:w="992" w:type="dxa"/>
            <w:vAlign w:val="center"/>
          </w:tcPr>
          <w:p w:rsidR="00A327A2" w:rsidRPr="00EB3A8D" w:rsidRDefault="00A327A2" w:rsidP="00A327A2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3,6</w:t>
            </w:r>
          </w:p>
        </w:tc>
        <w:tc>
          <w:tcPr>
            <w:tcW w:w="1134" w:type="dxa"/>
            <w:vAlign w:val="center"/>
          </w:tcPr>
          <w:p w:rsidR="00A327A2" w:rsidRPr="00EB3A8D" w:rsidRDefault="00A327A2" w:rsidP="00A327A2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3,7</w:t>
            </w:r>
          </w:p>
        </w:tc>
        <w:tc>
          <w:tcPr>
            <w:tcW w:w="992" w:type="dxa"/>
            <w:vAlign w:val="center"/>
          </w:tcPr>
          <w:p w:rsidR="00A327A2" w:rsidRPr="00EB3A8D" w:rsidRDefault="00A327A2" w:rsidP="00A327A2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3,6</w:t>
            </w:r>
          </w:p>
        </w:tc>
        <w:tc>
          <w:tcPr>
            <w:tcW w:w="1134" w:type="dxa"/>
            <w:vAlign w:val="center"/>
          </w:tcPr>
          <w:p w:rsidR="00A327A2" w:rsidRPr="00EB3A8D" w:rsidRDefault="00A327A2" w:rsidP="00A327A2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3,6</w:t>
            </w:r>
          </w:p>
        </w:tc>
        <w:tc>
          <w:tcPr>
            <w:tcW w:w="1276" w:type="dxa"/>
            <w:vAlign w:val="center"/>
          </w:tcPr>
          <w:p w:rsidR="00A327A2" w:rsidRPr="00EB3A8D" w:rsidRDefault="00A327A2" w:rsidP="00A327A2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3,6</w:t>
            </w:r>
          </w:p>
        </w:tc>
      </w:tr>
      <w:tr w:rsidR="00A327A2" w:rsidRPr="00003701" w:rsidTr="009005D1">
        <w:trPr>
          <w:cantSplit/>
          <w:trHeight w:hRule="exact" w:val="482"/>
        </w:trPr>
        <w:tc>
          <w:tcPr>
            <w:tcW w:w="1488" w:type="dxa"/>
            <w:vAlign w:val="center"/>
          </w:tcPr>
          <w:p w:rsidR="00A327A2" w:rsidRPr="00EB3A8D" w:rsidRDefault="00A327A2" w:rsidP="00A327A2">
            <w:pPr>
              <w:spacing w:after="0" w:line="240" w:lineRule="auto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2024</w:t>
            </w:r>
          </w:p>
        </w:tc>
        <w:tc>
          <w:tcPr>
            <w:tcW w:w="1134" w:type="dxa"/>
            <w:vAlign w:val="center"/>
          </w:tcPr>
          <w:p w:rsidR="00A327A2" w:rsidRDefault="00A327A2" w:rsidP="00A327A2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3,7</w:t>
            </w:r>
          </w:p>
        </w:tc>
        <w:tc>
          <w:tcPr>
            <w:tcW w:w="992" w:type="dxa"/>
            <w:vAlign w:val="center"/>
          </w:tcPr>
          <w:p w:rsidR="00A327A2" w:rsidRDefault="00A327A2" w:rsidP="00A327A2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3,7</w:t>
            </w:r>
          </w:p>
        </w:tc>
        <w:tc>
          <w:tcPr>
            <w:tcW w:w="1134" w:type="dxa"/>
            <w:vAlign w:val="center"/>
          </w:tcPr>
          <w:p w:rsidR="00A327A2" w:rsidRDefault="00A327A2" w:rsidP="00A327A2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3,7</w:t>
            </w:r>
          </w:p>
        </w:tc>
        <w:tc>
          <w:tcPr>
            <w:tcW w:w="992" w:type="dxa"/>
            <w:vAlign w:val="center"/>
          </w:tcPr>
          <w:p w:rsidR="00A327A2" w:rsidRDefault="00A327A2" w:rsidP="00A327A2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3,7</w:t>
            </w:r>
          </w:p>
        </w:tc>
        <w:tc>
          <w:tcPr>
            <w:tcW w:w="1134" w:type="dxa"/>
            <w:vAlign w:val="center"/>
          </w:tcPr>
          <w:p w:rsidR="00A327A2" w:rsidRDefault="00A327A2" w:rsidP="00A327A2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3,7</w:t>
            </w:r>
          </w:p>
        </w:tc>
        <w:tc>
          <w:tcPr>
            <w:tcW w:w="1276" w:type="dxa"/>
            <w:vAlign w:val="center"/>
          </w:tcPr>
          <w:p w:rsidR="00A327A2" w:rsidRDefault="00A327A2" w:rsidP="00A327A2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3,6</w:t>
            </w:r>
          </w:p>
        </w:tc>
      </w:tr>
      <w:tr w:rsidR="00431F27" w:rsidRPr="00003701" w:rsidTr="009005D1">
        <w:trPr>
          <w:cantSplit/>
          <w:trHeight w:hRule="exact" w:val="482"/>
        </w:trPr>
        <w:tc>
          <w:tcPr>
            <w:tcW w:w="1488" w:type="dxa"/>
            <w:vAlign w:val="center"/>
          </w:tcPr>
          <w:p w:rsidR="00431F27" w:rsidRPr="00EB3A8D" w:rsidRDefault="00431F27" w:rsidP="00967418">
            <w:pPr>
              <w:spacing w:after="0" w:line="240" w:lineRule="auto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202</w:t>
            </w:r>
            <w:r w:rsidR="00A327A2">
              <w:rPr>
                <w:rFonts w:ascii="Fira Sans" w:hAnsi="Fira Sans" w:cs="Arial"/>
                <w:sz w:val="19"/>
                <w:szCs w:val="19"/>
              </w:rPr>
              <w:t>5</w:t>
            </w:r>
          </w:p>
        </w:tc>
        <w:tc>
          <w:tcPr>
            <w:tcW w:w="1134" w:type="dxa"/>
            <w:vAlign w:val="center"/>
          </w:tcPr>
          <w:p w:rsidR="00431F27" w:rsidRDefault="00707B58" w:rsidP="00967418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3,7</w:t>
            </w:r>
          </w:p>
        </w:tc>
        <w:tc>
          <w:tcPr>
            <w:tcW w:w="992" w:type="dxa"/>
            <w:vAlign w:val="center"/>
          </w:tcPr>
          <w:p w:rsidR="00431F27" w:rsidRDefault="00707B58" w:rsidP="00967418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3,6</w:t>
            </w:r>
          </w:p>
        </w:tc>
        <w:tc>
          <w:tcPr>
            <w:tcW w:w="1134" w:type="dxa"/>
            <w:vAlign w:val="center"/>
          </w:tcPr>
          <w:p w:rsidR="00431F27" w:rsidRDefault="00707B58" w:rsidP="00967418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3,7</w:t>
            </w:r>
          </w:p>
        </w:tc>
        <w:tc>
          <w:tcPr>
            <w:tcW w:w="992" w:type="dxa"/>
            <w:vAlign w:val="center"/>
          </w:tcPr>
          <w:p w:rsidR="00431F27" w:rsidRDefault="00707B58" w:rsidP="00967418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3,6</w:t>
            </w:r>
          </w:p>
        </w:tc>
        <w:tc>
          <w:tcPr>
            <w:tcW w:w="1134" w:type="dxa"/>
            <w:vAlign w:val="center"/>
          </w:tcPr>
          <w:p w:rsidR="00431F27" w:rsidRDefault="00707B58" w:rsidP="00967418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3,6</w:t>
            </w:r>
          </w:p>
        </w:tc>
        <w:tc>
          <w:tcPr>
            <w:tcW w:w="1276" w:type="dxa"/>
            <w:vAlign w:val="center"/>
          </w:tcPr>
          <w:p w:rsidR="00431F27" w:rsidRDefault="00707B58" w:rsidP="00967418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3,6</w:t>
            </w:r>
          </w:p>
        </w:tc>
      </w:tr>
    </w:tbl>
    <w:p w:rsidR="00534FF0" w:rsidRPr="008B6FA7" w:rsidRDefault="00534FF0" w:rsidP="008B6FA7">
      <w:pPr>
        <w:pStyle w:val="Tekstblokowy"/>
        <w:widowControl w:val="0"/>
        <w:spacing w:before="120" w:line="240" w:lineRule="auto"/>
        <w:ind w:left="0" w:right="0" w:firstLine="0"/>
        <w:jc w:val="left"/>
        <w:rPr>
          <w:rFonts w:ascii="Fira Sans" w:hAnsi="Fira Sans"/>
          <w:sz w:val="17"/>
          <w:szCs w:val="17"/>
        </w:rPr>
      </w:pPr>
      <w:r w:rsidRPr="008B6FA7">
        <w:rPr>
          <w:rFonts w:ascii="Fira Sans" w:hAnsi="Fira Sans"/>
          <w:sz w:val="17"/>
          <w:szCs w:val="17"/>
        </w:rPr>
        <w:t xml:space="preserve">a) Stopień ‘’5’’ oznacza stan bardzo dobry, ‘’4’’ – dobry, ‘’3’’ – dostateczny, ‘’2’’ – słaby, ‘’1’’ – zły, klęskowy. </w:t>
      </w:r>
    </w:p>
    <w:p w:rsidR="00534FF0" w:rsidRDefault="00534FF0" w:rsidP="00534FF0">
      <w:pPr>
        <w:pStyle w:val="Tekstblokowy"/>
        <w:widowControl w:val="0"/>
        <w:spacing w:after="120" w:line="240" w:lineRule="exact"/>
        <w:ind w:left="227" w:right="0" w:hanging="227"/>
        <w:jc w:val="left"/>
        <w:rPr>
          <w:rFonts w:ascii="Fira Sans" w:hAnsi="Fira Sans"/>
          <w:sz w:val="17"/>
          <w:szCs w:val="17"/>
        </w:rPr>
      </w:pPr>
      <w:r w:rsidRPr="008B6FA7">
        <w:rPr>
          <w:rFonts w:ascii="Fira Sans" w:hAnsi="Fira Sans"/>
          <w:sz w:val="17"/>
          <w:szCs w:val="17"/>
        </w:rPr>
        <w:t xml:space="preserve">b) Przeciętne roczne. </w:t>
      </w:r>
    </w:p>
    <w:p w:rsidR="00E03C7E" w:rsidRPr="00E83E9F" w:rsidRDefault="00E03C7E" w:rsidP="00E03C7E">
      <w:pPr>
        <w:pStyle w:val="Tekstpodstawowy"/>
        <w:spacing w:before="120" w:line="288" w:lineRule="auto"/>
        <w:rPr>
          <w:rFonts w:ascii="Fira Sans" w:hAnsi="Fira Sans" w:cs="Calibri"/>
          <w:b/>
          <w:noProof/>
          <w:spacing w:val="-3"/>
          <w:sz w:val="19"/>
          <w:szCs w:val="19"/>
          <w:highlight w:val="yellow"/>
        </w:rPr>
      </w:pPr>
      <w:r w:rsidRPr="00E83E9F">
        <w:rPr>
          <w:rFonts w:ascii="Fira Sans" w:eastAsia="Calibri" w:hAnsi="Fira Sans" w:cs="Arial"/>
          <w:sz w:val="19"/>
          <w:szCs w:val="19"/>
        </w:rPr>
        <w:t xml:space="preserve">Stan zbóż jarych oceniono na </w:t>
      </w:r>
      <w:r>
        <w:rPr>
          <w:rFonts w:ascii="Fira Sans" w:eastAsia="Calibri" w:hAnsi="Fira Sans" w:cs="Arial"/>
          <w:sz w:val="19"/>
          <w:szCs w:val="19"/>
        </w:rPr>
        <w:t xml:space="preserve">3,6 – </w:t>
      </w:r>
      <w:r w:rsidRPr="00E83E9F">
        <w:rPr>
          <w:rFonts w:ascii="Fira Sans" w:eastAsia="Calibri" w:hAnsi="Fira Sans" w:cs="Arial"/>
          <w:sz w:val="19"/>
          <w:szCs w:val="19"/>
        </w:rPr>
        <w:t>3,</w:t>
      </w:r>
      <w:r>
        <w:rPr>
          <w:rFonts w:ascii="Fira Sans" w:eastAsia="Calibri" w:hAnsi="Fira Sans" w:cs="Arial"/>
          <w:sz w:val="19"/>
          <w:szCs w:val="19"/>
        </w:rPr>
        <w:t>7</w:t>
      </w:r>
      <w:r w:rsidRPr="00E83E9F">
        <w:rPr>
          <w:rFonts w:ascii="Fira Sans" w:eastAsia="Calibri" w:hAnsi="Fira Sans" w:cs="Arial"/>
          <w:sz w:val="19"/>
          <w:szCs w:val="19"/>
        </w:rPr>
        <w:t xml:space="preserve"> stopnia kwalifikacyjnego, tj. </w:t>
      </w:r>
      <w:r>
        <w:rPr>
          <w:rFonts w:ascii="Fira Sans" w:eastAsia="Calibri" w:hAnsi="Fira Sans" w:cs="Arial"/>
          <w:sz w:val="19"/>
          <w:szCs w:val="19"/>
        </w:rPr>
        <w:t>ni</w:t>
      </w:r>
      <w:r w:rsidRPr="00E83E9F">
        <w:rPr>
          <w:rFonts w:ascii="Fira Sans" w:eastAsia="Calibri" w:hAnsi="Fira Sans" w:cs="Arial"/>
          <w:sz w:val="19"/>
          <w:szCs w:val="19"/>
        </w:rPr>
        <w:t>żej niż ocena ubiegłoroczna, a stan rzepaku i rzepiku jarego oceniono na 3,</w:t>
      </w:r>
      <w:r>
        <w:rPr>
          <w:rFonts w:ascii="Fira Sans" w:eastAsia="Calibri" w:hAnsi="Fira Sans" w:cs="Arial"/>
          <w:sz w:val="19"/>
          <w:szCs w:val="19"/>
        </w:rPr>
        <w:t>6</w:t>
      </w:r>
      <w:r w:rsidRPr="00E83E9F">
        <w:rPr>
          <w:rFonts w:ascii="Fira Sans" w:eastAsia="Calibri" w:hAnsi="Fira Sans" w:cs="Arial"/>
          <w:sz w:val="19"/>
          <w:szCs w:val="19"/>
        </w:rPr>
        <w:t xml:space="preserve"> stopnia kwalifikacyjnego, tj. </w:t>
      </w:r>
      <w:r>
        <w:rPr>
          <w:rFonts w:ascii="Fira Sans" w:eastAsia="Calibri" w:hAnsi="Fira Sans" w:cs="Arial"/>
          <w:sz w:val="19"/>
          <w:szCs w:val="19"/>
        </w:rPr>
        <w:t>na poziomie</w:t>
      </w:r>
      <w:r w:rsidRPr="00E83E9F">
        <w:rPr>
          <w:rFonts w:ascii="Fira Sans" w:eastAsia="Calibri" w:hAnsi="Fira Sans" w:cs="Arial"/>
          <w:sz w:val="19"/>
          <w:szCs w:val="19"/>
        </w:rPr>
        <w:t xml:space="preserve"> ocen</w:t>
      </w:r>
      <w:r>
        <w:rPr>
          <w:rFonts w:ascii="Fira Sans" w:eastAsia="Calibri" w:hAnsi="Fira Sans" w:cs="Arial"/>
          <w:sz w:val="19"/>
          <w:szCs w:val="19"/>
        </w:rPr>
        <w:t>y</w:t>
      </w:r>
      <w:r w:rsidRPr="00E83E9F">
        <w:rPr>
          <w:rFonts w:ascii="Fira Sans" w:eastAsia="Calibri" w:hAnsi="Fira Sans" w:cs="Arial"/>
          <w:sz w:val="19"/>
          <w:szCs w:val="19"/>
        </w:rPr>
        <w:t xml:space="preserve"> ubiegłoroczn</w:t>
      </w:r>
      <w:r>
        <w:rPr>
          <w:rFonts w:ascii="Fira Sans" w:eastAsia="Calibri" w:hAnsi="Fira Sans" w:cs="Arial"/>
          <w:sz w:val="19"/>
          <w:szCs w:val="19"/>
        </w:rPr>
        <w:t>ej.</w:t>
      </w:r>
    </w:p>
    <w:p w:rsidR="00DC0EB9" w:rsidRPr="009005D1" w:rsidRDefault="00DC0EB9" w:rsidP="009005D1">
      <w:pPr>
        <w:pStyle w:val="Tekstpodstawowy"/>
        <w:widowControl w:val="0"/>
        <w:spacing w:before="360" w:line="240" w:lineRule="auto"/>
        <w:rPr>
          <w:rFonts w:ascii="Fira Sans" w:eastAsia="Times New Roman" w:hAnsi="Fira Sans" w:cs="Times New Roman"/>
          <w:b/>
          <w:color w:val="002777"/>
          <w:sz w:val="19"/>
          <w:szCs w:val="19"/>
          <w:lang w:eastAsia="pl-PL"/>
        </w:rPr>
      </w:pPr>
      <w:r w:rsidRPr="009005D1">
        <w:rPr>
          <w:rFonts w:ascii="Fira Sans" w:eastAsia="Times New Roman" w:hAnsi="Fira Sans" w:cs="Times New Roman"/>
          <w:b/>
          <w:color w:val="002777"/>
          <w:sz w:val="19"/>
          <w:szCs w:val="19"/>
          <w:lang w:eastAsia="pl-PL"/>
        </w:rPr>
        <w:t>Trwałe użytki zielone i plantacje koniczyny</w:t>
      </w:r>
    </w:p>
    <w:p w:rsidR="00614F72" w:rsidRPr="00696462" w:rsidRDefault="00E1321C" w:rsidP="00696462">
      <w:pPr>
        <w:pStyle w:val="Tekstpodstawowy"/>
        <w:spacing w:after="0" w:line="288" w:lineRule="auto"/>
        <w:rPr>
          <w:rFonts w:ascii="Fira Sans" w:eastAsia="Calibri" w:hAnsi="Fira Sans" w:cs="Arial"/>
          <w:sz w:val="19"/>
          <w:szCs w:val="19"/>
        </w:rPr>
      </w:pPr>
      <w:r w:rsidRPr="00E1321C">
        <w:rPr>
          <w:rFonts w:ascii="Fira Sans" w:eastAsia="Calibri" w:hAnsi="Fira Sans" w:cs="Arial"/>
          <w:sz w:val="19"/>
          <w:szCs w:val="19"/>
        </w:rPr>
        <w:t>Zima nie spowodowała szkód na trwałych użytkach zielonych, a ich stan po zimie był na ogół dobry, oceniony obecnie na poziomie roku ubiegłego. Niekorzystnym zjawiskiem dla wegetacji trwałych użytków zielonych występującym w okresie wiosny były kwietniowe chłodne dni i</w:t>
      </w:r>
      <w:r w:rsidR="000A7321">
        <w:rPr>
          <w:rFonts w:ascii="Fira Sans" w:eastAsia="Calibri" w:hAnsi="Fira Sans" w:cs="Arial"/>
          <w:sz w:val="19"/>
          <w:szCs w:val="19"/>
        </w:rPr>
        <w:t> </w:t>
      </w:r>
      <w:r w:rsidRPr="00E1321C">
        <w:rPr>
          <w:rFonts w:ascii="Fira Sans" w:eastAsia="Calibri" w:hAnsi="Fira Sans" w:cs="Arial"/>
          <w:sz w:val="19"/>
          <w:szCs w:val="19"/>
        </w:rPr>
        <w:t>noce. Powodowały one gorsze krzewienie się traw oraz przejściowo mniejszą intensywność przyrostu zielonej masy</w:t>
      </w:r>
      <w:r w:rsidR="00614F72" w:rsidRPr="00696462">
        <w:rPr>
          <w:rFonts w:ascii="Fira Sans" w:eastAsia="Calibri" w:hAnsi="Fira Sans" w:cs="Arial"/>
          <w:sz w:val="19"/>
          <w:szCs w:val="19"/>
        </w:rPr>
        <w:t>.</w:t>
      </w:r>
    </w:p>
    <w:p w:rsidR="00DC0EB9" w:rsidRPr="00696462" w:rsidRDefault="00DC0EB9" w:rsidP="0075089D">
      <w:pPr>
        <w:pStyle w:val="Tekstpodstawowy"/>
        <w:spacing w:before="120" w:after="0" w:line="288" w:lineRule="auto"/>
        <w:rPr>
          <w:rFonts w:ascii="Fira Sans" w:eastAsia="Calibri" w:hAnsi="Fira Sans" w:cs="Arial"/>
          <w:sz w:val="19"/>
          <w:szCs w:val="19"/>
        </w:rPr>
      </w:pPr>
      <w:r w:rsidRPr="00696462">
        <w:rPr>
          <w:rFonts w:ascii="Fira Sans" w:eastAsia="Calibri" w:hAnsi="Fira Sans" w:cs="Arial"/>
          <w:sz w:val="19"/>
          <w:szCs w:val="19"/>
        </w:rPr>
        <w:t>W przekroju wojewódzkim oceny stanu łąk trwałych wahały się od 4,</w:t>
      </w:r>
      <w:r w:rsidR="006C0ABE" w:rsidRPr="00696462">
        <w:rPr>
          <w:rFonts w:ascii="Fira Sans" w:eastAsia="Calibri" w:hAnsi="Fira Sans" w:cs="Arial"/>
          <w:sz w:val="19"/>
          <w:szCs w:val="19"/>
        </w:rPr>
        <w:t>5</w:t>
      </w:r>
      <w:r w:rsidRPr="00696462">
        <w:rPr>
          <w:rFonts w:ascii="Fira Sans" w:eastAsia="Calibri" w:hAnsi="Fira Sans" w:cs="Arial"/>
          <w:sz w:val="19"/>
          <w:szCs w:val="19"/>
        </w:rPr>
        <w:t xml:space="preserve"> stopnia w województwie </w:t>
      </w:r>
      <w:r w:rsidR="006C0ABE" w:rsidRPr="00696462">
        <w:rPr>
          <w:rFonts w:ascii="Fira Sans" w:eastAsia="Calibri" w:hAnsi="Fira Sans" w:cs="Arial"/>
          <w:sz w:val="19"/>
          <w:szCs w:val="19"/>
        </w:rPr>
        <w:t>lubels</w:t>
      </w:r>
      <w:r w:rsidRPr="00696462">
        <w:rPr>
          <w:rFonts w:ascii="Fira Sans" w:eastAsia="Calibri" w:hAnsi="Fira Sans" w:cs="Arial"/>
          <w:sz w:val="19"/>
          <w:szCs w:val="19"/>
        </w:rPr>
        <w:t>kim do 3,</w:t>
      </w:r>
      <w:r w:rsidR="00A87E37">
        <w:rPr>
          <w:rFonts w:ascii="Fira Sans" w:eastAsia="Calibri" w:hAnsi="Fira Sans" w:cs="Arial"/>
          <w:sz w:val="19"/>
          <w:szCs w:val="19"/>
        </w:rPr>
        <w:t>5</w:t>
      </w:r>
      <w:r w:rsidRPr="00696462">
        <w:rPr>
          <w:rFonts w:ascii="Fira Sans" w:eastAsia="Calibri" w:hAnsi="Fira Sans" w:cs="Arial"/>
          <w:sz w:val="19"/>
          <w:szCs w:val="19"/>
        </w:rPr>
        <w:t xml:space="preserve"> stopnia w województw</w:t>
      </w:r>
      <w:r w:rsidR="00A87E37">
        <w:rPr>
          <w:rFonts w:ascii="Fira Sans" w:eastAsia="Calibri" w:hAnsi="Fira Sans" w:cs="Arial"/>
          <w:sz w:val="19"/>
          <w:szCs w:val="19"/>
        </w:rPr>
        <w:t>ach:</w:t>
      </w:r>
      <w:r w:rsidRPr="00696462">
        <w:rPr>
          <w:rFonts w:ascii="Fira Sans" w:eastAsia="Calibri" w:hAnsi="Fira Sans" w:cs="Arial"/>
          <w:sz w:val="19"/>
          <w:szCs w:val="19"/>
        </w:rPr>
        <w:t xml:space="preserve"> </w:t>
      </w:r>
      <w:r w:rsidR="00A87E37">
        <w:rPr>
          <w:rFonts w:ascii="Fira Sans" w:eastAsia="Calibri" w:hAnsi="Fira Sans" w:cs="Arial"/>
          <w:sz w:val="19"/>
          <w:szCs w:val="19"/>
        </w:rPr>
        <w:t>dolnoślą</w:t>
      </w:r>
      <w:r w:rsidR="00BC561F" w:rsidRPr="00696462">
        <w:rPr>
          <w:rFonts w:ascii="Fira Sans" w:eastAsia="Calibri" w:hAnsi="Fira Sans" w:cs="Arial"/>
          <w:sz w:val="19"/>
          <w:szCs w:val="19"/>
        </w:rPr>
        <w:t>skim</w:t>
      </w:r>
      <w:r w:rsidR="00A87E37">
        <w:rPr>
          <w:rFonts w:ascii="Fira Sans" w:eastAsia="Calibri" w:hAnsi="Fira Sans" w:cs="Arial"/>
          <w:sz w:val="19"/>
          <w:szCs w:val="19"/>
        </w:rPr>
        <w:t>, podlaskim i warmińsko-mazurskim</w:t>
      </w:r>
      <w:r w:rsidR="008022A5">
        <w:rPr>
          <w:rFonts w:ascii="Fira Sans" w:eastAsia="Calibri" w:hAnsi="Fira Sans" w:cs="Arial"/>
          <w:sz w:val="19"/>
          <w:szCs w:val="19"/>
        </w:rPr>
        <w:t>.</w:t>
      </w:r>
    </w:p>
    <w:p w:rsidR="008022A5" w:rsidRDefault="00DC0EB9" w:rsidP="0075089D">
      <w:pPr>
        <w:pStyle w:val="Tekstpodstawowy"/>
        <w:spacing w:after="0" w:line="288" w:lineRule="auto"/>
        <w:rPr>
          <w:rFonts w:ascii="Fira Sans" w:eastAsia="Calibri" w:hAnsi="Fira Sans" w:cs="Arial"/>
          <w:sz w:val="19"/>
          <w:szCs w:val="19"/>
        </w:rPr>
      </w:pPr>
      <w:r w:rsidRPr="00696462">
        <w:rPr>
          <w:rFonts w:ascii="Fira Sans" w:eastAsia="Calibri" w:hAnsi="Fira Sans" w:cs="Arial"/>
          <w:sz w:val="19"/>
          <w:szCs w:val="19"/>
        </w:rPr>
        <w:t xml:space="preserve">W przekroju wojewódzkim oceny stanu pastwisk wahały się od </w:t>
      </w:r>
      <w:r w:rsidR="009F3564" w:rsidRPr="00696462">
        <w:rPr>
          <w:rFonts w:ascii="Fira Sans" w:eastAsia="Calibri" w:hAnsi="Fira Sans" w:cs="Arial"/>
          <w:sz w:val="19"/>
          <w:szCs w:val="19"/>
        </w:rPr>
        <w:t xml:space="preserve">4,5 stopnia w województwie lubelskim do </w:t>
      </w:r>
      <w:r w:rsidR="008022A5">
        <w:rPr>
          <w:rFonts w:ascii="Fira Sans" w:eastAsia="Calibri" w:hAnsi="Fira Sans" w:cs="Arial"/>
          <w:sz w:val="19"/>
          <w:szCs w:val="19"/>
        </w:rPr>
        <w:t>3,4</w:t>
      </w:r>
      <w:r w:rsidR="009F3564" w:rsidRPr="00696462">
        <w:rPr>
          <w:rFonts w:ascii="Fira Sans" w:eastAsia="Calibri" w:hAnsi="Fira Sans" w:cs="Arial"/>
          <w:sz w:val="19"/>
          <w:szCs w:val="19"/>
        </w:rPr>
        <w:t xml:space="preserve"> stopnia w województw</w:t>
      </w:r>
      <w:r w:rsidR="008022A5">
        <w:rPr>
          <w:rFonts w:ascii="Fira Sans" w:eastAsia="Calibri" w:hAnsi="Fira Sans" w:cs="Arial"/>
          <w:sz w:val="19"/>
          <w:szCs w:val="19"/>
        </w:rPr>
        <w:t>ach</w:t>
      </w:r>
      <w:r w:rsidR="009F3564" w:rsidRPr="00696462">
        <w:rPr>
          <w:rFonts w:ascii="Fira Sans" w:eastAsia="Calibri" w:hAnsi="Fira Sans" w:cs="Arial"/>
          <w:sz w:val="19"/>
          <w:szCs w:val="19"/>
        </w:rPr>
        <w:t xml:space="preserve">: </w:t>
      </w:r>
      <w:r w:rsidR="008022A5">
        <w:rPr>
          <w:rFonts w:ascii="Fira Sans" w:eastAsia="Calibri" w:hAnsi="Fira Sans" w:cs="Arial"/>
          <w:sz w:val="19"/>
          <w:szCs w:val="19"/>
        </w:rPr>
        <w:t>dolnoślą</w:t>
      </w:r>
      <w:r w:rsidR="008022A5" w:rsidRPr="00696462">
        <w:rPr>
          <w:rFonts w:ascii="Fira Sans" w:eastAsia="Calibri" w:hAnsi="Fira Sans" w:cs="Arial"/>
          <w:sz w:val="19"/>
          <w:szCs w:val="19"/>
        </w:rPr>
        <w:t>skim</w:t>
      </w:r>
      <w:r w:rsidR="008022A5">
        <w:rPr>
          <w:rFonts w:ascii="Fira Sans" w:eastAsia="Calibri" w:hAnsi="Fira Sans" w:cs="Arial"/>
          <w:sz w:val="19"/>
          <w:szCs w:val="19"/>
        </w:rPr>
        <w:t xml:space="preserve"> i podlaskim</w:t>
      </w:r>
      <w:r w:rsidR="009F3564" w:rsidRPr="00696462">
        <w:rPr>
          <w:rFonts w:ascii="Fira Sans" w:eastAsia="Calibri" w:hAnsi="Fira Sans" w:cs="Arial"/>
          <w:sz w:val="19"/>
          <w:szCs w:val="19"/>
        </w:rPr>
        <w:t xml:space="preserve">. </w:t>
      </w:r>
    </w:p>
    <w:p w:rsidR="00DC0EB9" w:rsidRPr="00696462" w:rsidRDefault="009F3564" w:rsidP="008022A5">
      <w:pPr>
        <w:pStyle w:val="Tekstpodstawowy"/>
        <w:spacing w:after="0" w:line="288" w:lineRule="auto"/>
        <w:rPr>
          <w:rFonts w:ascii="Fira Sans" w:eastAsia="Calibri" w:hAnsi="Fira Sans" w:cs="Arial"/>
          <w:sz w:val="19"/>
          <w:szCs w:val="19"/>
        </w:rPr>
      </w:pPr>
      <w:r w:rsidRPr="00696462">
        <w:rPr>
          <w:rFonts w:ascii="Fira Sans" w:eastAsia="Calibri" w:hAnsi="Fira Sans" w:cs="Arial"/>
          <w:sz w:val="19"/>
          <w:szCs w:val="19"/>
        </w:rPr>
        <w:t>O</w:t>
      </w:r>
      <w:r w:rsidR="00DC0EB9" w:rsidRPr="00696462">
        <w:rPr>
          <w:rFonts w:ascii="Fira Sans" w:eastAsia="Calibri" w:hAnsi="Fira Sans" w:cs="Arial"/>
          <w:sz w:val="19"/>
          <w:szCs w:val="19"/>
        </w:rPr>
        <w:t>ceny stanu koniczyny czerwonej w czystym siewie i w mieszankach z trawami wahały się od 4,</w:t>
      </w:r>
      <w:r w:rsidRPr="00696462">
        <w:rPr>
          <w:rFonts w:ascii="Fira Sans" w:eastAsia="Calibri" w:hAnsi="Fira Sans" w:cs="Arial"/>
          <w:sz w:val="19"/>
          <w:szCs w:val="19"/>
        </w:rPr>
        <w:t>5</w:t>
      </w:r>
      <w:r w:rsidR="00DC0EB9" w:rsidRPr="00696462">
        <w:rPr>
          <w:rFonts w:ascii="Fira Sans" w:eastAsia="Calibri" w:hAnsi="Fira Sans" w:cs="Arial"/>
          <w:sz w:val="19"/>
          <w:szCs w:val="19"/>
        </w:rPr>
        <w:t xml:space="preserve"> stopnia w województw</w:t>
      </w:r>
      <w:r w:rsidR="00E1321C">
        <w:rPr>
          <w:rFonts w:ascii="Fira Sans" w:eastAsia="Calibri" w:hAnsi="Fira Sans" w:cs="Arial"/>
          <w:sz w:val="19"/>
          <w:szCs w:val="19"/>
        </w:rPr>
        <w:t>ie</w:t>
      </w:r>
      <w:r w:rsidR="004A3144" w:rsidRPr="00696462">
        <w:rPr>
          <w:rFonts w:ascii="Fira Sans" w:eastAsia="Calibri" w:hAnsi="Fira Sans" w:cs="Arial"/>
          <w:sz w:val="19"/>
          <w:szCs w:val="19"/>
        </w:rPr>
        <w:t xml:space="preserve"> </w:t>
      </w:r>
      <w:r w:rsidRPr="00696462">
        <w:rPr>
          <w:rFonts w:ascii="Fira Sans" w:eastAsia="Calibri" w:hAnsi="Fira Sans" w:cs="Arial"/>
          <w:sz w:val="19"/>
          <w:szCs w:val="19"/>
        </w:rPr>
        <w:t>lubelskim</w:t>
      </w:r>
      <w:r w:rsidR="00DC0EB9" w:rsidRPr="00696462">
        <w:rPr>
          <w:rFonts w:ascii="Fira Sans" w:eastAsia="Calibri" w:hAnsi="Fira Sans" w:cs="Arial"/>
          <w:sz w:val="19"/>
          <w:szCs w:val="19"/>
        </w:rPr>
        <w:t xml:space="preserve"> do 3,</w:t>
      </w:r>
      <w:r w:rsidR="00302366">
        <w:rPr>
          <w:rFonts w:ascii="Fira Sans" w:eastAsia="Calibri" w:hAnsi="Fira Sans" w:cs="Arial"/>
          <w:sz w:val="19"/>
          <w:szCs w:val="19"/>
        </w:rPr>
        <w:t>2</w:t>
      </w:r>
      <w:r w:rsidR="00DC0EB9" w:rsidRPr="00696462">
        <w:rPr>
          <w:rFonts w:ascii="Fira Sans" w:eastAsia="Calibri" w:hAnsi="Fira Sans" w:cs="Arial"/>
          <w:sz w:val="19"/>
          <w:szCs w:val="19"/>
        </w:rPr>
        <w:t xml:space="preserve"> stopnia w województw</w:t>
      </w:r>
      <w:r w:rsidR="00E1321C">
        <w:rPr>
          <w:rFonts w:ascii="Fira Sans" w:eastAsia="Calibri" w:hAnsi="Fira Sans" w:cs="Arial"/>
          <w:sz w:val="19"/>
          <w:szCs w:val="19"/>
        </w:rPr>
        <w:t>ach:</w:t>
      </w:r>
      <w:r w:rsidR="004A3144" w:rsidRPr="00696462">
        <w:rPr>
          <w:rFonts w:ascii="Fira Sans" w:eastAsia="Calibri" w:hAnsi="Fira Sans" w:cs="Arial"/>
          <w:sz w:val="19"/>
          <w:szCs w:val="19"/>
        </w:rPr>
        <w:t xml:space="preserve"> </w:t>
      </w:r>
      <w:r w:rsidR="00E1321C">
        <w:rPr>
          <w:rFonts w:ascii="Fira Sans" w:eastAsia="Calibri" w:hAnsi="Fira Sans" w:cs="Arial"/>
          <w:sz w:val="19"/>
          <w:szCs w:val="19"/>
        </w:rPr>
        <w:t>pomor</w:t>
      </w:r>
      <w:r w:rsidR="00DC0EB9" w:rsidRPr="00696462">
        <w:rPr>
          <w:rFonts w:ascii="Fira Sans" w:eastAsia="Calibri" w:hAnsi="Fira Sans" w:cs="Arial"/>
          <w:sz w:val="19"/>
          <w:szCs w:val="19"/>
        </w:rPr>
        <w:t>skim</w:t>
      </w:r>
      <w:r w:rsidR="00E1321C">
        <w:rPr>
          <w:rFonts w:ascii="Fira Sans" w:eastAsia="Calibri" w:hAnsi="Fira Sans" w:cs="Arial"/>
          <w:sz w:val="19"/>
          <w:szCs w:val="19"/>
        </w:rPr>
        <w:t xml:space="preserve"> i warmińsko-mazurskim</w:t>
      </w:r>
      <w:r w:rsidR="00DC0EB9" w:rsidRPr="00696462">
        <w:rPr>
          <w:rFonts w:ascii="Fira Sans" w:eastAsia="Calibri" w:hAnsi="Fira Sans" w:cs="Arial"/>
          <w:sz w:val="19"/>
          <w:szCs w:val="19"/>
        </w:rPr>
        <w:t>.</w:t>
      </w:r>
    </w:p>
    <w:p w:rsidR="00DC0EB9" w:rsidRPr="00003701" w:rsidRDefault="00DC0EB9" w:rsidP="00DC0EB9">
      <w:pPr>
        <w:spacing w:before="360" w:after="120" w:line="240" w:lineRule="auto"/>
        <w:rPr>
          <w:rFonts w:ascii="Fira Sans" w:hAnsi="Fira Sans" w:cs="Arial"/>
          <w:b/>
          <w:sz w:val="18"/>
          <w:szCs w:val="19"/>
        </w:rPr>
      </w:pPr>
      <w:r w:rsidRPr="00003701">
        <w:rPr>
          <w:rFonts w:ascii="Fira Sans" w:hAnsi="Fira Sans" w:cs="Arial"/>
          <w:b/>
          <w:sz w:val="18"/>
          <w:szCs w:val="19"/>
        </w:rPr>
        <w:lastRenderedPageBreak/>
        <w:t>Tabl.</w:t>
      </w:r>
      <w:r>
        <w:rPr>
          <w:rFonts w:ascii="Fira Sans" w:hAnsi="Fira Sans" w:cs="Arial"/>
          <w:b/>
          <w:sz w:val="18"/>
          <w:szCs w:val="19"/>
        </w:rPr>
        <w:t xml:space="preserve"> </w:t>
      </w:r>
      <w:r w:rsidRPr="00003701">
        <w:rPr>
          <w:rFonts w:ascii="Fira Sans" w:hAnsi="Fira Sans" w:cs="Arial"/>
          <w:b/>
          <w:sz w:val="18"/>
          <w:szCs w:val="19"/>
        </w:rPr>
        <w:t>4. Ocena stanu trwałych użytków zielonych oraz koniczyny czerwonej</w:t>
      </w:r>
    </w:p>
    <w:tbl>
      <w:tblPr>
        <w:tblOverlap w:val="never"/>
        <w:tblW w:w="7665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53"/>
        <w:gridCol w:w="1833"/>
        <w:gridCol w:w="1853"/>
        <w:gridCol w:w="2126"/>
      </w:tblGrid>
      <w:tr w:rsidR="00DC0EB9" w:rsidRPr="006422D3" w:rsidTr="00286B7F">
        <w:trPr>
          <w:trHeight w:hRule="exact" w:val="510"/>
        </w:trPr>
        <w:tc>
          <w:tcPr>
            <w:tcW w:w="1853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FFFFFF"/>
            <w:vAlign w:val="center"/>
          </w:tcPr>
          <w:p w:rsidR="00DC0EB9" w:rsidRPr="006422D3" w:rsidRDefault="00DC0EB9" w:rsidP="00286B7F">
            <w:pPr>
              <w:pStyle w:val="Teksttreci0"/>
              <w:shd w:val="clear" w:color="auto" w:fill="auto"/>
              <w:spacing w:before="0" w:after="0" w:line="220" w:lineRule="exact"/>
              <w:ind w:firstLine="0"/>
              <w:jc w:val="center"/>
              <w:rPr>
                <w:rFonts w:ascii="Fira Sans" w:hAnsi="Fira Sans"/>
                <w:sz w:val="19"/>
                <w:szCs w:val="19"/>
              </w:rPr>
            </w:pPr>
            <w:r w:rsidRPr="006422D3">
              <w:rPr>
                <w:rFonts w:ascii="Fira Sans" w:hAnsi="Fira Sans"/>
                <w:sz w:val="19"/>
                <w:szCs w:val="19"/>
              </w:rPr>
              <w:t>Lata</w:t>
            </w:r>
          </w:p>
        </w:tc>
        <w:tc>
          <w:tcPr>
            <w:tcW w:w="1833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FFFFFF"/>
            <w:vAlign w:val="center"/>
          </w:tcPr>
          <w:p w:rsidR="00DC0EB9" w:rsidRPr="006422D3" w:rsidRDefault="00DC0EB9" w:rsidP="00286B7F">
            <w:pPr>
              <w:pStyle w:val="Teksttreci0"/>
              <w:shd w:val="clear" w:color="auto" w:fill="auto"/>
              <w:spacing w:before="0" w:after="0" w:line="240" w:lineRule="exact"/>
              <w:ind w:firstLine="0"/>
              <w:jc w:val="center"/>
              <w:rPr>
                <w:rFonts w:ascii="Fira Sans" w:hAnsi="Fira Sans"/>
                <w:sz w:val="19"/>
                <w:szCs w:val="19"/>
              </w:rPr>
            </w:pPr>
            <w:r w:rsidRPr="006422D3">
              <w:rPr>
                <w:rFonts w:ascii="Fira Sans" w:hAnsi="Fira Sans"/>
                <w:sz w:val="19"/>
                <w:szCs w:val="19"/>
              </w:rPr>
              <w:t>Łąki</w:t>
            </w:r>
          </w:p>
        </w:tc>
        <w:tc>
          <w:tcPr>
            <w:tcW w:w="1853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FFFFFF"/>
            <w:vAlign w:val="center"/>
          </w:tcPr>
          <w:p w:rsidR="00DC0EB9" w:rsidRPr="006422D3" w:rsidRDefault="00DC0EB9" w:rsidP="00286B7F">
            <w:pPr>
              <w:pStyle w:val="Teksttreci0"/>
              <w:shd w:val="clear" w:color="auto" w:fill="auto"/>
              <w:spacing w:before="0" w:after="0" w:line="240" w:lineRule="exact"/>
              <w:ind w:firstLine="0"/>
              <w:jc w:val="center"/>
              <w:rPr>
                <w:rFonts w:ascii="Fira Sans" w:hAnsi="Fira Sans"/>
                <w:sz w:val="19"/>
                <w:szCs w:val="19"/>
              </w:rPr>
            </w:pPr>
            <w:r w:rsidRPr="006422D3">
              <w:rPr>
                <w:rFonts w:ascii="Fira Sans" w:hAnsi="Fira Sans"/>
                <w:sz w:val="19"/>
                <w:szCs w:val="19"/>
              </w:rPr>
              <w:t>Pastwiska</w:t>
            </w:r>
          </w:p>
        </w:tc>
        <w:tc>
          <w:tcPr>
            <w:tcW w:w="2126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FFFFFF"/>
            <w:vAlign w:val="center"/>
          </w:tcPr>
          <w:p w:rsidR="00DC0EB9" w:rsidRPr="006422D3" w:rsidRDefault="00DC0EB9" w:rsidP="00286B7F">
            <w:pPr>
              <w:pStyle w:val="Teksttreci0"/>
              <w:shd w:val="clear" w:color="auto" w:fill="auto"/>
              <w:spacing w:before="0" w:after="0" w:line="240" w:lineRule="exact"/>
              <w:ind w:firstLine="0"/>
              <w:jc w:val="center"/>
              <w:rPr>
                <w:rFonts w:ascii="Fira Sans" w:hAnsi="Fira Sans"/>
                <w:sz w:val="19"/>
                <w:szCs w:val="19"/>
              </w:rPr>
            </w:pPr>
            <w:r w:rsidRPr="006422D3">
              <w:rPr>
                <w:rFonts w:ascii="Fira Sans" w:hAnsi="Fira Sans"/>
                <w:sz w:val="19"/>
                <w:szCs w:val="19"/>
              </w:rPr>
              <w:t xml:space="preserve">Koniczyna </w:t>
            </w:r>
            <w:r w:rsidRPr="006422D3">
              <w:rPr>
                <w:rFonts w:ascii="Fira Sans" w:hAnsi="Fira Sans"/>
                <w:sz w:val="19"/>
                <w:szCs w:val="19"/>
                <w:vertAlign w:val="superscript"/>
              </w:rPr>
              <w:t>a</w:t>
            </w:r>
            <w:r w:rsidR="00F05138">
              <w:rPr>
                <w:rFonts w:ascii="Fira Sans" w:hAnsi="Fira Sans"/>
                <w:sz w:val="19"/>
                <w:szCs w:val="19"/>
                <w:vertAlign w:val="superscript"/>
              </w:rPr>
              <w:t>)</w:t>
            </w:r>
          </w:p>
        </w:tc>
      </w:tr>
      <w:tr w:rsidR="00DC0EB9" w:rsidRPr="006422D3" w:rsidTr="00286B7F">
        <w:trPr>
          <w:trHeight w:hRule="exact" w:val="510"/>
        </w:trPr>
        <w:tc>
          <w:tcPr>
            <w:tcW w:w="1853" w:type="dxa"/>
            <w:vMerge/>
            <w:tcBorders>
              <w:bottom w:val="single" w:sz="4" w:space="0" w:color="001D77"/>
            </w:tcBorders>
            <w:shd w:val="clear" w:color="auto" w:fill="FFFFFF"/>
            <w:vAlign w:val="center"/>
          </w:tcPr>
          <w:p w:rsidR="00DC0EB9" w:rsidRPr="006422D3" w:rsidRDefault="00DC0EB9" w:rsidP="00286B7F">
            <w:pPr>
              <w:jc w:val="center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5812" w:type="dxa"/>
            <w:gridSpan w:val="3"/>
            <w:tcBorders>
              <w:bottom w:val="single" w:sz="4" w:space="0" w:color="001D77"/>
            </w:tcBorders>
            <w:shd w:val="clear" w:color="auto" w:fill="FFFFFF"/>
            <w:vAlign w:val="center"/>
          </w:tcPr>
          <w:p w:rsidR="00DC0EB9" w:rsidRPr="006422D3" w:rsidRDefault="00DC0EB9" w:rsidP="00286B7F">
            <w:pPr>
              <w:pStyle w:val="Teksttreci0"/>
              <w:shd w:val="clear" w:color="auto" w:fill="auto"/>
              <w:spacing w:before="0" w:after="0" w:line="240" w:lineRule="exact"/>
              <w:ind w:firstLine="0"/>
              <w:jc w:val="center"/>
              <w:rPr>
                <w:rFonts w:ascii="Fira Sans" w:hAnsi="Fira Sans"/>
                <w:sz w:val="19"/>
                <w:szCs w:val="19"/>
              </w:rPr>
            </w:pPr>
            <w:r w:rsidRPr="006422D3">
              <w:rPr>
                <w:rFonts w:ascii="Fira Sans" w:hAnsi="Fira Sans"/>
                <w:sz w:val="19"/>
                <w:szCs w:val="19"/>
              </w:rPr>
              <w:t xml:space="preserve">w stopniach kwalifikacyjnych </w:t>
            </w:r>
            <w:r w:rsidRPr="006422D3">
              <w:rPr>
                <w:rFonts w:ascii="Fira Sans" w:hAnsi="Fira Sans"/>
                <w:sz w:val="19"/>
                <w:szCs w:val="19"/>
                <w:vertAlign w:val="superscript"/>
              </w:rPr>
              <w:t>b</w:t>
            </w:r>
            <w:r w:rsidR="00AE1A30">
              <w:rPr>
                <w:rFonts w:ascii="Fira Sans" w:hAnsi="Fira Sans"/>
                <w:sz w:val="19"/>
                <w:szCs w:val="19"/>
                <w:vertAlign w:val="superscript"/>
              </w:rPr>
              <w:t>)</w:t>
            </w:r>
          </w:p>
        </w:tc>
      </w:tr>
      <w:tr w:rsidR="00DC0EB9" w:rsidRPr="006422D3" w:rsidTr="00286B7F">
        <w:trPr>
          <w:trHeight w:hRule="exact" w:val="510"/>
        </w:trPr>
        <w:tc>
          <w:tcPr>
            <w:tcW w:w="1853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FFFFFF"/>
            <w:vAlign w:val="center"/>
          </w:tcPr>
          <w:p w:rsidR="00DC0EB9" w:rsidRPr="006422D3" w:rsidRDefault="00DC0EB9" w:rsidP="00286B7F">
            <w:pPr>
              <w:pStyle w:val="Teksttreci0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="Fira Sans" w:hAnsi="Fira Sans"/>
                <w:sz w:val="19"/>
                <w:szCs w:val="19"/>
              </w:rPr>
            </w:pPr>
            <w:r w:rsidRPr="006422D3">
              <w:rPr>
                <w:rFonts w:ascii="Fira Sans" w:hAnsi="Fira Sans"/>
                <w:sz w:val="19"/>
                <w:szCs w:val="19"/>
              </w:rPr>
              <w:t>2006 – 2010</w:t>
            </w:r>
            <w:r w:rsidRPr="006422D3">
              <w:rPr>
                <w:rFonts w:ascii="Fira Sans" w:hAnsi="Fira Sans"/>
                <w:sz w:val="19"/>
                <w:szCs w:val="19"/>
                <w:vertAlign w:val="superscript"/>
              </w:rPr>
              <w:t>c)</w:t>
            </w:r>
          </w:p>
        </w:tc>
        <w:tc>
          <w:tcPr>
            <w:tcW w:w="1833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FFFFFF"/>
            <w:tcMar>
              <w:right w:w="68" w:type="dxa"/>
            </w:tcMar>
            <w:vAlign w:val="center"/>
          </w:tcPr>
          <w:p w:rsidR="00DC0EB9" w:rsidRPr="006422D3" w:rsidRDefault="00DC0EB9" w:rsidP="00286B7F">
            <w:pPr>
              <w:pStyle w:val="Teksttreci0"/>
              <w:shd w:val="clear" w:color="auto" w:fill="auto"/>
              <w:spacing w:before="120" w:after="120" w:line="240" w:lineRule="exact"/>
              <w:ind w:firstLine="0"/>
              <w:jc w:val="right"/>
              <w:rPr>
                <w:rFonts w:ascii="Fira Sans" w:hAnsi="Fira Sans"/>
                <w:sz w:val="19"/>
                <w:szCs w:val="19"/>
              </w:rPr>
            </w:pPr>
            <w:r w:rsidRPr="006422D3">
              <w:rPr>
                <w:rFonts w:ascii="Fira Sans" w:hAnsi="Fira Sans"/>
                <w:sz w:val="19"/>
                <w:szCs w:val="19"/>
              </w:rPr>
              <w:t>3,4</w:t>
            </w:r>
          </w:p>
        </w:tc>
        <w:tc>
          <w:tcPr>
            <w:tcW w:w="1853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FFFFFF"/>
            <w:tcMar>
              <w:right w:w="68" w:type="dxa"/>
            </w:tcMar>
            <w:vAlign w:val="center"/>
          </w:tcPr>
          <w:p w:rsidR="00DC0EB9" w:rsidRPr="006422D3" w:rsidRDefault="00DC0EB9" w:rsidP="00286B7F">
            <w:pPr>
              <w:pStyle w:val="Teksttreci0"/>
              <w:shd w:val="clear" w:color="auto" w:fill="auto"/>
              <w:spacing w:before="120" w:after="120" w:line="240" w:lineRule="exact"/>
              <w:ind w:firstLine="0"/>
              <w:jc w:val="right"/>
              <w:rPr>
                <w:rFonts w:ascii="Fira Sans" w:hAnsi="Fira Sans"/>
                <w:sz w:val="19"/>
                <w:szCs w:val="19"/>
              </w:rPr>
            </w:pPr>
            <w:r w:rsidRPr="006422D3">
              <w:rPr>
                <w:rFonts w:ascii="Fira Sans" w:hAnsi="Fira Sans"/>
                <w:sz w:val="19"/>
                <w:szCs w:val="19"/>
              </w:rPr>
              <w:t>3,3</w:t>
            </w:r>
          </w:p>
        </w:tc>
        <w:tc>
          <w:tcPr>
            <w:tcW w:w="2126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FFFFFF"/>
            <w:tcMar>
              <w:right w:w="68" w:type="dxa"/>
            </w:tcMar>
            <w:vAlign w:val="center"/>
          </w:tcPr>
          <w:p w:rsidR="00DC0EB9" w:rsidRPr="006422D3" w:rsidRDefault="00DC0EB9" w:rsidP="00286B7F">
            <w:pPr>
              <w:pStyle w:val="Teksttreci0"/>
              <w:shd w:val="clear" w:color="auto" w:fill="auto"/>
              <w:spacing w:before="120" w:after="120" w:line="240" w:lineRule="exact"/>
              <w:ind w:firstLine="0"/>
              <w:jc w:val="right"/>
              <w:rPr>
                <w:rFonts w:ascii="Fira Sans" w:hAnsi="Fira Sans"/>
                <w:sz w:val="19"/>
                <w:szCs w:val="19"/>
              </w:rPr>
            </w:pPr>
            <w:r w:rsidRPr="006422D3">
              <w:rPr>
                <w:rFonts w:ascii="Fira Sans" w:hAnsi="Fira Sans"/>
                <w:sz w:val="19"/>
                <w:szCs w:val="19"/>
              </w:rPr>
              <w:t>3,6</w:t>
            </w:r>
          </w:p>
        </w:tc>
      </w:tr>
      <w:tr w:rsidR="00DC0EB9" w:rsidRPr="006422D3" w:rsidTr="00286B7F">
        <w:trPr>
          <w:trHeight w:hRule="exact" w:val="510"/>
        </w:trPr>
        <w:tc>
          <w:tcPr>
            <w:tcW w:w="1853" w:type="dxa"/>
            <w:tcBorders>
              <w:top w:val="single" w:sz="4" w:space="0" w:color="001D77"/>
            </w:tcBorders>
            <w:shd w:val="clear" w:color="auto" w:fill="FFFFFF"/>
            <w:vAlign w:val="center"/>
          </w:tcPr>
          <w:p w:rsidR="00DC0EB9" w:rsidRPr="006422D3" w:rsidRDefault="00DC0EB9" w:rsidP="00286B7F">
            <w:pPr>
              <w:pStyle w:val="Teksttreci0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="Fira Sans" w:hAnsi="Fira Sans"/>
                <w:sz w:val="19"/>
                <w:szCs w:val="19"/>
              </w:rPr>
            </w:pPr>
            <w:r w:rsidRPr="006422D3">
              <w:rPr>
                <w:rFonts w:ascii="Fira Sans" w:hAnsi="Fira Sans"/>
                <w:sz w:val="19"/>
                <w:szCs w:val="19"/>
              </w:rPr>
              <w:t>2011 – 2015</w:t>
            </w:r>
            <w:r w:rsidRPr="006422D3">
              <w:rPr>
                <w:rFonts w:ascii="Fira Sans" w:hAnsi="Fira Sans"/>
                <w:sz w:val="19"/>
                <w:szCs w:val="19"/>
                <w:vertAlign w:val="superscript"/>
              </w:rPr>
              <w:t>c)</w:t>
            </w:r>
          </w:p>
        </w:tc>
        <w:tc>
          <w:tcPr>
            <w:tcW w:w="1833" w:type="dxa"/>
            <w:tcBorders>
              <w:top w:val="single" w:sz="4" w:space="0" w:color="001D77"/>
            </w:tcBorders>
            <w:shd w:val="clear" w:color="auto" w:fill="FFFFFF"/>
            <w:tcMar>
              <w:right w:w="68" w:type="dxa"/>
            </w:tcMar>
            <w:vAlign w:val="center"/>
          </w:tcPr>
          <w:p w:rsidR="00DC0EB9" w:rsidRPr="006422D3" w:rsidRDefault="00DC0EB9" w:rsidP="00286B7F">
            <w:pPr>
              <w:pStyle w:val="Teksttreci0"/>
              <w:shd w:val="clear" w:color="auto" w:fill="auto"/>
              <w:spacing w:before="120" w:after="120" w:line="240" w:lineRule="exact"/>
              <w:ind w:firstLine="0"/>
              <w:jc w:val="right"/>
              <w:rPr>
                <w:rFonts w:ascii="Fira Sans" w:hAnsi="Fira Sans"/>
                <w:sz w:val="19"/>
                <w:szCs w:val="19"/>
              </w:rPr>
            </w:pPr>
            <w:r w:rsidRPr="006422D3">
              <w:rPr>
                <w:rFonts w:ascii="Fira Sans" w:hAnsi="Fira Sans"/>
                <w:sz w:val="19"/>
                <w:szCs w:val="19"/>
              </w:rPr>
              <w:t>3,6</w:t>
            </w:r>
          </w:p>
        </w:tc>
        <w:tc>
          <w:tcPr>
            <w:tcW w:w="1853" w:type="dxa"/>
            <w:tcBorders>
              <w:top w:val="single" w:sz="4" w:space="0" w:color="001D77"/>
            </w:tcBorders>
            <w:shd w:val="clear" w:color="auto" w:fill="FFFFFF"/>
            <w:tcMar>
              <w:right w:w="68" w:type="dxa"/>
            </w:tcMar>
            <w:vAlign w:val="center"/>
          </w:tcPr>
          <w:p w:rsidR="00DC0EB9" w:rsidRPr="006422D3" w:rsidRDefault="00DC0EB9" w:rsidP="00286B7F">
            <w:pPr>
              <w:pStyle w:val="Teksttreci0"/>
              <w:shd w:val="clear" w:color="auto" w:fill="auto"/>
              <w:spacing w:before="120" w:after="120" w:line="240" w:lineRule="exact"/>
              <w:ind w:firstLine="0"/>
              <w:jc w:val="right"/>
              <w:rPr>
                <w:rFonts w:ascii="Fira Sans" w:hAnsi="Fira Sans"/>
                <w:sz w:val="19"/>
                <w:szCs w:val="19"/>
              </w:rPr>
            </w:pPr>
            <w:r w:rsidRPr="006422D3">
              <w:rPr>
                <w:rFonts w:ascii="Fira Sans" w:hAnsi="Fira Sans"/>
                <w:sz w:val="19"/>
                <w:szCs w:val="19"/>
              </w:rPr>
              <w:t>3,5</w:t>
            </w:r>
          </w:p>
        </w:tc>
        <w:tc>
          <w:tcPr>
            <w:tcW w:w="2126" w:type="dxa"/>
            <w:tcBorders>
              <w:top w:val="single" w:sz="4" w:space="0" w:color="001D77"/>
            </w:tcBorders>
            <w:shd w:val="clear" w:color="auto" w:fill="FFFFFF"/>
            <w:tcMar>
              <w:right w:w="68" w:type="dxa"/>
            </w:tcMar>
            <w:vAlign w:val="center"/>
          </w:tcPr>
          <w:p w:rsidR="00DC0EB9" w:rsidRPr="006422D3" w:rsidRDefault="00DC0EB9" w:rsidP="00286B7F">
            <w:pPr>
              <w:pStyle w:val="Teksttreci0"/>
              <w:shd w:val="clear" w:color="auto" w:fill="auto"/>
              <w:spacing w:before="120" w:after="120" w:line="240" w:lineRule="exact"/>
              <w:ind w:firstLine="0"/>
              <w:jc w:val="right"/>
              <w:rPr>
                <w:rFonts w:ascii="Fira Sans" w:hAnsi="Fira Sans"/>
                <w:sz w:val="19"/>
                <w:szCs w:val="19"/>
              </w:rPr>
            </w:pPr>
            <w:r w:rsidRPr="006422D3">
              <w:rPr>
                <w:rFonts w:ascii="Fira Sans" w:hAnsi="Fira Sans"/>
                <w:sz w:val="19"/>
                <w:szCs w:val="19"/>
              </w:rPr>
              <w:t>3,6</w:t>
            </w:r>
          </w:p>
        </w:tc>
      </w:tr>
      <w:tr w:rsidR="00DC0EB9" w:rsidRPr="006422D3" w:rsidTr="00286B7F">
        <w:trPr>
          <w:trHeight w:hRule="exact" w:val="510"/>
        </w:trPr>
        <w:tc>
          <w:tcPr>
            <w:tcW w:w="1853" w:type="dxa"/>
            <w:shd w:val="clear" w:color="auto" w:fill="FFFFFF"/>
            <w:vAlign w:val="center"/>
          </w:tcPr>
          <w:p w:rsidR="00DC0EB9" w:rsidRPr="006422D3" w:rsidRDefault="00DC0EB9" w:rsidP="00286B7F">
            <w:pPr>
              <w:pStyle w:val="Teksttreci0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="Fira Sans" w:hAnsi="Fira Sans"/>
                <w:sz w:val="19"/>
                <w:szCs w:val="19"/>
              </w:rPr>
            </w:pPr>
            <w:r w:rsidRPr="006422D3">
              <w:rPr>
                <w:rFonts w:ascii="Fira Sans" w:hAnsi="Fira Sans" w:cs="Arial"/>
                <w:sz w:val="19"/>
                <w:szCs w:val="19"/>
              </w:rPr>
              <w:t>2016-2020</w:t>
            </w:r>
            <w:r w:rsidRPr="006422D3">
              <w:rPr>
                <w:rFonts w:ascii="Fira Sans" w:hAnsi="Fira Sans" w:cs="Arial"/>
                <w:sz w:val="19"/>
                <w:szCs w:val="19"/>
                <w:vertAlign w:val="superscript"/>
              </w:rPr>
              <w:t xml:space="preserve"> </w:t>
            </w:r>
            <w:r w:rsidR="00AE1A30">
              <w:rPr>
                <w:rFonts w:ascii="Fira Sans" w:hAnsi="Fira Sans" w:cs="Arial"/>
                <w:sz w:val="19"/>
                <w:szCs w:val="19"/>
                <w:vertAlign w:val="superscript"/>
              </w:rPr>
              <w:t>c</w:t>
            </w:r>
            <w:r w:rsidRPr="006422D3">
              <w:rPr>
                <w:rFonts w:ascii="Fira Sans" w:hAnsi="Fira Sans" w:cs="Arial"/>
                <w:sz w:val="19"/>
                <w:szCs w:val="19"/>
                <w:vertAlign w:val="superscript"/>
              </w:rPr>
              <w:t>)</w:t>
            </w:r>
          </w:p>
        </w:tc>
        <w:tc>
          <w:tcPr>
            <w:tcW w:w="1833" w:type="dxa"/>
            <w:shd w:val="clear" w:color="auto" w:fill="FFFFFF"/>
            <w:tcMar>
              <w:right w:w="68" w:type="dxa"/>
            </w:tcMar>
            <w:vAlign w:val="center"/>
          </w:tcPr>
          <w:p w:rsidR="00DC0EB9" w:rsidRPr="006422D3" w:rsidRDefault="00DC0EB9" w:rsidP="00286B7F">
            <w:pPr>
              <w:pStyle w:val="Teksttreci0"/>
              <w:shd w:val="clear" w:color="auto" w:fill="auto"/>
              <w:spacing w:before="120" w:after="120" w:line="240" w:lineRule="exact"/>
              <w:ind w:firstLine="0"/>
              <w:jc w:val="right"/>
              <w:rPr>
                <w:rFonts w:ascii="Fira Sans" w:hAnsi="Fira Sans"/>
                <w:sz w:val="19"/>
                <w:szCs w:val="19"/>
              </w:rPr>
            </w:pPr>
            <w:r w:rsidRPr="006422D3">
              <w:rPr>
                <w:rFonts w:ascii="Fira Sans" w:hAnsi="Fira Sans"/>
                <w:sz w:val="19"/>
                <w:szCs w:val="19"/>
              </w:rPr>
              <w:t>3,6</w:t>
            </w:r>
          </w:p>
        </w:tc>
        <w:tc>
          <w:tcPr>
            <w:tcW w:w="1853" w:type="dxa"/>
            <w:shd w:val="clear" w:color="auto" w:fill="FFFFFF"/>
            <w:tcMar>
              <w:right w:w="68" w:type="dxa"/>
            </w:tcMar>
            <w:vAlign w:val="center"/>
          </w:tcPr>
          <w:p w:rsidR="00DC0EB9" w:rsidRPr="006422D3" w:rsidRDefault="00DC0EB9" w:rsidP="00286B7F">
            <w:pPr>
              <w:pStyle w:val="Teksttreci0"/>
              <w:shd w:val="clear" w:color="auto" w:fill="auto"/>
              <w:spacing w:before="120" w:after="120" w:line="240" w:lineRule="exact"/>
              <w:ind w:firstLine="0"/>
              <w:jc w:val="right"/>
              <w:rPr>
                <w:rFonts w:ascii="Fira Sans" w:hAnsi="Fira Sans"/>
                <w:sz w:val="19"/>
                <w:szCs w:val="19"/>
              </w:rPr>
            </w:pPr>
            <w:r w:rsidRPr="006422D3">
              <w:rPr>
                <w:rFonts w:ascii="Fira Sans" w:hAnsi="Fira Sans"/>
                <w:sz w:val="19"/>
                <w:szCs w:val="19"/>
              </w:rPr>
              <w:t>3,5</w:t>
            </w:r>
          </w:p>
        </w:tc>
        <w:tc>
          <w:tcPr>
            <w:tcW w:w="2126" w:type="dxa"/>
            <w:shd w:val="clear" w:color="auto" w:fill="FFFFFF"/>
            <w:tcMar>
              <w:right w:w="68" w:type="dxa"/>
            </w:tcMar>
            <w:vAlign w:val="center"/>
          </w:tcPr>
          <w:p w:rsidR="00DC0EB9" w:rsidRPr="006422D3" w:rsidRDefault="00DC0EB9" w:rsidP="00286B7F">
            <w:pPr>
              <w:pStyle w:val="Teksttreci0"/>
              <w:shd w:val="clear" w:color="auto" w:fill="auto"/>
              <w:spacing w:before="120" w:after="120" w:line="240" w:lineRule="exact"/>
              <w:ind w:firstLine="0"/>
              <w:jc w:val="right"/>
              <w:rPr>
                <w:rFonts w:ascii="Fira Sans" w:hAnsi="Fira Sans"/>
                <w:sz w:val="19"/>
                <w:szCs w:val="19"/>
              </w:rPr>
            </w:pPr>
            <w:r w:rsidRPr="006422D3">
              <w:rPr>
                <w:rFonts w:ascii="Fira Sans" w:hAnsi="Fira Sans"/>
                <w:sz w:val="19"/>
                <w:szCs w:val="19"/>
              </w:rPr>
              <w:t>3,5</w:t>
            </w:r>
          </w:p>
        </w:tc>
      </w:tr>
      <w:tr w:rsidR="00CA1982" w:rsidRPr="006422D3" w:rsidTr="00286B7F">
        <w:trPr>
          <w:trHeight w:hRule="exact" w:val="510"/>
        </w:trPr>
        <w:tc>
          <w:tcPr>
            <w:tcW w:w="1853" w:type="dxa"/>
            <w:tcBorders>
              <w:bottom w:val="single" w:sz="4" w:space="0" w:color="001D77"/>
            </w:tcBorders>
            <w:shd w:val="clear" w:color="auto" w:fill="FFFFFF"/>
            <w:vAlign w:val="center"/>
          </w:tcPr>
          <w:p w:rsidR="00CA1982" w:rsidRPr="006422D3" w:rsidRDefault="00CA1982" w:rsidP="00CA1982">
            <w:pPr>
              <w:pStyle w:val="Teksttreci0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TeksttreciPogrubienie"/>
                <w:rFonts w:ascii="Fira Sans" w:hAnsi="Fira Sans"/>
                <w:b w:val="0"/>
                <w:sz w:val="19"/>
                <w:szCs w:val="19"/>
              </w:rPr>
            </w:pPr>
            <w:r w:rsidRPr="006422D3">
              <w:rPr>
                <w:rStyle w:val="TeksttreciPogrubienie"/>
                <w:rFonts w:ascii="Fira Sans" w:hAnsi="Fira Sans"/>
                <w:b w:val="0"/>
                <w:sz w:val="19"/>
                <w:szCs w:val="19"/>
              </w:rPr>
              <w:t>2021</w:t>
            </w:r>
          </w:p>
        </w:tc>
        <w:tc>
          <w:tcPr>
            <w:tcW w:w="1833" w:type="dxa"/>
            <w:tcBorders>
              <w:bottom w:val="single" w:sz="4" w:space="0" w:color="001D77"/>
            </w:tcBorders>
            <w:shd w:val="clear" w:color="auto" w:fill="FFFFFF"/>
            <w:tcMar>
              <w:right w:w="68" w:type="dxa"/>
            </w:tcMar>
            <w:vAlign w:val="center"/>
          </w:tcPr>
          <w:p w:rsidR="00CA1982" w:rsidRPr="006422D3" w:rsidRDefault="00CA1982" w:rsidP="00CA1982">
            <w:pPr>
              <w:pStyle w:val="Teksttreci0"/>
              <w:shd w:val="clear" w:color="auto" w:fill="auto"/>
              <w:spacing w:before="120" w:after="120" w:line="240" w:lineRule="exact"/>
              <w:ind w:firstLine="0"/>
              <w:jc w:val="right"/>
              <w:rPr>
                <w:rFonts w:ascii="Fira Sans" w:hAnsi="Fira Sans"/>
                <w:sz w:val="19"/>
                <w:szCs w:val="19"/>
              </w:rPr>
            </w:pPr>
            <w:r w:rsidRPr="006422D3">
              <w:rPr>
                <w:rFonts w:ascii="Fira Sans" w:hAnsi="Fira Sans"/>
                <w:sz w:val="19"/>
                <w:szCs w:val="19"/>
              </w:rPr>
              <w:t>3,6</w:t>
            </w:r>
          </w:p>
        </w:tc>
        <w:tc>
          <w:tcPr>
            <w:tcW w:w="1853" w:type="dxa"/>
            <w:tcBorders>
              <w:bottom w:val="single" w:sz="4" w:space="0" w:color="001D77"/>
            </w:tcBorders>
            <w:shd w:val="clear" w:color="auto" w:fill="FFFFFF"/>
            <w:tcMar>
              <w:right w:w="68" w:type="dxa"/>
            </w:tcMar>
            <w:vAlign w:val="center"/>
          </w:tcPr>
          <w:p w:rsidR="00CA1982" w:rsidRPr="006422D3" w:rsidRDefault="00CA1982" w:rsidP="00CA1982">
            <w:pPr>
              <w:pStyle w:val="Teksttreci0"/>
              <w:shd w:val="clear" w:color="auto" w:fill="auto"/>
              <w:spacing w:before="120" w:after="120" w:line="240" w:lineRule="exact"/>
              <w:ind w:firstLine="0"/>
              <w:jc w:val="right"/>
              <w:rPr>
                <w:rFonts w:ascii="Fira Sans" w:hAnsi="Fira Sans"/>
                <w:sz w:val="19"/>
                <w:szCs w:val="19"/>
              </w:rPr>
            </w:pPr>
            <w:r w:rsidRPr="006422D3">
              <w:rPr>
                <w:rFonts w:ascii="Fira Sans" w:hAnsi="Fira Sans"/>
                <w:sz w:val="19"/>
                <w:szCs w:val="19"/>
              </w:rPr>
              <w:t>3,6</w:t>
            </w:r>
          </w:p>
        </w:tc>
        <w:tc>
          <w:tcPr>
            <w:tcW w:w="2126" w:type="dxa"/>
            <w:tcBorders>
              <w:bottom w:val="single" w:sz="4" w:space="0" w:color="001D77"/>
            </w:tcBorders>
            <w:shd w:val="clear" w:color="auto" w:fill="FFFFFF"/>
            <w:tcMar>
              <w:right w:w="68" w:type="dxa"/>
            </w:tcMar>
            <w:vAlign w:val="center"/>
          </w:tcPr>
          <w:p w:rsidR="00CA1982" w:rsidRPr="006422D3" w:rsidRDefault="00CA1982" w:rsidP="00CA1982">
            <w:pPr>
              <w:pStyle w:val="Teksttreci0"/>
              <w:shd w:val="clear" w:color="auto" w:fill="auto"/>
              <w:spacing w:before="120" w:after="120" w:line="240" w:lineRule="exact"/>
              <w:ind w:firstLine="0"/>
              <w:jc w:val="right"/>
              <w:rPr>
                <w:rFonts w:ascii="Fira Sans" w:hAnsi="Fira Sans"/>
                <w:sz w:val="19"/>
                <w:szCs w:val="19"/>
              </w:rPr>
            </w:pPr>
            <w:r w:rsidRPr="006422D3">
              <w:rPr>
                <w:rFonts w:ascii="Fira Sans" w:hAnsi="Fira Sans"/>
                <w:sz w:val="19"/>
                <w:szCs w:val="19"/>
              </w:rPr>
              <w:t>3,6</w:t>
            </w:r>
          </w:p>
        </w:tc>
      </w:tr>
      <w:tr w:rsidR="00CA1982" w:rsidRPr="006422D3" w:rsidTr="00286B7F">
        <w:trPr>
          <w:trHeight w:hRule="exact" w:val="510"/>
        </w:trPr>
        <w:tc>
          <w:tcPr>
            <w:tcW w:w="1853" w:type="dxa"/>
            <w:shd w:val="clear" w:color="auto" w:fill="FFFFFF"/>
            <w:vAlign w:val="center"/>
          </w:tcPr>
          <w:p w:rsidR="00CA1982" w:rsidRPr="006422D3" w:rsidRDefault="00CA1982" w:rsidP="00CA1982">
            <w:pPr>
              <w:pStyle w:val="Teksttreci0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TeksttreciPogrubienie"/>
                <w:rFonts w:ascii="Fira Sans" w:hAnsi="Fira Sans"/>
                <w:b w:val="0"/>
                <w:sz w:val="19"/>
                <w:szCs w:val="19"/>
              </w:rPr>
            </w:pPr>
            <w:r w:rsidRPr="006422D3">
              <w:rPr>
                <w:rStyle w:val="TeksttreciPogrubienie"/>
                <w:rFonts w:ascii="Fira Sans" w:hAnsi="Fira Sans"/>
                <w:b w:val="0"/>
                <w:sz w:val="19"/>
                <w:szCs w:val="19"/>
              </w:rPr>
              <w:t>202</w:t>
            </w:r>
            <w:r>
              <w:rPr>
                <w:rStyle w:val="TeksttreciPogrubienie"/>
                <w:rFonts w:ascii="Fira Sans" w:hAnsi="Fira Sans"/>
                <w:b w:val="0"/>
                <w:sz w:val="19"/>
                <w:szCs w:val="19"/>
              </w:rPr>
              <w:t>2</w:t>
            </w:r>
          </w:p>
        </w:tc>
        <w:tc>
          <w:tcPr>
            <w:tcW w:w="1833" w:type="dxa"/>
            <w:shd w:val="clear" w:color="auto" w:fill="FFFFFF"/>
            <w:tcMar>
              <w:right w:w="68" w:type="dxa"/>
            </w:tcMar>
            <w:vAlign w:val="center"/>
          </w:tcPr>
          <w:p w:rsidR="00CA1982" w:rsidRPr="006422D3" w:rsidRDefault="00CA1982" w:rsidP="00CA1982">
            <w:pPr>
              <w:pStyle w:val="Teksttreci0"/>
              <w:shd w:val="clear" w:color="auto" w:fill="auto"/>
              <w:spacing w:before="120" w:after="120" w:line="240" w:lineRule="exact"/>
              <w:ind w:firstLine="0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3,6</w:t>
            </w:r>
          </w:p>
        </w:tc>
        <w:tc>
          <w:tcPr>
            <w:tcW w:w="1853" w:type="dxa"/>
            <w:shd w:val="clear" w:color="auto" w:fill="FFFFFF"/>
            <w:tcMar>
              <w:right w:w="68" w:type="dxa"/>
            </w:tcMar>
            <w:vAlign w:val="center"/>
          </w:tcPr>
          <w:p w:rsidR="00CA1982" w:rsidRPr="006422D3" w:rsidRDefault="00CA1982" w:rsidP="00CA1982">
            <w:pPr>
              <w:pStyle w:val="Teksttreci0"/>
              <w:shd w:val="clear" w:color="auto" w:fill="auto"/>
              <w:spacing w:before="120" w:after="120" w:line="240" w:lineRule="exact"/>
              <w:ind w:firstLine="0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3,6</w:t>
            </w:r>
          </w:p>
        </w:tc>
        <w:tc>
          <w:tcPr>
            <w:tcW w:w="2126" w:type="dxa"/>
            <w:shd w:val="clear" w:color="auto" w:fill="FFFFFF"/>
            <w:tcMar>
              <w:right w:w="68" w:type="dxa"/>
            </w:tcMar>
            <w:vAlign w:val="center"/>
          </w:tcPr>
          <w:p w:rsidR="00CA1982" w:rsidRPr="006422D3" w:rsidRDefault="00CA1982" w:rsidP="00CA1982">
            <w:pPr>
              <w:pStyle w:val="Teksttreci0"/>
              <w:shd w:val="clear" w:color="auto" w:fill="auto"/>
              <w:spacing w:before="120" w:after="120" w:line="240" w:lineRule="exact"/>
              <w:ind w:firstLine="0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3,7</w:t>
            </w:r>
          </w:p>
        </w:tc>
      </w:tr>
      <w:tr w:rsidR="00CA1982" w:rsidRPr="006422D3" w:rsidTr="00967418">
        <w:trPr>
          <w:trHeight w:hRule="exact" w:val="510"/>
        </w:trPr>
        <w:tc>
          <w:tcPr>
            <w:tcW w:w="1853" w:type="dxa"/>
            <w:tcBorders>
              <w:bottom w:val="single" w:sz="4" w:space="0" w:color="001D77"/>
            </w:tcBorders>
            <w:shd w:val="clear" w:color="auto" w:fill="FFFFFF"/>
            <w:vAlign w:val="center"/>
          </w:tcPr>
          <w:p w:rsidR="00CA1982" w:rsidRPr="006422D3" w:rsidRDefault="00CA1982" w:rsidP="00CA1982">
            <w:pPr>
              <w:pStyle w:val="Teksttreci0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TeksttreciPogrubienie"/>
                <w:rFonts w:ascii="Fira Sans" w:hAnsi="Fira Sans"/>
                <w:b w:val="0"/>
                <w:sz w:val="19"/>
                <w:szCs w:val="19"/>
              </w:rPr>
            </w:pPr>
            <w:r w:rsidRPr="006422D3">
              <w:rPr>
                <w:rStyle w:val="TeksttreciPogrubienie"/>
                <w:rFonts w:ascii="Fira Sans" w:hAnsi="Fira Sans"/>
                <w:b w:val="0"/>
                <w:sz w:val="19"/>
                <w:szCs w:val="19"/>
              </w:rPr>
              <w:t>202</w:t>
            </w:r>
            <w:r>
              <w:rPr>
                <w:rStyle w:val="TeksttreciPogrubienie"/>
                <w:rFonts w:ascii="Fira Sans" w:hAnsi="Fira Sans"/>
                <w:b w:val="0"/>
                <w:sz w:val="19"/>
                <w:szCs w:val="19"/>
              </w:rPr>
              <w:t>3</w:t>
            </w:r>
          </w:p>
        </w:tc>
        <w:tc>
          <w:tcPr>
            <w:tcW w:w="1833" w:type="dxa"/>
            <w:tcBorders>
              <w:bottom w:val="single" w:sz="4" w:space="0" w:color="001D77"/>
            </w:tcBorders>
            <w:shd w:val="clear" w:color="auto" w:fill="FFFFFF"/>
            <w:tcMar>
              <w:right w:w="68" w:type="dxa"/>
            </w:tcMar>
            <w:vAlign w:val="center"/>
          </w:tcPr>
          <w:p w:rsidR="00CA1982" w:rsidRPr="006422D3" w:rsidRDefault="00CA1982" w:rsidP="00CA1982">
            <w:pPr>
              <w:pStyle w:val="Teksttreci0"/>
              <w:shd w:val="clear" w:color="auto" w:fill="auto"/>
              <w:spacing w:before="120" w:after="120" w:line="240" w:lineRule="exact"/>
              <w:ind w:firstLine="0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3,8</w:t>
            </w:r>
          </w:p>
        </w:tc>
        <w:tc>
          <w:tcPr>
            <w:tcW w:w="1853" w:type="dxa"/>
            <w:tcBorders>
              <w:bottom w:val="single" w:sz="4" w:space="0" w:color="001D77"/>
            </w:tcBorders>
            <w:shd w:val="clear" w:color="auto" w:fill="FFFFFF"/>
            <w:tcMar>
              <w:right w:w="68" w:type="dxa"/>
            </w:tcMar>
            <w:vAlign w:val="center"/>
          </w:tcPr>
          <w:p w:rsidR="00CA1982" w:rsidRPr="006422D3" w:rsidRDefault="00CA1982" w:rsidP="00CA1982">
            <w:pPr>
              <w:pStyle w:val="Teksttreci0"/>
              <w:shd w:val="clear" w:color="auto" w:fill="auto"/>
              <w:spacing w:before="120" w:after="120" w:line="240" w:lineRule="exact"/>
              <w:ind w:firstLine="0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3,8</w:t>
            </w:r>
          </w:p>
        </w:tc>
        <w:tc>
          <w:tcPr>
            <w:tcW w:w="2126" w:type="dxa"/>
            <w:tcBorders>
              <w:bottom w:val="single" w:sz="4" w:space="0" w:color="001D77"/>
            </w:tcBorders>
            <w:shd w:val="clear" w:color="auto" w:fill="FFFFFF"/>
            <w:tcMar>
              <w:right w:w="68" w:type="dxa"/>
            </w:tcMar>
            <w:vAlign w:val="center"/>
          </w:tcPr>
          <w:p w:rsidR="00CA1982" w:rsidRPr="006422D3" w:rsidRDefault="00CA1982" w:rsidP="00CA1982">
            <w:pPr>
              <w:pStyle w:val="Teksttreci0"/>
              <w:shd w:val="clear" w:color="auto" w:fill="auto"/>
              <w:spacing w:before="120" w:after="120" w:line="240" w:lineRule="exact"/>
              <w:ind w:firstLine="0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3,8</w:t>
            </w:r>
          </w:p>
        </w:tc>
      </w:tr>
      <w:tr w:rsidR="00CA1982" w:rsidRPr="006422D3" w:rsidTr="00431F27">
        <w:trPr>
          <w:trHeight w:hRule="exact" w:val="510"/>
        </w:trPr>
        <w:tc>
          <w:tcPr>
            <w:tcW w:w="1853" w:type="dxa"/>
            <w:shd w:val="clear" w:color="auto" w:fill="FFFFFF"/>
            <w:vAlign w:val="center"/>
          </w:tcPr>
          <w:p w:rsidR="00CA1982" w:rsidRPr="006422D3" w:rsidRDefault="00CA1982" w:rsidP="00CA1982">
            <w:pPr>
              <w:pStyle w:val="Teksttreci0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TeksttreciPogrubienie"/>
                <w:rFonts w:ascii="Fira Sans" w:hAnsi="Fira Sans"/>
                <w:b w:val="0"/>
                <w:sz w:val="19"/>
                <w:szCs w:val="19"/>
              </w:rPr>
            </w:pPr>
            <w:r>
              <w:rPr>
                <w:rStyle w:val="TeksttreciPogrubienie"/>
                <w:rFonts w:ascii="Fira Sans" w:hAnsi="Fira Sans"/>
                <w:b w:val="0"/>
                <w:sz w:val="19"/>
                <w:szCs w:val="19"/>
              </w:rPr>
              <w:t>2024</w:t>
            </w:r>
          </w:p>
        </w:tc>
        <w:tc>
          <w:tcPr>
            <w:tcW w:w="1833" w:type="dxa"/>
            <w:shd w:val="clear" w:color="auto" w:fill="FFFFFF"/>
            <w:tcMar>
              <w:right w:w="68" w:type="dxa"/>
            </w:tcMar>
            <w:vAlign w:val="center"/>
          </w:tcPr>
          <w:p w:rsidR="00CA1982" w:rsidRDefault="00CA1982" w:rsidP="00CA1982">
            <w:pPr>
              <w:pStyle w:val="Teksttreci0"/>
              <w:shd w:val="clear" w:color="auto" w:fill="auto"/>
              <w:spacing w:before="120" w:after="120" w:line="240" w:lineRule="exact"/>
              <w:ind w:firstLine="0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3,9</w:t>
            </w:r>
          </w:p>
        </w:tc>
        <w:tc>
          <w:tcPr>
            <w:tcW w:w="1853" w:type="dxa"/>
            <w:shd w:val="clear" w:color="auto" w:fill="FFFFFF"/>
            <w:tcMar>
              <w:right w:w="68" w:type="dxa"/>
            </w:tcMar>
            <w:vAlign w:val="center"/>
          </w:tcPr>
          <w:p w:rsidR="00CA1982" w:rsidRDefault="00CA1982" w:rsidP="00CA1982">
            <w:pPr>
              <w:pStyle w:val="Teksttreci0"/>
              <w:shd w:val="clear" w:color="auto" w:fill="auto"/>
              <w:spacing w:before="120" w:after="120" w:line="240" w:lineRule="exact"/>
              <w:ind w:firstLine="0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3,9</w:t>
            </w:r>
          </w:p>
        </w:tc>
        <w:tc>
          <w:tcPr>
            <w:tcW w:w="2126" w:type="dxa"/>
            <w:shd w:val="clear" w:color="auto" w:fill="FFFFFF"/>
            <w:tcMar>
              <w:right w:w="68" w:type="dxa"/>
            </w:tcMar>
            <w:vAlign w:val="center"/>
          </w:tcPr>
          <w:p w:rsidR="00CA1982" w:rsidRDefault="00CA1982" w:rsidP="00CA1982">
            <w:pPr>
              <w:pStyle w:val="Teksttreci0"/>
              <w:shd w:val="clear" w:color="auto" w:fill="auto"/>
              <w:spacing w:before="120" w:after="120" w:line="240" w:lineRule="exact"/>
              <w:ind w:firstLine="0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3,9</w:t>
            </w:r>
          </w:p>
        </w:tc>
      </w:tr>
      <w:tr w:rsidR="00431F27" w:rsidRPr="006422D3" w:rsidTr="00967418">
        <w:trPr>
          <w:trHeight w:hRule="exact" w:val="510"/>
        </w:trPr>
        <w:tc>
          <w:tcPr>
            <w:tcW w:w="1853" w:type="dxa"/>
            <w:tcBorders>
              <w:bottom w:val="single" w:sz="4" w:space="0" w:color="001D77"/>
            </w:tcBorders>
            <w:shd w:val="clear" w:color="auto" w:fill="FFFFFF"/>
            <w:vAlign w:val="center"/>
          </w:tcPr>
          <w:p w:rsidR="00431F27" w:rsidRPr="006422D3" w:rsidRDefault="00431F27" w:rsidP="00286B7F">
            <w:pPr>
              <w:pStyle w:val="Teksttreci0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TeksttreciPogrubienie"/>
                <w:rFonts w:ascii="Fira Sans" w:hAnsi="Fira Sans"/>
                <w:b w:val="0"/>
                <w:sz w:val="19"/>
                <w:szCs w:val="19"/>
              </w:rPr>
            </w:pPr>
            <w:r>
              <w:rPr>
                <w:rStyle w:val="TeksttreciPogrubienie"/>
                <w:rFonts w:ascii="Fira Sans" w:hAnsi="Fira Sans"/>
                <w:b w:val="0"/>
                <w:sz w:val="19"/>
                <w:szCs w:val="19"/>
              </w:rPr>
              <w:t>202</w:t>
            </w:r>
            <w:r w:rsidR="00CA1982">
              <w:rPr>
                <w:rStyle w:val="TeksttreciPogrubienie"/>
                <w:rFonts w:ascii="Fira Sans" w:hAnsi="Fira Sans"/>
                <w:b w:val="0"/>
                <w:sz w:val="19"/>
                <w:szCs w:val="19"/>
              </w:rPr>
              <w:t>5</w:t>
            </w:r>
          </w:p>
        </w:tc>
        <w:tc>
          <w:tcPr>
            <w:tcW w:w="1833" w:type="dxa"/>
            <w:tcBorders>
              <w:bottom w:val="single" w:sz="4" w:space="0" w:color="001D77"/>
            </w:tcBorders>
            <w:shd w:val="clear" w:color="auto" w:fill="FFFFFF"/>
            <w:tcMar>
              <w:right w:w="68" w:type="dxa"/>
            </w:tcMar>
            <w:vAlign w:val="center"/>
          </w:tcPr>
          <w:p w:rsidR="00431F27" w:rsidRDefault="00BB54FC" w:rsidP="00286B7F">
            <w:pPr>
              <w:pStyle w:val="Teksttreci0"/>
              <w:shd w:val="clear" w:color="auto" w:fill="auto"/>
              <w:spacing w:before="120" w:after="120" w:line="240" w:lineRule="exact"/>
              <w:ind w:firstLine="0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3,9</w:t>
            </w:r>
          </w:p>
        </w:tc>
        <w:tc>
          <w:tcPr>
            <w:tcW w:w="1853" w:type="dxa"/>
            <w:tcBorders>
              <w:bottom w:val="single" w:sz="4" w:space="0" w:color="001D77"/>
            </w:tcBorders>
            <w:shd w:val="clear" w:color="auto" w:fill="FFFFFF"/>
            <w:tcMar>
              <w:right w:w="68" w:type="dxa"/>
            </w:tcMar>
            <w:vAlign w:val="center"/>
          </w:tcPr>
          <w:p w:rsidR="00431F27" w:rsidRDefault="00BB54FC" w:rsidP="00286B7F">
            <w:pPr>
              <w:pStyle w:val="Teksttreci0"/>
              <w:shd w:val="clear" w:color="auto" w:fill="auto"/>
              <w:spacing w:before="120" w:after="120" w:line="240" w:lineRule="exact"/>
              <w:ind w:firstLine="0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3,9</w:t>
            </w:r>
          </w:p>
        </w:tc>
        <w:tc>
          <w:tcPr>
            <w:tcW w:w="2126" w:type="dxa"/>
            <w:tcBorders>
              <w:bottom w:val="single" w:sz="4" w:space="0" w:color="001D77"/>
            </w:tcBorders>
            <w:shd w:val="clear" w:color="auto" w:fill="FFFFFF"/>
            <w:tcMar>
              <w:right w:w="68" w:type="dxa"/>
            </w:tcMar>
            <w:vAlign w:val="center"/>
          </w:tcPr>
          <w:p w:rsidR="00431F27" w:rsidRDefault="00BB54FC" w:rsidP="00286B7F">
            <w:pPr>
              <w:pStyle w:val="Teksttreci0"/>
              <w:shd w:val="clear" w:color="auto" w:fill="auto"/>
              <w:spacing w:before="120" w:after="120" w:line="240" w:lineRule="exact"/>
              <w:ind w:firstLine="0"/>
              <w:jc w:val="righ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3,8</w:t>
            </w:r>
          </w:p>
        </w:tc>
      </w:tr>
    </w:tbl>
    <w:p w:rsidR="00DC0EB9" w:rsidRPr="00BF21F3" w:rsidRDefault="00DC0EB9" w:rsidP="00BD6DB1">
      <w:pPr>
        <w:pStyle w:val="Tekstblokowy"/>
        <w:widowControl w:val="0"/>
        <w:spacing w:before="120" w:line="240" w:lineRule="exact"/>
        <w:ind w:left="0" w:right="0" w:firstLine="0"/>
        <w:jc w:val="left"/>
        <w:rPr>
          <w:rFonts w:ascii="Fira Sans" w:hAnsi="Fira Sans"/>
          <w:sz w:val="17"/>
          <w:szCs w:val="17"/>
        </w:rPr>
      </w:pPr>
      <w:r w:rsidRPr="00BF21F3">
        <w:rPr>
          <w:rFonts w:ascii="Fira Sans" w:hAnsi="Fira Sans"/>
          <w:sz w:val="17"/>
          <w:szCs w:val="17"/>
        </w:rPr>
        <w:t>a</w:t>
      </w:r>
      <w:r w:rsidR="00534FF0" w:rsidRPr="00BF21F3">
        <w:rPr>
          <w:rFonts w:ascii="Fira Sans" w:hAnsi="Fira Sans"/>
          <w:sz w:val="17"/>
          <w:szCs w:val="17"/>
        </w:rPr>
        <w:t>)</w:t>
      </w:r>
      <w:r w:rsidRPr="00BF21F3">
        <w:rPr>
          <w:rFonts w:ascii="Fira Sans" w:hAnsi="Fira Sans"/>
          <w:sz w:val="17"/>
          <w:szCs w:val="17"/>
        </w:rPr>
        <w:t xml:space="preserve"> Koniczyna czerwona w czystym siewie i w mieszankach z trawami.</w:t>
      </w:r>
    </w:p>
    <w:p w:rsidR="00DC0EB9" w:rsidRPr="00BF21F3" w:rsidRDefault="00DC0EB9" w:rsidP="00BD6DB1">
      <w:pPr>
        <w:pStyle w:val="Tekstblokowy"/>
        <w:widowControl w:val="0"/>
        <w:spacing w:line="240" w:lineRule="exact"/>
        <w:ind w:left="0" w:right="0" w:firstLine="0"/>
        <w:jc w:val="left"/>
        <w:rPr>
          <w:rFonts w:ascii="Fira Sans" w:hAnsi="Fira Sans"/>
          <w:sz w:val="17"/>
          <w:szCs w:val="17"/>
        </w:rPr>
      </w:pPr>
      <w:r w:rsidRPr="00BF21F3">
        <w:rPr>
          <w:rFonts w:ascii="Fira Sans" w:hAnsi="Fira Sans"/>
          <w:sz w:val="17"/>
          <w:szCs w:val="17"/>
        </w:rPr>
        <w:t>b</w:t>
      </w:r>
      <w:r w:rsidR="00534FF0" w:rsidRPr="00BF21F3">
        <w:rPr>
          <w:rFonts w:ascii="Fira Sans" w:hAnsi="Fira Sans"/>
          <w:sz w:val="17"/>
          <w:szCs w:val="17"/>
        </w:rPr>
        <w:t>)</w:t>
      </w:r>
      <w:r w:rsidRPr="00BF21F3">
        <w:rPr>
          <w:rFonts w:ascii="Fira Sans" w:hAnsi="Fira Sans"/>
          <w:sz w:val="17"/>
          <w:szCs w:val="17"/>
        </w:rPr>
        <w:t xml:space="preserve"> Stopień ''5'' oznacza stan bardzo dobry, ''4'' - dobry, ''3'' - dostateczny, ''2'' - słaby, ''1'' - zły, klęskowy</w:t>
      </w:r>
    </w:p>
    <w:p w:rsidR="00DC0EB9" w:rsidRPr="00BF21F3" w:rsidRDefault="00DC0EB9" w:rsidP="00BD6DB1">
      <w:pPr>
        <w:pStyle w:val="Tekstblokowy"/>
        <w:widowControl w:val="0"/>
        <w:spacing w:after="120" w:line="240" w:lineRule="exact"/>
        <w:ind w:left="0" w:right="0" w:firstLine="0"/>
        <w:jc w:val="left"/>
        <w:rPr>
          <w:rFonts w:ascii="Fira Sans" w:hAnsi="Fira Sans"/>
          <w:sz w:val="17"/>
          <w:szCs w:val="17"/>
        </w:rPr>
      </w:pPr>
      <w:r w:rsidRPr="00BF21F3">
        <w:rPr>
          <w:rFonts w:ascii="Fira Sans" w:hAnsi="Fira Sans"/>
          <w:sz w:val="17"/>
          <w:szCs w:val="17"/>
        </w:rPr>
        <w:t>c</w:t>
      </w:r>
      <w:r w:rsidR="00534FF0" w:rsidRPr="00BF21F3">
        <w:rPr>
          <w:rFonts w:ascii="Fira Sans" w:hAnsi="Fira Sans"/>
          <w:sz w:val="17"/>
          <w:szCs w:val="17"/>
        </w:rPr>
        <w:t>)</w:t>
      </w:r>
      <w:r w:rsidRPr="00BF21F3">
        <w:rPr>
          <w:rFonts w:ascii="Fira Sans" w:hAnsi="Fira Sans"/>
          <w:sz w:val="17"/>
          <w:szCs w:val="17"/>
        </w:rPr>
        <w:t xml:space="preserve"> Przeciętne roczne.</w:t>
      </w:r>
    </w:p>
    <w:p w:rsidR="00DC0EB9" w:rsidRPr="007F3168" w:rsidRDefault="00DC0EB9" w:rsidP="007F3168">
      <w:pPr>
        <w:pStyle w:val="Tekstpodstawowy"/>
        <w:widowControl w:val="0"/>
        <w:spacing w:before="360" w:line="240" w:lineRule="auto"/>
        <w:rPr>
          <w:rFonts w:ascii="Fira Sans" w:eastAsia="Times New Roman" w:hAnsi="Fira Sans" w:cs="Times New Roman"/>
          <w:b/>
          <w:color w:val="002777"/>
          <w:sz w:val="19"/>
          <w:szCs w:val="19"/>
          <w:lang w:eastAsia="pl-PL"/>
        </w:rPr>
      </w:pPr>
      <w:r w:rsidRPr="007F3168">
        <w:rPr>
          <w:rFonts w:ascii="Fira Sans" w:eastAsia="Times New Roman" w:hAnsi="Fira Sans" w:cs="Times New Roman"/>
          <w:b/>
          <w:color w:val="002777"/>
          <w:sz w:val="19"/>
          <w:szCs w:val="19"/>
          <w:lang w:eastAsia="pl-PL"/>
        </w:rPr>
        <w:t>Ocena wielkości strat w uprawach ozimych</w:t>
      </w:r>
    </w:p>
    <w:p w:rsidR="00DC0EB9" w:rsidRPr="007F3168" w:rsidRDefault="007A5AEC" w:rsidP="007F3168">
      <w:pPr>
        <w:pStyle w:val="Tekstpodstawowy"/>
        <w:spacing w:after="0" w:line="288" w:lineRule="auto"/>
        <w:rPr>
          <w:rFonts w:ascii="Fira Sans" w:eastAsia="Calibri" w:hAnsi="Fira Sans" w:cs="Arial"/>
          <w:sz w:val="19"/>
          <w:szCs w:val="19"/>
        </w:rPr>
      </w:pPr>
      <w:r w:rsidRPr="007F3168">
        <w:rPr>
          <w:rFonts w:ascii="Fira Sans" w:eastAsia="Calibri" w:hAnsi="Fira Sans" w:cs="Arial"/>
          <w:noProof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886592" behindDoc="1" locked="0" layoutInCell="1" allowOverlap="1" wp14:anchorId="306E6746" wp14:editId="167CADE4">
                <wp:simplePos x="0" y="0"/>
                <wp:positionH relativeFrom="page">
                  <wp:align>right</wp:align>
                </wp:positionH>
                <wp:positionV relativeFrom="paragraph">
                  <wp:posOffset>454660</wp:posOffset>
                </wp:positionV>
                <wp:extent cx="1739900" cy="896620"/>
                <wp:effectExtent l="0" t="0" r="0" b="0"/>
                <wp:wrapTight wrapText="bothSides">
                  <wp:wrapPolygon edited="0">
                    <wp:start x="709" y="0"/>
                    <wp:lineTo x="709" y="21110"/>
                    <wp:lineTo x="20812" y="21110"/>
                    <wp:lineTo x="20812" y="0"/>
                    <wp:lineTo x="709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0" cy="896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D29" w:rsidRPr="00074DD8" w:rsidRDefault="00CA5D29" w:rsidP="00DC0EB9">
                            <w:pPr>
                              <w:pStyle w:val="tekstzboku"/>
                            </w:pPr>
                            <w:r w:rsidRPr="00003701">
                              <w:t xml:space="preserve">Do zaorania zakwalifikowano  </w:t>
                            </w:r>
                            <w:r>
                              <w:t>łącznie</w:t>
                            </w:r>
                            <w:r w:rsidRPr="00003701">
                              <w:t xml:space="preserve"> ok.</w:t>
                            </w:r>
                            <w:r>
                              <w:t xml:space="preserve"> 3,4</w:t>
                            </w:r>
                            <w:r w:rsidRPr="00003701">
                              <w:t xml:space="preserve"> tys. ha powierzchni </w:t>
                            </w:r>
                            <w:r>
                              <w:t xml:space="preserve">zbóż ozimych zasianych jesienią 2024 </w:t>
                            </w:r>
                            <w:r w:rsidRPr="00003701">
                              <w:t>r</w:t>
                            </w:r>
                            <w:r>
                              <w:t>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6E6746"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32" type="#_x0000_t202" style="position:absolute;margin-left:85.8pt;margin-top:35.8pt;width:137pt;height:70.6pt;z-index:-25142988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" filled="f" stroked="f">
                <v:textbox>
                  <w:txbxContent>
                    <w:p w:rsidR="00CA5D29" w:rsidRPr="00074DD8" w:rsidRDefault="00CA5D29" w:rsidP="00DC0EB9">
                      <w:pPr>
                        <w:pStyle w:val="tekstzboku"/>
                      </w:pPr>
                      <w:r w:rsidRPr="00003701">
                        <w:t xml:space="preserve">Do zaorania zakwalifikowano  </w:t>
                      </w:r>
                      <w:r>
                        <w:t>łącznie</w:t>
                      </w:r>
                      <w:r w:rsidRPr="00003701">
                        <w:t xml:space="preserve"> ok.</w:t>
                      </w:r>
                      <w:r>
                        <w:t xml:space="preserve"> 3,4</w:t>
                      </w:r>
                      <w:r w:rsidRPr="00003701">
                        <w:t xml:space="preserve"> tys. ha powierzchni </w:t>
                      </w:r>
                      <w:r>
                        <w:t xml:space="preserve">zbóż ozimych zasianych jesienią 2024 </w:t>
                      </w:r>
                      <w:r w:rsidRPr="00003701">
                        <w:t>r</w:t>
                      </w:r>
                      <w:r>
                        <w:t>oku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C0EB9" w:rsidRPr="007F3168">
        <w:rPr>
          <w:rFonts w:ascii="Fira Sans" w:eastAsia="Calibri" w:hAnsi="Fira Sans" w:cs="Arial"/>
          <w:sz w:val="19"/>
          <w:szCs w:val="19"/>
        </w:rPr>
        <w:t xml:space="preserve">W bieżącym roku łączne straty w powierzchni zasiewów ozimin były niewielkie, na poziomie </w:t>
      </w:r>
      <w:r w:rsidR="000F3746" w:rsidRPr="007F3168">
        <w:rPr>
          <w:rFonts w:ascii="Fira Sans" w:eastAsia="Calibri" w:hAnsi="Fira Sans" w:cs="Arial"/>
          <w:sz w:val="19"/>
          <w:szCs w:val="19"/>
        </w:rPr>
        <w:t xml:space="preserve">nieco </w:t>
      </w:r>
      <w:r w:rsidR="004A1D8B">
        <w:rPr>
          <w:rFonts w:ascii="Fira Sans" w:eastAsia="Calibri" w:hAnsi="Fira Sans" w:cs="Arial"/>
          <w:sz w:val="19"/>
          <w:szCs w:val="19"/>
        </w:rPr>
        <w:t>ni</w:t>
      </w:r>
      <w:r w:rsidR="00DC0EB9" w:rsidRPr="007F3168">
        <w:rPr>
          <w:rFonts w:ascii="Fira Sans" w:eastAsia="Calibri" w:hAnsi="Fira Sans" w:cs="Arial"/>
          <w:sz w:val="19"/>
          <w:szCs w:val="19"/>
        </w:rPr>
        <w:t>ższym niż w roku ubiegłym, a ich stan oceniany bardzo wczesną wiosną był na ogół dobry.</w:t>
      </w:r>
    </w:p>
    <w:p w:rsidR="00DC0EB9" w:rsidRPr="005D3398" w:rsidRDefault="00DC0EB9" w:rsidP="007F3168">
      <w:pPr>
        <w:pStyle w:val="Akapitzlist"/>
        <w:keepLines/>
        <w:widowControl w:val="0"/>
        <w:spacing w:before="120" w:after="120" w:line="288" w:lineRule="auto"/>
        <w:ind w:left="0"/>
        <w:rPr>
          <w:rFonts w:ascii="Fira Sans" w:hAnsi="Fira Sans"/>
          <w:sz w:val="19"/>
          <w:szCs w:val="19"/>
        </w:rPr>
      </w:pPr>
      <w:r w:rsidRPr="005D3398">
        <w:rPr>
          <w:rFonts w:ascii="Fira Sans" w:hAnsi="Fira Sans"/>
          <w:sz w:val="19"/>
          <w:szCs w:val="19"/>
        </w:rPr>
        <w:t xml:space="preserve">Ocenia się, że do połowy maja zaorano i zakwalifikowano do zaorania łącznie ok. </w:t>
      </w:r>
      <w:r w:rsidR="00921A1B">
        <w:rPr>
          <w:rFonts w:ascii="Fira Sans" w:hAnsi="Fira Sans"/>
          <w:sz w:val="19"/>
          <w:szCs w:val="19"/>
        </w:rPr>
        <w:t>3,4</w:t>
      </w:r>
      <w:r w:rsidRPr="005D3398">
        <w:rPr>
          <w:rFonts w:ascii="Fira Sans" w:hAnsi="Fira Sans"/>
          <w:sz w:val="19"/>
          <w:szCs w:val="19"/>
        </w:rPr>
        <w:t xml:space="preserve"> tys. ha powierzchni zasianej zbożami ozimymi tj. 0,1% powierzchni zbóż ozimych, </w:t>
      </w:r>
      <w:r w:rsidR="000F3746">
        <w:rPr>
          <w:rFonts w:ascii="Fira Sans" w:hAnsi="Fira Sans"/>
          <w:sz w:val="19"/>
          <w:szCs w:val="19"/>
        </w:rPr>
        <w:t>z tego</w:t>
      </w:r>
      <w:r w:rsidRPr="005D3398">
        <w:rPr>
          <w:rFonts w:ascii="Fira Sans" w:hAnsi="Fira Sans"/>
          <w:sz w:val="19"/>
          <w:szCs w:val="19"/>
        </w:rPr>
        <w:t xml:space="preserve">: </w:t>
      </w:r>
    </w:p>
    <w:p w:rsidR="00DC0EB9" w:rsidRPr="005D3398" w:rsidRDefault="00DC0EB9" w:rsidP="007F3168">
      <w:pPr>
        <w:pStyle w:val="Tekstpodstawowywcity"/>
        <w:numPr>
          <w:ilvl w:val="0"/>
          <w:numId w:val="17"/>
        </w:numPr>
        <w:spacing w:before="120" w:after="0" w:line="264" w:lineRule="auto"/>
        <w:ind w:left="357" w:hanging="357"/>
        <w:rPr>
          <w:rFonts w:ascii="Fira Sans" w:hAnsi="Fira Sans"/>
          <w:sz w:val="19"/>
          <w:szCs w:val="19"/>
        </w:rPr>
      </w:pPr>
      <w:r w:rsidRPr="005D3398">
        <w:rPr>
          <w:rFonts w:ascii="Fira Sans" w:hAnsi="Fira Sans"/>
          <w:sz w:val="19"/>
          <w:szCs w:val="19"/>
        </w:rPr>
        <w:t xml:space="preserve">pszenicy ozimej </w:t>
      </w:r>
      <w:r w:rsidR="00D65E5F" w:rsidRPr="005D3398">
        <w:rPr>
          <w:rFonts w:ascii="Fira Sans" w:hAnsi="Fira Sans"/>
          <w:sz w:val="19"/>
          <w:szCs w:val="19"/>
        </w:rPr>
        <w:t>ok. 1,</w:t>
      </w:r>
      <w:r w:rsidR="009B053E">
        <w:rPr>
          <w:rFonts w:ascii="Fira Sans" w:hAnsi="Fira Sans"/>
          <w:sz w:val="19"/>
          <w:szCs w:val="19"/>
        </w:rPr>
        <w:t>2</w:t>
      </w:r>
      <w:r w:rsidR="00D65E5F" w:rsidRPr="005D3398">
        <w:rPr>
          <w:rFonts w:ascii="Fira Sans" w:hAnsi="Fira Sans"/>
          <w:sz w:val="19"/>
          <w:szCs w:val="19"/>
        </w:rPr>
        <w:t xml:space="preserve"> tys. ha </w:t>
      </w:r>
      <w:r w:rsidRPr="005D3398">
        <w:rPr>
          <w:rFonts w:ascii="Fira Sans" w:hAnsi="Fira Sans"/>
          <w:sz w:val="19"/>
          <w:szCs w:val="19"/>
        </w:rPr>
        <w:t>(w 202</w:t>
      </w:r>
      <w:r w:rsidR="00402AD6">
        <w:rPr>
          <w:rFonts w:ascii="Fira Sans" w:hAnsi="Fira Sans"/>
          <w:sz w:val="19"/>
          <w:szCs w:val="19"/>
        </w:rPr>
        <w:t>4</w:t>
      </w:r>
      <w:r w:rsidRPr="005D3398">
        <w:rPr>
          <w:rFonts w:ascii="Fira Sans" w:hAnsi="Fira Sans"/>
          <w:sz w:val="19"/>
          <w:szCs w:val="19"/>
        </w:rPr>
        <w:t xml:space="preserve"> r. – </w:t>
      </w:r>
      <w:r w:rsidR="00402AD6">
        <w:rPr>
          <w:rFonts w:ascii="Fira Sans" w:hAnsi="Fira Sans"/>
          <w:sz w:val="19"/>
          <w:szCs w:val="19"/>
        </w:rPr>
        <w:t>1,7</w:t>
      </w:r>
      <w:r w:rsidRPr="005D3398">
        <w:rPr>
          <w:rFonts w:ascii="Fira Sans" w:hAnsi="Fira Sans"/>
          <w:sz w:val="19"/>
          <w:szCs w:val="19"/>
        </w:rPr>
        <w:t xml:space="preserve"> tys. ha),</w:t>
      </w:r>
    </w:p>
    <w:p w:rsidR="00DC0EB9" w:rsidRPr="005D3398" w:rsidRDefault="00DC0EB9" w:rsidP="007F3168">
      <w:pPr>
        <w:pStyle w:val="Tekstpodstawowywcity"/>
        <w:numPr>
          <w:ilvl w:val="0"/>
          <w:numId w:val="17"/>
        </w:numPr>
        <w:spacing w:before="120" w:after="0" w:line="264" w:lineRule="auto"/>
        <w:ind w:left="357" w:hanging="357"/>
        <w:rPr>
          <w:rFonts w:ascii="Fira Sans" w:hAnsi="Fira Sans"/>
          <w:sz w:val="19"/>
          <w:szCs w:val="19"/>
        </w:rPr>
      </w:pPr>
      <w:r w:rsidRPr="005D3398">
        <w:rPr>
          <w:rFonts w:ascii="Fira Sans" w:hAnsi="Fira Sans"/>
          <w:sz w:val="19"/>
          <w:szCs w:val="19"/>
        </w:rPr>
        <w:t xml:space="preserve">żyta </w:t>
      </w:r>
      <w:r w:rsidR="00D65E5F" w:rsidRPr="005D3398">
        <w:rPr>
          <w:rFonts w:ascii="Fira Sans" w:hAnsi="Fira Sans"/>
          <w:sz w:val="19"/>
          <w:szCs w:val="19"/>
        </w:rPr>
        <w:t>ok.</w:t>
      </w:r>
      <w:r w:rsidRPr="005D3398">
        <w:rPr>
          <w:rFonts w:ascii="Fira Sans" w:hAnsi="Fira Sans"/>
          <w:sz w:val="19"/>
          <w:szCs w:val="19"/>
        </w:rPr>
        <w:t xml:space="preserve"> 0,</w:t>
      </w:r>
      <w:r w:rsidR="009B053E">
        <w:rPr>
          <w:rFonts w:ascii="Fira Sans" w:hAnsi="Fira Sans"/>
          <w:sz w:val="19"/>
          <w:szCs w:val="19"/>
        </w:rPr>
        <w:t>5</w:t>
      </w:r>
      <w:r w:rsidRPr="005D3398">
        <w:rPr>
          <w:rFonts w:ascii="Fira Sans" w:hAnsi="Fira Sans"/>
          <w:sz w:val="19"/>
          <w:szCs w:val="19"/>
        </w:rPr>
        <w:t xml:space="preserve"> tys. ha (w 202</w:t>
      </w:r>
      <w:r w:rsidR="00402AD6">
        <w:rPr>
          <w:rFonts w:ascii="Fira Sans" w:hAnsi="Fira Sans"/>
          <w:sz w:val="19"/>
          <w:szCs w:val="19"/>
        </w:rPr>
        <w:t>4</w:t>
      </w:r>
      <w:r w:rsidRPr="005D3398">
        <w:rPr>
          <w:rFonts w:ascii="Fira Sans" w:hAnsi="Fira Sans"/>
          <w:sz w:val="19"/>
          <w:szCs w:val="19"/>
        </w:rPr>
        <w:t xml:space="preserve"> r. – </w:t>
      </w:r>
      <w:r w:rsidR="00286B7F" w:rsidRPr="005D3398">
        <w:rPr>
          <w:rFonts w:ascii="Fira Sans" w:hAnsi="Fira Sans"/>
          <w:sz w:val="19"/>
          <w:szCs w:val="19"/>
        </w:rPr>
        <w:t>0</w:t>
      </w:r>
      <w:r w:rsidRPr="005D3398">
        <w:rPr>
          <w:rFonts w:ascii="Fira Sans" w:hAnsi="Fira Sans"/>
          <w:sz w:val="19"/>
          <w:szCs w:val="19"/>
        </w:rPr>
        <w:t>,</w:t>
      </w:r>
      <w:r w:rsidR="00402AD6">
        <w:rPr>
          <w:rFonts w:ascii="Fira Sans" w:hAnsi="Fira Sans"/>
          <w:sz w:val="19"/>
          <w:szCs w:val="19"/>
        </w:rPr>
        <w:t>9</w:t>
      </w:r>
      <w:r w:rsidRPr="005D3398">
        <w:rPr>
          <w:rFonts w:ascii="Fira Sans" w:hAnsi="Fira Sans"/>
          <w:sz w:val="19"/>
          <w:szCs w:val="19"/>
        </w:rPr>
        <w:t xml:space="preserve"> tys. ha),</w:t>
      </w:r>
    </w:p>
    <w:p w:rsidR="00DC0EB9" w:rsidRPr="005D3398" w:rsidRDefault="00DC0EB9" w:rsidP="007F3168">
      <w:pPr>
        <w:pStyle w:val="Tekstpodstawowywcity"/>
        <w:numPr>
          <w:ilvl w:val="0"/>
          <w:numId w:val="17"/>
        </w:numPr>
        <w:spacing w:before="120" w:after="0" w:line="264" w:lineRule="auto"/>
        <w:ind w:left="357" w:hanging="357"/>
        <w:rPr>
          <w:rFonts w:ascii="Fira Sans" w:hAnsi="Fira Sans"/>
          <w:sz w:val="19"/>
          <w:szCs w:val="19"/>
        </w:rPr>
      </w:pPr>
      <w:r w:rsidRPr="005D3398">
        <w:rPr>
          <w:rFonts w:ascii="Fira Sans" w:hAnsi="Fira Sans"/>
          <w:sz w:val="19"/>
          <w:szCs w:val="19"/>
        </w:rPr>
        <w:t xml:space="preserve">jęczmienia ozimego ok. </w:t>
      </w:r>
      <w:r w:rsidR="009B053E">
        <w:rPr>
          <w:rFonts w:ascii="Fira Sans" w:hAnsi="Fira Sans"/>
          <w:sz w:val="19"/>
          <w:szCs w:val="19"/>
        </w:rPr>
        <w:t>0,7</w:t>
      </w:r>
      <w:r w:rsidRPr="005D3398">
        <w:rPr>
          <w:rFonts w:ascii="Fira Sans" w:hAnsi="Fira Sans"/>
          <w:sz w:val="19"/>
          <w:szCs w:val="19"/>
        </w:rPr>
        <w:t xml:space="preserve"> tys. ha (w 202</w:t>
      </w:r>
      <w:r w:rsidR="00402AD6">
        <w:rPr>
          <w:rFonts w:ascii="Fira Sans" w:hAnsi="Fira Sans"/>
          <w:sz w:val="19"/>
          <w:szCs w:val="19"/>
        </w:rPr>
        <w:t>4</w:t>
      </w:r>
      <w:r w:rsidRPr="005D3398">
        <w:rPr>
          <w:rFonts w:ascii="Fira Sans" w:hAnsi="Fira Sans"/>
          <w:sz w:val="19"/>
          <w:szCs w:val="19"/>
        </w:rPr>
        <w:t xml:space="preserve"> r. – </w:t>
      </w:r>
      <w:r w:rsidR="00402AD6">
        <w:rPr>
          <w:rFonts w:ascii="Fira Sans" w:hAnsi="Fira Sans"/>
          <w:sz w:val="19"/>
          <w:szCs w:val="19"/>
        </w:rPr>
        <w:t>1,0</w:t>
      </w:r>
      <w:r w:rsidRPr="005D3398">
        <w:rPr>
          <w:rFonts w:ascii="Fira Sans" w:hAnsi="Fira Sans"/>
          <w:sz w:val="19"/>
          <w:szCs w:val="19"/>
        </w:rPr>
        <w:t xml:space="preserve"> tys. ha),</w:t>
      </w:r>
    </w:p>
    <w:p w:rsidR="00DC0EB9" w:rsidRPr="005D3398" w:rsidRDefault="00DC0EB9" w:rsidP="007F3168">
      <w:pPr>
        <w:pStyle w:val="Tekstpodstawowywcity"/>
        <w:numPr>
          <w:ilvl w:val="0"/>
          <w:numId w:val="17"/>
        </w:numPr>
        <w:spacing w:before="120" w:after="0" w:line="264" w:lineRule="auto"/>
        <w:ind w:left="357" w:hanging="357"/>
        <w:rPr>
          <w:rFonts w:ascii="Fira Sans" w:hAnsi="Fira Sans"/>
          <w:sz w:val="19"/>
          <w:szCs w:val="19"/>
        </w:rPr>
      </w:pPr>
      <w:r w:rsidRPr="005D3398">
        <w:rPr>
          <w:rFonts w:ascii="Fira Sans" w:hAnsi="Fira Sans"/>
          <w:sz w:val="19"/>
          <w:szCs w:val="19"/>
        </w:rPr>
        <w:t xml:space="preserve">pszenżyta ozimego </w:t>
      </w:r>
      <w:r w:rsidR="00286B7F" w:rsidRPr="005D3398">
        <w:rPr>
          <w:rFonts w:ascii="Fira Sans" w:hAnsi="Fira Sans"/>
          <w:sz w:val="19"/>
          <w:szCs w:val="19"/>
        </w:rPr>
        <w:t>ok.</w:t>
      </w:r>
      <w:r w:rsidRPr="005D3398">
        <w:rPr>
          <w:rFonts w:ascii="Fira Sans" w:hAnsi="Fira Sans"/>
          <w:sz w:val="19"/>
          <w:szCs w:val="19"/>
        </w:rPr>
        <w:t xml:space="preserve"> </w:t>
      </w:r>
      <w:r w:rsidR="009B053E">
        <w:rPr>
          <w:rFonts w:ascii="Fira Sans" w:hAnsi="Fira Sans"/>
          <w:sz w:val="19"/>
          <w:szCs w:val="19"/>
        </w:rPr>
        <w:t>0,6</w:t>
      </w:r>
      <w:r w:rsidRPr="005D3398">
        <w:rPr>
          <w:rFonts w:ascii="Fira Sans" w:hAnsi="Fira Sans"/>
          <w:sz w:val="19"/>
          <w:szCs w:val="19"/>
        </w:rPr>
        <w:t xml:space="preserve"> tys. ha (w 202</w:t>
      </w:r>
      <w:r w:rsidR="00402AD6">
        <w:rPr>
          <w:rFonts w:ascii="Fira Sans" w:hAnsi="Fira Sans"/>
          <w:sz w:val="19"/>
          <w:szCs w:val="19"/>
        </w:rPr>
        <w:t>4</w:t>
      </w:r>
      <w:r w:rsidRPr="005D3398">
        <w:rPr>
          <w:rFonts w:ascii="Fira Sans" w:hAnsi="Fira Sans"/>
          <w:sz w:val="19"/>
          <w:szCs w:val="19"/>
        </w:rPr>
        <w:t xml:space="preserve"> r. – </w:t>
      </w:r>
      <w:r w:rsidR="00402AD6">
        <w:rPr>
          <w:rFonts w:ascii="Fira Sans" w:hAnsi="Fira Sans"/>
          <w:sz w:val="19"/>
          <w:szCs w:val="19"/>
        </w:rPr>
        <w:t>1,1</w:t>
      </w:r>
      <w:r w:rsidRPr="005D3398">
        <w:rPr>
          <w:rFonts w:ascii="Fira Sans" w:hAnsi="Fira Sans"/>
          <w:sz w:val="19"/>
          <w:szCs w:val="19"/>
        </w:rPr>
        <w:t xml:space="preserve"> tys. ha)</w:t>
      </w:r>
      <w:r w:rsidR="00EC4398" w:rsidRPr="005D3398">
        <w:rPr>
          <w:rFonts w:ascii="Fira Sans" w:hAnsi="Fira Sans"/>
          <w:sz w:val="19"/>
          <w:szCs w:val="19"/>
        </w:rPr>
        <w:t>,</w:t>
      </w:r>
    </w:p>
    <w:p w:rsidR="00EC4398" w:rsidRPr="004B7351" w:rsidRDefault="00EC4398" w:rsidP="004B7351">
      <w:pPr>
        <w:pStyle w:val="Tekstpodstawowywcity"/>
        <w:numPr>
          <w:ilvl w:val="0"/>
          <w:numId w:val="17"/>
        </w:numPr>
        <w:spacing w:before="120" w:after="0" w:line="264" w:lineRule="auto"/>
        <w:ind w:left="357" w:hanging="357"/>
        <w:rPr>
          <w:rFonts w:ascii="Fira Sans" w:hAnsi="Fira Sans"/>
          <w:sz w:val="19"/>
          <w:szCs w:val="19"/>
        </w:rPr>
      </w:pPr>
      <w:r w:rsidRPr="005D3398">
        <w:rPr>
          <w:rFonts w:ascii="Fira Sans" w:hAnsi="Fira Sans"/>
          <w:sz w:val="19"/>
          <w:szCs w:val="19"/>
        </w:rPr>
        <w:t>mieszanek zbożowych ozimych ok. 0,</w:t>
      </w:r>
      <w:r w:rsidR="009B053E">
        <w:rPr>
          <w:rFonts w:ascii="Fira Sans" w:hAnsi="Fira Sans"/>
          <w:sz w:val="19"/>
          <w:szCs w:val="19"/>
        </w:rPr>
        <w:t>3</w:t>
      </w:r>
      <w:r w:rsidRPr="005D3398">
        <w:rPr>
          <w:rFonts w:ascii="Fira Sans" w:hAnsi="Fira Sans"/>
          <w:sz w:val="19"/>
          <w:szCs w:val="19"/>
        </w:rPr>
        <w:t xml:space="preserve"> tys. ha (w 202</w:t>
      </w:r>
      <w:r w:rsidR="00402AD6">
        <w:rPr>
          <w:rFonts w:ascii="Fira Sans" w:hAnsi="Fira Sans"/>
          <w:sz w:val="19"/>
          <w:szCs w:val="19"/>
        </w:rPr>
        <w:t>4</w:t>
      </w:r>
      <w:r w:rsidRPr="005D3398">
        <w:rPr>
          <w:rFonts w:ascii="Fira Sans" w:hAnsi="Fira Sans"/>
          <w:sz w:val="19"/>
          <w:szCs w:val="19"/>
        </w:rPr>
        <w:t xml:space="preserve"> r. – 0,</w:t>
      </w:r>
      <w:r w:rsidR="00402AD6">
        <w:rPr>
          <w:rFonts w:ascii="Fira Sans" w:hAnsi="Fira Sans"/>
          <w:sz w:val="19"/>
          <w:szCs w:val="19"/>
        </w:rPr>
        <w:t>4</w:t>
      </w:r>
      <w:r w:rsidRPr="005D3398">
        <w:rPr>
          <w:rFonts w:ascii="Fira Sans" w:hAnsi="Fira Sans"/>
          <w:sz w:val="19"/>
          <w:szCs w:val="19"/>
        </w:rPr>
        <w:t xml:space="preserve"> tys. ha).</w:t>
      </w:r>
    </w:p>
    <w:p w:rsidR="00466E20" w:rsidRPr="005D3398" w:rsidRDefault="00DC0EB9" w:rsidP="00FA364C">
      <w:pPr>
        <w:pStyle w:val="Akapitzlist"/>
        <w:widowControl w:val="0"/>
        <w:spacing w:before="240" w:after="120" w:line="288" w:lineRule="auto"/>
        <w:ind w:left="0"/>
        <w:rPr>
          <w:rFonts w:ascii="Fira Sans" w:hAnsi="Fira Sans"/>
          <w:sz w:val="19"/>
          <w:szCs w:val="19"/>
        </w:rPr>
      </w:pPr>
      <w:r w:rsidRPr="005D3398">
        <w:rPr>
          <w:rFonts w:ascii="Fira Sans" w:hAnsi="Fira Sans"/>
          <w:sz w:val="19"/>
          <w:szCs w:val="19"/>
        </w:rPr>
        <w:t xml:space="preserve">Powierzchnia uprawy rzepaku i rzepiku ozimego zaorana i zakwalifikowana do zaorania wyniosła ok. </w:t>
      </w:r>
      <w:r w:rsidR="009B053E">
        <w:rPr>
          <w:rFonts w:ascii="Fira Sans" w:hAnsi="Fira Sans"/>
          <w:sz w:val="19"/>
          <w:szCs w:val="19"/>
        </w:rPr>
        <w:t>1,8</w:t>
      </w:r>
      <w:r w:rsidRPr="005D3398">
        <w:rPr>
          <w:rFonts w:ascii="Fira Sans" w:hAnsi="Fira Sans"/>
          <w:sz w:val="19"/>
          <w:szCs w:val="19"/>
        </w:rPr>
        <w:t xml:space="preserve"> tys. ha, tj. 0,</w:t>
      </w:r>
      <w:r w:rsidR="009B053E">
        <w:rPr>
          <w:rFonts w:ascii="Fira Sans" w:hAnsi="Fira Sans"/>
          <w:sz w:val="19"/>
          <w:szCs w:val="19"/>
        </w:rPr>
        <w:t>2</w:t>
      </w:r>
      <w:r w:rsidRPr="005D3398">
        <w:rPr>
          <w:rFonts w:ascii="Fira Sans" w:hAnsi="Fira Sans"/>
          <w:sz w:val="19"/>
          <w:szCs w:val="19"/>
        </w:rPr>
        <w:t xml:space="preserve"> % powierzchni zasianej jesienią (w 202</w:t>
      </w:r>
      <w:r w:rsidR="009B053E">
        <w:rPr>
          <w:rFonts w:ascii="Fira Sans" w:hAnsi="Fira Sans"/>
          <w:sz w:val="19"/>
          <w:szCs w:val="19"/>
        </w:rPr>
        <w:t>4</w:t>
      </w:r>
      <w:r w:rsidRPr="005D3398">
        <w:rPr>
          <w:rFonts w:ascii="Fira Sans" w:hAnsi="Fira Sans"/>
          <w:sz w:val="19"/>
          <w:szCs w:val="19"/>
        </w:rPr>
        <w:t xml:space="preserve"> r. – zaorano ok. </w:t>
      </w:r>
      <w:r w:rsidR="009B053E">
        <w:rPr>
          <w:rFonts w:ascii="Fira Sans" w:hAnsi="Fira Sans"/>
          <w:sz w:val="19"/>
          <w:szCs w:val="19"/>
        </w:rPr>
        <w:t>3,9</w:t>
      </w:r>
      <w:r w:rsidR="00FA364C">
        <w:rPr>
          <w:rFonts w:ascii="Fira Sans" w:hAnsi="Fira Sans"/>
          <w:sz w:val="19"/>
          <w:szCs w:val="19"/>
        </w:rPr>
        <w:t> </w:t>
      </w:r>
      <w:r w:rsidRPr="005D3398">
        <w:rPr>
          <w:rFonts w:ascii="Fira Sans" w:hAnsi="Fira Sans"/>
          <w:sz w:val="19"/>
          <w:szCs w:val="19"/>
        </w:rPr>
        <w:t>tys.</w:t>
      </w:r>
      <w:r w:rsidR="00FA364C">
        <w:rPr>
          <w:rFonts w:ascii="Fira Sans" w:hAnsi="Fira Sans"/>
          <w:sz w:val="19"/>
          <w:szCs w:val="19"/>
        </w:rPr>
        <w:t> </w:t>
      </w:r>
      <w:r w:rsidRPr="005D3398">
        <w:rPr>
          <w:rFonts w:ascii="Fira Sans" w:hAnsi="Fira Sans"/>
          <w:sz w:val="19"/>
          <w:szCs w:val="19"/>
        </w:rPr>
        <w:t>ha).</w:t>
      </w:r>
    </w:p>
    <w:p w:rsidR="00466E20" w:rsidRPr="004B7351" w:rsidRDefault="00924DF3" w:rsidP="00C970BB">
      <w:pPr>
        <w:pStyle w:val="Akapitzlist"/>
        <w:keepLines/>
        <w:widowControl w:val="0"/>
        <w:spacing w:before="120" w:after="120" w:line="288" w:lineRule="auto"/>
        <w:ind w:left="0"/>
        <w:rPr>
          <w:rFonts w:ascii="Fira Sans" w:hAnsi="Fira Sans" w:cs="Calibri"/>
          <w:sz w:val="19"/>
          <w:szCs w:val="19"/>
        </w:rPr>
      </w:pPr>
      <w:r w:rsidRPr="004B7351">
        <w:rPr>
          <w:rFonts w:ascii="Fira Sans" w:hAnsi="Fira Sans" w:cs="Calibri"/>
          <w:sz w:val="19"/>
          <w:szCs w:val="19"/>
        </w:rPr>
        <w:t>Według oceny rzeczoznawców terenowych GUS, główną przyczyną zaorywania plantacji upraw ozimych w bieżącym roku były głównie</w:t>
      </w:r>
      <w:r w:rsidR="000B168C">
        <w:rPr>
          <w:rFonts w:ascii="Fira Sans" w:hAnsi="Fira Sans" w:cs="Calibri"/>
          <w:sz w:val="19"/>
          <w:szCs w:val="19"/>
        </w:rPr>
        <w:t xml:space="preserve"> uszkodzenia mrozowe</w:t>
      </w:r>
      <w:r w:rsidRPr="004B7351">
        <w:rPr>
          <w:rFonts w:ascii="Fira Sans" w:hAnsi="Fira Sans" w:cs="Calibri"/>
          <w:sz w:val="19"/>
          <w:szCs w:val="19"/>
        </w:rPr>
        <w:t>, szkody wyrządzone przez zwierzynę leśną oraz mała obsada roślin na 1 m</w:t>
      </w:r>
      <w:r w:rsidRPr="00DE598D">
        <w:rPr>
          <w:rFonts w:ascii="Fira Sans" w:hAnsi="Fira Sans" w:cs="Calibri"/>
          <w:sz w:val="19"/>
          <w:szCs w:val="19"/>
          <w:vertAlign w:val="superscript"/>
        </w:rPr>
        <w:t>2</w:t>
      </w:r>
      <w:r w:rsidRPr="004B7351">
        <w:rPr>
          <w:rFonts w:ascii="Fira Sans" w:hAnsi="Fira Sans" w:cs="Calibri"/>
          <w:sz w:val="19"/>
          <w:szCs w:val="19"/>
        </w:rPr>
        <w:t>. Największe straty zimowe i wiosenne w uprawach zbóż ozimych odnotowano w województw</w:t>
      </w:r>
      <w:r w:rsidR="00D42D1D" w:rsidRPr="004B7351">
        <w:rPr>
          <w:rFonts w:ascii="Fira Sans" w:hAnsi="Fira Sans" w:cs="Calibri"/>
          <w:sz w:val="19"/>
          <w:szCs w:val="19"/>
        </w:rPr>
        <w:t xml:space="preserve">ie </w:t>
      </w:r>
      <w:r w:rsidRPr="004B7351">
        <w:rPr>
          <w:rFonts w:ascii="Fira Sans" w:hAnsi="Fira Sans" w:cs="Calibri"/>
          <w:sz w:val="19"/>
          <w:szCs w:val="19"/>
        </w:rPr>
        <w:t>podlaskim</w:t>
      </w:r>
      <w:r w:rsidR="00CC5630" w:rsidRPr="004B7351">
        <w:rPr>
          <w:rFonts w:ascii="Fira Sans" w:hAnsi="Fira Sans" w:cs="Calibri"/>
          <w:sz w:val="19"/>
          <w:szCs w:val="19"/>
        </w:rPr>
        <w:t xml:space="preserve"> (</w:t>
      </w:r>
      <w:r w:rsidR="00133506">
        <w:rPr>
          <w:rFonts w:ascii="Fira Sans" w:hAnsi="Fira Sans" w:cs="Calibri"/>
          <w:sz w:val="19"/>
          <w:szCs w:val="19"/>
        </w:rPr>
        <w:t>uszkodzenia mrozowe</w:t>
      </w:r>
      <w:r w:rsidR="00CC5630" w:rsidRPr="004B7351">
        <w:rPr>
          <w:rFonts w:ascii="Fira Sans" w:hAnsi="Fira Sans" w:cs="Calibri"/>
          <w:sz w:val="19"/>
          <w:szCs w:val="19"/>
        </w:rPr>
        <w:t>)</w:t>
      </w:r>
      <w:r w:rsidRPr="004B7351">
        <w:rPr>
          <w:rFonts w:ascii="Fira Sans" w:hAnsi="Fira Sans" w:cs="Calibri"/>
          <w:sz w:val="19"/>
          <w:szCs w:val="19"/>
        </w:rPr>
        <w:t>, natomiast w rzepaku i rzepiku w województw</w:t>
      </w:r>
      <w:r w:rsidR="004E7566">
        <w:rPr>
          <w:rFonts w:ascii="Fira Sans" w:hAnsi="Fira Sans" w:cs="Calibri"/>
          <w:sz w:val="19"/>
          <w:szCs w:val="19"/>
        </w:rPr>
        <w:t>ie świętokrzy</w:t>
      </w:r>
      <w:r w:rsidR="00D42D1D" w:rsidRPr="004B7351">
        <w:rPr>
          <w:rFonts w:ascii="Fira Sans" w:hAnsi="Fira Sans" w:cs="Calibri"/>
          <w:sz w:val="19"/>
          <w:szCs w:val="19"/>
        </w:rPr>
        <w:t>skim</w:t>
      </w:r>
      <w:r w:rsidRPr="004B7351">
        <w:rPr>
          <w:rFonts w:ascii="Fira Sans" w:hAnsi="Fira Sans" w:cs="Calibri"/>
          <w:sz w:val="19"/>
          <w:szCs w:val="19"/>
        </w:rPr>
        <w:t xml:space="preserve"> (szkody wyrządzone przez zwierzynę leśną</w:t>
      </w:r>
      <w:r w:rsidR="00D42D1D" w:rsidRPr="004B7351">
        <w:rPr>
          <w:rFonts w:ascii="Fira Sans" w:hAnsi="Fira Sans" w:cs="Calibri"/>
          <w:sz w:val="19"/>
          <w:szCs w:val="19"/>
        </w:rPr>
        <w:t>)</w:t>
      </w:r>
      <w:r w:rsidRPr="004B7351">
        <w:rPr>
          <w:rFonts w:ascii="Fira Sans" w:hAnsi="Fira Sans" w:cs="Calibri"/>
          <w:sz w:val="19"/>
          <w:szCs w:val="19"/>
        </w:rPr>
        <w:t>.</w:t>
      </w:r>
    </w:p>
    <w:p w:rsidR="00DC0EB9" w:rsidRPr="004B7351" w:rsidRDefault="00DC0EB9" w:rsidP="004B7351">
      <w:pPr>
        <w:pStyle w:val="Tekstpodstawowy"/>
        <w:widowControl w:val="0"/>
        <w:spacing w:before="360" w:line="240" w:lineRule="auto"/>
        <w:rPr>
          <w:rFonts w:ascii="Fira Sans" w:eastAsia="Times New Roman" w:hAnsi="Fira Sans" w:cs="Times New Roman"/>
          <w:b/>
          <w:color w:val="002777"/>
          <w:sz w:val="19"/>
          <w:szCs w:val="19"/>
          <w:lang w:eastAsia="pl-PL"/>
        </w:rPr>
      </w:pPr>
      <w:r w:rsidRPr="004B7351">
        <w:rPr>
          <w:rFonts w:ascii="Fira Sans" w:eastAsia="Times New Roman" w:hAnsi="Fira Sans" w:cs="Times New Roman"/>
          <w:b/>
          <w:color w:val="002777"/>
          <w:sz w:val="19"/>
          <w:szCs w:val="19"/>
          <w:lang w:eastAsia="pl-PL"/>
        </w:rPr>
        <w:t>Straty w przechowywanych ziemiopłodach rolnych i ogrodniczych</w:t>
      </w:r>
    </w:p>
    <w:p w:rsidR="00B209EF" w:rsidRPr="004B7351" w:rsidRDefault="00DC0EB9" w:rsidP="00DC0EB9">
      <w:pPr>
        <w:pStyle w:val="Akapitzlist"/>
        <w:widowControl w:val="0"/>
        <w:spacing w:before="120" w:after="0" w:line="288" w:lineRule="auto"/>
        <w:ind w:left="0"/>
        <w:rPr>
          <w:rFonts w:ascii="Fira Sans" w:eastAsia="Calibri" w:hAnsi="Fira Sans" w:cs="Arial"/>
          <w:sz w:val="19"/>
          <w:szCs w:val="19"/>
        </w:rPr>
      </w:pPr>
      <w:r w:rsidRPr="004B7351">
        <w:rPr>
          <w:rFonts w:ascii="Fira Sans" w:eastAsia="Calibri" w:hAnsi="Fira Sans" w:cs="Arial"/>
          <w:sz w:val="19"/>
          <w:szCs w:val="19"/>
        </w:rPr>
        <w:t>Do przechowywania w okresie zimy 202</w:t>
      </w:r>
      <w:r w:rsidR="00E03E7A">
        <w:rPr>
          <w:rFonts w:ascii="Fira Sans" w:eastAsia="Calibri" w:hAnsi="Fira Sans" w:cs="Arial"/>
          <w:sz w:val="19"/>
          <w:szCs w:val="19"/>
        </w:rPr>
        <w:t>4</w:t>
      </w:r>
      <w:r w:rsidRPr="004B7351">
        <w:rPr>
          <w:rFonts w:ascii="Fira Sans" w:eastAsia="Calibri" w:hAnsi="Fira Sans" w:cs="Arial"/>
          <w:sz w:val="19"/>
          <w:szCs w:val="19"/>
        </w:rPr>
        <w:t>/202</w:t>
      </w:r>
      <w:r w:rsidR="00E03E7A">
        <w:rPr>
          <w:rFonts w:ascii="Fira Sans" w:eastAsia="Calibri" w:hAnsi="Fira Sans" w:cs="Arial"/>
          <w:sz w:val="19"/>
          <w:szCs w:val="19"/>
        </w:rPr>
        <w:t>5</w:t>
      </w:r>
      <w:r w:rsidRPr="004B7351">
        <w:rPr>
          <w:rFonts w:ascii="Fira Sans" w:eastAsia="Calibri" w:hAnsi="Fira Sans" w:cs="Arial"/>
          <w:sz w:val="19"/>
          <w:szCs w:val="19"/>
        </w:rPr>
        <w:t xml:space="preserve"> przeznaczono około </w:t>
      </w:r>
      <w:r w:rsidR="0012027C" w:rsidRPr="004B7351">
        <w:rPr>
          <w:rFonts w:ascii="Fira Sans" w:eastAsia="Calibri" w:hAnsi="Fira Sans" w:cs="Arial"/>
          <w:sz w:val="19"/>
          <w:szCs w:val="19"/>
        </w:rPr>
        <w:t>3,</w:t>
      </w:r>
      <w:r w:rsidR="00735566">
        <w:rPr>
          <w:rFonts w:ascii="Fira Sans" w:eastAsia="Calibri" w:hAnsi="Fira Sans" w:cs="Arial"/>
          <w:sz w:val="19"/>
          <w:szCs w:val="19"/>
        </w:rPr>
        <w:t>3</w:t>
      </w:r>
      <w:r w:rsidRPr="004B7351">
        <w:rPr>
          <w:rFonts w:ascii="Fira Sans" w:eastAsia="Calibri" w:hAnsi="Fira Sans" w:cs="Arial"/>
          <w:sz w:val="19"/>
          <w:szCs w:val="19"/>
        </w:rPr>
        <w:t xml:space="preserve"> mln t</w:t>
      </w:r>
      <w:r w:rsidR="00B0798B">
        <w:rPr>
          <w:rFonts w:ascii="Fira Sans" w:eastAsia="Calibri" w:hAnsi="Fira Sans" w:cs="Arial"/>
          <w:sz w:val="19"/>
          <w:szCs w:val="19"/>
        </w:rPr>
        <w:t>on</w:t>
      </w:r>
      <w:r w:rsidRPr="004B7351">
        <w:rPr>
          <w:rFonts w:ascii="Fira Sans" w:eastAsia="Calibri" w:hAnsi="Fira Sans" w:cs="Arial"/>
          <w:sz w:val="19"/>
          <w:szCs w:val="19"/>
        </w:rPr>
        <w:t xml:space="preserve"> ziemniaków, tj. ok. </w:t>
      </w:r>
      <w:r w:rsidR="003604B5">
        <w:rPr>
          <w:rFonts w:ascii="Fira Sans" w:eastAsia="Calibri" w:hAnsi="Fira Sans" w:cs="Arial"/>
          <w:sz w:val="19"/>
          <w:szCs w:val="19"/>
        </w:rPr>
        <w:t>55</w:t>
      </w:r>
      <w:r w:rsidRPr="004B7351">
        <w:rPr>
          <w:rFonts w:ascii="Fira Sans" w:eastAsia="Calibri" w:hAnsi="Fira Sans" w:cs="Arial"/>
          <w:sz w:val="19"/>
          <w:szCs w:val="19"/>
        </w:rPr>
        <w:t>% zbiorów z 202</w:t>
      </w:r>
      <w:r w:rsidR="003604B5">
        <w:rPr>
          <w:rFonts w:ascii="Fira Sans" w:eastAsia="Calibri" w:hAnsi="Fira Sans" w:cs="Arial"/>
          <w:sz w:val="19"/>
          <w:szCs w:val="19"/>
        </w:rPr>
        <w:t>4</w:t>
      </w:r>
      <w:r w:rsidRPr="004B7351">
        <w:rPr>
          <w:rFonts w:ascii="Fira Sans" w:eastAsia="Calibri" w:hAnsi="Fira Sans" w:cs="Arial"/>
          <w:sz w:val="19"/>
          <w:szCs w:val="19"/>
        </w:rPr>
        <w:t xml:space="preserve"> r. Straty w przechowywanych ziemniakach szacuje się </w:t>
      </w:r>
      <w:r w:rsidR="00B209EF" w:rsidRPr="004B7351">
        <w:rPr>
          <w:rFonts w:ascii="Fira Sans" w:eastAsia="Calibri" w:hAnsi="Fira Sans" w:cs="Arial"/>
          <w:sz w:val="19"/>
          <w:szCs w:val="19"/>
        </w:rPr>
        <w:t>podobnie jak</w:t>
      </w:r>
      <w:r w:rsidRPr="004B7351">
        <w:rPr>
          <w:rFonts w:ascii="Fira Sans" w:eastAsia="Calibri" w:hAnsi="Fira Sans" w:cs="Arial"/>
          <w:sz w:val="19"/>
          <w:szCs w:val="19"/>
        </w:rPr>
        <w:t xml:space="preserve"> w roku poprzednim – na </w:t>
      </w:r>
      <w:r w:rsidR="006F6F58" w:rsidRPr="004B7351">
        <w:rPr>
          <w:rFonts w:ascii="Fira Sans" w:eastAsia="Calibri" w:hAnsi="Fira Sans" w:cs="Arial"/>
          <w:sz w:val="19"/>
          <w:szCs w:val="19"/>
        </w:rPr>
        <w:t>ok.</w:t>
      </w:r>
      <w:r w:rsidRPr="004B7351">
        <w:rPr>
          <w:rFonts w:ascii="Fira Sans" w:eastAsia="Calibri" w:hAnsi="Fira Sans" w:cs="Arial"/>
          <w:sz w:val="19"/>
          <w:szCs w:val="19"/>
        </w:rPr>
        <w:t> 1</w:t>
      </w:r>
      <w:r w:rsidR="006F6F58" w:rsidRPr="004B7351">
        <w:rPr>
          <w:rFonts w:ascii="Fira Sans" w:eastAsia="Calibri" w:hAnsi="Fira Sans" w:cs="Arial"/>
          <w:sz w:val="19"/>
          <w:szCs w:val="19"/>
        </w:rPr>
        <w:t>1</w:t>
      </w:r>
      <w:r w:rsidRPr="004B7351">
        <w:rPr>
          <w:rFonts w:ascii="Fira Sans" w:eastAsia="Calibri" w:hAnsi="Fira Sans" w:cs="Arial"/>
          <w:sz w:val="19"/>
          <w:szCs w:val="19"/>
        </w:rPr>
        <w:t xml:space="preserve">% ogólnej masy przeznaczonej do przechowywania. Największe straty w przechowywanych ziemniakach odnotowano w województwach: </w:t>
      </w:r>
      <w:r w:rsidR="003604B5" w:rsidRPr="004B7351">
        <w:rPr>
          <w:rFonts w:ascii="Fira Sans" w:eastAsia="Calibri" w:hAnsi="Fira Sans" w:cs="Arial"/>
          <w:sz w:val="19"/>
          <w:szCs w:val="19"/>
        </w:rPr>
        <w:t>zachodnio</w:t>
      </w:r>
      <w:r w:rsidR="003604B5" w:rsidRPr="004B7351">
        <w:rPr>
          <w:rFonts w:ascii="Fira Sans" w:eastAsia="Calibri" w:hAnsi="Fira Sans" w:cs="Arial"/>
          <w:sz w:val="19"/>
          <w:szCs w:val="19"/>
        </w:rPr>
        <w:lastRenderedPageBreak/>
        <w:t>pomorskim – ok. 15,0% oraz dolnośląskim</w:t>
      </w:r>
      <w:r w:rsidR="003604B5">
        <w:rPr>
          <w:rFonts w:ascii="Fira Sans" w:eastAsia="Calibri" w:hAnsi="Fira Sans" w:cs="Arial"/>
          <w:sz w:val="19"/>
          <w:szCs w:val="19"/>
        </w:rPr>
        <w:t>,</w:t>
      </w:r>
      <w:r w:rsidR="003604B5" w:rsidRPr="004B7351">
        <w:rPr>
          <w:rFonts w:ascii="Fira Sans" w:eastAsia="Calibri" w:hAnsi="Fira Sans" w:cs="Arial"/>
          <w:sz w:val="19"/>
          <w:szCs w:val="19"/>
        </w:rPr>
        <w:t xml:space="preserve"> </w:t>
      </w:r>
      <w:r w:rsidRPr="004B7351">
        <w:rPr>
          <w:rFonts w:ascii="Fira Sans" w:eastAsia="Calibri" w:hAnsi="Fira Sans" w:cs="Arial"/>
          <w:sz w:val="19"/>
          <w:szCs w:val="19"/>
        </w:rPr>
        <w:t>podkarpackim</w:t>
      </w:r>
      <w:r w:rsidR="007D019E" w:rsidRPr="004B7351">
        <w:rPr>
          <w:rFonts w:ascii="Fira Sans" w:eastAsia="Calibri" w:hAnsi="Fira Sans" w:cs="Arial"/>
          <w:sz w:val="19"/>
          <w:szCs w:val="19"/>
        </w:rPr>
        <w:t xml:space="preserve"> </w:t>
      </w:r>
      <w:r w:rsidR="00B209EF" w:rsidRPr="004B7351">
        <w:rPr>
          <w:rFonts w:ascii="Fira Sans" w:eastAsia="Calibri" w:hAnsi="Fira Sans" w:cs="Arial"/>
          <w:sz w:val="19"/>
          <w:szCs w:val="19"/>
        </w:rPr>
        <w:t xml:space="preserve">i </w:t>
      </w:r>
      <w:r w:rsidR="003604B5">
        <w:rPr>
          <w:rFonts w:ascii="Fira Sans" w:eastAsia="Calibri" w:hAnsi="Fira Sans" w:cs="Arial"/>
          <w:sz w:val="19"/>
          <w:szCs w:val="19"/>
        </w:rPr>
        <w:t xml:space="preserve">wielkopolskim </w:t>
      </w:r>
      <w:r w:rsidR="00B209EF" w:rsidRPr="004B7351">
        <w:rPr>
          <w:rFonts w:ascii="Fira Sans" w:eastAsia="Calibri" w:hAnsi="Fira Sans" w:cs="Arial"/>
          <w:sz w:val="19"/>
          <w:szCs w:val="19"/>
        </w:rPr>
        <w:t>po</w:t>
      </w:r>
      <w:r w:rsidRPr="004B7351">
        <w:rPr>
          <w:rFonts w:ascii="Fira Sans" w:eastAsia="Calibri" w:hAnsi="Fira Sans" w:cs="Arial"/>
          <w:sz w:val="19"/>
          <w:szCs w:val="19"/>
        </w:rPr>
        <w:t xml:space="preserve"> ok. 13,0%, a najmniejsze w województwach: </w:t>
      </w:r>
      <w:r w:rsidR="00B209EF" w:rsidRPr="004B7351">
        <w:rPr>
          <w:rFonts w:ascii="Fira Sans" w:eastAsia="Calibri" w:hAnsi="Fira Sans" w:cs="Arial"/>
          <w:sz w:val="19"/>
          <w:szCs w:val="19"/>
        </w:rPr>
        <w:t xml:space="preserve">kujawsko-pomorskim, </w:t>
      </w:r>
      <w:r w:rsidR="006F6F58" w:rsidRPr="004B7351">
        <w:rPr>
          <w:rFonts w:ascii="Fira Sans" w:eastAsia="Calibri" w:hAnsi="Fira Sans" w:cs="Arial"/>
          <w:sz w:val="19"/>
          <w:szCs w:val="19"/>
        </w:rPr>
        <w:t>łódz</w:t>
      </w:r>
      <w:r w:rsidRPr="004B7351">
        <w:rPr>
          <w:rFonts w:ascii="Fira Sans" w:eastAsia="Calibri" w:hAnsi="Fira Sans" w:cs="Arial"/>
          <w:sz w:val="19"/>
          <w:szCs w:val="19"/>
        </w:rPr>
        <w:t>kim</w:t>
      </w:r>
      <w:r w:rsidR="006F6F58" w:rsidRPr="004B7351">
        <w:rPr>
          <w:rFonts w:ascii="Fira Sans" w:eastAsia="Calibri" w:hAnsi="Fira Sans" w:cs="Arial"/>
          <w:sz w:val="19"/>
          <w:szCs w:val="19"/>
        </w:rPr>
        <w:t xml:space="preserve"> i </w:t>
      </w:r>
      <w:r w:rsidR="00B209EF" w:rsidRPr="004B7351">
        <w:rPr>
          <w:rFonts w:ascii="Fira Sans" w:eastAsia="Calibri" w:hAnsi="Fira Sans" w:cs="Arial"/>
          <w:sz w:val="19"/>
          <w:szCs w:val="19"/>
        </w:rPr>
        <w:t>warmińsko-mazu</w:t>
      </w:r>
      <w:r w:rsidR="006F6F58" w:rsidRPr="004B7351">
        <w:rPr>
          <w:rFonts w:ascii="Fira Sans" w:eastAsia="Calibri" w:hAnsi="Fira Sans" w:cs="Arial"/>
          <w:sz w:val="19"/>
          <w:szCs w:val="19"/>
        </w:rPr>
        <w:t>rskim</w:t>
      </w:r>
      <w:r w:rsidRPr="004B7351">
        <w:rPr>
          <w:rFonts w:ascii="Fira Sans" w:eastAsia="Calibri" w:hAnsi="Fira Sans" w:cs="Arial"/>
          <w:sz w:val="19"/>
          <w:szCs w:val="19"/>
        </w:rPr>
        <w:t xml:space="preserve"> – </w:t>
      </w:r>
      <w:r w:rsidR="006F6F58" w:rsidRPr="004B7351">
        <w:rPr>
          <w:rFonts w:ascii="Fira Sans" w:eastAsia="Calibri" w:hAnsi="Fira Sans" w:cs="Arial"/>
          <w:sz w:val="19"/>
          <w:szCs w:val="19"/>
        </w:rPr>
        <w:t xml:space="preserve">po </w:t>
      </w:r>
      <w:r w:rsidRPr="004B7351">
        <w:rPr>
          <w:rFonts w:ascii="Fira Sans" w:eastAsia="Calibri" w:hAnsi="Fira Sans" w:cs="Arial"/>
          <w:sz w:val="19"/>
          <w:szCs w:val="19"/>
        </w:rPr>
        <w:t xml:space="preserve">ok. </w:t>
      </w:r>
      <w:r w:rsidR="00B209EF" w:rsidRPr="004B7351">
        <w:rPr>
          <w:rFonts w:ascii="Fira Sans" w:eastAsia="Calibri" w:hAnsi="Fira Sans" w:cs="Arial"/>
          <w:sz w:val="19"/>
          <w:szCs w:val="19"/>
        </w:rPr>
        <w:t>8</w:t>
      </w:r>
      <w:r w:rsidR="006F6F58" w:rsidRPr="004B7351">
        <w:rPr>
          <w:rFonts w:ascii="Fira Sans" w:eastAsia="Calibri" w:hAnsi="Fira Sans" w:cs="Arial"/>
          <w:sz w:val="19"/>
          <w:szCs w:val="19"/>
        </w:rPr>
        <w:t>,0</w:t>
      </w:r>
      <w:r w:rsidRPr="004B7351">
        <w:rPr>
          <w:rFonts w:ascii="Fira Sans" w:eastAsia="Calibri" w:hAnsi="Fira Sans" w:cs="Arial"/>
          <w:sz w:val="19"/>
          <w:szCs w:val="19"/>
        </w:rPr>
        <w:t>%</w:t>
      </w:r>
      <w:r w:rsidR="00F304C3">
        <w:rPr>
          <w:rFonts w:ascii="Fira Sans" w:eastAsia="Calibri" w:hAnsi="Fira Sans" w:cs="Arial"/>
          <w:sz w:val="19"/>
          <w:szCs w:val="19"/>
        </w:rPr>
        <w:t>.</w:t>
      </w:r>
    </w:p>
    <w:p w:rsidR="00DC0EB9" w:rsidRPr="00003701" w:rsidRDefault="00DC0EB9" w:rsidP="00DC0EB9">
      <w:pPr>
        <w:spacing w:before="360" w:after="120" w:line="240" w:lineRule="auto"/>
        <w:rPr>
          <w:rFonts w:ascii="Fira Sans" w:hAnsi="Fira Sans" w:cs="Arial"/>
          <w:b/>
          <w:sz w:val="18"/>
          <w:szCs w:val="19"/>
        </w:rPr>
      </w:pPr>
      <w:r w:rsidRPr="00003701">
        <w:rPr>
          <w:rFonts w:ascii="Fira Sans" w:hAnsi="Fira Sans" w:cs="Arial"/>
          <w:b/>
          <w:sz w:val="18"/>
          <w:szCs w:val="19"/>
        </w:rPr>
        <w:t>Tabl.</w:t>
      </w:r>
      <w:r>
        <w:rPr>
          <w:rFonts w:ascii="Fira Sans" w:hAnsi="Fira Sans" w:cs="Arial"/>
          <w:b/>
          <w:sz w:val="18"/>
          <w:szCs w:val="19"/>
        </w:rPr>
        <w:t xml:space="preserve"> </w:t>
      </w:r>
      <w:r w:rsidRPr="00003701">
        <w:rPr>
          <w:rFonts w:ascii="Fira Sans" w:hAnsi="Fira Sans" w:cs="Arial"/>
          <w:b/>
          <w:sz w:val="18"/>
          <w:szCs w:val="19"/>
        </w:rPr>
        <w:t>5. Straty w przechowywanych ziemiopłodach</w:t>
      </w:r>
    </w:p>
    <w:tbl>
      <w:tblPr>
        <w:tblW w:w="8145" w:type="dxa"/>
        <w:tblBorders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1205"/>
        <w:gridCol w:w="850"/>
        <w:gridCol w:w="849"/>
        <w:gridCol w:w="850"/>
        <w:gridCol w:w="991"/>
        <w:gridCol w:w="991"/>
        <w:gridCol w:w="992"/>
        <w:gridCol w:w="708"/>
        <w:gridCol w:w="709"/>
      </w:tblGrid>
      <w:tr w:rsidR="00DC0EB9" w:rsidRPr="00F00929" w:rsidTr="00286B7F">
        <w:trPr>
          <w:trHeight w:hRule="exact" w:val="762"/>
        </w:trPr>
        <w:tc>
          <w:tcPr>
            <w:tcW w:w="1205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DC0EB9" w:rsidRPr="00DC74A8" w:rsidRDefault="00DC0EB9" w:rsidP="00286B7F">
            <w:pPr>
              <w:spacing w:line="360" w:lineRule="auto"/>
              <w:jc w:val="center"/>
              <w:rPr>
                <w:rFonts w:ascii="Fira Sans" w:hAnsi="Fira Sans" w:cs="Arial"/>
                <w:sz w:val="19"/>
                <w:szCs w:val="19"/>
              </w:rPr>
            </w:pPr>
          </w:p>
          <w:p w:rsidR="00DC0EB9" w:rsidRPr="00DC74A8" w:rsidRDefault="00DC0EB9" w:rsidP="00286B7F">
            <w:pPr>
              <w:spacing w:line="360" w:lineRule="auto"/>
              <w:jc w:val="center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Lata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/>
              <w:jc w:val="center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Ziemniaki</w:t>
            </w:r>
          </w:p>
        </w:tc>
        <w:tc>
          <w:tcPr>
            <w:tcW w:w="8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/>
              <w:jc w:val="center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Kapusta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/>
              <w:jc w:val="center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Cebula</w:t>
            </w:r>
          </w:p>
        </w:tc>
        <w:tc>
          <w:tcPr>
            <w:tcW w:w="9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/>
              <w:jc w:val="center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Marchew jadalna</w:t>
            </w:r>
          </w:p>
        </w:tc>
        <w:tc>
          <w:tcPr>
            <w:tcW w:w="9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/>
              <w:jc w:val="center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Buraki ćwikłowe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/>
              <w:jc w:val="center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Pietruszka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/>
              <w:jc w:val="center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Selery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/>
              <w:jc w:val="center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Pory</w:t>
            </w:r>
          </w:p>
        </w:tc>
      </w:tr>
      <w:tr w:rsidR="00DC0EB9" w:rsidRPr="00F00929" w:rsidTr="00286B7F">
        <w:trPr>
          <w:trHeight w:hRule="exact" w:val="510"/>
        </w:trPr>
        <w:tc>
          <w:tcPr>
            <w:tcW w:w="1205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after="0" w:line="240" w:lineRule="auto"/>
              <w:rPr>
                <w:rFonts w:ascii="Fira Sans" w:hAnsi="Fira Sans" w:cs="Arial"/>
                <w:sz w:val="19"/>
                <w:szCs w:val="19"/>
              </w:rPr>
            </w:pPr>
          </w:p>
        </w:tc>
        <w:tc>
          <w:tcPr>
            <w:tcW w:w="6940" w:type="dxa"/>
            <w:gridSpan w:val="8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:rsidR="00DC0EB9" w:rsidRPr="00DC74A8" w:rsidRDefault="00DC0EB9" w:rsidP="00286B7F">
            <w:pPr>
              <w:spacing w:after="120" w:line="240" w:lineRule="exact"/>
              <w:jc w:val="center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w % ogólnej ilości przechowywanych ziemiopłodów</w:t>
            </w:r>
          </w:p>
        </w:tc>
      </w:tr>
      <w:tr w:rsidR="00DC0EB9" w:rsidRPr="00F00929" w:rsidTr="00F304C3">
        <w:trPr>
          <w:trHeight w:hRule="exact" w:val="482"/>
        </w:trPr>
        <w:tc>
          <w:tcPr>
            <w:tcW w:w="120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 w:line="240" w:lineRule="exac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2006-2010</w:t>
            </w:r>
            <w:r w:rsidRPr="00DC74A8">
              <w:rPr>
                <w:rFonts w:ascii="Fira Sans" w:hAnsi="Fira Sans" w:cs="Arial"/>
                <w:sz w:val="19"/>
                <w:szCs w:val="19"/>
                <w:vertAlign w:val="superscript"/>
              </w:rPr>
              <w:t>a)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12</w:t>
            </w:r>
          </w:p>
        </w:tc>
        <w:tc>
          <w:tcPr>
            <w:tcW w:w="8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17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13</w:t>
            </w:r>
          </w:p>
        </w:tc>
        <w:tc>
          <w:tcPr>
            <w:tcW w:w="9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15</w:t>
            </w:r>
          </w:p>
        </w:tc>
        <w:tc>
          <w:tcPr>
            <w:tcW w:w="9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16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15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12</w:t>
            </w:r>
          </w:p>
        </w:tc>
      </w:tr>
      <w:tr w:rsidR="00DC0EB9" w:rsidRPr="00F00929" w:rsidTr="00F304C3">
        <w:trPr>
          <w:trHeight w:hRule="exact" w:val="482"/>
        </w:trPr>
        <w:tc>
          <w:tcPr>
            <w:tcW w:w="120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 w:line="240" w:lineRule="exac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2011-2015</w:t>
            </w:r>
            <w:r w:rsidRPr="00DC74A8">
              <w:rPr>
                <w:rFonts w:ascii="Fira Sans" w:hAnsi="Fira Sans" w:cs="Arial"/>
                <w:sz w:val="19"/>
                <w:szCs w:val="19"/>
                <w:vertAlign w:val="superscript"/>
              </w:rPr>
              <w:t>a)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11</w:t>
            </w:r>
          </w:p>
        </w:tc>
        <w:tc>
          <w:tcPr>
            <w:tcW w:w="8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17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14</w:t>
            </w:r>
          </w:p>
        </w:tc>
        <w:tc>
          <w:tcPr>
            <w:tcW w:w="9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14</w:t>
            </w:r>
          </w:p>
        </w:tc>
        <w:tc>
          <w:tcPr>
            <w:tcW w:w="9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15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15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12</w:t>
            </w:r>
          </w:p>
        </w:tc>
      </w:tr>
      <w:tr w:rsidR="00DC0EB9" w:rsidRPr="00F00929" w:rsidTr="00F304C3">
        <w:trPr>
          <w:trHeight w:hRule="exact" w:val="482"/>
        </w:trPr>
        <w:tc>
          <w:tcPr>
            <w:tcW w:w="120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DC0EB9" w:rsidRPr="00DC74A8" w:rsidRDefault="00DC0EB9" w:rsidP="00286B7F">
            <w:pPr>
              <w:spacing w:before="120" w:after="120" w:line="240" w:lineRule="exac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2016-2020</w:t>
            </w:r>
            <w:r w:rsidRPr="00DC74A8">
              <w:rPr>
                <w:rFonts w:ascii="Fira Sans" w:hAnsi="Fira Sans" w:cs="Arial"/>
                <w:sz w:val="19"/>
                <w:szCs w:val="19"/>
                <w:vertAlign w:val="superscript"/>
              </w:rPr>
              <w:t xml:space="preserve"> </w:t>
            </w:r>
            <w:r w:rsidR="00534FF0">
              <w:rPr>
                <w:rFonts w:ascii="Fira Sans" w:hAnsi="Fira Sans" w:cs="Arial"/>
                <w:sz w:val="19"/>
                <w:szCs w:val="19"/>
                <w:vertAlign w:val="superscript"/>
              </w:rPr>
              <w:t>a</w:t>
            </w:r>
            <w:r w:rsidRPr="00DC74A8">
              <w:rPr>
                <w:rFonts w:ascii="Fira Sans" w:hAnsi="Fira Sans" w:cs="Arial"/>
                <w:sz w:val="19"/>
                <w:szCs w:val="19"/>
                <w:vertAlign w:val="superscript"/>
              </w:rPr>
              <w:t>)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11</w:t>
            </w:r>
          </w:p>
        </w:tc>
        <w:tc>
          <w:tcPr>
            <w:tcW w:w="8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13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12</w:t>
            </w:r>
          </w:p>
        </w:tc>
        <w:tc>
          <w:tcPr>
            <w:tcW w:w="9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12</w:t>
            </w:r>
          </w:p>
        </w:tc>
        <w:tc>
          <w:tcPr>
            <w:tcW w:w="9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13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13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DC0EB9" w:rsidRPr="00DC74A8" w:rsidRDefault="00DC0EB9" w:rsidP="00286B7F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12</w:t>
            </w:r>
          </w:p>
        </w:tc>
      </w:tr>
      <w:tr w:rsidR="00465DE7" w:rsidRPr="00F00929" w:rsidTr="00F304C3">
        <w:trPr>
          <w:trHeight w:hRule="exact" w:val="482"/>
        </w:trPr>
        <w:tc>
          <w:tcPr>
            <w:tcW w:w="120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465DE7" w:rsidRPr="00DC74A8" w:rsidRDefault="00465DE7" w:rsidP="00465DE7">
            <w:pPr>
              <w:spacing w:before="120" w:after="120" w:line="240" w:lineRule="exac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2021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465DE7" w:rsidRPr="00DC74A8" w:rsidRDefault="00465DE7" w:rsidP="00465DE7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11</w:t>
            </w:r>
          </w:p>
        </w:tc>
        <w:tc>
          <w:tcPr>
            <w:tcW w:w="8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465DE7" w:rsidRPr="00DC74A8" w:rsidRDefault="00465DE7" w:rsidP="00465DE7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465DE7" w:rsidRPr="00DC74A8" w:rsidRDefault="00465DE7" w:rsidP="00465DE7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11</w:t>
            </w:r>
          </w:p>
        </w:tc>
        <w:tc>
          <w:tcPr>
            <w:tcW w:w="9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465DE7" w:rsidRPr="00DC74A8" w:rsidRDefault="00465DE7" w:rsidP="00465DE7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13</w:t>
            </w:r>
          </w:p>
        </w:tc>
        <w:tc>
          <w:tcPr>
            <w:tcW w:w="9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465DE7" w:rsidRPr="00DC74A8" w:rsidRDefault="00465DE7" w:rsidP="00465DE7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465DE7" w:rsidRPr="00DC74A8" w:rsidRDefault="00465DE7" w:rsidP="00465DE7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12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465DE7" w:rsidRPr="00DC74A8" w:rsidRDefault="00465DE7" w:rsidP="00465DE7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11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:rsidR="00465DE7" w:rsidRPr="00DC74A8" w:rsidRDefault="00465DE7" w:rsidP="00465DE7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10</w:t>
            </w:r>
          </w:p>
        </w:tc>
      </w:tr>
      <w:tr w:rsidR="00465DE7" w:rsidRPr="00F00929" w:rsidTr="00F304C3">
        <w:trPr>
          <w:trHeight w:hRule="exact" w:val="482"/>
        </w:trPr>
        <w:tc>
          <w:tcPr>
            <w:tcW w:w="120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465DE7" w:rsidRPr="00DC74A8" w:rsidRDefault="00465DE7" w:rsidP="00465DE7">
            <w:pPr>
              <w:spacing w:before="120" w:after="120" w:line="240" w:lineRule="exac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202</w:t>
            </w:r>
            <w:r>
              <w:rPr>
                <w:rFonts w:ascii="Fira Sans" w:hAnsi="Fira Sans" w:cs="Arial"/>
                <w:sz w:val="19"/>
                <w:szCs w:val="19"/>
              </w:rPr>
              <w:t>2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465DE7" w:rsidRPr="00DC74A8" w:rsidRDefault="00465DE7" w:rsidP="00465DE7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12</w:t>
            </w:r>
          </w:p>
        </w:tc>
        <w:tc>
          <w:tcPr>
            <w:tcW w:w="8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465DE7" w:rsidRPr="00C3445E" w:rsidRDefault="00465DE7" w:rsidP="00465DE7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C3445E">
              <w:rPr>
                <w:rFonts w:ascii="Fira Sans" w:hAnsi="Fira Sans" w:cs="Arial"/>
                <w:sz w:val="19"/>
                <w:szCs w:val="19"/>
              </w:rPr>
              <w:t>11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465DE7" w:rsidRPr="00C3445E" w:rsidRDefault="00465DE7" w:rsidP="00465DE7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C3445E">
              <w:rPr>
                <w:rFonts w:ascii="Fira Sans" w:hAnsi="Fira Sans" w:cs="Arial"/>
                <w:sz w:val="19"/>
                <w:szCs w:val="19"/>
              </w:rPr>
              <w:t>11</w:t>
            </w:r>
          </w:p>
        </w:tc>
        <w:tc>
          <w:tcPr>
            <w:tcW w:w="9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465DE7" w:rsidRPr="00C3445E" w:rsidRDefault="00465DE7" w:rsidP="00465DE7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C3445E">
              <w:rPr>
                <w:rFonts w:ascii="Fira Sans" w:hAnsi="Fira Sans" w:cs="Arial"/>
                <w:sz w:val="19"/>
                <w:szCs w:val="19"/>
              </w:rPr>
              <w:t>12</w:t>
            </w:r>
          </w:p>
        </w:tc>
        <w:tc>
          <w:tcPr>
            <w:tcW w:w="9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465DE7" w:rsidRPr="00C3445E" w:rsidRDefault="00465DE7" w:rsidP="00465DE7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C3445E">
              <w:rPr>
                <w:rFonts w:ascii="Fira Sans" w:hAnsi="Fira Sans" w:cs="Arial"/>
                <w:sz w:val="19"/>
                <w:szCs w:val="19"/>
              </w:rPr>
              <w:t>10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465DE7" w:rsidRPr="00C3445E" w:rsidRDefault="00465DE7" w:rsidP="00465DE7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C3445E">
              <w:rPr>
                <w:rFonts w:ascii="Fira Sans" w:hAnsi="Fira Sans" w:cs="Arial"/>
                <w:sz w:val="19"/>
                <w:szCs w:val="19"/>
              </w:rPr>
              <w:t>11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465DE7" w:rsidRPr="00C3445E" w:rsidRDefault="00465DE7" w:rsidP="00465DE7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C3445E">
              <w:rPr>
                <w:rFonts w:ascii="Fira Sans" w:hAnsi="Fira Sans" w:cs="Arial"/>
                <w:sz w:val="19"/>
                <w:szCs w:val="19"/>
              </w:rPr>
              <w:t>11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465DE7" w:rsidRPr="00C3445E" w:rsidRDefault="00465DE7" w:rsidP="00465DE7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C3445E">
              <w:rPr>
                <w:rFonts w:ascii="Fira Sans" w:hAnsi="Fira Sans" w:cs="Arial"/>
                <w:sz w:val="19"/>
                <w:szCs w:val="19"/>
              </w:rPr>
              <w:t>10</w:t>
            </w:r>
          </w:p>
        </w:tc>
      </w:tr>
      <w:tr w:rsidR="00465DE7" w:rsidRPr="00F00929" w:rsidTr="00F304C3">
        <w:trPr>
          <w:trHeight w:hRule="exact" w:val="482"/>
        </w:trPr>
        <w:tc>
          <w:tcPr>
            <w:tcW w:w="120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465DE7" w:rsidRPr="00DC74A8" w:rsidRDefault="00465DE7" w:rsidP="00465DE7">
            <w:pPr>
              <w:spacing w:before="120" w:after="120" w:line="240" w:lineRule="exact"/>
              <w:rPr>
                <w:rFonts w:ascii="Fira Sans" w:hAnsi="Fira Sans" w:cs="Arial"/>
                <w:sz w:val="19"/>
                <w:szCs w:val="19"/>
              </w:rPr>
            </w:pPr>
            <w:r w:rsidRPr="00DC74A8">
              <w:rPr>
                <w:rFonts w:ascii="Fira Sans" w:hAnsi="Fira Sans" w:cs="Arial"/>
                <w:sz w:val="19"/>
                <w:szCs w:val="19"/>
              </w:rPr>
              <w:t>202</w:t>
            </w:r>
            <w:r>
              <w:rPr>
                <w:rFonts w:ascii="Fira Sans" w:hAnsi="Fira Sans" w:cs="Arial"/>
                <w:sz w:val="19"/>
                <w:szCs w:val="19"/>
              </w:rPr>
              <w:t>3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465DE7" w:rsidRPr="00DC74A8" w:rsidRDefault="00465DE7" w:rsidP="00465DE7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11</w:t>
            </w:r>
          </w:p>
        </w:tc>
        <w:tc>
          <w:tcPr>
            <w:tcW w:w="8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465DE7" w:rsidRPr="006F6F58" w:rsidRDefault="00465DE7" w:rsidP="00465DE7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6F6F58">
              <w:rPr>
                <w:rFonts w:ascii="Fira Sans" w:hAnsi="Fira Sans" w:cs="Arial"/>
                <w:sz w:val="19"/>
                <w:szCs w:val="19"/>
              </w:rPr>
              <w:t>11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465DE7" w:rsidRPr="006F6F58" w:rsidRDefault="00465DE7" w:rsidP="00465DE7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6F6F58">
              <w:rPr>
                <w:rFonts w:ascii="Fira Sans" w:hAnsi="Fira Sans" w:cs="Arial"/>
                <w:sz w:val="19"/>
                <w:szCs w:val="19"/>
              </w:rPr>
              <w:t>12</w:t>
            </w:r>
          </w:p>
        </w:tc>
        <w:tc>
          <w:tcPr>
            <w:tcW w:w="9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465DE7" w:rsidRPr="006F6F58" w:rsidRDefault="00465DE7" w:rsidP="00465DE7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6F6F58">
              <w:rPr>
                <w:rFonts w:ascii="Fira Sans" w:hAnsi="Fira Sans" w:cs="Arial"/>
                <w:sz w:val="19"/>
                <w:szCs w:val="19"/>
              </w:rPr>
              <w:t>13</w:t>
            </w:r>
          </w:p>
        </w:tc>
        <w:tc>
          <w:tcPr>
            <w:tcW w:w="9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465DE7" w:rsidRPr="006F6F58" w:rsidRDefault="00465DE7" w:rsidP="00465DE7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6F6F58">
              <w:rPr>
                <w:rFonts w:ascii="Fira Sans" w:hAnsi="Fira Sans" w:cs="Arial"/>
                <w:sz w:val="19"/>
                <w:szCs w:val="19"/>
              </w:rPr>
              <w:t>10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465DE7" w:rsidRPr="006F6F58" w:rsidRDefault="00465DE7" w:rsidP="00465DE7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6F6F58">
              <w:rPr>
                <w:rFonts w:ascii="Fira Sans" w:hAnsi="Fira Sans" w:cs="Arial"/>
                <w:sz w:val="19"/>
                <w:szCs w:val="19"/>
              </w:rPr>
              <w:t>11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465DE7" w:rsidRPr="006F6F58" w:rsidRDefault="00465DE7" w:rsidP="00465DE7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6F6F58">
              <w:rPr>
                <w:rFonts w:ascii="Fira Sans" w:hAnsi="Fira Sans" w:cs="Arial"/>
                <w:sz w:val="19"/>
                <w:szCs w:val="19"/>
              </w:rPr>
              <w:t>11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465DE7" w:rsidRPr="006F6F58" w:rsidRDefault="00465DE7" w:rsidP="00465DE7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6F6F58">
              <w:rPr>
                <w:rFonts w:ascii="Fira Sans" w:hAnsi="Fira Sans" w:cs="Arial"/>
                <w:sz w:val="19"/>
                <w:szCs w:val="19"/>
              </w:rPr>
              <w:t>11</w:t>
            </w:r>
          </w:p>
        </w:tc>
      </w:tr>
      <w:tr w:rsidR="00465DE7" w:rsidRPr="00F00929" w:rsidTr="00F304C3">
        <w:trPr>
          <w:trHeight w:hRule="exact" w:val="482"/>
        </w:trPr>
        <w:tc>
          <w:tcPr>
            <w:tcW w:w="120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465DE7" w:rsidRPr="00DC74A8" w:rsidRDefault="00465DE7" w:rsidP="00465DE7">
            <w:pPr>
              <w:spacing w:before="120" w:after="120" w:line="240" w:lineRule="exac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2024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465DE7" w:rsidRDefault="00465DE7" w:rsidP="00465DE7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11</w:t>
            </w:r>
          </w:p>
        </w:tc>
        <w:tc>
          <w:tcPr>
            <w:tcW w:w="8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465DE7" w:rsidRPr="006F6F58" w:rsidRDefault="00465DE7" w:rsidP="00465DE7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10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465DE7" w:rsidRPr="006F6F58" w:rsidRDefault="00465DE7" w:rsidP="00465DE7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11</w:t>
            </w:r>
          </w:p>
        </w:tc>
        <w:tc>
          <w:tcPr>
            <w:tcW w:w="9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465DE7" w:rsidRPr="006F6F58" w:rsidRDefault="00465DE7" w:rsidP="00465DE7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13</w:t>
            </w:r>
          </w:p>
        </w:tc>
        <w:tc>
          <w:tcPr>
            <w:tcW w:w="9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465DE7" w:rsidRPr="006F6F58" w:rsidRDefault="00465DE7" w:rsidP="00465DE7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11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465DE7" w:rsidRPr="006F6F58" w:rsidRDefault="00465DE7" w:rsidP="00465DE7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12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465DE7" w:rsidRPr="006F6F58" w:rsidRDefault="00465DE7" w:rsidP="00465DE7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11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465DE7" w:rsidRPr="006F6F58" w:rsidRDefault="00465DE7" w:rsidP="00465DE7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12</w:t>
            </w:r>
          </w:p>
        </w:tc>
      </w:tr>
      <w:tr w:rsidR="00431F27" w:rsidRPr="00F00929" w:rsidTr="00F304C3">
        <w:trPr>
          <w:trHeight w:hRule="exact" w:val="482"/>
        </w:trPr>
        <w:tc>
          <w:tcPr>
            <w:tcW w:w="120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431F27" w:rsidRPr="00DC74A8" w:rsidRDefault="00431F27" w:rsidP="00D918BA">
            <w:pPr>
              <w:spacing w:before="120" w:after="120" w:line="240" w:lineRule="exac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202</w:t>
            </w:r>
            <w:r w:rsidR="00465DE7">
              <w:rPr>
                <w:rFonts w:ascii="Fira Sans" w:hAnsi="Fira Sans" w:cs="Arial"/>
                <w:sz w:val="19"/>
                <w:szCs w:val="19"/>
              </w:rPr>
              <w:t>5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431F27" w:rsidRDefault="00D06D59" w:rsidP="00D918BA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11</w:t>
            </w:r>
          </w:p>
        </w:tc>
        <w:tc>
          <w:tcPr>
            <w:tcW w:w="84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431F27" w:rsidRPr="006F6F58" w:rsidRDefault="002272D6" w:rsidP="006F6F58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11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431F27" w:rsidRPr="006F6F58" w:rsidRDefault="002272D6" w:rsidP="006F6F58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12</w:t>
            </w:r>
          </w:p>
        </w:tc>
        <w:tc>
          <w:tcPr>
            <w:tcW w:w="9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431F27" w:rsidRPr="006F6F58" w:rsidRDefault="002272D6" w:rsidP="006F6F58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13</w:t>
            </w:r>
          </w:p>
        </w:tc>
        <w:tc>
          <w:tcPr>
            <w:tcW w:w="9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431F27" w:rsidRPr="006F6F58" w:rsidRDefault="002272D6" w:rsidP="006F6F58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11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431F27" w:rsidRPr="006F6F58" w:rsidRDefault="002272D6" w:rsidP="006F6F58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12</w:t>
            </w:r>
          </w:p>
        </w:tc>
        <w:tc>
          <w:tcPr>
            <w:tcW w:w="70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431F27" w:rsidRPr="006F6F58" w:rsidRDefault="002272D6" w:rsidP="006F6F58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11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431F27" w:rsidRPr="006F6F58" w:rsidRDefault="002272D6" w:rsidP="006F6F58">
            <w:pPr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>
              <w:rPr>
                <w:rFonts w:ascii="Fira Sans" w:hAnsi="Fira Sans" w:cs="Arial"/>
                <w:sz w:val="19"/>
                <w:szCs w:val="19"/>
              </w:rPr>
              <w:t>11</w:t>
            </w:r>
          </w:p>
        </w:tc>
      </w:tr>
    </w:tbl>
    <w:p w:rsidR="00DC0EB9" w:rsidRPr="00F304C3" w:rsidRDefault="00DC0EB9" w:rsidP="00F304C3">
      <w:pPr>
        <w:pStyle w:val="Tekstblokowy"/>
        <w:widowControl w:val="0"/>
        <w:spacing w:before="120" w:line="240" w:lineRule="auto"/>
        <w:ind w:left="0" w:right="0" w:firstLine="0"/>
        <w:jc w:val="left"/>
        <w:rPr>
          <w:rFonts w:ascii="Fira Sans" w:hAnsi="Fira Sans"/>
          <w:sz w:val="17"/>
          <w:szCs w:val="17"/>
        </w:rPr>
      </w:pPr>
      <w:r w:rsidRPr="00F304C3">
        <w:rPr>
          <w:rFonts w:ascii="Fira Sans" w:hAnsi="Fira Sans"/>
          <w:sz w:val="17"/>
          <w:szCs w:val="17"/>
        </w:rPr>
        <w:t>a</w:t>
      </w:r>
      <w:r w:rsidR="00534FF0" w:rsidRPr="00F304C3">
        <w:rPr>
          <w:rFonts w:ascii="Fira Sans" w:hAnsi="Fira Sans"/>
          <w:sz w:val="17"/>
          <w:szCs w:val="17"/>
        </w:rPr>
        <w:t>)</w:t>
      </w:r>
      <w:r w:rsidRPr="00F304C3">
        <w:rPr>
          <w:rFonts w:ascii="Fira Sans" w:hAnsi="Fira Sans"/>
          <w:sz w:val="17"/>
          <w:szCs w:val="17"/>
        </w:rPr>
        <w:t xml:space="preserve"> Przeciętne roczne</w:t>
      </w:r>
    </w:p>
    <w:p w:rsidR="00256C1F" w:rsidRPr="0059089F" w:rsidRDefault="00256C1F" w:rsidP="00F304C3">
      <w:pPr>
        <w:spacing w:before="120" w:after="120" w:line="288" w:lineRule="auto"/>
        <w:rPr>
          <w:rFonts w:ascii="Fira Sans" w:hAnsi="Fira Sans" w:cs="Calibri"/>
          <w:sz w:val="19"/>
          <w:szCs w:val="19"/>
        </w:rPr>
      </w:pPr>
      <w:r w:rsidRPr="0059089F">
        <w:rPr>
          <w:rFonts w:ascii="Fira Sans" w:hAnsi="Fira Sans" w:cs="Calibri"/>
          <w:sz w:val="19"/>
          <w:szCs w:val="19"/>
        </w:rPr>
        <w:t xml:space="preserve">W </w:t>
      </w:r>
      <w:r w:rsidR="00953D75" w:rsidRPr="0059089F">
        <w:rPr>
          <w:rFonts w:ascii="Fira Sans" w:hAnsi="Fira Sans" w:cs="Calibri"/>
          <w:sz w:val="19"/>
          <w:szCs w:val="19"/>
        </w:rPr>
        <w:t>sezonie 2024/25 udział warzyw skierowanych do przechowania był mniejszy niż w sezonie poprzednim. Największy spadek zanotowano w przypadku marchwi oraz cebuli, pietruszki i</w:t>
      </w:r>
      <w:r w:rsidR="00BB47A2">
        <w:rPr>
          <w:rFonts w:ascii="Fira Sans" w:hAnsi="Fira Sans" w:cs="Calibri"/>
          <w:sz w:val="19"/>
          <w:szCs w:val="19"/>
        </w:rPr>
        <w:t> </w:t>
      </w:r>
      <w:r w:rsidR="00953D75" w:rsidRPr="0059089F">
        <w:rPr>
          <w:rFonts w:ascii="Fira Sans" w:hAnsi="Fira Sans" w:cs="Calibri"/>
          <w:sz w:val="19"/>
          <w:szCs w:val="19"/>
        </w:rPr>
        <w:t>buraków ćwikłowych. Straty, do których dochodziło podczas przechowywania warzyw nie odbiegały od poziomów obserwowanych w ubiegłych latach. Najwyższe straty odnotowano w</w:t>
      </w:r>
      <w:r w:rsidR="00BB47A2">
        <w:rPr>
          <w:rFonts w:ascii="Fira Sans" w:hAnsi="Fira Sans" w:cs="Calibri"/>
          <w:sz w:val="19"/>
          <w:szCs w:val="19"/>
        </w:rPr>
        <w:t> </w:t>
      </w:r>
      <w:r w:rsidR="00953D75" w:rsidRPr="0059089F">
        <w:rPr>
          <w:rFonts w:ascii="Fira Sans" w:hAnsi="Fira Sans" w:cs="Calibri"/>
          <w:sz w:val="19"/>
          <w:szCs w:val="19"/>
        </w:rPr>
        <w:t>województwach: wielkopolskim, dolnośląskim, podlaskim i lubelskim, zaś najniższe w województwach: świętokrzyskim, mazowieckim, kujawsko-pomorskim oraz śląskim</w:t>
      </w:r>
      <w:r w:rsidRPr="0059089F">
        <w:rPr>
          <w:rFonts w:ascii="Fira Sans" w:hAnsi="Fira Sans" w:cs="Calibri"/>
          <w:sz w:val="19"/>
          <w:szCs w:val="19"/>
        </w:rPr>
        <w:t xml:space="preserve">. </w:t>
      </w:r>
    </w:p>
    <w:p w:rsidR="00DC0EB9" w:rsidRPr="0059089F" w:rsidRDefault="00256C1F" w:rsidP="00F304C3">
      <w:pPr>
        <w:spacing w:before="120" w:after="120" w:line="288" w:lineRule="auto"/>
        <w:rPr>
          <w:rFonts w:ascii="Fira Sans" w:hAnsi="Fira Sans" w:cs="Calibri"/>
          <w:sz w:val="19"/>
          <w:szCs w:val="19"/>
        </w:rPr>
      </w:pPr>
      <w:r w:rsidRPr="0059089F">
        <w:rPr>
          <w:rFonts w:ascii="Fira Sans" w:hAnsi="Fira Sans" w:cs="Calibri"/>
          <w:sz w:val="19"/>
          <w:szCs w:val="19"/>
        </w:rPr>
        <w:t xml:space="preserve">W </w:t>
      </w:r>
      <w:r w:rsidR="00953D75" w:rsidRPr="0059089F">
        <w:rPr>
          <w:rFonts w:ascii="Fira Sans" w:hAnsi="Fira Sans" w:cs="Calibri"/>
          <w:sz w:val="19"/>
          <w:szCs w:val="19"/>
        </w:rPr>
        <w:t>bieżącym sezonie udział jabłek skierowanych do przechowalni był niższy w porównaniu z</w:t>
      </w:r>
      <w:r w:rsidR="00BB47A2">
        <w:rPr>
          <w:rFonts w:ascii="Fira Sans" w:hAnsi="Fira Sans" w:cs="Calibri"/>
          <w:sz w:val="19"/>
          <w:szCs w:val="19"/>
        </w:rPr>
        <w:t> </w:t>
      </w:r>
      <w:r w:rsidR="00953D75" w:rsidRPr="0059089F">
        <w:rPr>
          <w:rFonts w:ascii="Fira Sans" w:hAnsi="Fira Sans" w:cs="Calibri"/>
          <w:sz w:val="19"/>
          <w:szCs w:val="19"/>
        </w:rPr>
        <w:t>poprzednim sezonem, przy czym wielkość strat utrzymała się na podobnym poziomie (tj.</w:t>
      </w:r>
      <w:r w:rsidR="009F2155">
        <w:rPr>
          <w:rFonts w:ascii="Fira Sans" w:hAnsi="Fira Sans" w:cs="Calibri"/>
          <w:sz w:val="19"/>
          <w:szCs w:val="19"/>
        </w:rPr>
        <w:t xml:space="preserve"> </w:t>
      </w:r>
      <w:r w:rsidR="00953D75" w:rsidRPr="0059089F">
        <w:rPr>
          <w:rFonts w:ascii="Fira Sans" w:hAnsi="Fira Sans" w:cs="Calibri"/>
          <w:sz w:val="19"/>
          <w:szCs w:val="19"/>
        </w:rPr>
        <w:t>12%). Największe ubytki w przechowalniach zanotowano w województwie wielkopolskim, zaś najmniejsze w województwach: kujawsko-pomorskim, łódzkim, mazowieckim, podkarpackim, śląskim i świętokrzyskim</w:t>
      </w:r>
      <w:r w:rsidR="00DC0EB9" w:rsidRPr="0059089F">
        <w:rPr>
          <w:rFonts w:ascii="Fira Sans" w:hAnsi="Fira Sans" w:cs="Calibri"/>
          <w:sz w:val="19"/>
          <w:szCs w:val="19"/>
        </w:rPr>
        <w:t>.</w:t>
      </w:r>
    </w:p>
    <w:p w:rsidR="00DC0EB9" w:rsidRPr="00FB7E3A" w:rsidRDefault="00D802FC" w:rsidP="00DC0EB9">
      <w:pPr>
        <w:pStyle w:val="Tekstpodstawowy"/>
        <w:widowControl w:val="0"/>
        <w:spacing w:before="360" w:line="240" w:lineRule="auto"/>
        <w:rPr>
          <w:rFonts w:ascii="Fira Sans" w:eastAsia="Times New Roman" w:hAnsi="Fira Sans" w:cs="Times New Roman"/>
          <w:b/>
          <w:color w:val="002777"/>
          <w:sz w:val="19"/>
          <w:szCs w:val="19"/>
          <w:lang w:eastAsia="pl-PL"/>
        </w:rPr>
      </w:pPr>
      <w:r w:rsidRPr="007F3168">
        <w:rPr>
          <w:rFonts w:ascii="Fira Sans" w:eastAsia="Calibri" w:hAnsi="Fira Sans" w:cs="Arial"/>
          <w:noProof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907072" behindDoc="1" locked="0" layoutInCell="1" allowOverlap="1" wp14:anchorId="7FBBD0B2" wp14:editId="63423DC4">
                <wp:simplePos x="0" y="0"/>
                <wp:positionH relativeFrom="page">
                  <wp:posOffset>5820410</wp:posOffset>
                </wp:positionH>
                <wp:positionV relativeFrom="paragraph">
                  <wp:posOffset>373960</wp:posOffset>
                </wp:positionV>
                <wp:extent cx="1739900" cy="2059305"/>
                <wp:effectExtent l="0" t="0" r="0" b="0"/>
                <wp:wrapTight wrapText="bothSides">
                  <wp:wrapPolygon edited="0">
                    <wp:start x="709" y="0"/>
                    <wp:lineTo x="709" y="21380"/>
                    <wp:lineTo x="20812" y="21380"/>
                    <wp:lineTo x="20812" y="0"/>
                    <wp:lineTo x="709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0" cy="2059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2FC" w:rsidRPr="00D802FC" w:rsidRDefault="00D802FC" w:rsidP="00D802FC">
                            <w:pPr>
                              <w:pStyle w:val="tekstzboku"/>
                            </w:pPr>
                            <w:r w:rsidRPr="00D802FC">
                              <w:rPr>
                                <w:rFonts w:cs="Calibri"/>
                              </w:rPr>
                              <w:t>Przymrozki występujące w kwietniu i na początku maja spowodowały uszkodzenia kwiatów i zawiązanych już owoców, zwłaszcza na plantacjach, na których nie prowadzono intensywnej ochrony przeciwmrozowej. Straty zauważalne są głównie w sadach brzoskwiniowych, morelowych oraz wiśniowych i czereśniowych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BD0B2" id="Pole tekstowe 5" o:spid="_x0000_s1033" type="#_x0000_t202" style="position:absolute;margin-left:458.3pt;margin-top:29.45pt;width:137pt;height:162.15pt;z-index:-251409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" filled="f" stroked="f">
                <v:textbox>
                  <w:txbxContent>
                    <w:p w:rsidR="00D802FC" w:rsidRPr="00D802FC" w:rsidRDefault="00D802FC" w:rsidP="00D802FC">
                      <w:pPr>
                        <w:pStyle w:val="tekstzboku"/>
                      </w:pPr>
                      <w:r w:rsidRPr="00D802FC">
                        <w:rPr>
                          <w:rFonts w:cs="Calibri"/>
                        </w:rPr>
                        <w:t>Przymrozki występujące w kwietniu i na początku maja spowodowały uszkodzenia kwiatów i zawiązanych już owoców, zwłaszcza na plantacjach, na których nie prowadzono intensywnej ochrony przeciwmrozowej. Straty zauważalne są głównie w sadach brzoskwiniowych, morelowych oraz wiśniowych i czereśniowych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C0EB9" w:rsidRPr="00FB7E3A">
        <w:rPr>
          <w:rFonts w:ascii="Fira Sans" w:eastAsia="Times New Roman" w:hAnsi="Fira Sans" w:cs="Times New Roman"/>
          <w:b/>
          <w:color w:val="002777"/>
          <w:sz w:val="19"/>
          <w:szCs w:val="19"/>
          <w:lang w:eastAsia="pl-PL"/>
        </w:rPr>
        <w:t>Ocena przezimowania drzew, krzewów owocowych i plantacji jagodowych oraz stan upraw ogrodniczych</w:t>
      </w:r>
    </w:p>
    <w:p w:rsidR="00A4467B" w:rsidRPr="0059089F" w:rsidRDefault="00953D75" w:rsidP="00F304C3">
      <w:pPr>
        <w:pStyle w:val="Akapitzlist"/>
        <w:widowControl w:val="0"/>
        <w:spacing w:before="120" w:after="0" w:line="288" w:lineRule="auto"/>
        <w:ind w:left="0"/>
        <w:rPr>
          <w:rFonts w:ascii="Fira Sans" w:eastAsia="Calibri" w:hAnsi="Fira Sans" w:cs="Arial"/>
          <w:sz w:val="19"/>
          <w:szCs w:val="19"/>
        </w:rPr>
      </w:pPr>
      <w:r w:rsidRPr="0059089F">
        <w:rPr>
          <w:rFonts w:ascii="Fira Sans" w:eastAsia="Calibri" w:hAnsi="Fira Sans" w:cs="Arial"/>
          <w:sz w:val="19"/>
          <w:szCs w:val="19"/>
        </w:rPr>
        <w:t>Okres</w:t>
      </w:r>
      <w:r w:rsidR="00A4467B" w:rsidRPr="0059089F">
        <w:rPr>
          <w:rFonts w:ascii="Fira Sans" w:eastAsia="Calibri" w:hAnsi="Fira Sans" w:cs="Arial"/>
          <w:sz w:val="19"/>
          <w:szCs w:val="19"/>
        </w:rPr>
        <w:t xml:space="preserve"> </w:t>
      </w:r>
      <w:r w:rsidRPr="0059089F">
        <w:rPr>
          <w:rFonts w:ascii="Fira Sans" w:hAnsi="Fira Sans" w:cs="Calibri"/>
          <w:sz w:val="19"/>
          <w:szCs w:val="19"/>
        </w:rPr>
        <w:t xml:space="preserve">zimowego spoczynku w sezonie 2024/25 sprzyjał utrzymaniu dobrej kondycji drzew owocowych w sadach. Jednocześnie łagodny przebieg zimy spowodował nasilenie występowania mączniaka, parcha oraz szkodników roślin, co skutkowało koniecznością intensywnej ochrony chemicznej plantacji. Mała ilość opadów i w konsekwencji brak okrywy śnieżnej na przeważającym obszarze kraju, skutkowała niedostatecznym uwilgotnieniem gleby na początku okresu wegetacyjnego. W drugiej </w:t>
      </w:r>
      <w:r w:rsidRPr="00995426">
        <w:rPr>
          <w:rFonts w:ascii="Fira Sans" w:hAnsi="Fira Sans" w:cs="Calibri"/>
          <w:sz w:val="19"/>
          <w:szCs w:val="19"/>
        </w:rPr>
        <w:t>dekadzie marca w</w:t>
      </w:r>
      <w:r w:rsidRPr="0059089F">
        <w:rPr>
          <w:rFonts w:ascii="Fira Sans" w:hAnsi="Fira Sans" w:cs="Calibri"/>
          <w:sz w:val="19"/>
          <w:szCs w:val="19"/>
        </w:rPr>
        <w:t xml:space="preserve"> wyniku spadku temperatury powietrza dochodziło lokalnie do nieznacznych szkód mrozowych, zwłaszcza młodych pędów i</w:t>
      </w:r>
      <w:r w:rsidR="009F2155">
        <w:rPr>
          <w:rFonts w:ascii="Fira Sans" w:hAnsi="Fira Sans" w:cs="Calibri"/>
          <w:sz w:val="19"/>
          <w:szCs w:val="19"/>
        </w:rPr>
        <w:t> </w:t>
      </w:r>
      <w:r w:rsidRPr="0059089F">
        <w:rPr>
          <w:rFonts w:ascii="Fira Sans" w:hAnsi="Fira Sans" w:cs="Calibri"/>
          <w:sz w:val="19"/>
          <w:szCs w:val="19"/>
        </w:rPr>
        <w:t>pąków kwiatowych czereśni i innych gatunków drzew pestkowych. Drzewa weszły w okres kwitnienia w terminach zbliżonych do średniej wieloletniej, a intensywność oblotów zapylaczy utrzymywała się na dobrym poziomie. Czynnikiem negatywnie wpływającym na kondycję drzew w tym czasie był brak opadów deszczu prowadzący do znacznych przesuszeń gleby. Przymrozki występujące w kwietniu i na początku maja spowodowały uszkodzenia kwiatów i</w:t>
      </w:r>
      <w:r w:rsidR="009F2155">
        <w:rPr>
          <w:rFonts w:ascii="Fira Sans" w:hAnsi="Fira Sans" w:cs="Calibri"/>
          <w:sz w:val="19"/>
          <w:szCs w:val="19"/>
        </w:rPr>
        <w:t> </w:t>
      </w:r>
      <w:r w:rsidRPr="0059089F">
        <w:rPr>
          <w:rFonts w:ascii="Fira Sans" w:hAnsi="Fira Sans" w:cs="Calibri"/>
          <w:sz w:val="19"/>
          <w:szCs w:val="19"/>
        </w:rPr>
        <w:t xml:space="preserve">zawiązanych już owoców, zwłaszcza na plantacjach, na których nie prowadzono intensywnej </w:t>
      </w:r>
      <w:bookmarkStart w:id="0" w:name="_GoBack"/>
      <w:bookmarkEnd w:id="0"/>
      <w:r w:rsidRPr="0059089F">
        <w:rPr>
          <w:rFonts w:ascii="Fira Sans" w:hAnsi="Fira Sans" w:cs="Calibri"/>
          <w:sz w:val="19"/>
          <w:szCs w:val="19"/>
        </w:rPr>
        <w:lastRenderedPageBreak/>
        <w:t>ochrony przeciwmrozowej. Straty zauważalne są głównie w sadach brzoskwiniowych, morelowych oraz wiśniowych i czereśniowych. Utrzymujące się niskie temperatury powietrza w maju i brak opadów deszczu wpływały niekorzystnie na skuteczność nawożenia i ochronę roślin</w:t>
      </w:r>
      <w:r w:rsidR="00A4467B" w:rsidRPr="0059089F">
        <w:rPr>
          <w:rFonts w:ascii="Fira Sans" w:eastAsia="Calibri" w:hAnsi="Fira Sans" w:cs="Arial"/>
          <w:sz w:val="19"/>
          <w:szCs w:val="19"/>
        </w:rPr>
        <w:t>.</w:t>
      </w:r>
    </w:p>
    <w:p w:rsidR="00A4467B" w:rsidRPr="0059089F" w:rsidRDefault="00A4467B" w:rsidP="00F304C3">
      <w:pPr>
        <w:pStyle w:val="Akapitzlist"/>
        <w:widowControl w:val="0"/>
        <w:spacing w:before="120" w:after="0" w:line="288" w:lineRule="auto"/>
        <w:ind w:left="0"/>
        <w:rPr>
          <w:rFonts w:ascii="Fira Sans" w:eastAsia="Calibri" w:hAnsi="Fira Sans" w:cs="Arial"/>
          <w:sz w:val="19"/>
          <w:szCs w:val="19"/>
        </w:rPr>
      </w:pPr>
      <w:r w:rsidRPr="0059089F">
        <w:rPr>
          <w:rFonts w:ascii="Fira Sans" w:eastAsia="Calibri" w:hAnsi="Fira Sans" w:cs="Arial"/>
          <w:sz w:val="19"/>
          <w:szCs w:val="19"/>
        </w:rPr>
        <w:t xml:space="preserve">Truskawki </w:t>
      </w:r>
      <w:r w:rsidR="009F2155" w:rsidRPr="0059089F">
        <w:rPr>
          <w:rFonts w:ascii="Fira Sans" w:eastAsia="Calibri" w:hAnsi="Fira Sans" w:cs="Arial"/>
          <w:sz w:val="19"/>
          <w:szCs w:val="19"/>
        </w:rPr>
        <w:t xml:space="preserve">przetrwały </w:t>
      </w:r>
      <w:r w:rsidR="00953D75" w:rsidRPr="0059089F">
        <w:rPr>
          <w:rFonts w:ascii="Fira Sans" w:eastAsia="Calibri" w:hAnsi="Fira Sans" w:cs="Arial"/>
          <w:sz w:val="19"/>
          <w:szCs w:val="19"/>
        </w:rPr>
        <w:t>okres zimy w dobrej kondycji, a aktywność fizjologiczną rozpoczęły w</w:t>
      </w:r>
      <w:r w:rsidR="009F2155">
        <w:rPr>
          <w:rFonts w:ascii="Fira Sans" w:eastAsia="Calibri" w:hAnsi="Fira Sans" w:cs="Arial"/>
          <w:sz w:val="19"/>
          <w:szCs w:val="19"/>
        </w:rPr>
        <w:t> </w:t>
      </w:r>
      <w:r w:rsidR="00953D75" w:rsidRPr="0059089F">
        <w:rPr>
          <w:rFonts w:ascii="Fira Sans" w:eastAsia="Calibri" w:hAnsi="Fira Sans" w:cs="Arial"/>
          <w:sz w:val="19"/>
          <w:szCs w:val="19"/>
        </w:rPr>
        <w:t xml:space="preserve">terminie zbliżonym do średniej wieloletniej. Do uszkodzeń </w:t>
      </w:r>
      <w:r w:rsidR="00953D75" w:rsidRPr="0059089F">
        <w:rPr>
          <w:rFonts w:ascii="Fira Sans" w:hAnsi="Fira Sans" w:cs="Calibri"/>
          <w:sz w:val="19"/>
          <w:szCs w:val="19"/>
        </w:rPr>
        <w:t>truskawek doszło na skutek przymrozków występujących przede wszystkim w drugiej dekadzie marca oraz na początku maja. Z powodu zagrożenia przymrozkami w tym okresie i znacznych wahań dobowych temperatury powietrza konieczne było stosowanie okryw na plantacjach. Sprzyjało to jednak rozwojowi chorób grzybowych</w:t>
      </w:r>
      <w:r w:rsidRPr="0059089F">
        <w:rPr>
          <w:rFonts w:ascii="Fira Sans" w:eastAsia="Calibri" w:hAnsi="Fira Sans" w:cs="Arial"/>
          <w:sz w:val="19"/>
          <w:szCs w:val="19"/>
        </w:rPr>
        <w:t>.</w:t>
      </w:r>
    </w:p>
    <w:p w:rsidR="00A4467B" w:rsidRPr="0059089F" w:rsidRDefault="00A4467B" w:rsidP="00F304C3">
      <w:pPr>
        <w:pStyle w:val="Akapitzlist"/>
        <w:widowControl w:val="0"/>
        <w:spacing w:before="120" w:after="0" w:line="288" w:lineRule="auto"/>
        <w:ind w:left="0"/>
        <w:rPr>
          <w:rFonts w:ascii="Fira Sans" w:eastAsia="Calibri" w:hAnsi="Fira Sans" w:cs="Arial"/>
          <w:sz w:val="19"/>
          <w:szCs w:val="19"/>
        </w:rPr>
      </w:pPr>
      <w:r w:rsidRPr="0059089F">
        <w:rPr>
          <w:rFonts w:ascii="Fira Sans" w:eastAsia="Calibri" w:hAnsi="Fira Sans" w:cs="Arial"/>
          <w:sz w:val="19"/>
          <w:szCs w:val="19"/>
        </w:rPr>
        <w:t xml:space="preserve">Dotychczasowy </w:t>
      </w:r>
      <w:r w:rsidR="00953D75" w:rsidRPr="0059089F">
        <w:rPr>
          <w:rFonts w:ascii="Fira Sans" w:eastAsia="Calibri" w:hAnsi="Fira Sans" w:cs="Arial"/>
          <w:sz w:val="19"/>
          <w:szCs w:val="19"/>
        </w:rPr>
        <w:t xml:space="preserve">przebieg warunków pogodowych na przeważającym obszarze kraju nie był sprzyjający dla upraw warzyw gruntowych. Siewy warzyw i niezbędne prace polowe prowadzono </w:t>
      </w:r>
      <w:r w:rsidR="00953D75" w:rsidRPr="0059089F">
        <w:rPr>
          <w:rFonts w:ascii="Fira Sans" w:hAnsi="Fira Sans" w:cs="Calibri"/>
          <w:sz w:val="19"/>
          <w:szCs w:val="19"/>
        </w:rPr>
        <w:t>pod koniec marca i na początku kwietnia. Ich zaawansowanie charakteryzowało się jednak znacznym zróżnicowaniem regionalnym. Głównymi czynnikami wpływającym na występowanie opóźnień było niedostateczne ogrzanie i uwilgotnienie gleby. Brak odpowiedniej ilości opadów spowodował także spowolnienie i osłabienie wschodów warzyw (m. in. marchwi, pietruszki, buraków ćwikłowych). Opóźnieniu uległy siewy i wysadzanie do gruntu rozsad warzyw ciepłolubnych. Utrzymujący się deficyt opadów deszczu występujący na przeważającym obszarze kraju w drugiej połowie kwietnia i w maju wpływał hamująco na wzrost i</w:t>
      </w:r>
      <w:r w:rsidR="009F2155">
        <w:rPr>
          <w:rFonts w:ascii="Fira Sans" w:hAnsi="Fira Sans" w:cs="Calibri"/>
          <w:sz w:val="19"/>
          <w:szCs w:val="19"/>
        </w:rPr>
        <w:t> </w:t>
      </w:r>
      <w:r w:rsidR="00953D75" w:rsidRPr="0059089F">
        <w:rPr>
          <w:rFonts w:ascii="Fira Sans" w:hAnsi="Fira Sans" w:cs="Calibri"/>
          <w:sz w:val="19"/>
          <w:szCs w:val="19"/>
        </w:rPr>
        <w:t>rozwój roślin, ograniczał także skuteczność nawożenia</w:t>
      </w:r>
      <w:r w:rsidRPr="0059089F">
        <w:rPr>
          <w:rFonts w:ascii="Fira Sans" w:eastAsia="Calibri" w:hAnsi="Fira Sans" w:cs="Arial"/>
          <w:sz w:val="19"/>
          <w:szCs w:val="19"/>
        </w:rPr>
        <w:t>.</w:t>
      </w:r>
    </w:p>
    <w:p w:rsidR="00D918BA" w:rsidRPr="0059089F" w:rsidRDefault="00A4467B" w:rsidP="00F304C3">
      <w:pPr>
        <w:pStyle w:val="Akapitzlist"/>
        <w:widowControl w:val="0"/>
        <w:spacing w:before="120" w:after="0" w:line="288" w:lineRule="auto"/>
        <w:ind w:left="0"/>
        <w:rPr>
          <w:rFonts w:ascii="Fira Sans" w:eastAsia="Calibri" w:hAnsi="Fira Sans" w:cs="Arial"/>
          <w:sz w:val="19"/>
          <w:szCs w:val="19"/>
        </w:rPr>
      </w:pPr>
      <w:r w:rsidRPr="0059089F">
        <w:rPr>
          <w:rFonts w:ascii="Fira Sans" w:eastAsia="Calibri" w:hAnsi="Fira Sans" w:cs="Arial"/>
          <w:sz w:val="19"/>
          <w:szCs w:val="19"/>
        </w:rPr>
        <w:t xml:space="preserve">Poziom </w:t>
      </w:r>
      <w:r w:rsidR="00953D75" w:rsidRPr="0059089F">
        <w:rPr>
          <w:rFonts w:ascii="Fira Sans" w:eastAsia="Calibri" w:hAnsi="Fira Sans" w:cs="Arial"/>
          <w:sz w:val="19"/>
          <w:szCs w:val="19"/>
        </w:rPr>
        <w:t>zaopatrzenia w materiał siewny oraz w nawozy w pierwszej połowie 2025 r. był dostateczny do zapewnienia ciągłości wykonywanych zabiegów agrotechnicznych. Tak jak w latach ubiegłych problematyczną kwestią pozostaje stopniowe wycofywanie z rynku niektórych sprawdzonych i skutecznych środków ochrony roślin. Przyczynia się to do wzrostu kosztów i</w:t>
      </w:r>
      <w:r w:rsidR="009F2155">
        <w:rPr>
          <w:rFonts w:ascii="Fira Sans" w:eastAsia="Calibri" w:hAnsi="Fira Sans" w:cs="Arial"/>
          <w:sz w:val="19"/>
          <w:szCs w:val="19"/>
        </w:rPr>
        <w:t> </w:t>
      </w:r>
      <w:r w:rsidR="00953D75" w:rsidRPr="0059089F">
        <w:rPr>
          <w:rFonts w:ascii="Fira Sans" w:eastAsia="Calibri" w:hAnsi="Fira Sans" w:cs="Arial"/>
          <w:sz w:val="19"/>
          <w:szCs w:val="19"/>
        </w:rPr>
        <w:t>utrudnia efektywne zwalczanie patogenów i szkodników w uprawach ogrodniczych</w:t>
      </w:r>
      <w:r w:rsidR="00D918BA" w:rsidRPr="0059089F">
        <w:rPr>
          <w:rFonts w:ascii="Fira Sans" w:eastAsia="Calibri" w:hAnsi="Fira Sans" w:cs="Arial"/>
          <w:sz w:val="19"/>
          <w:szCs w:val="19"/>
        </w:rPr>
        <w:t>.</w:t>
      </w:r>
    </w:p>
    <w:p w:rsidR="006B3FFE" w:rsidRPr="007E4AEE" w:rsidRDefault="006B3FFE" w:rsidP="007E4AEE">
      <w:pPr>
        <w:pStyle w:val="Tekstpodstawowy"/>
        <w:widowControl w:val="0"/>
        <w:spacing w:before="360" w:line="240" w:lineRule="auto"/>
        <w:rPr>
          <w:rFonts w:ascii="Fira Sans" w:eastAsia="Times New Roman" w:hAnsi="Fira Sans" w:cs="Times New Roman"/>
          <w:b/>
          <w:color w:val="002777"/>
          <w:sz w:val="19"/>
          <w:szCs w:val="19"/>
          <w:lang w:eastAsia="pl-PL"/>
        </w:rPr>
      </w:pPr>
      <w:r w:rsidRPr="007E4AEE">
        <w:rPr>
          <w:rFonts w:ascii="Fira Sans" w:eastAsia="Times New Roman" w:hAnsi="Fira Sans" w:cs="Times New Roman"/>
          <w:b/>
          <w:color w:val="002777"/>
          <w:sz w:val="19"/>
          <w:szCs w:val="19"/>
          <w:lang w:eastAsia="pl-PL"/>
        </w:rPr>
        <w:t xml:space="preserve">Prognozowanie powierzchni upraw rolnych i ogrodniczych z wykorzystaniem teledetekcji satelitarnej </w:t>
      </w:r>
    </w:p>
    <w:p w:rsidR="006B3FFE" w:rsidRPr="009326AA" w:rsidRDefault="006B3FFE" w:rsidP="00B90C44">
      <w:pPr>
        <w:spacing w:before="360" w:after="120" w:line="240" w:lineRule="auto"/>
      </w:pPr>
      <w:r w:rsidRPr="005969D0">
        <w:rPr>
          <w:rFonts w:ascii="Fira Sans" w:hAnsi="Fira Sans" w:cs="Arial"/>
          <w:b/>
          <w:sz w:val="18"/>
          <w:szCs w:val="19"/>
        </w:rPr>
        <w:t xml:space="preserve">Mapa 1. </w:t>
      </w:r>
      <w:r w:rsidR="00B90C44">
        <w:rPr>
          <w:rFonts w:ascii="Fira Sans" w:hAnsi="Fira Sans" w:cs="Arial"/>
          <w:b/>
          <w:sz w:val="18"/>
          <w:szCs w:val="19"/>
        </w:rPr>
        <w:t>S</w:t>
      </w:r>
      <w:r w:rsidR="00B90C44" w:rsidRPr="00EE1D01">
        <w:rPr>
          <w:rFonts w:ascii="Fira Sans" w:hAnsi="Fira Sans" w:cs="Arial"/>
          <w:b/>
          <w:sz w:val="18"/>
          <w:szCs w:val="19"/>
        </w:rPr>
        <w:t>zacunek powierzchni zasiewów upraw ozimych</w:t>
      </w:r>
      <w:r w:rsidR="00B90C44" w:rsidRPr="00793D43">
        <w:rPr>
          <w:noProof/>
          <w:lang w:eastAsia="pl-PL"/>
        </w:rPr>
        <w:t xml:space="preserve"> </w:t>
      </w:r>
    </w:p>
    <w:p w:rsidR="00322C1A" w:rsidRDefault="00AB4103" w:rsidP="00322C1A">
      <w:pPr>
        <w:pStyle w:val="Tekstpodstawowy"/>
        <w:spacing w:before="120" w:line="288" w:lineRule="auto"/>
        <w:rPr>
          <w:rFonts w:ascii="Fira Sans" w:hAnsi="Fira Sans"/>
          <w:sz w:val="19"/>
          <w:szCs w:val="19"/>
        </w:rPr>
      </w:pPr>
      <w:r>
        <w:rPr>
          <w:noProof/>
        </w:rPr>
        <w:drawing>
          <wp:inline distT="0" distB="0" distL="0" distR="0">
            <wp:extent cx="5122545" cy="3624652"/>
            <wp:effectExtent l="0" t="0" r="190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62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AEE" w:rsidRDefault="007E4AEE" w:rsidP="00534FF0">
      <w:pPr>
        <w:spacing w:before="120" w:after="0" w:line="240" w:lineRule="auto"/>
        <w:jc w:val="both"/>
        <w:rPr>
          <w:rFonts w:ascii="Fira Sans" w:hAnsi="Fira Sans" w:cs="Calibri"/>
          <w:sz w:val="19"/>
          <w:szCs w:val="19"/>
        </w:rPr>
      </w:pPr>
    </w:p>
    <w:p w:rsidR="007E4AEE" w:rsidRDefault="007E4AEE" w:rsidP="00534FF0">
      <w:pPr>
        <w:spacing w:before="120" w:after="0" w:line="240" w:lineRule="auto"/>
        <w:jc w:val="both"/>
        <w:rPr>
          <w:rFonts w:ascii="Fira Sans" w:hAnsi="Fira Sans" w:cs="Calibri"/>
          <w:sz w:val="19"/>
          <w:szCs w:val="19"/>
        </w:rPr>
      </w:pPr>
    </w:p>
    <w:p w:rsidR="00723C66" w:rsidRDefault="00723C66" w:rsidP="00723C66">
      <w:pPr>
        <w:spacing w:line="288" w:lineRule="auto"/>
        <w:rPr>
          <w:rFonts w:ascii="Fira Sans" w:hAnsi="Fira Sans"/>
          <w:sz w:val="19"/>
          <w:szCs w:val="19"/>
        </w:rPr>
      </w:pPr>
    </w:p>
    <w:p w:rsidR="00EA3530" w:rsidRPr="007E4AEE" w:rsidRDefault="00EA3530" w:rsidP="00EA3530">
      <w:pPr>
        <w:pStyle w:val="Akapitzlist"/>
        <w:widowControl w:val="0"/>
        <w:spacing w:before="120" w:after="0" w:line="288" w:lineRule="auto"/>
        <w:ind w:left="0"/>
        <w:rPr>
          <w:rFonts w:ascii="Fira Sans" w:eastAsia="Calibri" w:hAnsi="Fira Sans" w:cs="Arial"/>
          <w:sz w:val="19"/>
          <w:szCs w:val="19"/>
        </w:rPr>
      </w:pPr>
      <w:r w:rsidRPr="007E4AEE">
        <w:rPr>
          <w:rFonts w:ascii="Fira Sans" w:eastAsia="Calibri" w:hAnsi="Fira Sans" w:cs="Arial"/>
          <w:sz w:val="19"/>
          <w:szCs w:val="19"/>
        </w:rPr>
        <w:lastRenderedPageBreak/>
        <w:t xml:space="preserve">W zakresie prac nad prognozowaniem powierzchni upraw rolnych i ogrodniczych prowadzone są działania mające na celu wykorzystanie zobrazowań satelitarnych. </w:t>
      </w:r>
      <w:r w:rsidR="00A90F02">
        <w:rPr>
          <w:rFonts w:ascii="Fira Sans" w:eastAsia="Calibri" w:hAnsi="Fira Sans" w:cs="Arial"/>
          <w:sz w:val="19"/>
          <w:szCs w:val="19"/>
        </w:rPr>
        <w:t>Ten</w:t>
      </w:r>
      <w:r w:rsidRPr="007E4AEE">
        <w:rPr>
          <w:rFonts w:ascii="Fira Sans" w:eastAsia="Calibri" w:hAnsi="Fira Sans" w:cs="Arial"/>
          <w:sz w:val="19"/>
          <w:szCs w:val="19"/>
        </w:rPr>
        <w:t xml:space="preserve"> system pozyskiwania danych stanowi podstawę nowej metodologii badań rolniczych. </w:t>
      </w:r>
    </w:p>
    <w:p w:rsidR="00EA3530" w:rsidRPr="007E4AEE" w:rsidRDefault="00EA3530" w:rsidP="00EA3530">
      <w:pPr>
        <w:pStyle w:val="Akapitzlist"/>
        <w:widowControl w:val="0"/>
        <w:spacing w:before="120" w:after="0" w:line="288" w:lineRule="auto"/>
        <w:ind w:left="0"/>
        <w:rPr>
          <w:rFonts w:ascii="Fira Sans" w:eastAsia="Calibri" w:hAnsi="Fira Sans" w:cs="Arial"/>
          <w:sz w:val="19"/>
          <w:szCs w:val="19"/>
        </w:rPr>
      </w:pPr>
      <w:r w:rsidRPr="007E4AEE">
        <w:rPr>
          <w:rFonts w:ascii="Fira Sans" w:eastAsia="Calibri" w:hAnsi="Fira Sans" w:cs="Arial"/>
          <w:sz w:val="19"/>
          <w:szCs w:val="19"/>
        </w:rPr>
        <w:t xml:space="preserve">W ramach „Wiosennej oceny stanu upraw rolnych i ogrodniczych” wykonany został szacunek powierzchni zasiewów upraw ozimych (bez rozróżnienia gatunków upraw) oraz rzepaku i rzepiku ozimego z wykorzystaniem metod teledetekcji satelitarnej. </w:t>
      </w:r>
    </w:p>
    <w:p w:rsidR="00EA3530" w:rsidRPr="00EA3530" w:rsidRDefault="00EA3530" w:rsidP="00EA3530">
      <w:pPr>
        <w:pStyle w:val="Akapitzlist"/>
        <w:widowControl w:val="0"/>
        <w:spacing w:before="120" w:after="0" w:line="288" w:lineRule="auto"/>
        <w:ind w:left="0"/>
        <w:rPr>
          <w:rFonts w:ascii="Fira Sans" w:eastAsia="Calibri" w:hAnsi="Fira Sans" w:cs="Arial"/>
          <w:sz w:val="19"/>
          <w:szCs w:val="19"/>
        </w:rPr>
      </w:pPr>
      <w:r w:rsidRPr="007E4AEE">
        <w:rPr>
          <w:rFonts w:ascii="Fira Sans" w:eastAsia="Calibri" w:hAnsi="Fira Sans" w:cs="Arial"/>
          <w:sz w:val="19"/>
          <w:szCs w:val="19"/>
        </w:rPr>
        <w:t>Podstawę wykonania szacunku stanowiły obrazy optyczne Sentinel-1A</w:t>
      </w:r>
      <w:r>
        <w:rPr>
          <w:rFonts w:ascii="Fira Sans" w:eastAsia="Calibri" w:hAnsi="Fira Sans" w:cs="Arial"/>
          <w:sz w:val="19"/>
          <w:szCs w:val="19"/>
        </w:rPr>
        <w:t>/C</w:t>
      </w:r>
      <w:r w:rsidRPr="007E4AEE">
        <w:rPr>
          <w:rFonts w:ascii="Fira Sans" w:eastAsia="Calibri" w:hAnsi="Fira Sans" w:cs="Arial"/>
          <w:sz w:val="19"/>
          <w:szCs w:val="19"/>
        </w:rPr>
        <w:t xml:space="preserve"> (</w:t>
      </w:r>
      <w:bookmarkStart w:id="1" w:name="_Hlk167116568"/>
      <w:r>
        <w:rPr>
          <w:rFonts w:ascii="Fira Sans" w:eastAsia="Calibri" w:hAnsi="Fira Sans" w:cs="Arial"/>
          <w:sz w:val="19"/>
          <w:szCs w:val="19"/>
        </w:rPr>
        <w:t>okres obserwacji od 15.10.2024 do 07</w:t>
      </w:r>
      <w:r w:rsidRPr="007E4AEE">
        <w:rPr>
          <w:rFonts w:ascii="Fira Sans" w:eastAsia="Calibri" w:hAnsi="Fira Sans" w:cs="Arial"/>
          <w:sz w:val="19"/>
          <w:szCs w:val="19"/>
        </w:rPr>
        <w:t>.05.202</w:t>
      </w:r>
      <w:bookmarkEnd w:id="1"/>
      <w:r>
        <w:rPr>
          <w:rFonts w:ascii="Fira Sans" w:eastAsia="Calibri" w:hAnsi="Fira Sans" w:cs="Arial"/>
          <w:sz w:val="19"/>
          <w:szCs w:val="19"/>
        </w:rPr>
        <w:t>5</w:t>
      </w:r>
      <w:r w:rsidRPr="007E4AEE">
        <w:rPr>
          <w:rFonts w:ascii="Fira Sans" w:eastAsia="Calibri" w:hAnsi="Fira Sans" w:cs="Arial"/>
          <w:sz w:val="19"/>
          <w:szCs w:val="19"/>
        </w:rPr>
        <w:t>). Szacunek został opracowany na podstawie segmentacji i klasyfikacji obiektowej macierzy koherencji T2 oraz parametrów dekompozycji polarymetrycznej H/α z</w:t>
      </w:r>
      <w:r w:rsidR="002C0B9C">
        <w:rPr>
          <w:rFonts w:ascii="Fira Sans" w:eastAsia="Calibri" w:hAnsi="Fira Sans" w:cs="Arial"/>
          <w:sz w:val="19"/>
          <w:szCs w:val="19"/>
        </w:rPr>
        <w:t> </w:t>
      </w:r>
      <w:r w:rsidRPr="007E4AEE">
        <w:rPr>
          <w:rFonts w:ascii="Fira Sans" w:eastAsia="Calibri" w:hAnsi="Fira Sans" w:cs="Arial"/>
          <w:sz w:val="19"/>
          <w:szCs w:val="19"/>
        </w:rPr>
        <w:t xml:space="preserve">wykorzystaniem algorytmów uczenia maszynowego (Random Forest). Dokładność klasyfikacji </w:t>
      </w:r>
      <w:r w:rsidR="00A90F02">
        <w:rPr>
          <w:rFonts w:ascii="Fira Sans" w:eastAsia="Calibri" w:hAnsi="Fira Sans" w:cs="Arial"/>
          <w:noProof/>
          <w:sz w:val="19"/>
          <w:szCs w:val="19"/>
        </w:rPr>
        <w:t>została</w:t>
      </w:r>
      <w:r w:rsidRPr="007E4AEE">
        <w:rPr>
          <w:rFonts w:ascii="Fira Sans" w:eastAsia="Calibri" w:hAnsi="Fira Sans" w:cs="Arial"/>
          <w:noProof/>
          <w:sz w:val="19"/>
          <w:szCs w:val="19"/>
        </w:rPr>
        <w:t xml:space="preserve"> </w:t>
      </w:r>
      <w:r w:rsidR="00A90F02">
        <w:rPr>
          <w:rFonts w:ascii="Fira Sans" w:eastAsia="Calibri" w:hAnsi="Fira Sans" w:cs="Arial"/>
          <w:noProof/>
          <w:sz w:val="19"/>
          <w:szCs w:val="19"/>
        </w:rPr>
        <w:t>z</w:t>
      </w:r>
      <w:r w:rsidRPr="007E4AEE">
        <w:rPr>
          <w:rFonts w:ascii="Fira Sans" w:eastAsia="Calibri" w:hAnsi="Fira Sans" w:cs="Arial"/>
          <w:noProof/>
          <w:sz w:val="19"/>
          <w:szCs w:val="19"/>
        </w:rPr>
        <w:t>walidowana</w:t>
      </w:r>
      <w:r w:rsidRPr="007E4AEE">
        <w:rPr>
          <w:rFonts w:ascii="Fira Sans" w:eastAsia="Calibri" w:hAnsi="Fira Sans" w:cs="Arial"/>
          <w:sz w:val="19"/>
          <w:szCs w:val="19"/>
        </w:rPr>
        <w:t xml:space="preserve"> na podstawie danych </w:t>
      </w:r>
      <w:r w:rsidR="00A90F02">
        <w:rPr>
          <w:rFonts w:ascii="Fira Sans" w:eastAsia="Calibri" w:hAnsi="Fira Sans" w:cs="Arial"/>
          <w:sz w:val="19"/>
          <w:szCs w:val="19"/>
        </w:rPr>
        <w:t>z fotointerpretacji</w:t>
      </w:r>
      <w:r w:rsidRPr="007E4AEE">
        <w:rPr>
          <w:rFonts w:ascii="Fira Sans" w:eastAsia="Calibri" w:hAnsi="Fira Sans" w:cs="Arial"/>
          <w:sz w:val="19"/>
          <w:szCs w:val="19"/>
        </w:rPr>
        <w:t xml:space="preserve">. Łącznie wykorzystano </w:t>
      </w:r>
      <w:r>
        <w:rPr>
          <w:rFonts w:ascii="Fira Sans" w:eastAsia="Calibri" w:hAnsi="Fira Sans" w:cs="Arial"/>
          <w:sz w:val="19"/>
          <w:szCs w:val="19"/>
        </w:rPr>
        <w:t>51</w:t>
      </w:r>
      <w:r w:rsidRPr="007E4AEE">
        <w:rPr>
          <w:rFonts w:ascii="Fira Sans" w:eastAsia="Calibri" w:hAnsi="Fira Sans" w:cs="Arial"/>
          <w:sz w:val="19"/>
          <w:szCs w:val="19"/>
        </w:rPr>
        <w:t>0 scen satelitarnych o szerokości 250 km danych radarowych SLC (Single Look Complex). Do uczenia systemu i wykonania klasyfikacji wykorzystano bazę danych upraw opracowaną w oparciu o metody fotointerpretacji na podstawie danych Sentinel-2.</w:t>
      </w:r>
    </w:p>
    <w:p w:rsidR="00EA3530" w:rsidRDefault="00EA3530" w:rsidP="00723C66">
      <w:pPr>
        <w:spacing w:line="288" w:lineRule="auto"/>
        <w:rPr>
          <w:rFonts w:ascii="Fira Sans" w:hAnsi="Fira Sans"/>
          <w:sz w:val="19"/>
          <w:szCs w:val="19"/>
        </w:rPr>
      </w:pPr>
    </w:p>
    <w:p w:rsidR="00AA4A75" w:rsidRDefault="00AA4A75" w:rsidP="00723C66">
      <w:pPr>
        <w:spacing w:line="288" w:lineRule="auto"/>
        <w:rPr>
          <w:rFonts w:ascii="Fira Sans" w:hAnsi="Fira Sans"/>
          <w:sz w:val="19"/>
          <w:szCs w:val="19"/>
        </w:rPr>
      </w:pPr>
    </w:p>
    <w:p w:rsidR="004301AB" w:rsidRPr="00723C66" w:rsidRDefault="004301AB" w:rsidP="00723C66">
      <w:pPr>
        <w:spacing w:line="288" w:lineRule="auto"/>
        <w:rPr>
          <w:rFonts w:ascii="Fira Sans" w:hAnsi="Fira Sans"/>
          <w:sz w:val="19"/>
          <w:szCs w:val="19"/>
        </w:rPr>
      </w:pPr>
      <w:r w:rsidRPr="00723C66">
        <w:rPr>
          <w:rFonts w:ascii="Fira Sans" w:hAnsi="Fira Sans"/>
          <w:sz w:val="19"/>
          <w:szCs w:val="19"/>
        </w:rPr>
        <w:t xml:space="preserve">W przypadku cytowania danych Głównego Urzędu Statystycznego prosimy o zamieszczenie informacji: „Źródło danych GUS”, a </w:t>
      </w:r>
      <w:r w:rsidR="00230BC9" w:rsidRPr="00723C66">
        <w:rPr>
          <w:rFonts w:ascii="Fira Sans" w:hAnsi="Fira Sans"/>
          <w:sz w:val="19"/>
          <w:szCs w:val="19"/>
        </w:rPr>
        <w:t xml:space="preserve">w </w:t>
      </w:r>
      <w:r w:rsidRPr="00723C66">
        <w:rPr>
          <w:rFonts w:ascii="Fira Sans" w:hAnsi="Fira Sans"/>
          <w:sz w:val="19"/>
          <w:szCs w:val="19"/>
        </w:rPr>
        <w:t xml:space="preserve">przypadku publikowania obliczeń dokonanych na danych opublikowanych przez GUS prosimy o zamieszczenie informacji: „Opracowanie własne na podstawie danych GUS”. </w:t>
      </w:r>
    </w:p>
    <w:p w:rsidR="004301AB" w:rsidRPr="00767965" w:rsidRDefault="004301AB" w:rsidP="00767965">
      <w:pPr>
        <w:rPr>
          <w:rFonts w:ascii="Fira Sans" w:hAnsi="Fira Sans"/>
          <w:sz w:val="19"/>
          <w:szCs w:val="19"/>
        </w:rPr>
        <w:sectPr w:rsidR="004301AB" w:rsidRPr="00767965" w:rsidSect="00FC58E0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94" w:right="3119" w:bottom="720" w:left="720" w:header="170" w:footer="397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0F636E" w:rsidTr="00D40CCF">
        <w:trPr>
          <w:trHeight w:val="1626"/>
        </w:trPr>
        <w:tc>
          <w:tcPr>
            <w:tcW w:w="4926" w:type="dxa"/>
          </w:tcPr>
          <w:p w:rsidR="000F636E" w:rsidRPr="0051073C" w:rsidRDefault="000F636E" w:rsidP="00D40CCF">
            <w:pPr>
              <w:spacing w:line="276" w:lineRule="auto"/>
              <w:rPr>
                <w:rFonts w:ascii="Fira Sans" w:hAnsi="Fira Sans" w:cs="Arial"/>
                <w:sz w:val="20"/>
              </w:rPr>
            </w:pPr>
            <w:bookmarkStart w:id="2" w:name="_Hlk164768614"/>
            <w:bookmarkStart w:id="3" w:name="_Hlk164768576"/>
            <w:bookmarkStart w:id="4" w:name="_Hlk172971849"/>
            <w:r w:rsidRPr="0051073C">
              <w:rPr>
                <w:rFonts w:ascii="Fira Sans" w:hAnsi="Fira Sans" w:cs="Arial"/>
                <w:sz w:val="20"/>
              </w:rPr>
              <w:lastRenderedPageBreak/>
              <w:t>Opracowanie merytoryczne:</w:t>
            </w:r>
          </w:p>
          <w:p w:rsidR="000F636E" w:rsidRPr="0051073C" w:rsidRDefault="000F636E" w:rsidP="00D40CCF">
            <w:pPr>
              <w:spacing w:after="120" w:line="276" w:lineRule="auto"/>
              <w:rPr>
                <w:rFonts w:ascii="Fira Sans" w:hAnsi="Fira Sans" w:cs="Arial"/>
                <w:b/>
                <w:color w:val="000000" w:themeColor="text1"/>
                <w:sz w:val="20"/>
              </w:rPr>
            </w:pPr>
            <w:r w:rsidRPr="0051073C">
              <w:rPr>
                <w:rFonts w:ascii="Fira Sans" w:hAnsi="Fira Sans"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ascii="Fira Sans" w:hAnsi="Fira Sans" w:cs="Arial"/>
                <w:b/>
                <w:color w:val="000000" w:themeColor="text1"/>
                <w:sz w:val="20"/>
              </w:rPr>
              <w:t>Rolnictwa i Środowiska</w:t>
            </w:r>
          </w:p>
          <w:p w:rsidR="000F636E" w:rsidRPr="0051073C" w:rsidRDefault="000F636E" w:rsidP="00D40CCF">
            <w:pPr>
              <w:spacing w:line="276" w:lineRule="auto"/>
              <w:rPr>
                <w:rFonts w:ascii="Fira Sans" w:hAnsi="Fira Sans"/>
                <w:b/>
                <w:sz w:val="19"/>
                <w:szCs w:val="19"/>
                <w:lang w:val="fi-FI"/>
              </w:rPr>
            </w:pPr>
            <w:r w:rsidRPr="0051073C">
              <w:rPr>
                <w:rFonts w:ascii="Fira Sans" w:hAnsi="Fira Sans"/>
                <w:b/>
                <w:sz w:val="19"/>
                <w:szCs w:val="19"/>
                <w:lang w:val="fi-FI"/>
              </w:rPr>
              <w:t xml:space="preserve">Dyrektor </w:t>
            </w:r>
            <w:r>
              <w:rPr>
                <w:rFonts w:ascii="Fira Sans" w:hAnsi="Fira Sans"/>
                <w:b/>
                <w:sz w:val="19"/>
                <w:szCs w:val="19"/>
                <w:lang w:val="fi-FI"/>
              </w:rPr>
              <w:t>Marta Wojciechowska</w:t>
            </w:r>
          </w:p>
          <w:p w:rsidR="000F636E" w:rsidRPr="00AB24E4" w:rsidRDefault="000F636E" w:rsidP="00D40CCF">
            <w:pPr>
              <w:pStyle w:val="Nagwek3"/>
              <w:spacing w:before="0" w:after="120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BA44A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Tel.: 22 608 3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</w:t>
            </w:r>
            <w:r w:rsidRPr="00BA44A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</w:t>
            </w:r>
          </w:p>
        </w:tc>
        <w:tc>
          <w:tcPr>
            <w:tcW w:w="4927" w:type="dxa"/>
          </w:tcPr>
          <w:p w:rsidR="000F636E" w:rsidRPr="00CE26B5" w:rsidRDefault="000F636E" w:rsidP="00D40CCF">
            <w:pPr>
              <w:spacing w:after="120" w:line="276" w:lineRule="auto"/>
              <w:rPr>
                <w:rFonts w:ascii="Fira Sans" w:hAnsi="Fira Sans" w:cs="Arial"/>
                <w:b/>
                <w:sz w:val="20"/>
                <w:szCs w:val="20"/>
              </w:rPr>
            </w:pPr>
            <w:r w:rsidRPr="00CE26B5">
              <w:rPr>
                <w:rFonts w:ascii="Fira Sans" w:hAnsi="Fira Sans" w:cs="Arial"/>
                <w:sz w:val="20"/>
                <w:szCs w:val="20"/>
              </w:rPr>
              <w:t>Rozpowszechnianie:</w:t>
            </w:r>
            <w:r w:rsidRPr="00CE26B5">
              <w:rPr>
                <w:rFonts w:ascii="Fira Sans" w:hAnsi="Fira Sans" w:cs="Arial"/>
                <w:sz w:val="20"/>
                <w:szCs w:val="20"/>
              </w:rPr>
              <w:br/>
            </w:r>
            <w:r w:rsidRPr="00CE26B5">
              <w:rPr>
                <w:rFonts w:ascii="Fira Sans" w:hAnsi="Fira Sans" w:cs="Arial"/>
                <w:b/>
                <w:sz w:val="20"/>
                <w:szCs w:val="20"/>
              </w:rPr>
              <w:t>Wydział Współpracy z Mediami</w:t>
            </w:r>
          </w:p>
          <w:p w:rsidR="000F636E" w:rsidRPr="00CE26B5" w:rsidRDefault="000F636E" w:rsidP="00D40CCF">
            <w:pPr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E26B5">
              <w:rPr>
                <w:rFonts w:ascii="Fira Sans" w:hAnsi="Fira Sans"/>
                <w:sz w:val="19"/>
                <w:szCs w:val="19"/>
              </w:rPr>
              <w:t>Tel. komórkowy: +48 695 255 032</w:t>
            </w:r>
          </w:p>
          <w:p w:rsidR="000F636E" w:rsidRPr="00CE26B5" w:rsidRDefault="000F636E" w:rsidP="00D40CCF">
            <w:pPr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E26B5">
              <w:rPr>
                <w:rFonts w:ascii="Fira Sans" w:hAnsi="Fira Sans"/>
                <w:sz w:val="19"/>
                <w:szCs w:val="19"/>
              </w:rPr>
              <w:t>Tel. stacjonarne: +48 22 608 38 04, +48 22 449 41 45, +48 22 608 30 09</w:t>
            </w:r>
          </w:p>
          <w:p w:rsidR="000F636E" w:rsidRPr="00B11042" w:rsidRDefault="000F636E" w:rsidP="00D40CCF">
            <w:pPr>
              <w:spacing w:before="120" w:after="120" w:line="240" w:lineRule="exact"/>
              <w:rPr>
                <w:rFonts w:ascii="Fira Sans" w:eastAsiaTheme="majorEastAsia" w:hAnsi="Fira Sans" w:cs="Arial"/>
                <w:b/>
                <w:sz w:val="20"/>
                <w:szCs w:val="20"/>
                <w:u w:val="single"/>
              </w:rPr>
            </w:pPr>
            <w:r w:rsidRPr="00CE26B5">
              <w:rPr>
                <w:rFonts w:ascii="Fira Sans" w:hAnsi="Fira Sans"/>
                <w:b/>
                <w:sz w:val="20"/>
                <w:szCs w:val="20"/>
              </w:rPr>
              <w:t>e-mail:</w:t>
            </w:r>
            <w:r w:rsidRPr="00CE26B5">
              <w:rPr>
                <w:rFonts w:ascii="Fira Sans" w:hAnsi="Fira Sans"/>
                <w:sz w:val="20"/>
                <w:szCs w:val="20"/>
              </w:rPr>
              <w:t xml:space="preserve"> </w:t>
            </w:r>
            <w:hyperlink r:id="rId15" w:history="1">
              <w:r w:rsidRPr="00CE26B5">
                <w:rPr>
                  <w:rStyle w:val="Hipercze"/>
                  <w:rFonts w:ascii="Fira Sans" w:eastAsiaTheme="majorEastAsia" w:hAnsi="Fira Sans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:rsidR="000F636E" w:rsidRPr="004A1D19" w:rsidRDefault="000F636E" w:rsidP="00D40CCF">
            <w:pPr>
              <w:spacing w:line="276" w:lineRule="auto"/>
              <w:rPr>
                <w:rFonts w:cs="Arial"/>
                <w:sz w:val="20"/>
                <w:lang w:val="fi-FI"/>
              </w:rPr>
            </w:pPr>
          </w:p>
          <w:p w:rsidR="000F636E" w:rsidRDefault="000F636E" w:rsidP="00D40CCF">
            <w:pPr>
              <w:rPr>
                <w:sz w:val="18"/>
              </w:rPr>
            </w:pPr>
          </w:p>
        </w:tc>
      </w:tr>
      <w:bookmarkEnd w:id="2"/>
      <w:tr w:rsidR="000F636E" w:rsidTr="00D40CCF">
        <w:trPr>
          <w:trHeight w:val="418"/>
        </w:trPr>
        <w:tc>
          <w:tcPr>
            <w:tcW w:w="4926" w:type="dxa"/>
            <w:vMerge w:val="restart"/>
          </w:tcPr>
          <w:p w:rsidR="000F636E" w:rsidRPr="00610ED9" w:rsidRDefault="000F636E" w:rsidP="00D40CCF">
            <w:pPr>
              <w:rPr>
                <w:sz w:val="18"/>
              </w:rPr>
            </w:pPr>
          </w:p>
        </w:tc>
        <w:tc>
          <w:tcPr>
            <w:tcW w:w="4927" w:type="dxa"/>
            <w:vAlign w:val="center"/>
          </w:tcPr>
          <w:p w:rsidR="000F636E" w:rsidRPr="00D514A7" w:rsidRDefault="000F636E" w:rsidP="00D40CCF">
            <w:pPr>
              <w:spacing w:before="120" w:after="120" w:line="240" w:lineRule="exact"/>
              <w:ind w:firstLine="680"/>
              <w:rPr>
                <w:rFonts w:ascii="Fira Sans" w:hAnsi="Fira Sans"/>
                <w:noProof/>
                <w:sz w:val="20"/>
                <w:szCs w:val="20"/>
              </w:rPr>
            </w:pPr>
            <w:r w:rsidRPr="00D514A7">
              <w:rPr>
                <w:rFonts w:ascii="Fira Sans" w:hAnsi="Fira Sans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899904" behindDoc="0" locked="0" layoutInCell="1" allowOverlap="1" wp14:anchorId="3D9FE0CA" wp14:editId="397F857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14A7">
              <w:rPr>
                <w:rFonts w:ascii="Fira Sans" w:hAnsi="Fira Sans"/>
                <w:noProof/>
                <w:sz w:val="20"/>
                <w:szCs w:val="20"/>
              </w:rPr>
              <w:t xml:space="preserve">www.stat.gov.pl      </w:t>
            </w:r>
          </w:p>
        </w:tc>
      </w:tr>
      <w:tr w:rsidR="000F636E" w:rsidTr="00D40CCF">
        <w:trPr>
          <w:trHeight w:val="418"/>
        </w:trPr>
        <w:tc>
          <w:tcPr>
            <w:tcW w:w="4926" w:type="dxa"/>
            <w:vMerge/>
          </w:tcPr>
          <w:p w:rsidR="000F636E" w:rsidRPr="00C91687" w:rsidRDefault="000F636E" w:rsidP="00D40CCF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0F636E" w:rsidRPr="00D514A7" w:rsidRDefault="000F636E" w:rsidP="00D40CCF">
            <w:pPr>
              <w:spacing w:before="120" w:after="120" w:line="240" w:lineRule="exact"/>
              <w:ind w:firstLine="680"/>
              <w:rPr>
                <w:rFonts w:ascii="Fira Sans" w:hAnsi="Fira Sans"/>
                <w:noProof/>
                <w:sz w:val="20"/>
                <w:szCs w:val="20"/>
              </w:rPr>
            </w:pPr>
            <w:r w:rsidRPr="00D514A7">
              <w:rPr>
                <w:rFonts w:ascii="Fira Sans" w:hAnsi="Fira Sans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905024" behindDoc="0" locked="0" layoutInCell="1" allowOverlap="1" wp14:anchorId="6C2F14A4" wp14:editId="6537DA8D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23495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14A7">
              <w:rPr>
                <w:rFonts w:ascii="Fira Sans" w:hAnsi="Fira Sans"/>
                <w:noProof/>
                <w:sz w:val="20"/>
                <w:szCs w:val="20"/>
              </w:rPr>
              <w:t>@GUS_STAT</w:t>
            </w:r>
            <w:r w:rsidRPr="00D514A7">
              <w:rPr>
                <w:rFonts w:ascii="Fira Sans" w:hAnsi="Fira Sans"/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0F636E" w:rsidTr="00D40CCF">
        <w:trPr>
          <w:trHeight w:val="476"/>
        </w:trPr>
        <w:tc>
          <w:tcPr>
            <w:tcW w:w="4926" w:type="dxa"/>
            <w:vMerge/>
          </w:tcPr>
          <w:p w:rsidR="000F636E" w:rsidRPr="00C91687" w:rsidRDefault="000F636E" w:rsidP="00D40CC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0F636E" w:rsidRPr="00D514A7" w:rsidRDefault="000F636E" w:rsidP="00D40CCF">
            <w:pPr>
              <w:spacing w:before="120" w:after="120" w:line="240" w:lineRule="exact"/>
              <w:ind w:firstLine="680"/>
              <w:rPr>
                <w:rFonts w:ascii="Fira Sans" w:hAnsi="Fira Sans"/>
                <w:noProof/>
                <w:sz w:val="20"/>
                <w:szCs w:val="20"/>
              </w:rPr>
            </w:pPr>
            <w:r w:rsidRPr="00D514A7">
              <w:rPr>
                <w:rFonts w:ascii="Fira Sans" w:hAnsi="Fira Sans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900928" behindDoc="0" locked="0" layoutInCell="1" allowOverlap="1" wp14:anchorId="2AC8408B" wp14:editId="5F60EEDC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14A7">
              <w:rPr>
                <w:rFonts w:ascii="Fira Sans" w:hAnsi="Fira Sans"/>
                <w:noProof/>
                <w:sz w:val="20"/>
                <w:szCs w:val="20"/>
              </w:rPr>
              <w:t>@GlownyUrzadStatystyczny</w:t>
            </w:r>
            <w:r w:rsidRPr="00D514A7">
              <w:rPr>
                <w:rFonts w:ascii="Fira Sans" w:hAnsi="Fira Sans"/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0F636E" w:rsidTr="00D40CCF">
        <w:trPr>
          <w:trHeight w:val="426"/>
        </w:trPr>
        <w:tc>
          <w:tcPr>
            <w:tcW w:w="4926" w:type="dxa"/>
          </w:tcPr>
          <w:p w:rsidR="000F636E" w:rsidRPr="00C91687" w:rsidRDefault="000F636E" w:rsidP="00D40CC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0F636E" w:rsidRPr="00D514A7" w:rsidRDefault="000F636E" w:rsidP="00D40CCF">
            <w:pPr>
              <w:spacing w:before="120" w:after="120" w:line="240" w:lineRule="exact"/>
              <w:ind w:firstLine="680"/>
              <w:rPr>
                <w:rFonts w:ascii="Fira Sans" w:hAnsi="Fira Sans"/>
                <w:noProof/>
                <w:sz w:val="20"/>
                <w:szCs w:val="20"/>
                <w:lang w:eastAsia="pl-PL"/>
              </w:rPr>
            </w:pPr>
            <w:r w:rsidRPr="00D514A7">
              <w:rPr>
                <w:rFonts w:ascii="Fira Sans" w:hAnsi="Fira Sans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901952" behindDoc="0" locked="0" layoutInCell="1" allowOverlap="1" wp14:anchorId="24B84A03" wp14:editId="4CFC11A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45" name="Obraz 4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14A7">
              <w:rPr>
                <w:rFonts w:ascii="Fira Sans" w:hAnsi="Fira Sans"/>
                <w:noProof/>
                <w:sz w:val="20"/>
                <w:szCs w:val="20"/>
              </w:rPr>
              <w:t>gus_stat</w:t>
            </w:r>
          </w:p>
        </w:tc>
      </w:tr>
      <w:tr w:rsidR="000F636E" w:rsidTr="00D40CCF">
        <w:trPr>
          <w:trHeight w:val="504"/>
        </w:trPr>
        <w:tc>
          <w:tcPr>
            <w:tcW w:w="4926" w:type="dxa"/>
          </w:tcPr>
          <w:p w:rsidR="000F636E" w:rsidRPr="00C91687" w:rsidRDefault="000F636E" w:rsidP="00D40CC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0F636E" w:rsidRPr="00D514A7" w:rsidRDefault="000F636E" w:rsidP="00D40CCF">
            <w:pPr>
              <w:spacing w:before="120" w:after="120" w:line="240" w:lineRule="exact"/>
              <w:ind w:firstLine="680"/>
              <w:rPr>
                <w:rFonts w:ascii="Fira Sans" w:hAnsi="Fira Sans"/>
                <w:noProof/>
                <w:sz w:val="20"/>
                <w:szCs w:val="20"/>
                <w:lang w:eastAsia="pl-PL"/>
              </w:rPr>
            </w:pPr>
            <w:r w:rsidRPr="00D514A7">
              <w:rPr>
                <w:rFonts w:ascii="Fira Sans" w:hAnsi="Fira Sans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902976" behindDoc="0" locked="0" layoutInCell="1" allowOverlap="1" wp14:anchorId="7D3D44B2" wp14:editId="3281607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46" name="Obraz 46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14A7">
              <w:rPr>
                <w:rFonts w:ascii="Fira Sans" w:hAnsi="Fira Sans"/>
                <w:noProof/>
                <w:sz w:val="20"/>
                <w:szCs w:val="20"/>
              </w:rPr>
              <w:t>glownyurzadstatystycznygus</w:t>
            </w:r>
          </w:p>
        </w:tc>
      </w:tr>
      <w:tr w:rsidR="000F636E" w:rsidTr="00D40CCF">
        <w:trPr>
          <w:trHeight w:val="1546"/>
        </w:trPr>
        <w:tc>
          <w:tcPr>
            <w:tcW w:w="4926" w:type="dxa"/>
          </w:tcPr>
          <w:p w:rsidR="000F636E" w:rsidRPr="00C91687" w:rsidRDefault="000F636E" w:rsidP="00D40CC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0F636E" w:rsidRPr="00D514A7" w:rsidRDefault="000F636E" w:rsidP="00D40CCF">
            <w:pPr>
              <w:spacing w:before="120" w:after="120" w:line="240" w:lineRule="exact"/>
              <w:ind w:firstLine="680"/>
              <w:rPr>
                <w:rFonts w:ascii="Fira Sans" w:hAnsi="Fira Sans"/>
                <w:noProof/>
                <w:sz w:val="20"/>
                <w:szCs w:val="20"/>
                <w:lang w:eastAsia="pl-PL"/>
              </w:rPr>
            </w:pPr>
            <w:r w:rsidRPr="00D514A7">
              <w:rPr>
                <w:rFonts w:ascii="Fira Sans" w:hAnsi="Fira Sans"/>
                <w:noProof/>
                <w:sz w:val="20"/>
                <w:szCs w:val="20"/>
                <w:lang w:eastAsia="pl-PL"/>
              </w:rPr>
              <w:t>glownyurzadstatystyczny</w:t>
            </w:r>
            <w:r w:rsidRPr="00D514A7">
              <w:rPr>
                <w:rFonts w:ascii="Fira Sans" w:hAnsi="Fira Sans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904000" behindDoc="0" locked="0" layoutInCell="1" allowOverlap="1" wp14:anchorId="285F971E" wp14:editId="76352F7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47" name="Obraz 47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bookmarkEnd w:id="3"/>
      <w:tr w:rsidR="000F636E" w:rsidRPr="008B422B" w:rsidTr="00D40CCF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0F636E" w:rsidRDefault="000F636E" w:rsidP="00D40CCF">
            <w:pPr>
              <w:shd w:val="clear" w:color="auto" w:fill="D9D9D9" w:themeFill="background1" w:themeFillShade="D9"/>
              <w:spacing w:before="120" w:after="120" w:line="240" w:lineRule="exact"/>
            </w:pPr>
            <w:r w:rsidRPr="00D514A7">
              <w:rPr>
                <w:rFonts w:ascii="Fira Sans" w:hAnsi="Fira Sans"/>
                <w:b/>
                <w:sz w:val="19"/>
                <w:szCs w:val="19"/>
              </w:rPr>
              <w:t>Powiązane opracowania</w:t>
            </w:r>
          </w:p>
          <w:p w:rsidR="000F636E" w:rsidRPr="00D514A7" w:rsidRDefault="000F636E" w:rsidP="00D40CCF">
            <w:pPr>
              <w:spacing w:before="120" w:after="120" w:line="240" w:lineRule="exact"/>
              <w:rPr>
                <w:rFonts w:ascii="Fira Sans" w:hAnsi="Fira Sans"/>
                <w:color w:val="001D77"/>
                <w:sz w:val="19"/>
                <w:szCs w:val="19"/>
                <w:u w:val="single"/>
              </w:rPr>
            </w:pPr>
            <w:r w:rsidRPr="00D514A7">
              <w:rPr>
                <w:rFonts w:ascii="Fira Sans" w:hAnsi="Fira Sans"/>
                <w:color w:val="001D77"/>
                <w:sz w:val="19"/>
                <w:szCs w:val="19"/>
                <w:u w:val="single"/>
              </w:rPr>
              <w:fldChar w:fldCharType="begin"/>
            </w:r>
            <w:r>
              <w:rPr>
                <w:rFonts w:ascii="Fira Sans" w:hAnsi="Fira Sans"/>
                <w:color w:val="001D77"/>
                <w:sz w:val="19"/>
                <w:szCs w:val="19"/>
                <w:u w:val="single"/>
              </w:rPr>
              <w:instrText>HYPERLINK "https://stat.gov.pl/en/topics/agriculture-forestry/agricultural-and-horticultural-crops/production-of-agricultural-and-horticultural-crops-in-2024,2,9.html" \o "Linko do opracowania pt...."</w:instrText>
            </w:r>
            <w:r w:rsidRPr="00D514A7">
              <w:rPr>
                <w:rFonts w:ascii="Fira Sans" w:hAnsi="Fira Sans"/>
                <w:color w:val="001D77"/>
                <w:sz w:val="19"/>
                <w:szCs w:val="19"/>
                <w:u w:val="single"/>
              </w:rPr>
              <w:fldChar w:fldCharType="separate"/>
            </w:r>
            <w:r w:rsidRPr="00D514A7">
              <w:rPr>
                <w:rFonts w:ascii="Fira Sans" w:hAnsi="Fira Sans"/>
                <w:color w:val="001D77"/>
                <w:sz w:val="19"/>
                <w:szCs w:val="19"/>
                <w:u w:val="single"/>
              </w:rPr>
              <w:t>Produkcja upraw rolnych i ogrodniczych w 202</w:t>
            </w:r>
            <w:r w:rsidR="0023230D">
              <w:rPr>
                <w:rFonts w:ascii="Fira Sans" w:hAnsi="Fira Sans"/>
                <w:color w:val="001D77"/>
                <w:sz w:val="19"/>
                <w:szCs w:val="19"/>
                <w:u w:val="single"/>
              </w:rPr>
              <w:t>4</w:t>
            </w:r>
            <w:r w:rsidRPr="00D514A7">
              <w:rPr>
                <w:rFonts w:ascii="Fira Sans" w:hAnsi="Fira Sans"/>
                <w:color w:val="001D77"/>
                <w:sz w:val="19"/>
                <w:szCs w:val="19"/>
                <w:u w:val="single"/>
              </w:rPr>
              <w:t xml:space="preserve"> roku</w:t>
            </w:r>
          </w:p>
          <w:p w:rsidR="000F636E" w:rsidRPr="00D514A7" w:rsidRDefault="000F636E" w:rsidP="00D40CCF">
            <w:pPr>
              <w:spacing w:before="120" w:after="120" w:line="240" w:lineRule="exact"/>
              <w:rPr>
                <w:rFonts w:ascii="Fira Sans" w:hAnsi="Fira Sans" w:cs="Times New Roman"/>
                <w:color w:val="0000FF"/>
                <w:sz w:val="19"/>
                <w:szCs w:val="19"/>
                <w:u w:val="single"/>
              </w:rPr>
            </w:pPr>
            <w:r w:rsidRPr="00D514A7">
              <w:rPr>
                <w:rFonts w:ascii="Fira Sans" w:hAnsi="Fira Sans"/>
                <w:color w:val="001D77"/>
                <w:sz w:val="19"/>
                <w:szCs w:val="19"/>
                <w:u w:val="single"/>
              </w:rPr>
              <w:fldChar w:fldCharType="end"/>
            </w:r>
            <w:r w:rsidRPr="00D514A7">
              <w:rPr>
                <w:rFonts w:ascii="Fira Sans" w:hAnsi="Fira Sans" w:cs="Times New Roman"/>
                <w:sz w:val="19"/>
                <w:szCs w:val="19"/>
              </w:rPr>
              <w:fldChar w:fldCharType="begin"/>
            </w:r>
            <w:r w:rsidRPr="00D514A7">
              <w:rPr>
                <w:rFonts w:ascii="Fira Sans" w:hAnsi="Fira Sans" w:cs="Times New Roman"/>
                <w:sz w:val="19"/>
                <w:szCs w:val="19"/>
              </w:rPr>
              <w:instrText xml:space="preserve"> HYPERLINK "https://stat.gov.pl/" \o "Linko do opracowania pt...." </w:instrText>
            </w:r>
            <w:r w:rsidRPr="00D514A7">
              <w:rPr>
                <w:rFonts w:ascii="Fira Sans" w:hAnsi="Fira Sans" w:cs="Times New Roman"/>
                <w:sz w:val="19"/>
                <w:szCs w:val="19"/>
              </w:rPr>
              <w:fldChar w:fldCharType="separate"/>
            </w:r>
          </w:p>
          <w:p w:rsidR="000F636E" w:rsidRPr="00D514A7" w:rsidRDefault="000F636E" w:rsidP="00D40CCF">
            <w:pPr>
              <w:shd w:val="clear" w:color="auto" w:fill="D9D9D9" w:themeFill="background1" w:themeFillShade="D9"/>
              <w:spacing w:before="360" w:after="120" w:line="240" w:lineRule="exact"/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</w:pPr>
            <w:r w:rsidRPr="00D514A7">
              <w:rPr>
                <w:rFonts w:ascii="Fira Sans" w:hAnsi="Fira Sans" w:cs="Times New Roman"/>
                <w:sz w:val="19"/>
                <w:szCs w:val="19"/>
              </w:rPr>
              <w:fldChar w:fldCharType="end"/>
            </w:r>
            <w:r w:rsidRPr="00D514A7"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  <w:t>Temat dostępny w bazach danych</w:t>
            </w:r>
          </w:p>
          <w:p w:rsidR="000F636E" w:rsidRPr="00D514A7" w:rsidRDefault="000444E5" w:rsidP="00D40CCF">
            <w:pPr>
              <w:rPr>
                <w:rFonts w:ascii="Fira Sans" w:hAnsi="Fira Sans"/>
                <w:color w:val="001D77"/>
                <w:sz w:val="19"/>
                <w:szCs w:val="19"/>
              </w:rPr>
            </w:pPr>
            <w:hyperlink r:id="rId22" w:history="1">
              <w:r w:rsidR="000F636E" w:rsidRPr="00D514A7">
                <w:rPr>
                  <w:rFonts w:ascii="Fira Sans" w:hAnsi="Fira Sans"/>
                  <w:color w:val="001D77"/>
                  <w:sz w:val="19"/>
                  <w:szCs w:val="19"/>
                  <w:u w:val="single"/>
                </w:rPr>
                <w:t xml:space="preserve">BDL: Powierzchnia zasiewów </w:t>
              </w:r>
            </w:hyperlink>
          </w:p>
          <w:p w:rsidR="000F636E" w:rsidRPr="00D514A7" w:rsidRDefault="000F636E" w:rsidP="00D40CCF">
            <w:pPr>
              <w:spacing w:before="120" w:after="120" w:line="240" w:lineRule="exact"/>
              <w:rPr>
                <w:rFonts w:ascii="Fira Sans" w:hAnsi="Fira Sans" w:cs="Times New Roman"/>
                <w:color w:val="0000FF"/>
                <w:sz w:val="19"/>
                <w:szCs w:val="19"/>
                <w:u w:val="single"/>
              </w:rPr>
            </w:pPr>
            <w:r w:rsidRPr="00D514A7">
              <w:rPr>
                <w:rFonts w:ascii="Fira Sans" w:hAnsi="Fira Sans" w:cs="Times New Roman"/>
                <w:color w:val="0000FF"/>
                <w:sz w:val="19"/>
                <w:szCs w:val="19"/>
                <w:u w:val="single"/>
              </w:rPr>
              <w:t xml:space="preserve">  </w:t>
            </w:r>
          </w:p>
          <w:p w:rsidR="000F636E" w:rsidRPr="00D514A7" w:rsidRDefault="000F636E" w:rsidP="00D40CCF">
            <w:pPr>
              <w:spacing w:before="120" w:after="120" w:line="240" w:lineRule="exact"/>
              <w:rPr>
                <w:rFonts w:ascii="Fira Sans" w:hAnsi="Fira Sans" w:cs="Times New Roman"/>
                <w:color w:val="0000FF"/>
                <w:sz w:val="19"/>
                <w:szCs w:val="19"/>
                <w:u w:val="single"/>
              </w:rPr>
            </w:pPr>
            <w:r w:rsidRPr="00D514A7">
              <w:rPr>
                <w:rFonts w:ascii="Fira Sans" w:hAnsi="Fira Sans" w:cs="Times New Roman"/>
                <w:sz w:val="19"/>
                <w:szCs w:val="19"/>
              </w:rPr>
              <w:fldChar w:fldCharType="begin"/>
            </w:r>
            <w:r w:rsidRPr="00D514A7">
              <w:rPr>
                <w:rFonts w:ascii="Fira Sans" w:hAnsi="Fira Sans" w:cs="Times New Roman"/>
                <w:sz w:val="19"/>
                <w:szCs w:val="19"/>
              </w:rPr>
              <w:instrText xml:space="preserve"> HYPERLINK "https://stat.gov.pl/" \o "Link do danych w bazie..." </w:instrText>
            </w:r>
            <w:r w:rsidRPr="00D514A7">
              <w:rPr>
                <w:rFonts w:ascii="Fira Sans" w:hAnsi="Fira Sans" w:cs="Times New Roman"/>
                <w:sz w:val="19"/>
                <w:szCs w:val="19"/>
              </w:rPr>
              <w:fldChar w:fldCharType="separate"/>
            </w:r>
          </w:p>
          <w:p w:rsidR="000F636E" w:rsidRPr="00D514A7" w:rsidRDefault="000F636E" w:rsidP="00D40CCF">
            <w:pPr>
              <w:shd w:val="clear" w:color="auto" w:fill="D9D9D9" w:themeFill="background1" w:themeFillShade="D9"/>
              <w:spacing w:before="360" w:after="120" w:line="240" w:lineRule="exact"/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</w:pPr>
            <w:r w:rsidRPr="00D514A7">
              <w:rPr>
                <w:rFonts w:ascii="Fira Sans" w:hAnsi="Fira Sans" w:cs="Times New Roman"/>
                <w:sz w:val="19"/>
                <w:szCs w:val="19"/>
              </w:rPr>
              <w:fldChar w:fldCharType="end"/>
            </w:r>
            <w:r w:rsidRPr="00D514A7"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  <w:t>Ważniejsze pojęcia dostępne w słowniku</w:t>
            </w:r>
          </w:p>
          <w:p w:rsidR="000F636E" w:rsidRPr="00D514A7" w:rsidRDefault="000444E5" w:rsidP="00D40CCF">
            <w:pPr>
              <w:rPr>
                <w:rFonts w:ascii="Fira Sans" w:hAnsi="Fira Sans"/>
                <w:color w:val="001D77"/>
                <w:sz w:val="19"/>
                <w:szCs w:val="19"/>
              </w:rPr>
            </w:pPr>
            <w:hyperlink r:id="rId23" w:history="1">
              <w:r w:rsidR="000F636E" w:rsidRPr="00D514A7">
                <w:rPr>
                  <w:rFonts w:ascii="Fira Sans" w:hAnsi="Fira Sans"/>
                  <w:color w:val="001D77"/>
                  <w:sz w:val="19"/>
                  <w:szCs w:val="19"/>
                  <w:u w:val="single"/>
                </w:rPr>
                <w:t xml:space="preserve">BDL: </w:t>
              </w:r>
              <w:r w:rsidR="000F636E">
                <w:rPr>
                  <w:rFonts w:ascii="Fira Sans" w:hAnsi="Fira Sans"/>
                  <w:color w:val="001D77"/>
                  <w:sz w:val="19"/>
                  <w:szCs w:val="19"/>
                  <w:u w:val="single"/>
                </w:rPr>
                <w:t>Uprawa roślin</w:t>
              </w:r>
              <w:r w:rsidR="000F636E" w:rsidRPr="00D514A7">
                <w:rPr>
                  <w:rFonts w:ascii="Fira Sans" w:hAnsi="Fira Sans"/>
                  <w:color w:val="001D77"/>
                  <w:sz w:val="19"/>
                  <w:szCs w:val="19"/>
                  <w:u w:val="single"/>
                </w:rPr>
                <w:t xml:space="preserve"> </w:t>
              </w:r>
            </w:hyperlink>
          </w:p>
          <w:p w:rsidR="000F636E" w:rsidRPr="00D514A7" w:rsidRDefault="000F636E" w:rsidP="00D40CCF">
            <w:pPr>
              <w:rPr>
                <w:rFonts w:ascii="Fira Sans" w:hAnsi="Fira Sans"/>
                <w:b/>
                <w:color w:val="000000" w:themeColor="text1"/>
                <w:sz w:val="19"/>
                <w:szCs w:val="19"/>
                <w:lang w:val="en-GB"/>
              </w:rPr>
            </w:pPr>
          </w:p>
          <w:p w:rsidR="000F636E" w:rsidRPr="00D514A7" w:rsidRDefault="000F636E" w:rsidP="00D40CCF">
            <w:pPr>
              <w:rPr>
                <w:rFonts w:ascii="Fira Sans" w:hAnsi="Fira Sans"/>
                <w:b/>
                <w:color w:val="000000" w:themeColor="text1"/>
                <w:sz w:val="19"/>
                <w:szCs w:val="19"/>
                <w:lang w:val="en-GB"/>
              </w:rPr>
            </w:pPr>
          </w:p>
          <w:p w:rsidR="000F636E" w:rsidRDefault="000F636E" w:rsidP="00D40CCF">
            <w:pPr>
              <w:rPr>
                <w:rFonts w:ascii="Fira Sans" w:hAnsi="Fira Sans"/>
                <w:b/>
                <w:color w:val="000000" w:themeColor="text1"/>
                <w:sz w:val="19"/>
                <w:szCs w:val="19"/>
                <w:lang w:val="en-GB"/>
              </w:rPr>
            </w:pPr>
          </w:p>
          <w:p w:rsidR="000F636E" w:rsidRDefault="000F636E" w:rsidP="00D40CCF">
            <w:pPr>
              <w:rPr>
                <w:rFonts w:ascii="Fira Sans" w:hAnsi="Fira Sans"/>
                <w:b/>
                <w:color w:val="000000" w:themeColor="text1"/>
                <w:sz w:val="19"/>
                <w:szCs w:val="19"/>
                <w:lang w:val="en-GB"/>
              </w:rPr>
            </w:pPr>
          </w:p>
          <w:p w:rsidR="000F636E" w:rsidRDefault="000F636E" w:rsidP="00D40CCF">
            <w:pPr>
              <w:rPr>
                <w:rFonts w:ascii="Fira Sans" w:hAnsi="Fira Sans"/>
                <w:b/>
                <w:color w:val="000000" w:themeColor="text1"/>
                <w:sz w:val="19"/>
                <w:szCs w:val="19"/>
                <w:lang w:val="en-GB"/>
              </w:rPr>
            </w:pPr>
          </w:p>
          <w:p w:rsidR="000F636E" w:rsidRDefault="000F636E" w:rsidP="00D40CCF">
            <w:pPr>
              <w:rPr>
                <w:rFonts w:ascii="Fira Sans" w:hAnsi="Fira Sans"/>
                <w:b/>
                <w:color w:val="000000" w:themeColor="text1"/>
                <w:sz w:val="19"/>
                <w:szCs w:val="19"/>
                <w:lang w:val="en-GB"/>
              </w:rPr>
            </w:pPr>
          </w:p>
          <w:p w:rsidR="000F636E" w:rsidRDefault="000F636E" w:rsidP="00D40CCF">
            <w:pPr>
              <w:rPr>
                <w:rFonts w:ascii="Fira Sans" w:hAnsi="Fira Sans"/>
                <w:b/>
                <w:color w:val="000000" w:themeColor="text1"/>
                <w:sz w:val="19"/>
                <w:szCs w:val="19"/>
                <w:lang w:val="en-GB"/>
              </w:rPr>
            </w:pPr>
          </w:p>
          <w:p w:rsidR="000F636E" w:rsidRPr="00D514A7" w:rsidRDefault="000F636E" w:rsidP="00D40CCF">
            <w:pPr>
              <w:rPr>
                <w:rFonts w:ascii="Fira Sans" w:hAnsi="Fira Sans"/>
                <w:b/>
                <w:color w:val="000000" w:themeColor="text1"/>
                <w:sz w:val="19"/>
                <w:szCs w:val="19"/>
                <w:lang w:val="en-GB"/>
              </w:rPr>
            </w:pPr>
          </w:p>
          <w:p w:rsidR="000F636E" w:rsidRPr="00D514A7" w:rsidRDefault="000F636E" w:rsidP="00D40CCF">
            <w:pPr>
              <w:rPr>
                <w:rFonts w:ascii="Fira Sans" w:hAnsi="Fira Sans"/>
                <w:b/>
                <w:color w:val="000000" w:themeColor="text1"/>
                <w:sz w:val="19"/>
                <w:szCs w:val="19"/>
                <w:lang w:val="en-GB"/>
              </w:rPr>
            </w:pPr>
          </w:p>
          <w:p w:rsidR="000F636E" w:rsidRPr="00D514A7" w:rsidRDefault="000F636E" w:rsidP="00D40CCF">
            <w:pPr>
              <w:rPr>
                <w:rFonts w:ascii="Fira Sans" w:hAnsi="Fira Sans"/>
                <w:b/>
                <w:color w:val="000000" w:themeColor="text1"/>
                <w:sz w:val="19"/>
                <w:szCs w:val="19"/>
                <w:lang w:val="en-GB"/>
              </w:rPr>
            </w:pPr>
          </w:p>
          <w:p w:rsidR="000F636E" w:rsidRPr="00D514A7" w:rsidRDefault="000F636E" w:rsidP="00D40CCF">
            <w:pPr>
              <w:rPr>
                <w:rFonts w:ascii="Fira Sans" w:hAnsi="Fira Sans"/>
                <w:b/>
                <w:color w:val="000000" w:themeColor="text1"/>
                <w:sz w:val="19"/>
                <w:szCs w:val="19"/>
                <w:lang w:val="en-GB"/>
              </w:rPr>
            </w:pPr>
          </w:p>
          <w:p w:rsidR="000F636E" w:rsidRPr="00D514A7" w:rsidRDefault="000F636E" w:rsidP="00D40CCF">
            <w:pPr>
              <w:rPr>
                <w:rFonts w:ascii="Fira Sans" w:hAnsi="Fira Sans"/>
                <w:b/>
                <w:color w:val="000000" w:themeColor="text1"/>
                <w:sz w:val="19"/>
                <w:szCs w:val="19"/>
                <w:lang w:val="en-GB"/>
              </w:rPr>
            </w:pPr>
          </w:p>
          <w:p w:rsidR="000F636E" w:rsidRPr="00D514A7" w:rsidRDefault="000F636E" w:rsidP="00D40CCF">
            <w:pPr>
              <w:rPr>
                <w:rFonts w:ascii="Fira Sans" w:hAnsi="Fira Sans"/>
                <w:b/>
                <w:color w:val="000000" w:themeColor="text1"/>
                <w:sz w:val="19"/>
                <w:szCs w:val="19"/>
                <w:lang w:val="en-GB"/>
              </w:rPr>
            </w:pPr>
          </w:p>
          <w:p w:rsidR="000F636E" w:rsidRPr="00D514A7" w:rsidRDefault="000F636E" w:rsidP="00D40CCF">
            <w:pPr>
              <w:rPr>
                <w:rFonts w:ascii="Fira Sans" w:hAnsi="Fira Sans"/>
                <w:b/>
                <w:color w:val="000000" w:themeColor="text1"/>
                <w:sz w:val="19"/>
                <w:szCs w:val="19"/>
                <w:lang w:val="en-GB"/>
              </w:rPr>
            </w:pPr>
          </w:p>
          <w:p w:rsidR="000F636E" w:rsidRPr="00D514A7" w:rsidRDefault="000F636E" w:rsidP="00D40CCF">
            <w:pPr>
              <w:rPr>
                <w:rFonts w:ascii="Fira Sans" w:hAnsi="Fira Sans"/>
                <w:b/>
                <w:color w:val="000000" w:themeColor="text1"/>
                <w:sz w:val="19"/>
                <w:szCs w:val="19"/>
                <w:lang w:val="en-GB"/>
              </w:rPr>
            </w:pPr>
          </w:p>
        </w:tc>
      </w:tr>
      <w:bookmarkEnd w:id="4"/>
    </w:tbl>
    <w:p w:rsidR="000F636E" w:rsidRPr="000744C0" w:rsidRDefault="000F636E" w:rsidP="000F636E">
      <w:pPr>
        <w:rPr>
          <w:sz w:val="18"/>
        </w:rPr>
      </w:pPr>
    </w:p>
    <w:p w:rsidR="00172D68" w:rsidRPr="000744C0" w:rsidRDefault="00172D68" w:rsidP="002971D1">
      <w:pPr>
        <w:rPr>
          <w:sz w:val="18"/>
        </w:rPr>
      </w:pPr>
    </w:p>
    <w:sectPr w:rsidR="00172D68" w:rsidRPr="000744C0" w:rsidSect="00F32458">
      <w:headerReference w:type="default" r:id="rId24"/>
      <w:headerReference w:type="first" r:id="rId25"/>
      <w:pgSz w:w="11906" w:h="16838"/>
      <w:pgMar w:top="720" w:right="3119" w:bottom="720" w:left="720" w:header="17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44E5" w:rsidRDefault="000444E5" w:rsidP="000662E2">
      <w:pPr>
        <w:spacing w:after="0" w:line="240" w:lineRule="auto"/>
      </w:pPr>
      <w:r>
        <w:separator/>
      </w:r>
    </w:p>
  </w:endnote>
  <w:endnote w:type="continuationSeparator" w:id="0">
    <w:p w:rsidR="000444E5" w:rsidRDefault="000444E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5D29" w:rsidRPr="006F2D45" w:rsidRDefault="00CA5D29">
    <w:pPr>
      <w:pStyle w:val="Stopka"/>
      <w:jc w:val="center"/>
      <w:rPr>
        <w:sz w:val="18"/>
        <w:szCs w:val="18"/>
      </w:rPr>
    </w:pPr>
    <w:r w:rsidRPr="006F2D45">
      <w:rPr>
        <w:sz w:val="18"/>
        <w:szCs w:val="18"/>
      </w:rPr>
      <w:fldChar w:fldCharType="begin"/>
    </w:r>
    <w:r w:rsidRPr="006F2D45">
      <w:rPr>
        <w:sz w:val="18"/>
        <w:szCs w:val="18"/>
      </w:rPr>
      <w:instrText>PAGE   \* MERGEFORMAT</w:instrText>
    </w:r>
    <w:r w:rsidRPr="006F2D45">
      <w:rPr>
        <w:sz w:val="18"/>
        <w:szCs w:val="18"/>
      </w:rPr>
      <w:fldChar w:fldCharType="separate"/>
    </w:r>
    <w:r>
      <w:rPr>
        <w:noProof/>
        <w:sz w:val="18"/>
        <w:szCs w:val="18"/>
      </w:rPr>
      <w:t>4</w:t>
    </w:r>
    <w:r w:rsidRPr="006F2D45">
      <w:rPr>
        <w:sz w:val="18"/>
        <w:szCs w:val="18"/>
      </w:rPr>
      <w:fldChar w:fldCharType="end"/>
    </w:r>
  </w:p>
  <w:p w:rsidR="00CA5D29" w:rsidRDefault="00CA5D2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5D29" w:rsidRPr="009F24C7" w:rsidRDefault="00CA5D29">
    <w:pPr>
      <w:pStyle w:val="Stopka"/>
      <w:jc w:val="center"/>
      <w:rPr>
        <w:sz w:val="18"/>
        <w:szCs w:val="18"/>
      </w:rPr>
    </w:pPr>
    <w:r w:rsidRPr="009F24C7">
      <w:rPr>
        <w:sz w:val="18"/>
        <w:szCs w:val="18"/>
      </w:rPr>
      <w:fldChar w:fldCharType="begin"/>
    </w:r>
    <w:r w:rsidRPr="009F24C7">
      <w:rPr>
        <w:sz w:val="18"/>
        <w:szCs w:val="18"/>
      </w:rPr>
      <w:instrText>PAGE   \* MERGEFORMAT</w:instrText>
    </w:r>
    <w:r w:rsidRPr="009F24C7">
      <w:rPr>
        <w:sz w:val="18"/>
        <w:szCs w:val="18"/>
      </w:rPr>
      <w:fldChar w:fldCharType="separate"/>
    </w:r>
    <w:r>
      <w:rPr>
        <w:noProof/>
        <w:sz w:val="18"/>
        <w:szCs w:val="18"/>
      </w:rPr>
      <w:t>5</w:t>
    </w:r>
    <w:r w:rsidRPr="009F24C7">
      <w:rPr>
        <w:sz w:val="18"/>
        <w:szCs w:val="18"/>
      </w:rPr>
      <w:fldChar w:fldCharType="end"/>
    </w:r>
  </w:p>
  <w:p w:rsidR="00CA5D29" w:rsidRDefault="00CA5D2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44E5" w:rsidRDefault="000444E5" w:rsidP="000662E2">
      <w:pPr>
        <w:spacing w:after="0" w:line="240" w:lineRule="auto"/>
      </w:pPr>
      <w:r>
        <w:separator/>
      </w:r>
    </w:p>
  </w:footnote>
  <w:footnote w:type="continuationSeparator" w:id="0">
    <w:p w:rsidR="000444E5" w:rsidRDefault="000444E5" w:rsidP="000662E2">
      <w:pPr>
        <w:spacing w:after="0" w:line="240" w:lineRule="auto"/>
      </w:pPr>
      <w:r>
        <w:continuationSeparator/>
      </w:r>
    </w:p>
  </w:footnote>
  <w:footnote w:id="1">
    <w:p w:rsidR="00CA5D29" w:rsidRPr="00213CA8" w:rsidRDefault="00CA5D29" w:rsidP="00A128B4">
      <w:pPr>
        <w:pStyle w:val="Tekstprzypisudolnego"/>
        <w:rPr>
          <w:rFonts w:ascii="Fira Sans" w:hAnsi="Fira Sans"/>
          <w:sz w:val="18"/>
          <w:szCs w:val="18"/>
        </w:rPr>
      </w:pPr>
      <w:r w:rsidRPr="00213CA8">
        <w:rPr>
          <w:rStyle w:val="Odwoanieprzypisudolnego"/>
          <w:rFonts w:ascii="Fira Sans" w:hAnsi="Fira Sans"/>
          <w:sz w:val="19"/>
          <w:szCs w:val="19"/>
        </w:rPr>
        <w:footnoteRef/>
      </w:r>
      <w:r w:rsidRPr="00213CA8">
        <w:rPr>
          <w:rFonts w:ascii="Fira Sans" w:hAnsi="Fira Sans"/>
          <w:sz w:val="19"/>
          <w:szCs w:val="19"/>
        </w:rPr>
        <w:t xml:space="preserve"> </w:t>
      </w:r>
      <w:r w:rsidRPr="00213CA8">
        <w:rPr>
          <w:rFonts w:ascii="Fira Sans" w:hAnsi="Fira Sans"/>
          <w:sz w:val="18"/>
          <w:szCs w:val="18"/>
        </w:rPr>
        <w:t xml:space="preserve">Informacja zawiera wyniki wiosennej oceny stanu upraw przeprowadzonej w </w:t>
      </w:r>
      <w:r>
        <w:rPr>
          <w:rFonts w:ascii="Fira Sans" w:hAnsi="Fira Sans"/>
          <w:sz w:val="18"/>
          <w:szCs w:val="18"/>
        </w:rPr>
        <w:t>pierwszej</w:t>
      </w:r>
      <w:r w:rsidRPr="00213CA8">
        <w:rPr>
          <w:rFonts w:ascii="Fira Sans" w:hAnsi="Fira Sans"/>
          <w:sz w:val="18"/>
          <w:szCs w:val="18"/>
        </w:rPr>
        <w:t xml:space="preserve"> połowie maja 202</w:t>
      </w:r>
      <w:r>
        <w:rPr>
          <w:rFonts w:ascii="Fira Sans" w:hAnsi="Fira Sans"/>
          <w:sz w:val="18"/>
          <w:szCs w:val="18"/>
        </w:rPr>
        <w:t>5</w:t>
      </w:r>
      <w:r w:rsidRPr="00213CA8">
        <w:rPr>
          <w:rFonts w:ascii="Fira Sans" w:hAnsi="Fira Sans"/>
          <w:sz w:val="18"/>
          <w:szCs w:val="18"/>
        </w:rPr>
        <w:t> r. Oceny dokonano w oparciu o ekspertyzy rzeczoznawców terenowych GUS</w:t>
      </w:r>
      <w:r>
        <w:rPr>
          <w:rFonts w:ascii="Fira Sans" w:hAnsi="Fira Sans"/>
          <w:sz w:val="18"/>
          <w:szCs w:val="18"/>
        </w:rPr>
        <w:t>,</w:t>
      </w:r>
      <w:r w:rsidRPr="00213CA8">
        <w:rPr>
          <w:rFonts w:ascii="Fira Sans" w:hAnsi="Fira Sans"/>
          <w:sz w:val="18"/>
          <w:szCs w:val="18"/>
        </w:rPr>
        <w:t xml:space="preserve"> opracowane na podstawie lustracji pól, łąk i sadów.</w:t>
      </w:r>
    </w:p>
    <w:p w:rsidR="00CA5D29" w:rsidRPr="00FB6DEF" w:rsidRDefault="00CA5D29" w:rsidP="00A850DE">
      <w:pPr>
        <w:pStyle w:val="Tekstprzypisudolnego"/>
        <w:rPr>
          <w:rFonts w:ascii="Fira Sans" w:hAnsi="Fira Sans"/>
          <w:sz w:val="18"/>
          <w:szCs w:val="18"/>
        </w:rPr>
      </w:pPr>
      <w:r w:rsidRPr="00213CA8">
        <w:rPr>
          <w:rFonts w:ascii="Fira Sans" w:hAnsi="Fira Sans"/>
          <w:sz w:val="18"/>
          <w:szCs w:val="18"/>
        </w:rPr>
        <w:t>Wiosenna ocena stanu upraw obejmuje także szacunek powierzchni zasiewów głównych upraw rolnych z wykorzystaniem metod teledetekcji satelitarnej oraz szacunek strat zimowych i wiosennych.</w:t>
      </w:r>
      <w:r w:rsidRPr="006F2F0A">
        <w:rPr>
          <w:i/>
          <w:sz w:val="18"/>
          <w:szCs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5D29" w:rsidRDefault="00CA5D29" w:rsidP="00071652">
    <w:pPr>
      <w:pStyle w:val="Nagwek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column">
                <wp:posOffset>5393690</wp:posOffset>
              </wp:positionH>
              <wp:positionV relativeFrom="paragraph">
                <wp:posOffset>-106680</wp:posOffset>
              </wp:positionV>
              <wp:extent cx="1705610" cy="20115530"/>
              <wp:effectExtent l="0" t="0" r="8890" b="1270"/>
              <wp:wrapTight wrapText="bothSides">
                <wp:wrapPolygon edited="0">
                  <wp:start x="0" y="0"/>
                  <wp:lineTo x="0" y="21581"/>
                  <wp:lineTo x="21471" y="21581"/>
                  <wp:lineTo x="21471" y="0"/>
                  <wp:lineTo x="0" y="0"/>
                </wp:wrapPolygon>
              </wp:wrapTight>
              <wp:docPr id="11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05610" cy="2011553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A20D41" id="Prostokąt 10" o:spid="_x0000_s1026" style="position:absolute;margin-left:424.7pt;margin-top:-8.4pt;width:134.3pt;height:1583.9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" fillcolor="#f2f2f2" stroked="f" strokeweight="1pt">
              <v:path arrowok="t"/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5D29" w:rsidRDefault="00CA5D29" w:rsidP="00F32458">
    <w:pPr>
      <w:pStyle w:val="Nagwek"/>
      <w:rPr>
        <w:noProof/>
        <w:lang w:eastAsia="pl-PL"/>
      </w:rPr>
    </w:pPr>
  </w:p>
  <w:p w:rsidR="00CA5D29" w:rsidRDefault="00CA5D29" w:rsidP="00F32458">
    <w:pPr>
      <w:pStyle w:val="Nagwek"/>
      <w:rPr>
        <w:noProof/>
        <w:lang w:eastAsia="pl-PL"/>
      </w:rPr>
    </w:pPr>
    <w:r w:rsidRPr="00541F86">
      <w:rPr>
        <w:noProof/>
        <w:lang w:eastAsia="pl-PL"/>
      </w:rPr>
      <w:drawing>
        <wp:inline distT="0" distB="0" distL="0" distR="0">
          <wp:extent cx="1360800" cy="756000"/>
          <wp:effectExtent l="0" t="0" r="0" b="6350"/>
          <wp:docPr id="25" name="Obraz 25" descr="\\vmflub01\wydzialy\04 OSB\pok 43\Agnieszka\LOGO GUS\Wersja PODSTAWOWA\Logo GUS wersja podstawowa wariant kolor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vmflub01\wydzialy\04 OSB\pok 43\Agnieszka\LOGO GUS\Wersja PODSTAWOWA\Logo GUS wersja podstawowa wariant kolorow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0" cy="75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5235575</wp:posOffset>
              </wp:positionH>
              <wp:positionV relativeFrom="paragraph">
                <wp:posOffset>173990</wp:posOffset>
              </wp:positionV>
              <wp:extent cx="1945005" cy="360045"/>
              <wp:effectExtent l="0" t="0" r="0" b="1905"/>
              <wp:wrapNone/>
              <wp:docPr id="8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1945005" cy="36004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A5D29" w:rsidRPr="007747A2" w:rsidRDefault="00CA5D29" w:rsidP="00033484">
                          <w:pPr>
                            <w:spacing w:after="0" w:line="240" w:lineRule="auto"/>
                            <w:ind w:left="227"/>
                            <w:rPr>
                              <w:rFonts w:ascii="Fira Sans SemiBold" w:hAnsi="Fira Sans SemiBold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Fira Sans SemiBold" w:hAnsi="Fira Sans SemiBold"/>
                              <w:sz w:val="19"/>
                              <w:szCs w:val="19"/>
                            </w:rPr>
                            <w:t xml:space="preserve">  </w:t>
                          </w:r>
                          <w:r w:rsidRPr="007747A2">
                            <w:rPr>
                              <w:rFonts w:ascii="Fira Sans SemiBold" w:hAnsi="Fira Sans SemiBold"/>
                              <w:sz w:val="19"/>
                              <w:szCs w:val="19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33" style="position:absolute;margin-left:412.25pt;margin-top:13.7pt;width:153.15pt;height:28.3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776220,0;1945005,180023;1776220,360045;0,360045;0,0" o:connectangles="0,0,0,0,0,0" textboxrect="0,0,3527018,612140"/>
              <v:textbox>
                <w:txbxContent>
                  <w:p w:rsidR="00CA5D29" w:rsidRPr="007747A2" w:rsidRDefault="00CA5D29" w:rsidP="00033484">
                    <w:pPr>
                      <w:spacing w:after="0" w:line="240" w:lineRule="auto"/>
                      <w:ind w:left="227"/>
                      <w:rPr>
                        <w:rFonts w:ascii="Fira Sans SemiBold" w:hAnsi="Fira Sans SemiBold"/>
                        <w:sz w:val="19"/>
                        <w:szCs w:val="19"/>
                      </w:rPr>
                    </w:pPr>
                    <w:r>
                      <w:rPr>
                        <w:rFonts w:ascii="Fira Sans SemiBold" w:hAnsi="Fira Sans SemiBold"/>
                        <w:sz w:val="19"/>
                        <w:szCs w:val="19"/>
                      </w:rPr>
                      <w:t xml:space="preserve">  </w:t>
                    </w:r>
                    <w:r w:rsidRPr="007747A2">
                      <w:rPr>
                        <w:rFonts w:ascii="Fira Sans SemiBold" w:hAnsi="Fira Sans SemiBold"/>
                        <w:sz w:val="19"/>
                        <w:szCs w:val="19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margin">
                <wp:posOffset>5387340</wp:posOffset>
              </wp:positionH>
              <wp:positionV relativeFrom="margin">
                <wp:posOffset>-412750</wp:posOffset>
              </wp:positionV>
              <wp:extent cx="1734820" cy="20115530"/>
              <wp:effectExtent l="0" t="0" r="0" b="1270"/>
              <wp:wrapSquare wrapText="bothSides"/>
              <wp:docPr id="4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34820" cy="2011553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5A774E" id="Rectangle 5" o:spid="_x0000_s1026" style="position:absolute;margin-left:424.2pt;margin-top:-32.5pt;width:136.6pt;height:1583.9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" fillcolor="#f2f2f2" stroked="f" strokeweight="1pt">
              <w10:wrap type="square" anchorx="margin" anchory="margin"/>
            </v:rect>
          </w:pict>
        </mc:Fallback>
      </mc:AlternateContent>
    </w:r>
  </w:p>
  <w:p w:rsidR="00CA5D29" w:rsidRDefault="00CA5D29" w:rsidP="00CD0E08">
    <w:pPr>
      <w:pStyle w:val="Nagwek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5D29" w:rsidRDefault="00CA5D29" w:rsidP="00071652">
    <w:pPr>
      <w:pStyle w:val="Nagwek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334E5892" wp14:editId="5FA89EDF">
              <wp:simplePos x="0" y="0"/>
              <wp:positionH relativeFrom="column">
                <wp:posOffset>5383530</wp:posOffset>
              </wp:positionH>
              <wp:positionV relativeFrom="paragraph">
                <wp:posOffset>44450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A94BD6" id="Prostokąt 10" o:spid="_x0000_s1026" style="position:absolute;margin-left:423.9pt;margin-top:3.5pt;width:147.4pt;height:1803.5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" fillcolor="#f2f2f2" stroked="f" strokeweight="1pt">
              <w10:wrap type="tight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5D29" w:rsidRDefault="00CA5D29" w:rsidP="00F32458">
    <w:pPr>
      <w:pStyle w:val="Nagwek"/>
      <w:rPr>
        <w:noProof/>
        <w:lang w:eastAsia="pl-PL"/>
      </w:rPr>
    </w:pPr>
  </w:p>
  <w:p w:rsidR="00CA5D29" w:rsidRDefault="00CA5D29" w:rsidP="00787C9C">
    <w:pPr>
      <w:pStyle w:val="Nagwek"/>
      <w:jc w:val="right"/>
      <w:rPr>
        <w:noProof/>
        <w:lang w:eastAsia="pl-PL"/>
      </w:rPr>
    </w:pPr>
  </w:p>
  <w:p w:rsidR="00CA5D29" w:rsidRDefault="00CA5D2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123.75pt;height:125.25pt;visibility:visible" o:bullet="t">
        <v:imagedata r:id="rId1" o:title=""/>
      </v:shape>
    </w:pict>
  </w:numPicBullet>
  <w:numPicBullet w:numPicBulletId="1">
    <w:pict>
      <v:shape id="_x0000_i1081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0016C3B"/>
    <w:multiLevelType w:val="hybridMultilevel"/>
    <w:tmpl w:val="A2B8F0A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7191D5C"/>
    <w:multiLevelType w:val="hybridMultilevel"/>
    <w:tmpl w:val="07AE162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7231938"/>
    <w:multiLevelType w:val="hybridMultilevel"/>
    <w:tmpl w:val="5596F4D4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BCC785A"/>
    <w:multiLevelType w:val="hybridMultilevel"/>
    <w:tmpl w:val="621C22D0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>
      <w:start w:val="1"/>
      <w:numFmt w:val="decimal"/>
      <w:pStyle w:val="Tekstwypunktowania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2E36B2"/>
    <w:multiLevelType w:val="hybridMultilevel"/>
    <w:tmpl w:val="FF5856DC"/>
    <w:lvl w:ilvl="0" w:tplc="0415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E9F0C91"/>
    <w:multiLevelType w:val="hybridMultilevel"/>
    <w:tmpl w:val="A9604BA4"/>
    <w:lvl w:ilvl="0" w:tplc="13643C94"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126721"/>
    <w:multiLevelType w:val="hybridMultilevel"/>
    <w:tmpl w:val="456CB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557343"/>
    <w:multiLevelType w:val="singleLevel"/>
    <w:tmpl w:val="2310A322"/>
    <w:lvl w:ilvl="0"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9DC38C9"/>
    <w:multiLevelType w:val="hybridMultilevel"/>
    <w:tmpl w:val="8F02CFC4"/>
    <w:lvl w:ilvl="0" w:tplc="D2BE7CA0">
      <w:numFmt w:val="bullet"/>
      <w:lvlText w:val="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555F1B"/>
    <w:multiLevelType w:val="hybridMultilevel"/>
    <w:tmpl w:val="D5FCC4E4"/>
    <w:lvl w:ilvl="0" w:tplc="0FD25DD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17AB4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24B4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6E6EA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A606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FC33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0657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7A24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B88C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4BCE6B5A"/>
    <w:multiLevelType w:val="hybridMultilevel"/>
    <w:tmpl w:val="56CE8B58"/>
    <w:lvl w:ilvl="0" w:tplc="0415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3" w15:restartNumberingAfterBreak="0">
    <w:nsid w:val="5ABB03F2"/>
    <w:multiLevelType w:val="hybridMultilevel"/>
    <w:tmpl w:val="F2CACB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593220"/>
    <w:multiLevelType w:val="hybridMultilevel"/>
    <w:tmpl w:val="93E4253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FB0BC4"/>
    <w:multiLevelType w:val="hybridMultilevel"/>
    <w:tmpl w:val="24C878BA"/>
    <w:lvl w:ilvl="0" w:tplc="DD267D2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708E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963F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F666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463C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72A5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D454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042A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84E1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7EB4930"/>
    <w:multiLevelType w:val="hybridMultilevel"/>
    <w:tmpl w:val="F3583938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FB92948"/>
    <w:multiLevelType w:val="hybridMultilevel"/>
    <w:tmpl w:val="AEBC18E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16"/>
  </w:num>
  <w:num w:numId="7">
    <w:abstractNumId w:val="5"/>
  </w:num>
  <w:num w:numId="8">
    <w:abstractNumId w:val="11"/>
  </w:num>
  <w:num w:numId="9">
    <w:abstractNumId w:val="15"/>
  </w:num>
  <w:num w:numId="10">
    <w:abstractNumId w:val="10"/>
  </w:num>
  <w:num w:numId="11">
    <w:abstractNumId w:val="9"/>
  </w:num>
  <w:num w:numId="12">
    <w:abstractNumId w:val="3"/>
  </w:num>
  <w:num w:numId="13">
    <w:abstractNumId w:val="14"/>
  </w:num>
  <w:num w:numId="14">
    <w:abstractNumId w:val="4"/>
  </w:num>
  <w:num w:numId="15">
    <w:abstractNumId w:val="7"/>
  </w:num>
  <w:num w:numId="16">
    <w:abstractNumId w:val="12"/>
  </w:num>
  <w:num w:numId="17">
    <w:abstractNumId w:val="2"/>
  </w:num>
  <w:num w:numId="18">
    <w:abstractNumId w:val="1"/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9"/>
  <w:autoHyphenation/>
  <w:hyphenationZone w:val="425"/>
  <w:drawingGridHorizontalSpacing w:val="110"/>
  <w:drawingGridVerticalSpacing w:val="57"/>
  <w:displayHorizontalDrawingGridEvery w:val="2"/>
  <w:characterSpacingControl w:val="doNotCompress"/>
  <w:hdrShapeDefaults>
    <o:shapedefaults v:ext="edit" spidmax="2049" style="mso-width-relative:margin;mso-height-relative:margin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532"/>
    <w:rsid w:val="00000BEC"/>
    <w:rsid w:val="00001C5B"/>
    <w:rsid w:val="00002CFF"/>
    <w:rsid w:val="00003437"/>
    <w:rsid w:val="00003531"/>
    <w:rsid w:val="00003701"/>
    <w:rsid w:val="00003879"/>
    <w:rsid w:val="000041C3"/>
    <w:rsid w:val="00004888"/>
    <w:rsid w:val="000055E7"/>
    <w:rsid w:val="0000560B"/>
    <w:rsid w:val="00006E63"/>
    <w:rsid w:val="0000709F"/>
    <w:rsid w:val="0000710E"/>
    <w:rsid w:val="00007871"/>
    <w:rsid w:val="000108B8"/>
    <w:rsid w:val="00010F43"/>
    <w:rsid w:val="00010FA1"/>
    <w:rsid w:val="0001174D"/>
    <w:rsid w:val="000118E1"/>
    <w:rsid w:val="0001349A"/>
    <w:rsid w:val="00013BCB"/>
    <w:rsid w:val="00014825"/>
    <w:rsid w:val="000152F5"/>
    <w:rsid w:val="000160A9"/>
    <w:rsid w:val="0001673F"/>
    <w:rsid w:val="00016C7A"/>
    <w:rsid w:val="00017AE5"/>
    <w:rsid w:val="00017C7A"/>
    <w:rsid w:val="00020239"/>
    <w:rsid w:val="0002066A"/>
    <w:rsid w:val="00021DD6"/>
    <w:rsid w:val="000235C9"/>
    <w:rsid w:val="00023F20"/>
    <w:rsid w:val="00024A98"/>
    <w:rsid w:val="00024DEB"/>
    <w:rsid w:val="000258E1"/>
    <w:rsid w:val="00025E0D"/>
    <w:rsid w:val="00026398"/>
    <w:rsid w:val="0002673D"/>
    <w:rsid w:val="00026D6C"/>
    <w:rsid w:val="00026D77"/>
    <w:rsid w:val="00027136"/>
    <w:rsid w:val="00027917"/>
    <w:rsid w:val="00027DE7"/>
    <w:rsid w:val="00027FA3"/>
    <w:rsid w:val="00030CB0"/>
    <w:rsid w:val="00031080"/>
    <w:rsid w:val="0003113F"/>
    <w:rsid w:val="000313A7"/>
    <w:rsid w:val="000313E7"/>
    <w:rsid w:val="00031635"/>
    <w:rsid w:val="000323AF"/>
    <w:rsid w:val="00032824"/>
    <w:rsid w:val="00032E2D"/>
    <w:rsid w:val="00032FB4"/>
    <w:rsid w:val="00033484"/>
    <w:rsid w:val="00033B29"/>
    <w:rsid w:val="00033D83"/>
    <w:rsid w:val="000351B2"/>
    <w:rsid w:val="00035240"/>
    <w:rsid w:val="000353E2"/>
    <w:rsid w:val="00036F4A"/>
    <w:rsid w:val="000371D8"/>
    <w:rsid w:val="00040975"/>
    <w:rsid w:val="000413A4"/>
    <w:rsid w:val="00041DA7"/>
    <w:rsid w:val="00042DB1"/>
    <w:rsid w:val="00043884"/>
    <w:rsid w:val="00043B66"/>
    <w:rsid w:val="000444E5"/>
    <w:rsid w:val="000447BD"/>
    <w:rsid w:val="0004582E"/>
    <w:rsid w:val="0004623C"/>
    <w:rsid w:val="0004739D"/>
    <w:rsid w:val="0005061D"/>
    <w:rsid w:val="00051E56"/>
    <w:rsid w:val="00051F7F"/>
    <w:rsid w:val="00052A8A"/>
    <w:rsid w:val="00052BB8"/>
    <w:rsid w:val="0005316D"/>
    <w:rsid w:val="000531C9"/>
    <w:rsid w:val="0005342A"/>
    <w:rsid w:val="00055CAB"/>
    <w:rsid w:val="00056228"/>
    <w:rsid w:val="000566CA"/>
    <w:rsid w:val="0005714C"/>
    <w:rsid w:val="00057599"/>
    <w:rsid w:val="0005786C"/>
    <w:rsid w:val="00057A14"/>
    <w:rsid w:val="00057CA1"/>
    <w:rsid w:val="000605DB"/>
    <w:rsid w:val="00060730"/>
    <w:rsid w:val="0006085D"/>
    <w:rsid w:val="00060BE6"/>
    <w:rsid w:val="00060FF5"/>
    <w:rsid w:val="00061799"/>
    <w:rsid w:val="00061C9D"/>
    <w:rsid w:val="00061F71"/>
    <w:rsid w:val="00062219"/>
    <w:rsid w:val="00062364"/>
    <w:rsid w:val="000623F7"/>
    <w:rsid w:val="000635B6"/>
    <w:rsid w:val="00063907"/>
    <w:rsid w:val="00065707"/>
    <w:rsid w:val="0006575C"/>
    <w:rsid w:val="000662E2"/>
    <w:rsid w:val="00066883"/>
    <w:rsid w:val="00066D5B"/>
    <w:rsid w:val="00066D6F"/>
    <w:rsid w:val="00066DF3"/>
    <w:rsid w:val="0006726C"/>
    <w:rsid w:val="0007111B"/>
    <w:rsid w:val="00071592"/>
    <w:rsid w:val="00071652"/>
    <w:rsid w:val="00071959"/>
    <w:rsid w:val="00071C6F"/>
    <w:rsid w:val="00071D5E"/>
    <w:rsid w:val="000723BA"/>
    <w:rsid w:val="0007301B"/>
    <w:rsid w:val="000737BA"/>
    <w:rsid w:val="000740C0"/>
    <w:rsid w:val="000744C0"/>
    <w:rsid w:val="0007647F"/>
    <w:rsid w:val="0007729C"/>
    <w:rsid w:val="00077C73"/>
    <w:rsid w:val="00077D0A"/>
    <w:rsid w:val="000804A4"/>
    <w:rsid w:val="000806F7"/>
    <w:rsid w:val="00081004"/>
    <w:rsid w:val="000811B8"/>
    <w:rsid w:val="000817C7"/>
    <w:rsid w:val="00081D6E"/>
    <w:rsid w:val="00082265"/>
    <w:rsid w:val="00082E97"/>
    <w:rsid w:val="00082FFF"/>
    <w:rsid w:val="000833A1"/>
    <w:rsid w:val="00084390"/>
    <w:rsid w:val="0008542E"/>
    <w:rsid w:val="00085ACF"/>
    <w:rsid w:val="000860D2"/>
    <w:rsid w:val="00086109"/>
    <w:rsid w:val="00086286"/>
    <w:rsid w:val="000876F4"/>
    <w:rsid w:val="00087925"/>
    <w:rsid w:val="0009010D"/>
    <w:rsid w:val="000905EC"/>
    <w:rsid w:val="0009071A"/>
    <w:rsid w:val="00090D41"/>
    <w:rsid w:val="000918B1"/>
    <w:rsid w:val="000919DC"/>
    <w:rsid w:val="00091D0E"/>
    <w:rsid w:val="00091FD1"/>
    <w:rsid w:val="00092E4D"/>
    <w:rsid w:val="00093582"/>
    <w:rsid w:val="00093BF6"/>
    <w:rsid w:val="00094502"/>
    <w:rsid w:val="00094CA6"/>
    <w:rsid w:val="00094DCE"/>
    <w:rsid w:val="0009554F"/>
    <w:rsid w:val="00095CDD"/>
    <w:rsid w:val="00095D16"/>
    <w:rsid w:val="000A06F3"/>
    <w:rsid w:val="000A0EAD"/>
    <w:rsid w:val="000A13B7"/>
    <w:rsid w:val="000A177E"/>
    <w:rsid w:val="000A1BD8"/>
    <w:rsid w:val="000A2AEC"/>
    <w:rsid w:val="000A3A62"/>
    <w:rsid w:val="000A3B0C"/>
    <w:rsid w:val="000A463C"/>
    <w:rsid w:val="000A4C6C"/>
    <w:rsid w:val="000A5180"/>
    <w:rsid w:val="000A519F"/>
    <w:rsid w:val="000A5592"/>
    <w:rsid w:val="000A56DC"/>
    <w:rsid w:val="000A5CA7"/>
    <w:rsid w:val="000A642B"/>
    <w:rsid w:val="000A6D27"/>
    <w:rsid w:val="000A6F87"/>
    <w:rsid w:val="000A7321"/>
    <w:rsid w:val="000A79C0"/>
    <w:rsid w:val="000A7C99"/>
    <w:rsid w:val="000B04C5"/>
    <w:rsid w:val="000B0520"/>
    <w:rsid w:val="000B0526"/>
    <w:rsid w:val="000B0727"/>
    <w:rsid w:val="000B0C8B"/>
    <w:rsid w:val="000B168C"/>
    <w:rsid w:val="000B1A65"/>
    <w:rsid w:val="000B1B89"/>
    <w:rsid w:val="000B30C2"/>
    <w:rsid w:val="000B468C"/>
    <w:rsid w:val="000B5193"/>
    <w:rsid w:val="000B54C0"/>
    <w:rsid w:val="000B56D7"/>
    <w:rsid w:val="000B5AEB"/>
    <w:rsid w:val="000B68B4"/>
    <w:rsid w:val="000B6BF0"/>
    <w:rsid w:val="000B6E96"/>
    <w:rsid w:val="000B72CE"/>
    <w:rsid w:val="000B75B7"/>
    <w:rsid w:val="000B75F1"/>
    <w:rsid w:val="000B773F"/>
    <w:rsid w:val="000C078A"/>
    <w:rsid w:val="000C07E7"/>
    <w:rsid w:val="000C08EB"/>
    <w:rsid w:val="000C0976"/>
    <w:rsid w:val="000C0EB2"/>
    <w:rsid w:val="000C135D"/>
    <w:rsid w:val="000C1B2D"/>
    <w:rsid w:val="000C1DD4"/>
    <w:rsid w:val="000C273D"/>
    <w:rsid w:val="000C3778"/>
    <w:rsid w:val="000C3D60"/>
    <w:rsid w:val="000C3DD9"/>
    <w:rsid w:val="000C4ABF"/>
    <w:rsid w:val="000C4AF9"/>
    <w:rsid w:val="000C59F0"/>
    <w:rsid w:val="000C6380"/>
    <w:rsid w:val="000C7AE4"/>
    <w:rsid w:val="000C7DFF"/>
    <w:rsid w:val="000D0188"/>
    <w:rsid w:val="000D0894"/>
    <w:rsid w:val="000D0B4B"/>
    <w:rsid w:val="000D1765"/>
    <w:rsid w:val="000D1D43"/>
    <w:rsid w:val="000D21C7"/>
    <w:rsid w:val="000D225C"/>
    <w:rsid w:val="000D23C1"/>
    <w:rsid w:val="000D2520"/>
    <w:rsid w:val="000D2807"/>
    <w:rsid w:val="000D2C15"/>
    <w:rsid w:val="000D2C5F"/>
    <w:rsid w:val="000D2F9C"/>
    <w:rsid w:val="000D2FF3"/>
    <w:rsid w:val="000D3725"/>
    <w:rsid w:val="000D5715"/>
    <w:rsid w:val="000D58B7"/>
    <w:rsid w:val="000D5D15"/>
    <w:rsid w:val="000D5F2B"/>
    <w:rsid w:val="000D675C"/>
    <w:rsid w:val="000D72BE"/>
    <w:rsid w:val="000E05CA"/>
    <w:rsid w:val="000E0625"/>
    <w:rsid w:val="000E0918"/>
    <w:rsid w:val="000E2460"/>
    <w:rsid w:val="000E2733"/>
    <w:rsid w:val="000E3723"/>
    <w:rsid w:val="000E3FFC"/>
    <w:rsid w:val="000E408A"/>
    <w:rsid w:val="000E45B0"/>
    <w:rsid w:val="000E46C1"/>
    <w:rsid w:val="000E535D"/>
    <w:rsid w:val="000E57B8"/>
    <w:rsid w:val="000E584B"/>
    <w:rsid w:val="000E63E9"/>
    <w:rsid w:val="000E6F4A"/>
    <w:rsid w:val="000E6FE6"/>
    <w:rsid w:val="000E75BB"/>
    <w:rsid w:val="000E785B"/>
    <w:rsid w:val="000E7C08"/>
    <w:rsid w:val="000E7D3C"/>
    <w:rsid w:val="000F0C6A"/>
    <w:rsid w:val="000F11C3"/>
    <w:rsid w:val="000F17D8"/>
    <w:rsid w:val="000F1DF0"/>
    <w:rsid w:val="000F1F10"/>
    <w:rsid w:val="000F2614"/>
    <w:rsid w:val="000F2BAF"/>
    <w:rsid w:val="000F3746"/>
    <w:rsid w:val="000F3964"/>
    <w:rsid w:val="000F3E03"/>
    <w:rsid w:val="000F4B12"/>
    <w:rsid w:val="000F523E"/>
    <w:rsid w:val="000F5A18"/>
    <w:rsid w:val="000F5A35"/>
    <w:rsid w:val="000F5C8F"/>
    <w:rsid w:val="000F6067"/>
    <w:rsid w:val="000F6260"/>
    <w:rsid w:val="000F636E"/>
    <w:rsid w:val="000F72FE"/>
    <w:rsid w:val="000F78B6"/>
    <w:rsid w:val="000F7D3C"/>
    <w:rsid w:val="001005FB"/>
    <w:rsid w:val="001011C3"/>
    <w:rsid w:val="001015C5"/>
    <w:rsid w:val="00101D99"/>
    <w:rsid w:val="00101EE4"/>
    <w:rsid w:val="001028A7"/>
    <w:rsid w:val="00102FF5"/>
    <w:rsid w:val="00105854"/>
    <w:rsid w:val="00106015"/>
    <w:rsid w:val="0010687F"/>
    <w:rsid w:val="00106C68"/>
    <w:rsid w:val="0010740B"/>
    <w:rsid w:val="00107AD8"/>
    <w:rsid w:val="001109A5"/>
    <w:rsid w:val="00110D87"/>
    <w:rsid w:val="001121C8"/>
    <w:rsid w:val="0011278F"/>
    <w:rsid w:val="00112C4B"/>
    <w:rsid w:val="00112D63"/>
    <w:rsid w:val="001134F2"/>
    <w:rsid w:val="001138DA"/>
    <w:rsid w:val="00113D95"/>
    <w:rsid w:val="001149A5"/>
    <w:rsid w:val="00114DB9"/>
    <w:rsid w:val="001151A1"/>
    <w:rsid w:val="0011584F"/>
    <w:rsid w:val="001158A9"/>
    <w:rsid w:val="00116087"/>
    <w:rsid w:val="0011626D"/>
    <w:rsid w:val="0011635B"/>
    <w:rsid w:val="0011651C"/>
    <w:rsid w:val="00116835"/>
    <w:rsid w:val="001175F2"/>
    <w:rsid w:val="0012027C"/>
    <w:rsid w:val="00120FED"/>
    <w:rsid w:val="001211B1"/>
    <w:rsid w:val="0012286A"/>
    <w:rsid w:val="00123EC9"/>
    <w:rsid w:val="001249E4"/>
    <w:rsid w:val="00125037"/>
    <w:rsid w:val="001253F0"/>
    <w:rsid w:val="001259A7"/>
    <w:rsid w:val="00125E6F"/>
    <w:rsid w:val="001264A1"/>
    <w:rsid w:val="001264F9"/>
    <w:rsid w:val="00126A23"/>
    <w:rsid w:val="00126D46"/>
    <w:rsid w:val="00126FCE"/>
    <w:rsid w:val="0012779A"/>
    <w:rsid w:val="00127C83"/>
    <w:rsid w:val="00127EBA"/>
    <w:rsid w:val="00130296"/>
    <w:rsid w:val="001302D2"/>
    <w:rsid w:val="0013130B"/>
    <w:rsid w:val="001314DA"/>
    <w:rsid w:val="001314EC"/>
    <w:rsid w:val="00131B61"/>
    <w:rsid w:val="00131BDA"/>
    <w:rsid w:val="00131D95"/>
    <w:rsid w:val="00132393"/>
    <w:rsid w:val="00132C84"/>
    <w:rsid w:val="00133140"/>
    <w:rsid w:val="0013333A"/>
    <w:rsid w:val="00133506"/>
    <w:rsid w:val="001336E3"/>
    <w:rsid w:val="00133E8A"/>
    <w:rsid w:val="001345C8"/>
    <w:rsid w:val="0013511E"/>
    <w:rsid w:val="00135203"/>
    <w:rsid w:val="00136685"/>
    <w:rsid w:val="001423B6"/>
    <w:rsid w:val="001440A5"/>
    <w:rsid w:val="001448A7"/>
    <w:rsid w:val="001448AE"/>
    <w:rsid w:val="00144B7C"/>
    <w:rsid w:val="00145699"/>
    <w:rsid w:val="00146621"/>
    <w:rsid w:val="00146AD1"/>
    <w:rsid w:val="00146E04"/>
    <w:rsid w:val="00146F68"/>
    <w:rsid w:val="0014750B"/>
    <w:rsid w:val="00147D79"/>
    <w:rsid w:val="00147E42"/>
    <w:rsid w:val="00150403"/>
    <w:rsid w:val="00150D85"/>
    <w:rsid w:val="001515D7"/>
    <w:rsid w:val="00151657"/>
    <w:rsid w:val="001529D0"/>
    <w:rsid w:val="00152FBA"/>
    <w:rsid w:val="001532E6"/>
    <w:rsid w:val="001537A0"/>
    <w:rsid w:val="00153E32"/>
    <w:rsid w:val="00153E8D"/>
    <w:rsid w:val="00154D05"/>
    <w:rsid w:val="00155F4B"/>
    <w:rsid w:val="0015689E"/>
    <w:rsid w:val="00157194"/>
    <w:rsid w:val="00157FA2"/>
    <w:rsid w:val="00162325"/>
    <w:rsid w:val="001629AF"/>
    <w:rsid w:val="00162E31"/>
    <w:rsid w:val="0016364D"/>
    <w:rsid w:val="0016376F"/>
    <w:rsid w:val="00163D6B"/>
    <w:rsid w:val="00164196"/>
    <w:rsid w:val="00164224"/>
    <w:rsid w:val="00164C3A"/>
    <w:rsid w:val="001652B9"/>
    <w:rsid w:val="00165365"/>
    <w:rsid w:val="00165A9E"/>
    <w:rsid w:val="00165B50"/>
    <w:rsid w:val="00165F4F"/>
    <w:rsid w:val="0016636A"/>
    <w:rsid w:val="001668EF"/>
    <w:rsid w:val="00166A86"/>
    <w:rsid w:val="00166D3D"/>
    <w:rsid w:val="00170256"/>
    <w:rsid w:val="00170798"/>
    <w:rsid w:val="001708FF"/>
    <w:rsid w:val="00170B95"/>
    <w:rsid w:val="00171057"/>
    <w:rsid w:val="0017135B"/>
    <w:rsid w:val="001717DC"/>
    <w:rsid w:val="00171948"/>
    <w:rsid w:val="00172D68"/>
    <w:rsid w:val="0017364B"/>
    <w:rsid w:val="001745D5"/>
    <w:rsid w:val="001747BD"/>
    <w:rsid w:val="00174DC2"/>
    <w:rsid w:val="0017511F"/>
    <w:rsid w:val="0017514E"/>
    <w:rsid w:val="00175234"/>
    <w:rsid w:val="00175317"/>
    <w:rsid w:val="00175428"/>
    <w:rsid w:val="00176792"/>
    <w:rsid w:val="00176C87"/>
    <w:rsid w:val="001773BF"/>
    <w:rsid w:val="00177CEF"/>
    <w:rsid w:val="00180536"/>
    <w:rsid w:val="00180963"/>
    <w:rsid w:val="001818C4"/>
    <w:rsid w:val="00181945"/>
    <w:rsid w:val="001820A2"/>
    <w:rsid w:val="0018210A"/>
    <w:rsid w:val="001826A0"/>
    <w:rsid w:val="00182AAF"/>
    <w:rsid w:val="00182B67"/>
    <w:rsid w:val="00182D86"/>
    <w:rsid w:val="001831A8"/>
    <w:rsid w:val="00183869"/>
    <w:rsid w:val="00183F63"/>
    <w:rsid w:val="001850D6"/>
    <w:rsid w:val="001851DD"/>
    <w:rsid w:val="001853B8"/>
    <w:rsid w:val="00185CFA"/>
    <w:rsid w:val="001864D0"/>
    <w:rsid w:val="001867D0"/>
    <w:rsid w:val="001867FE"/>
    <w:rsid w:val="00187245"/>
    <w:rsid w:val="00187CA7"/>
    <w:rsid w:val="00187ECF"/>
    <w:rsid w:val="00190257"/>
    <w:rsid w:val="00190EBE"/>
    <w:rsid w:val="00191893"/>
    <w:rsid w:val="00191A46"/>
    <w:rsid w:val="00191CD4"/>
    <w:rsid w:val="0019210D"/>
    <w:rsid w:val="00192299"/>
    <w:rsid w:val="00193188"/>
    <w:rsid w:val="00193F30"/>
    <w:rsid w:val="00194AC5"/>
    <w:rsid w:val="00194C84"/>
    <w:rsid w:val="001951DA"/>
    <w:rsid w:val="00196339"/>
    <w:rsid w:val="00196368"/>
    <w:rsid w:val="00196BB8"/>
    <w:rsid w:val="00197733"/>
    <w:rsid w:val="001979A6"/>
    <w:rsid w:val="00197D6D"/>
    <w:rsid w:val="001A017A"/>
    <w:rsid w:val="001A111D"/>
    <w:rsid w:val="001A144E"/>
    <w:rsid w:val="001A179F"/>
    <w:rsid w:val="001A1C5F"/>
    <w:rsid w:val="001A23D0"/>
    <w:rsid w:val="001A2525"/>
    <w:rsid w:val="001A2895"/>
    <w:rsid w:val="001A2B70"/>
    <w:rsid w:val="001A2CAB"/>
    <w:rsid w:val="001A33AE"/>
    <w:rsid w:val="001A3961"/>
    <w:rsid w:val="001A3AFB"/>
    <w:rsid w:val="001A41B3"/>
    <w:rsid w:val="001A493C"/>
    <w:rsid w:val="001A494E"/>
    <w:rsid w:val="001A4F5B"/>
    <w:rsid w:val="001A5753"/>
    <w:rsid w:val="001A5FC1"/>
    <w:rsid w:val="001A606F"/>
    <w:rsid w:val="001A6407"/>
    <w:rsid w:val="001A66F2"/>
    <w:rsid w:val="001A6B61"/>
    <w:rsid w:val="001B0680"/>
    <w:rsid w:val="001B0CE9"/>
    <w:rsid w:val="001B0D63"/>
    <w:rsid w:val="001B1508"/>
    <w:rsid w:val="001B1A09"/>
    <w:rsid w:val="001B1D50"/>
    <w:rsid w:val="001B22E2"/>
    <w:rsid w:val="001B3151"/>
    <w:rsid w:val="001B338B"/>
    <w:rsid w:val="001B34FA"/>
    <w:rsid w:val="001B4BB8"/>
    <w:rsid w:val="001B5146"/>
    <w:rsid w:val="001B534D"/>
    <w:rsid w:val="001B5D8E"/>
    <w:rsid w:val="001B5E83"/>
    <w:rsid w:val="001B6542"/>
    <w:rsid w:val="001B7112"/>
    <w:rsid w:val="001B75AA"/>
    <w:rsid w:val="001B779F"/>
    <w:rsid w:val="001B7AE5"/>
    <w:rsid w:val="001C0587"/>
    <w:rsid w:val="001C083F"/>
    <w:rsid w:val="001C0B59"/>
    <w:rsid w:val="001C116E"/>
    <w:rsid w:val="001C1447"/>
    <w:rsid w:val="001C1462"/>
    <w:rsid w:val="001C274A"/>
    <w:rsid w:val="001C2CE8"/>
    <w:rsid w:val="001C3269"/>
    <w:rsid w:val="001C3883"/>
    <w:rsid w:val="001C40EC"/>
    <w:rsid w:val="001C44D2"/>
    <w:rsid w:val="001C4FAF"/>
    <w:rsid w:val="001C50BC"/>
    <w:rsid w:val="001C50EE"/>
    <w:rsid w:val="001C60C1"/>
    <w:rsid w:val="001C6699"/>
    <w:rsid w:val="001C69C4"/>
    <w:rsid w:val="001C6B3E"/>
    <w:rsid w:val="001C707C"/>
    <w:rsid w:val="001C7E75"/>
    <w:rsid w:val="001D06D4"/>
    <w:rsid w:val="001D08C4"/>
    <w:rsid w:val="001D1DB4"/>
    <w:rsid w:val="001D1E06"/>
    <w:rsid w:val="001D2C08"/>
    <w:rsid w:val="001D2E47"/>
    <w:rsid w:val="001D3335"/>
    <w:rsid w:val="001D35A5"/>
    <w:rsid w:val="001D3F59"/>
    <w:rsid w:val="001D4853"/>
    <w:rsid w:val="001D4916"/>
    <w:rsid w:val="001D6CCC"/>
    <w:rsid w:val="001D7241"/>
    <w:rsid w:val="001D73E1"/>
    <w:rsid w:val="001D77A9"/>
    <w:rsid w:val="001D7B0F"/>
    <w:rsid w:val="001E009B"/>
    <w:rsid w:val="001E07FB"/>
    <w:rsid w:val="001E143F"/>
    <w:rsid w:val="001E17F5"/>
    <w:rsid w:val="001E2194"/>
    <w:rsid w:val="001E2222"/>
    <w:rsid w:val="001E2F4B"/>
    <w:rsid w:val="001E2F5F"/>
    <w:rsid w:val="001E46CA"/>
    <w:rsid w:val="001E4753"/>
    <w:rsid w:val="001E4964"/>
    <w:rsid w:val="001E4F30"/>
    <w:rsid w:val="001E5A60"/>
    <w:rsid w:val="001E6318"/>
    <w:rsid w:val="001E67B8"/>
    <w:rsid w:val="001E6D43"/>
    <w:rsid w:val="001E6E74"/>
    <w:rsid w:val="001E7FFB"/>
    <w:rsid w:val="001F14E0"/>
    <w:rsid w:val="001F1F84"/>
    <w:rsid w:val="001F2335"/>
    <w:rsid w:val="001F23C5"/>
    <w:rsid w:val="001F2D4D"/>
    <w:rsid w:val="001F2F51"/>
    <w:rsid w:val="001F3F2A"/>
    <w:rsid w:val="001F3F6F"/>
    <w:rsid w:val="001F49E6"/>
    <w:rsid w:val="001F4AED"/>
    <w:rsid w:val="001F4DAD"/>
    <w:rsid w:val="001F5385"/>
    <w:rsid w:val="001F5561"/>
    <w:rsid w:val="001F5919"/>
    <w:rsid w:val="001F6693"/>
    <w:rsid w:val="001F6A06"/>
    <w:rsid w:val="001F7426"/>
    <w:rsid w:val="001F7456"/>
    <w:rsid w:val="0020019B"/>
    <w:rsid w:val="00200D39"/>
    <w:rsid w:val="00201068"/>
    <w:rsid w:val="00201194"/>
    <w:rsid w:val="00201918"/>
    <w:rsid w:val="002022C4"/>
    <w:rsid w:val="002029A2"/>
    <w:rsid w:val="00202C4E"/>
    <w:rsid w:val="00203079"/>
    <w:rsid w:val="00203895"/>
    <w:rsid w:val="002040D1"/>
    <w:rsid w:val="00204613"/>
    <w:rsid w:val="00204FA1"/>
    <w:rsid w:val="00205024"/>
    <w:rsid w:val="00205CCB"/>
    <w:rsid w:val="00205FF2"/>
    <w:rsid w:val="0020672B"/>
    <w:rsid w:val="0020676D"/>
    <w:rsid w:val="00206CF6"/>
    <w:rsid w:val="00207A22"/>
    <w:rsid w:val="00207C4A"/>
    <w:rsid w:val="00210312"/>
    <w:rsid w:val="002103B9"/>
    <w:rsid w:val="00210BA8"/>
    <w:rsid w:val="00210F8A"/>
    <w:rsid w:val="00212390"/>
    <w:rsid w:val="00213C2F"/>
    <w:rsid w:val="00213CA3"/>
    <w:rsid w:val="00213CA8"/>
    <w:rsid w:val="00214711"/>
    <w:rsid w:val="002151E0"/>
    <w:rsid w:val="002156B4"/>
    <w:rsid w:val="00215D40"/>
    <w:rsid w:val="00215D71"/>
    <w:rsid w:val="002161D9"/>
    <w:rsid w:val="0021632B"/>
    <w:rsid w:val="00216D3F"/>
    <w:rsid w:val="002171B8"/>
    <w:rsid w:val="00217CAD"/>
    <w:rsid w:val="00217FEB"/>
    <w:rsid w:val="00221EFD"/>
    <w:rsid w:val="00221FE7"/>
    <w:rsid w:val="002221FF"/>
    <w:rsid w:val="002227D8"/>
    <w:rsid w:val="002247D2"/>
    <w:rsid w:val="00224C7E"/>
    <w:rsid w:val="0022508E"/>
    <w:rsid w:val="002257D1"/>
    <w:rsid w:val="0022601D"/>
    <w:rsid w:val="00226536"/>
    <w:rsid w:val="00226FAC"/>
    <w:rsid w:val="002270CF"/>
    <w:rsid w:val="00227213"/>
    <w:rsid w:val="002272D6"/>
    <w:rsid w:val="00230BC9"/>
    <w:rsid w:val="00231520"/>
    <w:rsid w:val="0023159C"/>
    <w:rsid w:val="00231F58"/>
    <w:rsid w:val="0023230D"/>
    <w:rsid w:val="00232B69"/>
    <w:rsid w:val="002331DA"/>
    <w:rsid w:val="00233F6E"/>
    <w:rsid w:val="002340C7"/>
    <w:rsid w:val="002351B7"/>
    <w:rsid w:val="002369EC"/>
    <w:rsid w:val="00236FC5"/>
    <w:rsid w:val="00237658"/>
    <w:rsid w:val="00237BF1"/>
    <w:rsid w:val="00237C48"/>
    <w:rsid w:val="00240CCC"/>
    <w:rsid w:val="00240E7F"/>
    <w:rsid w:val="00241341"/>
    <w:rsid w:val="00242A4E"/>
    <w:rsid w:val="00242A54"/>
    <w:rsid w:val="00242ED6"/>
    <w:rsid w:val="00243049"/>
    <w:rsid w:val="002438FE"/>
    <w:rsid w:val="00243E64"/>
    <w:rsid w:val="00244374"/>
    <w:rsid w:val="00244EC1"/>
    <w:rsid w:val="00245870"/>
    <w:rsid w:val="00245BB0"/>
    <w:rsid w:val="00245E2A"/>
    <w:rsid w:val="00246A8B"/>
    <w:rsid w:val="0025034B"/>
    <w:rsid w:val="002505FD"/>
    <w:rsid w:val="00250F6E"/>
    <w:rsid w:val="002512D0"/>
    <w:rsid w:val="00251A80"/>
    <w:rsid w:val="00251D72"/>
    <w:rsid w:val="00252553"/>
    <w:rsid w:val="00252FFD"/>
    <w:rsid w:val="00253809"/>
    <w:rsid w:val="002539F4"/>
    <w:rsid w:val="00253EDF"/>
    <w:rsid w:val="002544CF"/>
    <w:rsid w:val="00255DDF"/>
    <w:rsid w:val="00255DF7"/>
    <w:rsid w:val="00256A5C"/>
    <w:rsid w:val="00256C1F"/>
    <w:rsid w:val="002574F9"/>
    <w:rsid w:val="00257831"/>
    <w:rsid w:val="00257D7C"/>
    <w:rsid w:val="0026023E"/>
    <w:rsid w:val="002607F2"/>
    <w:rsid w:val="0026192A"/>
    <w:rsid w:val="00262E15"/>
    <w:rsid w:val="002636F1"/>
    <w:rsid w:val="00263950"/>
    <w:rsid w:val="00264FA8"/>
    <w:rsid w:val="00265472"/>
    <w:rsid w:val="00265502"/>
    <w:rsid w:val="00265C36"/>
    <w:rsid w:val="002661AE"/>
    <w:rsid w:val="00266475"/>
    <w:rsid w:val="00266804"/>
    <w:rsid w:val="002673D5"/>
    <w:rsid w:val="00267E58"/>
    <w:rsid w:val="002700F2"/>
    <w:rsid w:val="002701DE"/>
    <w:rsid w:val="002709C8"/>
    <w:rsid w:val="0027141C"/>
    <w:rsid w:val="00272203"/>
    <w:rsid w:val="00273035"/>
    <w:rsid w:val="0027368D"/>
    <w:rsid w:val="0027417B"/>
    <w:rsid w:val="00274FCD"/>
    <w:rsid w:val="0027610A"/>
    <w:rsid w:val="00276811"/>
    <w:rsid w:val="00276E4C"/>
    <w:rsid w:val="002774DA"/>
    <w:rsid w:val="002809D1"/>
    <w:rsid w:val="00280D93"/>
    <w:rsid w:val="0028160D"/>
    <w:rsid w:val="00282699"/>
    <w:rsid w:val="00282CFA"/>
    <w:rsid w:val="002849F2"/>
    <w:rsid w:val="00284B67"/>
    <w:rsid w:val="0028513C"/>
    <w:rsid w:val="002856A6"/>
    <w:rsid w:val="002857DD"/>
    <w:rsid w:val="00285B9C"/>
    <w:rsid w:val="0028655A"/>
    <w:rsid w:val="00286B0C"/>
    <w:rsid w:val="00286B7F"/>
    <w:rsid w:val="002874C3"/>
    <w:rsid w:val="002876E1"/>
    <w:rsid w:val="0029019A"/>
    <w:rsid w:val="00291277"/>
    <w:rsid w:val="0029196F"/>
    <w:rsid w:val="002920CD"/>
    <w:rsid w:val="00292442"/>
    <w:rsid w:val="0029265E"/>
    <w:rsid w:val="002926DF"/>
    <w:rsid w:val="0029307D"/>
    <w:rsid w:val="00293083"/>
    <w:rsid w:val="002937B5"/>
    <w:rsid w:val="0029463D"/>
    <w:rsid w:val="00294769"/>
    <w:rsid w:val="00294A7C"/>
    <w:rsid w:val="0029553E"/>
    <w:rsid w:val="0029598B"/>
    <w:rsid w:val="0029601D"/>
    <w:rsid w:val="00296290"/>
    <w:rsid w:val="00296697"/>
    <w:rsid w:val="00296AB7"/>
    <w:rsid w:val="002971D1"/>
    <w:rsid w:val="00297978"/>
    <w:rsid w:val="002A0704"/>
    <w:rsid w:val="002A31B0"/>
    <w:rsid w:val="002A3591"/>
    <w:rsid w:val="002A3E7B"/>
    <w:rsid w:val="002A469F"/>
    <w:rsid w:val="002A6378"/>
    <w:rsid w:val="002A67CC"/>
    <w:rsid w:val="002A6A73"/>
    <w:rsid w:val="002A6ABD"/>
    <w:rsid w:val="002A7D92"/>
    <w:rsid w:val="002B00F9"/>
    <w:rsid w:val="002B0472"/>
    <w:rsid w:val="002B0602"/>
    <w:rsid w:val="002B0A26"/>
    <w:rsid w:val="002B0F65"/>
    <w:rsid w:val="002B1554"/>
    <w:rsid w:val="002B1DAF"/>
    <w:rsid w:val="002B31BC"/>
    <w:rsid w:val="002B3AE0"/>
    <w:rsid w:val="002B47C2"/>
    <w:rsid w:val="002B6B12"/>
    <w:rsid w:val="002B6B47"/>
    <w:rsid w:val="002B7613"/>
    <w:rsid w:val="002B7739"/>
    <w:rsid w:val="002C0852"/>
    <w:rsid w:val="002C0B9C"/>
    <w:rsid w:val="002C17CA"/>
    <w:rsid w:val="002C17EA"/>
    <w:rsid w:val="002C1814"/>
    <w:rsid w:val="002C2AFF"/>
    <w:rsid w:val="002C4485"/>
    <w:rsid w:val="002C44FC"/>
    <w:rsid w:val="002C4871"/>
    <w:rsid w:val="002C545D"/>
    <w:rsid w:val="002C574B"/>
    <w:rsid w:val="002C5891"/>
    <w:rsid w:val="002C5CAF"/>
    <w:rsid w:val="002C70E3"/>
    <w:rsid w:val="002C77A2"/>
    <w:rsid w:val="002C7846"/>
    <w:rsid w:val="002C7B5E"/>
    <w:rsid w:val="002D0806"/>
    <w:rsid w:val="002D0969"/>
    <w:rsid w:val="002D11EB"/>
    <w:rsid w:val="002D20BF"/>
    <w:rsid w:val="002D2CE4"/>
    <w:rsid w:val="002D2F2B"/>
    <w:rsid w:val="002D3596"/>
    <w:rsid w:val="002D38E5"/>
    <w:rsid w:val="002D42C7"/>
    <w:rsid w:val="002D4BBD"/>
    <w:rsid w:val="002D4CA4"/>
    <w:rsid w:val="002D517B"/>
    <w:rsid w:val="002D51E0"/>
    <w:rsid w:val="002D5391"/>
    <w:rsid w:val="002D568D"/>
    <w:rsid w:val="002D64D1"/>
    <w:rsid w:val="002D653E"/>
    <w:rsid w:val="002D6588"/>
    <w:rsid w:val="002D6921"/>
    <w:rsid w:val="002D6938"/>
    <w:rsid w:val="002D759C"/>
    <w:rsid w:val="002D7C49"/>
    <w:rsid w:val="002E1444"/>
    <w:rsid w:val="002E1B93"/>
    <w:rsid w:val="002E1F85"/>
    <w:rsid w:val="002E29CD"/>
    <w:rsid w:val="002E2EA2"/>
    <w:rsid w:val="002E356D"/>
    <w:rsid w:val="002E38F8"/>
    <w:rsid w:val="002E4625"/>
    <w:rsid w:val="002E466E"/>
    <w:rsid w:val="002E59C9"/>
    <w:rsid w:val="002E5E41"/>
    <w:rsid w:val="002E5E9D"/>
    <w:rsid w:val="002E6140"/>
    <w:rsid w:val="002E66DC"/>
    <w:rsid w:val="002E673F"/>
    <w:rsid w:val="002E6985"/>
    <w:rsid w:val="002E6DF3"/>
    <w:rsid w:val="002E6E44"/>
    <w:rsid w:val="002E71B6"/>
    <w:rsid w:val="002E7437"/>
    <w:rsid w:val="002E74D4"/>
    <w:rsid w:val="002F0CE7"/>
    <w:rsid w:val="002F1483"/>
    <w:rsid w:val="002F1A3E"/>
    <w:rsid w:val="002F3879"/>
    <w:rsid w:val="002F3AD4"/>
    <w:rsid w:val="002F3D7E"/>
    <w:rsid w:val="002F3FA4"/>
    <w:rsid w:val="002F49FC"/>
    <w:rsid w:val="002F549A"/>
    <w:rsid w:val="002F5DCB"/>
    <w:rsid w:val="002F6A4E"/>
    <w:rsid w:val="002F7213"/>
    <w:rsid w:val="002F7401"/>
    <w:rsid w:val="002F7441"/>
    <w:rsid w:val="002F7473"/>
    <w:rsid w:val="002F77C8"/>
    <w:rsid w:val="002F792B"/>
    <w:rsid w:val="002F7CFE"/>
    <w:rsid w:val="00300097"/>
    <w:rsid w:val="00301AC7"/>
    <w:rsid w:val="00301D01"/>
    <w:rsid w:val="00302366"/>
    <w:rsid w:val="00303381"/>
    <w:rsid w:val="00304500"/>
    <w:rsid w:val="00304F22"/>
    <w:rsid w:val="003056F9"/>
    <w:rsid w:val="003060A6"/>
    <w:rsid w:val="0030622C"/>
    <w:rsid w:val="00306489"/>
    <w:rsid w:val="00306C7C"/>
    <w:rsid w:val="00306E27"/>
    <w:rsid w:val="0031059E"/>
    <w:rsid w:val="00310739"/>
    <w:rsid w:val="003113AE"/>
    <w:rsid w:val="003118BC"/>
    <w:rsid w:val="00311BD4"/>
    <w:rsid w:val="00312412"/>
    <w:rsid w:val="00312BFA"/>
    <w:rsid w:val="0031352A"/>
    <w:rsid w:val="00314113"/>
    <w:rsid w:val="00314886"/>
    <w:rsid w:val="003148D1"/>
    <w:rsid w:val="00314C0E"/>
    <w:rsid w:val="00317420"/>
    <w:rsid w:val="003175A2"/>
    <w:rsid w:val="003175E9"/>
    <w:rsid w:val="003201A8"/>
    <w:rsid w:val="003201EE"/>
    <w:rsid w:val="00320411"/>
    <w:rsid w:val="003210A3"/>
    <w:rsid w:val="0032156E"/>
    <w:rsid w:val="00321888"/>
    <w:rsid w:val="00322C1A"/>
    <w:rsid w:val="00322DEE"/>
    <w:rsid w:val="00322E64"/>
    <w:rsid w:val="00322EDD"/>
    <w:rsid w:val="00323276"/>
    <w:rsid w:val="00323374"/>
    <w:rsid w:val="00323556"/>
    <w:rsid w:val="00323898"/>
    <w:rsid w:val="003240D3"/>
    <w:rsid w:val="003246B6"/>
    <w:rsid w:val="0032615D"/>
    <w:rsid w:val="00326354"/>
    <w:rsid w:val="00326B5B"/>
    <w:rsid w:val="00326BDD"/>
    <w:rsid w:val="00326D24"/>
    <w:rsid w:val="00327F74"/>
    <w:rsid w:val="00331948"/>
    <w:rsid w:val="003320FF"/>
    <w:rsid w:val="00332320"/>
    <w:rsid w:val="0033366D"/>
    <w:rsid w:val="003336AD"/>
    <w:rsid w:val="00333E93"/>
    <w:rsid w:val="0033470B"/>
    <w:rsid w:val="0033484A"/>
    <w:rsid w:val="003350D8"/>
    <w:rsid w:val="0033577F"/>
    <w:rsid w:val="0033579F"/>
    <w:rsid w:val="003359AF"/>
    <w:rsid w:val="0033781F"/>
    <w:rsid w:val="0033794A"/>
    <w:rsid w:val="00337BCA"/>
    <w:rsid w:val="00340B9B"/>
    <w:rsid w:val="0034177B"/>
    <w:rsid w:val="003429C6"/>
    <w:rsid w:val="00342AA1"/>
    <w:rsid w:val="003431C5"/>
    <w:rsid w:val="003437C4"/>
    <w:rsid w:val="00343856"/>
    <w:rsid w:val="0034427B"/>
    <w:rsid w:val="003442B9"/>
    <w:rsid w:val="00346600"/>
    <w:rsid w:val="003472FB"/>
    <w:rsid w:val="00347D72"/>
    <w:rsid w:val="00347E2A"/>
    <w:rsid w:val="00347F09"/>
    <w:rsid w:val="003503B2"/>
    <w:rsid w:val="0035081D"/>
    <w:rsid w:val="00350DE0"/>
    <w:rsid w:val="003515FD"/>
    <w:rsid w:val="00351838"/>
    <w:rsid w:val="003533AF"/>
    <w:rsid w:val="003541F1"/>
    <w:rsid w:val="00354285"/>
    <w:rsid w:val="0035442C"/>
    <w:rsid w:val="003544E3"/>
    <w:rsid w:val="003547D3"/>
    <w:rsid w:val="00354B00"/>
    <w:rsid w:val="00355553"/>
    <w:rsid w:val="003557A6"/>
    <w:rsid w:val="00356D06"/>
    <w:rsid w:val="00357537"/>
    <w:rsid w:val="00360261"/>
    <w:rsid w:val="003604B5"/>
    <w:rsid w:val="00361567"/>
    <w:rsid w:val="00361ACD"/>
    <w:rsid w:val="00361C63"/>
    <w:rsid w:val="00361E38"/>
    <w:rsid w:val="003620B4"/>
    <w:rsid w:val="0036263F"/>
    <w:rsid w:val="003637D2"/>
    <w:rsid w:val="003638C3"/>
    <w:rsid w:val="00364555"/>
    <w:rsid w:val="0036502E"/>
    <w:rsid w:val="00365842"/>
    <w:rsid w:val="00365950"/>
    <w:rsid w:val="003664C0"/>
    <w:rsid w:val="0036676A"/>
    <w:rsid w:val="00366A21"/>
    <w:rsid w:val="00367237"/>
    <w:rsid w:val="003675D0"/>
    <w:rsid w:val="0036761F"/>
    <w:rsid w:val="003677E4"/>
    <w:rsid w:val="0036795A"/>
    <w:rsid w:val="00367BE4"/>
    <w:rsid w:val="00367BF2"/>
    <w:rsid w:val="00370192"/>
    <w:rsid w:val="003705F2"/>
    <w:rsid w:val="0037077F"/>
    <w:rsid w:val="00370836"/>
    <w:rsid w:val="00370EF6"/>
    <w:rsid w:val="0037105B"/>
    <w:rsid w:val="00371400"/>
    <w:rsid w:val="00372D2E"/>
    <w:rsid w:val="0037314E"/>
    <w:rsid w:val="003731A2"/>
    <w:rsid w:val="003734E1"/>
    <w:rsid w:val="003735E8"/>
    <w:rsid w:val="00373882"/>
    <w:rsid w:val="00373D5D"/>
    <w:rsid w:val="00374539"/>
    <w:rsid w:val="00374D9D"/>
    <w:rsid w:val="003765D8"/>
    <w:rsid w:val="00376944"/>
    <w:rsid w:val="00376C9D"/>
    <w:rsid w:val="003807E4"/>
    <w:rsid w:val="00380CDE"/>
    <w:rsid w:val="00380EDC"/>
    <w:rsid w:val="00381377"/>
    <w:rsid w:val="00382AE8"/>
    <w:rsid w:val="00382FF3"/>
    <w:rsid w:val="00383327"/>
    <w:rsid w:val="003847BF"/>
    <w:rsid w:val="0038486F"/>
    <w:rsid w:val="00385261"/>
    <w:rsid w:val="00385830"/>
    <w:rsid w:val="00385A29"/>
    <w:rsid w:val="00385B59"/>
    <w:rsid w:val="00385E36"/>
    <w:rsid w:val="003871F9"/>
    <w:rsid w:val="00387B0B"/>
    <w:rsid w:val="00387C8C"/>
    <w:rsid w:val="003919D7"/>
    <w:rsid w:val="00391C88"/>
    <w:rsid w:val="003923B9"/>
    <w:rsid w:val="00393962"/>
    <w:rsid w:val="00393A33"/>
    <w:rsid w:val="0039412E"/>
    <w:rsid w:val="00396F14"/>
    <w:rsid w:val="00396F95"/>
    <w:rsid w:val="00397138"/>
    <w:rsid w:val="0039754F"/>
    <w:rsid w:val="00397D18"/>
    <w:rsid w:val="003A0560"/>
    <w:rsid w:val="003A0BC8"/>
    <w:rsid w:val="003A16B7"/>
    <w:rsid w:val="003A178E"/>
    <w:rsid w:val="003A1A28"/>
    <w:rsid w:val="003A1B36"/>
    <w:rsid w:val="003A229B"/>
    <w:rsid w:val="003A2697"/>
    <w:rsid w:val="003A381A"/>
    <w:rsid w:val="003A3978"/>
    <w:rsid w:val="003A3D63"/>
    <w:rsid w:val="003A4D0C"/>
    <w:rsid w:val="003A4FDA"/>
    <w:rsid w:val="003A53AE"/>
    <w:rsid w:val="003A5D7F"/>
    <w:rsid w:val="003A66FB"/>
    <w:rsid w:val="003A7101"/>
    <w:rsid w:val="003A780F"/>
    <w:rsid w:val="003B0AD3"/>
    <w:rsid w:val="003B13CC"/>
    <w:rsid w:val="003B2397"/>
    <w:rsid w:val="003B2974"/>
    <w:rsid w:val="003B2A22"/>
    <w:rsid w:val="003B32AE"/>
    <w:rsid w:val="003B3D6C"/>
    <w:rsid w:val="003B4163"/>
    <w:rsid w:val="003B4DBB"/>
    <w:rsid w:val="003B4E53"/>
    <w:rsid w:val="003B5BB4"/>
    <w:rsid w:val="003B5BFE"/>
    <w:rsid w:val="003B77B4"/>
    <w:rsid w:val="003B7EC0"/>
    <w:rsid w:val="003C0078"/>
    <w:rsid w:val="003C0137"/>
    <w:rsid w:val="003C0EE7"/>
    <w:rsid w:val="003C0FA7"/>
    <w:rsid w:val="003C121E"/>
    <w:rsid w:val="003C14A2"/>
    <w:rsid w:val="003C27C0"/>
    <w:rsid w:val="003C2EB5"/>
    <w:rsid w:val="003C3308"/>
    <w:rsid w:val="003C3771"/>
    <w:rsid w:val="003C3F55"/>
    <w:rsid w:val="003C4585"/>
    <w:rsid w:val="003C4688"/>
    <w:rsid w:val="003C4C1A"/>
    <w:rsid w:val="003C58E7"/>
    <w:rsid w:val="003C59E0"/>
    <w:rsid w:val="003C5E5E"/>
    <w:rsid w:val="003C63C3"/>
    <w:rsid w:val="003C6462"/>
    <w:rsid w:val="003C64B1"/>
    <w:rsid w:val="003C6809"/>
    <w:rsid w:val="003C68C9"/>
    <w:rsid w:val="003C6C8D"/>
    <w:rsid w:val="003C7211"/>
    <w:rsid w:val="003C73C8"/>
    <w:rsid w:val="003C7803"/>
    <w:rsid w:val="003D026A"/>
    <w:rsid w:val="003D0F33"/>
    <w:rsid w:val="003D0F56"/>
    <w:rsid w:val="003D2D18"/>
    <w:rsid w:val="003D4270"/>
    <w:rsid w:val="003D4522"/>
    <w:rsid w:val="003D4F95"/>
    <w:rsid w:val="003D5F42"/>
    <w:rsid w:val="003D60A9"/>
    <w:rsid w:val="003D641F"/>
    <w:rsid w:val="003D6E11"/>
    <w:rsid w:val="003D7314"/>
    <w:rsid w:val="003D74B0"/>
    <w:rsid w:val="003D7B05"/>
    <w:rsid w:val="003E0718"/>
    <w:rsid w:val="003E07CE"/>
    <w:rsid w:val="003E0955"/>
    <w:rsid w:val="003E09E1"/>
    <w:rsid w:val="003E2B57"/>
    <w:rsid w:val="003E3302"/>
    <w:rsid w:val="003E3878"/>
    <w:rsid w:val="003E42BA"/>
    <w:rsid w:val="003E4725"/>
    <w:rsid w:val="003E494F"/>
    <w:rsid w:val="003E4AF6"/>
    <w:rsid w:val="003E4E1D"/>
    <w:rsid w:val="003E50EF"/>
    <w:rsid w:val="003E5AA9"/>
    <w:rsid w:val="003E73C4"/>
    <w:rsid w:val="003E7DEF"/>
    <w:rsid w:val="003F011E"/>
    <w:rsid w:val="003F08F3"/>
    <w:rsid w:val="003F0BC5"/>
    <w:rsid w:val="003F0D64"/>
    <w:rsid w:val="003F0F15"/>
    <w:rsid w:val="003F2F2A"/>
    <w:rsid w:val="003F3616"/>
    <w:rsid w:val="003F39E0"/>
    <w:rsid w:val="003F3C60"/>
    <w:rsid w:val="003F491B"/>
    <w:rsid w:val="003F49D6"/>
    <w:rsid w:val="003F4B9D"/>
    <w:rsid w:val="003F5C9F"/>
    <w:rsid w:val="003F703A"/>
    <w:rsid w:val="003F7602"/>
    <w:rsid w:val="003F7C8C"/>
    <w:rsid w:val="003F7FE6"/>
    <w:rsid w:val="0040017C"/>
    <w:rsid w:val="004003B3"/>
    <w:rsid w:val="00400B73"/>
    <w:rsid w:val="0040123B"/>
    <w:rsid w:val="00401C33"/>
    <w:rsid w:val="00402AD6"/>
    <w:rsid w:val="00402BDC"/>
    <w:rsid w:val="00403677"/>
    <w:rsid w:val="004049DF"/>
    <w:rsid w:val="004054C6"/>
    <w:rsid w:val="00405B04"/>
    <w:rsid w:val="00405B76"/>
    <w:rsid w:val="00406473"/>
    <w:rsid w:val="00406B33"/>
    <w:rsid w:val="00406EE5"/>
    <w:rsid w:val="0040794E"/>
    <w:rsid w:val="00410120"/>
    <w:rsid w:val="00410291"/>
    <w:rsid w:val="00410948"/>
    <w:rsid w:val="00410E0B"/>
    <w:rsid w:val="00411708"/>
    <w:rsid w:val="00411BBF"/>
    <w:rsid w:val="00412580"/>
    <w:rsid w:val="00412934"/>
    <w:rsid w:val="004132E5"/>
    <w:rsid w:val="0041347A"/>
    <w:rsid w:val="004137F0"/>
    <w:rsid w:val="00413C24"/>
    <w:rsid w:val="00413F31"/>
    <w:rsid w:val="004143BA"/>
    <w:rsid w:val="00414493"/>
    <w:rsid w:val="0041497F"/>
    <w:rsid w:val="00414DBE"/>
    <w:rsid w:val="0041557B"/>
    <w:rsid w:val="004156C6"/>
    <w:rsid w:val="00415912"/>
    <w:rsid w:val="004162DE"/>
    <w:rsid w:val="004163C8"/>
    <w:rsid w:val="00416D46"/>
    <w:rsid w:val="00417030"/>
    <w:rsid w:val="00417588"/>
    <w:rsid w:val="00417A9B"/>
    <w:rsid w:val="00417C07"/>
    <w:rsid w:val="00417FB7"/>
    <w:rsid w:val="00420E92"/>
    <w:rsid w:val="0042101C"/>
    <w:rsid w:val="00421069"/>
    <w:rsid w:val="004214D4"/>
    <w:rsid w:val="00422073"/>
    <w:rsid w:val="00422166"/>
    <w:rsid w:val="00422188"/>
    <w:rsid w:val="00422391"/>
    <w:rsid w:val="00422B46"/>
    <w:rsid w:val="00422BBD"/>
    <w:rsid w:val="0042325E"/>
    <w:rsid w:val="00423BE9"/>
    <w:rsid w:val="0042446D"/>
    <w:rsid w:val="00424619"/>
    <w:rsid w:val="00424BA5"/>
    <w:rsid w:val="00424C40"/>
    <w:rsid w:val="00424FC0"/>
    <w:rsid w:val="00425D9C"/>
    <w:rsid w:val="00427BF8"/>
    <w:rsid w:val="00430079"/>
    <w:rsid w:val="004301AB"/>
    <w:rsid w:val="004306BA"/>
    <w:rsid w:val="00430E29"/>
    <w:rsid w:val="00431406"/>
    <w:rsid w:val="00431C02"/>
    <w:rsid w:val="00431F27"/>
    <w:rsid w:val="00432E1D"/>
    <w:rsid w:val="0043376A"/>
    <w:rsid w:val="00433DF5"/>
    <w:rsid w:val="004347B5"/>
    <w:rsid w:val="00434EE1"/>
    <w:rsid w:val="00435037"/>
    <w:rsid w:val="004351E1"/>
    <w:rsid w:val="00435B09"/>
    <w:rsid w:val="00435BEB"/>
    <w:rsid w:val="00436006"/>
    <w:rsid w:val="004370F4"/>
    <w:rsid w:val="00437194"/>
    <w:rsid w:val="00437395"/>
    <w:rsid w:val="004374C2"/>
    <w:rsid w:val="0043789B"/>
    <w:rsid w:val="00440D80"/>
    <w:rsid w:val="00440F03"/>
    <w:rsid w:val="00441091"/>
    <w:rsid w:val="00441EB5"/>
    <w:rsid w:val="00442692"/>
    <w:rsid w:val="00442F7E"/>
    <w:rsid w:val="00443C99"/>
    <w:rsid w:val="00443E25"/>
    <w:rsid w:val="00444169"/>
    <w:rsid w:val="00444690"/>
    <w:rsid w:val="00445047"/>
    <w:rsid w:val="0044541F"/>
    <w:rsid w:val="00447B9D"/>
    <w:rsid w:val="0045104E"/>
    <w:rsid w:val="00452C3B"/>
    <w:rsid w:val="00453825"/>
    <w:rsid w:val="00453C0D"/>
    <w:rsid w:val="00453E3F"/>
    <w:rsid w:val="0045438F"/>
    <w:rsid w:val="004553A9"/>
    <w:rsid w:val="00455622"/>
    <w:rsid w:val="00456DEF"/>
    <w:rsid w:val="00457388"/>
    <w:rsid w:val="004577E5"/>
    <w:rsid w:val="0046133B"/>
    <w:rsid w:val="00461402"/>
    <w:rsid w:val="00461508"/>
    <w:rsid w:val="004618FB"/>
    <w:rsid w:val="00461ED8"/>
    <w:rsid w:val="004620CF"/>
    <w:rsid w:val="0046457D"/>
    <w:rsid w:val="004648CD"/>
    <w:rsid w:val="004656E0"/>
    <w:rsid w:val="004657FC"/>
    <w:rsid w:val="00465DE7"/>
    <w:rsid w:val="0046631D"/>
    <w:rsid w:val="00466E20"/>
    <w:rsid w:val="004670B1"/>
    <w:rsid w:val="00467943"/>
    <w:rsid w:val="00467984"/>
    <w:rsid w:val="004679A3"/>
    <w:rsid w:val="00467C68"/>
    <w:rsid w:val="00470810"/>
    <w:rsid w:val="00470D45"/>
    <w:rsid w:val="00470DCE"/>
    <w:rsid w:val="00470ED7"/>
    <w:rsid w:val="00470FF5"/>
    <w:rsid w:val="0047192B"/>
    <w:rsid w:val="004733F6"/>
    <w:rsid w:val="00473906"/>
    <w:rsid w:val="0047395E"/>
    <w:rsid w:val="004745B1"/>
    <w:rsid w:val="004746D5"/>
    <w:rsid w:val="00474849"/>
    <w:rsid w:val="00474ADF"/>
    <w:rsid w:val="00474B3A"/>
    <w:rsid w:val="00474E69"/>
    <w:rsid w:val="004759C8"/>
    <w:rsid w:val="00477E10"/>
    <w:rsid w:val="004803D8"/>
    <w:rsid w:val="00480B92"/>
    <w:rsid w:val="004811DB"/>
    <w:rsid w:val="00482B18"/>
    <w:rsid w:val="00483798"/>
    <w:rsid w:val="004846D0"/>
    <w:rsid w:val="00484F26"/>
    <w:rsid w:val="00485489"/>
    <w:rsid w:val="00485879"/>
    <w:rsid w:val="0048611F"/>
    <w:rsid w:val="004866F8"/>
    <w:rsid w:val="00486D42"/>
    <w:rsid w:val="0048766F"/>
    <w:rsid w:val="004877B1"/>
    <w:rsid w:val="00487BB9"/>
    <w:rsid w:val="00490049"/>
    <w:rsid w:val="004903B6"/>
    <w:rsid w:val="004917C4"/>
    <w:rsid w:val="004917E9"/>
    <w:rsid w:val="00492B01"/>
    <w:rsid w:val="00492C50"/>
    <w:rsid w:val="00492D52"/>
    <w:rsid w:val="0049330E"/>
    <w:rsid w:val="004935FC"/>
    <w:rsid w:val="00493AF7"/>
    <w:rsid w:val="00493F19"/>
    <w:rsid w:val="004945F7"/>
    <w:rsid w:val="00494A73"/>
    <w:rsid w:val="00494EC5"/>
    <w:rsid w:val="004960B9"/>
    <w:rsid w:val="0049621B"/>
    <w:rsid w:val="004964B6"/>
    <w:rsid w:val="00496C38"/>
    <w:rsid w:val="00497263"/>
    <w:rsid w:val="004A0539"/>
    <w:rsid w:val="004A0681"/>
    <w:rsid w:val="004A0C43"/>
    <w:rsid w:val="004A10DD"/>
    <w:rsid w:val="004A14C6"/>
    <w:rsid w:val="004A1BE9"/>
    <w:rsid w:val="004A1D8B"/>
    <w:rsid w:val="004A20D9"/>
    <w:rsid w:val="004A25E9"/>
    <w:rsid w:val="004A29D5"/>
    <w:rsid w:val="004A2F49"/>
    <w:rsid w:val="004A3144"/>
    <w:rsid w:val="004A33F3"/>
    <w:rsid w:val="004A3A8E"/>
    <w:rsid w:val="004A429B"/>
    <w:rsid w:val="004A49B3"/>
    <w:rsid w:val="004A6298"/>
    <w:rsid w:val="004A64F0"/>
    <w:rsid w:val="004A6CF1"/>
    <w:rsid w:val="004A7CDA"/>
    <w:rsid w:val="004A7DE9"/>
    <w:rsid w:val="004B0516"/>
    <w:rsid w:val="004B11E6"/>
    <w:rsid w:val="004B199F"/>
    <w:rsid w:val="004B2312"/>
    <w:rsid w:val="004B235A"/>
    <w:rsid w:val="004B24E8"/>
    <w:rsid w:val="004B2C80"/>
    <w:rsid w:val="004B3942"/>
    <w:rsid w:val="004B4C0D"/>
    <w:rsid w:val="004B5767"/>
    <w:rsid w:val="004B71E0"/>
    <w:rsid w:val="004B7263"/>
    <w:rsid w:val="004B7351"/>
    <w:rsid w:val="004B7D58"/>
    <w:rsid w:val="004C01FE"/>
    <w:rsid w:val="004C05AA"/>
    <w:rsid w:val="004C1289"/>
    <w:rsid w:val="004C129F"/>
    <w:rsid w:val="004C148E"/>
    <w:rsid w:val="004C151A"/>
    <w:rsid w:val="004C168F"/>
    <w:rsid w:val="004C1895"/>
    <w:rsid w:val="004C2329"/>
    <w:rsid w:val="004C3066"/>
    <w:rsid w:val="004C3BCB"/>
    <w:rsid w:val="004C3EE9"/>
    <w:rsid w:val="004C4919"/>
    <w:rsid w:val="004C4CEB"/>
    <w:rsid w:val="004C4ED3"/>
    <w:rsid w:val="004C5ECE"/>
    <w:rsid w:val="004C61C4"/>
    <w:rsid w:val="004C6634"/>
    <w:rsid w:val="004C6D40"/>
    <w:rsid w:val="004C7277"/>
    <w:rsid w:val="004C7453"/>
    <w:rsid w:val="004D0AFE"/>
    <w:rsid w:val="004D1124"/>
    <w:rsid w:val="004D1724"/>
    <w:rsid w:val="004D1E48"/>
    <w:rsid w:val="004D28E5"/>
    <w:rsid w:val="004D2922"/>
    <w:rsid w:val="004D29B5"/>
    <w:rsid w:val="004D2C21"/>
    <w:rsid w:val="004D2E79"/>
    <w:rsid w:val="004D32C3"/>
    <w:rsid w:val="004D33C7"/>
    <w:rsid w:val="004D3A51"/>
    <w:rsid w:val="004D3F26"/>
    <w:rsid w:val="004D4131"/>
    <w:rsid w:val="004D426C"/>
    <w:rsid w:val="004D4FCC"/>
    <w:rsid w:val="004D597B"/>
    <w:rsid w:val="004D5E6F"/>
    <w:rsid w:val="004D76BB"/>
    <w:rsid w:val="004D76BC"/>
    <w:rsid w:val="004D77D8"/>
    <w:rsid w:val="004D7BEF"/>
    <w:rsid w:val="004E0172"/>
    <w:rsid w:val="004E0793"/>
    <w:rsid w:val="004E10FE"/>
    <w:rsid w:val="004E4618"/>
    <w:rsid w:val="004E4D0E"/>
    <w:rsid w:val="004E516E"/>
    <w:rsid w:val="004E5795"/>
    <w:rsid w:val="004E5C45"/>
    <w:rsid w:val="004E611A"/>
    <w:rsid w:val="004E6B3D"/>
    <w:rsid w:val="004E73B2"/>
    <w:rsid w:val="004E7566"/>
    <w:rsid w:val="004E7665"/>
    <w:rsid w:val="004E7827"/>
    <w:rsid w:val="004E799F"/>
    <w:rsid w:val="004E79D6"/>
    <w:rsid w:val="004E7B11"/>
    <w:rsid w:val="004F0C3C"/>
    <w:rsid w:val="004F0F29"/>
    <w:rsid w:val="004F1171"/>
    <w:rsid w:val="004F1B27"/>
    <w:rsid w:val="004F1E54"/>
    <w:rsid w:val="004F3628"/>
    <w:rsid w:val="004F4EF2"/>
    <w:rsid w:val="004F63FC"/>
    <w:rsid w:val="004F663F"/>
    <w:rsid w:val="004F78DF"/>
    <w:rsid w:val="004F7959"/>
    <w:rsid w:val="00500813"/>
    <w:rsid w:val="00500E4F"/>
    <w:rsid w:val="005011D1"/>
    <w:rsid w:val="005011FF"/>
    <w:rsid w:val="0050176B"/>
    <w:rsid w:val="00501FA9"/>
    <w:rsid w:val="00502030"/>
    <w:rsid w:val="00502BA4"/>
    <w:rsid w:val="00502ED7"/>
    <w:rsid w:val="00503FA8"/>
    <w:rsid w:val="0050423C"/>
    <w:rsid w:val="0050466E"/>
    <w:rsid w:val="005048AB"/>
    <w:rsid w:val="00505485"/>
    <w:rsid w:val="0050572E"/>
    <w:rsid w:val="005059A8"/>
    <w:rsid w:val="00505A92"/>
    <w:rsid w:val="005064B0"/>
    <w:rsid w:val="00506C6B"/>
    <w:rsid w:val="005073D1"/>
    <w:rsid w:val="00507EC8"/>
    <w:rsid w:val="00512E5E"/>
    <w:rsid w:val="005130E1"/>
    <w:rsid w:val="00513D8B"/>
    <w:rsid w:val="00515995"/>
    <w:rsid w:val="00515AEF"/>
    <w:rsid w:val="00516639"/>
    <w:rsid w:val="00516FA6"/>
    <w:rsid w:val="00517353"/>
    <w:rsid w:val="00517385"/>
    <w:rsid w:val="00517E68"/>
    <w:rsid w:val="005203F1"/>
    <w:rsid w:val="005203FC"/>
    <w:rsid w:val="0052160C"/>
    <w:rsid w:val="005219C4"/>
    <w:rsid w:val="00521BC3"/>
    <w:rsid w:val="00523169"/>
    <w:rsid w:val="00524DF5"/>
    <w:rsid w:val="005253F9"/>
    <w:rsid w:val="00525564"/>
    <w:rsid w:val="0052568C"/>
    <w:rsid w:val="00526A6E"/>
    <w:rsid w:val="00526A8C"/>
    <w:rsid w:val="005278F8"/>
    <w:rsid w:val="00530B6C"/>
    <w:rsid w:val="005312CD"/>
    <w:rsid w:val="00531632"/>
    <w:rsid w:val="00534800"/>
    <w:rsid w:val="00534FF0"/>
    <w:rsid w:val="00535EEB"/>
    <w:rsid w:val="00536175"/>
    <w:rsid w:val="005363D8"/>
    <w:rsid w:val="00537210"/>
    <w:rsid w:val="005405C1"/>
    <w:rsid w:val="00540647"/>
    <w:rsid w:val="00541A98"/>
    <w:rsid w:val="00541BD0"/>
    <w:rsid w:val="00541D4A"/>
    <w:rsid w:val="00541F86"/>
    <w:rsid w:val="0054204B"/>
    <w:rsid w:val="00542110"/>
    <w:rsid w:val="00542505"/>
    <w:rsid w:val="0054251F"/>
    <w:rsid w:val="00542AB6"/>
    <w:rsid w:val="00542CF5"/>
    <w:rsid w:val="0054405E"/>
    <w:rsid w:val="00544332"/>
    <w:rsid w:val="00544BBC"/>
    <w:rsid w:val="00544CAC"/>
    <w:rsid w:val="005453D2"/>
    <w:rsid w:val="00545709"/>
    <w:rsid w:val="005463B9"/>
    <w:rsid w:val="00546B1B"/>
    <w:rsid w:val="00546CE8"/>
    <w:rsid w:val="00550319"/>
    <w:rsid w:val="00551A44"/>
    <w:rsid w:val="005520D8"/>
    <w:rsid w:val="0055212F"/>
    <w:rsid w:val="005521CD"/>
    <w:rsid w:val="00552AC2"/>
    <w:rsid w:val="00552B66"/>
    <w:rsid w:val="00553AC9"/>
    <w:rsid w:val="005545FC"/>
    <w:rsid w:val="00554A3F"/>
    <w:rsid w:val="0055573D"/>
    <w:rsid w:val="00555816"/>
    <w:rsid w:val="00555A18"/>
    <w:rsid w:val="00555FA7"/>
    <w:rsid w:val="00556091"/>
    <w:rsid w:val="00556201"/>
    <w:rsid w:val="00556CF1"/>
    <w:rsid w:val="00556DCC"/>
    <w:rsid w:val="00557C4C"/>
    <w:rsid w:val="00557D6B"/>
    <w:rsid w:val="005605B7"/>
    <w:rsid w:val="00560945"/>
    <w:rsid w:val="00560D27"/>
    <w:rsid w:val="0056282D"/>
    <w:rsid w:val="005628D3"/>
    <w:rsid w:val="0056376E"/>
    <w:rsid w:val="00564313"/>
    <w:rsid w:val="005644E7"/>
    <w:rsid w:val="00565FD3"/>
    <w:rsid w:val="0056664B"/>
    <w:rsid w:val="0056706A"/>
    <w:rsid w:val="00567E75"/>
    <w:rsid w:val="00570C48"/>
    <w:rsid w:val="00571613"/>
    <w:rsid w:val="00572358"/>
    <w:rsid w:val="0057367D"/>
    <w:rsid w:val="00573A18"/>
    <w:rsid w:val="005744DB"/>
    <w:rsid w:val="00574F37"/>
    <w:rsid w:val="00575608"/>
    <w:rsid w:val="005762A7"/>
    <w:rsid w:val="005770D0"/>
    <w:rsid w:val="00580E65"/>
    <w:rsid w:val="00580F42"/>
    <w:rsid w:val="00581DD1"/>
    <w:rsid w:val="0058299F"/>
    <w:rsid w:val="00582EE9"/>
    <w:rsid w:val="00583233"/>
    <w:rsid w:val="00583B3C"/>
    <w:rsid w:val="00583CC6"/>
    <w:rsid w:val="00584DCC"/>
    <w:rsid w:val="00584DE0"/>
    <w:rsid w:val="005852D9"/>
    <w:rsid w:val="00585BE3"/>
    <w:rsid w:val="00586B60"/>
    <w:rsid w:val="005901B6"/>
    <w:rsid w:val="0059089F"/>
    <w:rsid w:val="00590FFD"/>
    <w:rsid w:val="00591320"/>
    <w:rsid w:val="005916D7"/>
    <w:rsid w:val="0059189F"/>
    <w:rsid w:val="00591BFA"/>
    <w:rsid w:val="00593195"/>
    <w:rsid w:val="00593CE2"/>
    <w:rsid w:val="00593E70"/>
    <w:rsid w:val="0059448F"/>
    <w:rsid w:val="00594850"/>
    <w:rsid w:val="00595CEC"/>
    <w:rsid w:val="00595DC5"/>
    <w:rsid w:val="005969F3"/>
    <w:rsid w:val="00596FC9"/>
    <w:rsid w:val="00597B2F"/>
    <w:rsid w:val="005A0542"/>
    <w:rsid w:val="005A0D09"/>
    <w:rsid w:val="005A0E7B"/>
    <w:rsid w:val="005A110B"/>
    <w:rsid w:val="005A1A20"/>
    <w:rsid w:val="005A1B8A"/>
    <w:rsid w:val="005A1CA4"/>
    <w:rsid w:val="005A230D"/>
    <w:rsid w:val="005A2F79"/>
    <w:rsid w:val="005A315F"/>
    <w:rsid w:val="005A33BC"/>
    <w:rsid w:val="005A3EF0"/>
    <w:rsid w:val="005A43BF"/>
    <w:rsid w:val="005A45B3"/>
    <w:rsid w:val="005A5677"/>
    <w:rsid w:val="005A59F0"/>
    <w:rsid w:val="005A5B76"/>
    <w:rsid w:val="005A5F33"/>
    <w:rsid w:val="005A60C5"/>
    <w:rsid w:val="005A651F"/>
    <w:rsid w:val="005A698C"/>
    <w:rsid w:val="005A6DE2"/>
    <w:rsid w:val="005A78C2"/>
    <w:rsid w:val="005B008D"/>
    <w:rsid w:val="005B00E1"/>
    <w:rsid w:val="005B052E"/>
    <w:rsid w:val="005B0792"/>
    <w:rsid w:val="005B09B1"/>
    <w:rsid w:val="005B1252"/>
    <w:rsid w:val="005B13FC"/>
    <w:rsid w:val="005B1E98"/>
    <w:rsid w:val="005B2464"/>
    <w:rsid w:val="005B3092"/>
    <w:rsid w:val="005B348D"/>
    <w:rsid w:val="005B46C4"/>
    <w:rsid w:val="005B4A9F"/>
    <w:rsid w:val="005B5E07"/>
    <w:rsid w:val="005B72A8"/>
    <w:rsid w:val="005C044E"/>
    <w:rsid w:val="005C0C2A"/>
    <w:rsid w:val="005C17B6"/>
    <w:rsid w:val="005C1ACD"/>
    <w:rsid w:val="005C1EAD"/>
    <w:rsid w:val="005C24CE"/>
    <w:rsid w:val="005C296A"/>
    <w:rsid w:val="005C2CFA"/>
    <w:rsid w:val="005C2CFE"/>
    <w:rsid w:val="005C3757"/>
    <w:rsid w:val="005C3BD6"/>
    <w:rsid w:val="005C401C"/>
    <w:rsid w:val="005C5687"/>
    <w:rsid w:val="005C572D"/>
    <w:rsid w:val="005C5B15"/>
    <w:rsid w:val="005C5F3F"/>
    <w:rsid w:val="005C70EF"/>
    <w:rsid w:val="005C76A6"/>
    <w:rsid w:val="005C78A6"/>
    <w:rsid w:val="005D0260"/>
    <w:rsid w:val="005D0646"/>
    <w:rsid w:val="005D0CBB"/>
    <w:rsid w:val="005D0F6F"/>
    <w:rsid w:val="005D187A"/>
    <w:rsid w:val="005D1D90"/>
    <w:rsid w:val="005D2799"/>
    <w:rsid w:val="005D2D91"/>
    <w:rsid w:val="005D3398"/>
    <w:rsid w:val="005D4D2A"/>
    <w:rsid w:val="005D501E"/>
    <w:rsid w:val="005D53AF"/>
    <w:rsid w:val="005D600B"/>
    <w:rsid w:val="005D627C"/>
    <w:rsid w:val="005D640E"/>
    <w:rsid w:val="005D678E"/>
    <w:rsid w:val="005D6849"/>
    <w:rsid w:val="005D6965"/>
    <w:rsid w:val="005D6F34"/>
    <w:rsid w:val="005D71A3"/>
    <w:rsid w:val="005E025D"/>
    <w:rsid w:val="005E0407"/>
    <w:rsid w:val="005E1420"/>
    <w:rsid w:val="005E142F"/>
    <w:rsid w:val="005E1A58"/>
    <w:rsid w:val="005E1E2B"/>
    <w:rsid w:val="005E2188"/>
    <w:rsid w:val="005E2730"/>
    <w:rsid w:val="005E291A"/>
    <w:rsid w:val="005E36FE"/>
    <w:rsid w:val="005E385D"/>
    <w:rsid w:val="005E38B5"/>
    <w:rsid w:val="005E4185"/>
    <w:rsid w:val="005E4429"/>
    <w:rsid w:val="005E4986"/>
    <w:rsid w:val="005E4B59"/>
    <w:rsid w:val="005E4FFF"/>
    <w:rsid w:val="005E543E"/>
    <w:rsid w:val="005E5617"/>
    <w:rsid w:val="005E6267"/>
    <w:rsid w:val="005E671E"/>
    <w:rsid w:val="005E6D68"/>
    <w:rsid w:val="005E7890"/>
    <w:rsid w:val="005F00B9"/>
    <w:rsid w:val="005F0254"/>
    <w:rsid w:val="005F1265"/>
    <w:rsid w:val="005F1A17"/>
    <w:rsid w:val="005F1E7F"/>
    <w:rsid w:val="005F352E"/>
    <w:rsid w:val="005F364D"/>
    <w:rsid w:val="005F3904"/>
    <w:rsid w:val="005F451B"/>
    <w:rsid w:val="005F4768"/>
    <w:rsid w:val="005F4CD1"/>
    <w:rsid w:val="005F4D9F"/>
    <w:rsid w:val="005F5455"/>
    <w:rsid w:val="005F55E7"/>
    <w:rsid w:val="005F5A80"/>
    <w:rsid w:val="005F5EBE"/>
    <w:rsid w:val="005F6022"/>
    <w:rsid w:val="005F6143"/>
    <w:rsid w:val="005F64C3"/>
    <w:rsid w:val="005F6742"/>
    <w:rsid w:val="005F6B6D"/>
    <w:rsid w:val="005F72F0"/>
    <w:rsid w:val="005F7CDE"/>
    <w:rsid w:val="006004C8"/>
    <w:rsid w:val="006005DD"/>
    <w:rsid w:val="00600D78"/>
    <w:rsid w:val="00603389"/>
    <w:rsid w:val="00603DBF"/>
    <w:rsid w:val="006044FF"/>
    <w:rsid w:val="00604EA1"/>
    <w:rsid w:val="006055F7"/>
    <w:rsid w:val="006059AF"/>
    <w:rsid w:val="006069B1"/>
    <w:rsid w:val="00606BA3"/>
    <w:rsid w:val="00606F51"/>
    <w:rsid w:val="006077E4"/>
    <w:rsid w:val="00607CC5"/>
    <w:rsid w:val="00607D0A"/>
    <w:rsid w:val="00607F56"/>
    <w:rsid w:val="006101DD"/>
    <w:rsid w:val="0061021B"/>
    <w:rsid w:val="00610288"/>
    <w:rsid w:val="00611689"/>
    <w:rsid w:val="00611BE2"/>
    <w:rsid w:val="00611FA0"/>
    <w:rsid w:val="00612EFB"/>
    <w:rsid w:val="006135FB"/>
    <w:rsid w:val="00614828"/>
    <w:rsid w:val="00614E5C"/>
    <w:rsid w:val="00614F72"/>
    <w:rsid w:val="006157DA"/>
    <w:rsid w:val="006158B4"/>
    <w:rsid w:val="00616FC7"/>
    <w:rsid w:val="006170C0"/>
    <w:rsid w:val="00617430"/>
    <w:rsid w:val="006202C9"/>
    <w:rsid w:val="006209F9"/>
    <w:rsid w:val="0062129A"/>
    <w:rsid w:val="00621955"/>
    <w:rsid w:val="006219CC"/>
    <w:rsid w:val="00621EE0"/>
    <w:rsid w:val="00622B00"/>
    <w:rsid w:val="00622BB9"/>
    <w:rsid w:val="00622BD6"/>
    <w:rsid w:val="00622F3D"/>
    <w:rsid w:val="00624403"/>
    <w:rsid w:val="006260EE"/>
    <w:rsid w:val="0062722A"/>
    <w:rsid w:val="00627795"/>
    <w:rsid w:val="006277F5"/>
    <w:rsid w:val="0062786E"/>
    <w:rsid w:val="0063022E"/>
    <w:rsid w:val="00630E17"/>
    <w:rsid w:val="00631EDA"/>
    <w:rsid w:val="006322C3"/>
    <w:rsid w:val="00632905"/>
    <w:rsid w:val="0063332A"/>
    <w:rsid w:val="0063437B"/>
    <w:rsid w:val="0063489F"/>
    <w:rsid w:val="00634D68"/>
    <w:rsid w:val="00635035"/>
    <w:rsid w:val="006359F5"/>
    <w:rsid w:val="00635BAB"/>
    <w:rsid w:val="00636043"/>
    <w:rsid w:val="00636475"/>
    <w:rsid w:val="00636EAD"/>
    <w:rsid w:val="00637C47"/>
    <w:rsid w:val="00640054"/>
    <w:rsid w:val="006403CA"/>
    <w:rsid w:val="006413D0"/>
    <w:rsid w:val="00641A8A"/>
    <w:rsid w:val="00641BDB"/>
    <w:rsid w:val="00642076"/>
    <w:rsid w:val="006426D6"/>
    <w:rsid w:val="00642866"/>
    <w:rsid w:val="0064301C"/>
    <w:rsid w:val="00644285"/>
    <w:rsid w:val="006455C4"/>
    <w:rsid w:val="00645A93"/>
    <w:rsid w:val="00645E08"/>
    <w:rsid w:val="00645F40"/>
    <w:rsid w:val="0064618C"/>
    <w:rsid w:val="006470F5"/>
    <w:rsid w:val="006500CF"/>
    <w:rsid w:val="006502A5"/>
    <w:rsid w:val="0065069A"/>
    <w:rsid w:val="006527B4"/>
    <w:rsid w:val="0065331A"/>
    <w:rsid w:val="006537E1"/>
    <w:rsid w:val="0065412C"/>
    <w:rsid w:val="00654689"/>
    <w:rsid w:val="006547DB"/>
    <w:rsid w:val="0065584E"/>
    <w:rsid w:val="00657760"/>
    <w:rsid w:val="00660683"/>
    <w:rsid w:val="00660F3A"/>
    <w:rsid w:val="00660F74"/>
    <w:rsid w:val="00660FA0"/>
    <w:rsid w:val="00662819"/>
    <w:rsid w:val="0066291C"/>
    <w:rsid w:val="006630A6"/>
    <w:rsid w:val="00663362"/>
    <w:rsid w:val="00663A15"/>
    <w:rsid w:val="006644F5"/>
    <w:rsid w:val="00665C80"/>
    <w:rsid w:val="00665D45"/>
    <w:rsid w:val="00666682"/>
    <w:rsid w:val="006673CA"/>
    <w:rsid w:val="00667532"/>
    <w:rsid w:val="00670F4C"/>
    <w:rsid w:val="00671524"/>
    <w:rsid w:val="00671C0D"/>
    <w:rsid w:val="0067221A"/>
    <w:rsid w:val="006752FE"/>
    <w:rsid w:val="006758C5"/>
    <w:rsid w:val="00675AA7"/>
    <w:rsid w:val="006770BC"/>
    <w:rsid w:val="0067718A"/>
    <w:rsid w:val="00677450"/>
    <w:rsid w:val="00680455"/>
    <w:rsid w:val="00680DD6"/>
    <w:rsid w:val="00680DEB"/>
    <w:rsid w:val="00681745"/>
    <w:rsid w:val="00681937"/>
    <w:rsid w:val="0068199E"/>
    <w:rsid w:val="00682501"/>
    <w:rsid w:val="006828D2"/>
    <w:rsid w:val="00682D79"/>
    <w:rsid w:val="00682FF0"/>
    <w:rsid w:val="00683C8A"/>
    <w:rsid w:val="0068414D"/>
    <w:rsid w:val="00684D61"/>
    <w:rsid w:val="00684F96"/>
    <w:rsid w:val="006852A8"/>
    <w:rsid w:val="00685EF2"/>
    <w:rsid w:val="0068668C"/>
    <w:rsid w:val="00686ABC"/>
    <w:rsid w:val="00686FAE"/>
    <w:rsid w:val="006871E7"/>
    <w:rsid w:val="0068757C"/>
    <w:rsid w:val="006875B0"/>
    <w:rsid w:val="00687991"/>
    <w:rsid w:val="0069000C"/>
    <w:rsid w:val="006901C6"/>
    <w:rsid w:val="00690BD4"/>
    <w:rsid w:val="00690C8F"/>
    <w:rsid w:val="006913E0"/>
    <w:rsid w:val="006916B8"/>
    <w:rsid w:val="0069196E"/>
    <w:rsid w:val="00691E55"/>
    <w:rsid w:val="00692A72"/>
    <w:rsid w:val="00693174"/>
    <w:rsid w:val="00693A83"/>
    <w:rsid w:val="0069412F"/>
    <w:rsid w:val="00695C6C"/>
    <w:rsid w:val="00695E1C"/>
    <w:rsid w:val="006963B4"/>
    <w:rsid w:val="00696462"/>
    <w:rsid w:val="00696563"/>
    <w:rsid w:val="00697272"/>
    <w:rsid w:val="00697454"/>
    <w:rsid w:val="00697657"/>
    <w:rsid w:val="006A11E0"/>
    <w:rsid w:val="006A11F2"/>
    <w:rsid w:val="006A15C9"/>
    <w:rsid w:val="006A2B1D"/>
    <w:rsid w:val="006A30EA"/>
    <w:rsid w:val="006A3119"/>
    <w:rsid w:val="006A3452"/>
    <w:rsid w:val="006A35B3"/>
    <w:rsid w:val="006A366F"/>
    <w:rsid w:val="006A3EEF"/>
    <w:rsid w:val="006A5769"/>
    <w:rsid w:val="006A589D"/>
    <w:rsid w:val="006A5E80"/>
    <w:rsid w:val="006A60D5"/>
    <w:rsid w:val="006A6E06"/>
    <w:rsid w:val="006A7570"/>
    <w:rsid w:val="006B0E9E"/>
    <w:rsid w:val="006B1148"/>
    <w:rsid w:val="006B126F"/>
    <w:rsid w:val="006B1271"/>
    <w:rsid w:val="006B17C8"/>
    <w:rsid w:val="006B1A7C"/>
    <w:rsid w:val="006B2001"/>
    <w:rsid w:val="006B338B"/>
    <w:rsid w:val="006B386E"/>
    <w:rsid w:val="006B3F72"/>
    <w:rsid w:val="006B3FFE"/>
    <w:rsid w:val="006B46C5"/>
    <w:rsid w:val="006B487A"/>
    <w:rsid w:val="006B5AE4"/>
    <w:rsid w:val="006B60CA"/>
    <w:rsid w:val="006B6DB5"/>
    <w:rsid w:val="006B7BC2"/>
    <w:rsid w:val="006B7DF6"/>
    <w:rsid w:val="006C0189"/>
    <w:rsid w:val="006C042D"/>
    <w:rsid w:val="006C079F"/>
    <w:rsid w:val="006C0ABE"/>
    <w:rsid w:val="006C11A7"/>
    <w:rsid w:val="006C1BDE"/>
    <w:rsid w:val="006C2B48"/>
    <w:rsid w:val="006C31AE"/>
    <w:rsid w:val="006C346A"/>
    <w:rsid w:val="006C37F5"/>
    <w:rsid w:val="006C3A9E"/>
    <w:rsid w:val="006C3FF7"/>
    <w:rsid w:val="006C45E8"/>
    <w:rsid w:val="006C5899"/>
    <w:rsid w:val="006C5B9F"/>
    <w:rsid w:val="006C5E82"/>
    <w:rsid w:val="006C6414"/>
    <w:rsid w:val="006C68A3"/>
    <w:rsid w:val="006C6A45"/>
    <w:rsid w:val="006C7D2B"/>
    <w:rsid w:val="006D0428"/>
    <w:rsid w:val="006D069F"/>
    <w:rsid w:val="006D0CAA"/>
    <w:rsid w:val="006D0E00"/>
    <w:rsid w:val="006D0FC5"/>
    <w:rsid w:val="006D1017"/>
    <w:rsid w:val="006D101B"/>
    <w:rsid w:val="006D15FE"/>
    <w:rsid w:val="006D17F9"/>
    <w:rsid w:val="006D1A04"/>
    <w:rsid w:val="006D219B"/>
    <w:rsid w:val="006D29B1"/>
    <w:rsid w:val="006D2A57"/>
    <w:rsid w:val="006D2E4C"/>
    <w:rsid w:val="006D3144"/>
    <w:rsid w:val="006D4054"/>
    <w:rsid w:val="006D4A2D"/>
    <w:rsid w:val="006D5912"/>
    <w:rsid w:val="006D5CF6"/>
    <w:rsid w:val="006D5EAF"/>
    <w:rsid w:val="006D612C"/>
    <w:rsid w:val="006D6332"/>
    <w:rsid w:val="006D6503"/>
    <w:rsid w:val="006D6CF9"/>
    <w:rsid w:val="006D6D07"/>
    <w:rsid w:val="006D6DFE"/>
    <w:rsid w:val="006D7090"/>
    <w:rsid w:val="006D72B2"/>
    <w:rsid w:val="006E02EC"/>
    <w:rsid w:val="006E0A6F"/>
    <w:rsid w:val="006E1DE9"/>
    <w:rsid w:val="006E2539"/>
    <w:rsid w:val="006E26B3"/>
    <w:rsid w:val="006E2A01"/>
    <w:rsid w:val="006E2BFD"/>
    <w:rsid w:val="006E3077"/>
    <w:rsid w:val="006E49D2"/>
    <w:rsid w:val="006E500B"/>
    <w:rsid w:val="006E65EF"/>
    <w:rsid w:val="006E6EC2"/>
    <w:rsid w:val="006E71E2"/>
    <w:rsid w:val="006E7DBE"/>
    <w:rsid w:val="006F0035"/>
    <w:rsid w:val="006F0852"/>
    <w:rsid w:val="006F0AFB"/>
    <w:rsid w:val="006F0B54"/>
    <w:rsid w:val="006F0F51"/>
    <w:rsid w:val="006F1B33"/>
    <w:rsid w:val="006F209C"/>
    <w:rsid w:val="006F2453"/>
    <w:rsid w:val="006F2F0A"/>
    <w:rsid w:val="006F34BC"/>
    <w:rsid w:val="006F4312"/>
    <w:rsid w:val="006F460D"/>
    <w:rsid w:val="006F4864"/>
    <w:rsid w:val="006F4E29"/>
    <w:rsid w:val="006F554C"/>
    <w:rsid w:val="006F679B"/>
    <w:rsid w:val="006F6F58"/>
    <w:rsid w:val="006F7A4B"/>
    <w:rsid w:val="006F7EBF"/>
    <w:rsid w:val="00700158"/>
    <w:rsid w:val="00701D2B"/>
    <w:rsid w:val="00701DAB"/>
    <w:rsid w:val="007024CD"/>
    <w:rsid w:val="007026CC"/>
    <w:rsid w:val="00702C3D"/>
    <w:rsid w:val="00704DEC"/>
    <w:rsid w:val="00705385"/>
    <w:rsid w:val="0070604F"/>
    <w:rsid w:val="007066A3"/>
    <w:rsid w:val="00706DD3"/>
    <w:rsid w:val="00707B58"/>
    <w:rsid w:val="00707CF2"/>
    <w:rsid w:val="00707ECB"/>
    <w:rsid w:val="00710A0D"/>
    <w:rsid w:val="00712027"/>
    <w:rsid w:val="007121EE"/>
    <w:rsid w:val="007122A7"/>
    <w:rsid w:val="00712458"/>
    <w:rsid w:val="00712CE4"/>
    <w:rsid w:val="007131F0"/>
    <w:rsid w:val="00713A0C"/>
    <w:rsid w:val="007141D6"/>
    <w:rsid w:val="0071505A"/>
    <w:rsid w:val="00716269"/>
    <w:rsid w:val="0071635A"/>
    <w:rsid w:val="007168F7"/>
    <w:rsid w:val="0071733F"/>
    <w:rsid w:val="007175CA"/>
    <w:rsid w:val="007176E7"/>
    <w:rsid w:val="0071777D"/>
    <w:rsid w:val="0071787A"/>
    <w:rsid w:val="00717C26"/>
    <w:rsid w:val="00717F11"/>
    <w:rsid w:val="007202AE"/>
    <w:rsid w:val="007203FC"/>
    <w:rsid w:val="007206BA"/>
    <w:rsid w:val="00720B63"/>
    <w:rsid w:val="00720C5A"/>
    <w:rsid w:val="007211B1"/>
    <w:rsid w:val="007218D0"/>
    <w:rsid w:val="00721ED7"/>
    <w:rsid w:val="00723422"/>
    <w:rsid w:val="00723536"/>
    <w:rsid w:val="007238E6"/>
    <w:rsid w:val="00723C66"/>
    <w:rsid w:val="00724BB7"/>
    <w:rsid w:val="007253F5"/>
    <w:rsid w:val="0072554D"/>
    <w:rsid w:val="00725A9D"/>
    <w:rsid w:val="00725B72"/>
    <w:rsid w:val="00726294"/>
    <w:rsid w:val="007262C5"/>
    <w:rsid w:val="007264ED"/>
    <w:rsid w:val="00726702"/>
    <w:rsid w:val="007268C8"/>
    <w:rsid w:val="00726991"/>
    <w:rsid w:val="007269FB"/>
    <w:rsid w:val="00730884"/>
    <w:rsid w:val="007309C1"/>
    <w:rsid w:val="00730E35"/>
    <w:rsid w:val="007316E0"/>
    <w:rsid w:val="007322C7"/>
    <w:rsid w:val="007337B0"/>
    <w:rsid w:val="00734951"/>
    <w:rsid w:val="00734CBE"/>
    <w:rsid w:val="0073553F"/>
    <w:rsid w:val="00735566"/>
    <w:rsid w:val="007357A2"/>
    <w:rsid w:val="00735834"/>
    <w:rsid w:val="00735C41"/>
    <w:rsid w:val="00736417"/>
    <w:rsid w:val="007370F8"/>
    <w:rsid w:val="0073718F"/>
    <w:rsid w:val="00737573"/>
    <w:rsid w:val="00737D42"/>
    <w:rsid w:val="00740322"/>
    <w:rsid w:val="00740AFA"/>
    <w:rsid w:val="00741067"/>
    <w:rsid w:val="007420B7"/>
    <w:rsid w:val="00742610"/>
    <w:rsid w:val="007434E0"/>
    <w:rsid w:val="00743832"/>
    <w:rsid w:val="0074395E"/>
    <w:rsid w:val="00744556"/>
    <w:rsid w:val="00744AA8"/>
    <w:rsid w:val="007456A5"/>
    <w:rsid w:val="00746187"/>
    <w:rsid w:val="007465CF"/>
    <w:rsid w:val="0074773B"/>
    <w:rsid w:val="007501DF"/>
    <w:rsid w:val="00750795"/>
    <w:rsid w:val="0075089D"/>
    <w:rsid w:val="00750915"/>
    <w:rsid w:val="00750979"/>
    <w:rsid w:val="00751990"/>
    <w:rsid w:val="00751F70"/>
    <w:rsid w:val="00752109"/>
    <w:rsid w:val="00752CD8"/>
    <w:rsid w:val="00752D23"/>
    <w:rsid w:val="007530C0"/>
    <w:rsid w:val="0075362E"/>
    <w:rsid w:val="00753CFF"/>
    <w:rsid w:val="00753EF7"/>
    <w:rsid w:val="007541AE"/>
    <w:rsid w:val="0075492B"/>
    <w:rsid w:val="007556E7"/>
    <w:rsid w:val="007558EE"/>
    <w:rsid w:val="007566A9"/>
    <w:rsid w:val="00756761"/>
    <w:rsid w:val="00757B7A"/>
    <w:rsid w:val="007603B4"/>
    <w:rsid w:val="00760E3C"/>
    <w:rsid w:val="007618EE"/>
    <w:rsid w:val="00761D1B"/>
    <w:rsid w:val="00761DBB"/>
    <w:rsid w:val="0076254F"/>
    <w:rsid w:val="00762709"/>
    <w:rsid w:val="00762B33"/>
    <w:rsid w:val="007658A5"/>
    <w:rsid w:val="00765F07"/>
    <w:rsid w:val="00766538"/>
    <w:rsid w:val="00766661"/>
    <w:rsid w:val="00766F9A"/>
    <w:rsid w:val="0076709C"/>
    <w:rsid w:val="007678AE"/>
    <w:rsid w:val="00767965"/>
    <w:rsid w:val="0077120E"/>
    <w:rsid w:val="00772292"/>
    <w:rsid w:val="00773218"/>
    <w:rsid w:val="00776A66"/>
    <w:rsid w:val="007778F4"/>
    <w:rsid w:val="00777BA6"/>
    <w:rsid w:val="00777F28"/>
    <w:rsid w:val="007801CC"/>
    <w:rsid w:val="007801F5"/>
    <w:rsid w:val="0078034A"/>
    <w:rsid w:val="00780DCD"/>
    <w:rsid w:val="007811B8"/>
    <w:rsid w:val="00781493"/>
    <w:rsid w:val="007815B0"/>
    <w:rsid w:val="007826A4"/>
    <w:rsid w:val="00782AC4"/>
    <w:rsid w:val="00782EFF"/>
    <w:rsid w:val="00783CA4"/>
    <w:rsid w:val="00784017"/>
    <w:rsid w:val="007842FB"/>
    <w:rsid w:val="0078517E"/>
    <w:rsid w:val="00786124"/>
    <w:rsid w:val="00786B00"/>
    <w:rsid w:val="00786E48"/>
    <w:rsid w:val="0078701E"/>
    <w:rsid w:val="007879A4"/>
    <w:rsid w:val="00787A31"/>
    <w:rsid w:val="00787BE6"/>
    <w:rsid w:val="00787C9C"/>
    <w:rsid w:val="00787DF0"/>
    <w:rsid w:val="00787FD7"/>
    <w:rsid w:val="00790416"/>
    <w:rsid w:val="007905AE"/>
    <w:rsid w:val="007907AE"/>
    <w:rsid w:val="00790F48"/>
    <w:rsid w:val="007911B9"/>
    <w:rsid w:val="007915CE"/>
    <w:rsid w:val="00791D75"/>
    <w:rsid w:val="007921AA"/>
    <w:rsid w:val="00793AE8"/>
    <w:rsid w:val="00794825"/>
    <w:rsid w:val="0079493F"/>
    <w:rsid w:val="007949D9"/>
    <w:rsid w:val="0079514B"/>
    <w:rsid w:val="00795617"/>
    <w:rsid w:val="0079573B"/>
    <w:rsid w:val="00795D5C"/>
    <w:rsid w:val="00795FAB"/>
    <w:rsid w:val="007966C4"/>
    <w:rsid w:val="00796DD5"/>
    <w:rsid w:val="00796EC4"/>
    <w:rsid w:val="0079724F"/>
    <w:rsid w:val="007976BD"/>
    <w:rsid w:val="007A1263"/>
    <w:rsid w:val="007A1374"/>
    <w:rsid w:val="007A18B3"/>
    <w:rsid w:val="007A1E4B"/>
    <w:rsid w:val="007A2410"/>
    <w:rsid w:val="007A29E6"/>
    <w:rsid w:val="007A2DC1"/>
    <w:rsid w:val="007A31AD"/>
    <w:rsid w:val="007A3C59"/>
    <w:rsid w:val="007A508F"/>
    <w:rsid w:val="007A56E9"/>
    <w:rsid w:val="007A5AEC"/>
    <w:rsid w:val="007A5D48"/>
    <w:rsid w:val="007A64FD"/>
    <w:rsid w:val="007A6A73"/>
    <w:rsid w:val="007A6CB9"/>
    <w:rsid w:val="007B1A56"/>
    <w:rsid w:val="007B2642"/>
    <w:rsid w:val="007B285E"/>
    <w:rsid w:val="007B2CFB"/>
    <w:rsid w:val="007B2EFF"/>
    <w:rsid w:val="007B33D5"/>
    <w:rsid w:val="007B4120"/>
    <w:rsid w:val="007B419D"/>
    <w:rsid w:val="007B4827"/>
    <w:rsid w:val="007B4B3D"/>
    <w:rsid w:val="007B5197"/>
    <w:rsid w:val="007B5AA4"/>
    <w:rsid w:val="007B6718"/>
    <w:rsid w:val="007C07FD"/>
    <w:rsid w:val="007C0D84"/>
    <w:rsid w:val="007C1A1F"/>
    <w:rsid w:val="007C229B"/>
    <w:rsid w:val="007C2B59"/>
    <w:rsid w:val="007C2D19"/>
    <w:rsid w:val="007C2D84"/>
    <w:rsid w:val="007C2EC3"/>
    <w:rsid w:val="007C387E"/>
    <w:rsid w:val="007C3D46"/>
    <w:rsid w:val="007C47BC"/>
    <w:rsid w:val="007C4EAC"/>
    <w:rsid w:val="007C5932"/>
    <w:rsid w:val="007C5CA4"/>
    <w:rsid w:val="007C65D0"/>
    <w:rsid w:val="007C77F3"/>
    <w:rsid w:val="007D019E"/>
    <w:rsid w:val="007D072A"/>
    <w:rsid w:val="007D0C3C"/>
    <w:rsid w:val="007D17BE"/>
    <w:rsid w:val="007D1E9D"/>
    <w:rsid w:val="007D2065"/>
    <w:rsid w:val="007D242B"/>
    <w:rsid w:val="007D27C8"/>
    <w:rsid w:val="007D2D88"/>
    <w:rsid w:val="007D30E6"/>
    <w:rsid w:val="007D3319"/>
    <w:rsid w:val="007D385C"/>
    <w:rsid w:val="007D3A8A"/>
    <w:rsid w:val="007D3C79"/>
    <w:rsid w:val="007D4B8E"/>
    <w:rsid w:val="007D5036"/>
    <w:rsid w:val="007D51CE"/>
    <w:rsid w:val="007D5352"/>
    <w:rsid w:val="007D5853"/>
    <w:rsid w:val="007D597B"/>
    <w:rsid w:val="007D5F38"/>
    <w:rsid w:val="007D66EA"/>
    <w:rsid w:val="007D7C85"/>
    <w:rsid w:val="007D7D1B"/>
    <w:rsid w:val="007D7F06"/>
    <w:rsid w:val="007E0351"/>
    <w:rsid w:val="007E09F7"/>
    <w:rsid w:val="007E0AC8"/>
    <w:rsid w:val="007E0BF1"/>
    <w:rsid w:val="007E0E7D"/>
    <w:rsid w:val="007E0F2F"/>
    <w:rsid w:val="007E268C"/>
    <w:rsid w:val="007E2DFF"/>
    <w:rsid w:val="007E3314"/>
    <w:rsid w:val="007E360D"/>
    <w:rsid w:val="007E3AF5"/>
    <w:rsid w:val="007E3C22"/>
    <w:rsid w:val="007E4AEE"/>
    <w:rsid w:val="007E4B03"/>
    <w:rsid w:val="007E5089"/>
    <w:rsid w:val="007E5F0A"/>
    <w:rsid w:val="007E6B0B"/>
    <w:rsid w:val="007E7373"/>
    <w:rsid w:val="007F03C0"/>
    <w:rsid w:val="007F04CF"/>
    <w:rsid w:val="007F0D21"/>
    <w:rsid w:val="007F18D8"/>
    <w:rsid w:val="007F2AC2"/>
    <w:rsid w:val="007F2BE5"/>
    <w:rsid w:val="007F3168"/>
    <w:rsid w:val="007F324B"/>
    <w:rsid w:val="007F3410"/>
    <w:rsid w:val="007F3FFD"/>
    <w:rsid w:val="007F43FE"/>
    <w:rsid w:val="007F4661"/>
    <w:rsid w:val="007F5592"/>
    <w:rsid w:val="007F6092"/>
    <w:rsid w:val="007F6D0A"/>
    <w:rsid w:val="007F6ECC"/>
    <w:rsid w:val="007F7EAF"/>
    <w:rsid w:val="00801267"/>
    <w:rsid w:val="00801431"/>
    <w:rsid w:val="00801829"/>
    <w:rsid w:val="00802001"/>
    <w:rsid w:val="008022A5"/>
    <w:rsid w:val="00803130"/>
    <w:rsid w:val="00803467"/>
    <w:rsid w:val="00803A2F"/>
    <w:rsid w:val="00803E14"/>
    <w:rsid w:val="00803E9F"/>
    <w:rsid w:val="008042B4"/>
    <w:rsid w:val="00804CD0"/>
    <w:rsid w:val="00805216"/>
    <w:rsid w:val="0080553C"/>
    <w:rsid w:val="00805A3C"/>
    <w:rsid w:val="00805B46"/>
    <w:rsid w:val="008075AB"/>
    <w:rsid w:val="0080760D"/>
    <w:rsid w:val="0080761A"/>
    <w:rsid w:val="00807AE2"/>
    <w:rsid w:val="00807BA7"/>
    <w:rsid w:val="008104D1"/>
    <w:rsid w:val="0081068C"/>
    <w:rsid w:val="008109AE"/>
    <w:rsid w:val="00810C5E"/>
    <w:rsid w:val="00810DEF"/>
    <w:rsid w:val="00811F04"/>
    <w:rsid w:val="0081216E"/>
    <w:rsid w:val="00812493"/>
    <w:rsid w:val="008136D3"/>
    <w:rsid w:val="008147E0"/>
    <w:rsid w:val="008152E5"/>
    <w:rsid w:val="008155BE"/>
    <w:rsid w:val="008157D7"/>
    <w:rsid w:val="00815A82"/>
    <w:rsid w:val="00816019"/>
    <w:rsid w:val="00816213"/>
    <w:rsid w:val="00816657"/>
    <w:rsid w:val="008168D8"/>
    <w:rsid w:val="0081691B"/>
    <w:rsid w:val="00817021"/>
    <w:rsid w:val="0081793A"/>
    <w:rsid w:val="00817F2A"/>
    <w:rsid w:val="00820A03"/>
    <w:rsid w:val="008211C9"/>
    <w:rsid w:val="008214EC"/>
    <w:rsid w:val="00821504"/>
    <w:rsid w:val="0082190F"/>
    <w:rsid w:val="008224CF"/>
    <w:rsid w:val="008229EA"/>
    <w:rsid w:val="008233EA"/>
    <w:rsid w:val="008241D7"/>
    <w:rsid w:val="00824B22"/>
    <w:rsid w:val="0082539C"/>
    <w:rsid w:val="00825A87"/>
    <w:rsid w:val="00825C97"/>
    <w:rsid w:val="00825DC2"/>
    <w:rsid w:val="0082630A"/>
    <w:rsid w:val="00826342"/>
    <w:rsid w:val="00826769"/>
    <w:rsid w:val="00826A4E"/>
    <w:rsid w:val="0082736D"/>
    <w:rsid w:val="008273A4"/>
    <w:rsid w:val="0082763A"/>
    <w:rsid w:val="008278A7"/>
    <w:rsid w:val="0083133D"/>
    <w:rsid w:val="00831730"/>
    <w:rsid w:val="00831F69"/>
    <w:rsid w:val="00832C45"/>
    <w:rsid w:val="00832DF6"/>
    <w:rsid w:val="0083308A"/>
    <w:rsid w:val="0083385A"/>
    <w:rsid w:val="00833D1F"/>
    <w:rsid w:val="00834AD3"/>
    <w:rsid w:val="00834BFB"/>
    <w:rsid w:val="00835FE3"/>
    <w:rsid w:val="00837709"/>
    <w:rsid w:val="00837BA1"/>
    <w:rsid w:val="008401C6"/>
    <w:rsid w:val="00840696"/>
    <w:rsid w:val="00840E5C"/>
    <w:rsid w:val="008413B4"/>
    <w:rsid w:val="008415A7"/>
    <w:rsid w:val="0084181D"/>
    <w:rsid w:val="00841D7F"/>
    <w:rsid w:val="00842DA2"/>
    <w:rsid w:val="00843135"/>
    <w:rsid w:val="00843509"/>
    <w:rsid w:val="00843795"/>
    <w:rsid w:val="00843BF3"/>
    <w:rsid w:val="0084406B"/>
    <w:rsid w:val="0084428E"/>
    <w:rsid w:val="00844A04"/>
    <w:rsid w:val="00844BE6"/>
    <w:rsid w:val="00847555"/>
    <w:rsid w:val="008477E3"/>
    <w:rsid w:val="00847816"/>
    <w:rsid w:val="008500C6"/>
    <w:rsid w:val="0085039B"/>
    <w:rsid w:val="0085046E"/>
    <w:rsid w:val="00850483"/>
    <w:rsid w:val="00850B65"/>
    <w:rsid w:val="008518D9"/>
    <w:rsid w:val="00851F23"/>
    <w:rsid w:val="00852448"/>
    <w:rsid w:val="0085281C"/>
    <w:rsid w:val="00852976"/>
    <w:rsid w:val="00853813"/>
    <w:rsid w:val="008547E2"/>
    <w:rsid w:val="00855A9F"/>
    <w:rsid w:val="00855B83"/>
    <w:rsid w:val="00855D09"/>
    <w:rsid w:val="0085624B"/>
    <w:rsid w:val="00856648"/>
    <w:rsid w:val="0085745E"/>
    <w:rsid w:val="008602AB"/>
    <w:rsid w:val="008603B9"/>
    <w:rsid w:val="00861BD3"/>
    <w:rsid w:val="00861E92"/>
    <w:rsid w:val="00862C27"/>
    <w:rsid w:val="00862E25"/>
    <w:rsid w:val="008630C8"/>
    <w:rsid w:val="00864080"/>
    <w:rsid w:val="00865F66"/>
    <w:rsid w:val="00866AEB"/>
    <w:rsid w:val="00866C55"/>
    <w:rsid w:val="00867A14"/>
    <w:rsid w:val="00867C94"/>
    <w:rsid w:val="008718D6"/>
    <w:rsid w:val="00871D56"/>
    <w:rsid w:val="0087337D"/>
    <w:rsid w:val="00874989"/>
    <w:rsid w:val="00874E38"/>
    <w:rsid w:val="00875905"/>
    <w:rsid w:val="00875A6F"/>
    <w:rsid w:val="00875B6D"/>
    <w:rsid w:val="00875E3E"/>
    <w:rsid w:val="0087758F"/>
    <w:rsid w:val="0087770B"/>
    <w:rsid w:val="008778BF"/>
    <w:rsid w:val="0088258A"/>
    <w:rsid w:val="00882E3A"/>
    <w:rsid w:val="00883203"/>
    <w:rsid w:val="00883229"/>
    <w:rsid w:val="008849C5"/>
    <w:rsid w:val="00884B3F"/>
    <w:rsid w:val="008851BE"/>
    <w:rsid w:val="0088572F"/>
    <w:rsid w:val="00886332"/>
    <w:rsid w:val="00886DE9"/>
    <w:rsid w:val="008878C9"/>
    <w:rsid w:val="00887EA6"/>
    <w:rsid w:val="008902D8"/>
    <w:rsid w:val="008914E2"/>
    <w:rsid w:val="008918A2"/>
    <w:rsid w:val="00891BA7"/>
    <w:rsid w:val="00891C59"/>
    <w:rsid w:val="00891D87"/>
    <w:rsid w:val="00892C15"/>
    <w:rsid w:val="00892FFF"/>
    <w:rsid w:val="0089339B"/>
    <w:rsid w:val="008942D0"/>
    <w:rsid w:val="00894ED3"/>
    <w:rsid w:val="008956F7"/>
    <w:rsid w:val="00896057"/>
    <w:rsid w:val="00897149"/>
    <w:rsid w:val="0089720B"/>
    <w:rsid w:val="00897445"/>
    <w:rsid w:val="008A0475"/>
    <w:rsid w:val="008A0908"/>
    <w:rsid w:val="008A0A17"/>
    <w:rsid w:val="008A0D9B"/>
    <w:rsid w:val="008A22FC"/>
    <w:rsid w:val="008A2389"/>
    <w:rsid w:val="008A26D9"/>
    <w:rsid w:val="008A28C2"/>
    <w:rsid w:val="008A39CE"/>
    <w:rsid w:val="008A4366"/>
    <w:rsid w:val="008A664E"/>
    <w:rsid w:val="008A6F93"/>
    <w:rsid w:val="008B0BD6"/>
    <w:rsid w:val="008B1098"/>
    <w:rsid w:val="008B21A3"/>
    <w:rsid w:val="008B2A59"/>
    <w:rsid w:val="008B2AD1"/>
    <w:rsid w:val="008B2FE5"/>
    <w:rsid w:val="008B3A10"/>
    <w:rsid w:val="008B4430"/>
    <w:rsid w:val="008B5202"/>
    <w:rsid w:val="008B54A4"/>
    <w:rsid w:val="008B66CC"/>
    <w:rsid w:val="008B6749"/>
    <w:rsid w:val="008B6927"/>
    <w:rsid w:val="008B6EA3"/>
    <w:rsid w:val="008B6FA7"/>
    <w:rsid w:val="008B7293"/>
    <w:rsid w:val="008B7345"/>
    <w:rsid w:val="008B7703"/>
    <w:rsid w:val="008C054C"/>
    <w:rsid w:val="008C08DC"/>
    <w:rsid w:val="008C0F73"/>
    <w:rsid w:val="008C4680"/>
    <w:rsid w:val="008C480F"/>
    <w:rsid w:val="008C4970"/>
    <w:rsid w:val="008C510E"/>
    <w:rsid w:val="008C5674"/>
    <w:rsid w:val="008C6213"/>
    <w:rsid w:val="008C6ACE"/>
    <w:rsid w:val="008C75F0"/>
    <w:rsid w:val="008C7B36"/>
    <w:rsid w:val="008D0676"/>
    <w:rsid w:val="008D0737"/>
    <w:rsid w:val="008D0DE3"/>
    <w:rsid w:val="008D20BA"/>
    <w:rsid w:val="008D2138"/>
    <w:rsid w:val="008D23C7"/>
    <w:rsid w:val="008D283C"/>
    <w:rsid w:val="008D3959"/>
    <w:rsid w:val="008D3F71"/>
    <w:rsid w:val="008D4448"/>
    <w:rsid w:val="008D4651"/>
    <w:rsid w:val="008D5100"/>
    <w:rsid w:val="008D5199"/>
    <w:rsid w:val="008D5697"/>
    <w:rsid w:val="008D58FC"/>
    <w:rsid w:val="008D59D4"/>
    <w:rsid w:val="008D6266"/>
    <w:rsid w:val="008D66F8"/>
    <w:rsid w:val="008D698E"/>
    <w:rsid w:val="008D6EAB"/>
    <w:rsid w:val="008D74C3"/>
    <w:rsid w:val="008D78A8"/>
    <w:rsid w:val="008E0077"/>
    <w:rsid w:val="008E097D"/>
    <w:rsid w:val="008E0F64"/>
    <w:rsid w:val="008E141C"/>
    <w:rsid w:val="008E16BC"/>
    <w:rsid w:val="008E2974"/>
    <w:rsid w:val="008E2C24"/>
    <w:rsid w:val="008E37FC"/>
    <w:rsid w:val="008E3A90"/>
    <w:rsid w:val="008E3BF9"/>
    <w:rsid w:val="008E457E"/>
    <w:rsid w:val="008E4FB9"/>
    <w:rsid w:val="008E53D2"/>
    <w:rsid w:val="008E5DAE"/>
    <w:rsid w:val="008E64FC"/>
    <w:rsid w:val="008E692D"/>
    <w:rsid w:val="008E6D7D"/>
    <w:rsid w:val="008E6E35"/>
    <w:rsid w:val="008E727F"/>
    <w:rsid w:val="008E72AD"/>
    <w:rsid w:val="008E7D1D"/>
    <w:rsid w:val="008E7DDA"/>
    <w:rsid w:val="008F0657"/>
    <w:rsid w:val="008F1402"/>
    <w:rsid w:val="008F1E36"/>
    <w:rsid w:val="008F2246"/>
    <w:rsid w:val="008F2371"/>
    <w:rsid w:val="008F2CA6"/>
    <w:rsid w:val="008F337B"/>
    <w:rsid w:val="008F3638"/>
    <w:rsid w:val="008F3D71"/>
    <w:rsid w:val="008F52BA"/>
    <w:rsid w:val="008F6639"/>
    <w:rsid w:val="008F68AD"/>
    <w:rsid w:val="008F6F31"/>
    <w:rsid w:val="008F77C1"/>
    <w:rsid w:val="008F7DF4"/>
    <w:rsid w:val="008F7F47"/>
    <w:rsid w:val="0090053C"/>
    <w:rsid w:val="009005D1"/>
    <w:rsid w:val="009012B4"/>
    <w:rsid w:val="009018A4"/>
    <w:rsid w:val="009043FA"/>
    <w:rsid w:val="00904AE7"/>
    <w:rsid w:val="00904C08"/>
    <w:rsid w:val="009056AE"/>
    <w:rsid w:val="00905C1F"/>
    <w:rsid w:val="00906301"/>
    <w:rsid w:val="00910C98"/>
    <w:rsid w:val="00912115"/>
    <w:rsid w:val="009123F3"/>
    <w:rsid w:val="00912639"/>
    <w:rsid w:val="00913661"/>
    <w:rsid w:val="00914B83"/>
    <w:rsid w:val="009150CE"/>
    <w:rsid w:val="00917178"/>
    <w:rsid w:val="00917989"/>
    <w:rsid w:val="00917CD6"/>
    <w:rsid w:val="00917EF4"/>
    <w:rsid w:val="00920258"/>
    <w:rsid w:val="0092032A"/>
    <w:rsid w:val="009210A5"/>
    <w:rsid w:val="00921A1B"/>
    <w:rsid w:val="00921C16"/>
    <w:rsid w:val="00921F2A"/>
    <w:rsid w:val="009220A2"/>
    <w:rsid w:val="009227A6"/>
    <w:rsid w:val="00923803"/>
    <w:rsid w:val="00923D70"/>
    <w:rsid w:val="00924355"/>
    <w:rsid w:val="00924DF3"/>
    <w:rsid w:val="00925708"/>
    <w:rsid w:val="00925EC3"/>
    <w:rsid w:val="00925F39"/>
    <w:rsid w:val="00925F48"/>
    <w:rsid w:val="00927640"/>
    <w:rsid w:val="00927A93"/>
    <w:rsid w:val="00927B9C"/>
    <w:rsid w:val="00927EC9"/>
    <w:rsid w:val="00930AA4"/>
    <w:rsid w:val="00930E14"/>
    <w:rsid w:val="009325E5"/>
    <w:rsid w:val="00932B3A"/>
    <w:rsid w:val="00932E84"/>
    <w:rsid w:val="0093307A"/>
    <w:rsid w:val="00933EC1"/>
    <w:rsid w:val="0093436A"/>
    <w:rsid w:val="00934388"/>
    <w:rsid w:val="00934ADA"/>
    <w:rsid w:val="00935199"/>
    <w:rsid w:val="00935F51"/>
    <w:rsid w:val="00935F98"/>
    <w:rsid w:val="0093712D"/>
    <w:rsid w:val="00937243"/>
    <w:rsid w:val="0093780F"/>
    <w:rsid w:val="00937A04"/>
    <w:rsid w:val="00937C55"/>
    <w:rsid w:val="00940509"/>
    <w:rsid w:val="00940965"/>
    <w:rsid w:val="00940A57"/>
    <w:rsid w:val="0094103A"/>
    <w:rsid w:val="00941127"/>
    <w:rsid w:val="00941736"/>
    <w:rsid w:val="009422D3"/>
    <w:rsid w:val="0094390A"/>
    <w:rsid w:val="00944653"/>
    <w:rsid w:val="00944966"/>
    <w:rsid w:val="00944967"/>
    <w:rsid w:val="00945038"/>
    <w:rsid w:val="0094566C"/>
    <w:rsid w:val="009462E5"/>
    <w:rsid w:val="0094650F"/>
    <w:rsid w:val="009467D1"/>
    <w:rsid w:val="00950834"/>
    <w:rsid w:val="00950893"/>
    <w:rsid w:val="0095184D"/>
    <w:rsid w:val="00952357"/>
    <w:rsid w:val="0095257A"/>
    <w:rsid w:val="009530DB"/>
    <w:rsid w:val="00953676"/>
    <w:rsid w:val="009536A9"/>
    <w:rsid w:val="00953D75"/>
    <w:rsid w:val="00954019"/>
    <w:rsid w:val="009546B3"/>
    <w:rsid w:val="0095534F"/>
    <w:rsid w:val="00955AB7"/>
    <w:rsid w:val="00955AB9"/>
    <w:rsid w:val="00955C7F"/>
    <w:rsid w:val="00956AFD"/>
    <w:rsid w:val="00957D64"/>
    <w:rsid w:val="00960939"/>
    <w:rsid w:val="00960DB2"/>
    <w:rsid w:val="00960DE7"/>
    <w:rsid w:val="009611CE"/>
    <w:rsid w:val="00962BD1"/>
    <w:rsid w:val="00962C02"/>
    <w:rsid w:val="00963416"/>
    <w:rsid w:val="009636EE"/>
    <w:rsid w:val="0096388F"/>
    <w:rsid w:val="0096391E"/>
    <w:rsid w:val="009639F4"/>
    <w:rsid w:val="00964736"/>
    <w:rsid w:val="009647CB"/>
    <w:rsid w:val="009649C9"/>
    <w:rsid w:val="00965B56"/>
    <w:rsid w:val="00965B66"/>
    <w:rsid w:val="00965D8E"/>
    <w:rsid w:val="009661B7"/>
    <w:rsid w:val="00966DD2"/>
    <w:rsid w:val="00967418"/>
    <w:rsid w:val="00967666"/>
    <w:rsid w:val="009677EE"/>
    <w:rsid w:val="00967959"/>
    <w:rsid w:val="00967DF3"/>
    <w:rsid w:val="00967FC4"/>
    <w:rsid w:val="009705EE"/>
    <w:rsid w:val="00970FAB"/>
    <w:rsid w:val="00971D57"/>
    <w:rsid w:val="0097281F"/>
    <w:rsid w:val="00973D31"/>
    <w:rsid w:val="00974A75"/>
    <w:rsid w:val="009753AA"/>
    <w:rsid w:val="0097629D"/>
    <w:rsid w:val="009768F3"/>
    <w:rsid w:val="00976DED"/>
    <w:rsid w:val="00977927"/>
    <w:rsid w:val="009779E6"/>
    <w:rsid w:val="00977C0F"/>
    <w:rsid w:val="00977CA8"/>
    <w:rsid w:val="009808D2"/>
    <w:rsid w:val="0098135C"/>
    <w:rsid w:val="0098156A"/>
    <w:rsid w:val="00982086"/>
    <w:rsid w:val="00982117"/>
    <w:rsid w:val="00983B65"/>
    <w:rsid w:val="00985759"/>
    <w:rsid w:val="00985853"/>
    <w:rsid w:val="0098681B"/>
    <w:rsid w:val="00986EFC"/>
    <w:rsid w:val="009872DC"/>
    <w:rsid w:val="009903EE"/>
    <w:rsid w:val="00990A3E"/>
    <w:rsid w:val="0099132B"/>
    <w:rsid w:val="0099143D"/>
    <w:rsid w:val="0099244F"/>
    <w:rsid w:val="00993416"/>
    <w:rsid w:val="00993726"/>
    <w:rsid w:val="00994BF9"/>
    <w:rsid w:val="00995426"/>
    <w:rsid w:val="00995F7D"/>
    <w:rsid w:val="00996941"/>
    <w:rsid w:val="00996A42"/>
    <w:rsid w:val="00996D02"/>
    <w:rsid w:val="00996D62"/>
    <w:rsid w:val="00996EE9"/>
    <w:rsid w:val="00997FD8"/>
    <w:rsid w:val="009A031E"/>
    <w:rsid w:val="009A044F"/>
    <w:rsid w:val="009A0FC5"/>
    <w:rsid w:val="009A1595"/>
    <w:rsid w:val="009A2A10"/>
    <w:rsid w:val="009A2A2C"/>
    <w:rsid w:val="009A2CCC"/>
    <w:rsid w:val="009A38B0"/>
    <w:rsid w:val="009A3F55"/>
    <w:rsid w:val="009A40A5"/>
    <w:rsid w:val="009A44EF"/>
    <w:rsid w:val="009A4D5C"/>
    <w:rsid w:val="009A4E4F"/>
    <w:rsid w:val="009A5505"/>
    <w:rsid w:val="009A698D"/>
    <w:rsid w:val="009A7031"/>
    <w:rsid w:val="009A77C1"/>
    <w:rsid w:val="009A7B0D"/>
    <w:rsid w:val="009B04EE"/>
    <w:rsid w:val="009B053E"/>
    <w:rsid w:val="009B10CD"/>
    <w:rsid w:val="009B1146"/>
    <w:rsid w:val="009B1883"/>
    <w:rsid w:val="009B1E1D"/>
    <w:rsid w:val="009B244D"/>
    <w:rsid w:val="009B3224"/>
    <w:rsid w:val="009B3E22"/>
    <w:rsid w:val="009B417B"/>
    <w:rsid w:val="009B42F1"/>
    <w:rsid w:val="009B6210"/>
    <w:rsid w:val="009B6B68"/>
    <w:rsid w:val="009B78E9"/>
    <w:rsid w:val="009B7E4A"/>
    <w:rsid w:val="009B7F2B"/>
    <w:rsid w:val="009C051C"/>
    <w:rsid w:val="009C1335"/>
    <w:rsid w:val="009C1423"/>
    <w:rsid w:val="009C1AB2"/>
    <w:rsid w:val="009C1BB4"/>
    <w:rsid w:val="009C1D2D"/>
    <w:rsid w:val="009C218C"/>
    <w:rsid w:val="009C2B1A"/>
    <w:rsid w:val="009C4D04"/>
    <w:rsid w:val="009C58A2"/>
    <w:rsid w:val="009C64B2"/>
    <w:rsid w:val="009C6862"/>
    <w:rsid w:val="009C7251"/>
    <w:rsid w:val="009C76C1"/>
    <w:rsid w:val="009C7809"/>
    <w:rsid w:val="009C7979"/>
    <w:rsid w:val="009D0B47"/>
    <w:rsid w:val="009D12CB"/>
    <w:rsid w:val="009D16B7"/>
    <w:rsid w:val="009D1872"/>
    <w:rsid w:val="009D2421"/>
    <w:rsid w:val="009D2596"/>
    <w:rsid w:val="009D3012"/>
    <w:rsid w:val="009D38F5"/>
    <w:rsid w:val="009D455D"/>
    <w:rsid w:val="009D5CA4"/>
    <w:rsid w:val="009D5DBE"/>
    <w:rsid w:val="009D6D1B"/>
    <w:rsid w:val="009E0168"/>
    <w:rsid w:val="009E0B7B"/>
    <w:rsid w:val="009E10DC"/>
    <w:rsid w:val="009E1453"/>
    <w:rsid w:val="009E15CE"/>
    <w:rsid w:val="009E1BBE"/>
    <w:rsid w:val="009E2E91"/>
    <w:rsid w:val="009E2F4B"/>
    <w:rsid w:val="009E32E5"/>
    <w:rsid w:val="009E373E"/>
    <w:rsid w:val="009E4315"/>
    <w:rsid w:val="009E50D6"/>
    <w:rsid w:val="009E55B4"/>
    <w:rsid w:val="009E6B87"/>
    <w:rsid w:val="009E6F83"/>
    <w:rsid w:val="009E7672"/>
    <w:rsid w:val="009E7937"/>
    <w:rsid w:val="009F06D5"/>
    <w:rsid w:val="009F1845"/>
    <w:rsid w:val="009F2155"/>
    <w:rsid w:val="009F2474"/>
    <w:rsid w:val="009F2576"/>
    <w:rsid w:val="009F3564"/>
    <w:rsid w:val="009F3DC4"/>
    <w:rsid w:val="009F47A4"/>
    <w:rsid w:val="009F49F4"/>
    <w:rsid w:val="009F59A8"/>
    <w:rsid w:val="009F6421"/>
    <w:rsid w:val="009F64B2"/>
    <w:rsid w:val="009F6957"/>
    <w:rsid w:val="009F6A49"/>
    <w:rsid w:val="009F6AF0"/>
    <w:rsid w:val="009F6F11"/>
    <w:rsid w:val="009F731F"/>
    <w:rsid w:val="00A00C1D"/>
    <w:rsid w:val="00A01091"/>
    <w:rsid w:val="00A0180E"/>
    <w:rsid w:val="00A02350"/>
    <w:rsid w:val="00A0256A"/>
    <w:rsid w:val="00A02615"/>
    <w:rsid w:val="00A0285A"/>
    <w:rsid w:val="00A028EA"/>
    <w:rsid w:val="00A02A95"/>
    <w:rsid w:val="00A02CE5"/>
    <w:rsid w:val="00A037E6"/>
    <w:rsid w:val="00A03C39"/>
    <w:rsid w:val="00A03FC7"/>
    <w:rsid w:val="00A04D07"/>
    <w:rsid w:val="00A05564"/>
    <w:rsid w:val="00A0593E"/>
    <w:rsid w:val="00A05BA6"/>
    <w:rsid w:val="00A05CD3"/>
    <w:rsid w:val="00A066C2"/>
    <w:rsid w:val="00A06C33"/>
    <w:rsid w:val="00A06D63"/>
    <w:rsid w:val="00A06EA4"/>
    <w:rsid w:val="00A07058"/>
    <w:rsid w:val="00A07104"/>
    <w:rsid w:val="00A076A5"/>
    <w:rsid w:val="00A11706"/>
    <w:rsid w:val="00A11740"/>
    <w:rsid w:val="00A11B01"/>
    <w:rsid w:val="00A11D67"/>
    <w:rsid w:val="00A123A6"/>
    <w:rsid w:val="00A128B4"/>
    <w:rsid w:val="00A139F5"/>
    <w:rsid w:val="00A14117"/>
    <w:rsid w:val="00A145F2"/>
    <w:rsid w:val="00A14619"/>
    <w:rsid w:val="00A14C84"/>
    <w:rsid w:val="00A15446"/>
    <w:rsid w:val="00A15AE6"/>
    <w:rsid w:val="00A16EC3"/>
    <w:rsid w:val="00A170A9"/>
    <w:rsid w:val="00A17659"/>
    <w:rsid w:val="00A17C5B"/>
    <w:rsid w:val="00A2138E"/>
    <w:rsid w:val="00A22158"/>
    <w:rsid w:val="00A22444"/>
    <w:rsid w:val="00A22A76"/>
    <w:rsid w:val="00A24C54"/>
    <w:rsid w:val="00A253C7"/>
    <w:rsid w:val="00A258F1"/>
    <w:rsid w:val="00A261D4"/>
    <w:rsid w:val="00A279E6"/>
    <w:rsid w:val="00A27C08"/>
    <w:rsid w:val="00A302FF"/>
    <w:rsid w:val="00A30649"/>
    <w:rsid w:val="00A31272"/>
    <w:rsid w:val="00A31EAD"/>
    <w:rsid w:val="00A31F69"/>
    <w:rsid w:val="00A327A2"/>
    <w:rsid w:val="00A32903"/>
    <w:rsid w:val="00A32CF1"/>
    <w:rsid w:val="00A32E29"/>
    <w:rsid w:val="00A32F14"/>
    <w:rsid w:val="00A347F9"/>
    <w:rsid w:val="00A360ED"/>
    <w:rsid w:val="00A365F4"/>
    <w:rsid w:val="00A36CF8"/>
    <w:rsid w:val="00A373CF"/>
    <w:rsid w:val="00A37D14"/>
    <w:rsid w:val="00A4038C"/>
    <w:rsid w:val="00A40A97"/>
    <w:rsid w:val="00A40D99"/>
    <w:rsid w:val="00A411E1"/>
    <w:rsid w:val="00A41653"/>
    <w:rsid w:val="00A41926"/>
    <w:rsid w:val="00A41BA9"/>
    <w:rsid w:val="00A4203D"/>
    <w:rsid w:val="00A42CE5"/>
    <w:rsid w:val="00A43B90"/>
    <w:rsid w:val="00A4467B"/>
    <w:rsid w:val="00A4576B"/>
    <w:rsid w:val="00A46313"/>
    <w:rsid w:val="00A4697A"/>
    <w:rsid w:val="00A46B9D"/>
    <w:rsid w:val="00A470CE"/>
    <w:rsid w:val="00A4756A"/>
    <w:rsid w:val="00A47A10"/>
    <w:rsid w:val="00A47A73"/>
    <w:rsid w:val="00A47D80"/>
    <w:rsid w:val="00A507F2"/>
    <w:rsid w:val="00A51763"/>
    <w:rsid w:val="00A5188B"/>
    <w:rsid w:val="00A524AC"/>
    <w:rsid w:val="00A52FBA"/>
    <w:rsid w:val="00A53016"/>
    <w:rsid w:val="00A53132"/>
    <w:rsid w:val="00A5362E"/>
    <w:rsid w:val="00A536CA"/>
    <w:rsid w:val="00A53D56"/>
    <w:rsid w:val="00A54E97"/>
    <w:rsid w:val="00A54F03"/>
    <w:rsid w:val="00A55C76"/>
    <w:rsid w:val="00A56166"/>
    <w:rsid w:val="00A563F2"/>
    <w:rsid w:val="00A566E8"/>
    <w:rsid w:val="00A5696C"/>
    <w:rsid w:val="00A56A97"/>
    <w:rsid w:val="00A56B24"/>
    <w:rsid w:val="00A5744F"/>
    <w:rsid w:val="00A5789C"/>
    <w:rsid w:val="00A63CC4"/>
    <w:rsid w:val="00A648FB"/>
    <w:rsid w:val="00A65137"/>
    <w:rsid w:val="00A65503"/>
    <w:rsid w:val="00A658B0"/>
    <w:rsid w:val="00A65E4F"/>
    <w:rsid w:val="00A665D9"/>
    <w:rsid w:val="00A66699"/>
    <w:rsid w:val="00A713D0"/>
    <w:rsid w:val="00A717DE"/>
    <w:rsid w:val="00A71A2C"/>
    <w:rsid w:val="00A72127"/>
    <w:rsid w:val="00A735C9"/>
    <w:rsid w:val="00A740DA"/>
    <w:rsid w:val="00A74227"/>
    <w:rsid w:val="00A748C7"/>
    <w:rsid w:val="00A74C8E"/>
    <w:rsid w:val="00A75291"/>
    <w:rsid w:val="00A75BC8"/>
    <w:rsid w:val="00A7678F"/>
    <w:rsid w:val="00A770F5"/>
    <w:rsid w:val="00A77626"/>
    <w:rsid w:val="00A80797"/>
    <w:rsid w:val="00A80FF5"/>
    <w:rsid w:val="00A81027"/>
    <w:rsid w:val="00A81235"/>
    <w:rsid w:val="00A817B5"/>
    <w:rsid w:val="00A82991"/>
    <w:rsid w:val="00A82EE1"/>
    <w:rsid w:val="00A844B5"/>
    <w:rsid w:val="00A84C3A"/>
    <w:rsid w:val="00A850DE"/>
    <w:rsid w:val="00A85657"/>
    <w:rsid w:val="00A85BD2"/>
    <w:rsid w:val="00A86077"/>
    <w:rsid w:val="00A861C0"/>
    <w:rsid w:val="00A86779"/>
    <w:rsid w:val="00A869C5"/>
    <w:rsid w:val="00A86B13"/>
    <w:rsid w:val="00A86C7D"/>
    <w:rsid w:val="00A86ECC"/>
    <w:rsid w:val="00A86FCC"/>
    <w:rsid w:val="00A87E37"/>
    <w:rsid w:val="00A9005C"/>
    <w:rsid w:val="00A90504"/>
    <w:rsid w:val="00A90F02"/>
    <w:rsid w:val="00A91287"/>
    <w:rsid w:val="00A9249C"/>
    <w:rsid w:val="00A92527"/>
    <w:rsid w:val="00A92D7A"/>
    <w:rsid w:val="00A92F85"/>
    <w:rsid w:val="00A93400"/>
    <w:rsid w:val="00A9358A"/>
    <w:rsid w:val="00A93918"/>
    <w:rsid w:val="00A942F8"/>
    <w:rsid w:val="00A94A37"/>
    <w:rsid w:val="00A94ADB"/>
    <w:rsid w:val="00A9693B"/>
    <w:rsid w:val="00A96BA8"/>
    <w:rsid w:val="00A96E16"/>
    <w:rsid w:val="00A97A0E"/>
    <w:rsid w:val="00AA0A84"/>
    <w:rsid w:val="00AA0B2B"/>
    <w:rsid w:val="00AA1459"/>
    <w:rsid w:val="00AA1F68"/>
    <w:rsid w:val="00AA24AC"/>
    <w:rsid w:val="00AA24EF"/>
    <w:rsid w:val="00AA2CF9"/>
    <w:rsid w:val="00AA3A3D"/>
    <w:rsid w:val="00AA42F5"/>
    <w:rsid w:val="00AA4800"/>
    <w:rsid w:val="00AA4A75"/>
    <w:rsid w:val="00AA4B14"/>
    <w:rsid w:val="00AA4D0F"/>
    <w:rsid w:val="00AA59FE"/>
    <w:rsid w:val="00AA5AEE"/>
    <w:rsid w:val="00AA5FF1"/>
    <w:rsid w:val="00AA621B"/>
    <w:rsid w:val="00AA652A"/>
    <w:rsid w:val="00AA710D"/>
    <w:rsid w:val="00AA7113"/>
    <w:rsid w:val="00AB053F"/>
    <w:rsid w:val="00AB0AA9"/>
    <w:rsid w:val="00AB0B57"/>
    <w:rsid w:val="00AB1415"/>
    <w:rsid w:val="00AB1439"/>
    <w:rsid w:val="00AB2CEA"/>
    <w:rsid w:val="00AB31B3"/>
    <w:rsid w:val="00AB334B"/>
    <w:rsid w:val="00AB33A3"/>
    <w:rsid w:val="00AB3D3E"/>
    <w:rsid w:val="00AB3E11"/>
    <w:rsid w:val="00AB3F4B"/>
    <w:rsid w:val="00AB4103"/>
    <w:rsid w:val="00AB471B"/>
    <w:rsid w:val="00AB529E"/>
    <w:rsid w:val="00AB5478"/>
    <w:rsid w:val="00AB587B"/>
    <w:rsid w:val="00AB6123"/>
    <w:rsid w:val="00AB6D25"/>
    <w:rsid w:val="00AB7938"/>
    <w:rsid w:val="00AB7CA1"/>
    <w:rsid w:val="00AC02E7"/>
    <w:rsid w:val="00AC1770"/>
    <w:rsid w:val="00AC1942"/>
    <w:rsid w:val="00AC1991"/>
    <w:rsid w:val="00AC1AC7"/>
    <w:rsid w:val="00AC23FD"/>
    <w:rsid w:val="00AC3742"/>
    <w:rsid w:val="00AC3FAE"/>
    <w:rsid w:val="00AC40AE"/>
    <w:rsid w:val="00AC4130"/>
    <w:rsid w:val="00AC4C4A"/>
    <w:rsid w:val="00AC675E"/>
    <w:rsid w:val="00AC6D6A"/>
    <w:rsid w:val="00AC791F"/>
    <w:rsid w:val="00AC7F16"/>
    <w:rsid w:val="00AD016B"/>
    <w:rsid w:val="00AD0323"/>
    <w:rsid w:val="00AD06AD"/>
    <w:rsid w:val="00AD0E41"/>
    <w:rsid w:val="00AD1310"/>
    <w:rsid w:val="00AD1E62"/>
    <w:rsid w:val="00AD407F"/>
    <w:rsid w:val="00AD48CD"/>
    <w:rsid w:val="00AD4B17"/>
    <w:rsid w:val="00AD4B8B"/>
    <w:rsid w:val="00AD4ECD"/>
    <w:rsid w:val="00AD5817"/>
    <w:rsid w:val="00AD6249"/>
    <w:rsid w:val="00AD6B30"/>
    <w:rsid w:val="00AD6D9D"/>
    <w:rsid w:val="00AD76C9"/>
    <w:rsid w:val="00AD7CC6"/>
    <w:rsid w:val="00AE01B8"/>
    <w:rsid w:val="00AE023F"/>
    <w:rsid w:val="00AE0F98"/>
    <w:rsid w:val="00AE1A30"/>
    <w:rsid w:val="00AE1F0A"/>
    <w:rsid w:val="00AE2D4B"/>
    <w:rsid w:val="00AE3916"/>
    <w:rsid w:val="00AE4825"/>
    <w:rsid w:val="00AE4F99"/>
    <w:rsid w:val="00AE5582"/>
    <w:rsid w:val="00AE59F6"/>
    <w:rsid w:val="00AE626C"/>
    <w:rsid w:val="00AE771B"/>
    <w:rsid w:val="00AE7D3D"/>
    <w:rsid w:val="00AF01B2"/>
    <w:rsid w:val="00AF06E1"/>
    <w:rsid w:val="00AF2084"/>
    <w:rsid w:val="00AF2096"/>
    <w:rsid w:val="00AF3AEA"/>
    <w:rsid w:val="00AF3C7C"/>
    <w:rsid w:val="00AF44A8"/>
    <w:rsid w:val="00AF4BD9"/>
    <w:rsid w:val="00AF4C4F"/>
    <w:rsid w:val="00AF4D2A"/>
    <w:rsid w:val="00AF55EF"/>
    <w:rsid w:val="00AF59E4"/>
    <w:rsid w:val="00AF5E4A"/>
    <w:rsid w:val="00AF5E50"/>
    <w:rsid w:val="00AF63E1"/>
    <w:rsid w:val="00AF6FF8"/>
    <w:rsid w:val="00AF7C98"/>
    <w:rsid w:val="00B010FE"/>
    <w:rsid w:val="00B01136"/>
    <w:rsid w:val="00B01155"/>
    <w:rsid w:val="00B01533"/>
    <w:rsid w:val="00B022DB"/>
    <w:rsid w:val="00B02447"/>
    <w:rsid w:val="00B0320A"/>
    <w:rsid w:val="00B03638"/>
    <w:rsid w:val="00B03978"/>
    <w:rsid w:val="00B0445B"/>
    <w:rsid w:val="00B05BC9"/>
    <w:rsid w:val="00B07240"/>
    <w:rsid w:val="00B0798B"/>
    <w:rsid w:val="00B07FBD"/>
    <w:rsid w:val="00B10211"/>
    <w:rsid w:val="00B1114D"/>
    <w:rsid w:val="00B1135C"/>
    <w:rsid w:val="00B11859"/>
    <w:rsid w:val="00B12CC4"/>
    <w:rsid w:val="00B1362B"/>
    <w:rsid w:val="00B13D10"/>
    <w:rsid w:val="00B14952"/>
    <w:rsid w:val="00B152C9"/>
    <w:rsid w:val="00B15336"/>
    <w:rsid w:val="00B165F5"/>
    <w:rsid w:val="00B17BBC"/>
    <w:rsid w:val="00B17E1B"/>
    <w:rsid w:val="00B17F5F"/>
    <w:rsid w:val="00B209EF"/>
    <w:rsid w:val="00B2134B"/>
    <w:rsid w:val="00B2194A"/>
    <w:rsid w:val="00B21ACA"/>
    <w:rsid w:val="00B22545"/>
    <w:rsid w:val="00B228F5"/>
    <w:rsid w:val="00B233CD"/>
    <w:rsid w:val="00B2398F"/>
    <w:rsid w:val="00B23BA2"/>
    <w:rsid w:val="00B23E8D"/>
    <w:rsid w:val="00B2404E"/>
    <w:rsid w:val="00B240EB"/>
    <w:rsid w:val="00B243FF"/>
    <w:rsid w:val="00B2462B"/>
    <w:rsid w:val="00B259D7"/>
    <w:rsid w:val="00B25CC0"/>
    <w:rsid w:val="00B25FC5"/>
    <w:rsid w:val="00B267F1"/>
    <w:rsid w:val="00B268D4"/>
    <w:rsid w:val="00B26C0F"/>
    <w:rsid w:val="00B26CC9"/>
    <w:rsid w:val="00B26DBD"/>
    <w:rsid w:val="00B308A0"/>
    <w:rsid w:val="00B308FA"/>
    <w:rsid w:val="00B31E5A"/>
    <w:rsid w:val="00B31EA8"/>
    <w:rsid w:val="00B32549"/>
    <w:rsid w:val="00B32639"/>
    <w:rsid w:val="00B3264E"/>
    <w:rsid w:val="00B329C1"/>
    <w:rsid w:val="00B32B58"/>
    <w:rsid w:val="00B32EA7"/>
    <w:rsid w:val="00B331B5"/>
    <w:rsid w:val="00B3358F"/>
    <w:rsid w:val="00B33724"/>
    <w:rsid w:val="00B34AE4"/>
    <w:rsid w:val="00B354B6"/>
    <w:rsid w:val="00B3619C"/>
    <w:rsid w:val="00B3658F"/>
    <w:rsid w:val="00B36B34"/>
    <w:rsid w:val="00B373C7"/>
    <w:rsid w:val="00B3742B"/>
    <w:rsid w:val="00B40010"/>
    <w:rsid w:val="00B41F0D"/>
    <w:rsid w:val="00B420A2"/>
    <w:rsid w:val="00B4335D"/>
    <w:rsid w:val="00B438BA"/>
    <w:rsid w:val="00B440B8"/>
    <w:rsid w:val="00B4459D"/>
    <w:rsid w:val="00B44B2B"/>
    <w:rsid w:val="00B45425"/>
    <w:rsid w:val="00B4565C"/>
    <w:rsid w:val="00B45D46"/>
    <w:rsid w:val="00B46BFA"/>
    <w:rsid w:val="00B47D3F"/>
    <w:rsid w:val="00B5025D"/>
    <w:rsid w:val="00B51A57"/>
    <w:rsid w:val="00B51C57"/>
    <w:rsid w:val="00B52112"/>
    <w:rsid w:val="00B52D08"/>
    <w:rsid w:val="00B531D3"/>
    <w:rsid w:val="00B536CF"/>
    <w:rsid w:val="00B539B7"/>
    <w:rsid w:val="00B549B4"/>
    <w:rsid w:val="00B54BE8"/>
    <w:rsid w:val="00B54C30"/>
    <w:rsid w:val="00B54D93"/>
    <w:rsid w:val="00B5572E"/>
    <w:rsid w:val="00B55A98"/>
    <w:rsid w:val="00B57AAA"/>
    <w:rsid w:val="00B57AFF"/>
    <w:rsid w:val="00B61114"/>
    <w:rsid w:val="00B61352"/>
    <w:rsid w:val="00B61DD2"/>
    <w:rsid w:val="00B621B9"/>
    <w:rsid w:val="00B62871"/>
    <w:rsid w:val="00B6292F"/>
    <w:rsid w:val="00B62CFE"/>
    <w:rsid w:val="00B64845"/>
    <w:rsid w:val="00B6493F"/>
    <w:rsid w:val="00B64DF1"/>
    <w:rsid w:val="00B653AB"/>
    <w:rsid w:val="00B65F9E"/>
    <w:rsid w:val="00B6605D"/>
    <w:rsid w:val="00B66195"/>
    <w:rsid w:val="00B6670F"/>
    <w:rsid w:val="00B66B19"/>
    <w:rsid w:val="00B66F34"/>
    <w:rsid w:val="00B6731A"/>
    <w:rsid w:val="00B67617"/>
    <w:rsid w:val="00B67C79"/>
    <w:rsid w:val="00B701BE"/>
    <w:rsid w:val="00B70513"/>
    <w:rsid w:val="00B70D57"/>
    <w:rsid w:val="00B71B74"/>
    <w:rsid w:val="00B72A4D"/>
    <w:rsid w:val="00B72EAC"/>
    <w:rsid w:val="00B733B0"/>
    <w:rsid w:val="00B73612"/>
    <w:rsid w:val="00B738D9"/>
    <w:rsid w:val="00B73966"/>
    <w:rsid w:val="00B73BFB"/>
    <w:rsid w:val="00B73EBF"/>
    <w:rsid w:val="00B74623"/>
    <w:rsid w:val="00B7463B"/>
    <w:rsid w:val="00B74A0A"/>
    <w:rsid w:val="00B74CD3"/>
    <w:rsid w:val="00B74EC0"/>
    <w:rsid w:val="00B761C1"/>
    <w:rsid w:val="00B761FC"/>
    <w:rsid w:val="00B76B0E"/>
    <w:rsid w:val="00B76BC6"/>
    <w:rsid w:val="00B7774E"/>
    <w:rsid w:val="00B778AE"/>
    <w:rsid w:val="00B803B8"/>
    <w:rsid w:val="00B80A5A"/>
    <w:rsid w:val="00B80BD2"/>
    <w:rsid w:val="00B811A9"/>
    <w:rsid w:val="00B816E2"/>
    <w:rsid w:val="00B823A7"/>
    <w:rsid w:val="00B82758"/>
    <w:rsid w:val="00B82845"/>
    <w:rsid w:val="00B8297A"/>
    <w:rsid w:val="00B82BB2"/>
    <w:rsid w:val="00B82FD6"/>
    <w:rsid w:val="00B83809"/>
    <w:rsid w:val="00B8394F"/>
    <w:rsid w:val="00B83FC5"/>
    <w:rsid w:val="00B848C2"/>
    <w:rsid w:val="00B855E0"/>
    <w:rsid w:val="00B85B0E"/>
    <w:rsid w:val="00B8679E"/>
    <w:rsid w:val="00B86A70"/>
    <w:rsid w:val="00B86DC4"/>
    <w:rsid w:val="00B87889"/>
    <w:rsid w:val="00B87B0F"/>
    <w:rsid w:val="00B90C44"/>
    <w:rsid w:val="00B914E9"/>
    <w:rsid w:val="00B91BD8"/>
    <w:rsid w:val="00B92449"/>
    <w:rsid w:val="00B92916"/>
    <w:rsid w:val="00B92918"/>
    <w:rsid w:val="00B93974"/>
    <w:rsid w:val="00B93FBD"/>
    <w:rsid w:val="00B94AB6"/>
    <w:rsid w:val="00B94D36"/>
    <w:rsid w:val="00B95145"/>
    <w:rsid w:val="00B956EE"/>
    <w:rsid w:val="00B957C2"/>
    <w:rsid w:val="00B96C90"/>
    <w:rsid w:val="00B972A3"/>
    <w:rsid w:val="00B97382"/>
    <w:rsid w:val="00B973B7"/>
    <w:rsid w:val="00B97998"/>
    <w:rsid w:val="00BA07CF"/>
    <w:rsid w:val="00BA0E78"/>
    <w:rsid w:val="00BA182D"/>
    <w:rsid w:val="00BA19C9"/>
    <w:rsid w:val="00BA1B84"/>
    <w:rsid w:val="00BA24FC"/>
    <w:rsid w:val="00BA2BA1"/>
    <w:rsid w:val="00BA3356"/>
    <w:rsid w:val="00BA3779"/>
    <w:rsid w:val="00BA3DF0"/>
    <w:rsid w:val="00BA4540"/>
    <w:rsid w:val="00BA4CF9"/>
    <w:rsid w:val="00BA5BB0"/>
    <w:rsid w:val="00BA6813"/>
    <w:rsid w:val="00BA6B4F"/>
    <w:rsid w:val="00BA7692"/>
    <w:rsid w:val="00BA7706"/>
    <w:rsid w:val="00BB13A1"/>
    <w:rsid w:val="00BB18AE"/>
    <w:rsid w:val="00BB193C"/>
    <w:rsid w:val="00BB1B0E"/>
    <w:rsid w:val="00BB226D"/>
    <w:rsid w:val="00BB254F"/>
    <w:rsid w:val="00BB29F8"/>
    <w:rsid w:val="00BB2F9F"/>
    <w:rsid w:val="00BB2FC1"/>
    <w:rsid w:val="00BB3124"/>
    <w:rsid w:val="00BB3B7F"/>
    <w:rsid w:val="00BB4586"/>
    <w:rsid w:val="00BB4747"/>
    <w:rsid w:val="00BB47A2"/>
    <w:rsid w:val="00BB4D50"/>
    <w:rsid w:val="00BB4DEF"/>
    <w:rsid w:val="00BB54FC"/>
    <w:rsid w:val="00BB768F"/>
    <w:rsid w:val="00BC01E2"/>
    <w:rsid w:val="00BC13A8"/>
    <w:rsid w:val="00BC1F7C"/>
    <w:rsid w:val="00BC3E9C"/>
    <w:rsid w:val="00BC4B00"/>
    <w:rsid w:val="00BC52C1"/>
    <w:rsid w:val="00BC54E6"/>
    <w:rsid w:val="00BC561F"/>
    <w:rsid w:val="00BC56C8"/>
    <w:rsid w:val="00BC5E01"/>
    <w:rsid w:val="00BC6015"/>
    <w:rsid w:val="00BC6C26"/>
    <w:rsid w:val="00BC6C2E"/>
    <w:rsid w:val="00BD0DC2"/>
    <w:rsid w:val="00BD23B3"/>
    <w:rsid w:val="00BD34B6"/>
    <w:rsid w:val="00BD3A58"/>
    <w:rsid w:val="00BD3AA2"/>
    <w:rsid w:val="00BD3AD5"/>
    <w:rsid w:val="00BD40A8"/>
    <w:rsid w:val="00BD4B70"/>
    <w:rsid w:val="00BD4E33"/>
    <w:rsid w:val="00BD50AE"/>
    <w:rsid w:val="00BD5271"/>
    <w:rsid w:val="00BD6478"/>
    <w:rsid w:val="00BD6DB1"/>
    <w:rsid w:val="00BD77A7"/>
    <w:rsid w:val="00BE05C8"/>
    <w:rsid w:val="00BE0C05"/>
    <w:rsid w:val="00BE0E2A"/>
    <w:rsid w:val="00BE1AC0"/>
    <w:rsid w:val="00BE1AF7"/>
    <w:rsid w:val="00BE1D49"/>
    <w:rsid w:val="00BE1FB4"/>
    <w:rsid w:val="00BE230C"/>
    <w:rsid w:val="00BE2638"/>
    <w:rsid w:val="00BE2B53"/>
    <w:rsid w:val="00BE34A5"/>
    <w:rsid w:val="00BE447A"/>
    <w:rsid w:val="00BE4AC4"/>
    <w:rsid w:val="00BE5518"/>
    <w:rsid w:val="00BE5594"/>
    <w:rsid w:val="00BE5C28"/>
    <w:rsid w:val="00BE72E0"/>
    <w:rsid w:val="00BE73C9"/>
    <w:rsid w:val="00BE74B5"/>
    <w:rsid w:val="00BE755B"/>
    <w:rsid w:val="00BE7614"/>
    <w:rsid w:val="00BF0589"/>
    <w:rsid w:val="00BF10BA"/>
    <w:rsid w:val="00BF21F3"/>
    <w:rsid w:val="00BF228C"/>
    <w:rsid w:val="00BF2E6D"/>
    <w:rsid w:val="00BF2ED1"/>
    <w:rsid w:val="00BF37B5"/>
    <w:rsid w:val="00BF3EA7"/>
    <w:rsid w:val="00BF3F3E"/>
    <w:rsid w:val="00BF3F5F"/>
    <w:rsid w:val="00BF4331"/>
    <w:rsid w:val="00BF435C"/>
    <w:rsid w:val="00BF4389"/>
    <w:rsid w:val="00BF49C3"/>
    <w:rsid w:val="00BF4A05"/>
    <w:rsid w:val="00BF56E0"/>
    <w:rsid w:val="00BF6413"/>
    <w:rsid w:val="00BF7284"/>
    <w:rsid w:val="00BF75C9"/>
    <w:rsid w:val="00BF79AF"/>
    <w:rsid w:val="00BF7F85"/>
    <w:rsid w:val="00C0060C"/>
    <w:rsid w:val="00C009C4"/>
    <w:rsid w:val="00C0125E"/>
    <w:rsid w:val="00C013E6"/>
    <w:rsid w:val="00C01489"/>
    <w:rsid w:val="00C01796"/>
    <w:rsid w:val="00C01E43"/>
    <w:rsid w:val="00C02EC2"/>
    <w:rsid w:val="00C030DE"/>
    <w:rsid w:val="00C03F23"/>
    <w:rsid w:val="00C041B3"/>
    <w:rsid w:val="00C05082"/>
    <w:rsid w:val="00C0527C"/>
    <w:rsid w:val="00C05487"/>
    <w:rsid w:val="00C06765"/>
    <w:rsid w:val="00C0684A"/>
    <w:rsid w:val="00C06950"/>
    <w:rsid w:val="00C06AA2"/>
    <w:rsid w:val="00C07640"/>
    <w:rsid w:val="00C10C81"/>
    <w:rsid w:val="00C10D01"/>
    <w:rsid w:val="00C10DC1"/>
    <w:rsid w:val="00C110DE"/>
    <w:rsid w:val="00C11636"/>
    <w:rsid w:val="00C11EC8"/>
    <w:rsid w:val="00C1264F"/>
    <w:rsid w:val="00C126E4"/>
    <w:rsid w:val="00C13094"/>
    <w:rsid w:val="00C13813"/>
    <w:rsid w:val="00C13F0B"/>
    <w:rsid w:val="00C14256"/>
    <w:rsid w:val="00C1563E"/>
    <w:rsid w:val="00C1578F"/>
    <w:rsid w:val="00C1609D"/>
    <w:rsid w:val="00C16DB6"/>
    <w:rsid w:val="00C17225"/>
    <w:rsid w:val="00C200A0"/>
    <w:rsid w:val="00C201ED"/>
    <w:rsid w:val="00C22105"/>
    <w:rsid w:val="00C2254F"/>
    <w:rsid w:val="00C22C4B"/>
    <w:rsid w:val="00C22EC1"/>
    <w:rsid w:val="00C234FE"/>
    <w:rsid w:val="00C239CB"/>
    <w:rsid w:val="00C23C54"/>
    <w:rsid w:val="00C24635"/>
    <w:rsid w:val="00C24A0A"/>
    <w:rsid w:val="00C24BE6"/>
    <w:rsid w:val="00C24E79"/>
    <w:rsid w:val="00C24EF2"/>
    <w:rsid w:val="00C25026"/>
    <w:rsid w:val="00C25694"/>
    <w:rsid w:val="00C26E52"/>
    <w:rsid w:val="00C2724D"/>
    <w:rsid w:val="00C27632"/>
    <w:rsid w:val="00C27FC3"/>
    <w:rsid w:val="00C3061D"/>
    <w:rsid w:val="00C306BF"/>
    <w:rsid w:val="00C30BC5"/>
    <w:rsid w:val="00C314AF"/>
    <w:rsid w:val="00C33916"/>
    <w:rsid w:val="00C349C9"/>
    <w:rsid w:val="00C35562"/>
    <w:rsid w:val="00C3566A"/>
    <w:rsid w:val="00C368E9"/>
    <w:rsid w:val="00C370F1"/>
    <w:rsid w:val="00C372E0"/>
    <w:rsid w:val="00C3782D"/>
    <w:rsid w:val="00C37971"/>
    <w:rsid w:val="00C37F25"/>
    <w:rsid w:val="00C40A1C"/>
    <w:rsid w:val="00C40A90"/>
    <w:rsid w:val="00C415FE"/>
    <w:rsid w:val="00C41829"/>
    <w:rsid w:val="00C41E9B"/>
    <w:rsid w:val="00C41EC1"/>
    <w:rsid w:val="00C43684"/>
    <w:rsid w:val="00C43E0B"/>
    <w:rsid w:val="00C447D9"/>
    <w:rsid w:val="00C44E36"/>
    <w:rsid w:val="00C4523F"/>
    <w:rsid w:val="00C4547E"/>
    <w:rsid w:val="00C4577D"/>
    <w:rsid w:val="00C46170"/>
    <w:rsid w:val="00C47EF2"/>
    <w:rsid w:val="00C51AF3"/>
    <w:rsid w:val="00C51B9B"/>
    <w:rsid w:val="00C51F2F"/>
    <w:rsid w:val="00C52068"/>
    <w:rsid w:val="00C52F56"/>
    <w:rsid w:val="00C53CB4"/>
    <w:rsid w:val="00C548F6"/>
    <w:rsid w:val="00C549A4"/>
    <w:rsid w:val="00C55544"/>
    <w:rsid w:val="00C57244"/>
    <w:rsid w:val="00C6025E"/>
    <w:rsid w:val="00C61FFB"/>
    <w:rsid w:val="00C62133"/>
    <w:rsid w:val="00C62478"/>
    <w:rsid w:val="00C62D1C"/>
    <w:rsid w:val="00C62E3A"/>
    <w:rsid w:val="00C63697"/>
    <w:rsid w:val="00C64A37"/>
    <w:rsid w:val="00C65F93"/>
    <w:rsid w:val="00C66DCE"/>
    <w:rsid w:val="00C67B60"/>
    <w:rsid w:val="00C70304"/>
    <w:rsid w:val="00C7064B"/>
    <w:rsid w:val="00C711F3"/>
    <w:rsid w:val="00C7158E"/>
    <w:rsid w:val="00C7163F"/>
    <w:rsid w:val="00C7193B"/>
    <w:rsid w:val="00C71FB7"/>
    <w:rsid w:val="00C7250B"/>
    <w:rsid w:val="00C728F2"/>
    <w:rsid w:val="00C72CC9"/>
    <w:rsid w:val="00C733A2"/>
    <w:rsid w:val="00C7346B"/>
    <w:rsid w:val="00C73F50"/>
    <w:rsid w:val="00C74027"/>
    <w:rsid w:val="00C747A4"/>
    <w:rsid w:val="00C74800"/>
    <w:rsid w:val="00C75EAC"/>
    <w:rsid w:val="00C7712E"/>
    <w:rsid w:val="00C771B7"/>
    <w:rsid w:val="00C771C7"/>
    <w:rsid w:val="00C77C0E"/>
    <w:rsid w:val="00C80A9C"/>
    <w:rsid w:val="00C81358"/>
    <w:rsid w:val="00C81F7A"/>
    <w:rsid w:val="00C82E65"/>
    <w:rsid w:val="00C8306D"/>
    <w:rsid w:val="00C83F5E"/>
    <w:rsid w:val="00C84114"/>
    <w:rsid w:val="00C8486C"/>
    <w:rsid w:val="00C84B09"/>
    <w:rsid w:val="00C84C34"/>
    <w:rsid w:val="00C85E5A"/>
    <w:rsid w:val="00C86D36"/>
    <w:rsid w:val="00C86E7B"/>
    <w:rsid w:val="00C87616"/>
    <w:rsid w:val="00C90920"/>
    <w:rsid w:val="00C90928"/>
    <w:rsid w:val="00C90962"/>
    <w:rsid w:val="00C91687"/>
    <w:rsid w:val="00C91DF3"/>
    <w:rsid w:val="00C9221A"/>
    <w:rsid w:val="00C924A8"/>
    <w:rsid w:val="00C92AF7"/>
    <w:rsid w:val="00C93714"/>
    <w:rsid w:val="00C93CE3"/>
    <w:rsid w:val="00C93F22"/>
    <w:rsid w:val="00C945FE"/>
    <w:rsid w:val="00C94A27"/>
    <w:rsid w:val="00C95354"/>
    <w:rsid w:val="00C954FE"/>
    <w:rsid w:val="00C95588"/>
    <w:rsid w:val="00C9674F"/>
    <w:rsid w:val="00C96D89"/>
    <w:rsid w:val="00C96FAA"/>
    <w:rsid w:val="00C96FB7"/>
    <w:rsid w:val="00C970BB"/>
    <w:rsid w:val="00C97538"/>
    <w:rsid w:val="00C97A04"/>
    <w:rsid w:val="00CA0A3A"/>
    <w:rsid w:val="00CA107B"/>
    <w:rsid w:val="00CA1982"/>
    <w:rsid w:val="00CA1EDE"/>
    <w:rsid w:val="00CA4784"/>
    <w:rsid w:val="00CA484D"/>
    <w:rsid w:val="00CA5A25"/>
    <w:rsid w:val="00CA5CB9"/>
    <w:rsid w:val="00CA5D29"/>
    <w:rsid w:val="00CA625F"/>
    <w:rsid w:val="00CA6623"/>
    <w:rsid w:val="00CA6D08"/>
    <w:rsid w:val="00CA6E68"/>
    <w:rsid w:val="00CB0179"/>
    <w:rsid w:val="00CB0535"/>
    <w:rsid w:val="00CB162D"/>
    <w:rsid w:val="00CB1C25"/>
    <w:rsid w:val="00CB30D1"/>
    <w:rsid w:val="00CB37B0"/>
    <w:rsid w:val="00CB471B"/>
    <w:rsid w:val="00CB481E"/>
    <w:rsid w:val="00CB48DD"/>
    <w:rsid w:val="00CB50EF"/>
    <w:rsid w:val="00CB51EE"/>
    <w:rsid w:val="00CB540A"/>
    <w:rsid w:val="00CB59CD"/>
    <w:rsid w:val="00CB5CA4"/>
    <w:rsid w:val="00CB5E7A"/>
    <w:rsid w:val="00CB5F19"/>
    <w:rsid w:val="00CB6567"/>
    <w:rsid w:val="00CB6D88"/>
    <w:rsid w:val="00CB704D"/>
    <w:rsid w:val="00CB7376"/>
    <w:rsid w:val="00CB78AD"/>
    <w:rsid w:val="00CB7A1B"/>
    <w:rsid w:val="00CB7CF5"/>
    <w:rsid w:val="00CB7DD8"/>
    <w:rsid w:val="00CC1259"/>
    <w:rsid w:val="00CC156D"/>
    <w:rsid w:val="00CC1DB6"/>
    <w:rsid w:val="00CC3556"/>
    <w:rsid w:val="00CC3885"/>
    <w:rsid w:val="00CC3C03"/>
    <w:rsid w:val="00CC4912"/>
    <w:rsid w:val="00CC5630"/>
    <w:rsid w:val="00CC56D2"/>
    <w:rsid w:val="00CC5AB4"/>
    <w:rsid w:val="00CC5BE7"/>
    <w:rsid w:val="00CC5C41"/>
    <w:rsid w:val="00CC6050"/>
    <w:rsid w:val="00CC6672"/>
    <w:rsid w:val="00CC739E"/>
    <w:rsid w:val="00CC79DB"/>
    <w:rsid w:val="00CD0406"/>
    <w:rsid w:val="00CD05E1"/>
    <w:rsid w:val="00CD0936"/>
    <w:rsid w:val="00CD0E08"/>
    <w:rsid w:val="00CD0FF0"/>
    <w:rsid w:val="00CD26D8"/>
    <w:rsid w:val="00CD325E"/>
    <w:rsid w:val="00CD34AE"/>
    <w:rsid w:val="00CD3CB9"/>
    <w:rsid w:val="00CD44AA"/>
    <w:rsid w:val="00CD58B7"/>
    <w:rsid w:val="00CD58E3"/>
    <w:rsid w:val="00CD7426"/>
    <w:rsid w:val="00CD7950"/>
    <w:rsid w:val="00CD7DEE"/>
    <w:rsid w:val="00CE06D3"/>
    <w:rsid w:val="00CE0772"/>
    <w:rsid w:val="00CE0A64"/>
    <w:rsid w:val="00CE0F28"/>
    <w:rsid w:val="00CE1328"/>
    <w:rsid w:val="00CE22BA"/>
    <w:rsid w:val="00CE233B"/>
    <w:rsid w:val="00CE2392"/>
    <w:rsid w:val="00CE2873"/>
    <w:rsid w:val="00CE2CEB"/>
    <w:rsid w:val="00CE337F"/>
    <w:rsid w:val="00CE49B8"/>
    <w:rsid w:val="00CE4A99"/>
    <w:rsid w:val="00CE4FE2"/>
    <w:rsid w:val="00CE505D"/>
    <w:rsid w:val="00CE5143"/>
    <w:rsid w:val="00CE568E"/>
    <w:rsid w:val="00CE5794"/>
    <w:rsid w:val="00CE5A42"/>
    <w:rsid w:val="00CE66FD"/>
    <w:rsid w:val="00CE7F75"/>
    <w:rsid w:val="00CF01FB"/>
    <w:rsid w:val="00CF0476"/>
    <w:rsid w:val="00CF0898"/>
    <w:rsid w:val="00CF241C"/>
    <w:rsid w:val="00CF2EDD"/>
    <w:rsid w:val="00CF306E"/>
    <w:rsid w:val="00CF326A"/>
    <w:rsid w:val="00CF32B3"/>
    <w:rsid w:val="00CF4099"/>
    <w:rsid w:val="00CF417C"/>
    <w:rsid w:val="00CF434E"/>
    <w:rsid w:val="00CF4587"/>
    <w:rsid w:val="00CF4C9D"/>
    <w:rsid w:val="00CF51C8"/>
    <w:rsid w:val="00CF5586"/>
    <w:rsid w:val="00CF5E0B"/>
    <w:rsid w:val="00D00189"/>
    <w:rsid w:val="00D00EEF"/>
    <w:rsid w:val="00D00F68"/>
    <w:rsid w:val="00D013C4"/>
    <w:rsid w:val="00D0153F"/>
    <w:rsid w:val="00D01C08"/>
    <w:rsid w:val="00D01E21"/>
    <w:rsid w:val="00D025F3"/>
    <w:rsid w:val="00D02743"/>
    <w:rsid w:val="00D04029"/>
    <w:rsid w:val="00D05163"/>
    <w:rsid w:val="00D05D30"/>
    <w:rsid w:val="00D05FA7"/>
    <w:rsid w:val="00D06D59"/>
    <w:rsid w:val="00D10042"/>
    <w:rsid w:val="00D11BC1"/>
    <w:rsid w:val="00D122F8"/>
    <w:rsid w:val="00D129A2"/>
    <w:rsid w:val="00D1323D"/>
    <w:rsid w:val="00D144A6"/>
    <w:rsid w:val="00D15421"/>
    <w:rsid w:val="00D1573D"/>
    <w:rsid w:val="00D15C90"/>
    <w:rsid w:val="00D165BA"/>
    <w:rsid w:val="00D203C9"/>
    <w:rsid w:val="00D205EC"/>
    <w:rsid w:val="00D21ED7"/>
    <w:rsid w:val="00D248E2"/>
    <w:rsid w:val="00D253DB"/>
    <w:rsid w:val="00D25423"/>
    <w:rsid w:val="00D254E8"/>
    <w:rsid w:val="00D25AF1"/>
    <w:rsid w:val="00D25E1A"/>
    <w:rsid w:val="00D261A2"/>
    <w:rsid w:val="00D26B46"/>
    <w:rsid w:val="00D27D2A"/>
    <w:rsid w:val="00D30839"/>
    <w:rsid w:val="00D30AAB"/>
    <w:rsid w:val="00D30E8F"/>
    <w:rsid w:val="00D30FF7"/>
    <w:rsid w:val="00D31282"/>
    <w:rsid w:val="00D3171F"/>
    <w:rsid w:val="00D319B8"/>
    <w:rsid w:val="00D3208E"/>
    <w:rsid w:val="00D321DD"/>
    <w:rsid w:val="00D32CEB"/>
    <w:rsid w:val="00D33129"/>
    <w:rsid w:val="00D33357"/>
    <w:rsid w:val="00D3340D"/>
    <w:rsid w:val="00D338F8"/>
    <w:rsid w:val="00D34092"/>
    <w:rsid w:val="00D3466B"/>
    <w:rsid w:val="00D34C0D"/>
    <w:rsid w:val="00D35B25"/>
    <w:rsid w:val="00D3629D"/>
    <w:rsid w:val="00D36A5E"/>
    <w:rsid w:val="00D36FC0"/>
    <w:rsid w:val="00D37BB9"/>
    <w:rsid w:val="00D37E99"/>
    <w:rsid w:val="00D401E4"/>
    <w:rsid w:val="00D406F0"/>
    <w:rsid w:val="00D4073D"/>
    <w:rsid w:val="00D40CAD"/>
    <w:rsid w:val="00D40CBF"/>
    <w:rsid w:val="00D40CCF"/>
    <w:rsid w:val="00D41099"/>
    <w:rsid w:val="00D41219"/>
    <w:rsid w:val="00D42249"/>
    <w:rsid w:val="00D42D1D"/>
    <w:rsid w:val="00D4326B"/>
    <w:rsid w:val="00D434AC"/>
    <w:rsid w:val="00D4389C"/>
    <w:rsid w:val="00D44D7E"/>
    <w:rsid w:val="00D457C0"/>
    <w:rsid w:val="00D45DE2"/>
    <w:rsid w:val="00D45E2A"/>
    <w:rsid w:val="00D46659"/>
    <w:rsid w:val="00D469D4"/>
    <w:rsid w:val="00D46AF0"/>
    <w:rsid w:val="00D46D5C"/>
    <w:rsid w:val="00D47776"/>
    <w:rsid w:val="00D47A9B"/>
    <w:rsid w:val="00D47D56"/>
    <w:rsid w:val="00D52E35"/>
    <w:rsid w:val="00D52F12"/>
    <w:rsid w:val="00D533EE"/>
    <w:rsid w:val="00D5347D"/>
    <w:rsid w:val="00D53FE1"/>
    <w:rsid w:val="00D540E8"/>
    <w:rsid w:val="00D5446E"/>
    <w:rsid w:val="00D54900"/>
    <w:rsid w:val="00D54F80"/>
    <w:rsid w:val="00D5637B"/>
    <w:rsid w:val="00D57132"/>
    <w:rsid w:val="00D57E8A"/>
    <w:rsid w:val="00D6025E"/>
    <w:rsid w:val="00D60422"/>
    <w:rsid w:val="00D6064C"/>
    <w:rsid w:val="00D60C1F"/>
    <w:rsid w:val="00D616D2"/>
    <w:rsid w:val="00D61EA7"/>
    <w:rsid w:val="00D61F51"/>
    <w:rsid w:val="00D61F90"/>
    <w:rsid w:val="00D62FA8"/>
    <w:rsid w:val="00D63074"/>
    <w:rsid w:val="00D6359D"/>
    <w:rsid w:val="00D63A90"/>
    <w:rsid w:val="00D63B5F"/>
    <w:rsid w:val="00D643D6"/>
    <w:rsid w:val="00D65740"/>
    <w:rsid w:val="00D65E5F"/>
    <w:rsid w:val="00D668F2"/>
    <w:rsid w:val="00D66C25"/>
    <w:rsid w:val="00D675F9"/>
    <w:rsid w:val="00D67AEF"/>
    <w:rsid w:val="00D70951"/>
    <w:rsid w:val="00D7096A"/>
    <w:rsid w:val="00D70EF7"/>
    <w:rsid w:val="00D72229"/>
    <w:rsid w:val="00D72DD4"/>
    <w:rsid w:val="00D73A6D"/>
    <w:rsid w:val="00D7472D"/>
    <w:rsid w:val="00D74A4C"/>
    <w:rsid w:val="00D74CBE"/>
    <w:rsid w:val="00D75A73"/>
    <w:rsid w:val="00D75A91"/>
    <w:rsid w:val="00D760A8"/>
    <w:rsid w:val="00D76525"/>
    <w:rsid w:val="00D7722F"/>
    <w:rsid w:val="00D776B2"/>
    <w:rsid w:val="00D802FC"/>
    <w:rsid w:val="00D807B2"/>
    <w:rsid w:val="00D80CF1"/>
    <w:rsid w:val="00D82581"/>
    <w:rsid w:val="00D82833"/>
    <w:rsid w:val="00D82A72"/>
    <w:rsid w:val="00D838BC"/>
    <w:rsid w:val="00D8397C"/>
    <w:rsid w:val="00D84257"/>
    <w:rsid w:val="00D84A46"/>
    <w:rsid w:val="00D85353"/>
    <w:rsid w:val="00D85549"/>
    <w:rsid w:val="00D8668A"/>
    <w:rsid w:val="00D868B9"/>
    <w:rsid w:val="00D86D10"/>
    <w:rsid w:val="00D871E9"/>
    <w:rsid w:val="00D87A42"/>
    <w:rsid w:val="00D87C6E"/>
    <w:rsid w:val="00D87CBE"/>
    <w:rsid w:val="00D87D42"/>
    <w:rsid w:val="00D87F1C"/>
    <w:rsid w:val="00D91214"/>
    <w:rsid w:val="00D918BA"/>
    <w:rsid w:val="00D91AFE"/>
    <w:rsid w:val="00D91B8F"/>
    <w:rsid w:val="00D91CFD"/>
    <w:rsid w:val="00D91D2A"/>
    <w:rsid w:val="00D930AF"/>
    <w:rsid w:val="00D930EF"/>
    <w:rsid w:val="00D9336F"/>
    <w:rsid w:val="00D9382F"/>
    <w:rsid w:val="00D93B0D"/>
    <w:rsid w:val="00D94C56"/>
    <w:rsid w:val="00D94EED"/>
    <w:rsid w:val="00D9550D"/>
    <w:rsid w:val="00D956AD"/>
    <w:rsid w:val="00D95744"/>
    <w:rsid w:val="00D95C37"/>
    <w:rsid w:val="00D95CA6"/>
    <w:rsid w:val="00D96026"/>
    <w:rsid w:val="00D96860"/>
    <w:rsid w:val="00D9692C"/>
    <w:rsid w:val="00D96C20"/>
    <w:rsid w:val="00D96F5A"/>
    <w:rsid w:val="00D970B0"/>
    <w:rsid w:val="00D971AF"/>
    <w:rsid w:val="00DA00A4"/>
    <w:rsid w:val="00DA04E4"/>
    <w:rsid w:val="00DA1310"/>
    <w:rsid w:val="00DA1E2C"/>
    <w:rsid w:val="00DA26CD"/>
    <w:rsid w:val="00DA2824"/>
    <w:rsid w:val="00DA2EBC"/>
    <w:rsid w:val="00DA2EDF"/>
    <w:rsid w:val="00DA391D"/>
    <w:rsid w:val="00DA49BC"/>
    <w:rsid w:val="00DA4AAD"/>
    <w:rsid w:val="00DA5307"/>
    <w:rsid w:val="00DA5A1F"/>
    <w:rsid w:val="00DA5C0C"/>
    <w:rsid w:val="00DA5E01"/>
    <w:rsid w:val="00DA6842"/>
    <w:rsid w:val="00DA6A5B"/>
    <w:rsid w:val="00DA6D4B"/>
    <w:rsid w:val="00DA6F3F"/>
    <w:rsid w:val="00DA7CE5"/>
    <w:rsid w:val="00DB147A"/>
    <w:rsid w:val="00DB154B"/>
    <w:rsid w:val="00DB1B7A"/>
    <w:rsid w:val="00DB28C9"/>
    <w:rsid w:val="00DB30C8"/>
    <w:rsid w:val="00DB3274"/>
    <w:rsid w:val="00DB350A"/>
    <w:rsid w:val="00DB3FDE"/>
    <w:rsid w:val="00DB4443"/>
    <w:rsid w:val="00DB51B4"/>
    <w:rsid w:val="00DB5226"/>
    <w:rsid w:val="00DB599D"/>
    <w:rsid w:val="00DB5A91"/>
    <w:rsid w:val="00DB5FB2"/>
    <w:rsid w:val="00DB60C1"/>
    <w:rsid w:val="00DB650B"/>
    <w:rsid w:val="00DB6AE1"/>
    <w:rsid w:val="00DB70B9"/>
    <w:rsid w:val="00DB761B"/>
    <w:rsid w:val="00DB788C"/>
    <w:rsid w:val="00DC03F2"/>
    <w:rsid w:val="00DC0EB9"/>
    <w:rsid w:val="00DC1001"/>
    <w:rsid w:val="00DC108B"/>
    <w:rsid w:val="00DC1316"/>
    <w:rsid w:val="00DC18F1"/>
    <w:rsid w:val="00DC1A99"/>
    <w:rsid w:val="00DC23E0"/>
    <w:rsid w:val="00DC2BD5"/>
    <w:rsid w:val="00DC2F16"/>
    <w:rsid w:val="00DC301C"/>
    <w:rsid w:val="00DC3553"/>
    <w:rsid w:val="00DC35BB"/>
    <w:rsid w:val="00DC42F7"/>
    <w:rsid w:val="00DC4377"/>
    <w:rsid w:val="00DC4FC9"/>
    <w:rsid w:val="00DC6708"/>
    <w:rsid w:val="00DC6D94"/>
    <w:rsid w:val="00DC7339"/>
    <w:rsid w:val="00DC79B6"/>
    <w:rsid w:val="00DC7A1B"/>
    <w:rsid w:val="00DC7AD3"/>
    <w:rsid w:val="00DD0015"/>
    <w:rsid w:val="00DD03B1"/>
    <w:rsid w:val="00DD10AE"/>
    <w:rsid w:val="00DD19F7"/>
    <w:rsid w:val="00DD1BB7"/>
    <w:rsid w:val="00DD2A37"/>
    <w:rsid w:val="00DD33B9"/>
    <w:rsid w:val="00DD35CA"/>
    <w:rsid w:val="00DD462C"/>
    <w:rsid w:val="00DD50E3"/>
    <w:rsid w:val="00DD6945"/>
    <w:rsid w:val="00DD6958"/>
    <w:rsid w:val="00DD6CCB"/>
    <w:rsid w:val="00DD78F9"/>
    <w:rsid w:val="00DE040C"/>
    <w:rsid w:val="00DE08D5"/>
    <w:rsid w:val="00DE2AA7"/>
    <w:rsid w:val="00DE31F3"/>
    <w:rsid w:val="00DE3E51"/>
    <w:rsid w:val="00DE4222"/>
    <w:rsid w:val="00DE50A9"/>
    <w:rsid w:val="00DE564A"/>
    <w:rsid w:val="00DE5877"/>
    <w:rsid w:val="00DE598D"/>
    <w:rsid w:val="00DE5E53"/>
    <w:rsid w:val="00DE7821"/>
    <w:rsid w:val="00DF0DE3"/>
    <w:rsid w:val="00DF1833"/>
    <w:rsid w:val="00DF2367"/>
    <w:rsid w:val="00DF2827"/>
    <w:rsid w:val="00DF2D14"/>
    <w:rsid w:val="00DF3C45"/>
    <w:rsid w:val="00DF42EA"/>
    <w:rsid w:val="00DF4655"/>
    <w:rsid w:val="00DF5E51"/>
    <w:rsid w:val="00DF62E2"/>
    <w:rsid w:val="00DF65FF"/>
    <w:rsid w:val="00DF6DE7"/>
    <w:rsid w:val="00DF6FA0"/>
    <w:rsid w:val="00E00706"/>
    <w:rsid w:val="00E00E4F"/>
    <w:rsid w:val="00E01371"/>
    <w:rsid w:val="00E01436"/>
    <w:rsid w:val="00E01C25"/>
    <w:rsid w:val="00E020E5"/>
    <w:rsid w:val="00E024E6"/>
    <w:rsid w:val="00E03530"/>
    <w:rsid w:val="00E03C7E"/>
    <w:rsid w:val="00E03E7A"/>
    <w:rsid w:val="00E03E7C"/>
    <w:rsid w:val="00E045BD"/>
    <w:rsid w:val="00E04C02"/>
    <w:rsid w:val="00E05291"/>
    <w:rsid w:val="00E05459"/>
    <w:rsid w:val="00E05995"/>
    <w:rsid w:val="00E061E2"/>
    <w:rsid w:val="00E065C3"/>
    <w:rsid w:val="00E07AF0"/>
    <w:rsid w:val="00E07F69"/>
    <w:rsid w:val="00E1006B"/>
    <w:rsid w:val="00E10CAC"/>
    <w:rsid w:val="00E12495"/>
    <w:rsid w:val="00E12542"/>
    <w:rsid w:val="00E12594"/>
    <w:rsid w:val="00E1321C"/>
    <w:rsid w:val="00E13582"/>
    <w:rsid w:val="00E13852"/>
    <w:rsid w:val="00E13BCD"/>
    <w:rsid w:val="00E14113"/>
    <w:rsid w:val="00E141E2"/>
    <w:rsid w:val="00E143C8"/>
    <w:rsid w:val="00E14A8F"/>
    <w:rsid w:val="00E1522F"/>
    <w:rsid w:val="00E152BC"/>
    <w:rsid w:val="00E16368"/>
    <w:rsid w:val="00E16549"/>
    <w:rsid w:val="00E16BFC"/>
    <w:rsid w:val="00E16CAF"/>
    <w:rsid w:val="00E178F3"/>
    <w:rsid w:val="00E17B77"/>
    <w:rsid w:val="00E21297"/>
    <w:rsid w:val="00E216BE"/>
    <w:rsid w:val="00E21744"/>
    <w:rsid w:val="00E22213"/>
    <w:rsid w:val="00E2311F"/>
    <w:rsid w:val="00E2333A"/>
    <w:rsid w:val="00E2346A"/>
    <w:rsid w:val="00E24FF9"/>
    <w:rsid w:val="00E26184"/>
    <w:rsid w:val="00E2676F"/>
    <w:rsid w:val="00E27999"/>
    <w:rsid w:val="00E300CE"/>
    <w:rsid w:val="00E302CA"/>
    <w:rsid w:val="00E304C7"/>
    <w:rsid w:val="00E3062A"/>
    <w:rsid w:val="00E308D9"/>
    <w:rsid w:val="00E32061"/>
    <w:rsid w:val="00E321E0"/>
    <w:rsid w:val="00E32574"/>
    <w:rsid w:val="00E32A88"/>
    <w:rsid w:val="00E334E1"/>
    <w:rsid w:val="00E33FC7"/>
    <w:rsid w:val="00E343CA"/>
    <w:rsid w:val="00E34E11"/>
    <w:rsid w:val="00E352B8"/>
    <w:rsid w:val="00E354DC"/>
    <w:rsid w:val="00E35D65"/>
    <w:rsid w:val="00E370F3"/>
    <w:rsid w:val="00E4031A"/>
    <w:rsid w:val="00E4066E"/>
    <w:rsid w:val="00E40A17"/>
    <w:rsid w:val="00E40E9C"/>
    <w:rsid w:val="00E40F8A"/>
    <w:rsid w:val="00E412E2"/>
    <w:rsid w:val="00E4162A"/>
    <w:rsid w:val="00E41A33"/>
    <w:rsid w:val="00E420FA"/>
    <w:rsid w:val="00E42143"/>
    <w:rsid w:val="00E426C0"/>
    <w:rsid w:val="00E42C3E"/>
    <w:rsid w:val="00E42FF9"/>
    <w:rsid w:val="00E435FF"/>
    <w:rsid w:val="00E43880"/>
    <w:rsid w:val="00E43AF0"/>
    <w:rsid w:val="00E4471B"/>
    <w:rsid w:val="00E44ACC"/>
    <w:rsid w:val="00E4548E"/>
    <w:rsid w:val="00E4714C"/>
    <w:rsid w:val="00E47265"/>
    <w:rsid w:val="00E47B2B"/>
    <w:rsid w:val="00E50496"/>
    <w:rsid w:val="00E504A0"/>
    <w:rsid w:val="00E509AB"/>
    <w:rsid w:val="00E51AEB"/>
    <w:rsid w:val="00E5220E"/>
    <w:rsid w:val="00E522A7"/>
    <w:rsid w:val="00E533A3"/>
    <w:rsid w:val="00E53C92"/>
    <w:rsid w:val="00E53FF1"/>
    <w:rsid w:val="00E54452"/>
    <w:rsid w:val="00E54B6D"/>
    <w:rsid w:val="00E54D7E"/>
    <w:rsid w:val="00E54EA9"/>
    <w:rsid w:val="00E55659"/>
    <w:rsid w:val="00E556C9"/>
    <w:rsid w:val="00E56677"/>
    <w:rsid w:val="00E56A82"/>
    <w:rsid w:val="00E56AD2"/>
    <w:rsid w:val="00E56E78"/>
    <w:rsid w:val="00E575D0"/>
    <w:rsid w:val="00E57675"/>
    <w:rsid w:val="00E57C0F"/>
    <w:rsid w:val="00E604D5"/>
    <w:rsid w:val="00E60C77"/>
    <w:rsid w:val="00E61241"/>
    <w:rsid w:val="00E61258"/>
    <w:rsid w:val="00E6159F"/>
    <w:rsid w:val="00E63CA1"/>
    <w:rsid w:val="00E63E6F"/>
    <w:rsid w:val="00E63E8E"/>
    <w:rsid w:val="00E6406C"/>
    <w:rsid w:val="00E6419C"/>
    <w:rsid w:val="00E642E7"/>
    <w:rsid w:val="00E644E6"/>
    <w:rsid w:val="00E64DA9"/>
    <w:rsid w:val="00E650BE"/>
    <w:rsid w:val="00E655DA"/>
    <w:rsid w:val="00E65E1D"/>
    <w:rsid w:val="00E66357"/>
    <w:rsid w:val="00E665BA"/>
    <w:rsid w:val="00E66845"/>
    <w:rsid w:val="00E66BB6"/>
    <w:rsid w:val="00E67020"/>
    <w:rsid w:val="00E671A2"/>
    <w:rsid w:val="00E672A4"/>
    <w:rsid w:val="00E67340"/>
    <w:rsid w:val="00E67DB1"/>
    <w:rsid w:val="00E67E20"/>
    <w:rsid w:val="00E70089"/>
    <w:rsid w:val="00E71042"/>
    <w:rsid w:val="00E712EC"/>
    <w:rsid w:val="00E71E2F"/>
    <w:rsid w:val="00E7227F"/>
    <w:rsid w:val="00E72649"/>
    <w:rsid w:val="00E7275E"/>
    <w:rsid w:val="00E731D1"/>
    <w:rsid w:val="00E7386B"/>
    <w:rsid w:val="00E74489"/>
    <w:rsid w:val="00E74B84"/>
    <w:rsid w:val="00E759CA"/>
    <w:rsid w:val="00E75D9A"/>
    <w:rsid w:val="00E7683B"/>
    <w:rsid w:val="00E76913"/>
    <w:rsid w:val="00E76D26"/>
    <w:rsid w:val="00E7707F"/>
    <w:rsid w:val="00E816F6"/>
    <w:rsid w:val="00E81E91"/>
    <w:rsid w:val="00E824D3"/>
    <w:rsid w:val="00E827D6"/>
    <w:rsid w:val="00E83EAB"/>
    <w:rsid w:val="00E84342"/>
    <w:rsid w:val="00E84888"/>
    <w:rsid w:val="00E84C25"/>
    <w:rsid w:val="00E84C43"/>
    <w:rsid w:val="00E84EBA"/>
    <w:rsid w:val="00E854AF"/>
    <w:rsid w:val="00E85F66"/>
    <w:rsid w:val="00E864D2"/>
    <w:rsid w:val="00E86D8E"/>
    <w:rsid w:val="00E86E65"/>
    <w:rsid w:val="00E86EDB"/>
    <w:rsid w:val="00E873BC"/>
    <w:rsid w:val="00E87532"/>
    <w:rsid w:val="00E909F7"/>
    <w:rsid w:val="00E90C23"/>
    <w:rsid w:val="00E92603"/>
    <w:rsid w:val="00E92698"/>
    <w:rsid w:val="00E93680"/>
    <w:rsid w:val="00E936E3"/>
    <w:rsid w:val="00E93747"/>
    <w:rsid w:val="00E93809"/>
    <w:rsid w:val="00E939BA"/>
    <w:rsid w:val="00E93A12"/>
    <w:rsid w:val="00E93CAF"/>
    <w:rsid w:val="00E9406A"/>
    <w:rsid w:val="00E9430B"/>
    <w:rsid w:val="00E943A5"/>
    <w:rsid w:val="00E943D2"/>
    <w:rsid w:val="00E94FF0"/>
    <w:rsid w:val="00E950D1"/>
    <w:rsid w:val="00E95ADB"/>
    <w:rsid w:val="00E97761"/>
    <w:rsid w:val="00E9781B"/>
    <w:rsid w:val="00EA1273"/>
    <w:rsid w:val="00EA1DBD"/>
    <w:rsid w:val="00EA2858"/>
    <w:rsid w:val="00EA2D61"/>
    <w:rsid w:val="00EA33DF"/>
    <w:rsid w:val="00EA3475"/>
    <w:rsid w:val="00EA3530"/>
    <w:rsid w:val="00EA3B8C"/>
    <w:rsid w:val="00EA436E"/>
    <w:rsid w:val="00EA462E"/>
    <w:rsid w:val="00EA4D98"/>
    <w:rsid w:val="00EA4EE1"/>
    <w:rsid w:val="00EA5234"/>
    <w:rsid w:val="00EA70A0"/>
    <w:rsid w:val="00EA749F"/>
    <w:rsid w:val="00EA7598"/>
    <w:rsid w:val="00EA7F8E"/>
    <w:rsid w:val="00EB0DF1"/>
    <w:rsid w:val="00EB1390"/>
    <w:rsid w:val="00EB1552"/>
    <w:rsid w:val="00EB1A56"/>
    <w:rsid w:val="00EB26A3"/>
    <w:rsid w:val="00EB2A70"/>
    <w:rsid w:val="00EB2C71"/>
    <w:rsid w:val="00EB2C83"/>
    <w:rsid w:val="00EB34D8"/>
    <w:rsid w:val="00EB38A2"/>
    <w:rsid w:val="00EB3999"/>
    <w:rsid w:val="00EB39EC"/>
    <w:rsid w:val="00EB3C40"/>
    <w:rsid w:val="00EB41AD"/>
    <w:rsid w:val="00EB4340"/>
    <w:rsid w:val="00EB5312"/>
    <w:rsid w:val="00EB56DC"/>
    <w:rsid w:val="00EB6ED7"/>
    <w:rsid w:val="00EB768A"/>
    <w:rsid w:val="00EC061C"/>
    <w:rsid w:val="00EC0B71"/>
    <w:rsid w:val="00EC0E35"/>
    <w:rsid w:val="00EC155C"/>
    <w:rsid w:val="00EC1596"/>
    <w:rsid w:val="00EC2528"/>
    <w:rsid w:val="00EC303D"/>
    <w:rsid w:val="00EC3988"/>
    <w:rsid w:val="00EC4398"/>
    <w:rsid w:val="00EC4B30"/>
    <w:rsid w:val="00EC53E1"/>
    <w:rsid w:val="00EC5989"/>
    <w:rsid w:val="00EC62A3"/>
    <w:rsid w:val="00EC6420"/>
    <w:rsid w:val="00EC67B5"/>
    <w:rsid w:val="00EC78D9"/>
    <w:rsid w:val="00EC7FCC"/>
    <w:rsid w:val="00ED02D1"/>
    <w:rsid w:val="00ED1386"/>
    <w:rsid w:val="00ED243D"/>
    <w:rsid w:val="00ED3239"/>
    <w:rsid w:val="00ED3542"/>
    <w:rsid w:val="00ED37F7"/>
    <w:rsid w:val="00ED4FDD"/>
    <w:rsid w:val="00ED55C0"/>
    <w:rsid w:val="00ED5784"/>
    <w:rsid w:val="00ED5CA8"/>
    <w:rsid w:val="00ED62C2"/>
    <w:rsid w:val="00ED670D"/>
    <w:rsid w:val="00ED682B"/>
    <w:rsid w:val="00ED7589"/>
    <w:rsid w:val="00EE0D3F"/>
    <w:rsid w:val="00EE157C"/>
    <w:rsid w:val="00EE2641"/>
    <w:rsid w:val="00EE26A2"/>
    <w:rsid w:val="00EE2DA1"/>
    <w:rsid w:val="00EE3DB6"/>
    <w:rsid w:val="00EE40C1"/>
    <w:rsid w:val="00EE41D5"/>
    <w:rsid w:val="00EE480B"/>
    <w:rsid w:val="00EE50CF"/>
    <w:rsid w:val="00EE5445"/>
    <w:rsid w:val="00EE72AC"/>
    <w:rsid w:val="00EE7A86"/>
    <w:rsid w:val="00EE7D65"/>
    <w:rsid w:val="00EF01E8"/>
    <w:rsid w:val="00EF0334"/>
    <w:rsid w:val="00EF1098"/>
    <w:rsid w:val="00EF1269"/>
    <w:rsid w:val="00EF2275"/>
    <w:rsid w:val="00EF3C9B"/>
    <w:rsid w:val="00EF58D7"/>
    <w:rsid w:val="00EF64AC"/>
    <w:rsid w:val="00EF7719"/>
    <w:rsid w:val="00EF7B65"/>
    <w:rsid w:val="00EF7B92"/>
    <w:rsid w:val="00EF7F23"/>
    <w:rsid w:val="00F00196"/>
    <w:rsid w:val="00F00806"/>
    <w:rsid w:val="00F00929"/>
    <w:rsid w:val="00F00EB5"/>
    <w:rsid w:val="00F01079"/>
    <w:rsid w:val="00F01763"/>
    <w:rsid w:val="00F0287C"/>
    <w:rsid w:val="00F036BD"/>
    <w:rsid w:val="00F037A4"/>
    <w:rsid w:val="00F04171"/>
    <w:rsid w:val="00F04FC6"/>
    <w:rsid w:val="00F05138"/>
    <w:rsid w:val="00F05545"/>
    <w:rsid w:val="00F05A23"/>
    <w:rsid w:val="00F05C21"/>
    <w:rsid w:val="00F073D0"/>
    <w:rsid w:val="00F1043F"/>
    <w:rsid w:val="00F10DAF"/>
    <w:rsid w:val="00F1105D"/>
    <w:rsid w:val="00F110C0"/>
    <w:rsid w:val="00F11788"/>
    <w:rsid w:val="00F118B6"/>
    <w:rsid w:val="00F11B41"/>
    <w:rsid w:val="00F12403"/>
    <w:rsid w:val="00F1268D"/>
    <w:rsid w:val="00F12F2C"/>
    <w:rsid w:val="00F131C0"/>
    <w:rsid w:val="00F13D23"/>
    <w:rsid w:val="00F15FE1"/>
    <w:rsid w:val="00F16D68"/>
    <w:rsid w:val="00F17264"/>
    <w:rsid w:val="00F174E4"/>
    <w:rsid w:val="00F20C16"/>
    <w:rsid w:val="00F21675"/>
    <w:rsid w:val="00F21879"/>
    <w:rsid w:val="00F21B3D"/>
    <w:rsid w:val="00F21D47"/>
    <w:rsid w:val="00F22432"/>
    <w:rsid w:val="00F224E5"/>
    <w:rsid w:val="00F22774"/>
    <w:rsid w:val="00F229C7"/>
    <w:rsid w:val="00F22C60"/>
    <w:rsid w:val="00F22C70"/>
    <w:rsid w:val="00F23C29"/>
    <w:rsid w:val="00F2486B"/>
    <w:rsid w:val="00F24BA0"/>
    <w:rsid w:val="00F25162"/>
    <w:rsid w:val="00F263E6"/>
    <w:rsid w:val="00F2665F"/>
    <w:rsid w:val="00F268B4"/>
    <w:rsid w:val="00F269AC"/>
    <w:rsid w:val="00F26B66"/>
    <w:rsid w:val="00F2793F"/>
    <w:rsid w:val="00F27C8F"/>
    <w:rsid w:val="00F304C3"/>
    <w:rsid w:val="00F305DF"/>
    <w:rsid w:val="00F3064B"/>
    <w:rsid w:val="00F3150A"/>
    <w:rsid w:val="00F3152E"/>
    <w:rsid w:val="00F31BCD"/>
    <w:rsid w:val="00F31BE3"/>
    <w:rsid w:val="00F31E86"/>
    <w:rsid w:val="00F320FB"/>
    <w:rsid w:val="00F32458"/>
    <w:rsid w:val="00F32749"/>
    <w:rsid w:val="00F32C97"/>
    <w:rsid w:val="00F33CF3"/>
    <w:rsid w:val="00F351F8"/>
    <w:rsid w:val="00F3552A"/>
    <w:rsid w:val="00F355B9"/>
    <w:rsid w:val="00F35743"/>
    <w:rsid w:val="00F36401"/>
    <w:rsid w:val="00F366C2"/>
    <w:rsid w:val="00F366E0"/>
    <w:rsid w:val="00F37172"/>
    <w:rsid w:val="00F372A4"/>
    <w:rsid w:val="00F37BBB"/>
    <w:rsid w:val="00F4014B"/>
    <w:rsid w:val="00F40609"/>
    <w:rsid w:val="00F40A51"/>
    <w:rsid w:val="00F40C43"/>
    <w:rsid w:val="00F40D4F"/>
    <w:rsid w:val="00F41266"/>
    <w:rsid w:val="00F41469"/>
    <w:rsid w:val="00F4166A"/>
    <w:rsid w:val="00F4242D"/>
    <w:rsid w:val="00F425A4"/>
    <w:rsid w:val="00F42C84"/>
    <w:rsid w:val="00F42DDD"/>
    <w:rsid w:val="00F42E98"/>
    <w:rsid w:val="00F43225"/>
    <w:rsid w:val="00F43767"/>
    <w:rsid w:val="00F43CA1"/>
    <w:rsid w:val="00F43FA4"/>
    <w:rsid w:val="00F446E7"/>
    <w:rsid w:val="00F4477E"/>
    <w:rsid w:val="00F44E8D"/>
    <w:rsid w:val="00F4558B"/>
    <w:rsid w:val="00F45A61"/>
    <w:rsid w:val="00F45B00"/>
    <w:rsid w:val="00F45C89"/>
    <w:rsid w:val="00F4666A"/>
    <w:rsid w:val="00F46B4F"/>
    <w:rsid w:val="00F4782C"/>
    <w:rsid w:val="00F47C32"/>
    <w:rsid w:val="00F5043B"/>
    <w:rsid w:val="00F50AB1"/>
    <w:rsid w:val="00F527B9"/>
    <w:rsid w:val="00F53254"/>
    <w:rsid w:val="00F53525"/>
    <w:rsid w:val="00F54D0D"/>
    <w:rsid w:val="00F54FDE"/>
    <w:rsid w:val="00F5619A"/>
    <w:rsid w:val="00F5668E"/>
    <w:rsid w:val="00F5686D"/>
    <w:rsid w:val="00F56A3E"/>
    <w:rsid w:val="00F56B46"/>
    <w:rsid w:val="00F57AE0"/>
    <w:rsid w:val="00F57B5A"/>
    <w:rsid w:val="00F57D3F"/>
    <w:rsid w:val="00F60BD6"/>
    <w:rsid w:val="00F60EF6"/>
    <w:rsid w:val="00F61A90"/>
    <w:rsid w:val="00F62E50"/>
    <w:rsid w:val="00F6389E"/>
    <w:rsid w:val="00F64399"/>
    <w:rsid w:val="00F64400"/>
    <w:rsid w:val="00F647DB"/>
    <w:rsid w:val="00F6605E"/>
    <w:rsid w:val="00F66BEA"/>
    <w:rsid w:val="00F6767D"/>
    <w:rsid w:val="00F67B67"/>
    <w:rsid w:val="00F67D8F"/>
    <w:rsid w:val="00F706ED"/>
    <w:rsid w:val="00F70EE7"/>
    <w:rsid w:val="00F7172A"/>
    <w:rsid w:val="00F71BDD"/>
    <w:rsid w:val="00F71C4D"/>
    <w:rsid w:val="00F720E6"/>
    <w:rsid w:val="00F721CD"/>
    <w:rsid w:val="00F7265E"/>
    <w:rsid w:val="00F72FF3"/>
    <w:rsid w:val="00F73C26"/>
    <w:rsid w:val="00F742A4"/>
    <w:rsid w:val="00F74FA7"/>
    <w:rsid w:val="00F75CFF"/>
    <w:rsid w:val="00F76212"/>
    <w:rsid w:val="00F7680C"/>
    <w:rsid w:val="00F76859"/>
    <w:rsid w:val="00F7753D"/>
    <w:rsid w:val="00F77788"/>
    <w:rsid w:val="00F77C6E"/>
    <w:rsid w:val="00F800AC"/>
    <w:rsid w:val="00F80717"/>
    <w:rsid w:val="00F80DB0"/>
    <w:rsid w:val="00F819A9"/>
    <w:rsid w:val="00F81CDC"/>
    <w:rsid w:val="00F82177"/>
    <w:rsid w:val="00F82CC5"/>
    <w:rsid w:val="00F8351C"/>
    <w:rsid w:val="00F83D2D"/>
    <w:rsid w:val="00F849B5"/>
    <w:rsid w:val="00F84C3F"/>
    <w:rsid w:val="00F84CE6"/>
    <w:rsid w:val="00F851C0"/>
    <w:rsid w:val="00F85985"/>
    <w:rsid w:val="00F86024"/>
    <w:rsid w:val="00F8603C"/>
    <w:rsid w:val="00F8611A"/>
    <w:rsid w:val="00F867A1"/>
    <w:rsid w:val="00F872C2"/>
    <w:rsid w:val="00F87EA8"/>
    <w:rsid w:val="00F9008F"/>
    <w:rsid w:val="00F90614"/>
    <w:rsid w:val="00F90DD2"/>
    <w:rsid w:val="00F91660"/>
    <w:rsid w:val="00F92923"/>
    <w:rsid w:val="00F932E8"/>
    <w:rsid w:val="00F94AB3"/>
    <w:rsid w:val="00F94EAF"/>
    <w:rsid w:val="00F951CD"/>
    <w:rsid w:val="00F951F5"/>
    <w:rsid w:val="00F965F8"/>
    <w:rsid w:val="00F9672B"/>
    <w:rsid w:val="00F96B18"/>
    <w:rsid w:val="00F9715D"/>
    <w:rsid w:val="00F9721E"/>
    <w:rsid w:val="00F9759E"/>
    <w:rsid w:val="00F97779"/>
    <w:rsid w:val="00F97C0A"/>
    <w:rsid w:val="00FA0133"/>
    <w:rsid w:val="00FA17D1"/>
    <w:rsid w:val="00FA2800"/>
    <w:rsid w:val="00FA364C"/>
    <w:rsid w:val="00FA3664"/>
    <w:rsid w:val="00FA3F85"/>
    <w:rsid w:val="00FA4270"/>
    <w:rsid w:val="00FA43B7"/>
    <w:rsid w:val="00FA4BC9"/>
    <w:rsid w:val="00FA4C3B"/>
    <w:rsid w:val="00FA4CE5"/>
    <w:rsid w:val="00FA505A"/>
    <w:rsid w:val="00FA5128"/>
    <w:rsid w:val="00FA54A6"/>
    <w:rsid w:val="00FA5FEA"/>
    <w:rsid w:val="00FA6705"/>
    <w:rsid w:val="00FA6BFE"/>
    <w:rsid w:val="00FA6C21"/>
    <w:rsid w:val="00FA6F17"/>
    <w:rsid w:val="00FA70CB"/>
    <w:rsid w:val="00FA76CA"/>
    <w:rsid w:val="00FA7C83"/>
    <w:rsid w:val="00FA7D6C"/>
    <w:rsid w:val="00FB024B"/>
    <w:rsid w:val="00FB0D43"/>
    <w:rsid w:val="00FB1722"/>
    <w:rsid w:val="00FB1B6C"/>
    <w:rsid w:val="00FB24AF"/>
    <w:rsid w:val="00FB2572"/>
    <w:rsid w:val="00FB3340"/>
    <w:rsid w:val="00FB3380"/>
    <w:rsid w:val="00FB3EBE"/>
    <w:rsid w:val="00FB42D4"/>
    <w:rsid w:val="00FB483F"/>
    <w:rsid w:val="00FB5367"/>
    <w:rsid w:val="00FB56C2"/>
    <w:rsid w:val="00FB5906"/>
    <w:rsid w:val="00FB5F0A"/>
    <w:rsid w:val="00FB6189"/>
    <w:rsid w:val="00FB6A83"/>
    <w:rsid w:val="00FB6DEF"/>
    <w:rsid w:val="00FB6FDA"/>
    <w:rsid w:val="00FB762F"/>
    <w:rsid w:val="00FC0CCA"/>
    <w:rsid w:val="00FC0D41"/>
    <w:rsid w:val="00FC18C6"/>
    <w:rsid w:val="00FC25E0"/>
    <w:rsid w:val="00FC2AED"/>
    <w:rsid w:val="00FC3DC9"/>
    <w:rsid w:val="00FC58E0"/>
    <w:rsid w:val="00FC6D31"/>
    <w:rsid w:val="00FC6E6B"/>
    <w:rsid w:val="00FC76E2"/>
    <w:rsid w:val="00FD0303"/>
    <w:rsid w:val="00FD054F"/>
    <w:rsid w:val="00FD0A15"/>
    <w:rsid w:val="00FD179A"/>
    <w:rsid w:val="00FD1EA9"/>
    <w:rsid w:val="00FD3933"/>
    <w:rsid w:val="00FD3C4C"/>
    <w:rsid w:val="00FD471F"/>
    <w:rsid w:val="00FD484D"/>
    <w:rsid w:val="00FD51B5"/>
    <w:rsid w:val="00FD51C6"/>
    <w:rsid w:val="00FD5644"/>
    <w:rsid w:val="00FD5BC1"/>
    <w:rsid w:val="00FD6D55"/>
    <w:rsid w:val="00FD6F1D"/>
    <w:rsid w:val="00FD78A9"/>
    <w:rsid w:val="00FD7B34"/>
    <w:rsid w:val="00FD7C50"/>
    <w:rsid w:val="00FE039E"/>
    <w:rsid w:val="00FE1003"/>
    <w:rsid w:val="00FE20DF"/>
    <w:rsid w:val="00FE20FC"/>
    <w:rsid w:val="00FE22CD"/>
    <w:rsid w:val="00FE2C4C"/>
    <w:rsid w:val="00FE2EED"/>
    <w:rsid w:val="00FE3400"/>
    <w:rsid w:val="00FE3A25"/>
    <w:rsid w:val="00FE4675"/>
    <w:rsid w:val="00FE4DAA"/>
    <w:rsid w:val="00FE6D75"/>
    <w:rsid w:val="00FE7453"/>
    <w:rsid w:val="00FE753B"/>
    <w:rsid w:val="00FE7F37"/>
    <w:rsid w:val="00FF1983"/>
    <w:rsid w:val="00FF41ED"/>
    <w:rsid w:val="00FF49E8"/>
    <w:rsid w:val="00FF55D2"/>
    <w:rsid w:val="00FF60C9"/>
    <w:rsid w:val="00FF6AE6"/>
    <w:rsid w:val="00FF6D60"/>
    <w:rsid w:val="00FF703D"/>
    <w:rsid w:val="00FF7409"/>
    <w:rsid w:val="00FF7831"/>
    <w:rsid w:val="00FF7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idth-relative:margin;mso-height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6CB12AD5"/>
  <w15:docId w15:val="{3E004B00-49B3-4C57-8D4F-75177CCEC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530DB"/>
  </w:style>
  <w:style w:type="paragraph" w:styleId="Nagwek1">
    <w:name w:val="heading 1"/>
    <w:basedOn w:val="Normalny"/>
    <w:next w:val="Normalny"/>
    <w:link w:val="Nagwek1Znak"/>
    <w:qFormat/>
    <w:rsid w:val="00DB147A"/>
    <w:pPr>
      <w:keepNext/>
      <w:spacing w:before="240" w:after="12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B147A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Default">
    <w:name w:val="Default"/>
    <w:rsid w:val="0098156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sername">
    <w:name w:val="username"/>
    <w:basedOn w:val="Domylnaczcionkaakapitu"/>
    <w:rsid w:val="009C1335"/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styleId="Legenda">
    <w:name w:val="caption"/>
    <w:basedOn w:val="Normalny"/>
    <w:next w:val="Normalny"/>
    <w:uiPriority w:val="35"/>
    <w:unhideWhenUsed/>
    <w:qFormat/>
    <w:rsid w:val="00A55C76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BE5C2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BE5C28"/>
    <w:rPr>
      <w:rFonts w:ascii="Consolas" w:hAnsi="Consolas"/>
      <w:sz w:val="21"/>
      <w:szCs w:val="21"/>
    </w:rPr>
  </w:style>
  <w:style w:type="paragraph" w:styleId="NormalnyWeb">
    <w:name w:val="Normal (Web)"/>
    <w:basedOn w:val="Normalny"/>
    <w:uiPriority w:val="99"/>
    <w:unhideWhenUsed/>
    <w:rsid w:val="005D678E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gc">
    <w:name w:val="_tgc"/>
    <w:basedOn w:val="Domylnaczcionkaakapitu"/>
    <w:rsid w:val="004C148E"/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31E86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31E8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740AFA"/>
    <w:rPr>
      <w:color w:val="954F72" w:themeColor="followedHyperlink"/>
      <w:u w:val="single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787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787C9C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BA24FC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unhideWhenUsed/>
    <w:rsid w:val="00F62E5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62E50"/>
  </w:style>
  <w:style w:type="paragraph" w:styleId="Tekstpodstawowywcity">
    <w:name w:val="Body Text Indent"/>
    <w:basedOn w:val="Normalny"/>
    <w:link w:val="TekstpodstawowywcityZnak"/>
    <w:unhideWhenUsed/>
    <w:rsid w:val="00F62E5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F62E50"/>
  </w:style>
  <w:style w:type="paragraph" w:customStyle="1" w:styleId="tekstzboku">
    <w:name w:val="tekst z boku"/>
    <w:basedOn w:val="Normalny"/>
    <w:qFormat/>
    <w:rsid w:val="00F62E50"/>
    <w:pPr>
      <w:spacing w:before="120" w:after="0" w:line="240" w:lineRule="exact"/>
    </w:pPr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paragraph" w:styleId="Tekstblokowy">
    <w:name w:val="Block Text"/>
    <w:basedOn w:val="Normalny"/>
    <w:unhideWhenUsed/>
    <w:rsid w:val="00F62E50"/>
    <w:pPr>
      <w:spacing w:after="0" w:line="360" w:lineRule="auto"/>
      <w:ind w:left="57" w:right="-57" w:firstLine="510"/>
      <w:jc w:val="both"/>
    </w:pPr>
    <w:rPr>
      <w:rFonts w:ascii="Times New Roman" w:eastAsia="Times New Roman" w:hAnsi="Times New Roman" w:cs="Times New Roman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4C8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4C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4C8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4C8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4C8E"/>
    <w:rPr>
      <w:b/>
      <w:bCs/>
      <w:sz w:val="20"/>
      <w:szCs w:val="20"/>
    </w:rPr>
  </w:style>
  <w:style w:type="character" w:customStyle="1" w:styleId="Teksttreci">
    <w:name w:val="Tekst treści_"/>
    <w:basedOn w:val="Domylnaczcionkaakapitu"/>
    <w:link w:val="Teksttreci0"/>
    <w:rsid w:val="008D3F71"/>
    <w:rPr>
      <w:rFonts w:ascii="Calibri" w:eastAsia="Calibri" w:hAnsi="Calibri" w:cs="Calibri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8D3F71"/>
    <w:pPr>
      <w:widowControl w:val="0"/>
      <w:shd w:val="clear" w:color="auto" w:fill="FFFFFF"/>
      <w:spacing w:before="180" w:after="60" w:line="293" w:lineRule="exact"/>
      <w:ind w:hanging="340"/>
      <w:jc w:val="both"/>
    </w:pPr>
    <w:rPr>
      <w:rFonts w:ascii="Calibri" w:eastAsia="Calibri" w:hAnsi="Calibri" w:cs="Calibri"/>
    </w:rPr>
  </w:style>
  <w:style w:type="character" w:customStyle="1" w:styleId="Podpistabeli">
    <w:name w:val="Podpis tabeli_"/>
    <w:basedOn w:val="Domylnaczcionkaakapitu"/>
    <w:link w:val="Podpistabeli0"/>
    <w:rsid w:val="008D74C3"/>
    <w:rPr>
      <w:rFonts w:ascii="Calibri" w:eastAsia="Calibri" w:hAnsi="Calibri" w:cs="Calibri"/>
      <w:shd w:val="clear" w:color="auto" w:fill="FFFFFF"/>
    </w:rPr>
  </w:style>
  <w:style w:type="character" w:customStyle="1" w:styleId="TeksttreciPogrubienie">
    <w:name w:val="Tekst treści + Pogrubienie"/>
    <w:basedOn w:val="Teksttreci"/>
    <w:rsid w:val="008D74C3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/>
    </w:rPr>
  </w:style>
  <w:style w:type="paragraph" w:customStyle="1" w:styleId="Podpistabeli0">
    <w:name w:val="Podpis tabeli"/>
    <w:basedOn w:val="Normalny"/>
    <w:link w:val="Podpistabeli"/>
    <w:rsid w:val="008D74C3"/>
    <w:pPr>
      <w:widowControl w:val="0"/>
      <w:shd w:val="clear" w:color="auto" w:fill="FFFFFF"/>
      <w:spacing w:after="0" w:line="0" w:lineRule="atLeast"/>
    </w:pPr>
    <w:rPr>
      <w:rFonts w:ascii="Calibri" w:eastAsia="Calibri" w:hAnsi="Calibri" w:cs="Calibri"/>
    </w:rPr>
  </w:style>
  <w:style w:type="paragraph" w:customStyle="1" w:styleId="Ikonawskanika">
    <w:name w:val="Ikona wskaźnika"/>
    <w:basedOn w:val="Normalny"/>
    <w:link w:val="IkonawskanikaZnak"/>
    <w:qFormat/>
    <w:rsid w:val="00B76BC6"/>
    <w:pPr>
      <w:autoSpaceDE w:val="0"/>
      <w:autoSpaceDN w:val="0"/>
      <w:adjustRightInd w:val="0"/>
      <w:spacing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B76BC6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B76BC6"/>
    <w:pPr>
      <w:autoSpaceDE w:val="0"/>
      <w:autoSpaceDN w:val="0"/>
      <w:adjustRightInd w:val="0"/>
      <w:spacing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Normalny"/>
    <w:link w:val="OpiswskanikaZnak"/>
    <w:qFormat/>
    <w:rsid w:val="00B76BC6"/>
    <w:pPr>
      <w:spacing w:after="0" w:line="240" w:lineRule="auto"/>
    </w:pPr>
    <w:rPr>
      <w:rFonts w:ascii="Fira Sans" w:hAnsi="Fira Sans"/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B76BC6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B76BC6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Normalny"/>
    <w:link w:val="LeadZnak"/>
    <w:qFormat/>
    <w:rsid w:val="00237658"/>
    <w:pPr>
      <w:spacing w:before="360" w:after="120" w:line="240" w:lineRule="exact"/>
    </w:pPr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Domylnaczcionkaakapitu"/>
    <w:link w:val="Lead"/>
    <w:rsid w:val="00237658"/>
    <w:rPr>
      <w:rFonts w:ascii="Fira Sans" w:hAnsi="Fira Sans"/>
      <w:b/>
      <w:noProof/>
      <w:sz w:val="19"/>
      <w:szCs w:val="19"/>
      <w:lang w:eastAsia="pl-PL"/>
    </w:rPr>
  </w:style>
  <w:style w:type="paragraph" w:customStyle="1" w:styleId="Tekstwypunktowania">
    <w:name w:val="Tekst wypunktowania"/>
    <w:basedOn w:val="Normalny"/>
    <w:link w:val="TekstwypunktowaniaZnak"/>
    <w:qFormat/>
    <w:rsid w:val="00E84C43"/>
    <w:pPr>
      <w:numPr>
        <w:ilvl w:val="1"/>
        <w:numId w:val="4"/>
      </w:numPr>
      <w:spacing w:before="120" w:after="0" w:line="276" w:lineRule="auto"/>
    </w:pPr>
    <w:rPr>
      <w:rFonts w:ascii="Fira Sans" w:hAnsi="Fira Sans"/>
      <w:sz w:val="19"/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E84C43"/>
    <w:rPr>
      <w:rFonts w:ascii="Fira Sans" w:hAnsi="Fira Sans"/>
      <w:sz w:val="19"/>
      <w:lang w:val="en-GB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7060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5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0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s://stat.gov.pl/metainformacje/slownik-pojec/pojecia-stosowane-w-statystyce-publicznej/3492,pojecie.html?pdf=1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s://bdl.stat.gov.pl/BDL/dane/podgrup/temat/6/181" TargetMode="Externa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TypeId xmlns="http://schemas.microsoft.com/sharepoint/v3">0x003F9B028CC42C594AAF0DA90575FA3373</ContentTypeId>
    <TemplateUrl xmlns="http://schemas.microsoft.com/sharepoint/v3" xsi:nil="true"/>
    <NazwaPliku xmlns="8C029B3F-2CC4-4A59-AF0D-A90575FA3373">Przedwynikowy szacunek głównych upraw rolnych i ogrodniczych w 2020 r..docx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STAT\RozkrutD</Osoba>
    <Order xmlns="http://schemas.microsoft.com/sharepoint/v3" xsi:nil="true"/>
    <_SharedFileIndex xmlns="http://schemas.microsoft.com/sharepoint/v3" xsi:nil="true"/>
    <MetaInfo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DAA1E9-7028-490F-AA3D-E3E2E948302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83D5A3F9-9D2F-4AB1-91DD-7C7388A95E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176D1C-E471-4C49-B68F-94EAB2B4C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11715</TotalTime>
  <Pages>9</Pages>
  <Words>2740</Words>
  <Characters>16440</Characters>
  <DocSecurity>0</DocSecurity>
  <Lines>137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2021-04-28T08:43:00Z</cp:lastPrinted>
  <dcterms:created xsi:type="dcterms:W3CDTF">2025-05-16T06:30:00Z</dcterms:created>
  <dcterms:modified xsi:type="dcterms:W3CDTF">2025-05-28T11:26:00Z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nakPisma">
    <vt:lpwstr>GUS-DR02.6362.3.2020.1</vt:lpwstr>
  </property>
  <property fmtid="{D5CDD505-2E9C-101B-9397-08002B2CF9AE}" pid="3" name="UNPPisma">
    <vt:lpwstr>2020-188258</vt:lpwstr>
  </property>
  <property fmtid="{D5CDD505-2E9C-101B-9397-08002B2CF9AE}" pid="4" name="ZnakSprawy">
    <vt:lpwstr>GUS-DR02.6362.3.2020</vt:lpwstr>
  </property>
  <property fmtid="{D5CDD505-2E9C-101B-9397-08002B2CF9AE}" pid="5" name="ZnakSprawyPrzedPrzeniesieniem">
    <vt:lpwstr/>
  </property>
  <property fmtid="{D5CDD505-2E9C-101B-9397-08002B2CF9AE}" pid="6" name="Autor">
    <vt:lpwstr>Miziołek Dariusz</vt:lpwstr>
  </property>
  <property fmtid="{D5CDD505-2E9C-101B-9397-08002B2CF9AE}" pid="7" name="AutorInicjaly">
    <vt:lpwstr>DM</vt:lpwstr>
  </property>
  <property fmtid="{D5CDD505-2E9C-101B-9397-08002B2CF9AE}" pid="8" name="AutorNrTelefonu">
    <vt:lpwstr>(022) 608-3379</vt:lpwstr>
  </property>
  <property fmtid="{D5CDD505-2E9C-101B-9397-08002B2CF9AE}" pid="9" name="Stanowisko">
    <vt:lpwstr>główny specjalista</vt:lpwstr>
  </property>
  <property fmtid="{D5CDD505-2E9C-101B-9397-08002B2CF9AE}" pid="10" name="OpisPisma">
    <vt:lpwstr>Przedwynikowy szacunek głównych upraw rolnych i ogrodniczych w 2020 r.</vt:lpwstr>
  </property>
  <property fmtid="{D5CDD505-2E9C-101B-9397-08002B2CF9AE}" pid="11" name="Komorka">
    <vt:lpwstr>Prezes GUS</vt:lpwstr>
  </property>
  <property fmtid="{D5CDD505-2E9C-101B-9397-08002B2CF9AE}" pid="12" name="KodKomorki">
    <vt:lpwstr>Prezes GUS</vt:lpwstr>
  </property>
  <property fmtid="{D5CDD505-2E9C-101B-9397-08002B2CF9AE}" pid="13" name="AktualnaData">
    <vt:lpwstr>2020-09-30</vt:lpwstr>
  </property>
  <property fmtid="{D5CDD505-2E9C-101B-9397-08002B2CF9AE}" pid="14" name="Wydzial">
    <vt:lpwstr>Wydział Produkcji Roślinnej i Użytkowania Gruntów</vt:lpwstr>
  </property>
  <property fmtid="{D5CDD505-2E9C-101B-9397-08002B2CF9AE}" pid="15" name="KodWydzialu">
    <vt:lpwstr>DR-02</vt:lpwstr>
  </property>
  <property fmtid="{D5CDD505-2E9C-101B-9397-08002B2CF9AE}" pid="16" name="ZaakceptowanePrzez">
    <vt:lpwstr>n/d</vt:lpwstr>
  </property>
  <property fmtid="{D5CDD505-2E9C-101B-9397-08002B2CF9AE}" pid="17" name="PrzekazanieDo">
    <vt:lpwstr>Wiesława Rafa</vt:lpwstr>
  </property>
  <property fmtid="{D5CDD505-2E9C-101B-9397-08002B2CF9AE}" pid="18" name="PrzekazanieDoStanowisko">
    <vt:lpwstr>główny specjalista</vt:lpwstr>
  </property>
  <property fmtid="{D5CDD505-2E9C-101B-9397-08002B2CF9AE}" pid="19" name="PrzekazanieDoKomorkaPracownika">
    <vt:lpwstr>Wydział Produkcji Roślinnej i Użytkowania Gruntów(DR-02) </vt:lpwstr>
  </property>
  <property fmtid="{D5CDD505-2E9C-101B-9397-08002B2CF9AE}" pid="20" name="PrzekazanieWgRozdzielnika">
    <vt:lpwstr/>
  </property>
  <property fmtid="{D5CDD505-2E9C-101B-9397-08002B2CF9AE}" pid="21" name="adresImie">
    <vt:lpwstr/>
  </property>
  <property fmtid="{D5CDD505-2E9C-101B-9397-08002B2CF9AE}" pid="22" name="adresNazwisko">
    <vt:lpwstr/>
  </property>
  <property fmtid="{D5CDD505-2E9C-101B-9397-08002B2CF9AE}" pid="23" name="adresNazwa">
    <vt:lpwstr/>
  </property>
  <property fmtid="{D5CDD505-2E9C-101B-9397-08002B2CF9AE}" pid="24" name="adresOddzial">
    <vt:lpwstr/>
  </property>
  <property fmtid="{D5CDD505-2E9C-101B-9397-08002B2CF9AE}" pid="25" name="adresUlica">
    <vt:lpwstr/>
  </property>
  <property fmtid="{D5CDD505-2E9C-101B-9397-08002B2CF9AE}" pid="26" name="adresTypUlicy">
    <vt:lpwstr/>
  </property>
  <property fmtid="{D5CDD505-2E9C-101B-9397-08002B2CF9AE}" pid="27" name="adresNrDomu">
    <vt:lpwstr/>
  </property>
  <property fmtid="{D5CDD505-2E9C-101B-9397-08002B2CF9AE}" pid="28" name="adresNrLokalu">
    <vt:lpwstr/>
  </property>
  <property fmtid="{D5CDD505-2E9C-101B-9397-08002B2CF9AE}" pid="29" name="adresKodPocztowy">
    <vt:lpwstr/>
  </property>
  <property fmtid="{D5CDD505-2E9C-101B-9397-08002B2CF9AE}" pid="30" name="adresMiejscowosc">
    <vt:lpwstr/>
  </property>
  <property fmtid="{D5CDD505-2E9C-101B-9397-08002B2CF9AE}" pid="31" name="adresPoczta">
    <vt:lpwstr/>
  </property>
  <property fmtid="{D5CDD505-2E9C-101B-9397-08002B2CF9AE}" pid="32" name="adresEMail">
    <vt:lpwstr/>
  </property>
  <property fmtid="{D5CDD505-2E9C-101B-9397-08002B2CF9AE}" pid="33" name="DataNaPismie">
    <vt:lpwstr/>
  </property>
  <property fmtid="{D5CDD505-2E9C-101B-9397-08002B2CF9AE}" pid="34" name="KodKreskowy">
    <vt:lpwstr/>
  </property>
  <property fmtid="{D5CDD505-2E9C-101B-9397-08002B2CF9AE}" pid="35" name="TrescPisma">
    <vt:lpwstr/>
  </property>
</Properties>
</file>