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06D89" w14:textId="77777777" w:rsidR="00CF7339" w:rsidRPr="00CF7339" w:rsidRDefault="00CF7339" w:rsidP="00CF7339">
      <w:pPr>
        <w:pStyle w:val="tytuinformacji"/>
        <w:rPr>
          <w:shd w:val="clear" w:color="auto" w:fill="FFFFFF"/>
        </w:rPr>
      </w:pPr>
      <w:bookmarkStart w:id="0" w:name="_GoBack"/>
      <w:bookmarkEnd w:id="0"/>
      <w:r w:rsidRPr="00CF7339">
        <w:rPr>
          <w:shd w:val="clear" w:color="auto" w:fill="FFFFFF"/>
        </w:rPr>
        <w:t>Baza noclegowa według stanu w dniu 31 lipca 2019 r. i jej wykorzystanie w I półroczu 2019 roku</w:t>
      </w:r>
      <w:r w:rsidRPr="00CF7339">
        <w:rPr>
          <w:b/>
          <w:shd w:val="clear" w:color="auto" w:fill="FFFFFF"/>
        </w:rPr>
        <w:t xml:space="preserve"> </w:t>
      </w:r>
    </w:p>
    <w:p w14:paraId="1EE62B20" w14:textId="29AA4785" w:rsidR="00393761" w:rsidRPr="00001C5B" w:rsidRDefault="00AB42E8" w:rsidP="00074DD8">
      <w:pPr>
        <w:pStyle w:val="tytuinformacji"/>
        <w:rPr>
          <w:sz w:val="32"/>
        </w:rPr>
      </w:pPr>
      <w:r w:rsidRPr="00633014">
        <w:rPr>
          <w:rFonts w:ascii="Fira Sans" w:hAnsi="Fira Sans"/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53472" behindDoc="1" locked="0" layoutInCell="1" allowOverlap="1" wp14:anchorId="1156EC4E" wp14:editId="29B5E411">
                <wp:simplePos x="0" y="0"/>
                <wp:positionH relativeFrom="column">
                  <wp:posOffset>5238055</wp:posOffset>
                </wp:positionH>
                <wp:positionV relativeFrom="paragraph">
                  <wp:posOffset>275219</wp:posOffset>
                </wp:positionV>
                <wp:extent cx="1725295" cy="956945"/>
                <wp:effectExtent l="0" t="0" r="0" b="0"/>
                <wp:wrapTight wrapText="bothSides">
                  <wp:wrapPolygon edited="0">
                    <wp:start x="715" y="0"/>
                    <wp:lineTo x="715" y="21070"/>
                    <wp:lineTo x="20749" y="21070"/>
                    <wp:lineTo x="20749" y="0"/>
                    <wp:lineTo x="715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56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4EAD2" w14:textId="4EA9A36F" w:rsidR="00F741B7" w:rsidRPr="00CF7339" w:rsidRDefault="00F741B7" w:rsidP="00AB42E8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Liczba udzielonych noclegów w I półroczu 2019 r. </w:t>
                            </w:r>
                            <w:r w:rsidR="0037569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wzrosła w 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porównaniu do analogiczneg</w:t>
                            </w:r>
                            <w:r w:rsidR="003F03C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 okresu roku poprzedniego o 6,5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</w:t>
                            </w:r>
                          </w:p>
                          <w:p w14:paraId="4F4155A0" w14:textId="77777777" w:rsidR="00F741B7" w:rsidRPr="00D616D2" w:rsidRDefault="00F741B7" w:rsidP="00AB42E8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6EC4E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412.45pt;margin-top:21.65pt;width:135.85pt;height:75.35pt;z-index:-251563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" filled="f" stroked="f">
                <v:textbox>
                  <w:txbxContent>
                    <w:p w14:paraId="3CD4EAD2" w14:textId="4EA9A36F" w:rsidR="00F741B7" w:rsidRPr="00CF7339" w:rsidRDefault="00F741B7" w:rsidP="00AB42E8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Liczba udzielonych noclegów w I półroczu 2019 r. </w:t>
                      </w:r>
                      <w:r w:rsidR="0037569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wzrosła w 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porównaniu do analogiczneg</w:t>
                      </w:r>
                      <w:r w:rsidR="003F03C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 okresu roku poprzedniego o 6,5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</w:t>
                      </w:r>
                    </w:p>
                    <w:p w14:paraId="4F4155A0" w14:textId="77777777" w:rsidR="00F741B7" w:rsidRPr="00D616D2" w:rsidRDefault="00F741B7" w:rsidP="00AB42E8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EE62B22" w14:textId="0AAD54EA" w:rsidR="00003437" w:rsidRDefault="00003437" w:rsidP="00CF7339">
      <w:pPr>
        <w:pStyle w:val="LID"/>
        <w:rPr>
          <w:b w:val="0"/>
          <w:color w:val="212492"/>
          <w:spacing w:val="-2"/>
        </w:rPr>
      </w:pPr>
      <w:r w:rsidRPr="00074DD8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EE62BBF" wp14:editId="63B311EF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2440940" cy="120713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1207698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62BE9" w14:textId="0B2AADB7" w:rsidR="00F741B7" w:rsidRPr="00B66B19" w:rsidRDefault="00C35158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1D77"/>
                                <w:sz w:val="22"/>
                              </w:rPr>
                              <w:pict w14:anchorId="1EE62BFE">
                                <v:shape id="Obraz 33" o:spid="_x0000_i1028" type="#_x0000_t75" style="width:27pt;height:27pt;visibility:visible;mso-wrap-style:square" o:bullet="t">
                                  <v:imagedata r:id="rId11" o:title=""/>
                                </v:shape>
                              </w:pict>
                            </w:r>
                            <w:r w:rsidR="00F741B7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0816A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6,5</w:t>
                            </w:r>
                            <w:r w:rsidR="00F741B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 xml:space="preserve"> </w:t>
                            </w:r>
                            <w:r w:rsidR="000816A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20EF7276" w14:textId="4443872C" w:rsidR="00F741B7" w:rsidRPr="00CF7339" w:rsidRDefault="000816A7" w:rsidP="00CF7339">
                            <w:pPr>
                              <w:pStyle w:val="tekstnaniebieskimtle"/>
                            </w:pPr>
                            <w:r>
                              <w:t xml:space="preserve">wzrost </w:t>
                            </w:r>
                            <w:r w:rsidR="00F741B7" w:rsidRPr="00CF7339">
                              <w:t xml:space="preserve">udzielonych noclegów w turystycznych obiektach noclegowych </w:t>
                            </w:r>
                            <w:r w:rsidR="00F741B7" w:rsidRPr="00CF7339">
                              <w:br/>
                              <w:t>w I półroczu 2019 roku</w:t>
                            </w:r>
                          </w:p>
                          <w:p w14:paraId="1EE62BEA" w14:textId="152754DE" w:rsidR="00F741B7" w:rsidRPr="00074DD8" w:rsidRDefault="00F741B7" w:rsidP="00CF7339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62BBF" id="Pole tekstowe 2" o:spid="_x0000_s1027" type="#_x0000_t202" style="position:absolute;margin-left:0;margin-top:6.55pt;width:192.2pt;height:95.0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" fillcolor="#001d77" stroked="f">
                <v:textbox>
                  <w:txbxContent>
                    <w:p w14:paraId="1EE62BE9" w14:textId="0B2AADB7" w:rsidR="00F741B7" w:rsidRPr="00B66B19" w:rsidRDefault="000816A7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1D77"/>
                          <w:sz w:val="22"/>
                        </w:rPr>
                        <w:pict w14:anchorId="1EE62BFE">
                          <v:shape id="Obraz 33" o:spid="_x0000_i1028" type="#_x0000_t75" style="width:27.15pt;height:27.15pt;visibility:visible;mso-wrap-style:square" o:bullet="t">
                            <v:imagedata r:id="rId12" o:title=""/>
                          </v:shape>
                        </w:pict>
                      </w:r>
                      <w:r w:rsidR="00F741B7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6,5</w:t>
                      </w:r>
                      <w:r w:rsidR="00F741B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20EF7276" w14:textId="4443872C" w:rsidR="00F741B7" w:rsidRPr="00CF7339" w:rsidRDefault="000816A7" w:rsidP="00CF7339">
                      <w:pPr>
                        <w:pStyle w:val="tekstnaniebieskimtle"/>
                      </w:pPr>
                      <w:r>
                        <w:t xml:space="preserve">wzrost </w:t>
                      </w:r>
                      <w:r w:rsidR="00F741B7" w:rsidRPr="00CF7339">
                        <w:t xml:space="preserve">udzielonych noclegów w turystycznych obiektach noclegowych </w:t>
                      </w:r>
                      <w:r w:rsidR="00F741B7" w:rsidRPr="00CF7339">
                        <w:br/>
                        <w:t>w I półroczu 2019 roku</w:t>
                      </w:r>
                    </w:p>
                    <w:p w14:paraId="1EE62BEA" w14:textId="152754DE" w:rsidR="00F741B7" w:rsidRPr="00074DD8" w:rsidRDefault="00F741B7" w:rsidP="00CF7339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7339" w:rsidRPr="00CF7339">
        <w:t>W pierwszym półroczu 2019 roku, w porównaniu do I półrocza 2018 roku,  widoczny był wzrost ogólnej liczby turystów kor</w:t>
      </w:r>
      <w:r w:rsidR="005F1ABE">
        <w:t xml:space="preserve">zystających z bazy noclegowej </w:t>
      </w:r>
      <w:r w:rsidR="00CF7339" w:rsidRPr="00CF7339">
        <w:t>o 6,1% ora</w:t>
      </w:r>
      <w:r w:rsidR="005F1ABE">
        <w:t xml:space="preserve">z liczby udzielonych noclegów </w:t>
      </w:r>
      <w:r w:rsidR="00CF7339" w:rsidRPr="00CF7339">
        <w:t>o 6,5%. Jednocześnie zanotowano wzrost liczby turystów zagranicznych o 4,5% oraz liczby spędzonych przez nich nocy o 5,1%</w:t>
      </w:r>
      <w:r w:rsidR="00CF7339">
        <w:t>.</w:t>
      </w:r>
    </w:p>
    <w:p w14:paraId="08BCBC6E" w14:textId="77777777" w:rsidR="00CF7339" w:rsidRDefault="00CF7339" w:rsidP="00074DD8">
      <w:pPr>
        <w:pStyle w:val="Nagwek1"/>
        <w:rPr>
          <w:shd w:val="clear" w:color="auto" w:fill="FFFFFF"/>
        </w:rPr>
      </w:pPr>
    </w:p>
    <w:p w14:paraId="1EE62B23" w14:textId="0E596FAE" w:rsidR="00C22105" w:rsidRPr="00FD6D84" w:rsidRDefault="009227A6" w:rsidP="00074DD8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1EE62BC1" wp14:editId="07DDC9B3">
                <wp:simplePos x="0" y="0"/>
                <wp:positionH relativeFrom="column">
                  <wp:posOffset>5236210</wp:posOffset>
                </wp:positionH>
                <wp:positionV relativeFrom="paragraph">
                  <wp:posOffset>151130</wp:posOffset>
                </wp:positionV>
                <wp:extent cx="1725295" cy="956945"/>
                <wp:effectExtent l="0" t="0" r="0" b="0"/>
                <wp:wrapTight wrapText="bothSides">
                  <wp:wrapPolygon edited="0">
                    <wp:start x="715" y="0"/>
                    <wp:lineTo x="715" y="21070"/>
                    <wp:lineTo x="20749" y="21070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56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1E514" w14:textId="628F7D57" w:rsidR="00F741B7" w:rsidRPr="00CF7339" w:rsidRDefault="00F741B7" w:rsidP="00CF7339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CF7339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Według stanu na dzień 31 lipca 2019 r. w Polsce znajdowało się 11 251 turystycznych obiektów noclegowych</w:t>
                            </w:r>
                          </w:p>
                          <w:p w14:paraId="1EE62BEC" w14:textId="77777777" w:rsidR="00F741B7" w:rsidRPr="00D616D2" w:rsidRDefault="00F741B7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62BC1" id="_x0000_s1028" type="#_x0000_t202" style="position:absolute;margin-left:412.3pt;margin-top:11.9pt;width:135.85pt;height:75.3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" filled="f" stroked="f">
                <v:textbox>
                  <w:txbxContent>
                    <w:p w14:paraId="5491E514" w14:textId="628F7D57" w:rsidR="00F741B7" w:rsidRPr="00CF7339" w:rsidRDefault="00F741B7" w:rsidP="00CF7339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CF7339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Według stanu na dzień 31 lipca 2019 r. w Polsce znajdowało się 11 251 turystycznych obiektów noclegowych</w:t>
                      </w:r>
                    </w:p>
                    <w:p w14:paraId="1EE62BEC" w14:textId="77777777" w:rsidR="00F741B7" w:rsidRPr="00D616D2" w:rsidRDefault="00F741B7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F7339" w:rsidRPr="00CF7339">
        <w:rPr>
          <w:rFonts w:ascii="Fira Sans" w:eastAsiaTheme="minorHAnsi" w:hAnsi="Fira Sans" w:cstheme="minorBidi"/>
          <w:bCs w:val="0"/>
          <w:color w:val="auto"/>
          <w:szCs w:val="22"/>
          <w:lang w:eastAsia="en-US"/>
        </w:rPr>
        <w:t xml:space="preserve"> </w:t>
      </w:r>
      <w:r w:rsidR="00CF7339" w:rsidRPr="00FD6D84">
        <w:rPr>
          <w:noProof/>
          <w:spacing w:val="-2"/>
          <w:szCs w:val="19"/>
        </w:rPr>
        <w:t>Stan turystycznej bazy noclegowej</w:t>
      </w:r>
      <w:r w:rsidR="00CF7339" w:rsidRPr="00FD6D84">
        <w:rPr>
          <w:noProof/>
          <w:spacing w:val="-2"/>
          <w:szCs w:val="19"/>
          <w:vertAlign w:val="superscript"/>
        </w:rPr>
        <w:footnoteReference w:id="1"/>
      </w:r>
      <w:r w:rsidR="00FD6D84">
        <w:rPr>
          <w:noProof/>
          <w:spacing w:val="-2"/>
          <w:szCs w:val="19"/>
        </w:rPr>
        <w:t xml:space="preserve"> w dniu 31 lipca 2019 r</w:t>
      </w:r>
      <w:r w:rsidR="00CF7339" w:rsidRPr="00FD6D84">
        <w:rPr>
          <w:noProof/>
          <w:spacing w:val="-2"/>
          <w:szCs w:val="19"/>
        </w:rPr>
        <w:t>.</w:t>
      </w:r>
    </w:p>
    <w:p w14:paraId="1EE62B24" w14:textId="3421551D" w:rsidR="0089448A" w:rsidRDefault="00CF7339" w:rsidP="00E76D26">
      <w:pPr>
        <w:rPr>
          <w:shd w:val="clear" w:color="auto" w:fill="FFFFFF"/>
        </w:rPr>
      </w:pPr>
      <w:r w:rsidRPr="00CF7339">
        <w:rPr>
          <w:shd w:val="clear" w:color="auto" w:fill="FFFFFF"/>
        </w:rPr>
        <w:t xml:space="preserve">W lipcu 2019 r. sprawozdaniem zostało objętych 11 251 turystycznych obiektów noclegowych (wzrost o 1,6% w stosunku do roku poprzedniego), na które składało się 4 229 obiektów hotelowych i 7 022 pozostałych obiektów. Najliczniejszą grupę wśród obiektów hotelowych, podobnie jak w latach poprzednich, stanowiły hotele (2 635), </w:t>
      </w:r>
      <w:r w:rsidR="0006792B">
        <w:rPr>
          <w:shd w:val="clear" w:color="auto" w:fill="FFFFFF"/>
        </w:rPr>
        <w:t>których liczba wzrosła o 1,7% w </w:t>
      </w:r>
      <w:r w:rsidRPr="00CF7339">
        <w:rPr>
          <w:shd w:val="clear" w:color="auto" w:fill="FFFFFF"/>
        </w:rPr>
        <w:t xml:space="preserve">stosunku do danych za lipiec 2018 r. (2 592). Drugą grupą, pod względem wielkości zasobów, były inne obiekty hotelowe, </w:t>
      </w:r>
      <w:r w:rsidR="00D5770F">
        <w:rPr>
          <w:shd w:val="clear" w:color="auto" w:fill="FFFFFF"/>
        </w:rPr>
        <w:t>obejmujące</w:t>
      </w:r>
      <w:r w:rsidRPr="00CF7339">
        <w:rPr>
          <w:shd w:val="clear" w:color="auto" w:fill="FFFFFF"/>
        </w:rPr>
        <w:t xml:space="preserve"> hotele, motele, pensjonaty, którym nie została nadana żadna kategoria, a także obiekty świadczące usługi hotelowe – m.in. zamki, zajazdy itp. W dniu 31 lipca 2019 r. było 1 064 takich obiektów, czyli o 0,7% więcej niż w roku poprzednim (1 057).</w:t>
      </w:r>
    </w:p>
    <w:p w14:paraId="336B98AB" w14:textId="7DCB0D00" w:rsidR="007D03AC" w:rsidRPr="007D03AC" w:rsidRDefault="007D03AC" w:rsidP="007D03AC">
      <w:pPr>
        <w:spacing w:before="0" w:after="0" w:line="240" w:lineRule="auto"/>
        <w:jc w:val="both"/>
        <w:rPr>
          <w:rFonts w:eastAsia="Calibri" w:cs="Times New Roman"/>
          <w:color w:val="000000"/>
          <w:shd w:val="clear" w:color="auto" w:fill="FFFFFF"/>
        </w:rPr>
      </w:pPr>
      <w:r w:rsidRPr="007D03AC">
        <w:rPr>
          <w:rFonts w:eastAsia="Calibri" w:cs="Times New Roman"/>
          <w:color w:val="000000"/>
          <w:shd w:val="clear" w:color="auto" w:fill="FFFFFF"/>
        </w:rPr>
        <w:t xml:space="preserve">Z opracowanych danych wynika, że obiekty </w:t>
      </w:r>
      <w:r w:rsidR="00D5770F">
        <w:rPr>
          <w:rFonts w:eastAsia="Calibri" w:cs="Times New Roman"/>
          <w:color w:val="000000"/>
          <w:shd w:val="clear" w:color="auto" w:fill="FFFFFF"/>
        </w:rPr>
        <w:t xml:space="preserve">noclegowe  </w:t>
      </w:r>
      <w:r w:rsidRPr="007D03AC">
        <w:rPr>
          <w:rFonts w:eastAsia="Calibri" w:cs="Times New Roman"/>
          <w:color w:val="000000"/>
          <w:shd w:val="clear" w:color="auto" w:fill="FFFFFF"/>
        </w:rPr>
        <w:t>w Polsce są średniej wielkości – przeciętnie dysponują 73 miejscami noclegowymi. Tradycyjnie najwięcej miejsc noclegowych oferują hotele – 286,2 tys. miejsc, co stanowi 34,7% ogólnej liczby dostępnych miejsc noclegowych (825,5 tys.).</w:t>
      </w:r>
    </w:p>
    <w:p w14:paraId="41CCA081" w14:textId="5DA60269" w:rsidR="007D03AC" w:rsidRPr="007D03AC" w:rsidRDefault="007D03AC" w:rsidP="007D03AC">
      <w:pPr>
        <w:spacing w:before="0" w:after="0" w:line="240" w:lineRule="auto"/>
        <w:jc w:val="both"/>
        <w:rPr>
          <w:rFonts w:eastAsia="Calibri" w:cs="Times New Roman"/>
          <w:color w:val="000000"/>
          <w:shd w:val="clear" w:color="auto" w:fill="FFFFFF"/>
        </w:rPr>
      </w:pPr>
      <w:r w:rsidRPr="007D03AC">
        <w:rPr>
          <w:rFonts w:eastAsia="Calibri" w:cs="Times New Roman"/>
          <w:color w:val="000000"/>
          <w:shd w:val="clear" w:color="auto" w:fill="FFFFFF"/>
        </w:rPr>
        <w:t>Według stanu na koniec lipca 2019 r., na potrzeby osób niepełnosprawnych ruchowo w obiektach hotelowych czekało 4,2 tys. pokoi - 2,4% ogółu dostępnych pokoi w tego rodzaju obiektach (17</w:t>
      </w:r>
      <w:r w:rsidR="0006792B">
        <w:rPr>
          <w:rFonts w:eastAsia="Calibri" w:cs="Times New Roman"/>
          <w:color w:val="000000"/>
          <w:shd w:val="clear" w:color="auto" w:fill="FFFFFF"/>
        </w:rPr>
        <w:t>6</w:t>
      </w:r>
      <w:r w:rsidRPr="007D03AC">
        <w:rPr>
          <w:rFonts w:eastAsia="Calibri" w:cs="Times New Roman"/>
          <w:color w:val="000000"/>
          <w:shd w:val="clear" w:color="auto" w:fill="FFFFFF"/>
        </w:rPr>
        <w:t>,</w:t>
      </w:r>
      <w:r w:rsidR="0006792B">
        <w:rPr>
          <w:rFonts w:eastAsia="Calibri" w:cs="Times New Roman"/>
          <w:color w:val="000000"/>
          <w:shd w:val="clear" w:color="auto" w:fill="FFFFFF"/>
        </w:rPr>
        <w:t>9</w:t>
      </w:r>
      <w:r w:rsidRPr="007D03AC">
        <w:rPr>
          <w:rFonts w:eastAsia="Calibri" w:cs="Times New Roman"/>
          <w:color w:val="000000"/>
          <w:shd w:val="clear" w:color="auto" w:fill="FFFFFF"/>
        </w:rPr>
        <w:t xml:space="preserve"> tys.), co oznacza wyrost ich liczby o 0,1 p.proc. wobec danych za 2018 r. (3,9 tys. pokoi dostosowanych do osób niepełnosprawnych ruchowo </w:t>
      </w:r>
      <w:r w:rsidR="0006792B">
        <w:rPr>
          <w:rFonts w:eastAsia="Calibri" w:cs="Times New Roman"/>
          <w:color w:val="000000"/>
          <w:shd w:val="clear" w:color="auto" w:fill="FFFFFF"/>
        </w:rPr>
        <w:t>wśród 170,6 tys. ogółu pokoi w </w:t>
      </w:r>
      <w:r w:rsidRPr="007D03AC">
        <w:rPr>
          <w:rFonts w:eastAsia="Calibri" w:cs="Times New Roman"/>
          <w:color w:val="000000"/>
          <w:shd w:val="clear" w:color="auto" w:fill="FFFFFF"/>
        </w:rPr>
        <w:t xml:space="preserve">obiektach hotelowych). </w:t>
      </w:r>
    </w:p>
    <w:p w14:paraId="1EE62B28" w14:textId="79953193" w:rsidR="00F802BE" w:rsidRPr="00074DD8" w:rsidRDefault="00F802BE" w:rsidP="00F802BE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1EE62BC5" wp14:editId="1EE62BC6">
                <wp:simplePos x="0" y="0"/>
                <wp:positionH relativeFrom="column">
                  <wp:posOffset>5219700</wp:posOffset>
                </wp:positionH>
                <wp:positionV relativeFrom="paragraph">
                  <wp:posOffset>165100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730F5" w14:textId="77777777" w:rsidR="00F741B7" w:rsidRPr="00CF7339" w:rsidRDefault="00F741B7" w:rsidP="00CF7339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CF7339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 I półroczu 2019 r. w turystycznych obiektach noclegowych zatrzymało się 16,1 mln turystów</w:t>
                            </w:r>
                          </w:p>
                          <w:p w14:paraId="1EE62BEE" w14:textId="77777777" w:rsidR="00F741B7" w:rsidRPr="00D616D2" w:rsidRDefault="00F741B7" w:rsidP="00F802BE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62BC5" id="Pole tekstowe 16" o:spid="_x0000_s1029" type="#_x0000_t202" style="position:absolute;margin-left:411pt;margin-top:13pt;width:135.85pt;height:65.5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" filled="f" stroked="f">
                <v:textbox>
                  <w:txbxContent>
                    <w:p w14:paraId="68D730F5" w14:textId="77777777" w:rsidR="00F741B7" w:rsidRPr="00CF7339" w:rsidRDefault="00F741B7" w:rsidP="00CF7339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CF7339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 I półroczu 2019 r. w turystycznych obiektach noclegowych zatrzymało się 16,1 mln turystów</w:t>
                      </w:r>
                    </w:p>
                    <w:p w14:paraId="1EE62BEE" w14:textId="77777777" w:rsidR="00F741B7" w:rsidRPr="00D616D2" w:rsidRDefault="00F741B7" w:rsidP="00F802BE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F7339" w:rsidRPr="00CF7339">
        <w:t xml:space="preserve"> Turyści korzystający z turystycznych obiektów noclegowych</w:t>
      </w:r>
    </w:p>
    <w:p w14:paraId="6C02448E" w14:textId="77777777" w:rsidR="00CF7339" w:rsidRPr="00CF7339" w:rsidRDefault="00CF7339" w:rsidP="00CF7339">
      <w:pPr>
        <w:rPr>
          <w:shd w:val="clear" w:color="auto" w:fill="FFFFFF"/>
        </w:rPr>
      </w:pPr>
      <w:r w:rsidRPr="00CF7339">
        <w:rPr>
          <w:shd w:val="clear" w:color="auto" w:fill="FFFFFF"/>
        </w:rPr>
        <w:t>Wyniki badania wykorzystania bazy noclegowej w pierwszym półroczu 2019 r., wskazują, że z turystycznych obiektów noclegowych skorzystało 16,1 mln turystów, w tym 20,4% turystów zagranicznych (3,3 mln). W porównaniu do analogicznego okresu 2018 r. odnotowano wzrost liczby turystów ogółem o 6,1% i turystów zagranicznych o 4,5%.</w:t>
      </w:r>
    </w:p>
    <w:p w14:paraId="1EE62B29" w14:textId="5DF7F425" w:rsidR="00C051A8" w:rsidRDefault="00D5770F" w:rsidP="00CF7339">
      <w:pPr>
        <w:rPr>
          <w:shd w:val="clear" w:color="auto" w:fill="FFFFFF"/>
        </w:rPr>
      </w:pPr>
      <w:r>
        <w:rPr>
          <w:shd w:val="clear" w:color="auto" w:fill="FFFFFF"/>
        </w:rPr>
        <w:t>Zdecydowana większość turystów - 78,2%</w:t>
      </w:r>
      <w:r w:rsidR="00CF7339" w:rsidRPr="00CF7339">
        <w:rPr>
          <w:shd w:val="clear" w:color="auto" w:fill="FFFFFF"/>
        </w:rPr>
        <w:t xml:space="preserve"> </w:t>
      </w:r>
      <w:r w:rsidRPr="00CF7339">
        <w:rPr>
          <w:shd w:val="clear" w:color="auto" w:fill="FFFFFF"/>
        </w:rPr>
        <w:t>(12,6 mln osób)</w:t>
      </w:r>
      <w:r>
        <w:rPr>
          <w:shd w:val="clear" w:color="auto" w:fill="FFFFFF"/>
        </w:rPr>
        <w:t xml:space="preserve"> </w:t>
      </w:r>
      <w:r w:rsidR="00CF7339" w:rsidRPr="00CF7339">
        <w:rPr>
          <w:shd w:val="clear" w:color="auto" w:fill="FFFFFF"/>
        </w:rPr>
        <w:t xml:space="preserve">nocowała w obiektach hotelowych, podczas gdy w pozostałych obiektach – np. w domach wycieczkowych, </w:t>
      </w:r>
      <w:r w:rsidR="007062FF">
        <w:rPr>
          <w:shd w:val="clear" w:color="auto" w:fill="FFFFFF"/>
        </w:rPr>
        <w:t xml:space="preserve">schroniskach, kempingach – 3,5 </w:t>
      </w:r>
      <w:r w:rsidR="00CF7339" w:rsidRPr="00CF7339">
        <w:rPr>
          <w:shd w:val="clear" w:color="auto" w:fill="FFFFFF"/>
        </w:rPr>
        <w:t>mln (21,8% ogółu). Turyści zagraniczni jeszcze częściej wybierali obiekty hotelowe (2,9 mln osób; 89,0%) i tylko 11% z nich skorzystał</w:t>
      </w:r>
      <w:r w:rsidR="004F4669">
        <w:rPr>
          <w:shd w:val="clear" w:color="auto" w:fill="FFFFFF"/>
        </w:rPr>
        <w:t>o</w:t>
      </w:r>
      <w:r w:rsidR="00CF7339" w:rsidRPr="00CF7339">
        <w:rPr>
          <w:shd w:val="clear" w:color="auto" w:fill="FFFFFF"/>
        </w:rPr>
        <w:t xml:space="preserve"> z pozosta</w:t>
      </w:r>
      <w:r w:rsidR="004F4669">
        <w:rPr>
          <w:shd w:val="clear" w:color="auto" w:fill="FFFFFF"/>
        </w:rPr>
        <w:t>łych obiektów noclegowych – 0,4 </w:t>
      </w:r>
      <w:r w:rsidR="00CF7339" w:rsidRPr="00CF7339">
        <w:rPr>
          <w:shd w:val="clear" w:color="auto" w:fill="FFFFFF"/>
        </w:rPr>
        <w:t>mln</w:t>
      </w:r>
      <w:r w:rsidR="00F802BE">
        <w:rPr>
          <w:shd w:val="clear" w:color="auto" w:fill="FFFFFF"/>
        </w:rPr>
        <w:t>.</w:t>
      </w:r>
    </w:p>
    <w:p w14:paraId="2C0646D5" w14:textId="77777777" w:rsidR="00CF7339" w:rsidRPr="00CF7339" w:rsidRDefault="00CF7339" w:rsidP="00CF7339">
      <w:pPr>
        <w:rPr>
          <w:shd w:val="clear" w:color="auto" w:fill="FFFFFF"/>
        </w:rPr>
      </w:pPr>
      <w:r w:rsidRPr="00CF7339">
        <w:rPr>
          <w:shd w:val="clear" w:color="auto" w:fill="FFFFFF"/>
        </w:rPr>
        <w:t xml:space="preserve">Ponad 2/3 (67,7%) wszystkich korzystających z bazy noclegowej w I półroczu br. zatrzymało się w hotelach (10,9 mln); co stanowiło wzrost o 6,4% w porównaniu do analogicznego okresu 2018 r. W obiektach z kategorii „inne obiekty hotelowe” (np. zajazdy, wille, zamki) nocowało 1,3 mln gości (o 12,3% więcej niż w pierwszych sześciu miesiącach 2018 r.). </w:t>
      </w:r>
    </w:p>
    <w:p w14:paraId="07D8352B" w14:textId="405DF49B" w:rsidR="00CF7339" w:rsidRPr="00CF7339" w:rsidRDefault="00CF7339" w:rsidP="00CF7339">
      <w:pPr>
        <w:rPr>
          <w:shd w:val="clear" w:color="auto" w:fill="FFFFFF"/>
        </w:rPr>
      </w:pPr>
      <w:r w:rsidRPr="00CF7339">
        <w:rPr>
          <w:shd w:val="clear" w:color="auto" w:fill="FFFFFF"/>
        </w:rPr>
        <w:lastRenderedPageBreak/>
        <w:t>Największy wzrost liczby turystów korzystających z noclegów w I półroczu 2019 r., w porównaniu z analogicznym okresem roku ubiegłego, odnotowano w pokojach gościnnych (17,1%), hostelach (15,1%) i innych obiektach hotelowych (12,3%).</w:t>
      </w:r>
    </w:p>
    <w:p w14:paraId="113515D2" w14:textId="04AA7235" w:rsidR="00CF7339" w:rsidRDefault="00CF7339" w:rsidP="00CF7339">
      <w:pPr>
        <w:rPr>
          <w:shd w:val="clear" w:color="auto" w:fill="FFFFFF"/>
        </w:rPr>
      </w:pPr>
      <w:r w:rsidRPr="00CF7339">
        <w:rPr>
          <w:shd w:val="clear" w:color="auto" w:fill="FFFFFF"/>
        </w:rPr>
        <w:t>Największy spadek dotyczył liczby turystów korzystających z noclegów w szkolnych schroniskach młodzieżowych (o 10,0%) i domach wycieczkowych (o 5,6%)</w:t>
      </w:r>
      <w:r>
        <w:rPr>
          <w:shd w:val="clear" w:color="auto" w:fill="FFFFFF"/>
        </w:rPr>
        <w:t>.</w:t>
      </w:r>
    </w:p>
    <w:p w14:paraId="571E2EF5" w14:textId="6E4264D4" w:rsidR="009B03B9" w:rsidRDefault="00A30F37" w:rsidP="00A30F37">
      <w:pPr>
        <w:jc w:val="both"/>
        <w:rPr>
          <w:b/>
          <w:spacing w:val="-2"/>
          <w:szCs w:val="19"/>
          <w:shd w:val="clear" w:color="auto" w:fill="FFFFFF"/>
        </w:rPr>
      </w:pPr>
      <w:r w:rsidRPr="00A30F37">
        <w:rPr>
          <w:b/>
          <w:spacing w:val="-2"/>
          <w:szCs w:val="19"/>
          <w:shd w:val="clear" w:color="auto" w:fill="FFFFFF"/>
        </w:rPr>
        <w:t xml:space="preserve"> </w:t>
      </w:r>
    </w:p>
    <w:p w14:paraId="51D307D9" w14:textId="157F5351" w:rsidR="00A30F37" w:rsidRDefault="00A30F37" w:rsidP="00CF7339">
      <w:pPr>
        <w:rPr>
          <w:shd w:val="clear" w:color="auto" w:fill="FFFFFF"/>
        </w:rPr>
      </w:pPr>
    </w:p>
    <w:p w14:paraId="44F68557" w14:textId="11F701D4" w:rsidR="00A30F37" w:rsidRPr="007E22D4" w:rsidRDefault="00F02E46" w:rsidP="00A30F37">
      <w:pPr>
        <w:jc w:val="both"/>
        <w:rPr>
          <w:b/>
          <w:spacing w:val="-2"/>
          <w:sz w:val="18"/>
          <w:szCs w:val="18"/>
          <w:shd w:val="clear" w:color="auto" w:fill="FFFFFF"/>
        </w:rPr>
      </w:pPr>
      <w:r w:rsidRPr="007E22D4"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741184" behindDoc="0" locked="0" layoutInCell="1" allowOverlap="1" wp14:anchorId="2C5B6690" wp14:editId="662D88BB">
            <wp:simplePos x="0" y="0"/>
            <wp:positionH relativeFrom="column">
              <wp:posOffset>-60385</wp:posOffset>
            </wp:positionH>
            <wp:positionV relativeFrom="paragraph">
              <wp:posOffset>321334</wp:posOffset>
            </wp:positionV>
            <wp:extent cx="4572000" cy="2933700"/>
            <wp:effectExtent l="0" t="0" r="0" b="0"/>
            <wp:wrapTopAndBottom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70F" w:rsidRPr="007E22D4">
        <w:rPr>
          <w:b/>
          <w:spacing w:val="-2"/>
          <w:sz w:val="18"/>
          <w:szCs w:val="18"/>
          <w:shd w:val="clear" w:color="auto" w:fill="FFFFFF"/>
        </w:rPr>
        <w:t>Wykres 1</w:t>
      </w:r>
      <w:r w:rsidR="00A30F37" w:rsidRPr="007E22D4">
        <w:rPr>
          <w:b/>
          <w:spacing w:val="-2"/>
          <w:sz w:val="18"/>
          <w:szCs w:val="18"/>
          <w:shd w:val="clear" w:color="auto" w:fill="FFFFFF"/>
        </w:rPr>
        <w:t>. Turyści korzystający i udzielone noclegi w I półroczu 2019 r</w:t>
      </w:r>
      <w:r w:rsidR="007E22D4">
        <w:rPr>
          <w:b/>
          <w:spacing w:val="-2"/>
          <w:sz w:val="18"/>
          <w:szCs w:val="18"/>
          <w:shd w:val="clear" w:color="auto" w:fill="FFFFFF"/>
        </w:rPr>
        <w:t>.</w:t>
      </w:r>
    </w:p>
    <w:p w14:paraId="46156003" w14:textId="6F1ED12E" w:rsidR="00A30F37" w:rsidRDefault="00A30F37" w:rsidP="00A30F37">
      <w:pPr>
        <w:rPr>
          <w:b/>
          <w:shd w:val="clear" w:color="auto" w:fill="FFFFFF"/>
        </w:rPr>
      </w:pPr>
    </w:p>
    <w:p w14:paraId="2C9EA661" w14:textId="77777777" w:rsidR="00497B72" w:rsidRDefault="00497B72" w:rsidP="00A30F37">
      <w:pPr>
        <w:rPr>
          <w:b/>
          <w:shd w:val="clear" w:color="auto" w:fill="FFFFFF"/>
        </w:rPr>
      </w:pPr>
    </w:p>
    <w:p w14:paraId="4306FC77" w14:textId="1FA80F61" w:rsidR="00A30F37" w:rsidRPr="007E22D4" w:rsidRDefault="007062FF" w:rsidP="001C3FEA">
      <w:pPr>
        <w:ind w:left="851" w:hanging="851"/>
        <w:rPr>
          <w:b/>
          <w:sz w:val="18"/>
          <w:shd w:val="clear" w:color="auto" w:fill="FFFFFF"/>
        </w:rPr>
      </w:pPr>
      <w:r w:rsidRPr="007E22D4">
        <w:rPr>
          <w:b/>
          <w:sz w:val="18"/>
          <w:shd w:val="clear" w:color="auto" w:fill="FFFFFF"/>
        </w:rPr>
        <w:t>Tablica 1.</w:t>
      </w:r>
      <w:r w:rsidR="00A30F37" w:rsidRPr="007E22D4">
        <w:rPr>
          <w:b/>
          <w:sz w:val="18"/>
          <w:shd w:val="clear" w:color="auto" w:fill="FFFFFF"/>
        </w:rPr>
        <w:t xml:space="preserve"> Liczba turystów korzystających z tury</w:t>
      </w:r>
      <w:r w:rsidR="001C3FEA" w:rsidRPr="007E22D4">
        <w:rPr>
          <w:b/>
          <w:sz w:val="18"/>
          <w:shd w:val="clear" w:color="auto" w:fill="FFFFFF"/>
        </w:rPr>
        <w:t xml:space="preserve">stycznych obiektów noclegowych </w:t>
      </w:r>
      <w:r w:rsidR="00A30F37" w:rsidRPr="007E22D4">
        <w:rPr>
          <w:b/>
          <w:sz w:val="18"/>
          <w:shd w:val="clear" w:color="auto" w:fill="FFFFFF"/>
        </w:rPr>
        <w:t>w I półroczu 2018 r. i 2019 r.</w:t>
      </w:r>
    </w:p>
    <w:tbl>
      <w:tblPr>
        <w:tblStyle w:val="Siatkatabelijasna"/>
        <w:tblpPr w:leftFromText="141" w:rightFromText="141" w:vertAnchor="text" w:horzAnchor="margin" w:tblpY="596"/>
        <w:tblW w:w="7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119"/>
        <w:gridCol w:w="1417"/>
        <w:gridCol w:w="1395"/>
        <w:gridCol w:w="1692"/>
      </w:tblGrid>
      <w:tr w:rsidR="00A30F37" w:rsidRPr="00A30F37" w14:paraId="6B2FD283" w14:textId="77777777" w:rsidTr="00A30F37">
        <w:trPr>
          <w:trHeight w:val="56"/>
        </w:trPr>
        <w:tc>
          <w:tcPr>
            <w:tcW w:w="3119" w:type="dxa"/>
            <w:vMerge w:val="restart"/>
            <w:vAlign w:val="center"/>
          </w:tcPr>
          <w:p w14:paraId="7E103093" w14:textId="77777777" w:rsidR="00A30F37" w:rsidRPr="00A30F37" w:rsidRDefault="00A30F37" w:rsidP="00A30F37">
            <w:pPr>
              <w:spacing w:line="240" w:lineRule="atLeast"/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A30F37">
              <w:rPr>
                <w:bCs/>
                <w:sz w:val="16"/>
                <w:szCs w:val="16"/>
                <w:shd w:val="clear" w:color="auto" w:fill="FFFFFF"/>
              </w:rPr>
              <w:t xml:space="preserve">TURYSTYCZNE OBIEKTY </w:t>
            </w:r>
            <w:r w:rsidRPr="00A30F37">
              <w:rPr>
                <w:bCs/>
                <w:sz w:val="16"/>
                <w:szCs w:val="16"/>
                <w:shd w:val="clear" w:color="auto" w:fill="FFFFFF"/>
              </w:rPr>
              <w:br/>
              <w:t>NOCLEGOWE</w:t>
            </w:r>
          </w:p>
        </w:tc>
        <w:tc>
          <w:tcPr>
            <w:tcW w:w="1417" w:type="dxa"/>
            <w:vAlign w:val="center"/>
          </w:tcPr>
          <w:p w14:paraId="4E248551" w14:textId="77777777" w:rsidR="00A30F37" w:rsidRPr="00A30F37" w:rsidRDefault="00A30F37" w:rsidP="00A30F37">
            <w:pPr>
              <w:spacing w:line="240" w:lineRule="atLeast"/>
              <w:jc w:val="center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I pół. 2018 r.</w:t>
            </w:r>
          </w:p>
        </w:tc>
        <w:tc>
          <w:tcPr>
            <w:tcW w:w="1395" w:type="dxa"/>
            <w:vAlign w:val="center"/>
          </w:tcPr>
          <w:p w14:paraId="6A1B4F76" w14:textId="77777777" w:rsidR="00A30F37" w:rsidRPr="00A30F37" w:rsidRDefault="00A30F37" w:rsidP="00A30F37">
            <w:pPr>
              <w:spacing w:line="240" w:lineRule="atLeast"/>
              <w:jc w:val="center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I pół. 2019 r.</w:t>
            </w:r>
          </w:p>
        </w:tc>
        <w:tc>
          <w:tcPr>
            <w:tcW w:w="1692" w:type="dxa"/>
            <w:vMerge w:val="restart"/>
            <w:vAlign w:val="center"/>
          </w:tcPr>
          <w:p w14:paraId="34C4564F" w14:textId="77777777" w:rsidR="00A30F37" w:rsidRPr="00A30F37" w:rsidRDefault="00A30F37" w:rsidP="00A30F37">
            <w:pPr>
              <w:spacing w:line="240" w:lineRule="atLeast"/>
              <w:jc w:val="center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Zmiana w %</w:t>
            </w:r>
          </w:p>
        </w:tc>
      </w:tr>
      <w:tr w:rsidR="00A30F37" w:rsidRPr="00A30F37" w14:paraId="42B4EF82" w14:textId="77777777" w:rsidTr="00A30F37">
        <w:trPr>
          <w:trHeight w:val="170"/>
        </w:trPr>
        <w:tc>
          <w:tcPr>
            <w:tcW w:w="3119" w:type="dxa"/>
            <w:vMerge/>
            <w:tcBorders>
              <w:bottom w:val="single" w:sz="12" w:space="0" w:color="212492"/>
            </w:tcBorders>
            <w:vAlign w:val="center"/>
          </w:tcPr>
          <w:p w14:paraId="24ABE62D" w14:textId="77777777" w:rsidR="00A30F37" w:rsidRPr="00A30F37" w:rsidRDefault="00A30F37" w:rsidP="00A30F37">
            <w:pPr>
              <w:spacing w:line="240" w:lineRule="atLeast"/>
              <w:jc w:val="center"/>
              <w:rPr>
                <w:b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2" w:type="dxa"/>
            <w:gridSpan w:val="2"/>
            <w:tcBorders>
              <w:bottom w:val="single" w:sz="12" w:space="0" w:color="212492"/>
            </w:tcBorders>
            <w:vAlign w:val="center"/>
          </w:tcPr>
          <w:p w14:paraId="71AA061D" w14:textId="77777777" w:rsidR="00A30F37" w:rsidRPr="00A30F37" w:rsidRDefault="00A30F37" w:rsidP="00A30F37">
            <w:pPr>
              <w:spacing w:line="240" w:lineRule="atLeast"/>
              <w:jc w:val="center"/>
              <w:rPr>
                <w:b/>
                <w:sz w:val="16"/>
                <w:szCs w:val="16"/>
                <w:shd w:val="clear" w:color="auto" w:fill="FFFFFF"/>
              </w:rPr>
            </w:pPr>
            <w:r w:rsidRPr="00A30F37">
              <w:rPr>
                <w:b/>
                <w:sz w:val="16"/>
                <w:szCs w:val="16"/>
                <w:shd w:val="clear" w:color="auto" w:fill="FFFFFF"/>
              </w:rPr>
              <w:t>w tys.</w:t>
            </w:r>
          </w:p>
        </w:tc>
        <w:tc>
          <w:tcPr>
            <w:tcW w:w="1692" w:type="dxa"/>
            <w:vMerge/>
            <w:tcBorders>
              <w:bottom w:val="single" w:sz="12" w:space="0" w:color="212492"/>
            </w:tcBorders>
            <w:vAlign w:val="center"/>
          </w:tcPr>
          <w:p w14:paraId="22B98877" w14:textId="77777777" w:rsidR="00A30F37" w:rsidRPr="00A30F37" w:rsidRDefault="00A30F37" w:rsidP="00A30F37">
            <w:pPr>
              <w:spacing w:line="240" w:lineRule="atLeast"/>
              <w:jc w:val="center"/>
              <w:rPr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A30F37" w:rsidRPr="00A30F37" w14:paraId="09458A12" w14:textId="77777777" w:rsidTr="00A30F37">
        <w:trPr>
          <w:trHeight w:val="56"/>
        </w:trPr>
        <w:tc>
          <w:tcPr>
            <w:tcW w:w="3119" w:type="dxa"/>
            <w:tcBorders>
              <w:top w:val="single" w:sz="12" w:space="0" w:color="212492"/>
            </w:tcBorders>
            <w:vAlign w:val="center"/>
          </w:tcPr>
          <w:p w14:paraId="3255237F" w14:textId="77777777" w:rsidR="00A30F37" w:rsidRPr="00A30F37" w:rsidRDefault="00A30F37" w:rsidP="00A30F37">
            <w:pPr>
              <w:spacing w:line="240" w:lineRule="atLeast"/>
              <w:rPr>
                <w:b/>
                <w:sz w:val="16"/>
                <w:szCs w:val="16"/>
                <w:shd w:val="clear" w:color="auto" w:fill="FFFFFF"/>
              </w:rPr>
            </w:pPr>
            <w:r w:rsidRPr="00A30F37">
              <w:rPr>
                <w:b/>
                <w:sz w:val="16"/>
                <w:szCs w:val="16"/>
                <w:shd w:val="clear" w:color="auto" w:fill="FFFFFF"/>
              </w:rPr>
              <w:t>OGÓŁEM</w:t>
            </w:r>
          </w:p>
        </w:tc>
        <w:tc>
          <w:tcPr>
            <w:tcW w:w="1417" w:type="dxa"/>
            <w:tcBorders>
              <w:top w:val="single" w:sz="12" w:space="0" w:color="212492"/>
            </w:tcBorders>
            <w:vAlign w:val="center"/>
          </w:tcPr>
          <w:p w14:paraId="073F8DBE" w14:textId="77777777" w:rsidR="00A30F37" w:rsidRPr="00A30F37" w:rsidRDefault="00A30F37" w:rsidP="00A30F37">
            <w:pPr>
              <w:spacing w:line="240" w:lineRule="atLeast"/>
              <w:jc w:val="right"/>
              <w:rPr>
                <w:b/>
                <w:sz w:val="16"/>
                <w:szCs w:val="16"/>
                <w:shd w:val="clear" w:color="auto" w:fill="FFFFFF"/>
              </w:rPr>
            </w:pPr>
            <w:r w:rsidRPr="00A30F37">
              <w:rPr>
                <w:b/>
                <w:sz w:val="16"/>
                <w:szCs w:val="16"/>
                <w:shd w:val="clear" w:color="auto" w:fill="FFFFFF"/>
              </w:rPr>
              <w:t>15 140,3</w:t>
            </w:r>
          </w:p>
        </w:tc>
        <w:tc>
          <w:tcPr>
            <w:tcW w:w="1395" w:type="dxa"/>
            <w:tcBorders>
              <w:top w:val="single" w:sz="12" w:space="0" w:color="212492"/>
            </w:tcBorders>
            <w:vAlign w:val="center"/>
          </w:tcPr>
          <w:p w14:paraId="2C2D53E4" w14:textId="77777777" w:rsidR="00A30F37" w:rsidRPr="00A30F37" w:rsidRDefault="00A30F37" w:rsidP="00A30F37">
            <w:pPr>
              <w:spacing w:line="240" w:lineRule="atLeast"/>
              <w:jc w:val="right"/>
              <w:rPr>
                <w:b/>
                <w:sz w:val="16"/>
                <w:szCs w:val="16"/>
                <w:shd w:val="clear" w:color="auto" w:fill="FFFFFF"/>
              </w:rPr>
            </w:pPr>
            <w:r w:rsidRPr="00A30F37">
              <w:rPr>
                <w:b/>
                <w:sz w:val="16"/>
                <w:szCs w:val="16"/>
                <w:shd w:val="clear" w:color="auto" w:fill="FFFFFF"/>
              </w:rPr>
              <w:t>16 060,7</w:t>
            </w:r>
          </w:p>
        </w:tc>
        <w:tc>
          <w:tcPr>
            <w:tcW w:w="1692" w:type="dxa"/>
            <w:tcBorders>
              <w:top w:val="single" w:sz="12" w:space="0" w:color="212492"/>
            </w:tcBorders>
            <w:vAlign w:val="center"/>
          </w:tcPr>
          <w:p w14:paraId="61F82F90" w14:textId="77777777" w:rsidR="00A30F37" w:rsidRPr="00A30F37" w:rsidRDefault="00A30F37" w:rsidP="00A30F37">
            <w:pPr>
              <w:spacing w:line="240" w:lineRule="atLeast"/>
              <w:jc w:val="right"/>
              <w:rPr>
                <w:b/>
                <w:sz w:val="16"/>
                <w:szCs w:val="16"/>
                <w:shd w:val="clear" w:color="auto" w:fill="FFFFFF"/>
              </w:rPr>
            </w:pPr>
            <w:r w:rsidRPr="00A30F37">
              <w:rPr>
                <w:b/>
                <w:sz w:val="16"/>
                <w:szCs w:val="16"/>
                <w:shd w:val="clear" w:color="auto" w:fill="FFFFFF"/>
              </w:rPr>
              <w:t>106,1</w:t>
            </w:r>
          </w:p>
        </w:tc>
      </w:tr>
      <w:tr w:rsidR="00A30F37" w:rsidRPr="00A30F37" w14:paraId="549843FA" w14:textId="77777777" w:rsidTr="00A30F37">
        <w:trPr>
          <w:trHeight w:val="56"/>
        </w:trPr>
        <w:tc>
          <w:tcPr>
            <w:tcW w:w="3119" w:type="dxa"/>
            <w:vAlign w:val="center"/>
          </w:tcPr>
          <w:p w14:paraId="4BCE9773" w14:textId="77777777" w:rsidR="00A30F37" w:rsidRPr="00A30F37" w:rsidRDefault="00A30F37" w:rsidP="00A30F37">
            <w:pPr>
              <w:spacing w:line="240" w:lineRule="atLeas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Obiekty hotelowe</w:t>
            </w:r>
          </w:p>
        </w:tc>
        <w:tc>
          <w:tcPr>
            <w:tcW w:w="1417" w:type="dxa"/>
            <w:vAlign w:val="center"/>
          </w:tcPr>
          <w:p w14:paraId="4F94F87C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11 742,8</w:t>
            </w:r>
          </w:p>
        </w:tc>
        <w:tc>
          <w:tcPr>
            <w:tcW w:w="1395" w:type="dxa"/>
            <w:vAlign w:val="center"/>
          </w:tcPr>
          <w:p w14:paraId="210D817E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12 551,5</w:t>
            </w:r>
          </w:p>
        </w:tc>
        <w:tc>
          <w:tcPr>
            <w:tcW w:w="1692" w:type="dxa"/>
            <w:vAlign w:val="center"/>
          </w:tcPr>
          <w:p w14:paraId="1E2D8D73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106,9</w:t>
            </w:r>
          </w:p>
        </w:tc>
      </w:tr>
      <w:tr w:rsidR="00A30F37" w:rsidRPr="00A30F37" w14:paraId="5B0A1274" w14:textId="77777777" w:rsidTr="00A30F37">
        <w:trPr>
          <w:trHeight w:val="56"/>
        </w:trPr>
        <w:tc>
          <w:tcPr>
            <w:tcW w:w="3119" w:type="dxa"/>
            <w:vAlign w:val="center"/>
          </w:tcPr>
          <w:p w14:paraId="7074A76F" w14:textId="71BA6E54" w:rsidR="00A30F37" w:rsidRPr="00A30F37" w:rsidRDefault="00A30F37" w:rsidP="00A30F37">
            <w:pPr>
              <w:spacing w:line="240" w:lineRule="atLeas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hotele</w:t>
            </w:r>
          </w:p>
        </w:tc>
        <w:tc>
          <w:tcPr>
            <w:tcW w:w="1417" w:type="dxa"/>
            <w:vAlign w:val="center"/>
          </w:tcPr>
          <w:p w14:paraId="46483074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10 213,2</w:t>
            </w:r>
          </w:p>
        </w:tc>
        <w:tc>
          <w:tcPr>
            <w:tcW w:w="1395" w:type="dxa"/>
            <w:vAlign w:val="center"/>
          </w:tcPr>
          <w:p w14:paraId="5A77B7F8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10 867,2</w:t>
            </w:r>
          </w:p>
        </w:tc>
        <w:tc>
          <w:tcPr>
            <w:tcW w:w="1692" w:type="dxa"/>
            <w:vAlign w:val="center"/>
          </w:tcPr>
          <w:p w14:paraId="3DD9792A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106,4</w:t>
            </w:r>
          </w:p>
        </w:tc>
      </w:tr>
      <w:tr w:rsidR="00A30F37" w:rsidRPr="00A30F37" w14:paraId="4E1FD1B1" w14:textId="77777777" w:rsidTr="00A30F37">
        <w:trPr>
          <w:trHeight w:val="56"/>
        </w:trPr>
        <w:tc>
          <w:tcPr>
            <w:tcW w:w="3119" w:type="dxa"/>
            <w:vAlign w:val="center"/>
          </w:tcPr>
          <w:p w14:paraId="2C72CFF2" w14:textId="77777777" w:rsidR="00A30F37" w:rsidRPr="00A30F37" w:rsidRDefault="00A30F37" w:rsidP="00A30F37">
            <w:pPr>
              <w:spacing w:line="240" w:lineRule="atLeas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motele</w:t>
            </w:r>
          </w:p>
        </w:tc>
        <w:tc>
          <w:tcPr>
            <w:tcW w:w="1417" w:type="dxa"/>
            <w:vAlign w:val="center"/>
          </w:tcPr>
          <w:p w14:paraId="4BA04EA8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108,2</w:t>
            </w:r>
          </w:p>
        </w:tc>
        <w:tc>
          <w:tcPr>
            <w:tcW w:w="1395" w:type="dxa"/>
            <w:vAlign w:val="center"/>
          </w:tcPr>
          <w:p w14:paraId="5FF65168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107,5</w:t>
            </w:r>
          </w:p>
        </w:tc>
        <w:tc>
          <w:tcPr>
            <w:tcW w:w="1692" w:type="dxa"/>
            <w:vAlign w:val="center"/>
          </w:tcPr>
          <w:p w14:paraId="079DDC79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99,4</w:t>
            </w:r>
          </w:p>
        </w:tc>
      </w:tr>
      <w:tr w:rsidR="00A30F37" w:rsidRPr="00A30F37" w14:paraId="09F04378" w14:textId="77777777" w:rsidTr="00A30F37">
        <w:trPr>
          <w:trHeight w:val="56"/>
        </w:trPr>
        <w:tc>
          <w:tcPr>
            <w:tcW w:w="3119" w:type="dxa"/>
            <w:vAlign w:val="center"/>
          </w:tcPr>
          <w:p w14:paraId="35BC54EF" w14:textId="77777777" w:rsidR="00A30F37" w:rsidRPr="00A30F37" w:rsidRDefault="00A30F37" w:rsidP="00A30F37">
            <w:pPr>
              <w:spacing w:line="240" w:lineRule="atLeas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pensjonaty</w:t>
            </w:r>
          </w:p>
        </w:tc>
        <w:tc>
          <w:tcPr>
            <w:tcW w:w="1417" w:type="dxa"/>
            <w:vAlign w:val="center"/>
          </w:tcPr>
          <w:p w14:paraId="1513224E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266,1</w:t>
            </w:r>
          </w:p>
        </w:tc>
        <w:tc>
          <w:tcPr>
            <w:tcW w:w="1395" w:type="dxa"/>
            <w:vAlign w:val="center"/>
          </w:tcPr>
          <w:p w14:paraId="1A17B6C5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279,1</w:t>
            </w:r>
          </w:p>
        </w:tc>
        <w:tc>
          <w:tcPr>
            <w:tcW w:w="1692" w:type="dxa"/>
            <w:vAlign w:val="center"/>
          </w:tcPr>
          <w:p w14:paraId="1ACB7265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104,9</w:t>
            </w:r>
          </w:p>
        </w:tc>
      </w:tr>
      <w:tr w:rsidR="00A30F37" w:rsidRPr="00A30F37" w14:paraId="79B470B2" w14:textId="77777777" w:rsidTr="00A30F37">
        <w:trPr>
          <w:trHeight w:val="56"/>
        </w:trPr>
        <w:tc>
          <w:tcPr>
            <w:tcW w:w="3119" w:type="dxa"/>
            <w:vAlign w:val="center"/>
          </w:tcPr>
          <w:p w14:paraId="6158FD9A" w14:textId="77777777" w:rsidR="00A30F37" w:rsidRPr="00A30F37" w:rsidRDefault="00A30F37" w:rsidP="00A30F37">
            <w:pPr>
              <w:spacing w:line="240" w:lineRule="atLeas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inne obiekty hotelowe</w:t>
            </w:r>
          </w:p>
        </w:tc>
        <w:tc>
          <w:tcPr>
            <w:tcW w:w="1417" w:type="dxa"/>
            <w:vAlign w:val="center"/>
          </w:tcPr>
          <w:p w14:paraId="2E05E0D3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1 155,4</w:t>
            </w:r>
          </w:p>
        </w:tc>
        <w:tc>
          <w:tcPr>
            <w:tcW w:w="1395" w:type="dxa"/>
            <w:vAlign w:val="center"/>
          </w:tcPr>
          <w:p w14:paraId="328EDD5D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1 297,6</w:t>
            </w:r>
          </w:p>
        </w:tc>
        <w:tc>
          <w:tcPr>
            <w:tcW w:w="1692" w:type="dxa"/>
            <w:vAlign w:val="center"/>
          </w:tcPr>
          <w:p w14:paraId="2DCF030A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112,3</w:t>
            </w:r>
          </w:p>
        </w:tc>
      </w:tr>
      <w:tr w:rsidR="00A30F37" w:rsidRPr="00A30F37" w14:paraId="13BE09F3" w14:textId="77777777" w:rsidTr="00A30F37">
        <w:trPr>
          <w:trHeight w:val="56"/>
        </w:trPr>
        <w:tc>
          <w:tcPr>
            <w:tcW w:w="3119" w:type="dxa"/>
            <w:vAlign w:val="center"/>
          </w:tcPr>
          <w:p w14:paraId="1A54433E" w14:textId="77777777" w:rsidR="00A30F37" w:rsidRPr="00A30F37" w:rsidRDefault="00A30F37" w:rsidP="00A30F37">
            <w:pPr>
              <w:spacing w:line="240" w:lineRule="atLeas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Pozostałe obiekty</w:t>
            </w:r>
          </w:p>
        </w:tc>
        <w:tc>
          <w:tcPr>
            <w:tcW w:w="1417" w:type="dxa"/>
            <w:vAlign w:val="center"/>
          </w:tcPr>
          <w:p w14:paraId="2DA46EA0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3 397,5</w:t>
            </w:r>
          </w:p>
        </w:tc>
        <w:tc>
          <w:tcPr>
            <w:tcW w:w="1395" w:type="dxa"/>
            <w:vAlign w:val="center"/>
          </w:tcPr>
          <w:p w14:paraId="1834C672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3 509,2</w:t>
            </w:r>
          </w:p>
        </w:tc>
        <w:tc>
          <w:tcPr>
            <w:tcW w:w="1692" w:type="dxa"/>
            <w:vAlign w:val="center"/>
          </w:tcPr>
          <w:p w14:paraId="3BADC07B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103,3</w:t>
            </w:r>
          </w:p>
        </w:tc>
      </w:tr>
      <w:tr w:rsidR="00A30F37" w:rsidRPr="00A30F37" w14:paraId="63373848" w14:textId="77777777" w:rsidTr="00A30F37">
        <w:trPr>
          <w:trHeight w:val="56"/>
        </w:trPr>
        <w:tc>
          <w:tcPr>
            <w:tcW w:w="3119" w:type="dxa"/>
            <w:vAlign w:val="center"/>
          </w:tcPr>
          <w:p w14:paraId="7C906BE4" w14:textId="77777777" w:rsidR="00A30F37" w:rsidRPr="00A30F37" w:rsidRDefault="00A30F37" w:rsidP="00A30F37">
            <w:pPr>
              <w:spacing w:line="240" w:lineRule="atLeas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lastRenderedPageBreak/>
              <w:t>domy wycieczkowe</w:t>
            </w:r>
          </w:p>
        </w:tc>
        <w:tc>
          <w:tcPr>
            <w:tcW w:w="1417" w:type="dxa"/>
            <w:vAlign w:val="center"/>
          </w:tcPr>
          <w:p w14:paraId="4B880802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50,9</w:t>
            </w:r>
          </w:p>
        </w:tc>
        <w:tc>
          <w:tcPr>
            <w:tcW w:w="1395" w:type="dxa"/>
            <w:vAlign w:val="center"/>
          </w:tcPr>
          <w:p w14:paraId="3CA80A12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48,1</w:t>
            </w:r>
          </w:p>
        </w:tc>
        <w:tc>
          <w:tcPr>
            <w:tcW w:w="1692" w:type="dxa"/>
            <w:vAlign w:val="center"/>
          </w:tcPr>
          <w:p w14:paraId="15972A1C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94,4</w:t>
            </w:r>
          </w:p>
        </w:tc>
      </w:tr>
      <w:tr w:rsidR="00A30F37" w:rsidRPr="00A30F37" w14:paraId="1A0B96EB" w14:textId="77777777" w:rsidTr="00A30F37">
        <w:trPr>
          <w:trHeight w:val="56"/>
        </w:trPr>
        <w:tc>
          <w:tcPr>
            <w:tcW w:w="3119" w:type="dxa"/>
            <w:vAlign w:val="center"/>
          </w:tcPr>
          <w:p w14:paraId="58770044" w14:textId="77777777" w:rsidR="00A30F37" w:rsidRPr="00A30F37" w:rsidRDefault="00A30F37" w:rsidP="00A30F37">
            <w:pPr>
              <w:spacing w:line="240" w:lineRule="atLeas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schroniska</w:t>
            </w:r>
          </w:p>
        </w:tc>
        <w:tc>
          <w:tcPr>
            <w:tcW w:w="1417" w:type="dxa"/>
            <w:vAlign w:val="center"/>
          </w:tcPr>
          <w:p w14:paraId="68520FEF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87,4</w:t>
            </w:r>
          </w:p>
        </w:tc>
        <w:tc>
          <w:tcPr>
            <w:tcW w:w="1395" w:type="dxa"/>
            <w:vAlign w:val="center"/>
          </w:tcPr>
          <w:p w14:paraId="2F3A3EDC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82,8</w:t>
            </w:r>
          </w:p>
        </w:tc>
        <w:tc>
          <w:tcPr>
            <w:tcW w:w="1692" w:type="dxa"/>
            <w:vAlign w:val="center"/>
          </w:tcPr>
          <w:p w14:paraId="688A3B23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94,7</w:t>
            </w:r>
          </w:p>
        </w:tc>
      </w:tr>
      <w:tr w:rsidR="00A30F37" w:rsidRPr="00A30F37" w14:paraId="1BFC664B" w14:textId="77777777" w:rsidTr="00A30F37">
        <w:trPr>
          <w:trHeight w:val="56"/>
        </w:trPr>
        <w:tc>
          <w:tcPr>
            <w:tcW w:w="3119" w:type="dxa"/>
            <w:vAlign w:val="center"/>
          </w:tcPr>
          <w:p w14:paraId="49A969BF" w14:textId="77777777" w:rsidR="00A30F37" w:rsidRPr="00A30F37" w:rsidRDefault="00A30F37" w:rsidP="00A30F37">
            <w:pPr>
              <w:spacing w:line="240" w:lineRule="atLeas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schroniska młodzieżowe</w:t>
            </w:r>
          </w:p>
        </w:tc>
        <w:tc>
          <w:tcPr>
            <w:tcW w:w="1417" w:type="dxa"/>
            <w:vAlign w:val="center"/>
          </w:tcPr>
          <w:p w14:paraId="034A9CF5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42,5</w:t>
            </w:r>
          </w:p>
        </w:tc>
        <w:tc>
          <w:tcPr>
            <w:tcW w:w="1395" w:type="dxa"/>
            <w:vAlign w:val="center"/>
          </w:tcPr>
          <w:p w14:paraId="60740AF0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41,2</w:t>
            </w:r>
          </w:p>
        </w:tc>
        <w:tc>
          <w:tcPr>
            <w:tcW w:w="1692" w:type="dxa"/>
            <w:vAlign w:val="center"/>
          </w:tcPr>
          <w:p w14:paraId="5ED49246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96,9</w:t>
            </w:r>
          </w:p>
        </w:tc>
      </w:tr>
      <w:tr w:rsidR="00A30F37" w:rsidRPr="00A30F37" w14:paraId="321A309E" w14:textId="77777777" w:rsidTr="00A30F37">
        <w:trPr>
          <w:trHeight w:val="56"/>
        </w:trPr>
        <w:tc>
          <w:tcPr>
            <w:tcW w:w="3119" w:type="dxa"/>
            <w:vAlign w:val="center"/>
          </w:tcPr>
          <w:p w14:paraId="3CECFD13" w14:textId="77777777" w:rsidR="00A30F37" w:rsidRPr="00A30F37" w:rsidRDefault="00A30F37" w:rsidP="00A30F37">
            <w:pPr>
              <w:spacing w:line="240" w:lineRule="atLeas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szkolne schroniska młodzieżowe</w:t>
            </w:r>
          </w:p>
        </w:tc>
        <w:tc>
          <w:tcPr>
            <w:tcW w:w="1417" w:type="dxa"/>
            <w:vAlign w:val="center"/>
          </w:tcPr>
          <w:p w14:paraId="6AB593B9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171,9</w:t>
            </w:r>
          </w:p>
        </w:tc>
        <w:tc>
          <w:tcPr>
            <w:tcW w:w="1395" w:type="dxa"/>
            <w:vAlign w:val="center"/>
          </w:tcPr>
          <w:p w14:paraId="52F10788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154,6</w:t>
            </w:r>
          </w:p>
        </w:tc>
        <w:tc>
          <w:tcPr>
            <w:tcW w:w="1692" w:type="dxa"/>
            <w:vAlign w:val="center"/>
          </w:tcPr>
          <w:p w14:paraId="03BAD8C2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89,9</w:t>
            </w:r>
          </w:p>
        </w:tc>
      </w:tr>
      <w:tr w:rsidR="00A30F37" w:rsidRPr="00A30F37" w14:paraId="3DE3FA8D" w14:textId="77777777" w:rsidTr="00A30F37">
        <w:trPr>
          <w:trHeight w:val="56"/>
        </w:trPr>
        <w:tc>
          <w:tcPr>
            <w:tcW w:w="3119" w:type="dxa"/>
            <w:vAlign w:val="center"/>
          </w:tcPr>
          <w:p w14:paraId="31C7E255" w14:textId="77777777" w:rsidR="00A30F37" w:rsidRPr="00A30F37" w:rsidRDefault="00A30F37" w:rsidP="00A30F37">
            <w:pPr>
              <w:spacing w:line="240" w:lineRule="atLeas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ośrodki wczasowe</w:t>
            </w:r>
          </w:p>
        </w:tc>
        <w:tc>
          <w:tcPr>
            <w:tcW w:w="1417" w:type="dxa"/>
            <w:vAlign w:val="center"/>
          </w:tcPr>
          <w:p w14:paraId="5C42B4EA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715,0</w:t>
            </w:r>
          </w:p>
        </w:tc>
        <w:tc>
          <w:tcPr>
            <w:tcW w:w="1395" w:type="dxa"/>
            <w:vAlign w:val="center"/>
          </w:tcPr>
          <w:p w14:paraId="06234D47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744,8</w:t>
            </w:r>
          </w:p>
        </w:tc>
        <w:tc>
          <w:tcPr>
            <w:tcW w:w="1692" w:type="dxa"/>
            <w:vAlign w:val="center"/>
          </w:tcPr>
          <w:p w14:paraId="13584F39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104,2</w:t>
            </w:r>
          </w:p>
        </w:tc>
      </w:tr>
      <w:tr w:rsidR="00A30F37" w:rsidRPr="00A30F37" w14:paraId="21F1207A" w14:textId="77777777" w:rsidTr="00A30F37">
        <w:trPr>
          <w:trHeight w:val="56"/>
        </w:trPr>
        <w:tc>
          <w:tcPr>
            <w:tcW w:w="3119" w:type="dxa"/>
            <w:vAlign w:val="center"/>
          </w:tcPr>
          <w:p w14:paraId="6E0FB994" w14:textId="77777777" w:rsidR="00A30F37" w:rsidRPr="00A30F37" w:rsidRDefault="00A30F37" w:rsidP="00A30F37">
            <w:pPr>
              <w:spacing w:line="240" w:lineRule="atLeas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ośrodki kolonijne</w:t>
            </w:r>
          </w:p>
        </w:tc>
        <w:tc>
          <w:tcPr>
            <w:tcW w:w="1417" w:type="dxa"/>
            <w:vAlign w:val="center"/>
          </w:tcPr>
          <w:p w14:paraId="6C4F521B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50,3</w:t>
            </w:r>
          </w:p>
        </w:tc>
        <w:tc>
          <w:tcPr>
            <w:tcW w:w="1395" w:type="dxa"/>
            <w:vAlign w:val="center"/>
          </w:tcPr>
          <w:p w14:paraId="3A0DD304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56,0</w:t>
            </w:r>
          </w:p>
        </w:tc>
        <w:tc>
          <w:tcPr>
            <w:tcW w:w="1692" w:type="dxa"/>
            <w:vAlign w:val="center"/>
          </w:tcPr>
          <w:p w14:paraId="3F650803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111,3</w:t>
            </w:r>
          </w:p>
        </w:tc>
      </w:tr>
      <w:tr w:rsidR="00A30F37" w:rsidRPr="00A30F37" w14:paraId="1F3F63E2" w14:textId="77777777" w:rsidTr="00A30F37">
        <w:trPr>
          <w:trHeight w:val="56"/>
        </w:trPr>
        <w:tc>
          <w:tcPr>
            <w:tcW w:w="3119" w:type="dxa"/>
            <w:vAlign w:val="center"/>
          </w:tcPr>
          <w:p w14:paraId="3A77A370" w14:textId="77777777" w:rsidR="00A30F37" w:rsidRPr="00A30F37" w:rsidRDefault="00A30F37" w:rsidP="00A30F37">
            <w:pPr>
              <w:spacing w:line="240" w:lineRule="atLeas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ośrodki szkoleniowo-wypoczynkowe</w:t>
            </w:r>
          </w:p>
        </w:tc>
        <w:tc>
          <w:tcPr>
            <w:tcW w:w="1417" w:type="dxa"/>
            <w:vAlign w:val="center"/>
          </w:tcPr>
          <w:p w14:paraId="1AC5E598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502,8</w:t>
            </w:r>
          </w:p>
        </w:tc>
        <w:tc>
          <w:tcPr>
            <w:tcW w:w="1395" w:type="dxa"/>
            <w:vAlign w:val="center"/>
          </w:tcPr>
          <w:p w14:paraId="3505ACE5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495,4</w:t>
            </w:r>
          </w:p>
        </w:tc>
        <w:tc>
          <w:tcPr>
            <w:tcW w:w="1692" w:type="dxa"/>
            <w:vAlign w:val="center"/>
          </w:tcPr>
          <w:p w14:paraId="35C69B45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98,5</w:t>
            </w:r>
          </w:p>
        </w:tc>
      </w:tr>
      <w:tr w:rsidR="00A30F37" w:rsidRPr="00A30F37" w14:paraId="7F5DFFC6" w14:textId="77777777" w:rsidTr="00A30F37">
        <w:trPr>
          <w:trHeight w:val="56"/>
        </w:trPr>
        <w:tc>
          <w:tcPr>
            <w:tcW w:w="3119" w:type="dxa"/>
            <w:vAlign w:val="center"/>
          </w:tcPr>
          <w:p w14:paraId="5DE7A952" w14:textId="77777777" w:rsidR="00A30F37" w:rsidRPr="00A30F37" w:rsidRDefault="00A30F37" w:rsidP="00A30F37">
            <w:pPr>
              <w:spacing w:line="240" w:lineRule="atLeas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domy pracy twórczej</w:t>
            </w:r>
          </w:p>
        </w:tc>
        <w:tc>
          <w:tcPr>
            <w:tcW w:w="1417" w:type="dxa"/>
            <w:vAlign w:val="center"/>
          </w:tcPr>
          <w:p w14:paraId="1B578EED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20,3</w:t>
            </w:r>
          </w:p>
        </w:tc>
        <w:tc>
          <w:tcPr>
            <w:tcW w:w="1395" w:type="dxa"/>
            <w:vAlign w:val="center"/>
          </w:tcPr>
          <w:p w14:paraId="0912CF4D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19,7</w:t>
            </w:r>
          </w:p>
        </w:tc>
        <w:tc>
          <w:tcPr>
            <w:tcW w:w="1692" w:type="dxa"/>
            <w:vAlign w:val="center"/>
          </w:tcPr>
          <w:p w14:paraId="31A76F1A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96,8</w:t>
            </w:r>
          </w:p>
        </w:tc>
      </w:tr>
      <w:tr w:rsidR="00A30F37" w:rsidRPr="00A30F37" w14:paraId="7C2600A3" w14:textId="77777777" w:rsidTr="00A30F37">
        <w:trPr>
          <w:trHeight w:val="56"/>
        </w:trPr>
        <w:tc>
          <w:tcPr>
            <w:tcW w:w="3119" w:type="dxa"/>
            <w:vAlign w:val="center"/>
          </w:tcPr>
          <w:p w14:paraId="542A4C22" w14:textId="77777777" w:rsidR="00A30F37" w:rsidRPr="00A30F37" w:rsidRDefault="00A30F37" w:rsidP="00A30F37">
            <w:pPr>
              <w:spacing w:line="240" w:lineRule="atLeas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zespoły domków turystycznych</w:t>
            </w:r>
          </w:p>
        </w:tc>
        <w:tc>
          <w:tcPr>
            <w:tcW w:w="1417" w:type="dxa"/>
            <w:vAlign w:val="center"/>
          </w:tcPr>
          <w:p w14:paraId="75B7A245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112,0</w:t>
            </w:r>
          </w:p>
        </w:tc>
        <w:tc>
          <w:tcPr>
            <w:tcW w:w="1395" w:type="dxa"/>
            <w:vAlign w:val="center"/>
          </w:tcPr>
          <w:p w14:paraId="20D91CD1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117,3</w:t>
            </w:r>
          </w:p>
        </w:tc>
        <w:tc>
          <w:tcPr>
            <w:tcW w:w="1692" w:type="dxa"/>
            <w:vAlign w:val="center"/>
          </w:tcPr>
          <w:p w14:paraId="44333932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104,7</w:t>
            </w:r>
          </w:p>
        </w:tc>
      </w:tr>
      <w:tr w:rsidR="00A30F37" w:rsidRPr="00A30F37" w14:paraId="2F33EB92" w14:textId="77777777" w:rsidTr="00A30F37">
        <w:trPr>
          <w:trHeight w:val="56"/>
        </w:trPr>
        <w:tc>
          <w:tcPr>
            <w:tcW w:w="3119" w:type="dxa"/>
            <w:vAlign w:val="center"/>
          </w:tcPr>
          <w:p w14:paraId="58F3665F" w14:textId="77777777" w:rsidR="00A30F37" w:rsidRPr="00A30F37" w:rsidRDefault="00A30F37" w:rsidP="00A30F37">
            <w:pPr>
              <w:spacing w:line="240" w:lineRule="atLeas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kempingi</w:t>
            </w:r>
          </w:p>
        </w:tc>
        <w:tc>
          <w:tcPr>
            <w:tcW w:w="1417" w:type="dxa"/>
            <w:vAlign w:val="center"/>
          </w:tcPr>
          <w:p w14:paraId="0CAB3FC7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60,3</w:t>
            </w:r>
          </w:p>
        </w:tc>
        <w:tc>
          <w:tcPr>
            <w:tcW w:w="1395" w:type="dxa"/>
            <w:vAlign w:val="center"/>
          </w:tcPr>
          <w:p w14:paraId="20BA7309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66,8</w:t>
            </w:r>
          </w:p>
        </w:tc>
        <w:tc>
          <w:tcPr>
            <w:tcW w:w="1692" w:type="dxa"/>
            <w:vAlign w:val="center"/>
          </w:tcPr>
          <w:p w14:paraId="2BDBED86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110,8</w:t>
            </w:r>
          </w:p>
        </w:tc>
      </w:tr>
      <w:tr w:rsidR="00A30F37" w:rsidRPr="00A30F37" w14:paraId="2A731B08" w14:textId="77777777" w:rsidTr="00A30F37">
        <w:trPr>
          <w:trHeight w:val="56"/>
        </w:trPr>
        <w:tc>
          <w:tcPr>
            <w:tcW w:w="3119" w:type="dxa"/>
            <w:vAlign w:val="center"/>
          </w:tcPr>
          <w:p w14:paraId="75E11B39" w14:textId="77777777" w:rsidR="00A30F37" w:rsidRPr="00A30F37" w:rsidRDefault="00A30F37" w:rsidP="00A30F37">
            <w:pPr>
              <w:spacing w:line="240" w:lineRule="atLeas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pola biwakowe</w:t>
            </w:r>
          </w:p>
        </w:tc>
        <w:tc>
          <w:tcPr>
            <w:tcW w:w="1417" w:type="dxa"/>
            <w:vAlign w:val="center"/>
          </w:tcPr>
          <w:p w14:paraId="57DE5C15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16,5</w:t>
            </w:r>
          </w:p>
        </w:tc>
        <w:tc>
          <w:tcPr>
            <w:tcW w:w="1395" w:type="dxa"/>
            <w:vAlign w:val="center"/>
          </w:tcPr>
          <w:p w14:paraId="087F6D92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18,5</w:t>
            </w:r>
          </w:p>
        </w:tc>
        <w:tc>
          <w:tcPr>
            <w:tcW w:w="1692" w:type="dxa"/>
            <w:vAlign w:val="center"/>
          </w:tcPr>
          <w:p w14:paraId="1B9B28A6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112,1</w:t>
            </w:r>
          </w:p>
        </w:tc>
      </w:tr>
      <w:tr w:rsidR="00A30F37" w:rsidRPr="00A30F37" w14:paraId="084AAFD7" w14:textId="77777777" w:rsidTr="00A30F37">
        <w:trPr>
          <w:trHeight w:val="56"/>
        </w:trPr>
        <w:tc>
          <w:tcPr>
            <w:tcW w:w="3119" w:type="dxa"/>
            <w:vAlign w:val="center"/>
          </w:tcPr>
          <w:p w14:paraId="1CE0DAA0" w14:textId="77777777" w:rsidR="00A30F37" w:rsidRPr="00A30F37" w:rsidRDefault="00A30F37" w:rsidP="00A30F37">
            <w:pPr>
              <w:spacing w:line="240" w:lineRule="atLeas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hostele</w:t>
            </w:r>
          </w:p>
        </w:tc>
        <w:tc>
          <w:tcPr>
            <w:tcW w:w="1417" w:type="dxa"/>
            <w:vAlign w:val="center"/>
          </w:tcPr>
          <w:p w14:paraId="792FE1FF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328,5</w:t>
            </w:r>
          </w:p>
        </w:tc>
        <w:tc>
          <w:tcPr>
            <w:tcW w:w="1395" w:type="dxa"/>
            <w:vAlign w:val="center"/>
          </w:tcPr>
          <w:p w14:paraId="3CFDE47B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378,1</w:t>
            </w:r>
          </w:p>
        </w:tc>
        <w:tc>
          <w:tcPr>
            <w:tcW w:w="1692" w:type="dxa"/>
            <w:vAlign w:val="center"/>
          </w:tcPr>
          <w:p w14:paraId="73330B70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115,1</w:t>
            </w:r>
          </w:p>
        </w:tc>
      </w:tr>
      <w:tr w:rsidR="00A30F37" w:rsidRPr="00A30F37" w14:paraId="7B623CDA" w14:textId="77777777" w:rsidTr="00A30F37">
        <w:trPr>
          <w:trHeight w:val="56"/>
        </w:trPr>
        <w:tc>
          <w:tcPr>
            <w:tcW w:w="3119" w:type="dxa"/>
            <w:vAlign w:val="center"/>
          </w:tcPr>
          <w:p w14:paraId="3448912A" w14:textId="77777777" w:rsidR="00A30F37" w:rsidRPr="00A30F37" w:rsidRDefault="00A30F37" w:rsidP="00A30F37">
            <w:pPr>
              <w:spacing w:line="240" w:lineRule="atLeas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zakłady uzdrowiskowe</w:t>
            </w:r>
          </w:p>
        </w:tc>
        <w:tc>
          <w:tcPr>
            <w:tcW w:w="1417" w:type="dxa"/>
            <w:vAlign w:val="center"/>
          </w:tcPr>
          <w:p w14:paraId="5EF5CBBA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416,1</w:t>
            </w:r>
          </w:p>
        </w:tc>
        <w:tc>
          <w:tcPr>
            <w:tcW w:w="1395" w:type="dxa"/>
            <w:vAlign w:val="center"/>
          </w:tcPr>
          <w:p w14:paraId="169585C0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425,5</w:t>
            </w:r>
          </w:p>
        </w:tc>
        <w:tc>
          <w:tcPr>
            <w:tcW w:w="1692" w:type="dxa"/>
            <w:vAlign w:val="center"/>
          </w:tcPr>
          <w:p w14:paraId="0138CECD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102,2</w:t>
            </w:r>
          </w:p>
        </w:tc>
      </w:tr>
      <w:tr w:rsidR="00A30F37" w:rsidRPr="00A30F37" w14:paraId="0A1C68DC" w14:textId="77777777" w:rsidTr="00A30F37">
        <w:trPr>
          <w:trHeight w:val="56"/>
        </w:trPr>
        <w:tc>
          <w:tcPr>
            <w:tcW w:w="3119" w:type="dxa"/>
            <w:vAlign w:val="center"/>
          </w:tcPr>
          <w:p w14:paraId="02C561C0" w14:textId="77777777" w:rsidR="00A30F37" w:rsidRPr="00A30F37" w:rsidRDefault="00A30F37" w:rsidP="00A30F37">
            <w:pPr>
              <w:spacing w:line="240" w:lineRule="atLeas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pokoje gościnne</w:t>
            </w:r>
          </w:p>
        </w:tc>
        <w:tc>
          <w:tcPr>
            <w:tcW w:w="1417" w:type="dxa"/>
            <w:vAlign w:val="center"/>
          </w:tcPr>
          <w:p w14:paraId="6943A6A3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324,6</w:t>
            </w:r>
          </w:p>
        </w:tc>
        <w:tc>
          <w:tcPr>
            <w:tcW w:w="1395" w:type="dxa"/>
            <w:vAlign w:val="center"/>
          </w:tcPr>
          <w:p w14:paraId="635CBBA4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380,0</w:t>
            </w:r>
          </w:p>
        </w:tc>
        <w:tc>
          <w:tcPr>
            <w:tcW w:w="1692" w:type="dxa"/>
            <w:vAlign w:val="center"/>
          </w:tcPr>
          <w:p w14:paraId="77978028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117,1</w:t>
            </w:r>
          </w:p>
        </w:tc>
      </w:tr>
      <w:tr w:rsidR="00A30F37" w:rsidRPr="00A30F37" w14:paraId="5520B385" w14:textId="77777777" w:rsidTr="00A30F37">
        <w:trPr>
          <w:trHeight w:val="56"/>
        </w:trPr>
        <w:tc>
          <w:tcPr>
            <w:tcW w:w="3119" w:type="dxa"/>
            <w:vAlign w:val="center"/>
          </w:tcPr>
          <w:p w14:paraId="7EEF69CE" w14:textId="77777777" w:rsidR="00A30F37" w:rsidRPr="00A30F37" w:rsidRDefault="00A30F37" w:rsidP="00A30F37">
            <w:pPr>
              <w:spacing w:line="240" w:lineRule="atLeas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kwatery agroturystyczne</w:t>
            </w:r>
          </w:p>
        </w:tc>
        <w:tc>
          <w:tcPr>
            <w:tcW w:w="1417" w:type="dxa"/>
            <w:vAlign w:val="center"/>
          </w:tcPr>
          <w:p w14:paraId="41BAF248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58,3</w:t>
            </w:r>
          </w:p>
        </w:tc>
        <w:tc>
          <w:tcPr>
            <w:tcW w:w="1395" w:type="dxa"/>
            <w:vAlign w:val="center"/>
          </w:tcPr>
          <w:p w14:paraId="3BED841B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62,3</w:t>
            </w:r>
          </w:p>
        </w:tc>
        <w:tc>
          <w:tcPr>
            <w:tcW w:w="1692" w:type="dxa"/>
            <w:vAlign w:val="center"/>
          </w:tcPr>
          <w:p w14:paraId="21F1D262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106,9</w:t>
            </w:r>
          </w:p>
        </w:tc>
      </w:tr>
      <w:tr w:rsidR="00A30F37" w:rsidRPr="00A30F37" w14:paraId="35A95A7A" w14:textId="77777777" w:rsidTr="00A30F37">
        <w:trPr>
          <w:trHeight w:val="56"/>
        </w:trPr>
        <w:tc>
          <w:tcPr>
            <w:tcW w:w="3119" w:type="dxa"/>
            <w:vAlign w:val="center"/>
          </w:tcPr>
          <w:p w14:paraId="6293DED0" w14:textId="77777777" w:rsidR="00A30F37" w:rsidRPr="00A30F37" w:rsidRDefault="00A30F37" w:rsidP="00A30F37">
            <w:pPr>
              <w:spacing w:line="240" w:lineRule="atLeas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pozostałe niesklasyfikowane</w:t>
            </w:r>
          </w:p>
        </w:tc>
        <w:tc>
          <w:tcPr>
            <w:tcW w:w="1417" w:type="dxa"/>
            <w:vAlign w:val="center"/>
          </w:tcPr>
          <w:p w14:paraId="5DD7C82C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440,1</w:t>
            </w:r>
          </w:p>
        </w:tc>
        <w:tc>
          <w:tcPr>
            <w:tcW w:w="1395" w:type="dxa"/>
            <w:vAlign w:val="center"/>
          </w:tcPr>
          <w:p w14:paraId="3A272E6E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418,2</w:t>
            </w:r>
          </w:p>
        </w:tc>
        <w:tc>
          <w:tcPr>
            <w:tcW w:w="1692" w:type="dxa"/>
            <w:vAlign w:val="center"/>
          </w:tcPr>
          <w:p w14:paraId="0C2D01C3" w14:textId="77777777" w:rsidR="00A30F37" w:rsidRPr="00A30F37" w:rsidRDefault="00A30F37" w:rsidP="00A30F37">
            <w:pPr>
              <w:spacing w:line="240" w:lineRule="atLeast"/>
              <w:jc w:val="right"/>
              <w:rPr>
                <w:sz w:val="16"/>
                <w:szCs w:val="16"/>
                <w:shd w:val="clear" w:color="auto" w:fill="FFFFFF"/>
              </w:rPr>
            </w:pPr>
            <w:r w:rsidRPr="00A30F37">
              <w:rPr>
                <w:sz w:val="16"/>
                <w:szCs w:val="16"/>
                <w:shd w:val="clear" w:color="auto" w:fill="FFFFFF"/>
              </w:rPr>
              <w:t>95,0</w:t>
            </w:r>
          </w:p>
        </w:tc>
      </w:tr>
    </w:tbl>
    <w:p w14:paraId="3D00BC7C" w14:textId="77777777" w:rsidR="00A30F37" w:rsidRPr="00A30F37" w:rsidRDefault="00A30F37" w:rsidP="00A30F37">
      <w:pPr>
        <w:rPr>
          <w:b/>
          <w:shd w:val="clear" w:color="auto" w:fill="FFFFFF"/>
        </w:rPr>
      </w:pPr>
    </w:p>
    <w:p w14:paraId="4E4EB525" w14:textId="77777777" w:rsidR="00A30F37" w:rsidRDefault="00A30F37" w:rsidP="00A30F37">
      <w:pPr>
        <w:rPr>
          <w:b/>
          <w:bCs/>
          <w:shd w:val="clear" w:color="auto" w:fill="FFFFFF"/>
        </w:rPr>
      </w:pPr>
    </w:p>
    <w:p w14:paraId="604BA36F" w14:textId="77777777" w:rsidR="00A30F37" w:rsidRPr="00A30F37" w:rsidRDefault="00A30F37" w:rsidP="00A30F37">
      <w:pPr>
        <w:rPr>
          <w:rFonts w:ascii="Fira Sans SemiBold" w:eastAsia="Times New Roman" w:hAnsi="Fira Sans SemiBold" w:cs="Times New Roman"/>
          <w:bCs/>
          <w:color w:val="001D77"/>
          <w:szCs w:val="24"/>
          <w:lang w:eastAsia="pl-PL"/>
        </w:rPr>
      </w:pPr>
      <w:r w:rsidRPr="00A30F37">
        <w:rPr>
          <w:rFonts w:ascii="Fira Sans SemiBold" w:eastAsia="Times New Roman" w:hAnsi="Fira Sans SemiBold" w:cs="Times New Roman"/>
          <w:bCs/>
          <w:noProof/>
          <w:color w:val="001D77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739A1AA7" wp14:editId="5DF2940F">
                <wp:simplePos x="0" y="0"/>
                <wp:positionH relativeFrom="page">
                  <wp:posOffset>5737548</wp:posOffset>
                </wp:positionH>
                <wp:positionV relativeFrom="paragraph">
                  <wp:posOffset>408</wp:posOffset>
                </wp:positionV>
                <wp:extent cx="1725295" cy="1042670"/>
                <wp:effectExtent l="0" t="0" r="0" b="5080"/>
                <wp:wrapTight wrapText="bothSides">
                  <wp:wrapPolygon edited="0">
                    <wp:start x="715" y="0"/>
                    <wp:lineTo x="715" y="21311"/>
                    <wp:lineTo x="20749" y="21311"/>
                    <wp:lineTo x="20749" y="0"/>
                    <wp:lineTo x="715" y="0"/>
                  </wp:wrapPolygon>
                </wp:wrapTight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121B1" w14:textId="77777777" w:rsidR="00F741B7" w:rsidRPr="00A30F37" w:rsidRDefault="00F741B7" w:rsidP="00A30F37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A30F3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Najwięcej noclegów w I połowie 2019 r. udzielono w województwach: małopolskim (6,8 mln) i zachodniopomorskim (6,3 mln)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A1AA7" id="_x0000_s1030" type="#_x0000_t202" style="position:absolute;margin-left:451.8pt;margin-top:.05pt;width:135.85pt;height:82.1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" filled="f" stroked="f">
                <v:textbox>
                  <w:txbxContent>
                    <w:p w14:paraId="3D1121B1" w14:textId="77777777" w:rsidR="00F741B7" w:rsidRPr="00A30F37" w:rsidRDefault="00F741B7" w:rsidP="00A30F37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A30F3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Najwięcej noclegów w I połowie 2019 r. udzielono w województwach: małopolskim (6,8 mln) i zachodniopomorskim (6,3 mln)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A30F37">
        <w:rPr>
          <w:rFonts w:ascii="Fira Sans SemiBold" w:eastAsia="Times New Roman" w:hAnsi="Fira Sans SemiBold" w:cs="Times New Roman"/>
          <w:bCs/>
          <w:color w:val="001D77"/>
          <w:szCs w:val="24"/>
          <w:lang w:eastAsia="pl-PL"/>
        </w:rPr>
        <w:t>Noclegi udzielone w turystycznych obiektach noclegowych</w:t>
      </w:r>
    </w:p>
    <w:p w14:paraId="50C9B09D" w14:textId="77777777" w:rsidR="00A30F37" w:rsidRPr="00E076D4" w:rsidRDefault="00A30F37" w:rsidP="00A30F37">
      <w:pPr>
        <w:rPr>
          <w:shd w:val="clear" w:color="auto" w:fill="FFFFFF"/>
        </w:rPr>
      </w:pPr>
      <w:r w:rsidRPr="00E076D4">
        <w:rPr>
          <w:shd w:val="clear" w:color="auto" w:fill="FFFFFF"/>
        </w:rPr>
        <w:t>W pierwszej połowie 2019 roku udzielono 40,0 mln noclegów w turystycznych obiektach noclegowych, w tym 8,1 mln turystom zagranicznym (w 2018 r. odpowiednio 37,6 mln i 7,7 mln). Najwięcej noclegów, podobnie jak w I półroczu ubiegłego roku, udzielono w województwach: małopolskim (6,8 mln) i zachodniopomorskim (6,3 mln). Warto zwrócić uwagę na silną koncentrację noclegów w tych dwóch województwach, na które przypadało 32,6% noclegów udzielonych turystom, 43,1% noclegów udzielonych turystom zagranicznym oraz 29,9% noclegów udzielonych turystom krajowym. Największy wzrost liczby udzielonych noclegów w stosunku do analogicznego okresu 2018 r. odnotowano w województwach: opolskim (o 12,1%), świętokrzyskim (o 10,8%) i zachodniopomorskim (o 10,7%).</w:t>
      </w:r>
    </w:p>
    <w:p w14:paraId="64896853" w14:textId="77777777" w:rsidR="00A30F37" w:rsidRPr="00E076D4" w:rsidRDefault="00A30F37" w:rsidP="00A30F37">
      <w:pPr>
        <w:rPr>
          <w:shd w:val="clear" w:color="auto" w:fill="FFFFFF"/>
        </w:rPr>
      </w:pPr>
      <w:r w:rsidRPr="00E076D4">
        <w:rPr>
          <w:shd w:val="clear" w:color="auto" w:fill="FFFFFF"/>
        </w:rPr>
        <w:t>W ciągu pierwszych sześciu miesięcy 2019 r., w obiektach hotelowych udzielono 24,5 mln noclegów, a w pozostałych obiektach 15,5 mln (w 2018 r. odpowiednio 22,8 mln i 14,8 mln). Najwięcej noclegów w omawianym półroczu udzielono w hotelach – 20,6 mln, zakładach uzdrowiskowych – 5,3 mln, ośrodkach wczasowych – 3,6 mln, innych obiektach hotelowych – 3,0 mln i ośrodkach szkoleniowo-wypoczynkowych – 1,5 mln.</w:t>
      </w:r>
    </w:p>
    <w:p w14:paraId="06742A92" w14:textId="77777777" w:rsidR="00A30F37" w:rsidRPr="00A30F37" w:rsidRDefault="00A30F37" w:rsidP="00A30F37">
      <w:pPr>
        <w:rPr>
          <w:b/>
          <w:shd w:val="clear" w:color="auto" w:fill="FFFFFF"/>
        </w:rPr>
      </w:pPr>
    </w:p>
    <w:p w14:paraId="3191E487" w14:textId="77777777" w:rsidR="00A30F37" w:rsidRPr="00A30F37" w:rsidRDefault="00A30F37" w:rsidP="00A30F37">
      <w:pPr>
        <w:rPr>
          <w:b/>
          <w:shd w:val="clear" w:color="auto" w:fill="FFFFFF"/>
        </w:rPr>
      </w:pPr>
    </w:p>
    <w:p w14:paraId="44F8DF71" w14:textId="77777777" w:rsidR="00A30F37" w:rsidRPr="007E22D4" w:rsidRDefault="00A30F37" w:rsidP="00A30F37">
      <w:pPr>
        <w:rPr>
          <w:b/>
          <w:sz w:val="18"/>
          <w:szCs w:val="18"/>
          <w:shd w:val="clear" w:color="auto" w:fill="FFFFFF"/>
        </w:rPr>
      </w:pPr>
      <w:r w:rsidRPr="007E22D4">
        <w:rPr>
          <w:b/>
          <w:sz w:val="18"/>
          <w:shd w:val="clear" w:color="auto" w:fill="FFFFFF"/>
        </w:rPr>
        <w:lastRenderedPageBreak/>
        <w:t>Tablica 2. Noclegi udzielone w turystycznych obiektach noclegowych w I półroczu 2019 r</w:t>
      </w:r>
      <w:r w:rsidRPr="007E22D4">
        <w:rPr>
          <w:b/>
          <w:sz w:val="18"/>
          <w:szCs w:val="18"/>
          <w:shd w:val="clear" w:color="auto" w:fill="FFFFFF"/>
        </w:rPr>
        <w:t>.</w:t>
      </w:r>
    </w:p>
    <w:tbl>
      <w:tblPr>
        <w:tblStyle w:val="Siatkatabelijasna"/>
        <w:tblpPr w:leftFromText="141" w:rightFromText="141" w:vertAnchor="text" w:horzAnchor="margin" w:tblpY="596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960"/>
        <w:gridCol w:w="963"/>
        <w:gridCol w:w="963"/>
        <w:gridCol w:w="1083"/>
        <w:gridCol w:w="851"/>
      </w:tblGrid>
      <w:tr w:rsidR="00A30F37" w:rsidRPr="00E076D4" w14:paraId="0FB0DE78" w14:textId="77777777" w:rsidTr="00A30F37">
        <w:trPr>
          <w:trHeight w:val="56"/>
        </w:trPr>
        <w:tc>
          <w:tcPr>
            <w:tcW w:w="1843" w:type="dxa"/>
            <w:vMerge w:val="restart"/>
            <w:vAlign w:val="center"/>
          </w:tcPr>
          <w:p w14:paraId="1AA0C812" w14:textId="77777777" w:rsidR="00A30F37" w:rsidRPr="00E076D4" w:rsidRDefault="00A30F37" w:rsidP="006E6B91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E076D4">
              <w:rPr>
                <w:bCs/>
                <w:sz w:val="16"/>
                <w:szCs w:val="16"/>
                <w:shd w:val="clear" w:color="auto" w:fill="FFFFFF"/>
              </w:rPr>
              <w:t>WOJEWÓDZTWA</w:t>
            </w:r>
          </w:p>
        </w:tc>
        <w:tc>
          <w:tcPr>
            <w:tcW w:w="5954" w:type="dxa"/>
            <w:gridSpan w:val="6"/>
            <w:vAlign w:val="center"/>
          </w:tcPr>
          <w:p w14:paraId="25282219" w14:textId="77777777" w:rsidR="00A30F37" w:rsidRPr="00E076D4" w:rsidRDefault="00A30F37" w:rsidP="006E6B91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Udzielone noclegi</w:t>
            </w:r>
          </w:p>
        </w:tc>
      </w:tr>
      <w:tr w:rsidR="00A30F37" w:rsidRPr="00E076D4" w14:paraId="29ECD008" w14:textId="77777777" w:rsidTr="00A30F37">
        <w:trPr>
          <w:trHeight w:val="56"/>
        </w:trPr>
        <w:tc>
          <w:tcPr>
            <w:tcW w:w="1843" w:type="dxa"/>
            <w:vMerge/>
            <w:vAlign w:val="center"/>
          </w:tcPr>
          <w:p w14:paraId="0F535CB7" w14:textId="77777777" w:rsidR="00A30F37" w:rsidRPr="00E076D4" w:rsidRDefault="00A30F37" w:rsidP="006E6B91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0C189806" w14:textId="77777777" w:rsidR="00A30F37" w:rsidRPr="00E076D4" w:rsidRDefault="00A30F37" w:rsidP="006E6B91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ogółem</w:t>
            </w:r>
          </w:p>
        </w:tc>
        <w:tc>
          <w:tcPr>
            <w:tcW w:w="1926" w:type="dxa"/>
            <w:gridSpan w:val="2"/>
          </w:tcPr>
          <w:p w14:paraId="268CD2DB" w14:textId="77777777" w:rsidR="00A30F37" w:rsidRPr="00E076D4" w:rsidRDefault="00A30F37" w:rsidP="006E6B91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turystom zagranicznym</w:t>
            </w:r>
          </w:p>
        </w:tc>
        <w:tc>
          <w:tcPr>
            <w:tcW w:w="1934" w:type="dxa"/>
            <w:gridSpan w:val="2"/>
          </w:tcPr>
          <w:p w14:paraId="0381E9A3" w14:textId="77777777" w:rsidR="00A30F37" w:rsidRPr="00E076D4" w:rsidRDefault="00A30F37" w:rsidP="006E6B91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turystom krajowym</w:t>
            </w:r>
          </w:p>
        </w:tc>
      </w:tr>
      <w:tr w:rsidR="00A30F37" w:rsidRPr="00E076D4" w14:paraId="2D646B1E" w14:textId="77777777" w:rsidTr="00E076D4">
        <w:trPr>
          <w:trHeight w:val="170"/>
        </w:trPr>
        <w:tc>
          <w:tcPr>
            <w:tcW w:w="1843" w:type="dxa"/>
            <w:vMerge/>
            <w:tcBorders>
              <w:bottom w:val="single" w:sz="12" w:space="0" w:color="212492"/>
            </w:tcBorders>
            <w:vAlign w:val="center"/>
          </w:tcPr>
          <w:p w14:paraId="7CF5971F" w14:textId="77777777" w:rsidR="00A30F37" w:rsidRPr="00E076D4" w:rsidRDefault="00A30F37" w:rsidP="006E6B91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bottom w:val="single" w:sz="12" w:space="0" w:color="212492"/>
            </w:tcBorders>
            <w:vAlign w:val="center"/>
          </w:tcPr>
          <w:p w14:paraId="74B386C1" w14:textId="77777777" w:rsidR="00A30F37" w:rsidRPr="00E076D4" w:rsidRDefault="00A30F37" w:rsidP="006E6B91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w tys.</w:t>
            </w:r>
          </w:p>
        </w:tc>
        <w:tc>
          <w:tcPr>
            <w:tcW w:w="960" w:type="dxa"/>
            <w:tcBorders>
              <w:bottom w:val="single" w:sz="12" w:space="0" w:color="212492"/>
            </w:tcBorders>
            <w:vAlign w:val="center"/>
          </w:tcPr>
          <w:p w14:paraId="26459C1E" w14:textId="77777777" w:rsidR="00A30F37" w:rsidRPr="00E076D4" w:rsidRDefault="00A30F37" w:rsidP="006E6B91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%</w:t>
            </w:r>
          </w:p>
        </w:tc>
        <w:tc>
          <w:tcPr>
            <w:tcW w:w="963" w:type="dxa"/>
            <w:tcBorders>
              <w:bottom w:val="single" w:sz="12" w:space="0" w:color="212492"/>
            </w:tcBorders>
            <w:vAlign w:val="center"/>
          </w:tcPr>
          <w:p w14:paraId="5782E411" w14:textId="77777777" w:rsidR="00A30F37" w:rsidRPr="00E076D4" w:rsidRDefault="00A30F37" w:rsidP="006E6B91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w tys.</w:t>
            </w:r>
          </w:p>
        </w:tc>
        <w:tc>
          <w:tcPr>
            <w:tcW w:w="963" w:type="dxa"/>
            <w:tcBorders>
              <w:bottom w:val="single" w:sz="12" w:space="0" w:color="212492"/>
            </w:tcBorders>
            <w:vAlign w:val="center"/>
          </w:tcPr>
          <w:p w14:paraId="537450B8" w14:textId="77777777" w:rsidR="00A30F37" w:rsidRPr="00E076D4" w:rsidRDefault="00A30F37" w:rsidP="006E6B91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%</w:t>
            </w:r>
          </w:p>
        </w:tc>
        <w:tc>
          <w:tcPr>
            <w:tcW w:w="1083" w:type="dxa"/>
            <w:tcBorders>
              <w:bottom w:val="single" w:sz="12" w:space="0" w:color="212492"/>
            </w:tcBorders>
            <w:vAlign w:val="center"/>
          </w:tcPr>
          <w:p w14:paraId="304975F1" w14:textId="77777777" w:rsidR="00A30F37" w:rsidRPr="00E076D4" w:rsidRDefault="00A30F37" w:rsidP="006E6B91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w tys.</w:t>
            </w:r>
          </w:p>
        </w:tc>
        <w:tc>
          <w:tcPr>
            <w:tcW w:w="851" w:type="dxa"/>
            <w:tcBorders>
              <w:bottom w:val="single" w:sz="12" w:space="0" w:color="212492"/>
            </w:tcBorders>
            <w:vAlign w:val="center"/>
          </w:tcPr>
          <w:p w14:paraId="0D3E62E4" w14:textId="77777777" w:rsidR="00A30F37" w:rsidRPr="00E076D4" w:rsidRDefault="00A30F37" w:rsidP="006E6B91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%</w:t>
            </w:r>
          </w:p>
        </w:tc>
      </w:tr>
      <w:tr w:rsidR="00A30F37" w:rsidRPr="00E076D4" w14:paraId="00166C2E" w14:textId="77777777" w:rsidTr="00E076D4">
        <w:trPr>
          <w:trHeight w:val="56"/>
        </w:trPr>
        <w:tc>
          <w:tcPr>
            <w:tcW w:w="1843" w:type="dxa"/>
            <w:tcBorders>
              <w:top w:val="single" w:sz="12" w:space="0" w:color="212492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006E30C6" w14:textId="77777777" w:rsidR="00A30F37" w:rsidRPr="00E076D4" w:rsidRDefault="00A30F37" w:rsidP="006E6B91">
            <w:pPr>
              <w:rPr>
                <w:b/>
                <w:sz w:val="16"/>
                <w:szCs w:val="16"/>
                <w:shd w:val="clear" w:color="auto" w:fill="FFFFFF"/>
              </w:rPr>
            </w:pPr>
            <w:r w:rsidRPr="00E076D4">
              <w:rPr>
                <w:b/>
                <w:sz w:val="16"/>
                <w:szCs w:val="16"/>
                <w:shd w:val="clear" w:color="auto" w:fill="FFFFFF"/>
              </w:rPr>
              <w:t>POLSKA</w:t>
            </w:r>
          </w:p>
        </w:tc>
        <w:tc>
          <w:tcPr>
            <w:tcW w:w="1134" w:type="dxa"/>
            <w:tcBorders>
              <w:top w:val="single" w:sz="12" w:space="0" w:color="212492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</w:tcPr>
          <w:p w14:paraId="1E51CB5D" w14:textId="77777777" w:rsidR="00A30F37" w:rsidRPr="00E076D4" w:rsidRDefault="00A30F37" w:rsidP="006E6B91">
            <w:pPr>
              <w:jc w:val="right"/>
              <w:rPr>
                <w:b/>
                <w:sz w:val="16"/>
                <w:szCs w:val="16"/>
                <w:shd w:val="clear" w:color="auto" w:fill="FFFFFF"/>
              </w:rPr>
            </w:pPr>
            <w:r w:rsidRPr="00E076D4">
              <w:rPr>
                <w:b/>
                <w:sz w:val="16"/>
                <w:szCs w:val="16"/>
                <w:shd w:val="clear" w:color="auto" w:fill="FFFFFF"/>
              </w:rPr>
              <w:t>40 013,5</w:t>
            </w:r>
          </w:p>
        </w:tc>
        <w:tc>
          <w:tcPr>
            <w:tcW w:w="960" w:type="dxa"/>
            <w:tcBorders>
              <w:top w:val="single" w:sz="12" w:space="0" w:color="212492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42F36170" w14:textId="77777777" w:rsidR="00A30F37" w:rsidRPr="00E076D4" w:rsidRDefault="00A30F37" w:rsidP="006E6B91">
            <w:pPr>
              <w:jc w:val="right"/>
              <w:rPr>
                <w:b/>
                <w:sz w:val="16"/>
                <w:szCs w:val="16"/>
                <w:shd w:val="clear" w:color="auto" w:fill="FFFFFF"/>
              </w:rPr>
            </w:pPr>
            <w:r w:rsidRPr="00E076D4">
              <w:rPr>
                <w:b/>
                <w:sz w:val="16"/>
                <w:szCs w:val="16"/>
                <w:shd w:val="clear" w:color="auto" w:fill="FFFFFF"/>
              </w:rPr>
              <w:t>100,0</w:t>
            </w:r>
          </w:p>
        </w:tc>
        <w:tc>
          <w:tcPr>
            <w:tcW w:w="963" w:type="dxa"/>
            <w:tcBorders>
              <w:top w:val="single" w:sz="12" w:space="0" w:color="212492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0DEDE2F0" w14:textId="77777777" w:rsidR="00A30F37" w:rsidRPr="00E076D4" w:rsidRDefault="00A30F37" w:rsidP="006E6B91">
            <w:pPr>
              <w:jc w:val="right"/>
              <w:rPr>
                <w:b/>
                <w:sz w:val="16"/>
                <w:szCs w:val="16"/>
                <w:shd w:val="clear" w:color="auto" w:fill="FFFFFF"/>
              </w:rPr>
            </w:pPr>
            <w:r w:rsidRPr="00E076D4">
              <w:rPr>
                <w:b/>
                <w:sz w:val="16"/>
                <w:szCs w:val="16"/>
                <w:shd w:val="clear" w:color="auto" w:fill="FFFFFF"/>
              </w:rPr>
              <w:t>8 139,0</w:t>
            </w:r>
          </w:p>
        </w:tc>
        <w:tc>
          <w:tcPr>
            <w:tcW w:w="963" w:type="dxa"/>
            <w:tcBorders>
              <w:top w:val="single" w:sz="12" w:space="0" w:color="212492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7A27D9DD" w14:textId="77777777" w:rsidR="00A30F37" w:rsidRPr="00E076D4" w:rsidRDefault="00A30F37" w:rsidP="006E6B91">
            <w:pPr>
              <w:jc w:val="right"/>
              <w:rPr>
                <w:b/>
                <w:sz w:val="16"/>
                <w:szCs w:val="16"/>
                <w:shd w:val="clear" w:color="auto" w:fill="FFFFFF"/>
              </w:rPr>
            </w:pPr>
            <w:r w:rsidRPr="00E076D4">
              <w:rPr>
                <w:b/>
                <w:sz w:val="16"/>
                <w:szCs w:val="16"/>
                <w:shd w:val="clear" w:color="auto" w:fill="FFFFFF"/>
              </w:rPr>
              <w:t>100,0</w:t>
            </w:r>
          </w:p>
        </w:tc>
        <w:tc>
          <w:tcPr>
            <w:tcW w:w="1083" w:type="dxa"/>
            <w:tcBorders>
              <w:top w:val="single" w:sz="12" w:space="0" w:color="212492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65DDFAD4" w14:textId="77777777" w:rsidR="00A30F37" w:rsidRPr="00E076D4" w:rsidRDefault="00A30F37" w:rsidP="006E6B91">
            <w:pPr>
              <w:jc w:val="right"/>
              <w:rPr>
                <w:b/>
                <w:sz w:val="16"/>
                <w:szCs w:val="16"/>
                <w:shd w:val="clear" w:color="auto" w:fill="FFFFFF"/>
              </w:rPr>
            </w:pPr>
            <w:r w:rsidRPr="00E076D4">
              <w:rPr>
                <w:b/>
                <w:sz w:val="16"/>
                <w:szCs w:val="16"/>
                <w:shd w:val="clear" w:color="auto" w:fill="FFFFFF"/>
              </w:rPr>
              <w:t>31 874,5</w:t>
            </w:r>
          </w:p>
        </w:tc>
        <w:tc>
          <w:tcPr>
            <w:tcW w:w="851" w:type="dxa"/>
            <w:tcBorders>
              <w:top w:val="single" w:sz="12" w:space="0" w:color="212492"/>
              <w:left w:val="single" w:sz="4" w:space="0" w:color="2F5496" w:themeColor="accent5" w:themeShade="BF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bottom"/>
          </w:tcPr>
          <w:p w14:paraId="0FEC877C" w14:textId="77777777" w:rsidR="00A30F37" w:rsidRPr="00E076D4" w:rsidRDefault="00A30F37" w:rsidP="006E6B91">
            <w:pPr>
              <w:jc w:val="right"/>
              <w:rPr>
                <w:b/>
                <w:sz w:val="16"/>
                <w:szCs w:val="16"/>
                <w:shd w:val="clear" w:color="auto" w:fill="FFFFFF"/>
              </w:rPr>
            </w:pPr>
            <w:r w:rsidRPr="00E076D4">
              <w:rPr>
                <w:b/>
                <w:sz w:val="16"/>
                <w:szCs w:val="16"/>
                <w:shd w:val="clear" w:color="auto" w:fill="FFFFFF"/>
              </w:rPr>
              <w:t>100,0</w:t>
            </w:r>
          </w:p>
        </w:tc>
      </w:tr>
      <w:tr w:rsidR="00A30F37" w:rsidRPr="00E076D4" w14:paraId="5D510FBA" w14:textId="77777777" w:rsidTr="00E076D4">
        <w:trPr>
          <w:trHeight w:val="56"/>
        </w:trPr>
        <w:tc>
          <w:tcPr>
            <w:tcW w:w="1843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7740C2CD" w14:textId="77777777" w:rsidR="00A30F37" w:rsidRPr="00E076D4" w:rsidRDefault="00A30F37" w:rsidP="006E6B91">
            <w:pPr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Dolnośląskie</w:t>
            </w: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0A7E251E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4 482,8</w:t>
            </w:r>
          </w:p>
        </w:tc>
        <w:tc>
          <w:tcPr>
            <w:tcW w:w="96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2462ADB7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11,2</w:t>
            </w:r>
          </w:p>
        </w:tc>
        <w:tc>
          <w:tcPr>
            <w:tcW w:w="96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78AF19B2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735,0</w:t>
            </w:r>
          </w:p>
        </w:tc>
        <w:tc>
          <w:tcPr>
            <w:tcW w:w="96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7079C828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9,0</w:t>
            </w:r>
          </w:p>
        </w:tc>
        <w:tc>
          <w:tcPr>
            <w:tcW w:w="108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0B00A889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3 747,8</w:t>
            </w:r>
          </w:p>
        </w:tc>
        <w:tc>
          <w:tcPr>
            <w:tcW w:w="85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14:paraId="334E48F1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11,8</w:t>
            </w:r>
          </w:p>
        </w:tc>
      </w:tr>
      <w:tr w:rsidR="00A30F37" w:rsidRPr="00E076D4" w14:paraId="32784692" w14:textId="77777777" w:rsidTr="00E076D4">
        <w:trPr>
          <w:trHeight w:val="56"/>
        </w:trPr>
        <w:tc>
          <w:tcPr>
            <w:tcW w:w="1843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09D54C08" w14:textId="77777777" w:rsidR="00A30F37" w:rsidRPr="00E076D4" w:rsidRDefault="00A30F37" w:rsidP="006E6B91">
            <w:pPr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Kujawsko-pomorskie</w:t>
            </w: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56D2933D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2 092,7</w:t>
            </w:r>
          </w:p>
        </w:tc>
        <w:tc>
          <w:tcPr>
            <w:tcW w:w="96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67677E2C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5,2</w:t>
            </w:r>
          </w:p>
        </w:tc>
        <w:tc>
          <w:tcPr>
            <w:tcW w:w="96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08605739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137,9</w:t>
            </w:r>
          </w:p>
        </w:tc>
        <w:tc>
          <w:tcPr>
            <w:tcW w:w="96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72FED522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1,7</w:t>
            </w:r>
          </w:p>
        </w:tc>
        <w:tc>
          <w:tcPr>
            <w:tcW w:w="108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354378BB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1 954,8</w:t>
            </w:r>
          </w:p>
        </w:tc>
        <w:tc>
          <w:tcPr>
            <w:tcW w:w="85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14:paraId="787B6FAD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6,1</w:t>
            </w:r>
          </w:p>
        </w:tc>
      </w:tr>
      <w:tr w:rsidR="00A30F37" w:rsidRPr="00E076D4" w14:paraId="56EC76DB" w14:textId="77777777" w:rsidTr="00E076D4">
        <w:trPr>
          <w:trHeight w:val="56"/>
        </w:trPr>
        <w:tc>
          <w:tcPr>
            <w:tcW w:w="1843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4B38194B" w14:textId="77777777" w:rsidR="00A30F37" w:rsidRPr="00E076D4" w:rsidRDefault="00A30F37" w:rsidP="006E6B91">
            <w:pPr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Lubelskie</w:t>
            </w: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422F2C4F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989,6</w:t>
            </w:r>
          </w:p>
        </w:tc>
        <w:tc>
          <w:tcPr>
            <w:tcW w:w="96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26C3B947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2,5</w:t>
            </w:r>
          </w:p>
        </w:tc>
        <w:tc>
          <w:tcPr>
            <w:tcW w:w="96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3DA7A5D2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95,7</w:t>
            </w:r>
          </w:p>
        </w:tc>
        <w:tc>
          <w:tcPr>
            <w:tcW w:w="96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639138A3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1,2</w:t>
            </w:r>
          </w:p>
        </w:tc>
        <w:tc>
          <w:tcPr>
            <w:tcW w:w="108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5536ACC4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894,0</w:t>
            </w:r>
          </w:p>
        </w:tc>
        <w:tc>
          <w:tcPr>
            <w:tcW w:w="85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14:paraId="2D8EB618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2,8</w:t>
            </w:r>
          </w:p>
        </w:tc>
      </w:tr>
      <w:tr w:rsidR="00A30F37" w:rsidRPr="00E076D4" w14:paraId="210971B4" w14:textId="77777777" w:rsidTr="00E076D4">
        <w:trPr>
          <w:trHeight w:val="56"/>
        </w:trPr>
        <w:tc>
          <w:tcPr>
            <w:tcW w:w="1843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48989BFB" w14:textId="77777777" w:rsidR="00A30F37" w:rsidRPr="00E076D4" w:rsidRDefault="00A30F37" w:rsidP="006E6B91">
            <w:pPr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Lubuskie</w:t>
            </w: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21A4BFA8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571,4</w:t>
            </w:r>
          </w:p>
        </w:tc>
        <w:tc>
          <w:tcPr>
            <w:tcW w:w="96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485950D8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1,4</w:t>
            </w:r>
          </w:p>
        </w:tc>
        <w:tc>
          <w:tcPr>
            <w:tcW w:w="96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257F4CE1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141,8</w:t>
            </w:r>
          </w:p>
        </w:tc>
        <w:tc>
          <w:tcPr>
            <w:tcW w:w="96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1FB5287C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1,7</w:t>
            </w:r>
          </w:p>
        </w:tc>
        <w:tc>
          <w:tcPr>
            <w:tcW w:w="108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03DEE13C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429,6</w:t>
            </w:r>
          </w:p>
        </w:tc>
        <w:tc>
          <w:tcPr>
            <w:tcW w:w="85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14:paraId="18737984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1,3</w:t>
            </w:r>
          </w:p>
        </w:tc>
      </w:tr>
      <w:tr w:rsidR="00A30F37" w:rsidRPr="00E076D4" w14:paraId="2522D273" w14:textId="77777777" w:rsidTr="00E076D4">
        <w:trPr>
          <w:trHeight w:val="56"/>
        </w:trPr>
        <w:tc>
          <w:tcPr>
            <w:tcW w:w="1843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025BDB70" w14:textId="77777777" w:rsidR="00A30F37" w:rsidRPr="00E076D4" w:rsidRDefault="00A30F37" w:rsidP="006E6B91">
            <w:pPr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Łódzkie</w:t>
            </w: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18FE1163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1 288,0</w:t>
            </w:r>
          </w:p>
        </w:tc>
        <w:tc>
          <w:tcPr>
            <w:tcW w:w="96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65EDB132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3,2</w:t>
            </w:r>
          </w:p>
        </w:tc>
        <w:tc>
          <w:tcPr>
            <w:tcW w:w="96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6AB3BEC7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260,4</w:t>
            </w:r>
          </w:p>
        </w:tc>
        <w:tc>
          <w:tcPr>
            <w:tcW w:w="96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0CAABC8D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3,2</w:t>
            </w:r>
          </w:p>
        </w:tc>
        <w:tc>
          <w:tcPr>
            <w:tcW w:w="108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0D10220D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1 027,6</w:t>
            </w:r>
          </w:p>
        </w:tc>
        <w:tc>
          <w:tcPr>
            <w:tcW w:w="85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14:paraId="3EF7025F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3,2</w:t>
            </w:r>
          </w:p>
        </w:tc>
      </w:tr>
      <w:tr w:rsidR="00A30F37" w:rsidRPr="00E076D4" w14:paraId="282EDF5F" w14:textId="77777777" w:rsidTr="00E076D4">
        <w:trPr>
          <w:trHeight w:val="56"/>
        </w:trPr>
        <w:tc>
          <w:tcPr>
            <w:tcW w:w="1843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43F05ABF" w14:textId="77777777" w:rsidR="00A30F37" w:rsidRPr="00E076D4" w:rsidRDefault="00A30F37" w:rsidP="006E6B91">
            <w:pPr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Małopolskie</w:t>
            </w: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76D62A79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6 768,4</w:t>
            </w:r>
          </w:p>
        </w:tc>
        <w:tc>
          <w:tcPr>
            <w:tcW w:w="96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1128630A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16,9</w:t>
            </w:r>
          </w:p>
        </w:tc>
        <w:tc>
          <w:tcPr>
            <w:tcW w:w="96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556C2C81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1 770,7</w:t>
            </w:r>
          </w:p>
        </w:tc>
        <w:tc>
          <w:tcPr>
            <w:tcW w:w="96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31F441B5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21,8</w:t>
            </w:r>
          </w:p>
        </w:tc>
        <w:tc>
          <w:tcPr>
            <w:tcW w:w="108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0289855D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4 997,7</w:t>
            </w:r>
          </w:p>
        </w:tc>
        <w:tc>
          <w:tcPr>
            <w:tcW w:w="85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14:paraId="70CDF4A2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15,7</w:t>
            </w:r>
          </w:p>
        </w:tc>
      </w:tr>
      <w:tr w:rsidR="00A30F37" w:rsidRPr="00E076D4" w14:paraId="421C6A50" w14:textId="77777777" w:rsidTr="00E076D4">
        <w:trPr>
          <w:trHeight w:val="56"/>
        </w:trPr>
        <w:tc>
          <w:tcPr>
            <w:tcW w:w="1843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293BF4F0" w14:textId="77777777" w:rsidR="00A30F37" w:rsidRPr="00E076D4" w:rsidRDefault="00A30F37" w:rsidP="006E6B91">
            <w:pPr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Mazowieckie</w:t>
            </w: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7C306237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4 489,4</w:t>
            </w:r>
          </w:p>
        </w:tc>
        <w:tc>
          <w:tcPr>
            <w:tcW w:w="96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6734DFAC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11,2</w:t>
            </w:r>
          </w:p>
        </w:tc>
        <w:tc>
          <w:tcPr>
            <w:tcW w:w="96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7275C7E3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1 389,8</w:t>
            </w:r>
          </w:p>
        </w:tc>
        <w:tc>
          <w:tcPr>
            <w:tcW w:w="96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2B8239B7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17,1</w:t>
            </w:r>
          </w:p>
        </w:tc>
        <w:tc>
          <w:tcPr>
            <w:tcW w:w="108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3DECEAD6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3 099,6</w:t>
            </w:r>
          </w:p>
        </w:tc>
        <w:tc>
          <w:tcPr>
            <w:tcW w:w="85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14:paraId="44F9E6EA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9,7</w:t>
            </w:r>
          </w:p>
        </w:tc>
      </w:tr>
      <w:tr w:rsidR="00A30F37" w:rsidRPr="00E076D4" w14:paraId="5BF4B81E" w14:textId="77777777" w:rsidTr="00E076D4">
        <w:trPr>
          <w:trHeight w:val="56"/>
        </w:trPr>
        <w:tc>
          <w:tcPr>
            <w:tcW w:w="1843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57274798" w14:textId="77777777" w:rsidR="00A30F37" w:rsidRPr="00E076D4" w:rsidRDefault="00A30F37" w:rsidP="006E6B91">
            <w:pPr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Opolskie</w:t>
            </w: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18F26577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424,3</w:t>
            </w:r>
          </w:p>
        </w:tc>
        <w:tc>
          <w:tcPr>
            <w:tcW w:w="96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262B5881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1,1</w:t>
            </w:r>
          </w:p>
        </w:tc>
        <w:tc>
          <w:tcPr>
            <w:tcW w:w="96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67EF1145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55,8</w:t>
            </w:r>
          </w:p>
        </w:tc>
        <w:tc>
          <w:tcPr>
            <w:tcW w:w="96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59767E0C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0,7</w:t>
            </w:r>
          </w:p>
        </w:tc>
        <w:tc>
          <w:tcPr>
            <w:tcW w:w="108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31CE8779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368,6</w:t>
            </w:r>
          </w:p>
        </w:tc>
        <w:tc>
          <w:tcPr>
            <w:tcW w:w="85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14:paraId="5B300320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1,2</w:t>
            </w:r>
          </w:p>
        </w:tc>
      </w:tr>
      <w:tr w:rsidR="00A30F37" w:rsidRPr="00E076D4" w14:paraId="2E98F332" w14:textId="77777777" w:rsidTr="00E076D4">
        <w:trPr>
          <w:trHeight w:val="56"/>
        </w:trPr>
        <w:tc>
          <w:tcPr>
            <w:tcW w:w="1843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56483A67" w14:textId="77777777" w:rsidR="00A30F37" w:rsidRPr="00E076D4" w:rsidRDefault="00A30F37" w:rsidP="006E6B91">
            <w:pPr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Podkarpackie</w:t>
            </w: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2BF563A7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1 521,1</w:t>
            </w:r>
          </w:p>
        </w:tc>
        <w:tc>
          <w:tcPr>
            <w:tcW w:w="96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7FFCB629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3,8</w:t>
            </w:r>
          </w:p>
        </w:tc>
        <w:tc>
          <w:tcPr>
            <w:tcW w:w="96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1CE54173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123,6</w:t>
            </w:r>
          </w:p>
        </w:tc>
        <w:tc>
          <w:tcPr>
            <w:tcW w:w="96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220CAAAD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1,5</w:t>
            </w:r>
          </w:p>
        </w:tc>
        <w:tc>
          <w:tcPr>
            <w:tcW w:w="108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5AFC76C7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1 397,5</w:t>
            </w:r>
          </w:p>
        </w:tc>
        <w:tc>
          <w:tcPr>
            <w:tcW w:w="85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14:paraId="22659885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4,4</w:t>
            </w:r>
          </w:p>
        </w:tc>
      </w:tr>
      <w:tr w:rsidR="00A30F37" w:rsidRPr="00E076D4" w14:paraId="4386528E" w14:textId="77777777" w:rsidTr="00E076D4">
        <w:trPr>
          <w:trHeight w:val="56"/>
        </w:trPr>
        <w:tc>
          <w:tcPr>
            <w:tcW w:w="1843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3CB68694" w14:textId="77777777" w:rsidR="00A30F37" w:rsidRPr="00E076D4" w:rsidRDefault="00A30F37" w:rsidP="006E6B91">
            <w:pPr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Podlaskie</w:t>
            </w: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4155A532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535,3</w:t>
            </w:r>
          </w:p>
        </w:tc>
        <w:tc>
          <w:tcPr>
            <w:tcW w:w="96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0DAF494E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1,3</w:t>
            </w:r>
          </w:p>
        </w:tc>
        <w:tc>
          <w:tcPr>
            <w:tcW w:w="96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189BFC85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86,2</w:t>
            </w:r>
          </w:p>
        </w:tc>
        <w:tc>
          <w:tcPr>
            <w:tcW w:w="96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33334339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1,1</w:t>
            </w:r>
          </w:p>
        </w:tc>
        <w:tc>
          <w:tcPr>
            <w:tcW w:w="108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50A6B16E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449,1</w:t>
            </w:r>
          </w:p>
        </w:tc>
        <w:tc>
          <w:tcPr>
            <w:tcW w:w="85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14:paraId="25F1ACFE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1,4</w:t>
            </w:r>
          </w:p>
        </w:tc>
      </w:tr>
      <w:tr w:rsidR="00A30F37" w:rsidRPr="00E076D4" w14:paraId="78182B6D" w14:textId="77777777" w:rsidTr="00E076D4">
        <w:trPr>
          <w:trHeight w:val="56"/>
        </w:trPr>
        <w:tc>
          <w:tcPr>
            <w:tcW w:w="1843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1319F9F7" w14:textId="77777777" w:rsidR="00A30F37" w:rsidRPr="00E076D4" w:rsidRDefault="00A30F37" w:rsidP="006E6B91">
            <w:pPr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Pomorskie</w:t>
            </w: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66972D2E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3 668,4</w:t>
            </w:r>
          </w:p>
        </w:tc>
        <w:tc>
          <w:tcPr>
            <w:tcW w:w="96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50AD1D3E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9,2</w:t>
            </w:r>
          </w:p>
        </w:tc>
        <w:tc>
          <w:tcPr>
            <w:tcW w:w="96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1C47C411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668,0</w:t>
            </w:r>
          </w:p>
        </w:tc>
        <w:tc>
          <w:tcPr>
            <w:tcW w:w="96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08399346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8,2</w:t>
            </w:r>
          </w:p>
        </w:tc>
        <w:tc>
          <w:tcPr>
            <w:tcW w:w="108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23D3A8C4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3 000,4</w:t>
            </w:r>
          </w:p>
        </w:tc>
        <w:tc>
          <w:tcPr>
            <w:tcW w:w="85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14:paraId="09FE33DC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9,4</w:t>
            </w:r>
          </w:p>
        </w:tc>
      </w:tr>
      <w:tr w:rsidR="00A30F37" w:rsidRPr="00E076D4" w14:paraId="3D209F50" w14:textId="77777777" w:rsidTr="00E076D4">
        <w:trPr>
          <w:trHeight w:val="56"/>
        </w:trPr>
        <w:tc>
          <w:tcPr>
            <w:tcW w:w="1843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5246F0C1" w14:textId="77777777" w:rsidR="00A30F37" w:rsidRPr="00E076D4" w:rsidRDefault="00A30F37" w:rsidP="006E6B91">
            <w:pPr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Śląskie</w:t>
            </w: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068EF535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3 012,6</w:t>
            </w:r>
          </w:p>
        </w:tc>
        <w:tc>
          <w:tcPr>
            <w:tcW w:w="96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3561A49B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7,5</w:t>
            </w:r>
          </w:p>
        </w:tc>
        <w:tc>
          <w:tcPr>
            <w:tcW w:w="96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7DF4AA8B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438,9</w:t>
            </w:r>
          </w:p>
        </w:tc>
        <w:tc>
          <w:tcPr>
            <w:tcW w:w="96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2E3F8757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5,4</w:t>
            </w:r>
          </w:p>
        </w:tc>
        <w:tc>
          <w:tcPr>
            <w:tcW w:w="108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5637DD5C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2 573,7</w:t>
            </w:r>
          </w:p>
        </w:tc>
        <w:tc>
          <w:tcPr>
            <w:tcW w:w="85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14:paraId="3833FA93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8,1</w:t>
            </w:r>
          </w:p>
        </w:tc>
      </w:tr>
      <w:tr w:rsidR="00A30F37" w:rsidRPr="00E076D4" w14:paraId="78DF0831" w14:textId="77777777" w:rsidTr="00E076D4">
        <w:trPr>
          <w:trHeight w:val="56"/>
        </w:trPr>
        <w:tc>
          <w:tcPr>
            <w:tcW w:w="1843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278C8599" w14:textId="77777777" w:rsidR="00A30F37" w:rsidRPr="00E076D4" w:rsidRDefault="00A30F37" w:rsidP="006E6B91">
            <w:pPr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Świętokrzyskie</w:t>
            </w: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54EE07A3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909,7</w:t>
            </w:r>
          </w:p>
        </w:tc>
        <w:tc>
          <w:tcPr>
            <w:tcW w:w="96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4AA7D5E0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2,3</w:t>
            </w:r>
          </w:p>
        </w:tc>
        <w:tc>
          <w:tcPr>
            <w:tcW w:w="96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23C4CE2A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57,6</w:t>
            </w:r>
          </w:p>
        </w:tc>
        <w:tc>
          <w:tcPr>
            <w:tcW w:w="96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5025E84A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0,7</w:t>
            </w:r>
          </w:p>
        </w:tc>
        <w:tc>
          <w:tcPr>
            <w:tcW w:w="108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594D4037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852,1</w:t>
            </w:r>
          </w:p>
        </w:tc>
        <w:tc>
          <w:tcPr>
            <w:tcW w:w="85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14:paraId="03A555F3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2,7</w:t>
            </w:r>
          </w:p>
        </w:tc>
      </w:tr>
      <w:tr w:rsidR="00A30F37" w:rsidRPr="00E076D4" w14:paraId="144F9D12" w14:textId="77777777" w:rsidTr="00E076D4">
        <w:trPr>
          <w:trHeight w:val="56"/>
        </w:trPr>
        <w:tc>
          <w:tcPr>
            <w:tcW w:w="1843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1F4A337E" w14:textId="77777777" w:rsidR="00A30F37" w:rsidRPr="00E076D4" w:rsidRDefault="00A30F37" w:rsidP="006E6B91">
            <w:pPr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Warmińsko-mazurskie</w:t>
            </w: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7CA62DA1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1 261,3</w:t>
            </w:r>
          </w:p>
        </w:tc>
        <w:tc>
          <w:tcPr>
            <w:tcW w:w="96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0E3176EC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3,2</w:t>
            </w:r>
          </w:p>
        </w:tc>
        <w:tc>
          <w:tcPr>
            <w:tcW w:w="96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1AABF1E9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141,8</w:t>
            </w:r>
          </w:p>
        </w:tc>
        <w:tc>
          <w:tcPr>
            <w:tcW w:w="96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516C37A2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1,7</w:t>
            </w:r>
          </w:p>
        </w:tc>
        <w:tc>
          <w:tcPr>
            <w:tcW w:w="108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3F9F2056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1 119,6</w:t>
            </w:r>
          </w:p>
        </w:tc>
        <w:tc>
          <w:tcPr>
            <w:tcW w:w="85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14:paraId="56A85EF4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3,5</w:t>
            </w:r>
          </w:p>
        </w:tc>
      </w:tr>
      <w:tr w:rsidR="00A30F37" w:rsidRPr="00E076D4" w14:paraId="72B637D0" w14:textId="77777777" w:rsidTr="00E076D4">
        <w:trPr>
          <w:trHeight w:val="56"/>
        </w:trPr>
        <w:tc>
          <w:tcPr>
            <w:tcW w:w="1843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4D497AA1" w14:textId="77777777" w:rsidR="00A30F37" w:rsidRPr="00E076D4" w:rsidRDefault="00A30F37" w:rsidP="006E6B91">
            <w:pPr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Wielkopolskie</w:t>
            </w: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16F24A15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1 717,2</w:t>
            </w:r>
          </w:p>
        </w:tc>
        <w:tc>
          <w:tcPr>
            <w:tcW w:w="96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6810C811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4,3</w:t>
            </w:r>
          </w:p>
        </w:tc>
        <w:tc>
          <w:tcPr>
            <w:tcW w:w="96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66D8161B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302,6</w:t>
            </w:r>
          </w:p>
        </w:tc>
        <w:tc>
          <w:tcPr>
            <w:tcW w:w="96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0AD4F329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3,7</w:t>
            </w:r>
          </w:p>
        </w:tc>
        <w:tc>
          <w:tcPr>
            <w:tcW w:w="108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26812E35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1 414,6</w:t>
            </w:r>
          </w:p>
        </w:tc>
        <w:tc>
          <w:tcPr>
            <w:tcW w:w="85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14:paraId="44D67794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4,4</w:t>
            </w:r>
          </w:p>
        </w:tc>
      </w:tr>
      <w:tr w:rsidR="00A30F37" w:rsidRPr="00E076D4" w14:paraId="09A8AD54" w14:textId="77777777" w:rsidTr="00E076D4">
        <w:trPr>
          <w:trHeight w:val="56"/>
        </w:trPr>
        <w:tc>
          <w:tcPr>
            <w:tcW w:w="1843" w:type="dxa"/>
            <w:tcBorders>
              <w:top w:val="single" w:sz="4" w:space="0" w:color="2F5496" w:themeColor="accent5" w:themeShade="BF"/>
              <w:bottom w:val="nil"/>
              <w:right w:val="single" w:sz="4" w:space="0" w:color="2F5496" w:themeColor="accent5" w:themeShade="BF"/>
            </w:tcBorders>
            <w:vAlign w:val="center"/>
          </w:tcPr>
          <w:p w14:paraId="5388189A" w14:textId="77777777" w:rsidR="00A30F37" w:rsidRPr="00E076D4" w:rsidRDefault="00A30F37" w:rsidP="006E6B91">
            <w:pPr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Zachodniopomorskie</w:t>
            </w: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nil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2724B778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6 281,3</w:t>
            </w:r>
          </w:p>
        </w:tc>
        <w:tc>
          <w:tcPr>
            <w:tcW w:w="96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nil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469F432C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15,7</w:t>
            </w:r>
          </w:p>
        </w:tc>
        <w:tc>
          <w:tcPr>
            <w:tcW w:w="96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nil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66E0BAE2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1 733,5</w:t>
            </w:r>
          </w:p>
        </w:tc>
        <w:tc>
          <w:tcPr>
            <w:tcW w:w="96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nil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566E7061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21,3</w:t>
            </w:r>
          </w:p>
        </w:tc>
        <w:tc>
          <w:tcPr>
            <w:tcW w:w="108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nil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65DA11E0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4 547,8</w:t>
            </w:r>
          </w:p>
        </w:tc>
        <w:tc>
          <w:tcPr>
            <w:tcW w:w="85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nil"/>
              <w:right w:val="nil"/>
            </w:tcBorders>
            <w:shd w:val="clear" w:color="auto" w:fill="auto"/>
            <w:vAlign w:val="center"/>
          </w:tcPr>
          <w:p w14:paraId="79ECBA01" w14:textId="77777777" w:rsidR="00A30F37" w:rsidRPr="00E076D4" w:rsidRDefault="00A30F37" w:rsidP="006E6B91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E076D4">
              <w:rPr>
                <w:sz w:val="16"/>
                <w:szCs w:val="16"/>
                <w:shd w:val="clear" w:color="auto" w:fill="FFFFFF"/>
              </w:rPr>
              <w:t>14,3</w:t>
            </w:r>
          </w:p>
        </w:tc>
      </w:tr>
    </w:tbl>
    <w:p w14:paraId="17F86B08" w14:textId="77777777" w:rsidR="009871B6" w:rsidRDefault="009871B6" w:rsidP="00A30F37">
      <w:pPr>
        <w:rPr>
          <w:rFonts w:ascii="Fira Sans SemiBold" w:eastAsia="Times New Roman" w:hAnsi="Fira Sans SemiBold" w:cs="Times New Roman"/>
          <w:bCs/>
          <w:color w:val="001D77"/>
          <w:szCs w:val="24"/>
          <w:lang w:eastAsia="pl-PL"/>
        </w:rPr>
      </w:pPr>
    </w:p>
    <w:p w14:paraId="6A80B7FA" w14:textId="77777777" w:rsidR="00D5770F" w:rsidRDefault="00D5770F" w:rsidP="00A30F37">
      <w:pPr>
        <w:rPr>
          <w:rFonts w:ascii="Fira Sans SemiBold" w:eastAsia="Times New Roman" w:hAnsi="Fira Sans SemiBold" w:cs="Times New Roman"/>
          <w:bCs/>
          <w:color w:val="001D77"/>
          <w:szCs w:val="24"/>
          <w:lang w:eastAsia="pl-PL"/>
        </w:rPr>
      </w:pPr>
    </w:p>
    <w:p w14:paraId="270E37D3" w14:textId="0418296D" w:rsidR="00A30F37" w:rsidRPr="007505FA" w:rsidRDefault="00D223F2" w:rsidP="00A30F37">
      <w:pPr>
        <w:rPr>
          <w:rFonts w:ascii="Fira Sans SemiBold" w:eastAsia="Times New Roman" w:hAnsi="Fira Sans SemiBold" w:cs="Times New Roman"/>
          <w:bCs/>
          <w:color w:val="001D77"/>
          <w:szCs w:val="24"/>
          <w:lang w:eastAsia="pl-PL"/>
        </w:rPr>
      </w:pPr>
      <w:r w:rsidRPr="007505FA">
        <w:rPr>
          <w:rFonts w:ascii="Fira Sans SemiBold" w:eastAsia="Times New Roman" w:hAnsi="Fira Sans SemiBold" w:cs="Times New Roman"/>
          <w:bCs/>
          <w:noProof/>
          <w:color w:val="001D77"/>
          <w:szCs w:val="24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44256" behindDoc="1" locked="0" layoutInCell="1" allowOverlap="1" wp14:anchorId="08446087" wp14:editId="5696EC31">
                <wp:simplePos x="0" y="0"/>
                <wp:positionH relativeFrom="rightMargin">
                  <wp:posOffset>142875</wp:posOffset>
                </wp:positionH>
                <wp:positionV relativeFrom="paragraph">
                  <wp:posOffset>179945</wp:posOffset>
                </wp:positionV>
                <wp:extent cx="1725295" cy="1042670"/>
                <wp:effectExtent l="0" t="0" r="0" b="5080"/>
                <wp:wrapTight wrapText="bothSides">
                  <wp:wrapPolygon edited="0">
                    <wp:start x="715" y="0"/>
                    <wp:lineTo x="715" y="21311"/>
                    <wp:lineTo x="20749" y="21311"/>
                    <wp:lineTo x="20749" y="0"/>
                    <wp:lineTo x="715" y="0"/>
                  </wp:wrapPolygon>
                </wp:wrapTight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C7E25" w14:textId="77777777" w:rsidR="00F741B7" w:rsidRPr="007505FA" w:rsidRDefault="00F741B7" w:rsidP="007505FA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7505FA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 I połowie 2019 r. w obiektach hotelowych wynajęto 14,6 mln pokoi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46087" id="_x0000_s1031" type="#_x0000_t202" style="position:absolute;margin-left:11.25pt;margin-top:14.15pt;width:135.85pt;height:82.1pt;z-index:-25157222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" filled="f" stroked="f">
                <v:textbox>
                  <w:txbxContent>
                    <w:p w14:paraId="04CC7E25" w14:textId="77777777" w:rsidR="00F741B7" w:rsidRPr="007505FA" w:rsidRDefault="00F741B7" w:rsidP="007505FA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7505FA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 I połowie 2019 r. w obiektach hotelowych wynajęto 14,6 mln pokoi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30F37" w:rsidRPr="007505FA">
        <w:rPr>
          <w:rFonts w:ascii="Fira Sans SemiBold" w:eastAsia="Times New Roman" w:hAnsi="Fira Sans SemiBold" w:cs="Times New Roman"/>
          <w:bCs/>
          <w:color w:val="001D77"/>
          <w:szCs w:val="24"/>
          <w:lang w:eastAsia="pl-PL"/>
        </w:rPr>
        <w:t>Wynajęte pokoje w obiektach hotelowych</w:t>
      </w:r>
    </w:p>
    <w:p w14:paraId="678057FE" w14:textId="0C35B973" w:rsidR="00A30F37" w:rsidRPr="007505FA" w:rsidRDefault="00A30F37" w:rsidP="00A30F37">
      <w:pPr>
        <w:rPr>
          <w:shd w:val="clear" w:color="auto" w:fill="FFFFFF"/>
        </w:rPr>
      </w:pPr>
      <w:r w:rsidRPr="007505FA">
        <w:rPr>
          <w:shd w:val="clear" w:color="auto" w:fill="FFFFFF"/>
        </w:rPr>
        <w:t>Od stycznia do końca czerwca 2019 roku w obiektach hotelowych (czyli w hotelach, motelach, pensjonatach i innych obiektach hotelowych) wynajęto 14,6 mln pokoi (w 2018 r. – 13,7 mln), z czego 4,2 mln - turystom zagranicznym. Najwięcej, bo aż 12,6 mln pokoi wynajęto w hotelach (w 2018 r. – 11,8 mln), w tym 3,8 mln turystom zagranicznym (w 2018 r. – 3,6 mln). Wykorzystanie pokoi w obiektach hotelowych w I półroczu 2019 r. wyniosło 48,5%, czyli nieco więcej niż w analogicz</w:t>
      </w:r>
      <w:r w:rsidR="00A5348B">
        <w:rPr>
          <w:shd w:val="clear" w:color="auto" w:fill="FFFFFF"/>
        </w:rPr>
        <w:t>nym okresie ubiegłego roku (47,1</w:t>
      </w:r>
      <w:r w:rsidRPr="007505FA">
        <w:rPr>
          <w:shd w:val="clear" w:color="auto" w:fill="FFFFFF"/>
        </w:rPr>
        <w:t>%).</w:t>
      </w:r>
    </w:p>
    <w:p w14:paraId="41BC89E8" w14:textId="56AA0799" w:rsidR="00A30F37" w:rsidRPr="00A30F37" w:rsidRDefault="00A30F37" w:rsidP="00A30F37">
      <w:pPr>
        <w:rPr>
          <w:b/>
          <w:shd w:val="clear" w:color="auto" w:fill="FFFFFF"/>
        </w:rPr>
      </w:pPr>
    </w:p>
    <w:p w14:paraId="790372ED" w14:textId="65F026CC" w:rsidR="00A30F37" w:rsidRPr="007E22D4" w:rsidRDefault="00A30F37" w:rsidP="00D5770F">
      <w:pPr>
        <w:ind w:left="851" w:hanging="851"/>
        <w:rPr>
          <w:sz w:val="18"/>
          <w:shd w:val="clear" w:color="auto" w:fill="FFFFFF"/>
        </w:rPr>
      </w:pPr>
      <w:r w:rsidRPr="007E22D4">
        <w:rPr>
          <w:b/>
          <w:noProof/>
          <w:sz w:val="18"/>
          <w:shd w:val="clear" w:color="auto" w:fill="FFFFFF"/>
          <w:lang w:eastAsia="pl-PL"/>
        </w:rPr>
        <w:drawing>
          <wp:anchor distT="0" distB="0" distL="114300" distR="114300" simplePos="0" relativeHeight="251749376" behindDoc="0" locked="0" layoutInCell="1" allowOverlap="1" wp14:anchorId="74507B16" wp14:editId="537194CB">
            <wp:simplePos x="0" y="0"/>
            <wp:positionH relativeFrom="column">
              <wp:posOffset>203200</wp:posOffset>
            </wp:positionH>
            <wp:positionV relativeFrom="paragraph">
              <wp:posOffset>393700</wp:posOffset>
            </wp:positionV>
            <wp:extent cx="4572000" cy="2743200"/>
            <wp:effectExtent l="0" t="0" r="0" b="0"/>
            <wp:wrapTopAndBottom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70F" w:rsidRPr="007E22D4">
        <w:rPr>
          <w:b/>
          <w:sz w:val="18"/>
          <w:shd w:val="clear" w:color="auto" w:fill="FFFFFF"/>
        </w:rPr>
        <w:t>Wykres 2</w:t>
      </w:r>
      <w:r w:rsidRPr="007E22D4">
        <w:rPr>
          <w:b/>
          <w:sz w:val="18"/>
          <w:shd w:val="clear" w:color="auto" w:fill="FFFFFF"/>
        </w:rPr>
        <w:t xml:space="preserve">. Struktura wynajętych pokoi według rodzajów obiektów hotelowych w I półroczu 2019 </w:t>
      </w:r>
      <w:r w:rsidRPr="007E22D4">
        <w:rPr>
          <w:b/>
          <w:sz w:val="18"/>
          <w:szCs w:val="18"/>
          <w:shd w:val="clear" w:color="auto" w:fill="FFFFFF"/>
        </w:rPr>
        <w:t>r.</w:t>
      </w:r>
    </w:p>
    <w:p w14:paraId="145CF2A6" w14:textId="77777777" w:rsidR="00A30F37" w:rsidRPr="00A30F37" w:rsidRDefault="00A30F37" w:rsidP="00A30F37">
      <w:pPr>
        <w:rPr>
          <w:b/>
          <w:shd w:val="clear" w:color="auto" w:fill="FFFFFF"/>
        </w:rPr>
      </w:pPr>
    </w:p>
    <w:p w14:paraId="4B365ABF" w14:textId="77777777" w:rsidR="00497B72" w:rsidRDefault="00497B72" w:rsidP="00A30F37">
      <w:pPr>
        <w:rPr>
          <w:b/>
          <w:shd w:val="clear" w:color="auto" w:fill="FFFFFF"/>
        </w:rPr>
      </w:pPr>
    </w:p>
    <w:p w14:paraId="37245DDC" w14:textId="2E5D19F2" w:rsidR="00A30F37" w:rsidRPr="002D698B" w:rsidRDefault="007062FF" w:rsidP="00D5770F">
      <w:pPr>
        <w:ind w:left="851" w:hanging="851"/>
        <w:rPr>
          <w:b/>
          <w:sz w:val="18"/>
          <w:shd w:val="clear" w:color="auto" w:fill="FFFFFF"/>
        </w:rPr>
      </w:pPr>
      <w:r w:rsidRPr="002D698B">
        <w:rPr>
          <w:b/>
          <w:sz w:val="18"/>
          <w:shd w:val="clear" w:color="auto" w:fill="FFFFFF"/>
        </w:rPr>
        <w:t xml:space="preserve">Tablica 3. </w:t>
      </w:r>
      <w:r w:rsidR="00A30F37" w:rsidRPr="002D698B">
        <w:rPr>
          <w:b/>
          <w:sz w:val="18"/>
          <w:shd w:val="clear" w:color="auto" w:fill="FFFFFF"/>
        </w:rPr>
        <w:t>Wykorzystanie turystycznych obiektów noclegowych w I półroczu 2019 r. i dynamika zjawiska w stosunku do I półrocza 2018 r.</w:t>
      </w:r>
    </w:p>
    <w:tbl>
      <w:tblPr>
        <w:tblStyle w:val="Siatkatabelijasna"/>
        <w:tblpPr w:leftFromText="141" w:rightFromText="141" w:vertAnchor="text" w:horzAnchor="margin" w:tblpY="596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F5496" w:themeColor="accent5" w:themeShade="BF"/>
          <w:insideV w:val="single" w:sz="4" w:space="0" w:color="2F5496" w:themeColor="accent5" w:themeShade="BF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993"/>
        <w:gridCol w:w="992"/>
        <w:gridCol w:w="992"/>
        <w:gridCol w:w="992"/>
        <w:gridCol w:w="993"/>
      </w:tblGrid>
      <w:tr w:rsidR="00A30F37" w:rsidRPr="009E06D6" w14:paraId="2B3B6A6B" w14:textId="77777777" w:rsidTr="009E06D6">
        <w:trPr>
          <w:trHeight w:val="56"/>
        </w:trPr>
        <w:tc>
          <w:tcPr>
            <w:tcW w:w="1843" w:type="dxa"/>
            <w:vMerge w:val="restart"/>
            <w:vAlign w:val="center"/>
          </w:tcPr>
          <w:p w14:paraId="0931A0C2" w14:textId="2820CE66" w:rsidR="00A30F37" w:rsidRPr="009E06D6" w:rsidRDefault="00D5770F" w:rsidP="00337497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9E06D6">
              <w:rPr>
                <w:bCs/>
                <w:sz w:val="16"/>
                <w:szCs w:val="16"/>
                <w:shd w:val="clear" w:color="auto" w:fill="FFFFFF"/>
              </w:rPr>
              <w:t>WOJEWÓDZTWA</w:t>
            </w:r>
          </w:p>
        </w:tc>
        <w:tc>
          <w:tcPr>
            <w:tcW w:w="1985" w:type="dxa"/>
            <w:gridSpan w:val="2"/>
            <w:vAlign w:val="center"/>
          </w:tcPr>
          <w:p w14:paraId="4FF0F22A" w14:textId="77777777" w:rsidR="00A30F37" w:rsidRPr="009E06D6" w:rsidRDefault="00A30F37" w:rsidP="00337497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Turyści korzystający</w:t>
            </w:r>
          </w:p>
        </w:tc>
        <w:tc>
          <w:tcPr>
            <w:tcW w:w="1984" w:type="dxa"/>
            <w:gridSpan w:val="2"/>
          </w:tcPr>
          <w:p w14:paraId="69871E3B" w14:textId="77777777" w:rsidR="00A30F37" w:rsidRPr="009E06D6" w:rsidRDefault="00A30F37" w:rsidP="00337497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Udzielone noclegi</w:t>
            </w:r>
          </w:p>
        </w:tc>
        <w:tc>
          <w:tcPr>
            <w:tcW w:w="1985" w:type="dxa"/>
            <w:gridSpan w:val="2"/>
          </w:tcPr>
          <w:p w14:paraId="7F9FA9A0" w14:textId="77777777" w:rsidR="00A30F37" w:rsidRPr="009E06D6" w:rsidRDefault="00A30F37" w:rsidP="00337497">
            <w:pPr>
              <w:jc w:val="center"/>
              <w:rPr>
                <w:sz w:val="16"/>
                <w:szCs w:val="16"/>
                <w:shd w:val="clear" w:color="auto" w:fill="FFFFFF"/>
                <w:vertAlign w:val="superscript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Wynajęte pokoje</w:t>
            </w:r>
            <w:r w:rsidRPr="009E06D6">
              <w:rPr>
                <w:sz w:val="16"/>
                <w:szCs w:val="16"/>
                <w:shd w:val="clear" w:color="auto" w:fill="FFFFFF"/>
                <w:vertAlign w:val="superscript"/>
              </w:rPr>
              <w:t>*</w:t>
            </w:r>
          </w:p>
        </w:tc>
      </w:tr>
      <w:tr w:rsidR="00A30F37" w:rsidRPr="009E06D6" w14:paraId="67CEDEFE" w14:textId="77777777" w:rsidTr="009E06D6">
        <w:trPr>
          <w:trHeight w:val="170"/>
        </w:trPr>
        <w:tc>
          <w:tcPr>
            <w:tcW w:w="1843" w:type="dxa"/>
            <w:vMerge/>
            <w:vAlign w:val="center"/>
          </w:tcPr>
          <w:p w14:paraId="216E5820" w14:textId="77777777" w:rsidR="00A30F37" w:rsidRPr="009E06D6" w:rsidRDefault="00A30F37" w:rsidP="00337497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21378185" w14:textId="77777777" w:rsidR="00A30F37" w:rsidRPr="009E06D6" w:rsidRDefault="00A30F37" w:rsidP="00337497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w tys.</w:t>
            </w:r>
          </w:p>
        </w:tc>
        <w:tc>
          <w:tcPr>
            <w:tcW w:w="993" w:type="dxa"/>
            <w:vAlign w:val="center"/>
          </w:tcPr>
          <w:p w14:paraId="69708023" w14:textId="5E8B43D2" w:rsidR="00A30F37" w:rsidRPr="009E06D6" w:rsidRDefault="00A30F37" w:rsidP="00337497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 xml:space="preserve">I-VI </w:t>
            </w:r>
            <w:r w:rsidRPr="009E06D6">
              <w:rPr>
                <w:sz w:val="16"/>
                <w:szCs w:val="16"/>
                <w:shd w:val="clear" w:color="auto" w:fill="FFFFFF"/>
              </w:rPr>
              <w:br/>
            </w:r>
            <w:r w:rsidR="002B495A">
              <w:rPr>
                <w:sz w:val="16"/>
                <w:szCs w:val="16"/>
                <w:shd w:val="clear" w:color="auto" w:fill="FFFFFF"/>
              </w:rPr>
              <w:t>2018</w:t>
            </w:r>
            <w:r w:rsidRPr="009E06D6">
              <w:rPr>
                <w:sz w:val="16"/>
                <w:szCs w:val="16"/>
                <w:shd w:val="clear" w:color="auto" w:fill="FFFFFF"/>
              </w:rPr>
              <w:t xml:space="preserve"> = 100</w:t>
            </w:r>
          </w:p>
        </w:tc>
        <w:tc>
          <w:tcPr>
            <w:tcW w:w="992" w:type="dxa"/>
            <w:vAlign w:val="center"/>
          </w:tcPr>
          <w:p w14:paraId="1BF0C118" w14:textId="77777777" w:rsidR="00A30F37" w:rsidRPr="009E06D6" w:rsidRDefault="00A30F37" w:rsidP="00337497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w tys.</w:t>
            </w:r>
          </w:p>
        </w:tc>
        <w:tc>
          <w:tcPr>
            <w:tcW w:w="992" w:type="dxa"/>
            <w:vAlign w:val="center"/>
          </w:tcPr>
          <w:p w14:paraId="7E2C6B4A" w14:textId="72185D68" w:rsidR="00A30F37" w:rsidRPr="009E06D6" w:rsidRDefault="002B495A" w:rsidP="00337497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 xml:space="preserve">I-VI </w:t>
            </w:r>
            <w:r>
              <w:rPr>
                <w:sz w:val="16"/>
                <w:szCs w:val="16"/>
                <w:shd w:val="clear" w:color="auto" w:fill="FFFFFF"/>
              </w:rPr>
              <w:br/>
              <w:t>2018</w:t>
            </w:r>
            <w:r w:rsidR="00A30F37" w:rsidRPr="009E06D6">
              <w:rPr>
                <w:sz w:val="16"/>
                <w:szCs w:val="16"/>
                <w:shd w:val="clear" w:color="auto" w:fill="FFFFFF"/>
              </w:rPr>
              <w:t xml:space="preserve"> = 100</w:t>
            </w:r>
          </w:p>
        </w:tc>
        <w:tc>
          <w:tcPr>
            <w:tcW w:w="992" w:type="dxa"/>
            <w:vAlign w:val="center"/>
          </w:tcPr>
          <w:p w14:paraId="091CF138" w14:textId="77777777" w:rsidR="00A30F37" w:rsidRPr="009E06D6" w:rsidRDefault="00A30F37" w:rsidP="00337497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w tys.</w:t>
            </w:r>
          </w:p>
        </w:tc>
        <w:tc>
          <w:tcPr>
            <w:tcW w:w="993" w:type="dxa"/>
            <w:vAlign w:val="center"/>
          </w:tcPr>
          <w:p w14:paraId="365EA439" w14:textId="260CCBD9" w:rsidR="00A30F37" w:rsidRPr="009E06D6" w:rsidRDefault="002B495A" w:rsidP="00337497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 xml:space="preserve">I-VI </w:t>
            </w:r>
            <w:r>
              <w:rPr>
                <w:sz w:val="16"/>
                <w:szCs w:val="16"/>
                <w:shd w:val="clear" w:color="auto" w:fill="FFFFFF"/>
              </w:rPr>
              <w:br/>
              <w:t>2018</w:t>
            </w:r>
            <w:r w:rsidR="00A30F37" w:rsidRPr="009E06D6">
              <w:rPr>
                <w:sz w:val="16"/>
                <w:szCs w:val="16"/>
                <w:shd w:val="clear" w:color="auto" w:fill="FFFFFF"/>
              </w:rPr>
              <w:t xml:space="preserve"> = 100</w:t>
            </w:r>
          </w:p>
        </w:tc>
      </w:tr>
      <w:tr w:rsidR="00A30F37" w:rsidRPr="009E06D6" w14:paraId="4879FE48" w14:textId="77777777" w:rsidTr="009E06D6">
        <w:trPr>
          <w:trHeight w:val="56"/>
        </w:trPr>
        <w:tc>
          <w:tcPr>
            <w:tcW w:w="1843" w:type="dxa"/>
            <w:vAlign w:val="center"/>
          </w:tcPr>
          <w:p w14:paraId="064DB0A3" w14:textId="77777777" w:rsidR="00A30F37" w:rsidRPr="009E06D6" w:rsidRDefault="00A30F37" w:rsidP="00337497">
            <w:pPr>
              <w:rPr>
                <w:b/>
                <w:sz w:val="16"/>
                <w:szCs w:val="16"/>
                <w:shd w:val="clear" w:color="auto" w:fill="FFFFFF"/>
              </w:rPr>
            </w:pPr>
            <w:r w:rsidRPr="009E06D6">
              <w:rPr>
                <w:b/>
                <w:sz w:val="16"/>
                <w:szCs w:val="16"/>
                <w:shd w:val="clear" w:color="auto" w:fill="FFFFFF"/>
              </w:rPr>
              <w:t>POLSKA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E0214" w14:textId="77777777" w:rsidR="00A30F37" w:rsidRPr="009E06D6" w:rsidRDefault="00A30F37" w:rsidP="00337497">
            <w:pPr>
              <w:jc w:val="right"/>
              <w:rPr>
                <w:b/>
                <w:sz w:val="16"/>
                <w:szCs w:val="16"/>
                <w:shd w:val="clear" w:color="auto" w:fill="FFFFFF"/>
              </w:rPr>
            </w:pPr>
            <w:r w:rsidRPr="009E06D6">
              <w:rPr>
                <w:b/>
                <w:sz w:val="16"/>
                <w:szCs w:val="16"/>
                <w:shd w:val="clear" w:color="auto" w:fill="FFFFFF"/>
              </w:rPr>
              <w:t>16 060,7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22A132" w14:textId="77777777" w:rsidR="00A30F37" w:rsidRPr="009E06D6" w:rsidRDefault="00A30F37" w:rsidP="00337497">
            <w:pPr>
              <w:jc w:val="right"/>
              <w:rPr>
                <w:b/>
                <w:sz w:val="16"/>
                <w:szCs w:val="16"/>
                <w:shd w:val="clear" w:color="auto" w:fill="FFFFFF"/>
              </w:rPr>
            </w:pPr>
            <w:r w:rsidRPr="009E06D6">
              <w:rPr>
                <w:b/>
                <w:sz w:val="16"/>
                <w:szCs w:val="16"/>
                <w:shd w:val="clear" w:color="auto" w:fill="FFFFFF"/>
              </w:rPr>
              <w:t>106,1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EAC3E" w14:textId="77777777" w:rsidR="00A30F37" w:rsidRPr="009E06D6" w:rsidRDefault="00A30F37" w:rsidP="00337497">
            <w:pPr>
              <w:jc w:val="right"/>
              <w:rPr>
                <w:b/>
                <w:sz w:val="16"/>
                <w:szCs w:val="16"/>
                <w:shd w:val="clear" w:color="auto" w:fill="FFFFFF"/>
              </w:rPr>
            </w:pPr>
            <w:r w:rsidRPr="009E06D6">
              <w:rPr>
                <w:b/>
                <w:sz w:val="16"/>
                <w:szCs w:val="16"/>
                <w:shd w:val="clear" w:color="auto" w:fill="FFFFFF"/>
              </w:rPr>
              <w:t>40 013,5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729F64" w14:textId="77777777" w:rsidR="00A30F37" w:rsidRPr="009E06D6" w:rsidRDefault="00A30F37" w:rsidP="00337497">
            <w:pPr>
              <w:jc w:val="right"/>
              <w:rPr>
                <w:b/>
                <w:sz w:val="16"/>
                <w:szCs w:val="16"/>
                <w:shd w:val="clear" w:color="auto" w:fill="FFFFFF"/>
              </w:rPr>
            </w:pPr>
            <w:r w:rsidRPr="009E06D6">
              <w:rPr>
                <w:b/>
                <w:sz w:val="16"/>
                <w:szCs w:val="16"/>
                <w:shd w:val="clear" w:color="auto" w:fill="FFFFFF"/>
              </w:rPr>
              <w:t>106,5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598324" w14:textId="77777777" w:rsidR="00A30F37" w:rsidRPr="009E06D6" w:rsidRDefault="00A30F37" w:rsidP="00337497">
            <w:pPr>
              <w:jc w:val="right"/>
              <w:rPr>
                <w:b/>
                <w:sz w:val="16"/>
                <w:szCs w:val="16"/>
                <w:shd w:val="clear" w:color="auto" w:fill="FFFFFF"/>
              </w:rPr>
            </w:pPr>
            <w:r w:rsidRPr="009E06D6">
              <w:rPr>
                <w:b/>
                <w:sz w:val="16"/>
                <w:szCs w:val="16"/>
                <w:shd w:val="clear" w:color="auto" w:fill="FFFFFF"/>
              </w:rPr>
              <w:t>14 628,9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08BE50" w14:textId="77777777" w:rsidR="00A30F37" w:rsidRPr="009E06D6" w:rsidRDefault="00A30F37" w:rsidP="00337497">
            <w:pPr>
              <w:jc w:val="right"/>
              <w:rPr>
                <w:b/>
                <w:sz w:val="16"/>
                <w:szCs w:val="16"/>
                <w:shd w:val="clear" w:color="auto" w:fill="FFFFFF"/>
              </w:rPr>
            </w:pPr>
            <w:r w:rsidRPr="009E06D6">
              <w:rPr>
                <w:b/>
                <w:sz w:val="16"/>
                <w:szCs w:val="16"/>
                <w:shd w:val="clear" w:color="auto" w:fill="FFFFFF"/>
              </w:rPr>
              <w:t>106,9</w:t>
            </w:r>
          </w:p>
        </w:tc>
      </w:tr>
      <w:tr w:rsidR="00A30F37" w:rsidRPr="009E06D6" w14:paraId="3A8F2B97" w14:textId="77777777" w:rsidTr="009E06D6">
        <w:trPr>
          <w:trHeight w:val="56"/>
        </w:trPr>
        <w:tc>
          <w:tcPr>
            <w:tcW w:w="1843" w:type="dxa"/>
            <w:vAlign w:val="center"/>
          </w:tcPr>
          <w:p w14:paraId="0B1CF217" w14:textId="77777777" w:rsidR="00A30F37" w:rsidRPr="009E06D6" w:rsidRDefault="00A30F37" w:rsidP="00337497">
            <w:pPr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Dolnośląskie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801F57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1 845,8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3F3547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112,4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EBDB8E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4 482,8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52ACAE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110,1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B75DBD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1 616,0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93DCEC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115,0</w:t>
            </w:r>
          </w:p>
        </w:tc>
      </w:tr>
      <w:tr w:rsidR="00A30F37" w:rsidRPr="009E06D6" w14:paraId="68A6EF7B" w14:textId="77777777" w:rsidTr="009E06D6">
        <w:trPr>
          <w:trHeight w:val="56"/>
        </w:trPr>
        <w:tc>
          <w:tcPr>
            <w:tcW w:w="1843" w:type="dxa"/>
            <w:vAlign w:val="center"/>
          </w:tcPr>
          <w:p w14:paraId="2188223D" w14:textId="77777777" w:rsidR="00A30F37" w:rsidRPr="009E06D6" w:rsidRDefault="00A30F37" w:rsidP="00337497">
            <w:pPr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Kujawsko-pomorskie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64497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621,7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D24B2A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103,8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9A8344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2 092,7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AAAEF4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102,9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006AC05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525,8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B020C85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103,7</w:t>
            </w:r>
          </w:p>
        </w:tc>
      </w:tr>
      <w:tr w:rsidR="00A30F37" w:rsidRPr="009E06D6" w14:paraId="36BD9F99" w14:textId="77777777" w:rsidTr="009E06D6">
        <w:trPr>
          <w:trHeight w:val="56"/>
        </w:trPr>
        <w:tc>
          <w:tcPr>
            <w:tcW w:w="1843" w:type="dxa"/>
            <w:vAlign w:val="center"/>
          </w:tcPr>
          <w:p w14:paraId="673E1F1E" w14:textId="77777777" w:rsidR="00A30F37" w:rsidRPr="009E06D6" w:rsidRDefault="00A30F37" w:rsidP="00337497">
            <w:pPr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Lubelskie</w:t>
            </w:r>
          </w:p>
        </w:tc>
        <w:tc>
          <w:tcPr>
            <w:tcW w:w="992" w:type="dxa"/>
            <w:shd w:val="clear" w:color="auto" w:fill="auto"/>
          </w:tcPr>
          <w:p w14:paraId="553CAF25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499,8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17F1D7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103,6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A57EF2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989,6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0412CE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103,0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5263A4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383,0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FC57F9D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102,8</w:t>
            </w:r>
          </w:p>
        </w:tc>
      </w:tr>
      <w:tr w:rsidR="00A30F37" w:rsidRPr="009E06D6" w14:paraId="74F025B2" w14:textId="77777777" w:rsidTr="009E06D6">
        <w:trPr>
          <w:trHeight w:val="56"/>
        </w:trPr>
        <w:tc>
          <w:tcPr>
            <w:tcW w:w="1843" w:type="dxa"/>
            <w:vAlign w:val="center"/>
          </w:tcPr>
          <w:p w14:paraId="23A08A33" w14:textId="77777777" w:rsidR="00A30F37" w:rsidRPr="009E06D6" w:rsidRDefault="00A30F37" w:rsidP="00337497">
            <w:pPr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Lubuskie</w:t>
            </w:r>
          </w:p>
        </w:tc>
        <w:tc>
          <w:tcPr>
            <w:tcW w:w="992" w:type="dxa"/>
            <w:shd w:val="clear" w:color="auto" w:fill="auto"/>
          </w:tcPr>
          <w:p w14:paraId="60E2834B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315,8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D3B9FF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105,6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35F1B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571,4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43ED6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102,7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DB8223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251,8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E1C7639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108,4</w:t>
            </w:r>
          </w:p>
        </w:tc>
      </w:tr>
      <w:tr w:rsidR="00A30F37" w:rsidRPr="009E06D6" w14:paraId="7BE59A1C" w14:textId="77777777" w:rsidTr="009E06D6">
        <w:trPr>
          <w:trHeight w:val="56"/>
        </w:trPr>
        <w:tc>
          <w:tcPr>
            <w:tcW w:w="1843" w:type="dxa"/>
            <w:vAlign w:val="center"/>
          </w:tcPr>
          <w:p w14:paraId="3BE31852" w14:textId="77777777" w:rsidR="00A30F37" w:rsidRPr="009E06D6" w:rsidRDefault="00A30F37" w:rsidP="00337497">
            <w:pPr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Łódzkie</w:t>
            </w:r>
          </w:p>
        </w:tc>
        <w:tc>
          <w:tcPr>
            <w:tcW w:w="992" w:type="dxa"/>
            <w:shd w:val="clear" w:color="auto" w:fill="auto"/>
          </w:tcPr>
          <w:p w14:paraId="1228E8F8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678,0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7E2A24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105,5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237BD2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1 288,0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211D5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110,1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8323F8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681,6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E07CA38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113,0</w:t>
            </w:r>
          </w:p>
        </w:tc>
      </w:tr>
      <w:tr w:rsidR="00A30F37" w:rsidRPr="009E06D6" w14:paraId="3FA33483" w14:textId="77777777" w:rsidTr="009E06D6">
        <w:trPr>
          <w:trHeight w:val="56"/>
        </w:trPr>
        <w:tc>
          <w:tcPr>
            <w:tcW w:w="1843" w:type="dxa"/>
            <w:vAlign w:val="center"/>
          </w:tcPr>
          <w:p w14:paraId="32562739" w14:textId="77777777" w:rsidR="00A30F37" w:rsidRPr="009E06D6" w:rsidRDefault="00A30F37" w:rsidP="00337497">
            <w:pPr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Małopolskie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B83B5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2 557,3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6893F7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105,9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14313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6 768,4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76E94D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105,6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0E7B2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2 328,6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7255E66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106,9</w:t>
            </w:r>
          </w:p>
        </w:tc>
      </w:tr>
      <w:tr w:rsidR="00A30F37" w:rsidRPr="009E06D6" w14:paraId="318BEE58" w14:textId="77777777" w:rsidTr="009E06D6">
        <w:trPr>
          <w:trHeight w:val="56"/>
        </w:trPr>
        <w:tc>
          <w:tcPr>
            <w:tcW w:w="1843" w:type="dxa"/>
            <w:vAlign w:val="center"/>
          </w:tcPr>
          <w:p w14:paraId="73226E09" w14:textId="77777777" w:rsidR="00A30F37" w:rsidRPr="009E06D6" w:rsidRDefault="00A30F37" w:rsidP="00337497">
            <w:pPr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Mazowieckie</w:t>
            </w:r>
          </w:p>
        </w:tc>
        <w:tc>
          <w:tcPr>
            <w:tcW w:w="992" w:type="dxa"/>
            <w:shd w:val="clear" w:color="auto" w:fill="auto"/>
          </w:tcPr>
          <w:p w14:paraId="0AE4576B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2 605,1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FA58FE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103,8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350029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4 489,4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53F058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103,6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385CCD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2 541,6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B4CEF79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103,4</w:t>
            </w:r>
          </w:p>
        </w:tc>
      </w:tr>
      <w:tr w:rsidR="00A30F37" w:rsidRPr="009E06D6" w14:paraId="3725DB9C" w14:textId="77777777" w:rsidTr="009E06D6">
        <w:trPr>
          <w:trHeight w:val="56"/>
        </w:trPr>
        <w:tc>
          <w:tcPr>
            <w:tcW w:w="1843" w:type="dxa"/>
            <w:vAlign w:val="center"/>
          </w:tcPr>
          <w:p w14:paraId="60436355" w14:textId="77777777" w:rsidR="00A30F37" w:rsidRPr="009E06D6" w:rsidRDefault="00A30F37" w:rsidP="00337497">
            <w:pPr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lastRenderedPageBreak/>
              <w:t>Opolskie</w:t>
            </w:r>
          </w:p>
        </w:tc>
        <w:tc>
          <w:tcPr>
            <w:tcW w:w="992" w:type="dxa"/>
            <w:shd w:val="clear" w:color="auto" w:fill="auto"/>
          </w:tcPr>
          <w:p w14:paraId="1446AB05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204,3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1B8AF2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109,8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E6598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424,3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7C3F7A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112,1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9BFB33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178,7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20078C5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112,8</w:t>
            </w:r>
          </w:p>
        </w:tc>
      </w:tr>
      <w:tr w:rsidR="00A30F37" w:rsidRPr="009E06D6" w14:paraId="78D5CD13" w14:textId="77777777" w:rsidTr="009E06D6">
        <w:trPr>
          <w:trHeight w:val="56"/>
        </w:trPr>
        <w:tc>
          <w:tcPr>
            <w:tcW w:w="1843" w:type="dxa"/>
            <w:vAlign w:val="center"/>
          </w:tcPr>
          <w:p w14:paraId="4266B26F" w14:textId="77777777" w:rsidR="00A30F37" w:rsidRPr="009E06D6" w:rsidRDefault="00A30F37" w:rsidP="00337497">
            <w:pPr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Podkarpackie</w:t>
            </w:r>
          </w:p>
        </w:tc>
        <w:tc>
          <w:tcPr>
            <w:tcW w:w="992" w:type="dxa"/>
            <w:shd w:val="clear" w:color="auto" w:fill="auto"/>
          </w:tcPr>
          <w:p w14:paraId="78D82017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567,5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541568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102,7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604C8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1 521,1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B249DD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101,3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8A1FD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438,2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EFB46BF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104,1</w:t>
            </w:r>
          </w:p>
        </w:tc>
      </w:tr>
      <w:tr w:rsidR="00A30F37" w:rsidRPr="009E06D6" w14:paraId="1543989E" w14:textId="77777777" w:rsidTr="009E06D6">
        <w:trPr>
          <w:trHeight w:val="56"/>
        </w:trPr>
        <w:tc>
          <w:tcPr>
            <w:tcW w:w="1843" w:type="dxa"/>
            <w:vAlign w:val="center"/>
          </w:tcPr>
          <w:p w14:paraId="3D293AE1" w14:textId="77777777" w:rsidR="00A30F37" w:rsidRPr="009E06D6" w:rsidRDefault="00A30F37" w:rsidP="00337497">
            <w:pPr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Podlaskie</w:t>
            </w:r>
          </w:p>
        </w:tc>
        <w:tc>
          <w:tcPr>
            <w:tcW w:w="992" w:type="dxa"/>
            <w:shd w:val="clear" w:color="auto" w:fill="auto"/>
          </w:tcPr>
          <w:p w14:paraId="71C48FA5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295,7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C798D7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105,2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3F3929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535,3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0B78F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105,7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E9E5F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218,2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0DE8FE9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100,0</w:t>
            </w:r>
          </w:p>
        </w:tc>
      </w:tr>
      <w:tr w:rsidR="00A30F37" w:rsidRPr="009E06D6" w14:paraId="090ED494" w14:textId="77777777" w:rsidTr="009E06D6">
        <w:trPr>
          <w:trHeight w:val="56"/>
        </w:trPr>
        <w:tc>
          <w:tcPr>
            <w:tcW w:w="1843" w:type="dxa"/>
            <w:vAlign w:val="center"/>
          </w:tcPr>
          <w:p w14:paraId="5D429700" w14:textId="77777777" w:rsidR="00A30F37" w:rsidRPr="009E06D6" w:rsidRDefault="00A30F37" w:rsidP="00337497">
            <w:pPr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Pomorskie</w:t>
            </w:r>
          </w:p>
        </w:tc>
        <w:tc>
          <w:tcPr>
            <w:tcW w:w="992" w:type="dxa"/>
            <w:shd w:val="clear" w:color="auto" w:fill="auto"/>
          </w:tcPr>
          <w:p w14:paraId="5EA7BE47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1 323,4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3B9D7B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108,7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562E8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3 668,4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803558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108,7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B73B8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1 259,4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AE33255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109,4</w:t>
            </w:r>
          </w:p>
        </w:tc>
      </w:tr>
      <w:tr w:rsidR="00A30F37" w:rsidRPr="009E06D6" w14:paraId="130F1892" w14:textId="77777777" w:rsidTr="009E06D6">
        <w:trPr>
          <w:trHeight w:val="56"/>
        </w:trPr>
        <w:tc>
          <w:tcPr>
            <w:tcW w:w="1843" w:type="dxa"/>
            <w:vAlign w:val="center"/>
          </w:tcPr>
          <w:p w14:paraId="18FDE23F" w14:textId="77777777" w:rsidR="00A30F37" w:rsidRPr="009E06D6" w:rsidRDefault="00A30F37" w:rsidP="00337497">
            <w:pPr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Śląskie</w:t>
            </w:r>
          </w:p>
        </w:tc>
        <w:tc>
          <w:tcPr>
            <w:tcW w:w="992" w:type="dxa"/>
            <w:shd w:val="clear" w:color="auto" w:fill="auto"/>
          </w:tcPr>
          <w:p w14:paraId="5EDD525E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1 348,4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ADC4ED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102,6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89DB4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3 012,6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6C18E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102,9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C4326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1 215,3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CD8C520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104,2</w:t>
            </w:r>
          </w:p>
        </w:tc>
      </w:tr>
      <w:tr w:rsidR="00A30F37" w:rsidRPr="009E06D6" w14:paraId="202543EF" w14:textId="77777777" w:rsidTr="009E06D6">
        <w:trPr>
          <w:trHeight w:val="56"/>
        </w:trPr>
        <w:tc>
          <w:tcPr>
            <w:tcW w:w="1843" w:type="dxa"/>
            <w:vAlign w:val="center"/>
          </w:tcPr>
          <w:p w14:paraId="452E5881" w14:textId="77777777" w:rsidR="00A30F37" w:rsidRPr="009E06D6" w:rsidRDefault="00A30F37" w:rsidP="00337497">
            <w:pPr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Świętokrzyskie</w:t>
            </w:r>
          </w:p>
        </w:tc>
        <w:tc>
          <w:tcPr>
            <w:tcW w:w="992" w:type="dxa"/>
            <w:shd w:val="clear" w:color="auto" w:fill="auto"/>
          </w:tcPr>
          <w:p w14:paraId="1E0620EF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313,8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2A4305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108,0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9FA9F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909,7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07D81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110,8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B8C3D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324,4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90FD9D9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112,4</w:t>
            </w:r>
          </w:p>
        </w:tc>
      </w:tr>
      <w:tr w:rsidR="00A30F37" w:rsidRPr="009E06D6" w14:paraId="0481554D" w14:textId="77777777" w:rsidTr="009E06D6">
        <w:trPr>
          <w:trHeight w:val="56"/>
        </w:trPr>
        <w:tc>
          <w:tcPr>
            <w:tcW w:w="1843" w:type="dxa"/>
            <w:vAlign w:val="center"/>
          </w:tcPr>
          <w:p w14:paraId="50ABE318" w14:textId="77777777" w:rsidR="00A30F37" w:rsidRPr="009E06D6" w:rsidRDefault="00A30F37" w:rsidP="00337497">
            <w:pPr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Warmińsko-mazurskie</w:t>
            </w:r>
          </w:p>
        </w:tc>
        <w:tc>
          <w:tcPr>
            <w:tcW w:w="992" w:type="dxa"/>
            <w:shd w:val="clear" w:color="auto" w:fill="auto"/>
          </w:tcPr>
          <w:p w14:paraId="6D33DD31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569,8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B999F5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105,1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544144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1 261,3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8B1E3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ACFF52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505,2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BCBCCEB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106,6</w:t>
            </w:r>
          </w:p>
        </w:tc>
      </w:tr>
      <w:tr w:rsidR="00A30F37" w:rsidRPr="009E06D6" w14:paraId="77718C08" w14:textId="77777777" w:rsidTr="009E06D6">
        <w:trPr>
          <w:trHeight w:val="56"/>
        </w:trPr>
        <w:tc>
          <w:tcPr>
            <w:tcW w:w="1843" w:type="dxa"/>
            <w:vAlign w:val="center"/>
          </w:tcPr>
          <w:p w14:paraId="70B21D3F" w14:textId="77777777" w:rsidR="00A30F37" w:rsidRPr="009E06D6" w:rsidRDefault="00A30F37" w:rsidP="00337497">
            <w:pPr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Wielkopolskie</w:t>
            </w:r>
          </w:p>
        </w:tc>
        <w:tc>
          <w:tcPr>
            <w:tcW w:w="992" w:type="dxa"/>
            <w:shd w:val="clear" w:color="auto" w:fill="auto"/>
          </w:tcPr>
          <w:p w14:paraId="7C18F584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992,3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8FBE10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102,9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B686A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1 717,2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61AD56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103,2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437569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848,5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AFC2DB0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99,6</w:t>
            </w:r>
          </w:p>
        </w:tc>
      </w:tr>
      <w:tr w:rsidR="00A30F37" w:rsidRPr="009E06D6" w14:paraId="6FD631C5" w14:textId="77777777" w:rsidTr="009E06D6">
        <w:trPr>
          <w:trHeight w:val="56"/>
        </w:trPr>
        <w:tc>
          <w:tcPr>
            <w:tcW w:w="1843" w:type="dxa"/>
            <w:vAlign w:val="center"/>
          </w:tcPr>
          <w:p w14:paraId="5A15F99A" w14:textId="77777777" w:rsidR="00A30F37" w:rsidRPr="009E06D6" w:rsidRDefault="00A30F37" w:rsidP="00337497">
            <w:pPr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Zachodniopomorskie</w:t>
            </w:r>
          </w:p>
        </w:tc>
        <w:tc>
          <w:tcPr>
            <w:tcW w:w="992" w:type="dxa"/>
            <w:shd w:val="clear" w:color="auto" w:fill="auto"/>
          </w:tcPr>
          <w:p w14:paraId="18157BF7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1 322,0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415F3E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110,2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EF7CF3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6 281,3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975A8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110,7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37FC8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1 312,6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189D5A7" w14:textId="77777777" w:rsidR="00A30F37" w:rsidRPr="009E06D6" w:rsidRDefault="00A30F37" w:rsidP="0033749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9E06D6">
              <w:rPr>
                <w:sz w:val="16"/>
                <w:szCs w:val="16"/>
                <w:shd w:val="clear" w:color="auto" w:fill="FFFFFF"/>
              </w:rPr>
              <w:t>110,0</w:t>
            </w:r>
          </w:p>
        </w:tc>
      </w:tr>
    </w:tbl>
    <w:p w14:paraId="47A618E8" w14:textId="77777777" w:rsidR="00A30F37" w:rsidRPr="00A30F37" w:rsidRDefault="00A30F37" w:rsidP="00A30F37">
      <w:pPr>
        <w:rPr>
          <w:b/>
          <w:i/>
          <w:shd w:val="clear" w:color="auto" w:fill="FFFFFF"/>
        </w:rPr>
      </w:pPr>
    </w:p>
    <w:p w14:paraId="4A16488F" w14:textId="77777777" w:rsidR="00A30F37" w:rsidRPr="002D698B" w:rsidRDefault="00A30F37" w:rsidP="00A30F37">
      <w:pPr>
        <w:rPr>
          <w:sz w:val="16"/>
          <w:szCs w:val="16"/>
          <w:shd w:val="clear" w:color="auto" w:fill="FFFFFF"/>
        </w:rPr>
      </w:pPr>
      <w:r w:rsidRPr="002D698B">
        <w:rPr>
          <w:sz w:val="16"/>
          <w:szCs w:val="16"/>
          <w:shd w:val="clear" w:color="auto" w:fill="FFFFFF"/>
        </w:rPr>
        <w:t>* dotyczy tylko hoteli, moteli, pensjonatów i innych obiektów hotelowych</w:t>
      </w:r>
    </w:p>
    <w:p w14:paraId="53EA6C57" w14:textId="77777777" w:rsidR="00A30F37" w:rsidRPr="00A30F37" w:rsidRDefault="00A30F37" w:rsidP="00A30F37">
      <w:pPr>
        <w:rPr>
          <w:b/>
          <w:shd w:val="clear" w:color="auto" w:fill="FFFFFF"/>
        </w:rPr>
      </w:pPr>
    </w:p>
    <w:p w14:paraId="634B3000" w14:textId="77777777" w:rsidR="00A30F37" w:rsidRPr="00A30F37" w:rsidRDefault="00A30F37" w:rsidP="00A30F37">
      <w:pPr>
        <w:rPr>
          <w:b/>
          <w:bCs/>
          <w:shd w:val="clear" w:color="auto" w:fill="FFFFFF"/>
        </w:rPr>
      </w:pPr>
    </w:p>
    <w:p w14:paraId="567D6D81" w14:textId="77777777" w:rsidR="00A30F37" w:rsidRPr="00337497" w:rsidRDefault="00A30F37" w:rsidP="00A30F37">
      <w:pPr>
        <w:rPr>
          <w:rFonts w:ascii="Fira Sans SemiBold" w:eastAsia="Times New Roman" w:hAnsi="Fira Sans SemiBold" w:cs="Times New Roman"/>
          <w:bCs/>
          <w:color w:val="001D77"/>
          <w:szCs w:val="24"/>
          <w:lang w:eastAsia="pl-PL"/>
        </w:rPr>
      </w:pPr>
      <w:r w:rsidRPr="00337497">
        <w:rPr>
          <w:rFonts w:ascii="Fira Sans SemiBold" w:eastAsia="Times New Roman" w:hAnsi="Fira Sans SemiBold" w:cs="Times New Roman"/>
          <w:bCs/>
          <w:noProof/>
          <w:color w:val="001D77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5C3C5672" wp14:editId="11CD48E8">
                <wp:simplePos x="0" y="0"/>
                <wp:positionH relativeFrom="rightMargin">
                  <wp:posOffset>108432</wp:posOffset>
                </wp:positionH>
                <wp:positionV relativeFrom="paragraph">
                  <wp:posOffset>122047</wp:posOffset>
                </wp:positionV>
                <wp:extent cx="1725295" cy="1042670"/>
                <wp:effectExtent l="0" t="0" r="0" b="5080"/>
                <wp:wrapTight wrapText="bothSides">
                  <wp:wrapPolygon edited="0">
                    <wp:start x="715" y="0"/>
                    <wp:lineTo x="715" y="21311"/>
                    <wp:lineTo x="20749" y="21311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8DA7" w14:textId="77777777" w:rsidR="00F741B7" w:rsidRPr="00BA1162" w:rsidRDefault="00F741B7" w:rsidP="00A30F37">
                            <w:r w:rsidRPr="0033749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Najwyższy</w:t>
                            </w:r>
                            <w:r w:rsidRPr="000175EA">
                              <w:t xml:space="preserve"> </w:t>
                            </w:r>
                            <w:r w:rsidRPr="0033749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stopień wykorzystania miejsc noclegowych odnotowano w zakładach uzdrowiskowych – 78,0%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C5672" id="_x0000_s1032" type="#_x0000_t202" style="position:absolute;margin-left:8.55pt;margin-top:9.6pt;width:135.85pt;height:82.1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" filled="f" stroked="f">
                <v:textbox>
                  <w:txbxContent>
                    <w:p w14:paraId="66EF8DA7" w14:textId="77777777" w:rsidR="00F741B7" w:rsidRPr="00BA1162" w:rsidRDefault="00F741B7" w:rsidP="00A30F37">
                      <w:r w:rsidRPr="0033749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Najwyższy</w:t>
                      </w:r>
                      <w:r w:rsidRPr="000175EA">
                        <w:t xml:space="preserve"> </w:t>
                      </w:r>
                      <w:r w:rsidRPr="0033749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stopień wykorzystania miejsc noclegowych odnotowano w zakładach uzdrowiskowych – 78,0%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337497">
        <w:rPr>
          <w:rFonts w:ascii="Fira Sans SemiBold" w:eastAsia="Times New Roman" w:hAnsi="Fira Sans SemiBold" w:cs="Times New Roman"/>
          <w:bCs/>
          <w:color w:val="001D77"/>
          <w:szCs w:val="24"/>
          <w:lang w:eastAsia="pl-PL"/>
        </w:rPr>
        <w:t>Stopień wykorzystania miejsc noclegowych w turystycznych obiektach noclegowych</w:t>
      </w:r>
    </w:p>
    <w:p w14:paraId="24DED138" w14:textId="2CB32A24" w:rsidR="00A30F37" w:rsidRPr="00337497" w:rsidRDefault="00A30F37" w:rsidP="00A30F37">
      <w:pPr>
        <w:rPr>
          <w:shd w:val="clear" w:color="auto" w:fill="FFFFFF"/>
        </w:rPr>
      </w:pPr>
      <w:r w:rsidRPr="00337497">
        <w:rPr>
          <w:shd w:val="clear" w:color="auto" w:fill="FFFFFF"/>
        </w:rPr>
        <w:t xml:space="preserve">W okresie od stycznia do czerwca 2019 r. stopień wykorzystania miejsc noclegowych we wszystkich turystycznych obiektach noclegowych wyniósł 37,6% (37,1% w I półroczu 2018 r.). Najlepsze wyniki odnotowano w zakładach uzdrowiskowych – 78,0% (w I półroczu 2018 r. – 78,2%). W obiektach hotelowych stopień wykorzystania miejsc noclegowych w I półroczu </w:t>
      </w:r>
      <w:r w:rsidR="00D618FE">
        <w:rPr>
          <w:shd w:val="clear" w:color="auto" w:fill="FFFFFF"/>
        </w:rPr>
        <w:br/>
      </w:r>
      <w:r w:rsidRPr="00337497">
        <w:rPr>
          <w:shd w:val="clear" w:color="auto" w:fill="FFFFFF"/>
        </w:rPr>
        <w:t>2019 r. wyniósł 39,3%, czyli nieco więcej niż w I półroczu 2018 r. (38,2%). Niewielki spadek tego wskaźnika z 35,5% do 35,2% odnotowano w przypadku pozostałych obiektó</w:t>
      </w:r>
      <w:r w:rsidR="00D618FE">
        <w:rPr>
          <w:shd w:val="clear" w:color="auto" w:fill="FFFFFF"/>
        </w:rPr>
        <w:t>w (niehotelowych). Na wykresie 4</w:t>
      </w:r>
      <w:r w:rsidRPr="00337497">
        <w:rPr>
          <w:shd w:val="clear" w:color="auto" w:fill="FFFFFF"/>
        </w:rPr>
        <w:t xml:space="preserve"> przedstawiono różnice pomiędzy stopniem wykorzystania obiektów hotelowych i pozostałych obiektów w okresie od stycznia do czerwca 2019 r.</w:t>
      </w:r>
    </w:p>
    <w:p w14:paraId="130D25A4" w14:textId="77777777" w:rsidR="00A30F37" w:rsidRPr="002D698B" w:rsidRDefault="00A30F37" w:rsidP="00A30F37">
      <w:pPr>
        <w:rPr>
          <w:b/>
          <w:sz w:val="18"/>
          <w:shd w:val="clear" w:color="auto" w:fill="FFFFFF"/>
        </w:rPr>
      </w:pPr>
    </w:p>
    <w:p w14:paraId="720F09CF" w14:textId="77777777" w:rsidR="00F02E46" w:rsidRPr="002D698B" w:rsidRDefault="00F02E46" w:rsidP="00A30F37">
      <w:pPr>
        <w:rPr>
          <w:b/>
          <w:sz w:val="18"/>
          <w:shd w:val="clear" w:color="auto" w:fill="FFFFFF"/>
        </w:rPr>
      </w:pPr>
    </w:p>
    <w:p w14:paraId="7A69C550" w14:textId="1EEA491F" w:rsidR="00A30F37" w:rsidRPr="00A30F37" w:rsidRDefault="00F02E46" w:rsidP="00A30F37">
      <w:pPr>
        <w:rPr>
          <w:b/>
          <w:shd w:val="clear" w:color="auto" w:fill="FFFFFF"/>
        </w:rPr>
      </w:pPr>
      <w:r w:rsidRPr="00A30F37">
        <w:rPr>
          <w:b/>
          <w:noProof/>
          <w:shd w:val="clear" w:color="auto" w:fill="FFFFFF"/>
          <w:lang w:eastAsia="pl-PL"/>
        </w:rPr>
        <w:drawing>
          <wp:anchor distT="0" distB="0" distL="114300" distR="114300" simplePos="0" relativeHeight="251748352" behindDoc="0" locked="0" layoutInCell="1" allowOverlap="1" wp14:anchorId="0B729891" wp14:editId="6E7D28D4">
            <wp:simplePos x="0" y="0"/>
            <wp:positionH relativeFrom="column">
              <wp:posOffset>959</wp:posOffset>
            </wp:positionH>
            <wp:positionV relativeFrom="paragraph">
              <wp:posOffset>290063</wp:posOffset>
            </wp:positionV>
            <wp:extent cx="4572000" cy="2743200"/>
            <wp:effectExtent l="0" t="0" r="0" b="0"/>
            <wp:wrapTopAndBottom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D5770F">
        <w:rPr>
          <w:b/>
          <w:shd w:val="clear" w:color="auto" w:fill="FFFFFF"/>
        </w:rPr>
        <w:t>Wykres 3</w:t>
      </w:r>
      <w:r w:rsidR="00A30F37" w:rsidRPr="00A30F37">
        <w:rPr>
          <w:b/>
          <w:shd w:val="clear" w:color="auto" w:fill="FFFFFF"/>
        </w:rPr>
        <w:t>. Stopień wykorzystania miejsc noclegowych w I półroczu 2018 i 2019 r.</w:t>
      </w:r>
    </w:p>
    <w:p w14:paraId="46C38BDE" w14:textId="00AD042F" w:rsidR="00A30F37" w:rsidRPr="00A30F37" w:rsidRDefault="00A30F37" w:rsidP="00A30F37">
      <w:pPr>
        <w:rPr>
          <w:b/>
          <w:shd w:val="clear" w:color="auto" w:fill="FFFFFF"/>
        </w:rPr>
      </w:pPr>
    </w:p>
    <w:p w14:paraId="56D99C96" w14:textId="77777777" w:rsidR="00A30F37" w:rsidRPr="002D698B" w:rsidRDefault="00A30F37" w:rsidP="00A30F37">
      <w:pPr>
        <w:rPr>
          <w:b/>
          <w:sz w:val="18"/>
          <w:shd w:val="clear" w:color="auto" w:fill="FFFFFF"/>
        </w:rPr>
      </w:pPr>
    </w:p>
    <w:p w14:paraId="755917A2" w14:textId="77777777" w:rsidR="00A30F37" w:rsidRPr="002D698B" w:rsidRDefault="00A30F37" w:rsidP="00A30F37">
      <w:pPr>
        <w:rPr>
          <w:b/>
          <w:sz w:val="18"/>
          <w:shd w:val="clear" w:color="auto" w:fill="FFFFFF"/>
        </w:rPr>
      </w:pPr>
    </w:p>
    <w:p w14:paraId="75EC8654" w14:textId="37CEB3CD" w:rsidR="00A30F37" w:rsidRPr="002D698B" w:rsidRDefault="00A30F37" w:rsidP="00A30F37">
      <w:pPr>
        <w:rPr>
          <w:b/>
          <w:sz w:val="18"/>
          <w:szCs w:val="18"/>
          <w:shd w:val="clear" w:color="auto" w:fill="FFFFFF"/>
        </w:rPr>
      </w:pPr>
      <w:r w:rsidRPr="002D698B">
        <w:rPr>
          <w:b/>
          <w:noProof/>
          <w:sz w:val="18"/>
          <w:shd w:val="clear" w:color="auto" w:fill="FFFFFF"/>
          <w:lang w:eastAsia="pl-PL"/>
        </w:rPr>
        <w:drawing>
          <wp:anchor distT="0" distB="0" distL="114300" distR="114300" simplePos="0" relativeHeight="251747328" behindDoc="0" locked="0" layoutInCell="1" allowOverlap="1" wp14:anchorId="141C80B2" wp14:editId="5A5C1C0E">
            <wp:simplePos x="0" y="0"/>
            <wp:positionH relativeFrom="column">
              <wp:posOffset>-50800</wp:posOffset>
            </wp:positionH>
            <wp:positionV relativeFrom="paragraph">
              <wp:posOffset>311150</wp:posOffset>
            </wp:positionV>
            <wp:extent cx="4572000" cy="2743200"/>
            <wp:effectExtent l="0" t="0" r="0" b="0"/>
            <wp:wrapTopAndBottom/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Pr="002D698B">
        <w:rPr>
          <w:b/>
          <w:sz w:val="18"/>
          <w:shd w:val="clear" w:color="auto" w:fill="FFFFFF"/>
        </w:rPr>
        <w:t xml:space="preserve">Wykres </w:t>
      </w:r>
      <w:r w:rsidR="00D5770F" w:rsidRPr="002D698B">
        <w:rPr>
          <w:b/>
          <w:sz w:val="18"/>
          <w:shd w:val="clear" w:color="auto" w:fill="FFFFFF"/>
        </w:rPr>
        <w:t>4</w:t>
      </w:r>
      <w:r w:rsidRPr="002D698B">
        <w:rPr>
          <w:b/>
          <w:sz w:val="18"/>
          <w:shd w:val="clear" w:color="auto" w:fill="FFFFFF"/>
        </w:rPr>
        <w:t xml:space="preserve">. Stopień wykorzystania miejsc noclegowych w </w:t>
      </w:r>
      <w:r w:rsidR="00655D05" w:rsidRPr="002D698B">
        <w:rPr>
          <w:b/>
          <w:sz w:val="18"/>
          <w:shd w:val="clear" w:color="auto" w:fill="FFFFFF"/>
        </w:rPr>
        <w:t>I</w:t>
      </w:r>
      <w:r w:rsidRPr="002D698B">
        <w:rPr>
          <w:b/>
          <w:sz w:val="18"/>
          <w:shd w:val="clear" w:color="auto" w:fill="FFFFFF"/>
        </w:rPr>
        <w:t xml:space="preserve"> półroczu 2019 </w:t>
      </w:r>
      <w:r w:rsidRPr="002D698B">
        <w:rPr>
          <w:b/>
          <w:sz w:val="18"/>
          <w:szCs w:val="18"/>
          <w:shd w:val="clear" w:color="auto" w:fill="FFFFFF"/>
        </w:rPr>
        <w:t>r.</w:t>
      </w:r>
    </w:p>
    <w:p w14:paraId="0DEA34B0" w14:textId="77777777" w:rsidR="00A30F37" w:rsidRPr="002D698B" w:rsidRDefault="00A30F37" w:rsidP="00A30F37">
      <w:pPr>
        <w:rPr>
          <w:b/>
          <w:sz w:val="18"/>
          <w:shd w:val="clear" w:color="auto" w:fill="FFFFFF"/>
        </w:rPr>
      </w:pPr>
    </w:p>
    <w:p w14:paraId="1E96999A" w14:textId="77777777" w:rsidR="00F02E46" w:rsidRPr="002D698B" w:rsidRDefault="00F02E46" w:rsidP="00A30F37">
      <w:pPr>
        <w:rPr>
          <w:b/>
          <w:sz w:val="18"/>
          <w:shd w:val="clear" w:color="auto" w:fill="FFFFFF"/>
        </w:rPr>
      </w:pPr>
    </w:p>
    <w:p w14:paraId="6CF3F444" w14:textId="77777777" w:rsidR="00A30F37" w:rsidRDefault="00A30F37" w:rsidP="00A30F37">
      <w:pPr>
        <w:rPr>
          <w:b/>
          <w:sz w:val="18"/>
          <w:shd w:val="clear" w:color="auto" w:fill="FFFFFF"/>
        </w:rPr>
      </w:pPr>
    </w:p>
    <w:p w14:paraId="376B10D2" w14:textId="77777777" w:rsidR="002D698B" w:rsidRPr="002D698B" w:rsidRDefault="002D698B" w:rsidP="00A30F37">
      <w:pPr>
        <w:rPr>
          <w:b/>
          <w:sz w:val="18"/>
          <w:shd w:val="clear" w:color="auto" w:fill="FFFFFF"/>
        </w:rPr>
      </w:pPr>
    </w:p>
    <w:p w14:paraId="65EEB49C" w14:textId="665B8E27" w:rsidR="00A30F37" w:rsidRPr="002D698B" w:rsidRDefault="00F02E46" w:rsidP="00D5770F">
      <w:pPr>
        <w:ind w:left="851" w:hanging="851"/>
        <w:rPr>
          <w:b/>
          <w:sz w:val="18"/>
          <w:shd w:val="clear" w:color="auto" w:fill="FFFFFF"/>
        </w:rPr>
      </w:pPr>
      <w:r w:rsidRPr="002D698B">
        <w:rPr>
          <w:b/>
          <w:noProof/>
          <w:sz w:val="18"/>
          <w:shd w:val="clear" w:color="auto" w:fill="FFFFFF"/>
          <w:lang w:eastAsia="pl-PL"/>
        </w:rPr>
        <w:drawing>
          <wp:anchor distT="0" distB="0" distL="114300" distR="114300" simplePos="0" relativeHeight="251751424" behindDoc="0" locked="0" layoutInCell="1" allowOverlap="1" wp14:anchorId="241F06A9" wp14:editId="147D84C1">
            <wp:simplePos x="0" y="0"/>
            <wp:positionH relativeFrom="column">
              <wp:posOffset>-63021</wp:posOffset>
            </wp:positionH>
            <wp:positionV relativeFrom="paragraph">
              <wp:posOffset>439827</wp:posOffset>
            </wp:positionV>
            <wp:extent cx="5122545" cy="3155950"/>
            <wp:effectExtent l="0" t="0" r="1905" b="6350"/>
            <wp:wrapTopAndBottom/>
            <wp:docPr id="27" name="Wykres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D5770F" w:rsidRPr="002D698B">
        <w:rPr>
          <w:b/>
          <w:sz w:val="18"/>
          <w:shd w:val="clear" w:color="auto" w:fill="FFFFFF"/>
        </w:rPr>
        <w:t>Wykres 5</w:t>
      </w:r>
      <w:r w:rsidR="007062FF" w:rsidRPr="002D698B">
        <w:rPr>
          <w:b/>
          <w:sz w:val="18"/>
          <w:shd w:val="clear" w:color="auto" w:fill="FFFFFF"/>
        </w:rPr>
        <w:t>. Turyści</w:t>
      </w:r>
      <w:r w:rsidR="00A30F37" w:rsidRPr="002D698B">
        <w:rPr>
          <w:b/>
          <w:sz w:val="18"/>
          <w:shd w:val="clear" w:color="auto" w:fill="FFFFFF"/>
        </w:rPr>
        <w:t xml:space="preserve"> i udzielone im noclegi w turystycznej bazie noclegowej w I półroczu lat</w:t>
      </w:r>
      <w:r w:rsidR="00A30F37" w:rsidRPr="002D698B">
        <w:rPr>
          <w:b/>
          <w:sz w:val="18"/>
          <w:shd w:val="clear" w:color="auto" w:fill="FFFFFF"/>
          <w:vertAlign w:val="superscript"/>
        </w:rPr>
        <w:footnoteReference w:id="2"/>
      </w:r>
      <w:r w:rsidR="00A30F37" w:rsidRPr="002D698B">
        <w:rPr>
          <w:b/>
          <w:sz w:val="18"/>
          <w:shd w:val="clear" w:color="auto" w:fill="FFFFFF"/>
        </w:rPr>
        <w:t xml:space="preserve"> 2010-2019</w:t>
      </w:r>
    </w:p>
    <w:p w14:paraId="1193B1B2" w14:textId="76AD94CF" w:rsidR="00A30F37" w:rsidRPr="002D698B" w:rsidRDefault="00A30F37" w:rsidP="00A30F37">
      <w:pPr>
        <w:rPr>
          <w:b/>
          <w:sz w:val="18"/>
          <w:shd w:val="clear" w:color="auto" w:fill="FFFFFF"/>
        </w:rPr>
      </w:pPr>
    </w:p>
    <w:p w14:paraId="37E99CBD" w14:textId="77777777" w:rsidR="00A30F37" w:rsidRPr="002D698B" w:rsidRDefault="00A30F37" w:rsidP="00A30F37">
      <w:pPr>
        <w:rPr>
          <w:b/>
          <w:sz w:val="18"/>
          <w:shd w:val="clear" w:color="auto" w:fill="FFFFFF"/>
        </w:rPr>
      </w:pPr>
    </w:p>
    <w:p w14:paraId="182EE012" w14:textId="2043F7A8" w:rsidR="00A30F37" w:rsidRPr="00A30F37" w:rsidRDefault="00F02E46" w:rsidP="00D5770F">
      <w:pPr>
        <w:ind w:left="851" w:hanging="851"/>
        <w:rPr>
          <w:b/>
          <w:shd w:val="clear" w:color="auto" w:fill="FFFFFF"/>
        </w:rPr>
      </w:pPr>
      <w:r w:rsidRPr="002D698B">
        <w:rPr>
          <w:b/>
          <w:noProof/>
          <w:sz w:val="18"/>
          <w:shd w:val="clear" w:color="auto" w:fill="FFFFFF"/>
          <w:lang w:eastAsia="pl-PL"/>
        </w:rPr>
        <w:lastRenderedPageBreak/>
        <w:drawing>
          <wp:anchor distT="0" distB="0" distL="114300" distR="114300" simplePos="0" relativeHeight="251750400" behindDoc="0" locked="0" layoutInCell="1" allowOverlap="1" wp14:anchorId="5BD4335D" wp14:editId="07D0BA08">
            <wp:simplePos x="0" y="0"/>
            <wp:positionH relativeFrom="column">
              <wp:posOffset>-57150</wp:posOffset>
            </wp:positionH>
            <wp:positionV relativeFrom="paragraph">
              <wp:posOffset>461633</wp:posOffset>
            </wp:positionV>
            <wp:extent cx="5122545" cy="3395980"/>
            <wp:effectExtent l="0" t="0" r="1905" b="0"/>
            <wp:wrapTopAndBottom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 w:rsidR="00A30F37" w:rsidRPr="002D698B">
        <w:rPr>
          <w:b/>
          <w:sz w:val="18"/>
          <w:shd w:val="clear" w:color="auto" w:fill="FFFFFF"/>
        </w:rPr>
        <w:t>Wykres </w:t>
      </w:r>
      <w:r w:rsidR="00D5770F" w:rsidRPr="002D698B">
        <w:rPr>
          <w:b/>
          <w:sz w:val="18"/>
          <w:shd w:val="clear" w:color="auto" w:fill="FFFFFF"/>
        </w:rPr>
        <w:t>6</w:t>
      </w:r>
      <w:r w:rsidR="00A30F37" w:rsidRPr="002D698B">
        <w:rPr>
          <w:b/>
          <w:sz w:val="18"/>
          <w:shd w:val="clear" w:color="auto" w:fill="FFFFFF"/>
        </w:rPr>
        <w:t xml:space="preserve">. Turyści zagraniczni i udzielone im noclegi w turystycznej bazie noclegowej </w:t>
      </w:r>
      <w:r w:rsidR="00A30F37" w:rsidRPr="002D698B">
        <w:rPr>
          <w:b/>
          <w:sz w:val="18"/>
          <w:shd w:val="clear" w:color="auto" w:fill="FFFFFF"/>
        </w:rPr>
        <w:br/>
        <w:t>w I półroczu lat</w:t>
      </w:r>
      <w:r w:rsidR="00A30F37" w:rsidRPr="002D698B">
        <w:rPr>
          <w:b/>
          <w:sz w:val="18"/>
          <w:shd w:val="clear" w:color="auto" w:fill="FFFFFF"/>
          <w:vertAlign w:val="superscript"/>
        </w:rPr>
        <w:footnoteReference w:id="3"/>
      </w:r>
      <w:r w:rsidR="00A30F37" w:rsidRPr="002D698B">
        <w:rPr>
          <w:b/>
          <w:sz w:val="18"/>
          <w:shd w:val="clear" w:color="auto" w:fill="FFFFFF"/>
        </w:rPr>
        <w:t xml:space="preserve"> 2010-2019</w:t>
      </w:r>
    </w:p>
    <w:p w14:paraId="5956CB1C" w14:textId="3D06B484" w:rsidR="00A30F37" w:rsidRPr="002D698B" w:rsidRDefault="00A30F37" w:rsidP="00A30F37">
      <w:pPr>
        <w:rPr>
          <w:b/>
          <w:sz w:val="18"/>
          <w:shd w:val="clear" w:color="auto" w:fill="FFFFFF"/>
        </w:rPr>
      </w:pPr>
    </w:p>
    <w:p w14:paraId="71BAD054" w14:textId="77777777" w:rsidR="00A30F37" w:rsidRPr="002D698B" w:rsidRDefault="00A30F37" w:rsidP="00A30F37">
      <w:pPr>
        <w:rPr>
          <w:b/>
          <w:sz w:val="18"/>
          <w:shd w:val="clear" w:color="auto" w:fill="FFFFFF"/>
        </w:rPr>
      </w:pPr>
    </w:p>
    <w:p w14:paraId="2523878B" w14:textId="77777777" w:rsidR="00A30F37" w:rsidRPr="002D698B" w:rsidRDefault="00A30F37" w:rsidP="00A30F37">
      <w:pPr>
        <w:rPr>
          <w:b/>
          <w:sz w:val="18"/>
          <w:shd w:val="clear" w:color="auto" w:fill="FFFFFF"/>
        </w:rPr>
      </w:pPr>
    </w:p>
    <w:p w14:paraId="5F13A8ED" w14:textId="0D3F25EC" w:rsidR="00A30F37" w:rsidRPr="002D698B" w:rsidRDefault="007062FF" w:rsidP="00D5770F">
      <w:pPr>
        <w:ind w:left="709" w:hanging="709"/>
        <w:rPr>
          <w:b/>
          <w:sz w:val="18"/>
          <w:shd w:val="clear" w:color="auto" w:fill="FFFFFF"/>
        </w:rPr>
      </w:pPr>
      <w:r w:rsidRPr="002D698B">
        <w:rPr>
          <w:b/>
          <w:sz w:val="18"/>
          <w:shd w:val="clear" w:color="auto" w:fill="FFFFFF"/>
        </w:rPr>
        <w:t xml:space="preserve">Mapa 1. </w:t>
      </w:r>
      <w:r w:rsidR="00A30F37" w:rsidRPr="002D698B">
        <w:rPr>
          <w:b/>
          <w:sz w:val="18"/>
          <w:shd w:val="clear" w:color="auto" w:fill="FFFFFF"/>
        </w:rPr>
        <w:t xml:space="preserve">Lokalizacja powiatów i miast na prawach powiatu należących </w:t>
      </w:r>
      <w:r w:rsidRPr="002D698B">
        <w:rPr>
          <w:b/>
          <w:sz w:val="18"/>
          <w:shd w:val="clear" w:color="auto" w:fill="FFFFFF"/>
        </w:rPr>
        <w:t>do V (górnej) grupy kwintylowej</w:t>
      </w:r>
      <w:r w:rsidR="00A30F37" w:rsidRPr="002D698B">
        <w:rPr>
          <w:b/>
          <w:sz w:val="18"/>
          <w:shd w:val="clear" w:color="auto" w:fill="FFFFFF"/>
        </w:rPr>
        <w:t xml:space="preserve"> według liczby nocle</w:t>
      </w:r>
      <w:r w:rsidR="00497B72" w:rsidRPr="002D698B">
        <w:rPr>
          <w:b/>
          <w:sz w:val="18"/>
          <w:shd w:val="clear" w:color="auto" w:fill="FFFFFF"/>
        </w:rPr>
        <w:t>gów udzielonych w I połowie 2019</w:t>
      </w:r>
      <w:r w:rsidR="00A30F37" w:rsidRPr="002D698B">
        <w:rPr>
          <w:b/>
          <w:sz w:val="18"/>
          <w:shd w:val="clear" w:color="auto" w:fill="FFFFFF"/>
        </w:rPr>
        <w:t xml:space="preserve"> roku </w:t>
      </w:r>
    </w:p>
    <w:p w14:paraId="1044663D" w14:textId="77777777" w:rsidR="00A30F37" w:rsidRPr="00A30F37" w:rsidRDefault="00A30F37" w:rsidP="00A30F37">
      <w:pPr>
        <w:rPr>
          <w:b/>
          <w:shd w:val="clear" w:color="auto" w:fill="FFFFFF"/>
        </w:rPr>
      </w:pPr>
      <w:r w:rsidRPr="00A30F37">
        <w:rPr>
          <w:b/>
          <w:noProof/>
          <w:shd w:val="clear" w:color="auto" w:fill="FFFFFF"/>
          <w:lang w:eastAsia="pl-PL"/>
        </w:rPr>
        <w:drawing>
          <wp:anchor distT="0" distB="0" distL="114300" distR="114300" simplePos="0" relativeHeight="251746304" behindDoc="0" locked="0" layoutInCell="1" allowOverlap="1" wp14:anchorId="3D88C0D7" wp14:editId="1FF220E3">
            <wp:simplePos x="0" y="0"/>
            <wp:positionH relativeFrom="margin">
              <wp:posOffset>295275</wp:posOffset>
            </wp:positionH>
            <wp:positionV relativeFrom="paragraph">
              <wp:posOffset>203081</wp:posOffset>
            </wp:positionV>
            <wp:extent cx="4526830" cy="4961575"/>
            <wp:effectExtent l="0" t="0" r="7620" b="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kata_1polrocze corel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6830" cy="496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12F958" w14:textId="77777777" w:rsidR="00A30F37" w:rsidRPr="00A30F37" w:rsidRDefault="00A30F37" w:rsidP="00A30F37">
      <w:pPr>
        <w:rPr>
          <w:b/>
          <w:shd w:val="clear" w:color="auto" w:fill="FFFFFF"/>
        </w:rPr>
      </w:pPr>
    </w:p>
    <w:p w14:paraId="11F46DE1" w14:textId="77777777" w:rsidR="00A30F37" w:rsidRPr="00A30F37" w:rsidRDefault="00A30F37" w:rsidP="00A30F37">
      <w:pPr>
        <w:rPr>
          <w:b/>
          <w:shd w:val="clear" w:color="auto" w:fill="FFFFFF"/>
        </w:rPr>
      </w:pPr>
    </w:p>
    <w:p w14:paraId="6927FA19" w14:textId="77777777" w:rsidR="00A30F37" w:rsidRPr="00A30F37" w:rsidRDefault="00A30F37" w:rsidP="00A30F37">
      <w:pPr>
        <w:rPr>
          <w:b/>
          <w:shd w:val="clear" w:color="auto" w:fill="FFFFFF"/>
        </w:rPr>
      </w:pPr>
    </w:p>
    <w:p w14:paraId="3DB2751D" w14:textId="77777777" w:rsidR="00A30F37" w:rsidRPr="00A30F37" w:rsidRDefault="00A30F37" w:rsidP="00A30F37">
      <w:pPr>
        <w:rPr>
          <w:b/>
          <w:shd w:val="clear" w:color="auto" w:fill="FFFFFF"/>
        </w:rPr>
      </w:pPr>
    </w:p>
    <w:p w14:paraId="02439FD2" w14:textId="77777777" w:rsidR="00A30F37" w:rsidRPr="00A30F37" w:rsidRDefault="00A30F37" w:rsidP="00A30F37">
      <w:pPr>
        <w:rPr>
          <w:b/>
          <w:shd w:val="clear" w:color="auto" w:fill="FFFFFF"/>
        </w:rPr>
      </w:pPr>
    </w:p>
    <w:p w14:paraId="7756FD4C" w14:textId="77777777" w:rsidR="00A30F37" w:rsidRPr="00A30F37" w:rsidRDefault="00A30F37" w:rsidP="00A30F37">
      <w:pPr>
        <w:rPr>
          <w:b/>
          <w:shd w:val="clear" w:color="auto" w:fill="FFFFFF"/>
        </w:rPr>
      </w:pPr>
    </w:p>
    <w:p w14:paraId="5F404DC9" w14:textId="77777777" w:rsidR="00A30F37" w:rsidRPr="00A30F37" w:rsidRDefault="00A30F37" w:rsidP="00A30F37">
      <w:pPr>
        <w:rPr>
          <w:b/>
          <w:shd w:val="clear" w:color="auto" w:fill="FFFFFF"/>
        </w:rPr>
      </w:pPr>
    </w:p>
    <w:p w14:paraId="40F50EA2" w14:textId="77777777" w:rsidR="00A30F37" w:rsidRPr="00A30F37" w:rsidRDefault="00A30F37" w:rsidP="00A30F37">
      <w:pPr>
        <w:rPr>
          <w:b/>
          <w:shd w:val="clear" w:color="auto" w:fill="FFFFFF"/>
        </w:rPr>
      </w:pPr>
    </w:p>
    <w:p w14:paraId="143F24F0" w14:textId="77777777" w:rsidR="00A30F37" w:rsidRPr="00A30F37" w:rsidRDefault="00A30F37" w:rsidP="00A30F37">
      <w:pPr>
        <w:rPr>
          <w:b/>
          <w:shd w:val="clear" w:color="auto" w:fill="FFFFFF"/>
        </w:rPr>
      </w:pPr>
    </w:p>
    <w:p w14:paraId="5578B49F" w14:textId="77777777" w:rsidR="00A30F37" w:rsidRPr="00A30F37" w:rsidRDefault="00A30F37" w:rsidP="00A30F37">
      <w:pPr>
        <w:rPr>
          <w:b/>
          <w:shd w:val="clear" w:color="auto" w:fill="FFFFFF"/>
        </w:rPr>
      </w:pPr>
    </w:p>
    <w:p w14:paraId="12B622C3" w14:textId="77777777" w:rsidR="00A30F37" w:rsidRPr="00A30F37" w:rsidRDefault="00A30F37" w:rsidP="00A30F37">
      <w:pPr>
        <w:rPr>
          <w:b/>
          <w:shd w:val="clear" w:color="auto" w:fill="FFFFFF"/>
        </w:rPr>
      </w:pPr>
    </w:p>
    <w:p w14:paraId="70605500" w14:textId="77777777" w:rsidR="00A30F37" w:rsidRPr="00A30F37" w:rsidRDefault="00A30F37" w:rsidP="00A30F37">
      <w:pPr>
        <w:rPr>
          <w:b/>
          <w:shd w:val="clear" w:color="auto" w:fill="FFFFFF"/>
        </w:rPr>
      </w:pPr>
    </w:p>
    <w:p w14:paraId="3AA9C9C0" w14:textId="77777777" w:rsidR="00A30F37" w:rsidRPr="00A30F37" w:rsidRDefault="00A30F37" w:rsidP="00A30F37">
      <w:pPr>
        <w:rPr>
          <w:b/>
          <w:shd w:val="clear" w:color="auto" w:fill="FFFFFF"/>
        </w:rPr>
      </w:pPr>
    </w:p>
    <w:p w14:paraId="1EADA232" w14:textId="77777777" w:rsidR="00A30F37" w:rsidRPr="00A30F37" w:rsidRDefault="00A30F37" w:rsidP="00A30F37">
      <w:pPr>
        <w:rPr>
          <w:b/>
          <w:shd w:val="clear" w:color="auto" w:fill="FFFFFF"/>
        </w:rPr>
      </w:pPr>
    </w:p>
    <w:p w14:paraId="06340AAB" w14:textId="77777777" w:rsidR="00A30F37" w:rsidRPr="00A30F37" w:rsidRDefault="00A30F37" w:rsidP="00A30F37">
      <w:pPr>
        <w:rPr>
          <w:b/>
          <w:shd w:val="clear" w:color="auto" w:fill="FFFFFF"/>
        </w:rPr>
      </w:pPr>
    </w:p>
    <w:p w14:paraId="158A05EF" w14:textId="77777777" w:rsidR="00A30F37" w:rsidRPr="00A30F37" w:rsidRDefault="00A30F37" w:rsidP="00A30F37">
      <w:pPr>
        <w:rPr>
          <w:b/>
          <w:shd w:val="clear" w:color="auto" w:fill="FFFFFF"/>
        </w:rPr>
      </w:pPr>
    </w:p>
    <w:p w14:paraId="58E12979" w14:textId="77777777" w:rsidR="002D698B" w:rsidRPr="00A30F37" w:rsidRDefault="002D698B" w:rsidP="00A30F37">
      <w:pPr>
        <w:rPr>
          <w:b/>
          <w:shd w:val="clear" w:color="auto" w:fill="FFFFFF"/>
        </w:rPr>
      </w:pPr>
    </w:p>
    <w:p w14:paraId="5858A4A0" w14:textId="1FE04039" w:rsidR="00A30F37" w:rsidRPr="002D698B" w:rsidRDefault="007062FF" w:rsidP="00D5770F">
      <w:pPr>
        <w:ind w:left="851" w:hanging="851"/>
        <w:rPr>
          <w:b/>
          <w:sz w:val="18"/>
          <w:szCs w:val="18"/>
          <w:shd w:val="clear" w:color="auto" w:fill="FFFFFF"/>
        </w:rPr>
      </w:pPr>
      <w:r w:rsidRPr="002D698B">
        <w:rPr>
          <w:b/>
          <w:sz w:val="18"/>
          <w:shd w:val="clear" w:color="auto" w:fill="FFFFFF"/>
        </w:rPr>
        <w:lastRenderedPageBreak/>
        <w:t xml:space="preserve">Tablica 4. </w:t>
      </w:r>
      <w:r w:rsidR="00A30F37" w:rsidRPr="002D698B">
        <w:rPr>
          <w:b/>
          <w:sz w:val="18"/>
          <w:shd w:val="clear" w:color="auto" w:fill="FFFFFF"/>
        </w:rPr>
        <w:t xml:space="preserve">Lokata powiatów i miast na prawach powiatu wg liczby noclegów udzielonych </w:t>
      </w:r>
      <w:r w:rsidR="00A30F37" w:rsidRPr="002D698B">
        <w:rPr>
          <w:b/>
          <w:sz w:val="18"/>
          <w:shd w:val="clear" w:color="auto" w:fill="FFFFFF"/>
        </w:rPr>
        <w:br/>
        <w:t>w turystycznych obiektach noclegowych w I połowie 2019</w:t>
      </w:r>
      <w:r w:rsidR="00A30F37" w:rsidRPr="002D698B">
        <w:rPr>
          <w:b/>
          <w:sz w:val="18"/>
          <w:szCs w:val="18"/>
          <w:shd w:val="clear" w:color="auto" w:fill="FFFFFF"/>
        </w:rPr>
        <w:t xml:space="preserve"> r.</w:t>
      </w:r>
    </w:p>
    <w:tbl>
      <w:tblPr>
        <w:tblStyle w:val="Siatkatabelijasna"/>
        <w:tblpPr w:leftFromText="141" w:rightFromText="141" w:vertAnchor="text" w:horzAnchor="margin" w:tblpY="596"/>
        <w:tblW w:w="7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820"/>
        <w:gridCol w:w="1692"/>
      </w:tblGrid>
      <w:tr w:rsidR="00A30F37" w:rsidRPr="00C5142B" w14:paraId="109FE29A" w14:textId="77777777" w:rsidTr="00A30F37">
        <w:trPr>
          <w:trHeight w:val="227"/>
        </w:trPr>
        <w:tc>
          <w:tcPr>
            <w:tcW w:w="1985" w:type="dxa"/>
            <w:vAlign w:val="center"/>
          </w:tcPr>
          <w:p w14:paraId="5BB07AB2" w14:textId="4AD7F3BA" w:rsidR="00A30F37" w:rsidRPr="00C5142B" w:rsidRDefault="00BD3C2F" w:rsidP="00FB1DD7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POWIATY I MIASTA NA PRAWACH POWIATU</w:t>
            </w:r>
          </w:p>
        </w:tc>
        <w:tc>
          <w:tcPr>
            <w:tcW w:w="2126" w:type="dxa"/>
            <w:vAlign w:val="center"/>
          </w:tcPr>
          <w:p w14:paraId="1C5FE013" w14:textId="37281892" w:rsidR="00A30F37" w:rsidRPr="00C5142B" w:rsidRDefault="004C6BCB" w:rsidP="00FB1DD7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Województwo</w:t>
            </w:r>
          </w:p>
        </w:tc>
        <w:tc>
          <w:tcPr>
            <w:tcW w:w="1820" w:type="dxa"/>
            <w:vAlign w:val="center"/>
          </w:tcPr>
          <w:p w14:paraId="2523F17A" w14:textId="6D4AA28A" w:rsidR="00A30F37" w:rsidRPr="00C5142B" w:rsidRDefault="004C6BCB" w:rsidP="00FB1DD7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Liczba udzielonych noclegów (w tys.)</w:t>
            </w:r>
          </w:p>
        </w:tc>
        <w:tc>
          <w:tcPr>
            <w:tcW w:w="1692" w:type="dxa"/>
            <w:vAlign w:val="center"/>
          </w:tcPr>
          <w:p w14:paraId="6EF38E1D" w14:textId="3AD09A46" w:rsidR="00A30F37" w:rsidRPr="00C5142B" w:rsidRDefault="004C6BCB" w:rsidP="00FB1DD7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Lokata</w:t>
            </w:r>
          </w:p>
        </w:tc>
      </w:tr>
      <w:tr w:rsidR="00A30F37" w:rsidRPr="00C5142B" w14:paraId="2C222660" w14:textId="77777777" w:rsidTr="00A30F37">
        <w:trPr>
          <w:trHeight w:val="56"/>
        </w:trPr>
        <w:tc>
          <w:tcPr>
            <w:tcW w:w="1985" w:type="dxa"/>
            <w:tcBorders>
              <w:top w:val="single" w:sz="12" w:space="0" w:color="212492"/>
            </w:tcBorders>
          </w:tcPr>
          <w:p w14:paraId="60C4EF5B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Warszawa</w:t>
            </w:r>
          </w:p>
        </w:tc>
        <w:tc>
          <w:tcPr>
            <w:tcW w:w="2126" w:type="dxa"/>
            <w:tcBorders>
              <w:top w:val="single" w:sz="12" w:space="0" w:color="212492"/>
            </w:tcBorders>
            <w:vAlign w:val="bottom"/>
          </w:tcPr>
          <w:p w14:paraId="7E1F65D9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mazowieckie</w:t>
            </w:r>
          </w:p>
        </w:tc>
        <w:tc>
          <w:tcPr>
            <w:tcW w:w="1820" w:type="dxa"/>
            <w:tcBorders>
              <w:top w:val="single" w:sz="12" w:space="0" w:color="212492"/>
            </w:tcBorders>
          </w:tcPr>
          <w:p w14:paraId="15933656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3 046,5</w:t>
            </w:r>
          </w:p>
        </w:tc>
        <w:tc>
          <w:tcPr>
            <w:tcW w:w="1692" w:type="dxa"/>
            <w:tcBorders>
              <w:top w:val="single" w:sz="12" w:space="0" w:color="212492"/>
            </w:tcBorders>
          </w:tcPr>
          <w:p w14:paraId="4B984880" w14:textId="77777777" w:rsidR="00A30F37" w:rsidRPr="00BF0CE7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BF0CE7">
              <w:rPr>
                <w:sz w:val="16"/>
                <w:szCs w:val="16"/>
                <w:shd w:val="clear" w:color="auto" w:fill="FFFFFF"/>
              </w:rPr>
              <w:t>1</w:t>
            </w:r>
          </w:p>
        </w:tc>
      </w:tr>
      <w:tr w:rsidR="00A30F37" w:rsidRPr="00C5142B" w14:paraId="2983D6FE" w14:textId="77777777" w:rsidTr="00A30F37">
        <w:trPr>
          <w:trHeight w:val="56"/>
        </w:trPr>
        <w:tc>
          <w:tcPr>
            <w:tcW w:w="1985" w:type="dxa"/>
          </w:tcPr>
          <w:p w14:paraId="3526FC7B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Kraków</w:t>
            </w:r>
          </w:p>
        </w:tc>
        <w:tc>
          <w:tcPr>
            <w:tcW w:w="2126" w:type="dxa"/>
            <w:vAlign w:val="bottom"/>
          </w:tcPr>
          <w:p w14:paraId="33B0B8BA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małopolskie</w:t>
            </w:r>
          </w:p>
        </w:tc>
        <w:tc>
          <w:tcPr>
            <w:tcW w:w="1820" w:type="dxa"/>
          </w:tcPr>
          <w:p w14:paraId="1DAB7A55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2 710,4</w:t>
            </w:r>
          </w:p>
        </w:tc>
        <w:tc>
          <w:tcPr>
            <w:tcW w:w="1692" w:type="dxa"/>
          </w:tcPr>
          <w:p w14:paraId="5680E2A6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2</w:t>
            </w:r>
          </w:p>
        </w:tc>
      </w:tr>
      <w:tr w:rsidR="00A30F37" w:rsidRPr="00C5142B" w14:paraId="718675B3" w14:textId="77777777" w:rsidTr="00A30F37">
        <w:trPr>
          <w:trHeight w:val="56"/>
        </w:trPr>
        <w:tc>
          <w:tcPr>
            <w:tcW w:w="1985" w:type="dxa"/>
          </w:tcPr>
          <w:p w14:paraId="41DB9C33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powiat kołobrzeski</w:t>
            </w:r>
          </w:p>
        </w:tc>
        <w:tc>
          <w:tcPr>
            <w:tcW w:w="2126" w:type="dxa"/>
            <w:vAlign w:val="bottom"/>
          </w:tcPr>
          <w:p w14:paraId="210426C6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zachodniopomorskie</w:t>
            </w:r>
          </w:p>
        </w:tc>
        <w:tc>
          <w:tcPr>
            <w:tcW w:w="1820" w:type="dxa"/>
          </w:tcPr>
          <w:p w14:paraId="37503007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2 319,2</w:t>
            </w:r>
          </w:p>
        </w:tc>
        <w:tc>
          <w:tcPr>
            <w:tcW w:w="1692" w:type="dxa"/>
          </w:tcPr>
          <w:p w14:paraId="1A4F5BEE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3</w:t>
            </w:r>
          </w:p>
        </w:tc>
      </w:tr>
      <w:tr w:rsidR="00A30F37" w:rsidRPr="00C5142B" w14:paraId="43F7F373" w14:textId="77777777" w:rsidTr="00A30F37">
        <w:trPr>
          <w:trHeight w:val="56"/>
        </w:trPr>
        <w:tc>
          <w:tcPr>
            <w:tcW w:w="1985" w:type="dxa"/>
          </w:tcPr>
          <w:p w14:paraId="4E5E55BA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powiat tatrzański</w:t>
            </w:r>
          </w:p>
        </w:tc>
        <w:tc>
          <w:tcPr>
            <w:tcW w:w="2126" w:type="dxa"/>
            <w:vAlign w:val="bottom"/>
          </w:tcPr>
          <w:p w14:paraId="140BAA99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małopolskie</w:t>
            </w:r>
          </w:p>
        </w:tc>
        <w:tc>
          <w:tcPr>
            <w:tcW w:w="1820" w:type="dxa"/>
          </w:tcPr>
          <w:p w14:paraId="1E9C63E2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1 622,3</w:t>
            </w:r>
          </w:p>
        </w:tc>
        <w:tc>
          <w:tcPr>
            <w:tcW w:w="1692" w:type="dxa"/>
          </w:tcPr>
          <w:p w14:paraId="70B0A6B2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4</w:t>
            </w:r>
          </w:p>
        </w:tc>
      </w:tr>
      <w:tr w:rsidR="00A30F37" w:rsidRPr="00C5142B" w14:paraId="47825CCA" w14:textId="77777777" w:rsidTr="00A30F37">
        <w:trPr>
          <w:trHeight w:val="56"/>
        </w:trPr>
        <w:tc>
          <w:tcPr>
            <w:tcW w:w="1985" w:type="dxa"/>
          </w:tcPr>
          <w:p w14:paraId="1A435520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Gdańsk</w:t>
            </w:r>
          </w:p>
        </w:tc>
        <w:tc>
          <w:tcPr>
            <w:tcW w:w="2126" w:type="dxa"/>
            <w:vAlign w:val="bottom"/>
          </w:tcPr>
          <w:p w14:paraId="24257801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pomorskie</w:t>
            </w:r>
          </w:p>
        </w:tc>
        <w:tc>
          <w:tcPr>
            <w:tcW w:w="1820" w:type="dxa"/>
          </w:tcPr>
          <w:p w14:paraId="4C798DDD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1 164,2</w:t>
            </w:r>
          </w:p>
        </w:tc>
        <w:tc>
          <w:tcPr>
            <w:tcW w:w="1692" w:type="dxa"/>
          </w:tcPr>
          <w:p w14:paraId="6E442668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5</w:t>
            </w:r>
          </w:p>
        </w:tc>
      </w:tr>
      <w:tr w:rsidR="00A30F37" w:rsidRPr="00C5142B" w14:paraId="009C2970" w14:textId="77777777" w:rsidTr="00A30F37">
        <w:trPr>
          <w:trHeight w:val="56"/>
        </w:trPr>
        <w:tc>
          <w:tcPr>
            <w:tcW w:w="1985" w:type="dxa"/>
          </w:tcPr>
          <w:p w14:paraId="6F2E98B5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Wrocław</w:t>
            </w:r>
          </w:p>
        </w:tc>
        <w:tc>
          <w:tcPr>
            <w:tcW w:w="2126" w:type="dxa"/>
            <w:vAlign w:val="bottom"/>
          </w:tcPr>
          <w:p w14:paraId="69A54419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dolnośląskie</w:t>
            </w:r>
          </w:p>
        </w:tc>
        <w:tc>
          <w:tcPr>
            <w:tcW w:w="1820" w:type="dxa"/>
          </w:tcPr>
          <w:p w14:paraId="0432661A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1 031,8</w:t>
            </w:r>
          </w:p>
        </w:tc>
        <w:tc>
          <w:tcPr>
            <w:tcW w:w="1692" w:type="dxa"/>
          </w:tcPr>
          <w:p w14:paraId="1C839FF5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6</w:t>
            </w:r>
          </w:p>
        </w:tc>
      </w:tr>
      <w:tr w:rsidR="00A30F37" w:rsidRPr="00C5142B" w14:paraId="1A264CE3" w14:textId="77777777" w:rsidTr="00A30F37">
        <w:trPr>
          <w:trHeight w:val="56"/>
        </w:trPr>
        <w:tc>
          <w:tcPr>
            <w:tcW w:w="1985" w:type="dxa"/>
          </w:tcPr>
          <w:p w14:paraId="01EE6058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powiat nowosądecki</w:t>
            </w:r>
          </w:p>
        </w:tc>
        <w:tc>
          <w:tcPr>
            <w:tcW w:w="2126" w:type="dxa"/>
            <w:vAlign w:val="bottom"/>
          </w:tcPr>
          <w:p w14:paraId="30F2BB5B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małopolskie</w:t>
            </w:r>
          </w:p>
        </w:tc>
        <w:tc>
          <w:tcPr>
            <w:tcW w:w="1820" w:type="dxa"/>
          </w:tcPr>
          <w:p w14:paraId="6B0A578D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1 019,4</w:t>
            </w:r>
          </w:p>
        </w:tc>
        <w:tc>
          <w:tcPr>
            <w:tcW w:w="1692" w:type="dxa"/>
          </w:tcPr>
          <w:p w14:paraId="06CDA457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7</w:t>
            </w:r>
          </w:p>
        </w:tc>
      </w:tr>
      <w:tr w:rsidR="00A30F37" w:rsidRPr="00C5142B" w14:paraId="5147CEAF" w14:textId="77777777" w:rsidTr="00A30F37">
        <w:trPr>
          <w:trHeight w:val="56"/>
        </w:trPr>
        <w:tc>
          <w:tcPr>
            <w:tcW w:w="1985" w:type="dxa"/>
          </w:tcPr>
          <w:p w14:paraId="4A606B8B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powiat jeleniogórski</w:t>
            </w:r>
          </w:p>
        </w:tc>
        <w:tc>
          <w:tcPr>
            <w:tcW w:w="2126" w:type="dxa"/>
            <w:vAlign w:val="bottom"/>
          </w:tcPr>
          <w:p w14:paraId="700A8D7B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dolnośląskie</w:t>
            </w:r>
          </w:p>
        </w:tc>
        <w:tc>
          <w:tcPr>
            <w:tcW w:w="1820" w:type="dxa"/>
          </w:tcPr>
          <w:p w14:paraId="5FE2ADA7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1 009,4</w:t>
            </w:r>
          </w:p>
        </w:tc>
        <w:tc>
          <w:tcPr>
            <w:tcW w:w="1692" w:type="dxa"/>
          </w:tcPr>
          <w:p w14:paraId="162CD72E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8</w:t>
            </w:r>
          </w:p>
        </w:tc>
      </w:tr>
      <w:tr w:rsidR="00A30F37" w:rsidRPr="00C5142B" w14:paraId="098E031C" w14:textId="77777777" w:rsidTr="00A30F37">
        <w:trPr>
          <w:trHeight w:val="56"/>
        </w:trPr>
        <w:tc>
          <w:tcPr>
            <w:tcW w:w="1985" w:type="dxa"/>
          </w:tcPr>
          <w:p w14:paraId="4AD0FAA5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powiat kłodzki</w:t>
            </w:r>
          </w:p>
        </w:tc>
        <w:tc>
          <w:tcPr>
            <w:tcW w:w="2126" w:type="dxa"/>
            <w:vAlign w:val="bottom"/>
          </w:tcPr>
          <w:p w14:paraId="4E2C7B6F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dolnośląskie</w:t>
            </w:r>
          </w:p>
        </w:tc>
        <w:tc>
          <w:tcPr>
            <w:tcW w:w="1820" w:type="dxa"/>
          </w:tcPr>
          <w:p w14:paraId="1B8835F5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960,9</w:t>
            </w:r>
          </w:p>
        </w:tc>
        <w:tc>
          <w:tcPr>
            <w:tcW w:w="1692" w:type="dxa"/>
          </w:tcPr>
          <w:p w14:paraId="538AA94E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9</w:t>
            </w:r>
          </w:p>
        </w:tc>
      </w:tr>
      <w:tr w:rsidR="00A30F37" w:rsidRPr="00C5142B" w14:paraId="293EF2C8" w14:textId="77777777" w:rsidTr="00A30F37">
        <w:trPr>
          <w:trHeight w:val="56"/>
        </w:trPr>
        <w:tc>
          <w:tcPr>
            <w:tcW w:w="1985" w:type="dxa"/>
          </w:tcPr>
          <w:p w14:paraId="281A009F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Świnoujście</w:t>
            </w:r>
          </w:p>
        </w:tc>
        <w:tc>
          <w:tcPr>
            <w:tcW w:w="2126" w:type="dxa"/>
            <w:vAlign w:val="bottom"/>
          </w:tcPr>
          <w:p w14:paraId="08969720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zachodniopomorskie</w:t>
            </w:r>
          </w:p>
        </w:tc>
        <w:tc>
          <w:tcPr>
            <w:tcW w:w="1820" w:type="dxa"/>
          </w:tcPr>
          <w:p w14:paraId="1430656B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952,7</w:t>
            </w:r>
          </w:p>
        </w:tc>
        <w:tc>
          <w:tcPr>
            <w:tcW w:w="1692" w:type="dxa"/>
          </w:tcPr>
          <w:p w14:paraId="1FAF7597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10</w:t>
            </w:r>
          </w:p>
        </w:tc>
      </w:tr>
      <w:tr w:rsidR="00A30F37" w:rsidRPr="00C5142B" w14:paraId="47816AB5" w14:textId="77777777" w:rsidTr="00A30F37">
        <w:trPr>
          <w:trHeight w:val="56"/>
        </w:trPr>
        <w:tc>
          <w:tcPr>
            <w:tcW w:w="1985" w:type="dxa"/>
          </w:tcPr>
          <w:p w14:paraId="6EF49CB9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powiat cieszyński</w:t>
            </w:r>
          </w:p>
        </w:tc>
        <w:tc>
          <w:tcPr>
            <w:tcW w:w="2126" w:type="dxa"/>
            <w:vAlign w:val="bottom"/>
          </w:tcPr>
          <w:p w14:paraId="392D5CA5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śląskie</w:t>
            </w:r>
          </w:p>
        </w:tc>
        <w:tc>
          <w:tcPr>
            <w:tcW w:w="1820" w:type="dxa"/>
          </w:tcPr>
          <w:p w14:paraId="1C47EE1A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933,3</w:t>
            </w:r>
          </w:p>
        </w:tc>
        <w:tc>
          <w:tcPr>
            <w:tcW w:w="1692" w:type="dxa"/>
          </w:tcPr>
          <w:p w14:paraId="0E860BDA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11</w:t>
            </w:r>
          </w:p>
        </w:tc>
      </w:tr>
      <w:tr w:rsidR="00A30F37" w:rsidRPr="00C5142B" w14:paraId="1D5376F6" w14:textId="77777777" w:rsidTr="00A30F37">
        <w:trPr>
          <w:trHeight w:val="56"/>
        </w:trPr>
        <w:tc>
          <w:tcPr>
            <w:tcW w:w="1985" w:type="dxa"/>
          </w:tcPr>
          <w:p w14:paraId="4AE78AA7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Poznań</w:t>
            </w:r>
          </w:p>
        </w:tc>
        <w:tc>
          <w:tcPr>
            <w:tcW w:w="2126" w:type="dxa"/>
            <w:vAlign w:val="bottom"/>
          </w:tcPr>
          <w:p w14:paraId="2FBF0DE6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wielkopolskie</w:t>
            </w:r>
          </w:p>
        </w:tc>
        <w:tc>
          <w:tcPr>
            <w:tcW w:w="1820" w:type="dxa"/>
          </w:tcPr>
          <w:p w14:paraId="4F84F33E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722,8</w:t>
            </w:r>
          </w:p>
        </w:tc>
        <w:tc>
          <w:tcPr>
            <w:tcW w:w="1692" w:type="dxa"/>
          </w:tcPr>
          <w:p w14:paraId="3A745E53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12</w:t>
            </w:r>
          </w:p>
        </w:tc>
      </w:tr>
      <w:tr w:rsidR="00A30F37" w:rsidRPr="00C5142B" w14:paraId="33A37974" w14:textId="77777777" w:rsidTr="00A30F37">
        <w:trPr>
          <w:trHeight w:val="56"/>
        </w:trPr>
        <w:tc>
          <w:tcPr>
            <w:tcW w:w="1985" w:type="dxa"/>
          </w:tcPr>
          <w:p w14:paraId="260788EB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powiat aleksandrowski</w:t>
            </w:r>
          </w:p>
        </w:tc>
        <w:tc>
          <w:tcPr>
            <w:tcW w:w="2126" w:type="dxa"/>
            <w:vAlign w:val="bottom"/>
          </w:tcPr>
          <w:p w14:paraId="0A1C7924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kujawsko-pomorskie</w:t>
            </w:r>
          </w:p>
        </w:tc>
        <w:tc>
          <w:tcPr>
            <w:tcW w:w="1820" w:type="dxa"/>
          </w:tcPr>
          <w:p w14:paraId="015FFE6C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714,7</w:t>
            </w:r>
          </w:p>
        </w:tc>
        <w:tc>
          <w:tcPr>
            <w:tcW w:w="1692" w:type="dxa"/>
          </w:tcPr>
          <w:p w14:paraId="5AB02C61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13</w:t>
            </w:r>
          </w:p>
        </w:tc>
      </w:tr>
      <w:tr w:rsidR="00A30F37" w:rsidRPr="00C5142B" w14:paraId="5BC540EA" w14:textId="77777777" w:rsidTr="00A30F37">
        <w:trPr>
          <w:trHeight w:val="56"/>
        </w:trPr>
        <w:tc>
          <w:tcPr>
            <w:tcW w:w="1985" w:type="dxa"/>
          </w:tcPr>
          <w:p w14:paraId="217731E2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powiat kamieński</w:t>
            </w:r>
          </w:p>
        </w:tc>
        <w:tc>
          <w:tcPr>
            <w:tcW w:w="2126" w:type="dxa"/>
            <w:vAlign w:val="bottom"/>
          </w:tcPr>
          <w:p w14:paraId="74C15D4D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zachodniopomorskie</w:t>
            </w:r>
          </w:p>
        </w:tc>
        <w:tc>
          <w:tcPr>
            <w:tcW w:w="1820" w:type="dxa"/>
          </w:tcPr>
          <w:p w14:paraId="392547A3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658,6</w:t>
            </w:r>
          </w:p>
        </w:tc>
        <w:tc>
          <w:tcPr>
            <w:tcW w:w="1692" w:type="dxa"/>
          </w:tcPr>
          <w:p w14:paraId="663A0B02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14</w:t>
            </w:r>
          </w:p>
        </w:tc>
      </w:tr>
      <w:tr w:rsidR="00A30F37" w:rsidRPr="00C5142B" w14:paraId="2DD19D18" w14:textId="77777777" w:rsidTr="00A30F37">
        <w:trPr>
          <w:trHeight w:val="56"/>
        </w:trPr>
        <w:tc>
          <w:tcPr>
            <w:tcW w:w="1985" w:type="dxa"/>
          </w:tcPr>
          <w:p w14:paraId="39582E25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Łódź</w:t>
            </w:r>
          </w:p>
        </w:tc>
        <w:tc>
          <w:tcPr>
            <w:tcW w:w="2126" w:type="dxa"/>
            <w:vAlign w:val="bottom"/>
          </w:tcPr>
          <w:p w14:paraId="06EF12D1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łódzkie</w:t>
            </w:r>
          </w:p>
        </w:tc>
        <w:tc>
          <w:tcPr>
            <w:tcW w:w="1820" w:type="dxa"/>
          </w:tcPr>
          <w:p w14:paraId="1CB19972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612,5</w:t>
            </w:r>
          </w:p>
        </w:tc>
        <w:tc>
          <w:tcPr>
            <w:tcW w:w="1692" w:type="dxa"/>
          </w:tcPr>
          <w:p w14:paraId="645862C2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15</w:t>
            </w:r>
          </w:p>
        </w:tc>
      </w:tr>
      <w:tr w:rsidR="00A30F37" w:rsidRPr="00C5142B" w14:paraId="7C763D8C" w14:textId="77777777" w:rsidTr="00A30F37">
        <w:trPr>
          <w:trHeight w:val="56"/>
        </w:trPr>
        <w:tc>
          <w:tcPr>
            <w:tcW w:w="1985" w:type="dxa"/>
          </w:tcPr>
          <w:p w14:paraId="5D847BC8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powiat sławieński</w:t>
            </w:r>
          </w:p>
        </w:tc>
        <w:tc>
          <w:tcPr>
            <w:tcW w:w="2126" w:type="dxa"/>
            <w:vAlign w:val="bottom"/>
          </w:tcPr>
          <w:p w14:paraId="3E8D8E3C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zachodniopomorskie</w:t>
            </w:r>
          </w:p>
        </w:tc>
        <w:tc>
          <w:tcPr>
            <w:tcW w:w="1820" w:type="dxa"/>
          </w:tcPr>
          <w:p w14:paraId="579660D2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566,9</w:t>
            </w:r>
          </w:p>
        </w:tc>
        <w:tc>
          <w:tcPr>
            <w:tcW w:w="1692" w:type="dxa"/>
          </w:tcPr>
          <w:p w14:paraId="3F0D4E00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16</w:t>
            </w:r>
          </w:p>
        </w:tc>
      </w:tr>
      <w:tr w:rsidR="00A30F37" w:rsidRPr="00C5142B" w14:paraId="41704734" w14:textId="77777777" w:rsidTr="00A30F37">
        <w:trPr>
          <w:trHeight w:val="56"/>
        </w:trPr>
        <w:tc>
          <w:tcPr>
            <w:tcW w:w="1985" w:type="dxa"/>
          </w:tcPr>
          <w:p w14:paraId="5F24251C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powiat pucki</w:t>
            </w:r>
          </w:p>
        </w:tc>
        <w:tc>
          <w:tcPr>
            <w:tcW w:w="2126" w:type="dxa"/>
            <w:vAlign w:val="bottom"/>
          </w:tcPr>
          <w:p w14:paraId="08B089C1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pomorskie</w:t>
            </w:r>
          </w:p>
        </w:tc>
        <w:tc>
          <w:tcPr>
            <w:tcW w:w="1820" w:type="dxa"/>
          </w:tcPr>
          <w:p w14:paraId="77A157C6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509,8</w:t>
            </w:r>
          </w:p>
        </w:tc>
        <w:tc>
          <w:tcPr>
            <w:tcW w:w="1692" w:type="dxa"/>
          </w:tcPr>
          <w:p w14:paraId="03B13CA5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17</w:t>
            </w:r>
          </w:p>
        </w:tc>
      </w:tr>
      <w:tr w:rsidR="00A30F37" w:rsidRPr="00C5142B" w14:paraId="17A5C7DA" w14:textId="77777777" w:rsidTr="00A30F37">
        <w:trPr>
          <w:trHeight w:val="56"/>
        </w:trPr>
        <w:tc>
          <w:tcPr>
            <w:tcW w:w="1985" w:type="dxa"/>
          </w:tcPr>
          <w:p w14:paraId="0B6877C0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powiat gryficki</w:t>
            </w:r>
          </w:p>
        </w:tc>
        <w:tc>
          <w:tcPr>
            <w:tcW w:w="2126" w:type="dxa"/>
            <w:vAlign w:val="bottom"/>
          </w:tcPr>
          <w:p w14:paraId="41C6BCC5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zachodniopomorskie</w:t>
            </w:r>
          </w:p>
        </w:tc>
        <w:tc>
          <w:tcPr>
            <w:tcW w:w="1820" w:type="dxa"/>
          </w:tcPr>
          <w:p w14:paraId="00449801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501,0</w:t>
            </w:r>
          </w:p>
        </w:tc>
        <w:tc>
          <w:tcPr>
            <w:tcW w:w="1692" w:type="dxa"/>
          </w:tcPr>
          <w:p w14:paraId="628807F2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18</w:t>
            </w:r>
          </w:p>
        </w:tc>
      </w:tr>
      <w:tr w:rsidR="00A30F37" w:rsidRPr="00C5142B" w14:paraId="743CE8B3" w14:textId="77777777" w:rsidTr="00A30F37">
        <w:trPr>
          <w:trHeight w:val="56"/>
        </w:trPr>
        <w:tc>
          <w:tcPr>
            <w:tcW w:w="1985" w:type="dxa"/>
          </w:tcPr>
          <w:p w14:paraId="4DF0BE80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powiat nowotarski</w:t>
            </w:r>
          </w:p>
        </w:tc>
        <w:tc>
          <w:tcPr>
            <w:tcW w:w="2126" w:type="dxa"/>
            <w:vAlign w:val="bottom"/>
          </w:tcPr>
          <w:p w14:paraId="27C91935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małopolskie</w:t>
            </w:r>
          </w:p>
        </w:tc>
        <w:tc>
          <w:tcPr>
            <w:tcW w:w="1820" w:type="dxa"/>
          </w:tcPr>
          <w:p w14:paraId="68D8BE86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484,0</w:t>
            </w:r>
          </w:p>
        </w:tc>
        <w:tc>
          <w:tcPr>
            <w:tcW w:w="1692" w:type="dxa"/>
          </w:tcPr>
          <w:p w14:paraId="5E120454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19</w:t>
            </w:r>
          </w:p>
        </w:tc>
      </w:tr>
      <w:tr w:rsidR="00A30F37" w:rsidRPr="00C5142B" w14:paraId="697359D2" w14:textId="77777777" w:rsidTr="00A30F37">
        <w:trPr>
          <w:trHeight w:val="56"/>
        </w:trPr>
        <w:tc>
          <w:tcPr>
            <w:tcW w:w="1985" w:type="dxa"/>
          </w:tcPr>
          <w:p w14:paraId="5FB8013A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powiat koszaliński</w:t>
            </w:r>
          </w:p>
        </w:tc>
        <w:tc>
          <w:tcPr>
            <w:tcW w:w="2126" w:type="dxa"/>
            <w:vAlign w:val="bottom"/>
          </w:tcPr>
          <w:p w14:paraId="311404FC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zachodniopomorskie</w:t>
            </w:r>
          </w:p>
        </w:tc>
        <w:tc>
          <w:tcPr>
            <w:tcW w:w="1820" w:type="dxa"/>
          </w:tcPr>
          <w:p w14:paraId="680FF523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477,9</w:t>
            </w:r>
          </w:p>
        </w:tc>
        <w:tc>
          <w:tcPr>
            <w:tcW w:w="1692" w:type="dxa"/>
          </w:tcPr>
          <w:p w14:paraId="473C2564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20</w:t>
            </w:r>
          </w:p>
        </w:tc>
      </w:tr>
      <w:tr w:rsidR="00A30F37" w:rsidRPr="00C5142B" w14:paraId="5B0C5F63" w14:textId="77777777" w:rsidTr="00A30F37">
        <w:trPr>
          <w:trHeight w:val="56"/>
        </w:trPr>
        <w:tc>
          <w:tcPr>
            <w:tcW w:w="1985" w:type="dxa"/>
          </w:tcPr>
          <w:p w14:paraId="0949CE18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powiat słupski</w:t>
            </w:r>
          </w:p>
        </w:tc>
        <w:tc>
          <w:tcPr>
            <w:tcW w:w="2126" w:type="dxa"/>
          </w:tcPr>
          <w:p w14:paraId="6F742B68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pomorskie</w:t>
            </w:r>
          </w:p>
        </w:tc>
        <w:tc>
          <w:tcPr>
            <w:tcW w:w="1820" w:type="dxa"/>
          </w:tcPr>
          <w:p w14:paraId="56B239EE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400,5</w:t>
            </w:r>
          </w:p>
        </w:tc>
        <w:tc>
          <w:tcPr>
            <w:tcW w:w="1692" w:type="dxa"/>
          </w:tcPr>
          <w:p w14:paraId="0E6530C3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21</w:t>
            </w:r>
          </w:p>
        </w:tc>
      </w:tr>
      <w:tr w:rsidR="00A30F37" w:rsidRPr="00C5142B" w14:paraId="24079F29" w14:textId="77777777" w:rsidTr="00A30F37">
        <w:trPr>
          <w:trHeight w:val="56"/>
        </w:trPr>
        <w:tc>
          <w:tcPr>
            <w:tcW w:w="1985" w:type="dxa"/>
          </w:tcPr>
          <w:p w14:paraId="04B43BCD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lastRenderedPageBreak/>
              <w:t>powiat buski</w:t>
            </w:r>
          </w:p>
        </w:tc>
        <w:tc>
          <w:tcPr>
            <w:tcW w:w="2126" w:type="dxa"/>
          </w:tcPr>
          <w:p w14:paraId="1166CAFE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świętokrzyskie</w:t>
            </w:r>
          </w:p>
        </w:tc>
        <w:tc>
          <w:tcPr>
            <w:tcW w:w="1820" w:type="dxa"/>
          </w:tcPr>
          <w:p w14:paraId="2F86297F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397,7</w:t>
            </w:r>
          </w:p>
        </w:tc>
        <w:tc>
          <w:tcPr>
            <w:tcW w:w="1692" w:type="dxa"/>
          </w:tcPr>
          <w:p w14:paraId="48F2C1F5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22</w:t>
            </w:r>
          </w:p>
        </w:tc>
      </w:tr>
      <w:tr w:rsidR="00A30F37" w:rsidRPr="00C5142B" w14:paraId="6EA74C62" w14:textId="77777777" w:rsidTr="00A30F37">
        <w:trPr>
          <w:trHeight w:val="56"/>
        </w:trPr>
        <w:tc>
          <w:tcPr>
            <w:tcW w:w="1985" w:type="dxa"/>
          </w:tcPr>
          <w:p w14:paraId="5371A27D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Katowice</w:t>
            </w:r>
          </w:p>
        </w:tc>
        <w:tc>
          <w:tcPr>
            <w:tcW w:w="2126" w:type="dxa"/>
          </w:tcPr>
          <w:p w14:paraId="497370E6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śląskie</w:t>
            </w:r>
          </w:p>
        </w:tc>
        <w:tc>
          <w:tcPr>
            <w:tcW w:w="1820" w:type="dxa"/>
          </w:tcPr>
          <w:p w14:paraId="6CBEF913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395,9</w:t>
            </w:r>
          </w:p>
        </w:tc>
        <w:tc>
          <w:tcPr>
            <w:tcW w:w="1692" w:type="dxa"/>
          </w:tcPr>
          <w:p w14:paraId="75663FB7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23</w:t>
            </w:r>
          </w:p>
        </w:tc>
      </w:tr>
      <w:tr w:rsidR="00A30F37" w:rsidRPr="00C5142B" w14:paraId="5D10E5C7" w14:textId="77777777" w:rsidTr="00A30F37">
        <w:trPr>
          <w:trHeight w:val="56"/>
        </w:trPr>
        <w:tc>
          <w:tcPr>
            <w:tcW w:w="1985" w:type="dxa"/>
          </w:tcPr>
          <w:p w14:paraId="232A4403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Szczecin</w:t>
            </w:r>
          </w:p>
        </w:tc>
        <w:tc>
          <w:tcPr>
            <w:tcW w:w="2126" w:type="dxa"/>
          </w:tcPr>
          <w:p w14:paraId="277FFD09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zachodniopomorskie</w:t>
            </w:r>
          </w:p>
        </w:tc>
        <w:tc>
          <w:tcPr>
            <w:tcW w:w="1820" w:type="dxa"/>
          </w:tcPr>
          <w:p w14:paraId="741B02DB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390,5</w:t>
            </w:r>
          </w:p>
        </w:tc>
        <w:tc>
          <w:tcPr>
            <w:tcW w:w="1692" w:type="dxa"/>
          </w:tcPr>
          <w:p w14:paraId="4B497B6D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24</w:t>
            </w:r>
          </w:p>
        </w:tc>
      </w:tr>
      <w:tr w:rsidR="00A30F37" w:rsidRPr="00C5142B" w14:paraId="2EE0296A" w14:textId="77777777" w:rsidTr="00A30F37">
        <w:trPr>
          <w:trHeight w:val="56"/>
        </w:trPr>
        <w:tc>
          <w:tcPr>
            <w:tcW w:w="1985" w:type="dxa"/>
          </w:tcPr>
          <w:p w14:paraId="6C4BF3AF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Sopot</w:t>
            </w:r>
          </w:p>
        </w:tc>
        <w:tc>
          <w:tcPr>
            <w:tcW w:w="2126" w:type="dxa"/>
          </w:tcPr>
          <w:p w14:paraId="38D06C19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pomorskie</w:t>
            </w:r>
          </w:p>
        </w:tc>
        <w:tc>
          <w:tcPr>
            <w:tcW w:w="1820" w:type="dxa"/>
          </w:tcPr>
          <w:p w14:paraId="2ECFC7BC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365,3</w:t>
            </w:r>
          </w:p>
        </w:tc>
        <w:tc>
          <w:tcPr>
            <w:tcW w:w="1692" w:type="dxa"/>
          </w:tcPr>
          <w:p w14:paraId="742E4A2A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25</w:t>
            </w:r>
          </w:p>
        </w:tc>
      </w:tr>
      <w:tr w:rsidR="00A30F37" w:rsidRPr="00C5142B" w14:paraId="018B6DAC" w14:textId="77777777" w:rsidTr="00A30F37">
        <w:trPr>
          <w:trHeight w:val="56"/>
        </w:trPr>
        <w:tc>
          <w:tcPr>
            <w:tcW w:w="1985" w:type="dxa"/>
          </w:tcPr>
          <w:p w14:paraId="68A1A098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powiat inowrocławski</w:t>
            </w:r>
          </w:p>
        </w:tc>
        <w:tc>
          <w:tcPr>
            <w:tcW w:w="2126" w:type="dxa"/>
          </w:tcPr>
          <w:p w14:paraId="1B9AE64D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kujawsko-pomorskie</w:t>
            </w:r>
          </w:p>
        </w:tc>
        <w:tc>
          <w:tcPr>
            <w:tcW w:w="1820" w:type="dxa"/>
          </w:tcPr>
          <w:p w14:paraId="2081CDD9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318,2</w:t>
            </w:r>
          </w:p>
        </w:tc>
        <w:tc>
          <w:tcPr>
            <w:tcW w:w="1692" w:type="dxa"/>
          </w:tcPr>
          <w:p w14:paraId="2EC2C850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26</w:t>
            </w:r>
          </w:p>
        </w:tc>
      </w:tr>
      <w:tr w:rsidR="00A30F37" w:rsidRPr="00C5142B" w14:paraId="00E941A8" w14:textId="77777777" w:rsidTr="00A30F37">
        <w:trPr>
          <w:trHeight w:val="56"/>
        </w:trPr>
        <w:tc>
          <w:tcPr>
            <w:tcW w:w="1985" w:type="dxa"/>
          </w:tcPr>
          <w:p w14:paraId="5CFB1355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powiat nowodworski</w:t>
            </w:r>
          </w:p>
        </w:tc>
        <w:tc>
          <w:tcPr>
            <w:tcW w:w="2126" w:type="dxa"/>
          </w:tcPr>
          <w:p w14:paraId="27219865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pomorskie</w:t>
            </w:r>
          </w:p>
        </w:tc>
        <w:tc>
          <w:tcPr>
            <w:tcW w:w="1820" w:type="dxa"/>
          </w:tcPr>
          <w:p w14:paraId="4EE02AF0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317,6</w:t>
            </w:r>
          </w:p>
        </w:tc>
        <w:tc>
          <w:tcPr>
            <w:tcW w:w="1692" w:type="dxa"/>
          </w:tcPr>
          <w:p w14:paraId="08DC27A3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27</w:t>
            </w:r>
          </w:p>
        </w:tc>
      </w:tr>
      <w:tr w:rsidR="00A30F37" w:rsidRPr="00C5142B" w14:paraId="25EDEC8F" w14:textId="77777777" w:rsidTr="00A30F37">
        <w:trPr>
          <w:trHeight w:val="56"/>
        </w:trPr>
        <w:tc>
          <w:tcPr>
            <w:tcW w:w="1985" w:type="dxa"/>
          </w:tcPr>
          <w:p w14:paraId="0F88684E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powiat lubański</w:t>
            </w:r>
          </w:p>
        </w:tc>
        <w:tc>
          <w:tcPr>
            <w:tcW w:w="2126" w:type="dxa"/>
          </w:tcPr>
          <w:p w14:paraId="7F163A7F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dolnośląskie</w:t>
            </w:r>
          </w:p>
        </w:tc>
        <w:tc>
          <w:tcPr>
            <w:tcW w:w="1820" w:type="dxa"/>
          </w:tcPr>
          <w:p w14:paraId="12CF0E64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315,7</w:t>
            </w:r>
          </w:p>
        </w:tc>
        <w:tc>
          <w:tcPr>
            <w:tcW w:w="1692" w:type="dxa"/>
          </w:tcPr>
          <w:p w14:paraId="2C67D1F2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28</w:t>
            </w:r>
          </w:p>
        </w:tc>
      </w:tr>
      <w:tr w:rsidR="00A30F37" w:rsidRPr="00C5142B" w14:paraId="21D45263" w14:textId="77777777" w:rsidTr="00A30F37">
        <w:trPr>
          <w:trHeight w:val="56"/>
        </w:trPr>
        <w:tc>
          <w:tcPr>
            <w:tcW w:w="1985" w:type="dxa"/>
          </w:tcPr>
          <w:p w14:paraId="3398F3E8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powiat puławski</w:t>
            </w:r>
          </w:p>
        </w:tc>
        <w:tc>
          <w:tcPr>
            <w:tcW w:w="2126" w:type="dxa"/>
          </w:tcPr>
          <w:p w14:paraId="0DD1C97A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lubelskie</w:t>
            </w:r>
          </w:p>
        </w:tc>
        <w:tc>
          <w:tcPr>
            <w:tcW w:w="1820" w:type="dxa"/>
          </w:tcPr>
          <w:p w14:paraId="442AF7A8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314,6</w:t>
            </w:r>
          </w:p>
        </w:tc>
        <w:tc>
          <w:tcPr>
            <w:tcW w:w="1692" w:type="dxa"/>
          </w:tcPr>
          <w:p w14:paraId="3F6BB38F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29</w:t>
            </w:r>
          </w:p>
        </w:tc>
      </w:tr>
      <w:tr w:rsidR="00A30F37" w:rsidRPr="00C5142B" w14:paraId="033DC987" w14:textId="77777777" w:rsidTr="00A30F37">
        <w:trPr>
          <w:trHeight w:val="56"/>
        </w:trPr>
        <w:tc>
          <w:tcPr>
            <w:tcW w:w="1985" w:type="dxa"/>
          </w:tcPr>
          <w:p w14:paraId="696966D8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powiat leski</w:t>
            </w:r>
          </w:p>
        </w:tc>
        <w:tc>
          <w:tcPr>
            <w:tcW w:w="2126" w:type="dxa"/>
          </w:tcPr>
          <w:p w14:paraId="0B9B663B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podkarpackie</w:t>
            </w:r>
          </w:p>
        </w:tc>
        <w:tc>
          <w:tcPr>
            <w:tcW w:w="1820" w:type="dxa"/>
          </w:tcPr>
          <w:p w14:paraId="63AD9F47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309,9</w:t>
            </w:r>
          </w:p>
        </w:tc>
        <w:tc>
          <w:tcPr>
            <w:tcW w:w="1692" w:type="dxa"/>
          </w:tcPr>
          <w:p w14:paraId="16C44954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30</w:t>
            </w:r>
          </w:p>
        </w:tc>
      </w:tr>
      <w:tr w:rsidR="00A30F37" w:rsidRPr="00C5142B" w14:paraId="77CC502D" w14:textId="77777777" w:rsidTr="00A30F37">
        <w:trPr>
          <w:trHeight w:val="56"/>
        </w:trPr>
        <w:tc>
          <w:tcPr>
            <w:tcW w:w="1985" w:type="dxa"/>
          </w:tcPr>
          <w:p w14:paraId="7468E162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powiat mrągowski</w:t>
            </w:r>
          </w:p>
        </w:tc>
        <w:tc>
          <w:tcPr>
            <w:tcW w:w="2126" w:type="dxa"/>
          </w:tcPr>
          <w:p w14:paraId="769B6649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warmińsko-mazurskie</w:t>
            </w:r>
          </w:p>
        </w:tc>
        <w:tc>
          <w:tcPr>
            <w:tcW w:w="1820" w:type="dxa"/>
          </w:tcPr>
          <w:p w14:paraId="42AFEED6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307,6</w:t>
            </w:r>
          </w:p>
        </w:tc>
        <w:tc>
          <w:tcPr>
            <w:tcW w:w="1692" w:type="dxa"/>
          </w:tcPr>
          <w:p w14:paraId="726A6C5E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31</w:t>
            </w:r>
          </w:p>
        </w:tc>
      </w:tr>
      <w:tr w:rsidR="00A30F37" w:rsidRPr="00C5142B" w14:paraId="706BFEBD" w14:textId="77777777" w:rsidTr="00A30F37">
        <w:trPr>
          <w:trHeight w:val="56"/>
        </w:trPr>
        <w:tc>
          <w:tcPr>
            <w:tcW w:w="1985" w:type="dxa"/>
          </w:tcPr>
          <w:p w14:paraId="742CBC44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powiat krośnieński</w:t>
            </w:r>
          </w:p>
        </w:tc>
        <w:tc>
          <w:tcPr>
            <w:tcW w:w="2126" w:type="dxa"/>
          </w:tcPr>
          <w:p w14:paraId="733F6886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podkarpackie</w:t>
            </w:r>
          </w:p>
        </w:tc>
        <w:tc>
          <w:tcPr>
            <w:tcW w:w="1820" w:type="dxa"/>
          </w:tcPr>
          <w:p w14:paraId="6299C534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270,0</w:t>
            </w:r>
          </w:p>
        </w:tc>
        <w:tc>
          <w:tcPr>
            <w:tcW w:w="1692" w:type="dxa"/>
          </w:tcPr>
          <w:p w14:paraId="402F44B7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32</w:t>
            </w:r>
          </w:p>
        </w:tc>
      </w:tr>
      <w:tr w:rsidR="00A30F37" w:rsidRPr="00C5142B" w14:paraId="5407107E" w14:textId="77777777" w:rsidTr="00A30F37">
        <w:trPr>
          <w:trHeight w:val="56"/>
        </w:trPr>
        <w:tc>
          <w:tcPr>
            <w:tcW w:w="1985" w:type="dxa"/>
          </w:tcPr>
          <w:p w14:paraId="7A1885D4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powiat bielski</w:t>
            </w:r>
          </w:p>
        </w:tc>
        <w:tc>
          <w:tcPr>
            <w:tcW w:w="2126" w:type="dxa"/>
          </w:tcPr>
          <w:p w14:paraId="19D308E2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śląskie</w:t>
            </w:r>
          </w:p>
        </w:tc>
        <w:tc>
          <w:tcPr>
            <w:tcW w:w="1820" w:type="dxa"/>
          </w:tcPr>
          <w:p w14:paraId="50088B1C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262,0</w:t>
            </w:r>
          </w:p>
        </w:tc>
        <w:tc>
          <w:tcPr>
            <w:tcW w:w="1692" w:type="dxa"/>
          </w:tcPr>
          <w:p w14:paraId="72CD962C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33</w:t>
            </w:r>
          </w:p>
        </w:tc>
      </w:tr>
      <w:tr w:rsidR="00A30F37" w:rsidRPr="00C5142B" w14:paraId="291BB9ED" w14:textId="77777777" w:rsidTr="00A30F37">
        <w:trPr>
          <w:trHeight w:val="56"/>
        </w:trPr>
        <w:tc>
          <w:tcPr>
            <w:tcW w:w="1985" w:type="dxa"/>
          </w:tcPr>
          <w:p w14:paraId="2E108B04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Lublin</w:t>
            </w:r>
          </w:p>
        </w:tc>
        <w:tc>
          <w:tcPr>
            <w:tcW w:w="2126" w:type="dxa"/>
          </w:tcPr>
          <w:p w14:paraId="4BB1D8BE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lubelskie</w:t>
            </w:r>
          </w:p>
        </w:tc>
        <w:tc>
          <w:tcPr>
            <w:tcW w:w="1820" w:type="dxa"/>
          </w:tcPr>
          <w:p w14:paraId="00D4C506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250,9</w:t>
            </w:r>
          </w:p>
        </w:tc>
        <w:tc>
          <w:tcPr>
            <w:tcW w:w="1692" w:type="dxa"/>
          </w:tcPr>
          <w:p w14:paraId="7D971C0A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34</w:t>
            </w:r>
          </w:p>
        </w:tc>
      </w:tr>
      <w:tr w:rsidR="00A30F37" w:rsidRPr="00C5142B" w14:paraId="0E1ABABB" w14:textId="77777777" w:rsidTr="00A30F37">
        <w:trPr>
          <w:trHeight w:val="56"/>
        </w:trPr>
        <w:tc>
          <w:tcPr>
            <w:tcW w:w="1985" w:type="dxa"/>
          </w:tcPr>
          <w:p w14:paraId="27B875B7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Toruń</w:t>
            </w:r>
          </w:p>
        </w:tc>
        <w:tc>
          <w:tcPr>
            <w:tcW w:w="2126" w:type="dxa"/>
          </w:tcPr>
          <w:p w14:paraId="6A88C54B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kujawsko-pomorskie</w:t>
            </w:r>
          </w:p>
        </w:tc>
        <w:tc>
          <w:tcPr>
            <w:tcW w:w="1820" w:type="dxa"/>
          </w:tcPr>
          <w:p w14:paraId="1C05C9F5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240,6</w:t>
            </w:r>
          </w:p>
        </w:tc>
        <w:tc>
          <w:tcPr>
            <w:tcW w:w="1692" w:type="dxa"/>
          </w:tcPr>
          <w:p w14:paraId="25216B36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35</w:t>
            </w:r>
          </w:p>
        </w:tc>
      </w:tr>
      <w:tr w:rsidR="00A30F37" w:rsidRPr="00C5142B" w14:paraId="7DF31273" w14:textId="77777777" w:rsidTr="00A30F37">
        <w:trPr>
          <w:trHeight w:val="56"/>
        </w:trPr>
        <w:tc>
          <w:tcPr>
            <w:tcW w:w="1985" w:type="dxa"/>
          </w:tcPr>
          <w:p w14:paraId="327A4FAE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Bydgoszcz</w:t>
            </w:r>
          </w:p>
        </w:tc>
        <w:tc>
          <w:tcPr>
            <w:tcW w:w="2126" w:type="dxa"/>
          </w:tcPr>
          <w:p w14:paraId="194FA573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kujawsko-pomorskie</w:t>
            </w:r>
          </w:p>
        </w:tc>
        <w:tc>
          <w:tcPr>
            <w:tcW w:w="1820" w:type="dxa"/>
          </w:tcPr>
          <w:p w14:paraId="1F8ADB16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233,6</w:t>
            </w:r>
          </w:p>
        </w:tc>
        <w:tc>
          <w:tcPr>
            <w:tcW w:w="1692" w:type="dxa"/>
          </w:tcPr>
          <w:p w14:paraId="2D039836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36</w:t>
            </w:r>
          </w:p>
        </w:tc>
      </w:tr>
      <w:tr w:rsidR="00A30F37" w:rsidRPr="00C5142B" w14:paraId="0B61C04A" w14:textId="77777777" w:rsidTr="00A30F37">
        <w:trPr>
          <w:trHeight w:val="56"/>
        </w:trPr>
        <w:tc>
          <w:tcPr>
            <w:tcW w:w="1985" w:type="dxa"/>
          </w:tcPr>
          <w:p w14:paraId="7117C6E0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powiat legionowski</w:t>
            </w:r>
          </w:p>
        </w:tc>
        <w:tc>
          <w:tcPr>
            <w:tcW w:w="2126" w:type="dxa"/>
          </w:tcPr>
          <w:p w14:paraId="38357E61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mazowieckie</w:t>
            </w:r>
          </w:p>
        </w:tc>
        <w:tc>
          <w:tcPr>
            <w:tcW w:w="1820" w:type="dxa"/>
          </w:tcPr>
          <w:p w14:paraId="773E2494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223,8</w:t>
            </w:r>
          </w:p>
        </w:tc>
        <w:tc>
          <w:tcPr>
            <w:tcW w:w="1692" w:type="dxa"/>
          </w:tcPr>
          <w:p w14:paraId="260E3DB3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37</w:t>
            </w:r>
          </w:p>
        </w:tc>
      </w:tr>
      <w:tr w:rsidR="00A30F37" w:rsidRPr="00C5142B" w14:paraId="07D6B68D" w14:textId="77777777" w:rsidTr="00A30F37">
        <w:trPr>
          <w:trHeight w:val="56"/>
        </w:trPr>
        <w:tc>
          <w:tcPr>
            <w:tcW w:w="1985" w:type="dxa"/>
          </w:tcPr>
          <w:p w14:paraId="401A9C91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Jelenia Góra</w:t>
            </w:r>
          </w:p>
        </w:tc>
        <w:tc>
          <w:tcPr>
            <w:tcW w:w="2126" w:type="dxa"/>
          </w:tcPr>
          <w:p w14:paraId="57F53DAB" w14:textId="77777777" w:rsidR="00A30F37" w:rsidRPr="00C5142B" w:rsidRDefault="00A30F37" w:rsidP="00FB1DD7">
            <w:pPr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dolnośląskie</w:t>
            </w:r>
          </w:p>
        </w:tc>
        <w:tc>
          <w:tcPr>
            <w:tcW w:w="1820" w:type="dxa"/>
          </w:tcPr>
          <w:p w14:paraId="764B9E89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204,2</w:t>
            </w:r>
          </w:p>
        </w:tc>
        <w:tc>
          <w:tcPr>
            <w:tcW w:w="1692" w:type="dxa"/>
          </w:tcPr>
          <w:p w14:paraId="4E0DF0AB" w14:textId="77777777" w:rsidR="00A30F37" w:rsidRPr="00C5142B" w:rsidRDefault="00A30F37" w:rsidP="00FB1DD7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C5142B">
              <w:rPr>
                <w:sz w:val="16"/>
                <w:szCs w:val="16"/>
                <w:shd w:val="clear" w:color="auto" w:fill="FFFFFF"/>
              </w:rPr>
              <w:t>38</w:t>
            </w:r>
          </w:p>
        </w:tc>
      </w:tr>
    </w:tbl>
    <w:p w14:paraId="1EE62BA2" w14:textId="77777777" w:rsidR="00694AF0" w:rsidRPr="00001C5B" w:rsidRDefault="00694AF0" w:rsidP="00E76D26">
      <w:pPr>
        <w:rPr>
          <w:sz w:val="18"/>
        </w:rPr>
        <w:sectPr w:rsidR="00694AF0" w:rsidRPr="00001C5B" w:rsidSect="003B18B6"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14:paraId="1EE62BA3" w14:textId="77777777"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7"/>
        <w:gridCol w:w="3830"/>
      </w:tblGrid>
      <w:tr w:rsidR="000470AA" w:rsidRPr="00FD6D84" w14:paraId="1EE62BAD" w14:textId="77777777" w:rsidTr="00E23337">
        <w:trPr>
          <w:trHeight w:val="1912"/>
        </w:trPr>
        <w:tc>
          <w:tcPr>
            <w:tcW w:w="4379" w:type="dxa"/>
          </w:tcPr>
          <w:p w14:paraId="1EE62BA4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6F769F58" w14:textId="77777777" w:rsidR="00C46D4B" w:rsidRPr="00C46D4B" w:rsidRDefault="00C46D4B" w:rsidP="00C46D4B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C46D4B">
              <w:rPr>
                <w:rFonts w:cs="Arial"/>
                <w:b/>
                <w:color w:val="000000" w:themeColor="text1"/>
                <w:sz w:val="20"/>
              </w:rPr>
              <w:t>Departament Badań Społecznych</w:t>
            </w:r>
          </w:p>
          <w:p w14:paraId="34CBE5D6" w14:textId="77777777" w:rsidR="00C46D4B" w:rsidRPr="00C46D4B" w:rsidRDefault="00C46D4B" w:rsidP="00C46D4B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C46D4B">
              <w:rPr>
                <w:rFonts w:cs="Arial"/>
                <w:b/>
                <w:color w:val="000000" w:themeColor="text1"/>
                <w:sz w:val="20"/>
              </w:rPr>
              <w:t xml:space="preserve">Wydział Statystyki Turystyki, Sportu, </w:t>
            </w:r>
          </w:p>
          <w:p w14:paraId="116C98D9" w14:textId="77777777" w:rsidR="00C46D4B" w:rsidRDefault="00C46D4B" w:rsidP="00C46D4B">
            <w:pPr>
              <w:pStyle w:val="Nagwek3"/>
              <w:spacing w:before="0" w:line="240" w:lineRule="auto"/>
              <w:rPr>
                <w:rFonts w:ascii="Fira Sans" w:eastAsiaTheme="minorHAnsi" w:hAnsi="Fira Sans" w:cs="Arial"/>
                <w:b/>
                <w:color w:val="000000" w:themeColor="text1"/>
                <w:sz w:val="20"/>
                <w:szCs w:val="22"/>
              </w:rPr>
            </w:pPr>
            <w:r w:rsidRPr="00C46D4B">
              <w:rPr>
                <w:rFonts w:ascii="Fira Sans" w:eastAsiaTheme="minorHAnsi" w:hAnsi="Fira Sans" w:cs="Arial"/>
                <w:b/>
                <w:color w:val="000000" w:themeColor="text1"/>
                <w:sz w:val="20"/>
                <w:szCs w:val="22"/>
              </w:rPr>
              <w:t xml:space="preserve">Kultury i Dziedzictwa Narodowego </w:t>
            </w:r>
          </w:p>
          <w:p w14:paraId="081DB695" w14:textId="77777777" w:rsidR="00C46D4B" w:rsidRPr="00C46D4B" w:rsidRDefault="00C46D4B" w:rsidP="00C46D4B">
            <w:pPr>
              <w:pStyle w:val="Nagwek3"/>
              <w:rPr>
                <w:rFonts w:cs="Arial"/>
                <w:color w:val="000000" w:themeColor="text1"/>
                <w:sz w:val="20"/>
                <w:lang w:val="fi-FI"/>
              </w:rPr>
            </w:pPr>
            <w:r w:rsidRPr="00C46D4B">
              <w:rPr>
                <w:rFonts w:cs="Arial"/>
                <w:color w:val="000000" w:themeColor="text1"/>
                <w:sz w:val="20"/>
                <w:lang w:val="fi-FI"/>
              </w:rPr>
              <w:t>Tel: 22 608 37 02</w:t>
            </w:r>
          </w:p>
          <w:p w14:paraId="1EE62BA8" w14:textId="5BBB355F" w:rsidR="000470AA" w:rsidRPr="008F3638" w:rsidRDefault="000470AA" w:rsidP="00C46D4B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4" w:history="1">
              <w:r w:rsidR="00C46D4B" w:rsidRPr="002032FC">
                <w:rPr>
                  <w:rStyle w:val="Hipercze"/>
                  <w:rFonts w:ascii="Fira Sans" w:hAnsi="Fira Sans" w:cs="Arial"/>
                  <w:b/>
                  <w:sz w:val="20"/>
                  <w:szCs w:val="20"/>
                  <w:lang w:val="en-US"/>
                </w:rPr>
                <w:t>Sekretariat-BS@stat.gov.pl</w:t>
              </w:r>
            </w:hyperlink>
          </w:p>
        </w:tc>
        <w:tc>
          <w:tcPr>
            <w:tcW w:w="3942" w:type="dxa"/>
          </w:tcPr>
          <w:p w14:paraId="1EE62BA9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1EE62BAA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136736" w:rsidRPr="00C46D4B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Banaszek</w:t>
            </w:r>
          </w:p>
          <w:p w14:paraId="1EE62BAB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14:paraId="1EE62BAC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5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1EE62BAE" w14:textId="77777777" w:rsidR="000470AA" w:rsidRPr="00497B72" w:rsidRDefault="000470AA" w:rsidP="000470AA">
      <w:pPr>
        <w:rPr>
          <w:sz w:val="20"/>
          <w:lang w:val="en-US"/>
        </w:rPr>
      </w:pPr>
    </w:p>
    <w:p w14:paraId="1EE62BAF" w14:textId="77777777" w:rsidR="000470AA" w:rsidRPr="00497B72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14:paraId="1EE62BB5" w14:textId="77777777" w:rsidTr="00CB2F90">
        <w:trPr>
          <w:trHeight w:val="610"/>
        </w:trPr>
        <w:tc>
          <w:tcPr>
            <w:tcW w:w="2721" w:type="pct"/>
            <w:vMerge w:val="restart"/>
          </w:tcPr>
          <w:p w14:paraId="1EE62BB0" w14:textId="77777777" w:rsidR="000470AA" w:rsidRPr="00C91687" w:rsidRDefault="000470AA" w:rsidP="00CB2F90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EE62BB1" w14:textId="77777777" w:rsidR="000470AA" w:rsidRPr="00C91687" w:rsidRDefault="006125F9" w:rsidP="00CB2F90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 w:rsidR="00396691">
              <w:rPr>
                <w:sz w:val="20"/>
              </w:rPr>
              <w:t>el</w:t>
            </w:r>
            <w:r w:rsidR="000470AA" w:rsidRPr="00674DE5">
              <w:rPr>
                <w:sz w:val="20"/>
              </w:rPr>
              <w:t xml:space="preserve">: </w:t>
            </w:r>
            <w:r w:rsidR="00097840">
              <w:rPr>
                <w:sz w:val="20"/>
              </w:rPr>
              <w:t>22 608 34 91, 22</w:t>
            </w:r>
            <w:r w:rsidR="000470AA" w:rsidRPr="00C91687">
              <w:rPr>
                <w:sz w:val="20"/>
              </w:rPr>
              <w:t xml:space="preserve"> 608 38 04 </w:t>
            </w:r>
          </w:p>
          <w:p w14:paraId="1EE62BB2" w14:textId="77777777" w:rsidR="000470AA" w:rsidRPr="00497B72" w:rsidRDefault="000470AA" w:rsidP="00CB2F90">
            <w:pPr>
              <w:rPr>
                <w:sz w:val="18"/>
                <w:lang w:val="en-US"/>
              </w:rPr>
            </w:pPr>
            <w:r w:rsidRPr="00497B72">
              <w:rPr>
                <w:b/>
                <w:sz w:val="20"/>
                <w:lang w:val="en-US"/>
              </w:rPr>
              <w:t>e-mail:</w:t>
            </w:r>
            <w:r w:rsidRPr="00497B72">
              <w:rPr>
                <w:sz w:val="20"/>
                <w:lang w:val="en-US"/>
              </w:rPr>
              <w:t xml:space="preserve"> </w:t>
            </w:r>
            <w:hyperlink r:id="rId26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1EE62BB3" w14:textId="77777777" w:rsidR="000470AA" w:rsidRPr="00497B72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1EE62BC7" wp14:editId="1EE62BC8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1EE62BB4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14:paraId="1EE62BB9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1EE62BB6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EE62BB7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1EE62BC9" wp14:editId="1EE62BCA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EE62BB8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14:paraId="1EE62BBD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1EE62BBA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EE62BBB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1EE62BCB" wp14:editId="1EE62BC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EE62BBC" w14:textId="77777777"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14:paraId="1EE62BBE" w14:textId="5ADA78E0"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EE62BCD" wp14:editId="1EE62BCE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62BEF" w14:textId="77777777" w:rsidR="00F741B7" w:rsidRDefault="00F741B7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1EE62BF0" w14:textId="77777777" w:rsidR="00F741B7" w:rsidRDefault="00F741B7" w:rsidP="00AB6D25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14:paraId="63B33BBB" w14:textId="77777777" w:rsidR="00F741B7" w:rsidRPr="00C46D4B" w:rsidRDefault="00C35158" w:rsidP="00C46D4B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F741B7" w:rsidRPr="00C46D4B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Baza noclegowa według stanu w dniu 31 lipca 2018 r. i jej wykorzystanie w I półroczu 2018 roku</w:t>
                              </w:r>
                            </w:hyperlink>
                          </w:p>
                          <w:p w14:paraId="6E076B65" w14:textId="77777777" w:rsidR="00F741B7" w:rsidRDefault="00C35158" w:rsidP="00C46D4B">
                            <w:pPr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F741B7" w:rsidRPr="00C46D4B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Wykorzystanie turystycznych obiektów noclegowych w I kwartale 2019 roku</w:t>
                              </w:r>
                            </w:hyperlink>
                          </w:p>
                          <w:p w14:paraId="32B869E7" w14:textId="481D9304" w:rsidR="00F741B7" w:rsidRPr="008E4F4B" w:rsidRDefault="008E4F4B" w:rsidP="00C46D4B">
                            <w:pPr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instrText xml:space="preserve"> HYPERLINK "https://stat.gov.pl/obszary-tematyczne/kultura-turystyka-sport/turystyka/turystyka-w-2018-roku,1,16.html" </w:instrText>
                            </w:r>
                            <w: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r w:rsidR="00F741B7" w:rsidRPr="008E4F4B"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  <w:t>Turystyka w 2018 r.</w:t>
                            </w:r>
                          </w:p>
                          <w:p w14:paraId="1EE62BF5" w14:textId="624F6E43" w:rsidR="00F741B7" w:rsidRDefault="008E4F4B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</w:p>
                          <w:p w14:paraId="1EE62BF6" w14:textId="77777777" w:rsidR="00F741B7" w:rsidRPr="00505A92" w:rsidRDefault="00F741B7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12E86673" w14:textId="77777777" w:rsidR="00F741B7" w:rsidRPr="00C46D4B" w:rsidRDefault="00C35158" w:rsidP="00C46D4B">
                            <w:pPr>
                              <w:rPr>
                                <w:rFonts w:cs="Arial"/>
                                <w:b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F741B7" w:rsidRPr="00C46D4B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</w:t>
                              </w:r>
                            </w:hyperlink>
                          </w:p>
                          <w:p w14:paraId="1EE62BF9" w14:textId="77777777" w:rsidR="00F741B7" w:rsidRDefault="00F741B7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1EE62BFA" w14:textId="77777777" w:rsidR="00F741B7" w:rsidRDefault="00F741B7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428FA1A0" w14:textId="77777777" w:rsidR="00F741B7" w:rsidRPr="00C46D4B" w:rsidRDefault="00C35158" w:rsidP="00C46D4B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F741B7" w:rsidRPr="00C46D4B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Noclegi udzielone w turystycznych obiektach noclegowych</w:t>
                              </w:r>
                            </w:hyperlink>
                          </w:p>
                          <w:p w14:paraId="1B384EDE" w14:textId="77777777" w:rsidR="00F741B7" w:rsidRPr="00C46D4B" w:rsidRDefault="00C35158" w:rsidP="00C46D4B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F741B7" w:rsidRPr="00C46D4B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Stopień wykorzystania miejsc noclegowych lub pokoi w turystycznych obiektach noclegowych</w:t>
                              </w:r>
                            </w:hyperlink>
                          </w:p>
                          <w:p w14:paraId="5A366906" w14:textId="77777777" w:rsidR="00F741B7" w:rsidRPr="00C46D4B" w:rsidRDefault="00C35158" w:rsidP="00C46D4B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F741B7" w:rsidRPr="00C46D4B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Turysta</w:t>
                              </w:r>
                            </w:hyperlink>
                          </w:p>
                          <w:p w14:paraId="7467E4DE" w14:textId="77777777" w:rsidR="00F741B7" w:rsidRPr="00C46D4B" w:rsidRDefault="00C35158" w:rsidP="00C46D4B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F741B7" w:rsidRPr="00C46D4B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Turystyczny obiekt noclegowy</w:t>
                              </w:r>
                            </w:hyperlink>
                          </w:p>
                          <w:p w14:paraId="1EE62BFD" w14:textId="2F8327F9" w:rsidR="00F741B7" w:rsidRPr="00C46D4B" w:rsidRDefault="00C35158" w:rsidP="00AB6D25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37" w:history="1">
                              <w:r w:rsidR="00F741B7" w:rsidRPr="00C46D4B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Wynajęte pokoje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62BCD" id="_x0000_s1033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CkZifX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14:paraId="1EE62BEF" w14:textId="77777777" w:rsidR="00F741B7" w:rsidRDefault="00F741B7" w:rsidP="00AB6D25">
                      <w:pPr>
                        <w:rPr>
                          <w:b/>
                        </w:rPr>
                      </w:pPr>
                    </w:p>
                    <w:p w14:paraId="1EE62BF0" w14:textId="77777777" w:rsidR="00F741B7" w:rsidRDefault="00F741B7" w:rsidP="00AB6D25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14:paraId="63B33BBB" w14:textId="77777777" w:rsidR="00F741B7" w:rsidRPr="00C46D4B" w:rsidRDefault="00F741B7" w:rsidP="00C46D4B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39" w:history="1">
                        <w:r w:rsidRPr="00C46D4B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Baza noclegowa według stanu w dniu 31 lipca 2018 r. i jej wykorzystanie w I półroczu 2018 roku</w:t>
                        </w:r>
                      </w:hyperlink>
                    </w:p>
                    <w:p w14:paraId="6E076B65" w14:textId="77777777" w:rsidR="00F741B7" w:rsidRDefault="00F741B7" w:rsidP="00C46D4B">
                      <w:pPr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Pr="00C46D4B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Wykorzystanie turystycznych obiektów noclegowych w I kwartale 2019 roku</w:t>
                        </w:r>
                      </w:hyperlink>
                    </w:p>
                    <w:p w14:paraId="32B869E7" w14:textId="481D9304" w:rsidR="00F741B7" w:rsidRPr="008E4F4B" w:rsidRDefault="008E4F4B" w:rsidP="00C46D4B">
                      <w:pPr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</w:pPr>
                      <w: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begin"/>
                      </w:r>
                      <w: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instrText xml:space="preserve"> HYPERLINK "https://stat.gov.pl/obszary-tematyczne/kultura-turystyka-sport/turystyka/turystyka-w-2018-roku,1,16.html" </w:instrText>
                      </w:r>
                      <w: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r>
                      <w: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r w:rsidR="00F741B7" w:rsidRPr="008E4F4B"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  <w:t>Turystyka w 2</w:t>
                      </w:r>
                      <w:bookmarkStart w:id="1" w:name="_GoBack"/>
                      <w:bookmarkEnd w:id="1"/>
                      <w:r w:rsidR="00F741B7" w:rsidRPr="008E4F4B"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  <w:t>0</w:t>
                      </w:r>
                      <w:r w:rsidR="00F741B7" w:rsidRPr="008E4F4B"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  <w:t>18 r.</w:t>
                      </w:r>
                    </w:p>
                    <w:p w14:paraId="1EE62BF5" w14:textId="624F6E43" w:rsidR="00F741B7" w:rsidRDefault="008E4F4B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end"/>
                      </w:r>
                    </w:p>
                    <w:p w14:paraId="1EE62BF6" w14:textId="77777777" w:rsidR="00F741B7" w:rsidRPr="00505A92" w:rsidRDefault="00F741B7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12E86673" w14:textId="77777777" w:rsidR="00F741B7" w:rsidRPr="00C46D4B" w:rsidRDefault="00F741B7" w:rsidP="00C46D4B">
                      <w:pPr>
                        <w:rPr>
                          <w:rFonts w:cs="Arial"/>
                          <w:b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41" w:history="1">
                        <w:r w:rsidRPr="00C46D4B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Bank Danych Lokalnych</w:t>
                        </w:r>
                      </w:hyperlink>
                    </w:p>
                    <w:p w14:paraId="1EE62BF9" w14:textId="77777777" w:rsidR="00F741B7" w:rsidRDefault="00F741B7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1EE62BFA" w14:textId="77777777" w:rsidR="00F741B7" w:rsidRDefault="00F741B7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428FA1A0" w14:textId="77777777" w:rsidR="00F741B7" w:rsidRPr="00C46D4B" w:rsidRDefault="00F741B7" w:rsidP="00C46D4B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42" w:history="1">
                        <w:r w:rsidRPr="00C46D4B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Noclegi udzielone w turystycznych obiektach noclegowych</w:t>
                        </w:r>
                      </w:hyperlink>
                    </w:p>
                    <w:p w14:paraId="1B384EDE" w14:textId="77777777" w:rsidR="00F741B7" w:rsidRPr="00C46D4B" w:rsidRDefault="00F741B7" w:rsidP="00C46D4B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43" w:history="1">
                        <w:r w:rsidRPr="00C46D4B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Stopień wykorzystania miejsc noclegowych lub pokoi w turystycznych obiektach noclegowych</w:t>
                        </w:r>
                      </w:hyperlink>
                    </w:p>
                    <w:p w14:paraId="5A366906" w14:textId="77777777" w:rsidR="00F741B7" w:rsidRPr="00C46D4B" w:rsidRDefault="00F741B7" w:rsidP="00C46D4B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44" w:history="1">
                        <w:r w:rsidRPr="00C46D4B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Turysta</w:t>
                        </w:r>
                      </w:hyperlink>
                    </w:p>
                    <w:p w14:paraId="7467E4DE" w14:textId="77777777" w:rsidR="00F741B7" w:rsidRPr="00C46D4B" w:rsidRDefault="00F741B7" w:rsidP="00C46D4B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45" w:history="1">
                        <w:r w:rsidRPr="00C46D4B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Turystyczny obiekt noclegowy</w:t>
                        </w:r>
                      </w:hyperlink>
                    </w:p>
                    <w:p w14:paraId="1EE62BFD" w14:textId="2F8327F9" w:rsidR="00F741B7" w:rsidRPr="00C46D4B" w:rsidRDefault="00F741B7" w:rsidP="00AB6D25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46" w:history="1">
                        <w:r w:rsidRPr="00C46D4B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Wynajęte pokoje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47"/>
      <w:footerReference w:type="default" r:id="rId48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B4B16" w14:textId="77777777" w:rsidR="00F741B7" w:rsidRDefault="00F741B7" w:rsidP="000662E2">
      <w:pPr>
        <w:spacing w:after="0" w:line="240" w:lineRule="auto"/>
      </w:pPr>
      <w:r>
        <w:separator/>
      </w:r>
    </w:p>
  </w:endnote>
  <w:endnote w:type="continuationSeparator" w:id="0">
    <w:p w14:paraId="52CD23BB" w14:textId="77777777" w:rsidR="00F741B7" w:rsidRDefault="00F741B7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14:paraId="1EE62BD5" w14:textId="77777777" w:rsidR="00F741B7" w:rsidRDefault="00F741B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158">
          <w:rPr>
            <w:noProof/>
          </w:rPr>
          <w:t>10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14:paraId="1EE62BDA" w14:textId="77777777" w:rsidR="00F741B7" w:rsidRDefault="00F741B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158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1EE62BDD" w14:textId="77777777" w:rsidR="00F741B7" w:rsidRDefault="00F741B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158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C7F9F" w14:textId="77777777" w:rsidR="00F741B7" w:rsidRDefault="00F741B7" w:rsidP="000662E2">
      <w:pPr>
        <w:spacing w:after="0" w:line="240" w:lineRule="auto"/>
      </w:pPr>
      <w:r>
        <w:separator/>
      </w:r>
    </w:p>
  </w:footnote>
  <w:footnote w:type="continuationSeparator" w:id="0">
    <w:p w14:paraId="4CEA40AF" w14:textId="77777777" w:rsidR="00F741B7" w:rsidRDefault="00F741B7" w:rsidP="000662E2">
      <w:pPr>
        <w:spacing w:after="0" w:line="240" w:lineRule="auto"/>
      </w:pPr>
      <w:r>
        <w:continuationSeparator/>
      </w:r>
    </w:p>
  </w:footnote>
  <w:footnote w:id="1">
    <w:p w14:paraId="68E99FA0" w14:textId="77777777" w:rsidR="00F741B7" w:rsidRDefault="00F741B7" w:rsidP="00CF733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E0219">
        <w:rPr>
          <w:sz w:val="16"/>
          <w:szCs w:val="16"/>
        </w:rPr>
        <w:t>Badanie statystyczne turystycznej bazy noclegowej jest prowadzone w cyklu miesięcznym z wykorzystaniem formularzy KT-1. Badanie to dostarcza informacji o stanie i wykorzystaniu turystycznych obiektów noclegowych posiadających 10 lub więcej miejsc noclegowych. Począwszy od danych za 2016 r., dane prezentowane są z uwzględnieniem imputacji dla jednostek, które odmówiły udziału w badaniu.</w:t>
      </w:r>
    </w:p>
  </w:footnote>
  <w:footnote w:id="2">
    <w:p w14:paraId="323D76B0" w14:textId="77777777" w:rsidR="00F741B7" w:rsidRPr="002D698B" w:rsidRDefault="00F741B7" w:rsidP="00497B72">
      <w:pPr>
        <w:pStyle w:val="Tekstprzypisudolnego"/>
        <w:spacing w:before="0"/>
        <w:rPr>
          <w:sz w:val="16"/>
          <w:szCs w:val="16"/>
        </w:rPr>
      </w:pPr>
      <w:r w:rsidRPr="002D698B">
        <w:rPr>
          <w:rStyle w:val="Odwoanieprzypisudolnego"/>
          <w:sz w:val="16"/>
          <w:szCs w:val="16"/>
        </w:rPr>
        <w:footnoteRef/>
      </w:r>
      <w:r w:rsidRPr="002D698B">
        <w:rPr>
          <w:sz w:val="16"/>
          <w:szCs w:val="16"/>
        </w:rPr>
        <w:t xml:space="preserve"> Począwszy od danych za 2016 r., dane prezentowane są z uwzględnieniem imputacji dla jednostek, które odmówiły udziału w badaniu.</w:t>
      </w:r>
    </w:p>
  </w:footnote>
  <w:footnote w:id="3">
    <w:p w14:paraId="7AFF1BD2" w14:textId="77777777" w:rsidR="00F741B7" w:rsidRDefault="00F741B7" w:rsidP="00497B72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</w:t>
      </w:r>
      <w:r w:rsidRPr="001314F5">
        <w:rPr>
          <w:sz w:val="16"/>
          <w:szCs w:val="16"/>
        </w:rPr>
        <w:t>Jw.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62BD3" w14:textId="77777777" w:rsidR="00F741B7" w:rsidRDefault="00F741B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EE62BDE" wp14:editId="1EE62BDF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314ACE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1EE62BD4" w14:textId="77777777" w:rsidR="00F741B7" w:rsidRDefault="00F741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62BD6" w14:textId="77777777" w:rsidR="00F741B7" w:rsidRDefault="00F741B7">
    <w:pPr>
      <w:pStyle w:val="Nagwek"/>
      <w:rPr>
        <w:noProof/>
        <w:lang w:eastAsia="pl-PL"/>
      </w:rPr>
    </w:pPr>
    <w:r w:rsidRPr="00540C5C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1EE62BE0" wp14:editId="1EE62BE1">
          <wp:simplePos x="0" y="0"/>
          <wp:positionH relativeFrom="column">
            <wp:posOffset>9525</wp:posOffset>
          </wp:positionH>
          <wp:positionV relativeFrom="paragraph">
            <wp:posOffset>38735</wp:posOffset>
          </wp:positionV>
          <wp:extent cx="1179195" cy="719455"/>
          <wp:effectExtent l="0" t="0" r="0" b="0"/>
          <wp:wrapSquare wrapText="bothSides"/>
          <wp:docPr id="6" name="Obraz 6" descr="D:\POLITYKA PUBLIKACYJNA\wrory\Logo jubileuszowe wersja dla GUS odmiana podstawowa wariant kolorowy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LITYKA PUBLIKACYJNA\wrory\Logo jubileuszowe wersja dla GUS odmiana podstawowa wariant kolorowy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893"/>
                  <a:stretch/>
                </pic:blipFill>
                <pic:spPr bwMode="auto">
                  <a:xfrm>
                    <a:off x="0" y="0"/>
                    <a:ext cx="11791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E62BE2" wp14:editId="1EE62BE3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E62BFF" w14:textId="77777777" w:rsidR="00F741B7" w:rsidRPr="003C6C8D" w:rsidRDefault="00F741B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E62BE2" id="Schemat blokowy: opóźnienie 6" o:spid="_x0000_s1034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1EE62BFF" w14:textId="77777777" w:rsidR="00F741B7" w:rsidRPr="003C6C8D" w:rsidRDefault="00F741B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EE62BE4" wp14:editId="1EE62BE5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FA31A2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t xml:space="preserve"> </w:t>
    </w:r>
    <w:r w:rsidRPr="00540C5C">
      <w:rPr>
        <w:noProof/>
      </w:rPr>
      <w:t xml:space="preserve"> </w:t>
    </w:r>
  </w:p>
  <w:p w14:paraId="1EE62BD7" w14:textId="77777777" w:rsidR="00F741B7" w:rsidRDefault="00F741B7">
    <w:pPr>
      <w:pStyle w:val="Nagwek"/>
      <w:rPr>
        <w:noProof/>
        <w:lang w:eastAsia="pl-PL"/>
      </w:rPr>
    </w:pPr>
  </w:p>
  <w:p w14:paraId="1EE62BD8" w14:textId="77777777" w:rsidR="00F741B7" w:rsidRDefault="00F741B7">
    <w:pPr>
      <w:pStyle w:val="Nagwek"/>
      <w:rPr>
        <w:noProof/>
        <w:lang w:eastAsia="pl-PL"/>
      </w:rPr>
    </w:pPr>
  </w:p>
  <w:p w14:paraId="1EE62BD9" w14:textId="77777777" w:rsidR="00F741B7" w:rsidRDefault="00F741B7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EE62BE6" wp14:editId="1EE62BE7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E62C00" w14:textId="18D0397E" w:rsidR="00F741B7" w:rsidRPr="00C97596" w:rsidRDefault="00F741B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4.10.2019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E62BE6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1EE62C00" w14:textId="18D0397E" w:rsidR="00F741B7" w:rsidRPr="00C97596" w:rsidRDefault="00F741B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4.10.2019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62BDB" w14:textId="77777777" w:rsidR="00F741B7" w:rsidRDefault="00F741B7">
    <w:pPr>
      <w:pStyle w:val="Nagwek"/>
    </w:pPr>
  </w:p>
  <w:p w14:paraId="1EE62BDC" w14:textId="77777777" w:rsidR="00F741B7" w:rsidRDefault="00F741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3pt;height:125.25pt;visibility:visible;mso-wrap-style:square" o:bullet="t">
        <v:imagedata r:id="rId1" o:title=""/>
      </v:shape>
    </w:pict>
  </w:numPicBullet>
  <w:numPicBullet w:numPicBulletId="1">
    <w:pict>
      <v:shape id="_x0000_i1027" type="#_x0000_t75" style="width:124.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2346B"/>
    <w:rsid w:val="0004582E"/>
    <w:rsid w:val="000470AA"/>
    <w:rsid w:val="00057CA1"/>
    <w:rsid w:val="000662E2"/>
    <w:rsid w:val="00066883"/>
    <w:rsid w:val="0006792B"/>
    <w:rsid w:val="00074DD8"/>
    <w:rsid w:val="00075759"/>
    <w:rsid w:val="000806F7"/>
    <w:rsid w:val="000816A7"/>
    <w:rsid w:val="00097840"/>
    <w:rsid w:val="000B0727"/>
    <w:rsid w:val="000C135D"/>
    <w:rsid w:val="000D1D43"/>
    <w:rsid w:val="000D225C"/>
    <w:rsid w:val="000D2A5C"/>
    <w:rsid w:val="000E0918"/>
    <w:rsid w:val="001011C3"/>
    <w:rsid w:val="00110D87"/>
    <w:rsid w:val="00114DB9"/>
    <w:rsid w:val="00116087"/>
    <w:rsid w:val="00130296"/>
    <w:rsid w:val="00136736"/>
    <w:rsid w:val="001423B6"/>
    <w:rsid w:val="001448A7"/>
    <w:rsid w:val="00146621"/>
    <w:rsid w:val="00162325"/>
    <w:rsid w:val="001951DA"/>
    <w:rsid w:val="001C3269"/>
    <w:rsid w:val="001C3FEA"/>
    <w:rsid w:val="001D1DB4"/>
    <w:rsid w:val="002574F9"/>
    <w:rsid w:val="00262B61"/>
    <w:rsid w:val="00263E08"/>
    <w:rsid w:val="00276811"/>
    <w:rsid w:val="00282699"/>
    <w:rsid w:val="002926DF"/>
    <w:rsid w:val="00296697"/>
    <w:rsid w:val="002B0472"/>
    <w:rsid w:val="002B495A"/>
    <w:rsid w:val="002B6B12"/>
    <w:rsid w:val="002C1D0C"/>
    <w:rsid w:val="002D698B"/>
    <w:rsid w:val="002E6140"/>
    <w:rsid w:val="002E6985"/>
    <w:rsid w:val="002E71B6"/>
    <w:rsid w:val="002F77C8"/>
    <w:rsid w:val="00304F22"/>
    <w:rsid w:val="00306C7C"/>
    <w:rsid w:val="0030729C"/>
    <w:rsid w:val="00322EDD"/>
    <w:rsid w:val="003309FA"/>
    <w:rsid w:val="00332320"/>
    <w:rsid w:val="00337497"/>
    <w:rsid w:val="00347D72"/>
    <w:rsid w:val="00353F45"/>
    <w:rsid w:val="00357611"/>
    <w:rsid w:val="00367237"/>
    <w:rsid w:val="0037077F"/>
    <w:rsid w:val="00372411"/>
    <w:rsid w:val="00372CB4"/>
    <w:rsid w:val="00373882"/>
    <w:rsid w:val="00375696"/>
    <w:rsid w:val="003843DB"/>
    <w:rsid w:val="00393761"/>
    <w:rsid w:val="00394E26"/>
    <w:rsid w:val="00396691"/>
    <w:rsid w:val="00397D18"/>
    <w:rsid w:val="003A1B36"/>
    <w:rsid w:val="003B1454"/>
    <w:rsid w:val="003B18B6"/>
    <w:rsid w:val="003B6E0D"/>
    <w:rsid w:val="003C59E0"/>
    <w:rsid w:val="003C6C8D"/>
    <w:rsid w:val="003D2656"/>
    <w:rsid w:val="003D4F95"/>
    <w:rsid w:val="003D5F42"/>
    <w:rsid w:val="003D60A9"/>
    <w:rsid w:val="003F03CB"/>
    <w:rsid w:val="003F4C97"/>
    <w:rsid w:val="003F666D"/>
    <w:rsid w:val="003F7FE6"/>
    <w:rsid w:val="00400193"/>
    <w:rsid w:val="004212E7"/>
    <w:rsid w:val="00423C88"/>
    <w:rsid w:val="0042446D"/>
    <w:rsid w:val="00427BF8"/>
    <w:rsid w:val="00431C02"/>
    <w:rsid w:val="00437395"/>
    <w:rsid w:val="00445047"/>
    <w:rsid w:val="00463E39"/>
    <w:rsid w:val="004657FC"/>
    <w:rsid w:val="004733F6"/>
    <w:rsid w:val="00474E69"/>
    <w:rsid w:val="0049621B"/>
    <w:rsid w:val="00497B72"/>
    <w:rsid w:val="004C1895"/>
    <w:rsid w:val="004C6BCB"/>
    <w:rsid w:val="004C6D40"/>
    <w:rsid w:val="004E6AA8"/>
    <w:rsid w:val="004F0C3C"/>
    <w:rsid w:val="004F4669"/>
    <w:rsid w:val="004F63FC"/>
    <w:rsid w:val="00505A92"/>
    <w:rsid w:val="005112EA"/>
    <w:rsid w:val="005203F1"/>
    <w:rsid w:val="00521BC3"/>
    <w:rsid w:val="00533632"/>
    <w:rsid w:val="00540C5C"/>
    <w:rsid w:val="00541E6E"/>
    <w:rsid w:val="0054251F"/>
    <w:rsid w:val="005520D8"/>
    <w:rsid w:val="00556CF1"/>
    <w:rsid w:val="005762A7"/>
    <w:rsid w:val="005916D7"/>
    <w:rsid w:val="005A698C"/>
    <w:rsid w:val="005C1C71"/>
    <w:rsid w:val="005E0219"/>
    <w:rsid w:val="005E0799"/>
    <w:rsid w:val="005F1ABE"/>
    <w:rsid w:val="005F5A80"/>
    <w:rsid w:val="006044FF"/>
    <w:rsid w:val="00607CC5"/>
    <w:rsid w:val="006125F9"/>
    <w:rsid w:val="00633014"/>
    <w:rsid w:val="0063437B"/>
    <w:rsid w:val="00655D05"/>
    <w:rsid w:val="006673CA"/>
    <w:rsid w:val="00673C26"/>
    <w:rsid w:val="00674DE5"/>
    <w:rsid w:val="006812AF"/>
    <w:rsid w:val="0068327D"/>
    <w:rsid w:val="00694AF0"/>
    <w:rsid w:val="006A4686"/>
    <w:rsid w:val="006B0E9E"/>
    <w:rsid w:val="006B5AE4"/>
    <w:rsid w:val="006D1507"/>
    <w:rsid w:val="006D4054"/>
    <w:rsid w:val="006E02EC"/>
    <w:rsid w:val="006E6B91"/>
    <w:rsid w:val="006E73E6"/>
    <w:rsid w:val="007062FF"/>
    <w:rsid w:val="007211B1"/>
    <w:rsid w:val="007277DA"/>
    <w:rsid w:val="00741409"/>
    <w:rsid w:val="00746187"/>
    <w:rsid w:val="007505FA"/>
    <w:rsid w:val="0076254F"/>
    <w:rsid w:val="007801F5"/>
    <w:rsid w:val="00783CA4"/>
    <w:rsid w:val="007842FB"/>
    <w:rsid w:val="00786124"/>
    <w:rsid w:val="0079514B"/>
    <w:rsid w:val="00795252"/>
    <w:rsid w:val="007A2DC1"/>
    <w:rsid w:val="007D03AC"/>
    <w:rsid w:val="007D14C4"/>
    <w:rsid w:val="007D3319"/>
    <w:rsid w:val="007D335D"/>
    <w:rsid w:val="007E0644"/>
    <w:rsid w:val="007E22D4"/>
    <w:rsid w:val="007E3314"/>
    <w:rsid w:val="007E4B03"/>
    <w:rsid w:val="007F324B"/>
    <w:rsid w:val="0080553C"/>
    <w:rsid w:val="00805B46"/>
    <w:rsid w:val="00825DC2"/>
    <w:rsid w:val="00834AD3"/>
    <w:rsid w:val="00843795"/>
    <w:rsid w:val="00847F0F"/>
    <w:rsid w:val="00852448"/>
    <w:rsid w:val="00875223"/>
    <w:rsid w:val="00877F6C"/>
    <w:rsid w:val="0088258A"/>
    <w:rsid w:val="00886332"/>
    <w:rsid w:val="0089448A"/>
    <w:rsid w:val="008A26D9"/>
    <w:rsid w:val="008C0C29"/>
    <w:rsid w:val="008D76BC"/>
    <w:rsid w:val="008E4F4B"/>
    <w:rsid w:val="008E5CB7"/>
    <w:rsid w:val="008E7DBA"/>
    <w:rsid w:val="008F3638"/>
    <w:rsid w:val="008F4441"/>
    <w:rsid w:val="008F6B20"/>
    <w:rsid w:val="008F6F31"/>
    <w:rsid w:val="008F74DF"/>
    <w:rsid w:val="009127BA"/>
    <w:rsid w:val="009227A6"/>
    <w:rsid w:val="00933EC1"/>
    <w:rsid w:val="00950D2D"/>
    <w:rsid w:val="009530DB"/>
    <w:rsid w:val="00953676"/>
    <w:rsid w:val="009705EE"/>
    <w:rsid w:val="00977927"/>
    <w:rsid w:val="0098135C"/>
    <w:rsid w:val="0098156A"/>
    <w:rsid w:val="009871B6"/>
    <w:rsid w:val="00991BAC"/>
    <w:rsid w:val="009A6EA0"/>
    <w:rsid w:val="009B03B9"/>
    <w:rsid w:val="009C1335"/>
    <w:rsid w:val="009C1AB2"/>
    <w:rsid w:val="009C7251"/>
    <w:rsid w:val="009E06D6"/>
    <w:rsid w:val="009E2E91"/>
    <w:rsid w:val="00A05255"/>
    <w:rsid w:val="00A139F5"/>
    <w:rsid w:val="00A20980"/>
    <w:rsid w:val="00A30F37"/>
    <w:rsid w:val="00A365F4"/>
    <w:rsid w:val="00A47D80"/>
    <w:rsid w:val="00A53132"/>
    <w:rsid w:val="00A5348B"/>
    <w:rsid w:val="00A563F2"/>
    <w:rsid w:val="00A566E8"/>
    <w:rsid w:val="00A810F9"/>
    <w:rsid w:val="00A86ECC"/>
    <w:rsid w:val="00A86FCC"/>
    <w:rsid w:val="00AA710D"/>
    <w:rsid w:val="00AB42E8"/>
    <w:rsid w:val="00AB64F3"/>
    <w:rsid w:val="00AB6D25"/>
    <w:rsid w:val="00AE2D4B"/>
    <w:rsid w:val="00AE4F99"/>
    <w:rsid w:val="00B11B69"/>
    <w:rsid w:val="00B14952"/>
    <w:rsid w:val="00B31E5A"/>
    <w:rsid w:val="00B653AB"/>
    <w:rsid w:val="00B65F9E"/>
    <w:rsid w:val="00B66B19"/>
    <w:rsid w:val="00B914E9"/>
    <w:rsid w:val="00B956EE"/>
    <w:rsid w:val="00BA2BA1"/>
    <w:rsid w:val="00BA3447"/>
    <w:rsid w:val="00BA3562"/>
    <w:rsid w:val="00BB4F09"/>
    <w:rsid w:val="00BD3C2F"/>
    <w:rsid w:val="00BD4E33"/>
    <w:rsid w:val="00BF0CE7"/>
    <w:rsid w:val="00C030DE"/>
    <w:rsid w:val="00C051A8"/>
    <w:rsid w:val="00C21561"/>
    <w:rsid w:val="00C22105"/>
    <w:rsid w:val="00C244B6"/>
    <w:rsid w:val="00C27BF1"/>
    <w:rsid w:val="00C35158"/>
    <w:rsid w:val="00C3702F"/>
    <w:rsid w:val="00C4500A"/>
    <w:rsid w:val="00C46D4B"/>
    <w:rsid w:val="00C5142B"/>
    <w:rsid w:val="00C64A37"/>
    <w:rsid w:val="00C7158E"/>
    <w:rsid w:val="00C7250B"/>
    <w:rsid w:val="00C7346B"/>
    <w:rsid w:val="00C77C0E"/>
    <w:rsid w:val="00C91687"/>
    <w:rsid w:val="00C924A8"/>
    <w:rsid w:val="00C945FE"/>
    <w:rsid w:val="00C96FAA"/>
    <w:rsid w:val="00C97A04"/>
    <w:rsid w:val="00CA107B"/>
    <w:rsid w:val="00CA484D"/>
    <w:rsid w:val="00CA4FB6"/>
    <w:rsid w:val="00CB2F90"/>
    <w:rsid w:val="00CC739E"/>
    <w:rsid w:val="00CD58B7"/>
    <w:rsid w:val="00CF4099"/>
    <w:rsid w:val="00CF7339"/>
    <w:rsid w:val="00D00796"/>
    <w:rsid w:val="00D223F2"/>
    <w:rsid w:val="00D261A2"/>
    <w:rsid w:val="00D3116E"/>
    <w:rsid w:val="00D50C3D"/>
    <w:rsid w:val="00D5770F"/>
    <w:rsid w:val="00D616D2"/>
    <w:rsid w:val="00D618FE"/>
    <w:rsid w:val="00D63B5F"/>
    <w:rsid w:val="00D70EF7"/>
    <w:rsid w:val="00D8397C"/>
    <w:rsid w:val="00D94EED"/>
    <w:rsid w:val="00D96026"/>
    <w:rsid w:val="00DA7C1C"/>
    <w:rsid w:val="00DB147A"/>
    <w:rsid w:val="00DB1B7A"/>
    <w:rsid w:val="00DC6708"/>
    <w:rsid w:val="00DD011A"/>
    <w:rsid w:val="00DE10A4"/>
    <w:rsid w:val="00E01436"/>
    <w:rsid w:val="00E02500"/>
    <w:rsid w:val="00E045BD"/>
    <w:rsid w:val="00E076D4"/>
    <w:rsid w:val="00E17B77"/>
    <w:rsid w:val="00E23337"/>
    <w:rsid w:val="00E259EA"/>
    <w:rsid w:val="00E32061"/>
    <w:rsid w:val="00E421C5"/>
    <w:rsid w:val="00E42FF9"/>
    <w:rsid w:val="00E4714C"/>
    <w:rsid w:val="00E51AEB"/>
    <w:rsid w:val="00E522A7"/>
    <w:rsid w:val="00E54452"/>
    <w:rsid w:val="00E664C5"/>
    <w:rsid w:val="00E671A2"/>
    <w:rsid w:val="00E76D26"/>
    <w:rsid w:val="00EB1390"/>
    <w:rsid w:val="00EB2C71"/>
    <w:rsid w:val="00EB3333"/>
    <w:rsid w:val="00EB4340"/>
    <w:rsid w:val="00EB556D"/>
    <w:rsid w:val="00EB5A7D"/>
    <w:rsid w:val="00ED55C0"/>
    <w:rsid w:val="00ED682B"/>
    <w:rsid w:val="00EE41D5"/>
    <w:rsid w:val="00F02E46"/>
    <w:rsid w:val="00F037A4"/>
    <w:rsid w:val="00F2752B"/>
    <w:rsid w:val="00F27C8F"/>
    <w:rsid w:val="00F32749"/>
    <w:rsid w:val="00F37172"/>
    <w:rsid w:val="00F4477E"/>
    <w:rsid w:val="00F46269"/>
    <w:rsid w:val="00F67D8F"/>
    <w:rsid w:val="00F71846"/>
    <w:rsid w:val="00F741B7"/>
    <w:rsid w:val="00F802BE"/>
    <w:rsid w:val="00F80E93"/>
    <w:rsid w:val="00F86024"/>
    <w:rsid w:val="00F8611A"/>
    <w:rsid w:val="00FA5128"/>
    <w:rsid w:val="00FB1DD7"/>
    <w:rsid w:val="00FB42D4"/>
    <w:rsid w:val="00FB5906"/>
    <w:rsid w:val="00FB762F"/>
    <w:rsid w:val="00FC2AED"/>
    <w:rsid w:val="00FD5EA7"/>
    <w:rsid w:val="00FD6D84"/>
    <w:rsid w:val="00FE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62B1F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E4F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hyperlink" Target="mailto:obslugaprasowa@stat.gov.pl" TargetMode="External"/><Relationship Id="rId39" Type="http://schemas.openxmlformats.org/officeDocument/2006/relationships/hyperlink" Target="https://stat.gov.pl/obszary-tematyczne/kultura-turystyka-sport/turystyka/baza-noclegowa-wedlug-stanu-w-dniu-31-lipca-2018-r-i-jej-wykorzystanie-w-i-polroczu-2018-roku,4,15.html" TargetMode="External"/><Relationship Id="rId21" Type="http://schemas.openxmlformats.org/officeDocument/2006/relationships/footer" Target="footer1.xml"/><Relationship Id="rId34" Type="http://schemas.openxmlformats.org/officeDocument/2006/relationships/hyperlink" Target="http://stat.gov.pl/metainformacje/slownik-pojec/pojecia-stosowane-w-statystyce-publicznej/1239,pojecie.html" TargetMode="External"/><Relationship Id="rId42" Type="http://schemas.openxmlformats.org/officeDocument/2006/relationships/hyperlink" Target="http://stat.gov.pl/metainformacje/slownik-pojec/pojecia-stosowane-w-statystyce-publicznej/1233,pojecie.html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9" Type="http://schemas.openxmlformats.org/officeDocument/2006/relationships/image" Target="media/image7.png"/><Relationship Id="rId11" Type="http://schemas.openxmlformats.org/officeDocument/2006/relationships/image" Target="media/image2.emf"/><Relationship Id="rId24" Type="http://schemas.openxmlformats.org/officeDocument/2006/relationships/hyperlink" Target="mailto:Sekretariat-BS@stat.gov.pl" TargetMode="External"/><Relationship Id="rId32" Type="http://schemas.openxmlformats.org/officeDocument/2006/relationships/hyperlink" Target="https://bdl.stat.gov.pl/BDL/dane/podgrup/temat" TargetMode="External"/><Relationship Id="rId37" Type="http://schemas.openxmlformats.org/officeDocument/2006/relationships/hyperlink" Target="http://stat.gov.pl/metainformacje/slownik-pojec/pojecia-stosowane-w-statystyce-publicznej/3397,pojecie.html" TargetMode="External"/><Relationship Id="rId40" Type="http://schemas.openxmlformats.org/officeDocument/2006/relationships/hyperlink" Target="https://stat.gov.pl/obszary-tematyczne/kultura-turystyka-sport/turystyka/wykorzystanie-turystycznych-obiektow-noclegowych-w-i-kwartale-2019-roku,6,14.html" TargetMode="External"/><Relationship Id="rId45" Type="http://schemas.openxmlformats.org/officeDocument/2006/relationships/hyperlink" Target="http://stat.gov.pl/metainformacje/slownik-pojec/pojecia-stosowane-w-statystyce-publicznej/245,pojecie.html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footer" Target="footer2.xml"/><Relationship Id="rId28" Type="http://schemas.openxmlformats.org/officeDocument/2006/relationships/image" Target="media/image6.png"/><Relationship Id="rId36" Type="http://schemas.openxmlformats.org/officeDocument/2006/relationships/hyperlink" Target="http://stat.gov.pl/metainformacje/slownik-pojec/pojecia-stosowane-w-statystyce-publicznej/245,pojecie.html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jpeg"/><Relationship Id="rId31" Type="http://schemas.openxmlformats.org/officeDocument/2006/relationships/hyperlink" Target="https://stat.gov.pl/obszary-tematyczne/kultura-turystyka-sport/turystyka/wykorzystanie-turystycznych-obiektow-noclegowych-w-i-kwartale-2019-roku,6,14.html" TargetMode="External"/><Relationship Id="rId44" Type="http://schemas.openxmlformats.org/officeDocument/2006/relationships/hyperlink" Target="http://stat.gov.pl/metainformacje/slownik-pojec/pojecia-stosowane-w-statystyce-publicznej/539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header" Target="header2.xml"/><Relationship Id="rId27" Type="http://schemas.openxmlformats.org/officeDocument/2006/relationships/image" Target="media/image5.png"/><Relationship Id="rId30" Type="http://schemas.openxmlformats.org/officeDocument/2006/relationships/hyperlink" Target="https://stat.gov.pl/obszary-tematyczne/kultura-turystyka-sport/turystyka/baza-noclegowa-wedlug-stanu-w-dniu-31-lipca-2018-r-i-jej-wykorzystanie-w-i-polroczu-2018-roku,4,15.html" TargetMode="External"/><Relationship Id="rId35" Type="http://schemas.openxmlformats.org/officeDocument/2006/relationships/hyperlink" Target="http://stat.gov.pl/metainformacje/slownik-pojec/pojecia-stosowane-w-statystyce-publicznej/539,pojecie.html" TargetMode="External"/><Relationship Id="rId43" Type="http://schemas.openxmlformats.org/officeDocument/2006/relationships/hyperlink" Target="http://stat.gov.pl/metainformacje/slownik-pojec/pojecia-stosowane-w-statystyce-publicznej/1239,pojecie.html" TargetMode="External"/><Relationship Id="rId48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0.emf"/><Relationship Id="rId17" Type="http://schemas.openxmlformats.org/officeDocument/2006/relationships/chart" Target="charts/chart5.xml"/><Relationship Id="rId25" Type="http://schemas.openxmlformats.org/officeDocument/2006/relationships/hyperlink" Target="mailto:rzecznik@stat.gov.pl" TargetMode="External"/><Relationship Id="rId33" Type="http://schemas.openxmlformats.org/officeDocument/2006/relationships/hyperlink" Target="http://stat.gov.pl/metainformacje/slownik-pojec/pojecia-stosowane-w-statystyce-publicznej/1233,pojecie.html" TargetMode="External"/><Relationship Id="rId46" Type="http://schemas.openxmlformats.org/officeDocument/2006/relationships/hyperlink" Target="http://stat.gov.pl/metainformacje/slownik-pojec/pojecia-stosowane-w-statystyce-publicznej/3397,pojecie.html" TargetMode="External"/><Relationship Id="rId20" Type="http://schemas.openxmlformats.org/officeDocument/2006/relationships/header" Target="header1.xml"/><Relationship Id="rId41" Type="http://schemas.openxmlformats.org/officeDocument/2006/relationships/hyperlink" Target="https://bdl.stat.gov.pl/BDL/dane/podgrup/tema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ieckowskim\Desktop\notatka\wykres%20b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Arkusz_programu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Arkusz_programu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333333333333333"/>
          <c:y val="7.5220190310087462E-2"/>
          <c:w val="0.806111111111111"/>
          <c:h val="0.72609635659949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'wykres 1'!$A$10</c:f>
              <c:strCache>
                <c:ptCount val="1"/>
                <c:pt idx="0">
                  <c:v>korzystający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1'!$B$9:$G$9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'wykres 1'!$B$10:$G$10</c:f>
              <c:numCache>
                <c:formatCode>0.0</c:formatCode>
                <c:ptCount val="6"/>
                <c:pt idx="0">
                  <c:v>2.1241180000000002</c:v>
                </c:pt>
                <c:pt idx="1">
                  <c:v>2.1876799999999998</c:v>
                </c:pt>
                <c:pt idx="2">
                  <c:v>2.4018989999999998</c:v>
                </c:pt>
                <c:pt idx="3">
                  <c:v>2.4605600000000001</c:v>
                </c:pt>
                <c:pt idx="4">
                  <c:v>3.2806449999999998</c:v>
                </c:pt>
                <c:pt idx="5">
                  <c:v>3.605839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F9-48F8-8A41-7603B482B270}"/>
            </c:ext>
          </c:extLst>
        </c:ser>
        <c:ser>
          <c:idx val="1"/>
          <c:order val="1"/>
          <c:tx>
            <c:strRef>
              <c:f>'wykres 1'!$A$11</c:f>
              <c:strCache>
                <c:ptCount val="1"/>
                <c:pt idx="0">
                  <c:v>udzielone noclegi</c:v>
                </c:pt>
              </c:strCache>
            </c:strRef>
          </c:tx>
          <c:spPr>
            <a:solidFill>
              <a:srgbClr val="001D8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1'!$B$9:$G$9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'wykres 1'!$B$11:$G$11</c:f>
              <c:numCache>
                <c:formatCode>0.0</c:formatCode>
                <c:ptCount val="6"/>
                <c:pt idx="0">
                  <c:v>5.4310239999999999</c:v>
                </c:pt>
                <c:pt idx="1">
                  <c:v>5.7235670000000001</c:v>
                </c:pt>
                <c:pt idx="2">
                  <c:v>5.6657289999999998</c:v>
                </c:pt>
                <c:pt idx="3">
                  <c:v>5.9583349999999999</c:v>
                </c:pt>
                <c:pt idx="4">
                  <c:v>7.8895289999999996</c:v>
                </c:pt>
                <c:pt idx="5">
                  <c:v>9.3453630000000008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AF9-48F8-8A41-7603B482B2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601607120"/>
        <c:axId val="-1601604400"/>
      </c:barChart>
      <c:catAx>
        <c:axId val="-1601607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601604400"/>
        <c:crosses val="autoZero"/>
        <c:auto val="1"/>
        <c:lblAlgn val="ctr"/>
        <c:lblOffset val="100"/>
        <c:noMultiLvlLbl val="0"/>
      </c:catAx>
      <c:valAx>
        <c:axId val="-1601604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rgbClr val="D9D9D9"/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pl-PL" sz="90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</a:rPr>
                  <a:t>mln</a:t>
                </a:r>
              </a:p>
            </c:rich>
          </c:tx>
          <c:layout>
            <c:manualLayout>
              <c:xMode val="edge"/>
              <c:yMode val="edge"/>
              <c:x val="2.35E-2"/>
              <c:y val="3.9105225483178234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Fira Sans" panose="020B0503050000020004" pitchFamily="34" charset="0"/>
                  <a:ea typeface="Fira Sans" panose="020B0503050000020004" pitchFamily="34" charset="0"/>
                  <a:cs typeface="+mn-cs"/>
                </a:defRPr>
              </a:pPr>
              <a:endParaRPr lang="pl-PL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601607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196566054243221"/>
          <c:y val="0.91551652653587789"/>
          <c:w val="0.55606846019247591"/>
          <c:h val="7.54439254415232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rgbClr val="CCD2E4"/>
              </a:solidFill>
              <a:ln w="19050">
                <a:solidFill>
                  <a:schemeClr val="bg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B88-44AC-8086-7B66FF5E7479}"/>
              </c:ext>
            </c:extLst>
          </c:dPt>
          <c:dPt>
            <c:idx val="1"/>
            <c:bubble3D val="0"/>
            <c:spPr>
              <a:solidFill>
                <a:srgbClr val="99A5C9"/>
              </a:solidFill>
              <a:ln w="19050">
                <a:solidFill>
                  <a:schemeClr val="bg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2B88-44AC-8086-7B66FF5E7479}"/>
              </c:ext>
            </c:extLst>
          </c:dPt>
          <c:dPt>
            <c:idx val="2"/>
            <c:bubble3D val="0"/>
            <c:spPr>
              <a:solidFill>
                <a:srgbClr val="6677AD"/>
              </a:solidFill>
              <a:ln w="19050">
                <a:solidFill>
                  <a:schemeClr val="bg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2B88-44AC-8086-7B66FF5E7479}"/>
              </c:ext>
            </c:extLst>
          </c:dPt>
          <c:dPt>
            <c:idx val="3"/>
            <c:bubble3D val="0"/>
            <c:spPr>
              <a:solidFill>
                <a:srgbClr val="001D81"/>
              </a:solidFill>
              <a:ln w="19050">
                <a:solidFill>
                  <a:schemeClr val="bg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B88-44AC-8086-7B66FF5E7479}"/>
              </c:ext>
            </c:extLst>
          </c:dPt>
          <c:dLbls>
            <c:dLbl>
              <c:idx val="0"/>
              <c:layout>
                <c:manualLayout>
                  <c:x val="-8.0116032370953633E-2"/>
                  <c:y val="-0.2377292942548848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Fira Sans" panose="020B0503050000020004" pitchFamily="34" charset="0"/>
                        <a:ea typeface="Fira Sans" panose="020B0503050000020004" pitchFamily="34" charset="0"/>
                        <a:cs typeface="+mn-cs"/>
                      </a:defRPr>
                    </a:pPr>
                    <a:fld id="{2B83C8F2-FB90-4DC0-9980-378FBA69B368}" type="VALUE">
                      <a:rPr lang="en-US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chemeClr val="tx1"/>
                          </a:solidFill>
                          <a:latin typeface="Fira Sans" panose="020B0503050000020004" pitchFamily="34" charset="0"/>
                          <a:ea typeface="Fira Sans" panose="020B0503050000020004" pitchFamily="34" charset="0"/>
                        </a:defRPr>
                      </a:pPr>
                      <a:t>[WARTOŚĆ]</a:t>
                    </a:fld>
                    <a:r>
                      <a:rPr lang="en-US">
                        <a:solidFill>
                          <a:schemeClr val="tx1"/>
                        </a:solidFill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B88-44AC-8086-7B66FF5E7479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1.4444663167104162E-2"/>
                  <c:y val="2.833770778652668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Fira Sans" panose="020B0503050000020004" pitchFamily="34" charset="0"/>
                        <a:ea typeface="Fira Sans" panose="020B0503050000020004" pitchFamily="34" charset="0"/>
                        <a:cs typeface="+mn-cs"/>
                      </a:defRPr>
                    </a:pPr>
                    <a:fld id="{28598F38-52B7-4B80-B8A8-628EBC341810}" type="VALUE">
                      <a:rPr lang="en-US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chemeClr val="tx1"/>
                          </a:solidFill>
                          <a:latin typeface="Fira Sans" panose="020B0503050000020004" pitchFamily="34" charset="0"/>
                          <a:ea typeface="Fira Sans" panose="020B0503050000020004" pitchFamily="34" charset="0"/>
                        </a:defRPr>
                      </a:pPr>
                      <a:t>[WARTOŚĆ]</a:t>
                    </a:fld>
                    <a:r>
                      <a:rPr lang="en-US">
                        <a:solidFill>
                          <a:schemeClr val="tx1"/>
                        </a:solidFill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B88-44AC-8086-7B66FF5E7479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2.182305336832896E-3"/>
                  <c:y val="-8.6275153105861771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Fira Sans" panose="020B0503050000020004" pitchFamily="34" charset="0"/>
                        <a:ea typeface="Fira Sans" panose="020B0503050000020004" pitchFamily="34" charset="0"/>
                        <a:cs typeface="+mn-cs"/>
                      </a:defRPr>
                    </a:pPr>
                    <a:fld id="{BF59E562-4676-4C04-AA0F-49B978EBD3C6}" type="VALUE">
                      <a:rPr lang="en-US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chemeClr val="tx1"/>
                          </a:solidFill>
                          <a:latin typeface="Fira Sans" panose="020B0503050000020004" pitchFamily="34" charset="0"/>
                          <a:ea typeface="Fira Sans" panose="020B0503050000020004" pitchFamily="34" charset="0"/>
                        </a:defRPr>
                      </a:pPr>
                      <a:t>[WARTOŚĆ]</a:t>
                    </a:fld>
                    <a:r>
                      <a:rPr lang="en-US">
                        <a:solidFill>
                          <a:schemeClr val="tx1"/>
                        </a:solidFill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B88-44AC-8086-7B66FF5E7479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3.7370297462817045E-2"/>
                  <c:y val="5.5121755613881602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Fira Sans" panose="020B0503050000020004" pitchFamily="34" charset="0"/>
                        <a:ea typeface="Fira Sans" panose="020B0503050000020004" pitchFamily="34" charset="0"/>
                        <a:cs typeface="+mn-cs"/>
                      </a:defRPr>
                    </a:pPr>
                    <a:fld id="{CD962DA6-1214-4ABE-9CB9-F65E406315B4}" type="VALUE">
                      <a:rPr lang="en-US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chemeClr val="tx1"/>
                          </a:solidFill>
                          <a:latin typeface="Fira Sans" panose="020B0503050000020004" pitchFamily="34" charset="0"/>
                          <a:ea typeface="Fira Sans" panose="020B0503050000020004" pitchFamily="34" charset="0"/>
                        </a:defRPr>
                      </a:pPr>
                      <a:t>[WARTOŚĆ]</a:t>
                    </a:fld>
                    <a:r>
                      <a:rPr lang="en-US">
                        <a:solidFill>
                          <a:schemeClr val="tx1"/>
                        </a:solidFill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B88-44AC-8086-7B66FF5E7479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Arkusz1!$A$5:$A$8</c:f>
              <c:strCache>
                <c:ptCount val="4"/>
                <c:pt idx="0">
                  <c:v>hotele</c:v>
                </c:pt>
                <c:pt idx="1">
                  <c:v>motele</c:v>
                </c:pt>
                <c:pt idx="2">
                  <c:v>pensjonaty</c:v>
                </c:pt>
                <c:pt idx="3">
                  <c:v>inne obiekty hotelowe</c:v>
                </c:pt>
              </c:strCache>
            </c:strRef>
          </c:cat>
          <c:val>
            <c:numRef>
              <c:f>Arkusz1!$C$5:$C$8</c:f>
              <c:numCache>
                <c:formatCode>0.0</c:formatCode>
                <c:ptCount val="4"/>
                <c:pt idx="0">
                  <c:v>86.581157044915457</c:v>
                </c:pt>
                <c:pt idx="1">
                  <c:v>0.85682243991391616</c:v>
                </c:pt>
                <c:pt idx="2">
                  <c:v>2.2234886497955779</c:v>
                </c:pt>
                <c:pt idx="3">
                  <c:v>10.33853186537505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B88-44AC-8086-7B66FF5E74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055555555555553"/>
          <c:y val="6.9444444444444448E-2"/>
          <c:w val="0.78944444444444439"/>
          <c:h val="0.737953849518810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TABLICA!$A$6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5.5555555555555558E-3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5555555555555558E-3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TABLICA!$B$4:$G$4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TABLICA!$B$6:$G$6</c:f>
              <c:numCache>
                <c:formatCode>#\ ##0.0</c:formatCode>
                <c:ptCount val="6"/>
                <c:pt idx="0">
                  <c:v>32.299999999999997</c:v>
                </c:pt>
                <c:pt idx="1">
                  <c:v>36.5</c:v>
                </c:pt>
                <c:pt idx="2">
                  <c:v>32.799999999999997</c:v>
                </c:pt>
                <c:pt idx="3">
                  <c:v>36.1</c:v>
                </c:pt>
                <c:pt idx="4">
                  <c:v>39</c:v>
                </c:pt>
                <c:pt idx="5">
                  <c:v>43.7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24-4D0F-87E9-46176DA79937}"/>
            </c:ext>
          </c:extLst>
        </c:ser>
        <c:ser>
          <c:idx val="1"/>
          <c:order val="1"/>
          <c:tx>
            <c:strRef>
              <c:f>TABLICA!$A$7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1D81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8.3333333333333332E-3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TABLICA!$B$4:$G$4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TABLICA!$B$7:$G$7</c:f>
              <c:numCache>
                <c:formatCode>#\ ##0.0</c:formatCode>
                <c:ptCount val="6"/>
                <c:pt idx="0">
                  <c:v>32.1</c:v>
                </c:pt>
                <c:pt idx="1">
                  <c:v>37.5</c:v>
                </c:pt>
                <c:pt idx="2">
                  <c:v>33.799999999999997</c:v>
                </c:pt>
                <c:pt idx="3">
                  <c:v>35.799999999999997</c:v>
                </c:pt>
                <c:pt idx="4">
                  <c:v>39.9</c:v>
                </c:pt>
                <c:pt idx="5">
                  <c:v>44.3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124-4D0F-87E9-46176DA799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601606032"/>
        <c:axId val="-1601604944"/>
      </c:barChart>
      <c:catAx>
        <c:axId val="-1601606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601604944"/>
        <c:crosses val="autoZero"/>
        <c:auto val="1"/>
        <c:lblAlgn val="ctr"/>
        <c:lblOffset val="100"/>
        <c:noMultiLvlLbl val="0"/>
      </c:catAx>
      <c:valAx>
        <c:axId val="-1601604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rgbClr val="D9D9D9"/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60160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866360454943133"/>
          <c:y val="0.89494459025955087"/>
          <c:w val="0.27545056867891515"/>
          <c:h val="7.72776319626713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  <c:userShapes r:id="rId5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433114610673667"/>
          <c:y val="6.0185185185185182E-2"/>
          <c:w val="0.82511329833770775"/>
          <c:h val="0.726512102653834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TABLICA!$A$6</c:f>
              <c:strCache>
                <c:ptCount val="1"/>
                <c:pt idx="0">
                  <c:v>obiekty hotelowe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TABLICA!$B$2:$G$2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TABLICA!$B$6:$G$6</c:f>
              <c:numCache>
                <c:formatCode>#\ ##0.0</c:formatCode>
                <c:ptCount val="6"/>
                <c:pt idx="0">
                  <c:v>33</c:v>
                </c:pt>
                <c:pt idx="1">
                  <c:v>38.1</c:v>
                </c:pt>
                <c:pt idx="2">
                  <c:v>35.200000000000003</c:v>
                </c:pt>
                <c:pt idx="3">
                  <c:v>37.9</c:v>
                </c:pt>
                <c:pt idx="4">
                  <c:v>43.8</c:v>
                </c:pt>
                <c:pt idx="5">
                  <c:v>47.5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65A-48D7-A0AA-C5312989A676}"/>
            </c:ext>
          </c:extLst>
        </c:ser>
        <c:ser>
          <c:idx val="1"/>
          <c:order val="1"/>
          <c:tx>
            <c:strRef>
              <c:f>TABLICA!$A$7</c:f>
              <c:strCache>
                <c:ptCount val="1"/>
                <c:pt idx="0">
                  <c:v>pozostałe obiekty</c:v>
                </c:pt>
              </c:strCache>
            </c:strRef>
          </c:tx>
          <c:spPr>
            <a:solidFill>
              <a:srgbClr val="001D8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66666666666666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65A-48D7-A0AA-C5312989A67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888888888888888E-2"/>
                  <c:y val="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65A-48D7-A0AA-C5312989A67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8.3333333333333332E-3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65A-48D7-A0AA-C5312989A67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3333333333333332E-3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65A-48D7-A0AA-C5312989A67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8.3333333333332309E-3"/>
                  <c:y val="4.62962962962958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65A-48D7-A0AA-C5312989A67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777777777777676E-3"/>
                  <c:y val="4.62962962962960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65A-48D7-A0AA-C5312989A67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TABLICA!$B$2:$G$2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TABLICA!$B$7:$G$7</c:f>
              <c:numCache>
                <c:formatCode>#\ ##0.0</c:formatCode>
                <c:ptCount val="6"/>
                <c:pt idx="0">
                  <c:v>30.7</c:v>
                </c:pt>
                <c:pt idx="1">
                  <c:v>36.5</c:v>
                </c:pt>
                <c:pt idx="2">
                  <c:v>31.3</c:v>
                </c:pt>
                <c:pt idx="3">
                  <c:v>32.4</c:v>
                </c:pt>
                <c:pt idx="4">
                  <c:v>35.200000000000003</c:v>
                </c:pt>
                <c:pt idx="5">
                  <c:v>41.1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65A-48D7-A0AA-C5312989A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-1601596240"/>
        <c:axId val="-1601594064"/>
      </c:barChart>
      <c:catAx>
        <c:axId val="-1601596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601594064"/>
        <c:crosses val="autoZero"/>
        <c:auto val="1"/>
        <c:lblAlgn val="ctr"/>
        <c:lblOffset val="100"/>
        <c:noMultiLvlLbl val="0"/>
      </c:catAx>
      <c:valAx>
        <c:axId val="-1601594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3.0555555555555555E-2"/>
              <c:y val="1.7874015748031494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601596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889530497047855"/>
          <c:y val="4.4265593561368208E-2"/>
          <c:w val="0.80912378514976446"/>
          <c:h val="0.533287916475229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'wykres5 ogółem'!$A$6</c:f>
              <c:strCache>
                <c:ptCount val="1"/>
                <c:pt idx="0">
                  <c:v>noclegi turystów  - ogółem</c:v>
                </c:pt>
              </c:strCache>
            </c:strRef>
          </c:tx>
          <c:spPr>
            <a:solidFill>
              <a:srgbClr val="008542"/>
            </a:solidFill>
            <a:ln w="3175"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'wykres5 ogółem'!$B$3:$K$3</c:f>
              <c:strCache>
                <c:ptCount val="10"/>
                <c:pt idx="0">
                  <c:v>I-VI 2010</c:v>
                </c:pt>
                <c:pt idx="1">
                  <c:v>I-VI 2011</c:v>
                </c:pt>
                <c:pt idx="2">
                  <c:v>I-VI 2012</c:v>
                </c:pt>
                <c:pt idx="3">
                  <c:v>I-VI 2013</c:v>
                </c:pt>
                <c:pt idx="4">
                  <c:v>I-VI 2014</c:v>
                </c:pt>
                <c:pt idx="5">
                  <c:v>I-VI 2015</c:v>
                </c:pt>
                <c:pt idx="6">
                  <c:v>I-VI 2016</c:v>
                </c:pt>
                <c:pt idx="7">
                  <c:v>I-VI 2017</c:v>
                </c:pt>
                <c:pt idx="8">
                  <c:v>I-VI 2018</c:v>
                </c:pt>
                <c:pt idx="9">
                  <c:v>I-VI 2019</c:v>
                </c:pt>
              </c:strCache>
            </c:strRef>
          </c:cat>
          <c:val>
            <c:numRef>
              <c:f>'wykres5 ogółem'!$B$6:$K$6</c:f>
              <c:numCache>
                <c:formatCode>#,##0</c:formatCode>
                <c:ptCount val="10"/>
                <c:pt idx="0" formatCode="General">
                  <c:v>23030478</c:v>
                </c:pt>
                <c:pt idx="1">
                  <c:v>23981881</c:v>
                </c:pt>
                <c:pt idx="2">
                  <c:v>26082251</c:v>
                </c:pt>
                <c:pt idx="3">
                  <c:v>26069856</c:v>
                </c:pt>
                <c:pt idx="4">
                  <c:v>27733710</c:v>
                </c:pt>
                <c:pt idx="5">
                  <c:v>29625220</c:v>
                </c:pt>
                <c:pt idx="6">
                  <c:v>33172606</c:v>
                </c:pt>
                <c:pt idx="7">
                  <c:v>35201060</c:v>
                </c:pt>
                <c:pt idx="8" formatCode="General">
                  <c:v>37567850</c:v>
                </c:pt>
                <c:pt idx="9">
                  <c:v>40013547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A71-47CA-84D2-1768EB807308}"/>
            </c:ext>
          </c:extLst>
        </c:ser>
        <c:ser>
          <c:idx val="1"/>
          <c:order val="1"/>
          <c:tx>
            <c:strRef>
              <c:f>'wykres5 ogółem'!$A$7</c:f>
              <c:strCache>
                <c:ptCount val="1"/>
                <c:pt idx="0">
                  <c:v>noclegi turystów  w obiektach hotelowych</c:v>
                </c:pt>
              </c:strCache>
            </c:strRef>
          </c:tx>
          <c:spPr>
            <a:solidFill>
              <a:srgbClr val="001D81"/>
            </a:solidFill>
            <a:ln w="3175"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'wykres5 ogółem'!$B$3:$K$3</c:f>
              <c:strCache>
                <c:ptCount val="10"/>
                <c:pt idx="0">
                  <c:v>I-VI 2010</c:v>
                </c:pt>
                <c:pt idx="1">
                  <c:v>I-VI 2011</c:v>
                </c:pt>
                <c:pt idx="2">
                  <c:v>I-VI 2012</c:v>
                </c:pt>
                <c:pt idx="3">
                  <c:v>I-VI 2013</c:v>
                </c:pt>
                <c:pt idx="4">
                  <c:v>I-VI 2014</c:v>
                </c:pt>
                <c:pt idx="5">
                  <c:v>I-VI 2015</c:v>
                </c:pt>
                <c:pt idx="6">
                  <c:v>I-VI 2016</c:v>
                </c:pt>
                <c:pt idx="7">
                  <c:v>I-VI 2017</c:v>
                </c:pt>
                <c:pt idx="8">
                  <c:v>I-VI 2018</c:v>
                </c:pt>
                <c:pt idx="9">
                  <c:v>I-VI 2019</c:v>
                </c:pt>
              </c:strCache>
            </c:strRef>
          </c:cat>
          <c:val>
            <c:numRef>
              <c:f>'wykres5 ogółem'!$B$7:$K$7</c:f>
              <c:numCache>
                <c:formatCode>#,##0</c:formatCode>
                <c:ptCount val="10"/>
                <c:pt idx="0" formatCode="General">
                  <c:v>12315501</c:v>
                </c:pt>
                <c:pt idx="1">
                  <c:v>13271599</c:v>
                </c:pt>
                <c:pt idx="2">
                  <c:v>14057433</c:v>
                </c:pt>
                <c:pt idx="3">
                  <c:v>14784304</c:v>
                </c:pt>
                <c:pt idx="4">
                  <c:v>16013157</c:v>
                </c:pt>
                <c:pt idx="5">
                  <c:v>17514818</c:v>
                </c:pt>
                <c:pt idx="6">
                  <c:v>19991278</c:v>
                </c:pt>
                <c:pt idx="7">
                  <c:v>21175915</c:v>
                </c:pt>
                <c:pt idx="8" formatCode="General">
                  <c:v>22763030</c:v>
                </c:pt>
                <c:pt idx="9">
                  <c:v>24491173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A71-47CA-84D2-1768EB8073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601598960"/>
        <c:axId val="-1601596784"/>
      </c:barChart>
      <c:lineChart>
        <c:grouping val="standard"/>
        <c:varyColors val="0"/>
        <c:ser>
          <c:idx val="2"/>
          <c:order val="2"/>
          <c:tx>
            <c:strRef>
              <c:f>'wykres5 ogółem'!$A$4</c:f>
              <c:strCache>
                <c:ptCount val="1"/>
                <c:pt idx="0">
                  <c:v>turyści korzystający - ogółem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marker>
            <c:symbol val="circle"/>
            <c:size val="5"/>
            <c:spPr>
              <a:solidFill>
                <a:schemeClr val="bg1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marker>
          <c:val>
            <c:numRef>
              <c:f>'wykres5 ogółem'!$B$4:$K$4</c:f>
              <c:numCache>
                <c:formatCode>#,##0</c:formatCode>
                <c:ptCount val="10"/>
                <c:pt idx="0" formatCode="General">
                  <c:v>9183961</c:v>
                </c:pt>
                <c:pt idx="1">
                  <c:v>9669946</c:v>
                </c:pt>
                <c:pt idx="2">
                  <c:v>10228019</c:v>
                </c:pt>
                <c:pt idx="3">
                  <c:v>10439704</c:v>
                </c:pt>
                <c:pt idx="4">
                  <c:v>11202465</c:v>
                </c:pt>
                <c:pt idx="5">
                  <c:v>12012318</c:v>
                </c:pt>
                <c:pt idx="6">
                  <c:v>13354619</c:v>
                </c:pt>
                <c:pt idx="7">
                  <c:v>14245735</c:v>
                </c:pt>
                <c:pt idx="8" formatCode="General">
                  <c:v>15140325</c:v>
                </c:pt>
                <c:pt idx="9">
                  <c:v>16060741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0A71-47CA-84D2-1768EB807308}"/>
            </c:ext>
          </c:extLst>
        </c:ser>
        <c:ser>
          <c:idx val="3"/>
          <c:order val="3"/>
          <c:tx>
            <c:strRef>
              <c:f>'wykres5 ogółem'!$A$5</c:f>
              <c:strCache>
                <c:ptCount val="1"/>
                <c:pt idx="0">
                  <c:v>turyści korzystający w obiektach hotelowych</c:v>
                </c:pt>
              </c:strCache>
            </c:strRef>
          </c:tx>
          <c:spPr>
            <a:ln>
              <a:solidFill>
                <a:schemeClr val="bg1">
                  <a:lumMod val="65000"/>
                </a:schemeClr>
              </a:solidFill>
            </a:ln>
          </c:spPr>
          <c:marker>
            <c:symbol val="circle"/>
            <c:size val="5"/>
            <c:spPr>
              <a:solidFill>
                <a:schemeClr val="bg1"/>
              </a:solidFill>
              <a:ln>
                <a:solidFill>
                  <a:schemeClr val="bg1">
                    <a:lumMod val="65000"/>
                  </a:schemeClr>
                </a:solidFill>
              </a:ln>
            </c:spPr>
          </c:marker>
          <c:val>
            <c:numRef>
              <c:f>'wykres5 ogółem'!$B$5:$K$5</c:f>
              <c:numCache>
                <c:formatCode>#,##0</c:formatCode>
                <c:ptCount val="10"/>
                <c:pt idx="0" formatCode="General">
                  <c:v>6634709</c:v>
                </c:pt>
                <c:pt idx="1">
                  <c:v>7179239</c:v>
                </c:pt>
                <c:pt idx="2">
                  <c:v>7466533</c:v>
                </c:pt>
                <c:pt idx="3">
                  <c:v>7887641</c:v>
                </c:pt>
                <c:pt idx="4">
                  <c:v>8586026</c:v>
                </c:pt>
                <c:pt idx="5">
                  <c:v>9295314</c:v>
                </c:pt>
                <c:pt idx="6">
                  <c:v>10370219</c:v>
                </c:pt>
                <c:pt idx="7">
                  <c:v>11043029</c:v>
                </c:pt>
                <c:pt idx="8" formatCode="General">
                  <c:v>11742843</c:v>
                </c:pt>
                <c:pt idx="9">
                  <c:v>12551492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0A71-47CA-84D2-1768EB8073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601598960"/>
        <c:axId val="-1601596784"/>
      </c:lineChart>
      <c:catAx>
        <c:axId val="-1601598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Fira Sans" panose="020B0503050000020004" pitchFamily="34" charset="0"/>
                <a:ea typeface="Fira Sans" panose="020B0503050000020004" pitchFamily="34" charset="0"/>
                <a:cs typeface="Times New Roman" panose="02020603050405020304" pitchFamily="18" charset="0"/>
              </a:defRPr>
            </a:pPr>
            <a:endParaRPr lang="pl-PL"/>
          </a:p>
        </c:txPr>
        <c:crossAx val="-1601596784"/>
        <c:crosses val="autoZero"/>
        <c:auto val="1"/>
        <c:lblAlgn val="ctr"/>
        <c:lblOffset val="100"/>
        <c:noMultiLvlLbl val="0"/>
      </c:catAx>
      <c:valAx>
        <c:axId val="-1601596784"/>
        <c:scaling>
          <c:orientation val="minMax"/>
        </c:scaling>
        <c:delete val="0"/>
        <c:axPos val="l"/>
        <c:majorGridlines>
          <c:spPr>
            <a:ln>
              <a:solidFill>
                <a:srgbClr val="D9D9D9"/>
              </a:solidFill>
            </a:ln>
          </c:spPr>
        </c:majorGridlines>
        <c:title>
          <c:tx>
            <c:rich>
              <a:bodyPr rot="0" vert="horz"/>
              <a:lstStyle/>
              <a:p>
                <a:pPr>
                  <a:defRPr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 sz="900" b="0">
                    <a:latin typeface="Fira Sans" panose="020B0503050000020004" pitchFamily="34" charset="0"/>
                    <a:ea typeface="Fira Sans" panose="020B0503050000020004" pitchFamily="34" charset="0"/>
                    <a:cs typeface="Times New Roman" panose="02020603050405020304" pitchFamily="18" charset="0"/>
                  </a:rPr>
                  <a:t>mln</a:t>
                </a:r>
              </a:p>
            </c:rich>
          </c:tx>
          <c:layout>
            <c:manualLayout>
              <c:xMode val="edge"/>
              <c:yMode val="edge"/>
              <c:x val="1.9881948971099357E-2"/>
              <c:y val="1.2218167850969847E-2"/>
            </c:manualLayout>
          </c:layout>
          <c:overlay val="0"/>
        </c:title>
        <c:numFmt formatCode="General" sourceLinked="1"/>
        <c:majorTickMark val="out"/>
        <c:minorTickMark val="in"/>
        <c:tickLblPos val="nextTo"/>
        <c:spPr>
          <a:ln>
            <a:noFill/>
          </a:ln>
        </c:spPr>
        <c:txPr>
          <a:bodyPr/>
          <a:lstStyle/>
          <a:p>
            <a:pPr>
              <a:defRPr sz="900">
                <a:latin typeface="Fira Sans" panose="020B0503050000020004" pitchFamily="34" charset="0"/>
                <a:ea typeface="Fira Sans" panose="020B0503050000020004" pitchFamily="34" charset="0"/>
                <a:cs typeface="Times New Roman" panose="02020603050405020304" pitchFamily="18" charset="0"/>
              </a:defRPr>
            </a:pPr>
            <a:endParaRPr lang="pl-PL"/>
          </a:p>
        </c:txPr>
        <c:crossAx val="-1601598960"/>
        <c:crosses val="autoZero"/>
        <c:crossBetween val="between"/>
        <c:minorUnit val="2500000"/>
        <c:dispUnits>
          <c:builtInUnit val="millions"/>
        </c:dispUnits>
      </c:valAx>
    </c:plotArea>
    <c:legend>
      <c:legendPos val="b"/>
      <c:layout>
        <c:manualLayout>
          <c:xMode val="edge"/>
          <c:yMode val="edge"/>
          <c:x val="0.10666533920151018"/>
          <c:y val="0.73997940398295303"/>
          <c:w val="0.83199955575804463"/>
          <c:h val="0.22038783884408816"/>
        </c:manualLayout>
      </c:layout>
      <c:overlay val="0"/>
      <c:txPr>
        <a:bodyPr/>
        <a:lstStyle/>
        <a:p>
          <a:pPr>
            <a:defRPr sz="900">
              <a:latin typeface="Fira Sans" panose="020B0503050000020004" pitchFamily="34" charset="0"/>
              <a:ea typeface="Fira Sans" panose="020B0503050000020004" pitchFamily="34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201809842568488"/>
          <c:y val="6.3575168287210174E-2"/>
          <c:w val="0.8107103012272221"/>
          <c:h val="0.543837125071408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wykres6!$A$6</c:f>
              <c:strCache>
                <c:ptCount val="1"/>
                <c:pt idx="0">
                  <c:v>noclegi turystów zagranicznych - ogółem</c:v>
                </c:pt>
              </c:strCache>
            </c:strRef>
          </c:tx>
          <c:spPr>
            <a:solidFill>
              <a:srgbClr val="008542"/>
            </a:solidFill>
            <a:ln w="3175"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wykres6!$B$3:$K$3</c:f>
              <c:strCache>
                <c:ptCount val="10"/>
                <c:pt idx="0">
                  <c:v>I-VI 2010</c:v>
                </c:pt>
                <c:pt idx="1">
                  <c:v>I-VI 2011</c:v>
                </c:pt>
                <c:pt idx="2">
                  <c:v>I-VI 2012</c:v>
                </c:pt>
                <c:pt idx="3">
                  <c:v>I-VI 2013</c:v>
                </c:pt>
                <c:pt idx="4">
                  <c:v>I-VI 2014</c:v>
                </c:pt>
                <c:pt idx="5">
                  <c:v>I-VI 2015</c:v>
                </c:pt>
                <c:pt idx="6">
                  <c:v>I-VI 2016</c:v>
                </c:pt>
                <c:pt idx="7">
                  <c:v>I-VI 2017</c:v>
                </c:pt>
                <c:pt idx="8">
                  <c:v>I-VI 2018</c:v>
                </c:pt>
                <c:pt idx="9">
                  <c:v>I-VI 2019</c:v>
                </c:pt>
              </c:strCache>
            </c:strRef>
          </c:cat>
          <c:val>
            <c:numRef>
              <c:f>wykres6!$B$6:$K$6</c:f>
              <c:numCache>
                <c:formatCode>#,##0</c:formatCode>
                <c:ptCount val="10"/>
                <c:pt idx="0">
                  <c:v>4366942</c:v>
                </c:pt>
                <c:pt idx="1">
                  <c:v>4604771</c:v>
                </c:pt>
                <c:pt idx="2">
                  <c:v>5245721</c:v>
                </c:pt>
                <c:pt idx="3">
                  <c:v>5462387</c:v>
                </c:pt>
                <c:pt idx="4">
                  <c:v>5679687</c:v>
                </c:pt>
                <c:pt idx="5">
                  <c:v>6003091</c:v>
                </c:pt>
                <c:pt idx="6">
                  <c:v>6779062</c:v>
                </c:pt>
                <c:pt idx="7">
                  <c:v>7134265</c:v>
                </c:pt>
                <c:pt idx="8">
                  <c:v>7744153</c:v>
                </c:pt>
                <c:pt idx="9">
                  <c:v>8139016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CC5-4388-B6FF-4018D302EB12}"/>
            </c:ext>
          </c:extLst>
        </c:ser>
        <c:ser>
          <c:idx val="1"/>
          <c:order val="1"/>
          <c:tx>
            <c:strRef>
              <c:f>wykres6!$A$7</c:f>
              <c:strCache>
                <c:ptCount val="1"/>
                <c:pt idx="0">
                  <c:v>noclegi turystów zagranicznych w obiektach hotelowych</c:v>
                </c:pt>
              </c:strCache>
            </c:strRef>
          </c:tx>
          <c:spPr>
            <a:solidFill>
              <a:srgbClr val="001D81"/>
            </a:solidFill>
            <a:ln w="3175"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wykres6!$B$3:$K$3</c:f>
              <c:strCache>
                <c:ptCount val="10"/>
                <c:pt idx="0">
                  <c:v>I-VI 2010</c:v>
                </c:pt>
                <c:pt idx="1">
                  <c:v>I-VI 2011</c:v>
                </c:pt>
                <c:pt idx="2">
                  <c:v>I-VI 2012</c:v>
                </c:pt>
                <c:pt idx="3">
                  <c:v>I-VI 2013</c:v>
                </c:pt>
                <c:pt idx="4">
                  <c:v>I-VI 2014</c:v>
                </c:pt>
                <c:pt idx="5">
                  <c:v>I-VI 2015</c:v>
                </c:pt>
                <c:pt idx="6">
                  <c:v>I-VI 2016</c:v>
                </c:pt>
                <c:pt idx="7">
                  <c:v>I-VI 2017</c:v>
                </c:pt>
                <c:pt idx="8">
                  <c:v>I-VI 2018</c:v>
                </c:pt>
                <c:pt idx="9">
                  <c:v>I-VI 2019</c:v>
                </c:pt>
              </c:strCache>
            </c:strRef>
          </c:cat>
          <c:val>
            <c:numRef>
              <c:f>wykres6!$B$7:$K$7</c:f>
              <c:numCache>
                <c:formatCode>#,##0</c:formatCode>
                <c:ptCount val="10"/>
                <c:pt idx="0">
                  <c:v>3552130</c:v>
                </c:pt>
                <c:pt idx="1">
                  <c:v>3689100</c:v>
                </c:pt>
                <c:pt idx="2">
                  <c:v>4151785</c:v>
                </c:pt>
                <c:pt idx="3">
                  <c:v>4484767</c:v>
                </c:pt>
                <c:pt idx="4">
                  <c:v>4738967</c:v>
                </c:pt>
                <c:pt idx="5">
                  <c:v>5001243</c:v>
                </c:pt>
                <c:pt idx="6">
                  <c:v>5751835</c:v>
                </c:pt>
                <c:pt idx="7">
                  <c:v>5953621</c:v>
                </c:pt>
                <c:pt idx="8">
                  <c:v>6429360</c:v>
                </c:pt>
                <c:pt idx="9">
                  <c:v>6715212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CC5-4388-B6FF-4018D302EB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601605488"/>
        <c:axId val="-1601603856"/>
      </c:barChart>
      <c:lineChart>
        <c:grouping val="standard"/>
        <c:varyColors val="0"/>
        <c:ser>
          <c:idx val="2"/>
          <c:order val="2"/>
          <c:tx>
            <c:strRef>
              <c:f>wykres6!$A$4</c:f>
              <c:strCache>
                <c:ptCount val="1"/>
                <c:pt idx="0">
                  <c:v>turyści zagraniczni - ogółem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marker>
            <c:symbol val="circle"/>
            <c:size val="5"/>
            <c:spPr>
              <a:solidFill>
                <a:schemeClr val="bg1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marker>
          <c:val>
            <c:numRef>
              <c:f>wykres6!$B$4:$K$4</c:f>
              <c:numCache>
                <c:formatCode>#,##0</c:formatCode>
                <c:ptCount val="10"/>
                <c:pt idx="0">
                  <c:v>1797195</c:v>
                </c:pt>
                <c:pt idx="1">
                  <c:v>1913307</c:v>
                </c:pt>
                <c:pt idx="2">
                  <c:v>2201719</c:v>
                </c:pt>
                <c:pt idx="3">
                  <c:v>2315960</c:v>
                </c:pt>
                <c:pt idx="4">
                  <c:v>2421553</c:v>
                </c:pt>
                <c:pt idx="5">
                  <c:v>2503342</c:v>
                </c:pt>
                <c:pt idx="6">
                  <c:v>2794840</c:v>
                </c:pt>
                <c:pt idx="7">
                  <c:v>2936991</c:v>
                </c:pt>
                <c:pt idx="8">
                  <c:v>3133726</c:v>
                </c:pt>
                <c:pt idx="9">
                  <c:v>3274354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6CC5-4388-B6FF-4018D302EB12}"/>
            </c:ext>
          </c:extLst>
        </c:ser>
        <c:ser>
          <c:idx val="3"/>
          <c:order val="3"/>
          <c:tx>
            <c:strRef>
              <c:f>wykres6!$A$5</c:f>
              <c:strCache>
                <c:ptCount val="1"/>
                <c:pt idx="0">
                  <c:v>turyści zagraniczni w obiektach hotelowych</c:v>
                </c:pt>
              </c:strCache>
            </c:strRef>
          </c:tx>
          <c:spPr>
            <a:ln>
              <a:solidFill>
                <a:schemeClr val="bg1">
                  <a:lumMod val="65000"/>
                </a:schemeClr>
              </a:solidFill>
            </a:ln>
          </c:spPr>
          <c:marker>
            <c:symbol val="circle"/>
            <c:size val="5"/>
            <c:spPr>
              <a:solidFill>
                <a:schemeClr val="bg1"/>
              </a:solidFill>
              <a:ln>
                <a:solidFill>
                  <a:schemeClr val="bg1">
                    <a:lumMod val="65000"/>
                  </a:schemeClr>
                </a:solidFill>
              </a:ln>
            </c:spPr>
          </c:marker>
          <c:val>
            <c:numRef>
              <c:f>wykres6!$B$5:$K$5</c:f>
              <c:numCache>
                <c:formatCode>#,##0</c:formatCode>
                <c:ptCount val="10"/>
                <c:pt idx="0">
                  <c:v>1612162</c:v>
                </c:pt>
                <c:pt idx="1">
                  <c:v>1709781</c:v>
                </c:pt>
                <c:pt idx="2">
                  <c:v>1922746</c:v>
                </c:pt>
                <c:pt idx="3">
                  <c:v>2080916</c:v>
                </c:pt>
                <c:pt idx="4">
                  <c:v>2187753</c:v>
                </c:pt>
                <c:pt idx="5">
                  <c:v>2257088</c:v>
                </c:pt>
                <c:pt idx="6">
                  <c:v>2525145</c:v>
                </c:pt>
                <c:pt idx="7">
                  <c:v>2637690</c:v>
                </c:pt>
                <c:pt idx="8">
                  <c:v>2804089</c:v>
                </c:pt>
                <c:pt idx="9">
                  <c:v>2914213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6CC5-4388-B6FF-4018D302EB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601605488"/>
        <c:axId val="-1601603856"/>
      </c:lineChart>
      <c:catAx>
        <c:axId val="-1601605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Fira Sans" panose="020B0503050000020004" pitchFamily="34" charset="0"/>
                <a:ea typeface="Fira Sans" panose="020B0503050000020004" pitchFamily="34" charset="0"/>
                <a:cs typeface="Times New Roman" panose="02020603050405020304" pitchFamily="18" charset="0"/>
              </a:defRPr>
            </a:pPr>
            <a:endParaRPr lang="pl-PL"/>
          </a:p>
        </c:txPr>
        <c:crossAx val="-1601603856"/>
        <c:crosses val="autoZero"/>
        <c:auto val="1"/>
        <c:lblAlgn val="ctr"/>
        <c:lblOffset val="100"/>
        <c:noMultiLvlLbl val="0"/>
      </c:catAx>
      <c:valAx>
        <c:axId val="-1601603856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 sz="900" b="0">
                    <a:latin typeface="Fira Sans" panose="020B0503050000020004" pitchFamily="34" charset="0"/>
                    <a:ea typeface="Fira Sans" panose="020B0503050000020004" pitchFamily="34" charset="0"/>
                    <a:cs typeface="Times New Roman" panose="02020603050405020304" pitchFamily="18" charset="0"/>
                  </a:rPr>
                  <a:t>mln</a:t>
                </a:r>
              </a:p>
            </c:rich>
          </c:tx>
          <c:layout>
            <c:manualLayout>
              <c:xMode val="edge"/>
              <c:yMode val="edge"/>
              <c:x val="5.459122369837649E-2"/>
              <c:y val="3.0916848744692253E-2"/>
            </c:manualLayout>
          </c:layout>
          <c:overlay val="0"/>
        </c:title>
        <c:numFmt formatCode="#,##0" sourceLinked="1"/>
        <c:majorTickMark val="out"/>
        <c:minorTickMark val="in"/>
        <c:tickLblPos val="nextTo"/>
        <c:spPr>
          <a:ln>
            <a:noFill/>
          </a:ln>
        </c:spPr>
        <c:txPr>
          <a:bodyPr/>
          <a:lstStyle/>
          <a:p>
            <a:pPr>
              <a:defRPr sz="900">
                <a:latin typeface="Fira Sans" panose="020B0503050000020004" pitchFamily="34" charset="0"/>
                <a:ea typeface="Fira Sans" panose="020B0503050000020004" pitchFamily="34" charset="0"/>
                <a:cs typeface="Times New Roman" panose="02020603050405020304" pitchFamily="18" charset="0"/>
              </a:defRPr>
            </a:pPr>
            <a:endParaRPr lang="pl-PL"/>
          </a:p>
        </c:txPr>
        <c:crossAx val="-1601605488"/>
        <c:crosses val="autoZero"/>
        <c:crossBetween val="between"/>
        <c:minorUnit val="500000"/>
        <c:dispUnits>
          <c:builtInUnit val="millions"/>
        </c:dispUnits>
      </c:valAx>
    </c:plotArea>
    <c:legend>
      <c:legendPos val="b"/>
      <c:layout>
        <c:manualLayout>
          <c:xMode val="edge"/>
          <c:yMode val="edge"/>
          <c:x val="0.10518869373760548"/>
          <c:y val="0.76823455604634783"/>
          <c:w val="0.87800848484004923"/>
          <c:h val="0.21225324883170091"/>
        </c:manualLayout>
      </c:layout>
      <c:overlay val="0"/>
      <c:txPr>
        <a:bodyPr/>
        <a:lstStyle/>
        <a:p>
          <a:pPr>
            <a:defRPr sz="900">
              <a:latin typeface="Fira Sans" panose="020B0503050000020004" pitchFamily="34" charset="0"/>
              <a:ea typeface="Fira Sans" panose="020B0503050000020004" pitchFamily="34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0.01111</cdr:x>
      <cdr:y>0.01852</cdr:y>
    </cdr:from>
    <cdr:to>
      <cdr:x>0.14861</cdr:x>
      <cdr:y>0.11227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50800" y="50800"/>
          <a:ext cx="628650" cy="257175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0.04167</cdr:x>
      <cdr:y>0</cdr:y>
    </cdr:from>
    <cdr:to>
      <cdr:x>0.10417</cdr:x>
      <cdr:y>0.08565</cdr:y>
    </cdr:to>
    <cdr:sp macro="" textlink="">
      <cdr:nvSpPr>
        <cdr:cNvPr id="3" name="pole tekstowe 1"/>
        <cdr:cNvSpPr txBox="1"/>
      </cdr:nvSpPr>
      <cdr:spPr>
        <a:xfrm xmlns:a="http://schemas.openxmlformats.org/drawingml/2006/main">
          <a:off x="190500" y="0"/>
          <a:ext cx="285750" cy="234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pl-PL"/>
            <a:t>%</a:t>
          </a:r>
        </a:p>
      </cdr:txBody>
    </cdr:sp>
  </cdr:relSizeAnchor>
  <cdr:relSizeAnchor xmlns:cdr="http://schemas.openxmlformats.org/drawingml/2006/chartDrawing">
    <cdr:from>
      <cdr:x>0.01111</cdr:x>
      <cdr:y>0.01852</cdr:y>
    </cdr:from>
    <cdr:to>
      <cdr:x>0.14861</cdr:x>
      <cdr:y>0.11227</cdr:y>
    </cdr:to>
    <cdr:sp macro="" textlink="">
      <cdr:nvSpPr>
        <cdr:cNvPr id="4" name="pole tekstowe 1"/>
        <cdr:cNvSpPr txBox="1"/>
      </cdr:nvSpPr>
      <cdr:spPr>
        <a:xfrm xmlns:a="http://schemas.openxmlformats.org/drawingml/2006/main">
          <a:off x="50800" y="50800"/>
          <a:ext cx="628650" cy="257175"/>
        </a:xfrm>
        <a:prstGeom xmlns:a="http://schemas.openxmlformats.org/drawingml/2006/main" prst="rect">
          <a:avLst/>
        </a:prstGeom>
      </cdr:spPr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2" ma:contentTypeDescription="Utwórz nowy dokument." ma:contentTypeScope="" ma:versionID="61828af194c162a3f8ba12efac41088b">
  <xsd:schema xmlns:xsd="http://www.w3.org/2001/XMLSchema" xmlns:xs="http://www.w3.org/2001/XMLSchema" xmlns:p="http://schemas.microsoft.com/office/2006/metadata/properties" xmlns:ns2="b5698c14-9734-4c2e-b0a6-c0f0e0420a38" xmlns:ns3="30d47203-49ec-4c8c-a442-62231931aabb" targetNamespace="http://schemas.microsoft.com/office/2006/metadata/properties" ma:root="true" ma:fieldsID="496f7d50f109622d7e203c236940c321" ns2:_="" ns3:_="">
    <xsd:import namespace="b5698c14-9734-4c2e-b0a6-c0f0e0420a38"/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Tematyka" minOccurs="0"/>
                <xsd:element ref="ns3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98c14-9734-4c2e-b0a6-c0f0e0420a38" elementFormDefault="qualified">
    <xsd:import namespace="http://schemas.microsoft.com/office/2006/documentManagement/types"/>
    <xsd:import namespace="http://schemas.microsoft.com/office/infopath/2007/PartnerControls"/>
    <xsd:element name="Tematyka" ma:index="2" nillable="true" ma:displayName=":" ma:description="Należy wybrać tematykę pliku" ma:format="Dropdown" ma:internalName="Tematyka">
      <xsd:simpleType>
        <xsd:restriction base="dms:Choice">
          <xsd:enumeration value="00 - Organizacja Systemu Publikacyjnego"/>
          <xsd:enumeration value="00 - Zasady - skład i typografia"/>
          <xsd:enumeration value="01 - Analizy statystyczne"/>
          <xsd:enumeration value="02 - Informacje statystyczne"/>
          <xsd:enumeration value="03 - Roczniki statystyczne"/>
          <xsd:enumeration value="04 - Foldery i publikacje okolicznościowe"/>
          <xsd:enumeration value="05 - Prace eksperymentalne"/>
          <xsd:enumeration value="06 - Metodologia badań statystycznych"/>
          <xsd:enumeration value="07 - Informacje sygnalne"/>
          <xsd:enumeration value="08 - Archiwum"/>
          <xsd:enumeration value="10 - Księga Identyfikacji Wizualnej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3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>1</Kolejno_x015b__x0107_>
    <Tematyka xmlns="b5698c14-9734-4c2e-b0a6-c0f0e0420a38">07 - Informacje sygnalne</Tematyk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771BC-9B62-4E6D-8D34-ECED8FD8F9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CE6F47-65A4-4F88-807D-6187E74D7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98c14-9734-4c2e-b0a6-c0f0e0420a38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7E9C3E-3CC5-40C0-A774-47B8E48CCF08}">
  <ds:schemaRefs>
    <ds:schemaRef ds:uri="b5698c14-9734-4c2e-b0a6-c0f0e0420a38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30d47203-49ec-4c8c-a442-62231931aabb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AE0E9DE-7B64-405B-84E7-66B07A4A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1745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Baza noclegowa według stanu w dniu 31 lipca 2019 r. i jej wykorzystanie w I półroczu 2019 roku</dc:title>
  <dc:subject/>
  <cp:keywords/>
  <dc:description/>
  <cp:revision>2</cp:revision>
  <cp:lastPrinted>2019-10-03T08:29:00Z</cp:lastPrinted>
  <dcterms:created xsi:type="dcterms:W3CDTF">2019-10-04T07:06:00Z</dcterms:created>
  <dcterms:modified xsi:type="dcterms:W3CDTF">2019-10-04T07:06:00Z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