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60D583" w14:textId="354701AA" w:rsidR="00C7346B" w:rsidRPr="00B1541F" w:rsidRDefault="001F2BFF" w:rsidP="00633014">
      <w:pPr>
        <w:pStyle w:val="tytuinformacji"/>
        <w:rPr>
          <w:color w:val="auto"/>
          <w:lang w:val="en-GB"/>
        </w:rPr>
      </w:pPr>
      <w:r w:rsidRPr="00B1541F">
        <w:rPr>
          <w:color w:val="auto"/>
          <w:lang w:val="en-GB"/>
        </w:rPr>
        <w:t>Busi</w:t>
      </w:r>
      <w:r w:rsidR="00021EA2" w:rsidRPr="00B1541F">
        <w:rPr>
          <w:color w:val="auto"/>
          <w:lang w:val="en-GB"/>
        </w:rPr>
        <w:t>ness tendency</w:t>
      </w:r>
      <w:r w:rsidR="006D5BD8" w:rsidRPr="00B1541F">
        <w:rPr>
          <w:color w:val="auto"/>
          <w:lang w:val="en-GB"/>
        </w:rPr>
        <w:t xml:space="preserve"> </w:t>
      </w:r>
      <w:r w:rsidRPr="00B1541F">
        <w:rPr>
          <w:color w:val="auto"/>
          <w:lang w:val="en-GB"/>
        </w:rPr>
        <w:t xml:space="preserve">– </w:t>
      </w:r>
      <w:r w:rsidR="004A64FF" w:rsidRPr="00B1541F">
        <w:rPr>
          <w:color w:val="auto"/>
          <w:lang w:val="en-GB"/>
        </w:rPr>
        <w:t>January</w:t>
      </w:r>
      <w:r w:rsidR="00530E37" w:rsidRPr="00B1541F">
        <w:rPr>
          <w:color w:val="auto"/>
          <w:lang w:val="en-GB"/>
        </w:rPr>
        <w:t xml:space="preserve"> 202</w:t>
      </w:r>
      <w:r w:rsidR="00945268" w:rsidRPr="00B1541F">
        <w:rPr>
          <w:color w:val="auto"/>
          <w:lang w:val="en-GB"/>
        </w:rPr>
        <w:t>6</w:t>
      </w:r>
    </w:p>
    <w:p w14:paraId="67E73EE4" w14:textId="788F254E" w:rsidR="00BE2EE0" w:rsidRPr="00B1541F" w:rsidRDefault="00BE2EE0" w:rsidP="008945AB">
      <w:pPr>
        <w:pStyle w:val="tytuinformacji"/>
        <w:rPr>
          <w:sz w:val="28"/>
          <w:szCs w:val="28"/>
          <w:lang w:val="en-GB"/>
        </w:rPr>
      </w:pPr>
    </w:p>
    <w:p w14:paraId="6C543C26" w14:textId="544EC83C" w:rsidR="003E7A79" w:rsidRPr="00B1541F" w:rsidRDefault="002C6C99" w:rsidP="005423BB">
      <w:pPr>
        <w:pStyle w:val="LID"/>
        <w:spacing w:before="0" w:after="120"/>
        <w:rPr>
          <w:noProof w:val="0"/>
          <w:lang w:val="en-GB"/>
        </w:rPr>
      </w:pPr>
      <w:r w:rsidRPr="00B1541F">
        <w:rPr>
          <w:noProof w:val="0"/>
          <w:lang w:val="en-GB"/>
        </w:rPr>
        <w:t xml:space="preserve">In </w:t>
      </w:r>
      <w:r w:rsidR="004A64FF" w:rsidRPr="00B1541F">
        <w:rPr>
          <w:noProof w:val="0"/>
          <w:lang w:val="en-GB"/>
        </w:rPr>
        <w:t>January</w:t>
      </w:r>
      <w:r w:rsidR="00A018F0">
        <w:rPr>
          <w:noProof w:val="0"/>
          <w:lang w:val="en-GB"/>
        </w:rPr>
        <w:t xml:space="preserve"> 2026</w:t>
      </w:r>
      <w:r w:rsidR="00204369" w:rsidRPr="00B1541F">
        <w:rPr>
          <w:noProof w:val="0"/>
          <w:lang w:val="en-GB"/>
        </w:rPr>
        <w:t>,</w:t>
      </w:r>
      <w:r w:rsidR="0054554B" w:rsidRPr="00B1541F">
        <w:rPr>
          <w:noProof w:val="0"/>
          <w:lang w:val="en-GB"/>
        </w:rPr>
        <w:t xml:space="preserve"> </w:t>
      </w:r>
      <w:r w:rsidR="003F10DA" w:rsidRPr="003F10DA">
        <w:rPr>
          <w:noProof w:val="0"/>
          <w:lang w:val="en-GB"/>
        </w:rPr>
        <w:t>as in the same month of previous years</w:t>
      </w:r>
      <w:r w:rsidR="00A018F0">
        <w:rPr>
          <w:noProof w:val="0"/>
          <w:lang w:val="en-GB"/>
        </w:rPr>
        <w:t xml:space="preserve">, </w:t>
      </w:r>
      <w:r w:rsidR="00204369" w:rsidRPr="00B1541F">
        <w:rPr>
          <w:noProof w:val="0"/>
          <w:lang w:val="en-GB"/>
        </w:rPr>
        <w:t>general busine</w:t>
      </w:r>
      <w:bookmarkStart w:id="0" w:name="_GoBack"/>
      <w:bookmarkEnd w:id="0"/>
      <w:r w:rsidR="00204369" w:rsidRPr="00B1541F">
        <w:rPr>
          <w:noProof w:val="0"/>
          <w:lang w:val="en-GB"/>
        </w:rPr>
        <w:t>ss climate indicators</w:t>
      </w:r>
      <w:r w:rsidR="002C612E" w:rsidRPr="00B1541F">
        <w:rPr>
          <w:noProof w:val="0"/>
          <w:lang w:val="en-GB"/>
        </w:rPr>
        <w:t xml:space="preserve"> </w:t>
      </w:r>
      <w:r w:rsidR="00204369" w:rsidRPr="00B1541F">
        <w:rPr>
          <w:noProof w:val="0"/>
          <w:lang w:val="en-GB"/>
        </w:rPr>
        <w:t xml:space="preserve">for </w:t>
      </w:r>
      <w:r w:rsidR="006145B4" w:rsidRPr="00B1541F">
        <w:rPr>
          <w:noProof w:val="0"/>
          <w:lang w:val="en-GB"/>
        </w:rPr>
        <w:t>the most</w:t>
      </w:r>
      <w:r w:rsidRPr="00B1541F">
        <w:rPr>
          <w:noProof w:val="0"/>
          <w:lang w:val="en-GB"/>
        </w:rPr>
        <w:t xml:space="preserve"> presented </w:t>
      </w:r>
      <w:r w:rsidR="002C612E" w:rsidRPr="00B1541F">
        <w:rPr>
          <w:noProof w:val="0"/>
          <w:lang w:val="en-GB"/>
        </w:rPr>
        <w:t>types</w:t>
      </w:r>
      <w:r w:rsidRPr="00B1541F">
        <w:rPr>
          <w:noProof w:val="0"/>
          <w:lang w:val="en-GB"/>
        </w:rPr>
        <w:t xml:space="preserve"> of activit</w:t>
      </w:r>
      <w:r w:rsidR="00BE2EE0" w:rsidRPr="00B1541F">
        <w:rPr>
          <w:color w:val="001D77"/>
          <w:lang w:val="en-GB"/>
        </w:rPr>
        <mc:AlternateContent>
          <mc:Choice Requires="wps">
            <w:drawing>
              <wp:anchor distT="45720" distB="45720" distL="114300" distR="114300" simplePos="0" relativeHeight="253178880" behindDoc="0" locked="0" layoutInCell="1" allowOverlap="1" wp14:anchorId="222AFB0C" wp14:editId="21DE273E">
                <wp:simplePos x="0" y="0"/>
                <wp:positionH relativeFrom="margin">
                  <wp:posOffset>0</wp:posOffset>
                </wp:positionH>
                <wp:positionV relativeFrom="paragraph">
                  <wp:posOffset>39674</wp:posOffset>
                </wp:positionV>
                <wp:extent cx="2204085" cy="1133475"/>
                <wp:effectExtent l="0" t="0" r="5715" b="9525"/>
                <wp:wrapSquare wrapText="bothSides"/>
                <wp:docPr id="40" name="Pole tekstowe 2" descr="-4.1&#10;General business climate indicator in manufacturing"/>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085" cy="1133475"/>
                        </a:xfrm>
                        <a:prstGeom prst="roundRect">
                          <a:avLst/>
                        </a:prstGeom>
                        <a:solidFill>
                          <a:srgbClr val="001D77"/>
                        </a:solidFill>
                        <a:ln w="9525">
                          <a:noFill/>
                          <a:miter lim="800000"/>
                          <a:headEnd/>
                          <a:tailEnd/>
                        </a:ln>
                      </wps:spPr>
                      <wps:txbx>
                        <w:txbxContent>
                          <w:p w14:paraId="215AD147" w14:textId="1F4086A1" w:rsidR="00BD501C" w:rsidRPr="00544C35" w:rsidRDefault="00BD501C" w:rsidP="003010C8">
                            <w:pPr>
                              <w:autoSpaceDE w:val="0"/>
                              <w:autoSpaceDN w:val="0"/>
                              <w:adjustRightInd w:val="0"/>
                              <w:spacing w:after="0" w:line="240" w:lineRule="auto"/>
                              <w:rPr>
                                <w:rFonts w:ascii="Fira Sans SemiBold" w:hAnsi="Fira Sans SemiBold"/>
                                <w:color w:val="FFFFFF" w:themeColor="background1"/>
                                <w:sz w:val="60"/>
                                <w:szCs w:val="60"/>
                                <w:lang w:val="en-US"/>
                              </w:rPr>
                            </w:pPr>
                            <w:r w:rsidRPr="002875D3">
                              <w:rPr>
                                <w:rStyle w:val="WartowskanikaZnak"/>
                                <w:sz w:val="72"/>
                                <w:szCs w:val="72"/>
                                <w:lang w:val="en-US"/>
                              </w:rPr>
                              <w:t>-</w:t>
                            </w:r>
                            <w:r>
                              <w:rPr>
                                <w:rStyle w:val="WartowskanikaZnak"/>
                                <w:sz w:val="72"/>
                                <w:szCs w:val="72"/>
                                <w:lang w:val="en-US"/>
                              </w:rPr>
                              <w:t>4.1</w:t>
                            </w:r>
                          </w:p>
                          <w:p w14:paraId="341B5DE5" w14:textId="3E8414B1" w:rsidR="00BD501C" w:rsidRPr="00544C35" w:rsidRDefault="00BD501C" w:rsidP="003010C8">
                            <w:pPr>
                              <w:pStyle w:val="Opiswskanika"/>
                              <w:rPr>
                                <w:sz w:val="18"/>
                                <w:szCs w:val="20"/>
                                <w:lang w:val="en-US"/>
                              </w:rPr>
                            </w:pPr>
                            <w:r w:rsidRPr="00544C35">
                              <w:rPr>
                                <w:lang w:val="en-US"/>
                              </w:rPr>
                              <w:t>General business climate</w:t>
                            </w:r>
                            <w:r>
                              <w:rPr>
                                <w:lang w:val="en-US"/>
                              </w:rPr>
                              <w:br/>
                            </w:r>
                            <w:r w:rsidRPr="00544C35">
                              <w:rPr>
                                <w:lang w:val="en-US"/>
                              </w:rPr>
                              <w:t>i</w:t>
                            </w:r>
                            <w:r>
                              <w:rPr>
                                <w:lang w:val="en-US"/>
                              </w:rPr>
                              <w:t>ndicator in manufacturing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22AFB0C" id="Pole tekstowe 2" o:spid="_x0000_s1026" alt="-4.1&#10;General business climate indicator in manufacturing" style="position:absolute;margin-left:0;margin-top:3.1pt;width:173.55pt;height:89.25pt;z-index:253178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" fillcolor="#001d77" stroked="f">
                <v:stroke joinstyle="miter"/>
                <v:textbox>
                  <w:txbxContent>
                    <w:p w14:paraId="215AD147" w14:textId="1F4086A1" w:rsidR="00BD501C" w:rsidRPr="00544C35" w:rsidRDefault="00BD501C" w:rsidP="003010C8">
                      <w:pPr>
                        <w:autoSpaceDE w:val="0"/>
                        <w:autoSpaceDN w:val="0"/>
                        <w:adjustRightInd w:val="0"/>
                        <w:spacing w:after="0" w:line="240" w:lineRule="auto"/>
                        <w:rPr>
                          <w:rFonts w:ascii="Fira Sans SemiBold" w:hAnsi="Fira Sans SemiBold"/>
                          <w:color w:val="FFFFFF" w:themeColor="background1"/>
                          <w:sz w:val="60"/>
                          <w:szCs w:val="60"/>
                          <w:lang w:val="en-US"/>
                        </w:rPr>
                      </w:pPr>
                      <w:r w:rsidRPr="002875D3">
                        <w:rPr>
                          <w:rStyle w:val="WartowskanikaZnak"/>
                          <w:sz w:val="72"/>
                          <w:szCs w:val="72"/>
                          <w:lang w:val="en-US"/>
                        </w:rPr>
                        <w:t>-</w:t>
                      </w:r>
                      <w:r>
                        <w:rPr>
                          <w:rStyle w:val="WartowskanikaZnak"/>
                          <w:sz w:val="72"/>
                          <w:szCs w:val="72"/>
                          <w:lang w:val="en-US"/>
                        </w:rPr>
                        <w:t>4.1</w:t>
                      </w:r>
                    </w:p>
                    <w:p w14:paraId="341B5DE5" w14:textId="3E8414B1" w:rsidR="00BD501C" w:rsidRPr="00544C35" w:rsidRDefault="00BD501C" w:rsidP="003010C8">
                      <w:pPr>
                        <w:pStyle w:val="Opiswskanika"/>
                        <w:rPr>
                          <w:sz w:val="18"/>
                          <w:szCs w:val="20"/>
                          <w:lang w:val="en-US"/>
                        </w:rPr>
                      </w:pPr>
                      <w:r w:rsidRPr="00544C35">
                        <w:rPr>
                          <w:lang w:val="en-US"/>
                        </w:rPr>
                        <w:t>General business climate</w:t>
                      </w:r>
                      <w:r>
                        <w:rPr>
                          <w:lang w:val="en-US"/>
                        </w:rPr>
                        <w:br/>
                      </w:r>
                      <w:r w:rsidRPr="00544C35">
                        <w:rPr>
                          <w:lang w:val="en-US"/>
                        </w:rPr>
                        <w:t>i</w:t>
                      </w:r>
                      <w:r>
                        <w:rPr>
                          <w:lang w:val="en-US"/>
                        </w:rPr>
                        <w:t>ndicator in manufacturing</w:t>
                      </w:r>
                    </w:p>
                  </w:txbxContent>
                </v:textbox>
                <w10:wrap type="square" anchorx="margin"/>
              </v:roundrect>
            </w:pict>
          </mc:Fallback>
        </mc:AlternateContent>
      </w:r>
      <w:r w:rsidR="002C612E" w:rsidRPr="00B1541F">
        <w:rPr>
          <w:noProof w:val="0"/>
          <w:lang w:val="en-GB"/>
        </w:rPr>
        <w:t>y</w:t>
      </w:r>
      <w:r w:rsidR="00FC051D" w:rsidRPr="00B1541F">
        <w:rPr>
          <w:noProof w:val="0"/>
          <w:lang w:val="en-GB"/>
        </w:rPr>
        <w:t xml:space="preserve"> </w:t>
      </w:r>
      <w:r w:rsidR="001F3AEA" w:rsidRPr="00B1541F">
        <w:rPr>
          <w:noProof w:val="0"/>
          <w:lang w:val="en-GB"/>
        </w:rPr>
        <w:t xml:space="preserve">point at </w:t>
      </w:r>
      <w:r w:rsidR="006145B4" w:rsidRPr="00B1541F">
        <w:rPr>
          <w:noProof w:val="0"/>
          <w:lang w:val="en-GB"/>
        </w:rPr>
        <w:t>improvement</w:t>
      </w:r>
      <w:r w:rsidR="00134437" w:rsidRPr="00B1541F">
        <w:rPr>
          <w:noProof w:val="0"/>
          <w:lang w:val="en-GB"/>
        </w:rPr>
        <w:t xml:space="preserve"> </w:t>
      </w:r>
      <w:r w:rsidRPr="00B1541F">
        <w:rPr>
          <w:noProof w:val="0"/>
          <w:lang w:val="en-GB"/>
        </w:rPr>
        <w:t>of the economy</w:t>
      </w:r>
      <w:r w:rsidR="005944D0" w:rsidRPr="00B1541F">
        <w:rPr>
          <w:noProof w:val="0"/>
          <w:lang w:val="en-GB"/>
        </w:rPr>
        <w:t>.</w:t>
      </w:r>
    </w:p>
    <w:p w14:paraId="4F79D95D" w14:textId="6F0B2E2E" w:rsidR="002C612E" w:rsidRPr="00B1541F" w:rsidRDefault="00E9628D" w:rsidP="002C612E">
      <w:pPr>
        <w:pStyle w:val="LID"/>
        <w:spacing w:before="0" w:after="120"/>
        <w:rPr>
          <w:noProof w:val="0"/>
          <w:spacing w:val="-4"/>
          <w:lang w:val="en-GB"/>
        </w:rPr>
      </w:pPr>
      <w:r w:rsidRPr="00B1541F">
        <w:rPr>
          <w:noProof w:val="0"/>
          <w:spacing w:val="-4"/>
          <w:lang w:val="en-GB"/>
        </w:rPr>
        <w:t>In majority of studied areas, m</w:t>
      </w:r>
      <w:r w:rsidR="002C612E" w:rsidRPr="00B1541F">
        <w:rPr>
          <w:noProof w:val="0"/>
          <w:spacing w:val="-4"/>
          <w:lang w:val="en-GB"/>
        </w:rPr>
        <w:t xml:space="preserve">onth-to-month level of diagnostic </w:t>
      </w:r>
      <w:r w:rsidR="00CA1FC8" w:rsidRPr="00B1541F">
        <w:rPr>
          <w:noProof w:val="0"/>
          <w:spacing w:val="-4"/>
          <w:lang w:val="en-GB"/>
        </w:rPr>
        <w:t xml:space="preserve">as well as forecasting </w:t>
      </w:r>
      <w:r w:rsidR="00DE2697" w:rsidRPr="00B1541F">
        <w:rPr>
          <w:noProof w:val="0"/>
          <w:spacing w:val="-4"/>
          <w:lang w:val="en-GB"/>
        </w:rPr>
        <w:t xml:space="preserve">components </w:t>
      </w:r>
      <w:r w:rsidR="003E7A79" w:rsidRPr="00B1541F">
        <w:rPr>
          <w:noProof w:val="0"/>
          <w:spacing w:val="-4"/>
          <w:lang w:val="en-GB"/>
        </w:rPr>
        <w:t>increases</w:t>
      </w:r>
      <w:r w:rsidR="002C612E" w:rsidRPr="00B1541F">
        <w:rPr>
          <w:noProof w:val="0"/>
          <w:spacing w:val="-4"/>
          <w:lang w:val="en-GB"/>
        </w:rPr>
        <w:t>.</w:t>
      </w:r>
    </w:p>
    <w:p w14:paraId="18F6AB0E" w14:textId="675E9D3C" w:rsidR="00A22F17" w:rsidRPr="00B1541F" w:rsidRDefault="007F28E7" w:rsidP="005423BB">
      <w:pPr>
        <w:pStyle w:val="LID"/>
        <w:spacing w:after="120"/>
        <w:rPr>
          <w:noProof w:val="0"/>
          <w:lang w:val="en-GB"/>
        </w:rPr>
      </w:pPr>
      <w:r w:rsidRPr="00B1541F">
        <w:rPr>
          <w:noProof w:val="0"/>
          <w:lang w:val="en-GB"/>
        </w:rPr>
        <w:t>Entities</w:t>
      </w:r>
      <w:r w:rsidR="005A5035" w:rsidRPr="00B1541F">
        <w:rPr>
          <w:noProof w:val="0"/>
          <w:lang w:val="en-GB"/>
        </w:rPr>
        <w:t xml:space="preserve"> from</w:t>
      </w:r>
      <w:r w:rsidR="008E4B8A" w:rsidRPr="00B1541F">
        <w:rPr>
          <w:noProof w:val="0"/>
          <w:lang w:val="en-GB"/>
        </w:rPr>
        <w:t xml:space="preserve"> financial and insurance activities </w:t>
      </w:r>
      <w:r w:rsidR="005A5035" w:rsidRPr="00B1541F">
        <w:rPr>
          <w:noProof w:val="0"/>
          <w:lang w:val="en-GB"/>
        </w:rPr>
        <w:t>section</w:t>
      </w:r>
      <w:r w:rsidR="0037578F" w:rsidRPr="00B1541F">
        <w:rPr>
          <w:noProof w:val="0"/>
          <w:lang w:val="en-GB"/>
        </w:rPr>
        <w:t xml:space="preserve"> </w:t>
      </w:r>
      <w:r w:rsidR="005A5035" w:rsidRPr="00B1541F">
        <w:rPr>
          <w:noProof w:val="0"/>
          <w:lang w:val="en-GB"/>
        </w:rPr>
        <w:t xml:space="preserve">assess business tendency </w:t>
      </w:r>
      <w:r w:rsidR="00887092" w:rsidRPr="00B1541F">
        <w:rPr>
          <w:noProof w:val="0"/>
          <w:lang w:val="en-GB"/>
        </w:rPr>
        <w:t xml:space="preserve">most </w:t>
      </w:r>
      <w:r w:rsidR="00BE3A40" w:rsidRPr="00B1541F">
        <w:rPr>
          <w:noProof w:val="0"/>
          <w:lang w:val="en-GB"/>
        </w:rPr>
        <w:t>positively</w:t>
      </w:r>
      <w:r w:rsidR="003802D8" w:rsidRPr="00B1541F">
        <w:rPr>
          <w:rStyle w:val="Odwoanieprzypisudolnego"/>
          <w:noProof w:val="0"/>
          <w:lang w:val="en-GB"/>
        </w:rPr>
        <w:footnoteReference w:id="1"/>
      </w:r>
      <w:r w:rsidR="00F26B3A" w:rsidRPr="00B1541F">
        <w:rPr>
          <w:noProof w:val="0"/>
          <w:lang w:val="en-GB"/>
        </w:rPr>
        <w:t xml:space="preserve"> (plus </w:t>
      </w:r>
      <w:r w:rsidR="00DB30F2" w:rsidRPr="00B1541F">
        <w:rPr>
          <w:noProof w:val="0"/>
          <w:lang w:val="en-GB"/>
        </w:rPr>
        <w:t>25.4</w:t>
      </w:r>
      <w:r w:rsidR="00F26B3A" w:rsidRPr="00B1541F">
        <w:rPr>
          <w:noProof w:val="0"/>
          <w:lang w:val="en-GB"/>
        </w:rPr>
        <w:t>)</w:t>
      </w:r>
      <w:r w:rsidR="00A643D5" w:rsidRPr="00B1541F">
        <w:rPr>
          <w:noProof w:val="0"/>
          <w:lang w:val="en-GB"/>
        </w:rPr>
        <w:t xml:space="preserve">, where value of the indicator is </w:t>
      </w:r>
      <w:r w:rsidR="00DB30F2" w:rsidRPr="00B1541F">
        <w:rPr>
          <w:noProof w:val="0"/>
          <w:lang w:val="en-GB"/>
        </w:rPr>
        <w:t>at the level of</w:t>
      </w:r>
      <w:r w:rsidR="000E42A3" w:rsidRPr="00B1541F">
        <w:rPr>
          <w:noProof w:val="0"/>
          <w:lang w:val="en-GB"/>
        </w:rPr>
        <w:t xml:space="preserve"> </w:t>
      </w:r>
      <w:r w:rsidR="00A643D5" w:rsidRPr="00B1541F">
        <w:rPr>
          <w:noProof w:val="0"/>
          <w:lang w:val="en-GB"/>
        </w:rPr>
        <w:t>the long-term mean</w:t>
      </w:r>
      <w:r w:rsidR="003B65EC" w:rsidRPr="00B1541F">
        <w:rPr>
          <w:rStyle w:val="Odwoanieprzypisudolnego"/>
          <w:noProof w:val="0"/>
          <w:lang w:val="en-GB"/>
        </w:rPr>
        <w:footnoteReference w:id="2"/>
      </w:r>
      <w:r w:rsidR="00A643D5" w:rsidRPr="00B1541F">
        <w:rPr>
          <w:noProof w:val="0"/>
          <w:lang w:val="en-GB"/>
        </w:rPr>
        <w:t>.</w:t>
      </w:r>
      <w:r w:rsidR="000B727C" w:rsidRPr="00B1541F">
        <w:rPr>
          <w:noProof w:val="0"/>
          <w:lang w:val="en-GB"/>
        </w:rPr>
        <w:t xml:space="preserve"> </w:t>
      </w:r>
      <w:r w:rsidR="00A643D5" w:rsidRPr="00B1541F">
        <w:rPr>
          <w:noProof w:val="0"/>
          <w:lang w:val="en-GB"/>
        </w:rPr>
        <w:t>T</w:t>
      </w:r>
      <w:r w:rsidR="008D7690" w:rsidRPr="00B1541F">
        <w:rPr>
          <w:noProof w:val="0"/>
          <w:lang w:val="en-GB"/>
        </w:rPr>
        <w:t>he most p</w:t>
      </w:r>
      <w:r w:rsidR="00086B4E" w:rsidRPr="00B1541F">
        <w:rPr>
          <w:noProof w:val="0"/>
          <w:lang w:val="en-GB"/>
        </w:rPr>
        <w:t>essimistic assessments are made</w:t>
      </w:r>
      <w:r w:rsidR="00ED3AA0" w:rsidRPr="00B1541F">
        <w:rPr>
          <w:noProof w:val="0"/>
          <w:lang w:val="en-GB"/>
        </w:rPr>
        <w:t xml:space="preserve"> </w:t>
      </w:r>
      <w:r w:rsidR="00086B4E" w:rsidRPr="00B1541F">
        <w:rPr>
          <w:noProof w:val="0"/>
          <w:lang w:val="en-GB"/>
        </w:rPr>
        <w:t xml:space="preserve">by entities </w:t>
      </w:r>
      <w:r w:rsidR="00A86CDD" w:rsidRPr="00B1541F">
        <w:rPr>
          <w:noProof w:val="0"/>
          <w:lang w:val="en-GB"/>
        </w:rPr>
        <w:t>operating in</w:t>
      </w:r>
      <w:r w:rsidR="00086B4E" w:rsidRPr="00B1541F">
        <w:rPr>
          <w:noProof w:val="0"/>
          <w:lang w:val="en-GB"/>
        </w:rPr>
        <w:t xml:space="preserve"> </w:t>
      </w:r>
      <w:r w:rsidR="00B65D8E" w:rsidRPr="00B1541F">
        <w:rPr>
          <w:noProof w:val="0"/>
          <w:lang w:val="en-GB"/>
        </w:rPr>
        <w:t xml:space="preserve">construction </w:t>
      </w:r>
      <w:r w:rsidR="00086B4E" w:rsidRPr="00B1541F">
        <w:rPr>
          <w:noProof w:val="0"/>
          <w:lang w:val="en-GB"/>
        </w:rPr>
        <w:t xml:space="preserve">(minus </w:t>
      </w:r>
      <w:r w:rsidR="00B65D8E" w:rsidRPr="00B1541F">
        <w:rPr>
          <w:noProof w:val="0"/>
          <w:lang w:val="en-GB"/>
        </w:rPr>
        <w:t>5.6</w:t>
      </w:r>
      <w:r w:rsidR="00086B4E" w:rsidRPr="00B1541F">
        <w:rPr>
          <w:noProof w:val="0"/>
          <w:lang w:val="en-GB"/>
        </w:rPr>
        <w:t>)</w:t>
      </w:r>
      <w:r w:rsidR="00DE2697" w:rsidRPr="00B1541F">
        <w:rPr>
          <w:noProof w:val="0"/>
          <w:lang w:val="en-GB"/>
        </w:rPr>
        <w:t xml:space="preserve"> </w:t>
      </w:r>
      <w:r w:rsidR="00DE26A7" w:rsidRPr="00B1541F">
        <w:rPr>
          <w:noProof w:val="0"/>
          <w:lang w:val="en-GB"/>
        </w:rPr>
        <w:t>along with</w:t>
      </w:r>
      <w:r w:rsidR="00DE2697" w:rsidRPr="00B1541F">
        <w:rPr>
          <w:noProof w:val="0"/>
          <w:lang w:val="en-GB"/>
        </w:rPr>
        <w:t xml:space="preserve"> </w:t>
      </w:r>
      <w:r w:rsidR="00B65D8E" w:rsidRPr="00B1541F">
        <w:rPr>
          <w:noProof w:val="0"/>
          <w:lang w:val="en-GB"/>
        </w:rPr>
        <w:t xml:space="preserve">manufacturing </w:t>
      </w:r>
      <w:r w:rsidR="00DE2697" w:rsidRPr="00B1541F">
        <w:rPr>
          <w:noProof w:val="0"/>
          <w:lang w:val="en-GB"/>
        </w:rPr>
        <w:t xml:space="preserve">(minus </w:t>
      </w:r>
      <w:r w:rsidR="00B65D8E" w:rsidRPr="00B1541F">
        <w:rPr>
          <w:noProof w:val="0"/>
          <w:lang w:val="en-GB"/>
        </w:rPr>
        <w:t>4.1</w:t>
      </w:r>
      <w:r w:rsidR="00DE2697" w:rsidRPr="00B1541F">
        <w:rPr>
          <w:noProof w:val="0"/>
          <w:lang w:val="en-GB"/>
        </w:rPr>
        <w:t>)</w:t>
      </w:r>
      <w:r w:rsidR="001E2183" w:rsidRPr="00B1541F">
        <w:rPr>
          <w:noProof w:val="0"/>
          <w:lang w:val="en-GB"/>
        </w:rPr>
        <w:t>,</w:t>
      </w:r>
      <w:r w:rsidR="00F06417" w:rsidRPr="00B1541F">
        <w:rPr>
          <w:noProof w:val="0"/>
          <w:lang w:val="en-GB"/>
        </w:rPr>
        <w:t xml:space="preserve"> </w:t>
      </w:r>
      <w:r w:rsidR="001E2183" w:rsidRPr="00B1541F">
        <w:rPr>
          <w:noProof w:val="0"/>
          <w:lang w:val="en-GB"/>
        </w:rPr>
        <w:t>where</w:t>
      </w:r>
      <w:r w:rsidR="000B727C" w:rsidRPr="00B1541F">
        <w:rPr>
          <w:noProof w:val="0"/>
          <w:lang w:val="en-GB"/>
        </w:rPr>
        <w:t xml:space="preserve"> </w:t>
      </w:r>
      <w:r w:rsidR="00DE26A7" w:rsidRPr="00B1541F">
        <w:rPr>
          <w:noProof w:val="0"/>
          <w:lang w:val="en-GB"/>
        </w:rPr>
        <w:t xml:space="preserve">in both cases </w:t>
      </w:r>
      <w:r w:rsidR="000B727C" w:rsidRPr="00B1541F">
        <w:rPr>
          <w:noProof w:val="0"/>
          <w:lang w:val="en-GB"/>
        </w:rPr>
        <w:t xml:space="preserve">value of the indicator is </w:t>
      </w:r>
      <w:r w:rsidR="00F06417" w:rsidRPr="00B1541F">
        <w:rPr>
          <w:noProof w:val="0"/>
          <w:lang w:val="en-GB"/>
        </w:rPr>
        <w:t>below the long-term mean (</w:t>
      </w:r>
      <w:r w:rsidR="00B65D8E" w:rsidRPr="00B1541F">
        <w:rPr>
          <w:noProof w:val="0"/>
          <w:lang w:val="en-GB"/>
        </w:rPr>
        <w:t>minus</w:t>
      </w:r>
      <w:r w:rsidR="00C61CFF" w:rsidRPr="00B1541F">
        <w:rPr>
          <w:noProof w:val="0"/>
          <w:lang w:val="en-GB"/>
        </w:rPr>
        <w:t xml:space="preserve"> </w:t>
      </w:r>
      <w:r w:rsidR="00B65D8E" w:rsidRPr="00B1541F">
        <w:rPr>
          <w:noProof w:val="0"/>
          <w:lang w:val="en-GB"/>
        </w:rPr>
        <w:t>3.6</w:t>
      </w:r>
      <w:r w:rsidR="00A961C1" w:rsidRPr="00B1541F">
        <w:rPr>
          <w:noProof w:val="0"/>
          <w:lang w:val="en-GB"/>
        </w:rPr>
        <w:t xml:space="preserve"> and </w:t>
      </w:r>
      <w:r w:rsidR="00B65D8E" w:rsidRPr="00B1541F">
        <w:rPr>
          <w:noProof w:val="0"/>
          <w:lang w:val="en-GB"/>
        </w:rPr>
        <w:t>plus</w:t>
      </w:r>
      <w:r w:rsidR="00A961C1" w:rsidRPr="00B1541F">
        <w:rPr>
          <w:noProof w:val="0"/>
          <w:lang w:val="en-GB"/>
        </w:rPr>
        <w:t xml:space="preserve"> </w:t>
      </w:r>
      <w:r w:rsidR="00B65D8E" w:rsidRPr="00B1541F">
        <w:rPr>
          <w:noProof w:val="0"/>
          <w:lang w:val="en-GB"/>
        </w:rPr>
        <w:t>0.5</w:t>
      </w:r>
      <w:r w:rsidR="00A961C1" w:rsidRPr="00B1541F">
        <w:rPr>
          <w:noProof w:val="0"/>
          <w:lang w:val="en-GB"/>
        </w:rPr>
        <w:t>, respectively</w:t>
      </w:r>
      <w:r w:rsidR="00F06417" w:rsidRPr="00B1541F">
        <w:rPr>
          <w:noProof w:val="0"/>
          <w:lang w:val="en-GB"/>
        </w:rPr>
        <w:t>).</w:t>
      </w:r>
    </w:p>
    <w:p w14:paraId="40DFA7F2" w14:textId="53749851" w:rsidR="00ED1E03" w:rsidRPr="00B1541F" w:rsidRDefault="00267D9A" w:rsidP="00086B4E">
      <w:pPr>
        <w:pStyle w:val="LID"/>
        <w:spacing w:after="120"/>
        <w:jc w:val="both"/>
        <w:rPr>
          <w:noProof w:val="0"/>
          <w:lang w:val="en-GB"/>
        </w:rPr>
      </w:pPr>
      <w:r w:rsidRPr="00B1541F">
        <w:rPr>
          <w:spacing w:val="-4"/>
          <w:lang w:val="en-GB"/>
        </w:rPr>
        <mc:AlternateContent>
          <mc:Choice Requires="wps">
            <w:drawing>
              <wp:anchor distT="45720" distB="45720" distL="114300" distR="114300" simplePos="0" relativeHeight="254478336" behindDoc="1" locked="0" layoutInCell="1" allowOverlap="1" wp14:anchorId="07F5D788" wp14:editId="2CE401DB">
                <wp:simplePos x="0" y="0"/>
                <wp:positionH relativeFrom="page">
                  <wp:posOffset>5690235</wp:posOffset>
                </wp:positionH>
                <wp:positionV relativeFrom="paragraph">
                  <wp:posOffset>184481</wp:posOffset>
                </wp:positionV>
                <wp:extent cx="1870075" cy="1318895"/>
                <wp:effectExtent l="0" t="0" r="0" b="0"/>
                <wp:wrapTight wrapText="bothSides">
                  <wp:wrapPolygon edited="0">
                    <wp:start x="660" y="0"/>
                    <wp:lineTo x="660" y="21215"/>
                    <wp:lineTo x="20903" y="21215"/>
                    <wp:lineTo x="20903" y="0"/>
                    <wp:lineTo x="660" y="0"/>
                  </wp:wrapPolygon>
                </wp:wrapTight>
                <wp:docPr id="6"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075" cy="1318895"/>
                        </a:xfrm>
                        <a:prstGeom prst="rect">
                          <a:avLst/>
                        </a:prstGeom>
                        <a:noFill/>
                        <a:ln w="9525">
                          <a:noFill/>
                          <a:miter lim="800000"/>
                          <a:headEnd/>
                          <a:tailEnd/>
                        </a:ln>
                      </wps:spPr>
                      <wps:txbx>
                        <w:txbxContent>
                          <w:p w14:paraId="47AA7729" w14:textId="6E9F4FE8" w:rsidR="00BD501C" w:rsidRPr="00742D1C" w:rsidRDefault="00BD501C" w:rsidP="00267D9A">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General business climate indicator</w:t>
                            </w:r>
                            <w:r>
                              <w:rPr>
                                <w:rFonts w:ascii="Fira Sans" w:eastAsia="Times New Roman" w:hAnsi="Fira Sans" w:cs="Times New Roman"/>
                                <w:bCs/>
                                <w:color w:val="001D77"/>
                                <w:sz w:val="18"/>
                                <w:szCs w:val="18"/>
                                <w:vertAlign w:val="superscript"/>
                                <w:lang w:val="en-US" w:eastAsia="pl-PL"/>
                              </w:rPr>
                              <w:t>3</w:t>
                            </w:r>
                            <w:r w:rsidRPr="00B17BDC">
                              <w:rPr>
                                <w:rFonts w:ascii="Fira Sans" w:eastAsia="Times New Roman" w:hAnsi="Fira Sans" w:cs="Times New Roman"/>
                                <w:bCs/>
                                <w:color w:val="001D77"/>
                                <w:sz w:val="18"/>
                                <w:szCs w:val="18"/>
                                <w:lang w:val="en-US" w:eastAsia="pl-PL"/>
                              </w:rPr>
                              <w:t xml:space="preserve"> and its components</w:t>
                            </w:r>
                            <w:r>
                              <w:rPr>
                                <w:rFonts w:ascii="Fira Sans" w:eastAsia="Times New Roman" w:hAnsi="Fira Sans" w:cs="Times New Roman"/>
                                <w:bCs/>
                                <w:color w:val="001D77"/>
                                <w:sz w:val="18"/>
                                <w:szCs w:val="18"/>
                                <w:vertAlign w:val="superscript"/>
                                <w:lang w:val="en-US" w:eastAsia="pl-PL"/>
                              </w:rPr>
                              <w:t>4</w:t>
                            </w:r>
                            <w:r w:rsidRPr="00B17BDC">
                              <w:rPr>
                                <w:rFonts w:ascii="Fira Sans" w:eastAsia="Times New Roman" w:hAnsi="Fira Sans" w:cs="Times New Roman"/>
                                <w:bCs/>
                                <w:color w:val="001D77"/>
                                <w:sz w:val="18"/>
                                <w:szCs w:val="18"/>
                                <w:lang w:val="en-US" w:eastAsia="pl-PL"/>
                              </w:rPr>
                              <w:t xml:space="preserve"> in the last six months</w:t>
                            </w:r>
                          </w:p>
                          <w:p w14:paraId="71AA4040" w14:textId="77777777" w:rsidR="00BD501C" w:rsidRPr="00742D1C" w:rsidRDefault="00BD501C" w:rsidP="00267D9A">
                            <w:pPr>
                              <w:spacing w:after="0"/>
                              <w:rPr>
                                <w:rFonts w:ascii="Fira Sans" w:eastAsia="Times New Roman" w:hAnsi="Fira Sans" w:cs="Times New Roman"/>
                                <w:bCs/>
                                <w:color w:val="001D77"/>
                                <w:sz w:val="18"/>
                                <w:szCs w:val="18"/>
                                <w:lang w:val="en-US" w:eastAsia="pl-PL"/>
                              </w:rPr>
                            </w:pPr>
                          </w:p>
                          <w:p w14:paraId="2B6FC7B8" w14:textId="77777777" w:rsidR="00BD501C" w:rsidRPr="00C137DD" w:rsidRDefault="00BD501C" w:rsidP="00267D9A">
                            <w:pPr>
                              <w:spacing w:after="0"/>
                              <w:rPr>
                                <w:rFonts w:ascii="Fira Sans" w:eastAsia="Times New Roman" w:hAnsi="Fira Sans" w:cs="Times New Roman"/>
                                <w:bCs/>
                                <w:sz w:val="12"/>
                                <w:szCs w:val="12"/>
                                <w:lang w:val="en-US" w:eastAsia="pl-PL"/>
                              </w:rPr>
                            </w:pPr>
                            <w:r w:rsidRPr="00742D1C">
                              <w:rPr>
                                <w:rFonts w:ascii="Fira Sans" w:eastAsia="Times New Roman" w:hAnsi="Fira Sans" w:cs="Times New Roman"/>
                                <w:bCs/>
                                <w:noProof/>
                                <w:sz w:val="14"/>
                                <w:szCs w:val="14"/>
                                <w:lang w:eastAsia="pl-PL"/>
                              </w:rPr>
                              <w:drawing>
                                <wp:inline distT="0" distB="0" distL="0" distR="0" wp14:anchorId="322E851E" wp14:editId="3DB5906A">
                                  <wp:extent cx="259080" cy="25400"/>
                                  <wp:effectExtent l="0" t="0" r="0" b="0"/>
                                  <wp:docPr id="31" name="Obraz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080" cy="25400"/>
                                          </a:xfrm>
                                          <a:prstGeom prst="rect">
                                            <a:avLst/>
                                          </a:prstGeom>
                                          <a:noFill/>
                                          <a:ln>
                                            <a:noFill/>
                                          </a:ln>
                                        </pic:spPr>
                                      </pic:pic>
                                    </a:graphicData>
                                  </a:graphic>
                                </wp:inline>
                              </w:drawing>
                            </w:r>
                            <w:r w:rsidRPr="00C137DD">
                              <w:rPr>
                                <w:rFonts w:ascii="Fira Sans" w:eastAsia="Times New Roman" w:hAnsi="Fira Sans" w:cs="Times New Roman"/>
                                <w:bCs/>
                                <w:sz w:val="12"/>
                                <w:szCs w:val="12"/>
                                <w:lang w:val="en-US" w:eastAsia="pl-PL"/>
                              </w:rPr>
                              <w:t xml:space="preserve"> seasonally adjusted indicator (SA)</w:t>
                            </w:r>
                          </w:p>
                          <w:p w14:paraId="7A4DAA0B" w14:textId="77777777" w:rsidR="00BD501C" w:rsidRPr="00C137DD" w:rsidRDefault="00BD501C" w:rsidP="00267D9A">
                            <w:pPr>
                              <w:spacing w:after="0"/>
                              <w:rPr>
                                <w:rFonts w:ascii="Fira Sans" w:eastAsia="Times New Roman" w:hAnsi="Fira Sans" w:cs="Times New Roman"/>
                                <w:bCs/>
                                <w:sz w:val="12"/>
                                <w:szCs w:val="12"/>
                                <w:lang w:val="en-US" w:eastAsia="pl-PL"/>
                              </w:rPr>
                            </w:pPr>
                            <w:r w:rsidRPr="00742D1C">
                              <w:rPr>
                                <w:rFonts w:ascii="Fira Sans" w:eastAsia="Times New Roman" w:hAnsi="Fira Sans" w:cs="Times New Roman"/>
                                <w:bCs/>
                                <w:noProof/>
                                <w:sz w:val="14"/>
                                <w:szCs w:val="14"/>
                                <w:lang w:eastAsia="pl-PL"/>
                              </w:rPr>
                              <w:drawing>
                                <wp:inline distT="0" distB="0" distL="0" distR="0" wp14:anchorId="7971F50A" wp14:editId="23D28C3A">
                                  <wp:extent cx="259080" cy="25400"/>
                                  <wp:effectExtent l="0" t="0" r="0" b="0"/>
                                  <wp:docPr id="32" name="Obraz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080" cy="25400"/>
                                          </a:xfrm>
                                          <a:prstGeom prst="rect">
                                            <a:avLst/>
                                          </a:prstGeom>
                                          <a:noFill/>
                                          <a:ln>
                                            <a:noFill/>
                                          </a:ln>
                                        </pic:spPr>
                                      </pic:pic>
                                    </a:graphicData>
                                  </a:graphic>
                                </wp:inline>
                              </w:drawing>
                            </w:r>
                            <w:r w:rsidRPr="00C137DD">
                              <w:rPr>
                                <w:rFonts w:ascii="Fira Sans" w:eastAsia="Times New Roman" w:hAnsi="Fira Sans" w:cs="Times New Roman"/>
                                <w:bCs/>
                                <w:sz w:val="12"/>
                                <w:szCs w:val="12"/>
                                <w:lang w:val="en-US" w:eastAsia="pl-PL"/>
                              </w:rPr>
                              <w:t xml:space="preserve"> non-seasonally adjusted indicator (NSA)</w:t>
                            </w:r>
                          </w:p>
                          <w:p w14:paraId="10815DC9" w14:textId="0B1A963E" w:rsidR="00BD501C" w:rsidRPr="00C137DD" w:rsidRDefault="00BD501C" w:rsidP="00267D9A">
                            <w:pPr>
                              <w:spacing w:after="0"/>
                              <w:rPr>
                                <w:rFonts w:ascii="Fira Sans" w:eastAsia="Times New Roman" w:hAnsi="Fira Sans" w:cs="Times New Roman"/>
                                <w:bCs/>
                                <w:sz w:val="12"/>
                                <w:szCs w:val="12"/>
                                <w:lang w:val="it-IT" w:eastAsia="pl-PL"/>
                              </w:rPr>
                            </w:pPr>
                            <w:r w:rsidRPr="00742D1C">
                              <w:rPr>
                                <w:rFonts w:ascii="Fira Sans" w:eastAsia="Times New Roman" w:hAnsi="Fira Sans" w:cs="Times New Roman"/>
                                <w:bCs/>
                                <w:noProof/>
                                <w:sz w:val="14"/>
                                <w:szCs w:val="14"/>
                                <w:lang w:eastAsia="pl-PL"/>
                              </w:rPr>
                              <w:drawing>
                                <wp:inline distT="0" distB="0" distL="0" distR="0" wp14:anchorId="5F5A4FD4" wp14:editId="26B57227">
                                  <wp:extent cx="254000" cy="15240"/>
                                  <wp:effectExtent l="0" t="0" r="0" b="0"/>
                                  <wp:docPr id="33"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000" cy="15240"/>
                                          </a:xfrm>
                                          <a:prstGeom prst="rect">
                                            <a:avLst/>
                                          </a:prstGeom>
                                          <a:noFill/>
                                          <a:ln>
                                            <a:noFill/>
                                          </a:ln>
                                        </pic:spPr>
                                      </pic:pic>
                                    </a:graphicData>
                                  </a:graphic>
                                </wp:inline>
                              </w:drawing>
                            </w:r>
                            <w:r w:rsidRPr="00C137DD">
                              <w:rPr>
                                <w:rFonts w:ascii="Fira Sans" w:eastAsia="Times New Roman" w:hAnsi="Fira Sans" w:cs="Times New Roman"/>
                                <w:bCs/>
                                <w:sz w:val="12"/>
                                <w:szCs w:val="12"/>
                                <w:lang w:val="it-IT" w:eastAsia="pl-PL"/>
                              </w:rPr>
                              <w:t xml:space="preserve"> diagnostic component</w:t>
                            </w:r>
                            <w:r>
                              <w:rPr>
                                <w:rFonts w:ascii="Fira Sans" w:eastAsia="Times New Roman" w:hAnsi="Fira Sans" w:cs="Times New Roman"/>
                                <w:bCs/>
                                <w:sz w:val="12"/>
                                <w:szCs w:val="12"/>
                                <w:lang w:val="it-IT" w:eastAsia="pl-PL"/>
                              </w:rPr>
                              <w:t xml:space="preserve"> </w:t>
                            </w:r>
                            <w:r w:rsidRPr="00C137DD">
                              <w:rPr>
                                <w:rFonts w:ascii="Fira Sans" w:eastAsia="Times New Roman" w:hAnsi="Fira Sans" w:cs="Times New Roman"/>
                                <w:bCs/>
                                <w:sz w:val="12"/>
                                <w:szCs w:val="12"/>
                                <w:lang w:val="it-IT" w:eastAsia="pl-PL"/>
                              </w:rPr>
                              <w:t>(NSA)</w:t>
                            </w:r>
                          </w:p>
                          <w:p w14:paraId="4DF7B02D" w14:textId="7BB47721" w:rsidR="00BD501C" w:rsidRPr="00ED1E03" w:rsidRDefault="00BD501C" w:rsidP="00267D9A">
                            <w:pPr>
                              <w:spacing w:after="0"/>
                              <w:rPr>
                                <w:rFonts w:ascii="Fira Sans" w:eastAsia="Times New Roman" w:hAnsi="Fira Sans" w:cs="Times New Roman"/>
                                <w:bCs/>
                                <w:sz w:val="12"/>
                                <w:szCs w:val="12"/>
                                <w:lang w:val="it-IT" w:eastAsia="pl-PL"/>
                              </w:rPr>
                            </w:pPr>
                            <w:r w:rsidRPr="00742D1C">
                              <w:rPr>
                                <w:rFonts w:ascii="Fira Sans" w:eastAsia="Times New Roman" w:hAnsi="Fira Sans" w:cs="Times New Roman"/>
                                <w:bCs/>
                                <w:noProof/>
                                <w:sz w:val="14"/>
                                <w:szCs w:val="14"/>
                                <w:lang w:eastAsia="pl-PL"/>
                              </w:rPr>
                              <w:drawing>
                                <wp:inline distT="0" distB="0" distL="0" distR="0" wp14:anchorId="19E8F87E" wp14:editId="1991C7B4">
                                  <wp:extent cx="254000" cy="15240"/>
                                  <wp:effectExtent l="0" t="0" r="0" b="0"/>
                                  <wp:docPr id="34" name="Obraz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000" cy="15240"/>
                                          </a:xfrm>
                                          <a:prstGeom prst="rect">
                                            <a:avLst/>
                                          </a:prstGeom>
                                          <a:noFill/>
                                          <a:ln>
                                            <a:noFill/>
                                          </a:ln>
                                        </pic:spPr>
                                      </pic:pic>
                                    </a:graphicData>
                                  </a:graphic>
                                </wp:inline>
                              </w:drawing>
                            </w:r>
                            <w:r w:rsidRPr="00C137DD">
                              <w:rPr>
                                <w:rFonts w:ascii="Fira Sans" w:eastAsia="Times New Roman" w:hAnsi="Fira Sans" w:cs="Times New Roman"/>
                                <w:bCs/>
                                <w:sz w:val="12"/>
                                <w:szCs w:val="12"/>
                                <w:lang w:val="it-IT" w:eastAsia="pl-PL"/>
                              </w:rPr>
                              <w:t xml:space="preserve"> </w:t>
                            </w:r>
                            <w:r>
                              <w:rPr>
                                <w:rFonts w:ascii="Fira Sans" w:eastAsia="Times New Roman" w:hAnsi="Fira Sans" w:cs="Times New Roman"/>
                                <w:bCs/>
                                <w:sz w:val="12"/>
                                <w:szCs w:val="12"/>
                                <w:lang w:val="it-IT" w:eastAsia="pl-PL"/>
                              </w:rPr>
                              <w:t>forecasting component</w:t>
                            </w:r>
                            <w:r w:rsidRPr="00C137DD">
                              <w:rPr>
                                <w:rFonts w:ascii="Fira Sans" w:eastAsia="Times New Roman" w:hAnsi="Fira Sans" w:cs="Times New Roman"/>
                                <w:bCs/>
                                <w:sz w:val="12"/>
                                <w:szCs w:val="12"/>
                                <w:lang w:val="it-IT" w:eastAsia="pl-PL"/>
                              </w:rPr>
                              <w:t> (NSA)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F5D788" id="_x0000_t202" coordsize="21600,21600" o:spt="202" path="m,l,21600r21600,l21600,xe">
                <v:stroke joinstyle="miter"/>
                <v:path gradientshapeok="t" o:connecttype="rect"/>
              </v:shapetype>
              <v:shape id="Pole tekstowe 6" o:spid="_x0000_s1027" type="#_x0000_t202" style="position:absolute;left:0;text-align:left;margin-left:448.05pt;margin-top:14.55pt;width:147.25pt;height:103.85pt;z-index:-2488381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" filled="f" stroked="f">
                <v:textbox>
                  <w:txbxContent>
                    <w:p w14:paraId="47AA7729" w14:textId="6E9F4FE8" w:rsidR="00BD501C" w:rsidRPr="00742D1C" w:rsidRDefault="00BD501C" w:rsidP="00267D9A">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General business climate indicator</w:t>
                      </w:r>
                      <w:r>
                        <w:rPr>
                          <w:rFonts w:ascii="Fira Sans" w:eastAsia="Times New Roman" w:hAnsi="Fira Sans" w:cs="Times New Roman"/>
                          <w:bCs/>
                          <w:color w:val="001D77"/>
                          <w:sz w:val="18"/>
                          <w:szCs w:val="18"/>
                          <w:vertAlign w:val="superscript"/>
                          <w:lang w:val="en-US" w:eastAsia="pl-PL"/>
                        </w:rPr>
                        <w:t>3</w:t>
                      </w:r>
                      <w:r w:rsidRPr="00B17BDC">
                        <w:rPr>
                          <w:rFonts w:ascii="Fira Sans" w:eastAsia="Times New Roman" w:hAnsi="Fira Sans" w:cs="Times New Roman"/>
                          <w:bCs/>
                          <w:color w:val="001D77"/>
                          <w:sz w:val="18"/>
                          <w:szCs w:val="18"/>
                          <w:lang w:val="en-US" w:eastAsia="pl-PL"/>
                        </w:rPr>
                        <w:t xml:space="preserve"> and its components</w:t>
                      </w:r>
                      <w:r>
                        <w:rPr>
                          <w:rFonts w:ascii="Fira Sans" w:eastAsia="Times New Roman" w:hAnsi="Fira Sans" w:cs="Times New Roman"/>
                          <w:bCs/>
                          <w:color w:val="001D77"/>
                          <w:sz w:val="18"/>
                          <w:szCs w:val="18"/>
                          <w:vertAlign w:val="superscript"/>
                          <w:lang w:val="en-US" w:eastAsia="pl-PL"/>
                        </w:rPr>
                        <w:t>4</w:t>
                      </w:r>
                      <w:r w:rsidRPr="00B17BDC">
                        <w:rPr>
                          <w:rFonts w:ascii="Fira Sans" w:eastAsia="Times New Roman" w:hAnsi="Fira Sans" w:cs="Times New Roman"/>
                          <w:bCs/>
                          <w:color w:val="001D77"/>
                          <w:sz w:val="18"/>
                          <w:szCs w:val="18"/>
                          <w:lang w:val="en-US" w:eastAsia="pl-PL"/>
                        </w:rPr>
                        <w:t xml:space="preserve"> in the last six months</w:t>
                      </w:r>
                    </w:p>
                    <w:p w14:paraId="71AA4040" w14:textId="77777777" w:rsidR="00BD501C" w:rsidRPr="00742D1C" w:rsidRDefault="00BD501C" w:rsidP="00267D9A">
                      <w:pPr>
                        <w:spacing w:after="0"/>
                        <w:rPr>
                          <w:rFonts w:ascii="Fira Sans" w:eastAsia="Times New Roman" w:hAnsi="Fira Sans" w:cs="Times New Roman"/>
                          <w:bCs/>
                          <w:color w:val="001D77"/>
                          <w:sz w:val="18"/>
                          <w:szCs w:val="18"/>
                          <w:lang w:val="en-US" w:eastAsia="pl-PL"/>
                        </w:rPr>
                      </w:pPr>
                    </w:p>
                    <w:p w14:paraId="2B6FC7B8" w14:textId="77777777" w:rsidR="00BD501C" w:rsidRPr="00C137DD" w:rsidRDefault="00BD501C" w:rsidP="00267D9A">
                      <w:pPr>
                        <w:spacing w:after="0"/>
                        <w:rPr>
                          <w:rFonts w:ascii="Fira Sans" w:eastAsia="Times New Roman" w:hAnsi="Fira Sans" w:cs="Times New Roman"/>
                          <w:bCs/>
                          <w:sz w:val="12"/>
                          <w:szCs w:val="12"/>
                          <w:lang w:val="en-US" w:eastAsia="pl-PL"/>
                        </w:rPr>
                      </w:pPr>
                      <w:r w:rsidRPr="00742D1C">
                        <w:rPr>
                          <w:rFonts w:ascii="Fira Sans" w:eastAsia="Times New Roman" w:hAnsi="Fira Sans" w:cs="Times New Roman"/>
                          <w:bCs/>
                          <w:noProof/>
                          <w:sz w:val="14"/>
                          <w:szCs w:val="14"/>
                          <w:lang w:eastAsia="pl-PL"/>
                        </w:rPr>
                        <w:drawing>
                          <wp:inline distT="0" distB="0" distL="0" distR="0" wp14:anchorId="322E851E" wp14:editId="3DB5906A">
                            <wp:extent cx="259080" cy="25400"/>
                            <wp:effectExtent l="0" t="0" r="0" b="0"/>
                            <wp:docPr id="31" name="Obraz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9080" cy="25400"/>
                                    </a:xfrm>
                                    <a:prstGeom prst="rect">
                                      <a:avLst/>
                                    </a:prstGeom>
                                    <a:noFill/>
                                    <a:ln>
                                      <a:noFill/>
                                    </a:ln>
                                  </pic:spPr>
                                </pic:pic>
                              </a:graphicData>
                            </a:graphic>
                          </wp:inline>
                        </w:drawing>
                      </w:r>
                      <w:r w:rsidRPr="00C137DD">
                        <w:rPr>
                          <w:rFonts w:ascii="Fira Sans" w:eastAsia="Times New Roman" w:hAnsi="Fira Sans" w:cs="Times New Roman"/>
                          <w:bCs/>
                          <w:sz w:val="12"/>
                          <w:szCs w:val="12"/>
                          <w:lang w:val="en-US" w:eastAsia="pl-PL"/>
                        </w:rPr>
                        <w:t xml:space="preserve"> seasonally adjusted indicator (SA)</w:t>
                      </w:r>
                    </w:p>
                    <w:p w14:paraId="7A4DAA0B" w14:textId="77777777" w:rsidR="00BD501C" w:rsidRPr="00C137DD" w:rsidRDefault="00BD501C" w:rsidP="00267D9A">
                      <w:pPr>
                        <w:spacing w:after="0"/>
                        <w:rPr>
                          <w:rFonts w:ascii="Fira Sans" w:eastAsia="Times New Roman" w:hAnsi="Fira Sans" w:cs="Times New Roman"/>
                          <w:bCs/>
                          <w:sz w:val="12"/>
                          <w:szCs w:val="12"/>
                          <w:lang w:val="en-US" w:eastAsia="pl-PL"/>
                        </w:rPr>
                      </w:pPr>
                      <w:r w:rsidRPr="00742D1C">
                        <w:rPr>
                          <w:rFonts w:ascii="Fira Sans" w:eastAsia="Times New Roman" w:hAnsi="Fira Sans" w:cs="Times New Roman"/>
                          <w:bCs/>
                          <w:noProof/>
                          <w:sz w:val="14"/>
                          <w:szCs w:val="14"/>
                          <w:lang w:eastAsia="pl-PL"/>
                        </w:rPr>
                        <w:drawing>
                          <wp:inline distT="0" distB="0" distL="0" distR="0" wp14:anchorId="7971F50A" wp14:editId="23D28C3A">
                            <wp:extent cx="259080" cy="25400"/>
                            <wp:effectExtent l="0" t="0" r="0" b="0"/>
                            <wp:docPr id="32" name="Obraz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9080" cy="25400"/>
                                    </a:xfrm>
                                    <a:prstGeom prst="rect">
                                      <a:avLst/>
                                    </a:prstGeom>
                                    <a:noFill/>
                                    <a:ln>
                                      <a:noFill/>
                                    </a:ln>
                                  </pic:spPr>
                                </pic:pic>
                              </a:graphicData>
                            </a:graphic>
                          </wp:inline>
                        </w:drawing>
                      </w:r>
                      <w:r w:rsidRPr="00C137DD">
                        <w:rPr>
                          <w:rFonts w:ascii="Fira Sans" w:eastAsia="Times New Roman" w:hAnsi="Fira Sans" w:cs="Times New Roman"/>
                          <w:bCs/>
                          <w:sz w:val="12"/>
                          <w:szCs w:val="12"/>
                          <w:lang w:val="en-US" w:eastAsia="pl-PL"/>
                        </w:rPr>
                        <w:t xml:space="preserve"> non-seasonally adjusted indicator (NSA)</w:t>
                      </w:r>
                    </w:p>
                    <w:p w14:paraId="10815DC9" w14:textId="0B1A963E" w:rsidR="00BD501C" w:rsidRPr="00C137DD" w:rsidRDefault="00BD501C" w:rsidP="00267D9A">
                      <w:pPr>
                        <w:spacing w:after="0"/>
                        <w:rPr>
                          <w:rFonts w:ascii="Fira Sans" w:eastAsia="Times New Roman" w:hAnsi="Fira Sans" w:cs="Times New Roman"/>
                          <w:bCs/>
                          <w:sz w:val="12"/>
                          <w:szCs w:val="12"/>
                          <w:lang w:val="it-IT" w:eastAsia="pl-PL"/>
                        </w:rPr>
                      </w:pPr>
                      <w:r w:rsidRPr="00742D1C">
                        <w:rPr>
                          <w:rFonts w:ascii="Fira Sans" w:eastAsia="Times New Roman" w:hAnsi="Fira Sans" w:cs="Times New Roman"/>
                          <w:bCs/>
                          <w:noProof/>
                          <w:sz w:val="14"/>
                          <w:szCs w:val="14"/>
                          <w:lang w:eastAsia="pl-PL"/>
                        </w:rPr>
                        <w:drawing>
                          <wp:inline distT="0" distB="0" distL="0" distR="0" wp14:anchorId="5F5A4FD4" wp14:editId="26B57227">
                            <wp:extent cx="254000" cy="15240"/>
                            <wp:effectExtent l="0" t="0" r="0" b="0"/>
                            <wp:docPr id="33"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4000" cy="15240"/>
                                    </a:xfrm>
                                    <a:prstGeom prst="rect">
                                      <a:avLst/>
                                    </a:prstGeom>
                                    <a:noFill/>
                                    <a:ln>
                                      <a:noFill/>
                                    </a:ln>
                                  </pic:spPr>
                                </pic:pic>
                              </a:graphicData>
                            </a:graphic>
                          </wp:inline>
                        </w:drawing>
                      </w:r>
                      <w:r w:rsidRPr="00C137DD">
                        <w:rPr>
                          <w:rFonts w:ascii="Fira Sans" w:eastAsia="Times New Roman" w:hAnsi="Fira Sans" w:cs="Times New Roman"/>
                          <w:bCs/>
                          <w:sz w:val="12"/>
                          <w:szCs w:val="12"/>
                          <w:lang w:val="it-IT" w:eastAsia="pl-PL"/>
                        </w:rPr>
                        <w:t xml:space="preserve"> diagnostic component</w:t>
                      </w:r>
                      <w:r>
                        <w:rPr>
                          <w:rFonts w:ascii="Fira Sans" w:eastAsia="Times New Roman" w:hAnsi="Fira Sans" w:cs="Times New Roman"/>
                          <w:bCs/>
                          <w:sz w:val="12"/>
                          <w:szCs w:val="12"/>
                          <w:lang w:val="it-IT" w:eastAsia="pl-PL"/>
                        </w:rPr>
                        <w:t xml:space="preserve"> </w:t>
                      </w:r>
                      <w:r w:rsidRPr="00C137DD">
                        <w:rPr>
                          <w:rFonts w:ascii="Fira Sans" w:eastAsia="Times New Roman" w:hAnsi="Fira Sans" w:cs="Times New Roman"/>
                          <w:bCs/>
                          <w:sz w:val="12"/>
                          <w:szCs w:val="12"/>
                          <w:lang w:val="it-IT" w:eastAsia="pl-PL"/>
                        </w:rPr>
                        <w:t>(NSA)</w:t>
                      </w:r>
                    </w:p>
                    <w:p w14:paraId="4DF7B02D" w14:textId="7BB47721" w:rsidR="00BD501C" w:rsidRPr="00ED1E03" w:rsidRDefault="00BD501C" w:rsidP="00267D9A">
                      <w:pPr>
                        <w:spacing w:after="0"/>
                        <w:rPr>
                          <w:rFonts w:ascii="Fira Sans" w:eastAsia="Times New Roman" w:hAnsi="Fira Sans" w:cs="Times New Roman"/>
                          <w:bCs/>
                          <w:sz w:val="12"/>
                          <w:szCs w:val="12"/>
                          <w:lang w:val="it-IT" w:eastAsia="pl-PL"/>
                        </w:rPr>
                      </w:pPr>
                      <w:r w:rsidRPr="00742D1C">
                        <w:rPr>
                          <w:rFonts w:ascii="Fira Sans" w:eastAsia="Times New Roman" w:hAnsi="Fira Sans" w:cs="Times New Roman"/>
                          <w:bCs/>
                          <w:noProof/>
                          <w:sz w:val="14"/>
                          <w:szCs w:val="14"/>
                          <w:lang w:eastAsia="pl-PL"/>
                        </w:rPr>
                        <w:drawing>
                          <wp:inline distT="0" distB="0" distL="0" distR="0" wp14:anchorId="19E8F87E" wp14:editId="1991C7B4">
                            <wp:extent cx="254000" cy="15240"/>
                            <wp:effectExtent l="0" t="0" r="0" b="0"/>
                            <wp:docPr id="34" name="Obraz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4000" cy="15240"/>
                                    </a:xfrm>
                                    <a:prstGeom prst="rect">
                                      <a:avLst/>
                                    </a:prstGeom>
                                    <a:noFill/>
                                    <a:ln>
                                      <a:noFill/>
                                    </a:ln>
                                  </pic:spPr>
                                </pic:pic>
                              </a:graphicData>
                            </a:graphic>
                          </wp:inline>
                        </w:drawing>
                      </w:r>
                      <w:r w:rsidRPr="00C137DD">
                        <w:rPr>
                          <w:rFonts w:ascii="Fira Sans" w:eastAsia="Times New Roman" w:hAnsi="Fira Sans" w:cs="Times New Roman"/>
                          <w:bCs/>
                          <w:sz w:val="12"/>
                          <w:szCs w:val="12"/>
                          <w:lang w:val="it-IT" w:eastAsia="pl-PL"/>
                        </w:rPr>
                        <w:t xml:space="preserve"> </w:t>
                      </w:r>
                      <w:r>
                        <w:rPr>
                          <w:rFonts w:ascii="Fira Sans" w:eastAsia="Times New Roman" w:hAnsi="Fira Sans" w:cs="Times New Roman"/>
                          <w:bCs/>
                          <w:sz w:val="12"/>
                          <w:szCs w:val="12"/>
                          <w:lang w:val="it-IT" w:eastAsia="pl-PL"/>
                        </w:rPr>
                        <w:t>forecasting component</w:t>
                      </w:r>
                      <w:r w:rsidRPr="00C137DD">
                        <w:rPr>
                          <w:rFonts w:ascii="Fira Sans" w:eastAsia="Times New Roman" w:hAnsi="Fira Sans" w:cs="Times New Roman"/>
                          <w:bCs/>
                          <w:sz w:val="12"/>
                          <w:szCs w:val="12"/>
                          <w:lang w:val="it-IT" w:eastAsia="pl-PL"/>
                        </w:rPr>
                        <w:t> (NSA)</w:t>
                      </w:r>
                    </w:p>
                  </w:txbxContent>
                </v:textbox>
                <w10:wrap type="tight" anchorx="page"/>
              </v:shape>
            </w:pict>
          </mc:Fallback>
        </mc:AlternateContent>
      </w:r>
      <w:r w:rsidR="00EC24F2" w:rsidRPr="00B1541F">
        <w:rPr>
          <w:noProof w:val="0"/>
          <w:lang w:val="en-GB"/>
        </w:rPr>
        <w:t>In the current month</w:t>
      </w:r>
      <w:r w:rsidR="00706FD5" w:rsidRPr="00B1541F">
        <w:rPr>
          <w:noProof w:val="0"/>
          <w:lang w:val="en-GB"/>
        </w:rPr>
        <w:t>,</w:t>
      </w:r>
      <w:r w:rsidR="00EC24F2" w:rsidRPr="00B1541F">
        <w:rPr>
          <w:noProof w:val="0"/>
          <w:lang w:val="en-GB"/>
        </w:rPr>
        <w:t xml:space="preserve"> </w:t>
      </w:r>
      <w:r w:rsidR="00D91FE1" w:rsidRPr="00B1541F">
        <w:rPr>
          <w:noProof w:val="0"/>
          <w:lang w:val="en-GB"/>
        </w:rPr>
        <w:t>supplementary set of questions regarding the impact of war in Ukraine on business tendency along with those on price developments has been added to the survey</w:t>
      </w:r>
      <w:r w:rsidR="009B3E90" w:rsidRPr="00B1541F">
        <w:rPr>
          <w:noProof w:val="0"/>
          <w:lang w:val="en-GB"/>
        </w:rPr>
        <w:t>.</w:t>
      </w:r>
    </w:p>
    <w:p w14:paraId="72B23F5B" w14:textId="3D337F79" w:rsidR="001869F9" w:rsidRPr="00B1541F" w:rsidRDefault="001869F9" w:rsidP="00086B4E">
      <w:pPr>
        <w:pStyle w:val="LID"/>
        <w:spacing w:after="120"/>
        <w:jc w:val="both"/>
        <w:rPr>
          <w:noProof w:val="0"/>
          <w:lang w:val="en-GB"/>
        </w:rPr>
      </w:pPr>
    </w:p>
    <w:p w14:paraId="6BB8D05D" w14:textId="6AA794B1" w:rsidR="00E011CF" w:rsidRPr="00B1541F" w:rsidRDefault="00E011CF" w:rsidP="00775362">
      <w:pPr>
        <w:pStyle w:val="Nagwek1"/>
        <w:ind w:left="851"/>
        <w:rPr>
          <w:rFonts w:ascii="Fira Sans" w:hAnsi="Fira Sans"/>
          <w:b/>
          <w:color w:val="auto"/>
          <w:spacing w:val="-2"/>
          <w:szCs w:val="19"/>
          <w:lang w:val="en-GB"/>
        </w:rPr>
      </w:pPr>
      <w:r w:rsidRPr="00B1541F">
        <w:rPr>
          <w:rFonts w:ascii="Fira Sans" w:hAnsi="Fira Sans"/>
          <w:b/>
          <w:noProof/>
          <w:spacing w:val="-4"/>
          <w:szCs w:val="19"/>
          <w:lang w:val="en-GB"/>
        </w:rPr>
        <w:drawing>
          <wp:anchor distT="0" distB="0" distL="114300" distR="114300" simplePos="0" relativeHeight="252226560" behindDoc="1" locked="0" layoutInCell="1" allowOverlap="1" wp14:anchorId="510AB082" wp14:editId="0BA77F8A">
            <wp:simplePos x="0" y="0"/>
            <wp:positionH relativeFrom="margin">
              <wp:posOffset>-170815</wp:posOffset>
            </wp:positionH>
            <wp:positionV relativeFrom="paragraph">
              <wp:posOffset>63804</wp:posOffset>
            </wp:positionV>
            <wp:extent cx="611505" cy="661670"/>
            <wp:effectExtent l="0" t="0" r="0" b="5080"/>
            <wp:wrapTight wrapText="bothSides">
              <wp:wrapPolygon edited="0">
                <wp:start x="0" y="0"/>
                <wp:lineTo x="0" y="21144"/>
                <wp:lineTo x="20860" y="21144"/>
                <wp:lineTo x="20860" y="0"/>
                <wp:lineTo x="0" y="0"/>
              </wp:wrapPolygon>
            </wp:wrapTight>
            <wp:docPr id="5" name="Obraz 5" title="Manufactu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7 b.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11505" cy="661670"/>
                    </a:xfrm>
                    <a:prstGeom prst="rect">
                      <a:avLst/>
                    </a:prstGeom>
                  </pic:spPr>
                </pic:pic>
              </a:graphicData>
            </a:graphic>
            <wp14:sizeRelH relativeFrom="page">
              <wp14:pctWidth>0</wp14:pctWidth>
            </wp14:sizeRelH>
            <wp14:sizeRelV relativeFrom="page">
              <wp14:pctHeight>0</wp14:pctHeight>
            </wp14:sizeRelV>
          </wp:anchor>
        </w:drawing>
      </w:r>
      <w:r w:rsidR="00AE0682" w:rsidRPr="00B1541F">
        <w:rPr>
          <w:rFonts w:ascii="Fira Sans" w:hAnsi="Fira Sans"/>
          <w:b/>
          <w:spacing w:val="-4"/>
          <w:szCs w:val="19"/>
          <w:lang w:val="en-GB"/>
        </w:rPr>
        <w:t>Manufacturing (graph 1)</w:t>
      </w:r>
      <w:r w:rsidR="00184CD3" w:rsidRPr="00B1541F">
        <w:rPr>
          <w:rStyle w:val="Odwoanieprzypisudolnego"/>
          <w:rFonts w:ascii="Fira Sans" w:hAnsi="Fira Sans"/>
          <w:b/>
          <w:color w:val="FFFFFF" w:themeColor="background1"/>
          <w:spacing w:val="-4"/>
          <w:szCs w:val="19"/>
          <w:lang w:val="en-GB"/>
        </w:rPr>
        <w:footnoteReference w:id="3"/>
      </w:r>
      <w:r w:rsidR="00184CD3" w:rsidRPr="00B1541F">
        <w:rPr>
          <w:rStyle w:val="Odwoanieprzypisudolnego"/>
          <w:rFonts w:ascii="Fira Sans" w:hAnsi="Fira Sans"/>
          <w:b/>
          <w:color w:val="FFFFFF" w:themeColor="background1"/>
          <w:spacing w:val="-4"/>
          <w:szCs w:val="19"/>
          <w:lang w:val="en-GB"/>
        </w:rPr>
        <w:footnoteReference w:id="4"/>
      </w:r>
      <w:r w:rsidR="005249BD" w:rsidRPr="00B1541F">
        <w:rPr>
          <w:lang w:val="en-GB"/>
        </w:rPr>
        <w:t xml:space="preserve"> </w:t>
      </w:r>
    </w:p>
    <w:p w14:paraId="25EAC3A5" w14:textId="43DE9F28" w:rsidR="008469B5" w:rsidRPr="00B1541F" w:rsidRDefault="00D67B21" w:rsidP="008C2B0B">
      <w:pPr>
        <w:spacing w:before="240" w:after="120"/>
        <w:rPr>
          <w:rFonts w:ascii="Fira Sans" w:hAnsi="Fira Sans"/>
          <w:sz w:val="19"/>
          <w:szCs w:val="19"/>
          <w:lang w:val="en-GB" w:eastAsia="pl-PL"/>
        </w:rPr>
      </w:pPr>
      <w:r w:rsidRPr="00B1541F">
        <w:rPr>
          <w:noProof/>
          <w:lang w:val="en-GB" w:eastAsia="pl-PL"/>
        </w:rPr>
        <w:drawing>
          <wp:anchor distT="0" distB="0" distL="114300" distR="114300" simplePos="0" relativeHeight="254690304" behindDoc="0" locked="0" layoutInCell="1" allowOverlap="1" wp14:anchorId="736C9B2C" wp14:editId="20CEAAFD">
            <wp:simplePos x="0" y="0"/>
            <wp:positionH relativeFrom="column">
              <wp:posOffset>5239385</wp:posOffset>
            </wp:positionH>
            <wp:positionV relativeFrom="paragraph">
              <wp:posOffset>482904</wp:posOffset>
            </wp:positionV>
            <wp:extent cx="1534795" cy="1844675"/>
            <wp:effectExtent l="0" t="0" r="8255" b="3175"/>
            <wp:wrapSquare wrapText="bothSides"/>
            <wp:docPr id="16" name="Obraz 16" descr="Graph 1. General business climate indicator and its components in manufacturing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3479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541F">
        <w:rPr>
          <w:noProof/>
          <w:lang w:val="en-GB" w:eastAsia="pl-PL"/>
        </w:rPr>
        <w:drawing>
          <wp:anchor distT="0" distB="0" distL="114300" distR="114300" simplePos="0" relativeHeight="254689280" behindDoc="0" locked="0" layoutInCell="1" allowOverlap="1" wp14:anchorId="1C1F8FA7" wp14:editId="35A61A5F">
            <wp:simplePos x="0" y="0"/>
            <wp:positionH relativeFrom="column">
              <wp:posOffset>3810</wp:posOffset>
            </wp:positionH>
            <wp:positionV relativeFrom="paragraph">
              <wp:posOffset>532461</wp:posOffset>
            </wp:positionV>
            <wp:extent cx="5025390" cy="1645920"/>
            <wp:effectExtent l="0" t="0" r="0" b="0"/>
            <wp:wrapSquare wrapText="bothSides"/>
            <wp:docPr id="7" name="Obraz 7" descr="Graph 1. General business climate indicator in manufacturing – values in 2019-2026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025390" cy="1645920"/>
                    </a:xfrm>
                    <a:prstGeom prst="rect">
                      <a:avLst/>
                    </a:prstGeom>
                    <a:noFill/>
                    <a:ln>
                      <a:noFill/>
                    </a:ln>
                  </pic:spPr>
                </pic:pic>
              </a:graphicData>
            </a:graphic>
            <wp14:sizeRelH relativeFrom="page">
              <wp14:pctWidth>0</wp14:pctWidth>
            </wp14:sizeRelH>
            <wp14:sizeRelV relativeFrom="page">
              <wp14:pctHeight>0</wp14:pctHeight>
            </wp14:sizeRelV>
          </wp:anchor>
        </w:drawing>
      </w:r>
      <w:r w:rsidR="008C2B0B" w:rsidRPr="00B1541F">
        <w:rPr>
          <w:rFonts w:ascii="Fira Sans" w:hAnsi="Fira Sans"/>
          <w:sz w:val="19"/>
          <w:szCs w:val="19"/>
          <w:lang w:val="en-GB" w:eastAsia="pl-PL"/>
        </w:rPr>
        <w:t>G</w:t>
      </w:r>
      <w:r w:rsidR="00224708" w:rsidRPr="00B1541F">
        <w:rPr>
          <w:rFonts w:ascii="Fira Sans" w:hAnsi="Fira Sans"/>
          <w:sz w:val="19"/>
          <w:szCs w:val="19"/>
          <w:lang w:val="en-GB" w:eastAsia="pl-PL"/>
        </w:rPr>
        <w:t>en</w:t>
      </w:r>
      <w:r w:rsidR="00DE586D" w:rsidRPr="00B1541F">
        <w:rPr>
          <w:rFonts w:ascii="Fira Sans" w:hAnsi="Fira Sans"/>
          <w:sz w:val="19"/>
          <w:szCs w:val="19"/>
          <w:lang w:val="en-GB" w:eastAsia="pl-PL"/>
        </w:rPr>
        <w:t>eral business climate indicator</w:t>
      </w:r>
      <w:r w:rsidR="008C2B0B" w:rsidRPr="00B1541F">
        <w:rPr>
          <w:rFonts w:ascii="Fira Sans" w:hAnsi="Fira Sans"/>
          <w:sz w:val="19"/>
          <w:szCs w:val="19"/>
          <w:lang w:val="en-GB" w:eastAsia="pl-PL"/>
        </w:rPr>
        <w:t xml:space="preserve"> in the current month</w:t>
      </w:r>
      <w:r w:rsidR="00DE586D" w:rsidRPr="00B1541F">
        <w:rPr>
          <w:rFonts w:ascii="Fira Sans" w:hAnsi="Fira Sans"/>
          <w:sz w:val="19"/>
          <w:szCs w:val="19"/>
          <w:lang w:val="en-GB" w:eastAsia="pl-PL"/>
        </w:rPr>
        <w:t xml:space="preserve"> </w:t>
      </w:r>
      <w:r w:rsidR="00A83695" w:rsidRPr="00B1541F">
        <w:rPr>
          <w:rFonts w:ascii="Fira Sans" w:hAnsi="Fira Sans"/>
          <w:sz w:val="19"/>
          <w:szCs w:val="19"/>
          <w:lang w:val="en-GB" w:eastAsia="pl-PL"/>
        </w:rPr>
        <w:t xml:space="preserve">takes the value minus </w:t>
      </w:r>
      <w:r w:rsidR="00173FDA" w:rsidRPr="00B1541F">
        <w:rPr>
          <w:rFonts w:ascii="Fira Sans" w:hAnsi="Fira Sans"/>
          <w:sz w:val="19"/>
          <w:szCs w:val="19"/>
          <w:lang w:val="en-GB" w:eastAsia="pl-PL"/>
        </w:rPr>
        <w:t>4.1</w:t>
      </w:r>
      <w:r w:rsidR="00224708" w:rsidRPr="00B1541F">
        <w:rPr>
          <w:rFonts w:ascii="Fira Sans" w:hAnsi="Fira Sans"/>
          <w:sz w:val="19"/>
          <w:szCs w:val="19"/>
          <w:lang w:val="en-GB" w:eastAsia="pl-PL"/>
        </w:rPr>
        <w:t xml:space="preserve"> </w:t>
      </w:r>
      <w:r w:rsidR="003449C9" w:rsidRPr="00B1541F">
        <w:rPr>
          <w:rFonts w:ascii="Fira Sans" w:hAnsi="Fira Sans"/>
          <w:sz w:val="19"/>
          <w:szCs w:val="19"/>
          <w:lang w:val="en-GB" w:eastAsia="pl-PL"/>
        </w:rPr>
        <w:t>(</w:t>
      </w:r>
      <w:r w:rsidR="00AB1F65" w:rsidRPr="00B1541F">
        <w:rPr>
          <w:rFonts w:ascii="Fira Sans" w:hAnsi="Fira Sans"/>
          <w:sz w:val="19"/>
          <w:szCs w:val="19"/>
          <w:lang w:val="en-GB" w:eastAsia="pl-PL"/>
        </w:rPr>
        <w:t xml:space="preserve">minus </w:t>
      </w:r>
      <w:r w:rsidR="00677D9B" w:rsidRPr="00B1541F">
        <w:rPr>
          <w:rFonts w:ascii="Fira Sans" w:hAnsi="Fira Sans"/>
          <w:sz w:val="19"/>
          <w:szCs w:val="19"/>
          <w:lang w:val="en-GB" w:eastAsia="pl-PL"/>
        </w:rPr>
        <w:t>11.6</w:t>
      </w:r>
      <w:r w:rsidR="00AB1F65" w:rsidRPr="00B1541F">
        <w:rPr>
          <w:rFonts w:ascii="Fira Sans" w:hAnsi="Fira Sans"/>
          <w:sz w:val="19"/>
          <w:szCs w:val="19"/>
          <w:lang w:val="en-GB" w:eastAsia="pl-PL"/>
        </w:rPr>
        <w:t xml:space="preserve"> </w:t>
      </w:r>
      <w:r w:rsidR="003449C9" w:rsidRPr="00B1541F">
        <w:rPr>
          <w:rFonts w:ascii="Fira Sans" w:hAnsi="Fira Sans"/>
          <w:sz w:val="19"/>
          <w:szCs w:val="19"/>
          <w:lang w:val="en-GB" w:eastAsia="pl-PL"/>
        </w:rPr>
        <w:t xml:space="preserve">in </w:t>
      </w:r>
      <w:r w:rsidR="009A7B12" w:rsidRPr="00B1541F">
        <w:rPr>
          <w:rFonts w:ascii="Fira Sans" w:hAnsi="Fira Sans"/>
          <w:sz w:val="19"/>
          <w:szCs w:val="19"/>
          <w:lang w:val="en-GB" w:eastAsia="pl-PL"/>
        </w:rPr>
        <w:t>December</w:t>
      </w:r>
      <w:r w:rsidR="000C32DD" w:rsidRPr="00B1541F">
        <w:rPr>
          <w:rFonts w:ascii="Fira Sans" w:hAnsi="Fira Sans"/>
          <w:sz w:val="19"/>
          <w:szCs w:val="19"/>
          <w:lang w:val="en-GB" w:eastAsia="pl-PL"/>
        </w:rPr>
        <w:t>).</w:t>
      </w:r>
      <w:r w:rsidR="00B46261" w:rsidRPr="00B1541F">
        <w:rPr>
          <w:rFonts w:ascii="Fira Sans" w:hAnsi="Fira Sans"/>
          <w:sz w:val="19"/>
          <w:szCs w:val="19"/>
          <w:lang w:val="en-GB" w:eastAsia="pl-PL"/>
        </w:rPr>
        <w:t xml:space="preserve"> </w:t>
      </w:r>
      <w:r w:rsidR="00E81B58" w:rsidRPr="00B1541F">
        <w:rPr>
          <w:rFonts w:ascii="Fira Sans" w:hAnsi="Fira Sans"/>
          <w:sz w:val="19"/>
          <w:szCs w:val="19"/>
          <w:lang w:val="en-GB" w:eastAsia="pl-PL"/>
        </w:rPr>
        <w:t xml:space="preserve"> </w:t>
      </w:r>
    </w:p>
    <w:p w14:paraId="6862FC48" w14:textId="1DA90BA4" w:rsidR="008469B5" w:rsidRPr="00B1541F" w:rsidRDefault="001D51B6" w:rsidP="001D51B6">
      <w:pPr>
        <w:spacing w:line="259" w:lineRule="auto"/>
        <w:rPr>
          <w:rFonts w:ascii="Fira Sans" w:hAnsi="Fira Sans"/>
          <w:sz w:val="19"/>
          <w:szCs w:val="19"/>
          <w:lang w:val="en-GB" w:eastAsia="pl-PL"/>
        </w:rPr>
      </w:pPr>
      <w:r w:rsidRPr="00B1541F">
        <w:rPr>
          <w:rFonts w:ascii="Fira Sans" w:hAnsi="Fira Sans"/>
          <w:sz w:val="19"/>
          <w:szCs w:val="19"/>
          <w:lang w:val="en-GB" w:eastAsia="pl-PL"/>
        </w:rPr>
        <w:br w:type="page"/>
      </w:r>
    </w:p>
    <w:p w14:paraId="3C754BEB" w14:textId="53062F69" w:rsidR="00E011CF" w:rsidRPr="00B1541F" w:rsidRDefault="00FE2117" w:rsidP="007F2342">
      <w:pPr>
        <w:pStyle w:val="Nagwek1"/>
        <w:rPr>
          <w:rFonts w:ascii="Fira Sans" w:hAnsi="Fira Sans"/>
          <w:spacing w:val="-2"/>
          <w:szCs w:val="19"/>
          <w:lang w:val="en-GB"/>
        </w:rPr>
      </w:pPr>
      <w:r w:rsidRPr="00B1541F">
        <w:rPr>
          <w:rFonts w:ascii="Fira Sans" w:hAnsi="Fira Sans"/>
          <w:b/>
          <w:noProof/>
          <w:spacing w:val="-4"/>
          <w:szCs w:val="19"/>
          <w:lang w:val="en-GB"/>
        </w:rPr>
        <w:lastRenderedPageBreak/>
        <w:drawing>
          <wp:anchor distT="0" distB="0" distL="114300" distR="114300" simplePos="0" relativeHeight="252224512" behindDoc="1" locked="0" layoutInCell="1" allowOverlap="1" wp14:anchorId="385AFECF" wp14:editId="03212A28">
            <wp:simplePos x="0" y="0"/>
            <wp:positionH relativeFrom="margin">
              <wp:posOffset>-190500</wp:posOffset>
            </wp:positionH>
            <wp:positionV relativeFrom="paragraph">
              <wp:posOffset>33020</wp:posOffset>
            </wp:positionV>
            <wp:extent cx="611505" cy="611505"/>
            <wp:effectExtent l="0" t="0" r="0" b="0"/>
            <wp:wrapTight wrapText="bothSides">
              <wp:wrapPolygon edited="0">
                <wp:start x="0" y="0"/>
                <wp:lineTo x="0" y="20860"/>
                <wp:lineTo x="20860" y="20860"/>
                <wp:lineTo x="20860" y="0"/>
                <wp:lineTo x="0" y="0"/>
              </wp:wrapPolygon>
            </wp:wrapTight>
            <wp:docPr id="12" name="Obraz 12" title="Constr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kona 8 b.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AE0682" w:rsidRPr="00B1541F">
        <w:rPr>
          <w:rFonts w:ascii="Fira Sans" w:hAnsi="Fira Sans"/>
          <w:b/>
          <w:spacing w:val="-4"/>
          <w:szCs w:val="19"/>
          <w:lang w:val="en-GB"/>
        </w:rPr>
        <w:t>Construction (graph 2)</w:t>
      </w:r>
      <w:r w:rsidR="00381330" w:rsidRPr="00B1541F">
        <w:rPr>
          <w:rFonts w:ascii="Fira Sans" w:hAnsi="Fira Sans"/>
          <w:b/>
          <w:bCs w:val="0"/>
          <w:spacing w:val="-4"/>
          <w:szCs w:val="19"/>
          <w:lang w:val="en-GB"/>
        </w:rPr>
        <w:t xml:space="preserve"> </w:t>
      </w:r>
    </w:p>
    <w:p w14:paraId="7AEE565A" w14:textId="557819CE" w:rsidR="00E011CF" w:rsidRPr="00B1541F" w:rsidRDefault="00534D34" w:rsidP="00942C29">
      <w:pPr>
        <w:spacing w:before="120" w:after="120"/>
        <w:ind w:left="851"/>
        <w:rPr>
          <w:rFonts w:ascii="Fira Sans" w:hAnsi="Fira Sans"/>
          <w:sz w:val="19"/>
          <w:szCs w:val="19"/>
          <w:lang w:val="en-GB" w:eastAsia="pl-PL"/>
        </w:rPr>
      </w:pPr>
      <w:r w:rsidRPr="00B1541F">
        <w:rPr>
          <w:noProof/>
          <w:lang w:val="en-GB" w:eastAsia="pl-PL"/>
        </w:rPr>
        <w:drawing>
          <wp:anchor distT="0" distB="0" distL="114300" distR="114300" simplePos="0" relativeHeight="254692352" behindDoc="0" locked="0" layoutInCell="1" allowOverlap="1" wp14:anchorId="2F7B5044" wp14:editId="7C854817">
            <wp:simplePos x="0" y="0"/>
            <wp:positionH relativeFrom="column">
              <wp:posOffset>5224780</wp:posOffset>
            </wp:positionH>
            <wp:positionV relativeFrom="paragraph">
              <wp:posOffset>498144</wp:posOffset>
            </wp:positionV>
            <wp:extent cx="1534795" cy="1844675"/>
            <wp:effectExtent l="0" t="0" r="8255" b="0"/>
            <wp:wrapSquare wrapText="bothSides"/>
            <wp:docPr id="19" name="Obraz 19" descr="Graph 2. General business climate indicator and its components in construction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3479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541F">
        <w:rPr>
          <w:noProof/>
          <w:lang w:val="en-GB" w:eastAsia="pl-PL"/>
        </w:rPr>
        <w:drawing>
          <wp:anchor distT="0" distB="0" distL="114300" distR="114300" simplePos="0" relativeHeight="254691328" behindDoc="0" locked="0" layoutInCell="1" allowOverlap="1" wp14:anchorId="6DD188A9" wp14:editId="2EA5C734">
            <wp:simplePos x="0" y="0"/>
            <wp:positionH relativeFrom="column">
              <wp:posOffset>-6681</wp:posOffset>
            </wp:positionH>
            <wp:positionV relativeFrom="paragraph">
              <wp:posOffset>422275</wp:posOffset>
            </wp:positionV>
            <wp:extent cx="5025390" cy="1670050"/>
            <wp:effectExtent l="0" t="0" r="0" b="0"/>
            <wp:wrapSquare wrapText="bothSides"/>
            <wp:docPr id="17" name="Obraz 17" descr="Graph 2. General business climate indicator in construction – values in 2019-2026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025390" cy="1670050"/>
                    </a:xfrm>
                    <a:prstGeom prst="rect">
                      <a:avLst/>
                    </a:prstGeom>
                    <a:noFill/>
                    <a:ln>
                      <a:noFill/>
                    </a:ln>
                  </pic:spPr>
                </pic:pic>
              </a:graphicData>
            </a:graphic>
            <wp14:sizeRelH relativeFrom="page">
              <wp14:pctWidth>0</wp14:pctWidth>
            </wp14:sizeRelH>
            <wp14:sizeRelV relativeFrom="page">
              <wp14:pctHeight>0</wp14:pctHeight>
            </wp14:sizeRelV>
          </wp:anchor>
        </w:drawing>
      </w:r>
      <w:r w:rsidR="002F2EE4" w:rsidRPr="00B1541F">
        <w:rPr>
          <w:rFonts w:ascii="Fira Sans" w:hAnsi="Fira Sans"/>
          <w:sz w:val="19"/>
          <w:szCs w:val="19"/>
          <w:lang w:val="en-GB" w:eastAsia="pl-PL"/>
        </w:rPr>
        <w:t>I</w:t>
      </w:r>
      <w:r w:rsidR="00C86BB3" w:rsidRPr="00B1541F">
        <w:rPr>
          <w:rFonts w:ascii="Fira Sans" w:hAnsi="Fira Sans"/>
          <w:sz w:val="19"/>
          <w:szCs w:val="19"/>
          <w:lang w:val="en-GB" w:eastAsia="pl-PL"/>
        </w:rPr>
        <w:t xml:space="preserve">n </w:t>
      </w:r>
      <w:r w:rsidR="004A64FF" w:rsidRPr="00B1541F">
        <w:rPr>
          <w:rFonts w:ascii="Fira Sans" w:hAnsi="Fira Sans"/>
          <w:sz w:val="19"/>
          <w:szCs w:val="19"/>
          <w:lang w:val="en-GB" w:eastAsia="pl-PL"/>
        </w:rPr>
        <w:t>January</w:t>
      </w:r>
      <w:r w:rsidR="00504DA2" w:rsidRPr="00B1541F">
        <w:rPr>
          <w:rFonts w:ascii="Fira Sans" w:hAnsi="Fira Sans"/>
          <w:sz w:val="19"/>
          <w:szCs w:val="19"/>
          <w:lang w:val="en-GB" w:eastAsia="pl-PL"/>
        </w:rPr>
        <w:t>,</w:t>
      </w:r>
      <w:r w:rsidR="00C86BB3" w:rsidRPr="00B1541F">
        <w:rPr>
          <w:rFonts w:ascii="Fira Sans" w:hAnsi="Fira Sans"/>
          <w:sz w:val="19"/>
          <w:szCs w:val="19"/>
          <w:lang w:val="en-GB" w:eastAsia="pl-PL"/>
        </w:rPr>
        <w:t xml:space="preserve"> general business climate in</w:t>
      </w:r>
      <w:r w:rsidR="00DE586D" w:rsidRPr="00B1541F">
        <w:rPr>
          <w:rFonts w:ascii="Fira Sans" w:hAnsi="Fira Sans"/>
          <w:sz w:val="19"/>
          <w:szCs w:val="19"/>
          <w:lang w:val="en-GB" w:eastAsia="pl-PL"/>
        </w:rPr>
        <w:t>dicator</w:t>
      </w:r>
      <w:r w:rsidR="000B51A7" w:rsidRPr="00B1541F">
        <w:rPr>
          <w:rFonts w:ascii="Fira Sans" w:hAnsi="Fira Sans"/>
          <w:sz w:val="19"/>
          <w:szCs w:val="19"/>
          <w:lang w:val="en-GB" w:eastAsia="pl-PL"/>
        </w:rPr>
        <w:t xml:space="preserve"> takes the value mi</w:t>
      </w:r>
      <w:r w:rsidR="00C86BB3" w:rsidRPr="00B1541F">
        <w:rPr>
          <w:rFonts w:ascii="Fira Sans" w:hAnsi="Fira Sans"/>
          <w:sz w:val="19"/>
          <w:szCs w:val="19"/>
          <w:lang w:val="en-GB" w:eastAsia="pl-PL"/>
        </w:rPr>
        <w:t xml:space="preserve">nus </w:t>
      </w:r>
      <w:r w:rsidR="00173FDA" w:rsidRPr="00B1541F">
        <w:rPr>
          <w:rFonts w:ascii="Fira Sans" w:hAnsi="Fira Sans"/>
          <w:sz w:val="19"/>
          <w:szCs w:val="19"/>
          <w:lang w:val="en-GB" w:eastAsia="pl-PL"/>
        </w:rPr>
        <w:t>5.6</w:t>
      </w:r>
      <w:r w:rsidR="000527B2" w:rsidRPr="00B1541F">
        <w:rPr>
          <w:rFonts w:ascii="Fira Sans" w:hAnsi="Fira Sans"/>
          <w:sz w:val="19"/>
          <w:szCs w:val="19"/>
          <w:lang w:val="en-GB" w:eastAsia="pl-PL"/>
        </w:rPr>
        <w:t xml:space="preserve"> (minus </w:t>
      </w:r>
      <w:r w:rsidR="00173FDA" w:rsidRPr="00B1541F">
        <w:rPr>
          <w:rFonts w:ascii="Fira Sans" w:hAnsi="Fira Sans"/>
          <w:sz w:val="19"/>
          <w:szCs w:val="19"/>
          <w:lang w:val="en-GB" w:eastAsia="pl-PL"/>
        </w:rPr>
        <w:t>10.0</w:t>
      </w:r>
      <w:r w:rsidR="00BB312D" w:rsidRPr="00B1541F">
        <w:rPr>
          <w:rFonts w:ascii="Fira Sans" w:hAnsi="Fira Sans"/>
          <w:sz w:val="19"/>
          <w:szCs w:val="19"/>
          <w:lang w:val="en-GB" w:eastAsia="pl-PL"/>
        </w:rPr>
        <w:t xml:space="preserve"> </w:t>
      </w:r>
      <w:r w:rsidR="00DE586D" w:rsidRPr="00B1541F">
        <w:rPr>
          <w:rFonts w:ascii="Fira Sans" w:hAnsi="Fira Sans"/>
          <w:sz w:val="19"/>
          <w:szCs w:val="19"/>
          <w:lang w:val="en-GB" w:eastAsia="pl-PL"/>
        </w:rPr>
        <w:t>a </w:t>
      </w:r>
      <w:r w:rsidR="00BB312D" w:rsidRPr="00B1541F">
        <w:rPr>
          <w:rFonts w:ascii="Fira Sans" w:hAnsi="Fira Sans"/>
          <w:sz w:val="19"/>
          <w:szCs w:val="19"/>
          <w:lang w:val="en-GB" w:eastAsia="pl-PL"/>
        </w:rPr>
        <w:t>month ago</w:t>
      </w:r>
      <w:r w:rsidR="000527B2" w:rsidRPr="00B1541F">
        <w:rPr>
          <w:rFonts w:ascii="Fira Sans" w:hAnsi="Fira Sans"/>
          <w:sz w:val="19"/>
          <w:szCs w:val="19"/>
          <w:lang w:val="en-GB" w:eastAsia="pl-PL"/>
        </w:rPr>
        <w:t>).</w:t>
      </w:r>
      <w:r w:rsidR="0065648D" w:rsidRPr="00B1541F">
        <w:rPr>
          <w:rFonts w:ascii="Fira Sans" w:hAnsi="Fira Sans"/>
          <w:sz w:val="19"/>
          <w:szCs w:val="19"/>
          <w:lang w:val="en-GB" w:eastAsia="pl-PL"/>
        </w:rPr>
        <w:t xml:space="preserve"> </w:t>
      </w:r>
      <w:r w:rsidR="00990C42" w:rsidRPr="00B1541F">
        <w:rPr>
          <w:rFonts w:ascii="Fira Sans" w:hAnsi="Fira Sans"/>
          <w:sz w:val="19"/>
          <w:szCs w:val="19"/>
          <w:lang w:val="en-GB" w:eastAsia="pl-PL"/>
        </w:rPr>
        <w:t xml:space="preserve"> </w:t>
      </w:r>
      <w:r w:rsidR="00C93485" w:rsidRPr="00B1541F">
        <w:rPr>
          <w:rFonts w:ascii="Fira Sans" w:hAnsi="Fira Sans"/>
          <w:sz w:val="19"/>
          <w:szCs w:val="19"/>
          <w:lang w:val="en-GB" w:eastAsia="pl-PL"/>
        </w:rPr>
        <w:t xml:space="preserve"> </w:t>
      </w:r>
    </w:p>
    <w:p w14:paraId="2473AEB0" w14:textId="706E9F5F" w:rsidR="00E011CF" w:rsidRPr="00B1541F" w:rsidRDefault="00942C29" w:rsidP="00942C29">
      <w:pPr>
        <w:pStyle w:val="Nagwek1"/>
        <w:spacing w:before="480"/>
        <w:ind w:left="851"/>
        <w:rPr>
          <w:rFonts w:ascii="Fira Sans" w:hAnsi="Fira Sans"/>
          <w:b/>
          <w:spacing w:val="-2"/>
          <w:szCs w:val="19"/>
          <w:lang w:val="en-GB"/>
        </w:rPr>
      </w:pPr>
      <w:r w:rsidRPr="00B1541F">
        <w:rPr>
          <w:rFonts w:ascii="Fira Sans" w:hAnsi="Fira Sans"/>
          <w:b/>
          <w:noProof/>
          <w:spacing w:val="-2"/>
          <w:szCs w:val="19"/>
          <w:lang w:val="en-GB"/>
        </w:rPr>
        <w:drawing>
          <wp:anchor distT="0" distB="0" distL="114300" distR="114300" simplePos="0" relativeHeight="252232704" behindDoc="1" locked="0" layoutInCell="1" allowOverlap="1" wp14:anchorId="41B7AEFB" wp14:editId="0D985641">
            <wp:simplePos x="0" y="0"/>
            <wp:positionH relativeFrom="margin">
              <wp:posOffset>-184785</wp:posOffset>
            </wp:positionH>
            <wp:positionV relativeFrom="paragraph">
              <wp:posOffset>1827199</wp:posOffset>
            </wp:positionV>
            <wp:extent cx="611505" cy="661670"/>
            <wp:effectExtent l="0" t="0" r="0" b="5080"/>
            <wp:wrapTight wrapText="bothSides">
              <wp:wrapPolygon edited="0">
                <wp:start x="0" y="0"/>
                <wp:lineTo x="0" y="21144"/>
                <wp:lineTo x="20860" y="21144"/>
                <wp:lineTo x="20860" y="0"/>
                <wp:lineTo x="0" y="0"/>
              </wp:wrapPolygon>
            </wp:wrapTight>
            <wp:docPr id="13" name="Obraz 13" title="Wholesale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kona 4 b.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11505" cy="661670"/>
                    </a:xfrm>
                    <a:prstGeom prst="rect">
                      <a:avLst/>
                    </a:prstGeom>
                  </pic:spPr>
                </pic:pic>
              </a:graphicData>
            </a:graphic>
            <wp14:sizeRelH relativeFrom="page">
              <wp14:pctWidth>0</wp14:pctWidth>
            </wp14:sizeRelH>
            <wp14:sizeRelV relativeFrom="page">
              <wp14:pctHeight>0</wp14:pctHeight>
            </wp14:sizeRelV>
          </wp:anchor>
        </w:drawing>
      </w:r>
      <w:r w:rsidR="00AE0682" w:rsidRPr="00B1541F">
        <w:rPr>
          <w:rFonts w:ascii="Fira Sans" w:hAnsi="Fira Sans"/>
          <w:b/>
          <w:spacing w:val="-2"/>
          <w:szCs w:val="19"/>
          <w:lang w:val="en-GB"/>
        </w:rPr>
        <w:t>Wholesale trade (graph 3)</w:t>
      </w:r>
    </w:p>
    <w:p w14:paraId="05015050" w14:textId="6BBBD4E0" w:rsidR="00E011CF" w:rsidRPr="00B1541F" w:rsidRDefault="00AE0BF0" w:rsidP="0073028B">
      <w:pPr>
        <w:spacing w:before="120" w:after="120"/>
        <w:rPr>
          <w:rFonts w:ascii="Fira Sans" w:hAnsi="Fira Sans"/>
          <w:sz w:val="19"/>
          <w:szCs w:val="19"/>
          <w:lang w:val="en-GB" w:eastAsia="pl-PL"/>
        </w:rPr>
      </w:pPr>
      <w:r w:rsidRPr="00B1541F">
        <w:rPr>
          <w:noProof/>
          <w:lang w:val="en-GB" w:eastAsia="pl-PL"/>
        </w:rPr>
        <w:drawing>
          <wp:anchor distT="0" distB="0" distL="114300" distR="114300" simplePos="0" relativeHeight="254694400" behindDoc="0" locked="0" layoutInCell="1" allowOverlap="1" wp14:anchorId="09F26112" wp14:editId="209F0C5A">
            <wp:simplePos x="0" y="0"/>
            <wp:positionH relativeFrom="column">
              <wp:posOffset>5224780</wp:posOffset>
            </wp:positionH>
            <wp:positionV relativeFrom="paragraph">
              <wp:posOffset>463881</wp:posOffset>
            </wp:positionV>
            <wp:extent cx="1534795" cy="1844675"/>
            <wp:effectExtent l="0" t="0" r="8255" b="3175"/>
            <wp:wrapSquare wrapText="bothSides"/>
            <wp:docPr id="28" name="Obraz 28" descr="Graph 3. General business climate indicator and its components in wholesale trade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53479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00AD58C7" w:rsidRPr="00B1541F">
        <w:rPr>
          <w:noProof/>
          <w:lang w:val="en-GB" w:eastAsia="pl-PL"/>
        </w:rPr>
        <w:drawing>
          <wp:anchor distT="0" distB="0" distL="114300" distR="114300" simplePos="0" relativeHeight="254693376" behindDoc="0" locked="0" layoutInCell="1" allowOverlap="1" wp14:anchorId="1A60169B" wp14:editId="40D89419">
            <wp:simplePos x="0" y="0"/>
            <wp:positionH relativeFrom="column">
              <wp:posOffset>3810</wp:posOffset>
            </wp:positionH>
            <wp:positionV relativeFrom="paragraph">
              <wp:posOffset>506012</wp:posOffset>
            </wp:positionV>
            <wp:extent cx="5025390" cy="1670050"/>
            <wp:effectExtent l="0" t="0" r="0" b="0"/>
            <wp:wrapSquare wrapText="bothSides"/>
            <wp:docPr id="27" name="Obraz 27" descr="Graph 3. General business climate indicator in wholesale trade – values in 2019-2026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025390" cy="16700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4DA2" w:rsidRPr="00B1541F">
        <w:rPr>
          <w:rFonts w:ascii="Fira Sans" w:hAnsi="Fira Sans"/>
          <w:sz w:val="19"/>
          <w:szCs w:val="19"/>
          <w:lang w:val="en-GB" w:eastAsia="pl-PL"/>
        </w:rPr>
        <w:t>G</w:t>
      </w:r>
      <w:r w:rsidR="005835B6" w:rsidRPr="00B1541F">
        <w:rPr>
          <w:rFonts w:ascii="Fira Sans" w:hAnsi="Fira Sans"/>
          <w:sz w:val="19"/>
          <w:szCs w:val="19"/>
          <w:lang w:val="en-GB" w:eastAsia="pl-PL"/>
        </w:rPr>
        <w:t>eneral b</w:t>
      </w:r>
      <w:r w:rsidR="00DE586D" w:rsidRPr="00B1541F">
        <w:rPr>
          <w:rFonts w:ascii="Fira Sans" w:hAnsi="Fira Sans"/>
          <w:sz w:val="19"/>
          <w:szCs w:val="19"/>
          <w:lang w:val="en-GB" w:eastAsia="pl-PL"/>
        </w:rPr>
        <w:t xml:space="preserve">usiness climate indicator </w:t>
      </w:r>
      <w:r w:rsidR="00504DA2" w:rsidRPr="00B1541F">
        <w:rPr>
          <w:rFonts w:ascii="Fira Sans" w:hAnsi="Fira Sans"/>
          <w:sz w:val="19"/>
          <w:szCs w:val="19"/>
          <w:lang w:val="en-GB" w:eastAsia="pl-PL"/>
        </w:rPr>
        <w:t xml:space="preserve">in the current month </w:t>
      </w:r>
      <w:r w:rsidR="005835B6" w:rsidRPr="00B1541F">
        <w:rPr>
          <w:rFonts w:ascii="Fira Sans" w:hAnsi="Fira Sans"/>
          <w:sz w:val="19"/>
          <w:szCs w:val="19"/>
          <w:lang w:val="en-GB" w:eastAsia="pl-PL"/>
        </w:rPr>
        <w:t xml:space="preserve">takes the value </w:t>
      </w:r>
      <w:r w:rsidR="00A961C1" w:rsidRPr="00B1541F">
        <w:rPr>
          <w:rFonts w:ascii="Fira Sans" w:hAnsi="Fira Sans"/>
          <w:sz w:val="19"/>
          <w:szCs w:val="19"/>
          <w:lang w:val="en-GB" w:eastAsia="pl-PL"/>
        </w:rPr>
        <w:t>minus 0.</w:t>
      </w:r>
      <w:r w:rsidR="00173FDA" w:rsidRPr="00B1541F">
        <w:rPr>
          <w:rFonts w:ascii="Fira Sans" w:hAnsi="Fira Sans"/>
          <w:sz w:val="19"/>
          <w:szCs w:val="19"/>
          <w:lang w:val="en-GB" w:eastAsia="pl-PL"/>
        </w:rPr>
        <w:t>1</w:t>
      </w:r>
      <w:r w:rsidR="008D4935" w:rsidRPr="00B1541F">
        <w:rPr>
          <w:rFonts w:ascii="Fira Sans" w:hAnsi="Fira Sans"/>
          <w:sz w:val="19"/>
          <w:szCs w:val="19"/>
          <w:lang w:val="en-GB" w:eastAsia="pl-PL"/>
        </w:rPr>
        <w:t xml:space="preserve"> (</w:t>
      </w:r>
      <w:r w:rsidR="00937907" w:rsidRPr="00B1541F">
        <w:rPr>
          <w:rFonts w:ascii="Fira Sans" w:hAnsi="Fira Sans"/>
          <w:sz w:val="19"/>
          <w:szCs w:val="19"/>
          <w:lang w:val="en-GB" w:eastAsia="pl-PL"/>
        </w:rPr>
        <w:t>minus</w:t>
      </w:r>
      <w:r w:rsidR="00D97531" w:rsidRPr="00B1541F">
        <w:rPr>
          <w:rFonts w:ascii="Fira Sans" w:hAnsi="Fira Sans"/>
          <w:sz w:val="19"/>
          <w:szCs w:val="19"/>
          <w:lang w:val="en-GB" w:eastAsia="pl-PL"/>
        </w:rPr>
        <w:t xml:space="preserve"> </w:t>
      </w:r>
      <w:r w:rsidR="00173FDA" w:rsidRPr="00B1541F">
        <w:rPr>
          <w:rFonts w:ascii="Fira Sans" w:hAnsi="Fira Sans"/>
          <w:sz w:val="19"/>
          <w:szCs w:val="19"/>
          <w:lang w:val="en-GB" w:eastAsia="pl-PL"/>
        </w:rPr>
        <w:t>3.8</w:t>
      </w:r>
      <w:r w:rsidR="000A05D0" w:rsidRPr="00B1541F">
        <w:rPr>
          <w:rFonts w:ascii="Fira Sans" w:hAnsi="Fira Sans"/>
          <w:sz w:val="19"/>
          <w:szCs w:val="19"/>
          <w:lang w:val="en-GB" w:eastAsia="pl-PL"/>
        </w:rPr>
        <w:t xml:space="preserve"> in </w:t>
      </w:r>
      <w:r w:rsidR="009A7B12" w:rsidRPr="00B1541F">
        <w:rPr>
          <w:rFonts w:ascii="Fira Sans" w:hAnsi="Fira Sans"/>
          <w:sz w:val="19"/>
          <w:szCs w:val="19"/>
          <w:lang w:val="en-GB" w:eastAsia="pl-PL"/>
        </w:rPr>
        <w:t>December</w:t>
      </w:r>
      <w:r w:rsidR="008D4935" w:rsidRPr="00B1541F">
        <w:rPr>
          <w:rFonts w:ascii="Fira Sans" w:hAnsi="Fira Sans"/>
          <w:sz w:val="19"/>
          <w:szCs w:val="19"/>
          <w:lang w:val="en-GB" w:eastAsia="pl-PL"/>
        </w:rPr>
        <w:t>).</w:t>
      </w:r>
      <w:r w:rsidR="00092E11" w:rsidRPr="00B1541F">
        <w:rPr>
          <w:rFonts w:ascii="Fira Sans" w:hAnsi="Fira Sans"/>
          <w:sz w:val="19"/>
          <w:szCs w:val="19"/>
          <w:lang w:val="en-GB" w:eastAsia="pl-PL"/>
        </w:rPr>
        <w:t xml:space="preserve"> </w:t>
      </w:r>
      <w:r w:rsidR="00FD58DF" w:rsidRPr="00B1541F">
        <w:rPr>
          <w:rFonts w:ascii="Fira Sans" w:hAnsi="Fira Sans"/>
          <w:sz w:val="19"/>
          <w:szCs w:val="19"/>
          <w:lang w:val="en-GB" w:eastAsia="pl-PL"/>
        </w:rPr>
        <w:t xml:space="preserve"> </w:t>
      </w:r>
      <w:r w:rsidR="00E46A63" w:rsidRPr="00B1541F">
        <w:rPr>
          <w:rFonts w:ascii="Fira Sans" w:hAnsi="Fira Sans"/>
          <w:sz w:val="19"/>
          <w:szCs w:val="19"/>
          <w:lang w:val="en-GB" w:eastAsia="pl-PL"/>
        </w:rPr>
        <w:t xml:space="preserve"> </w:t>
      </w:r>
    </w:p>
    <w:p w14:paraId="1E72AD49" w14:textId="6C3BEFCD" w:rsidR="00D8100D" w:rsidRPr="00B1541F" w:rsidRDefault="007F2342" w:rsidP="00942C29">
      <w:pPr>
        <w:spacing w:before="120" w:after="120"/>
        <w:ind w:left="851"/>
        <w:rPr>
          <w:rFonts w:ascii="Fira Sans" w:hAnsi="Fira Sans"/>
          <w:strike/>
          <w:sz w:val="19"/>
          <w:szCs w:val="19"/>
          <w:lang w:val="en-GB"/>
        </w:rPr>
      </w:pPr>
      <w:r w:rsidRPr="00B1541F">
        <w:rPr>
          <w:rFonts w:ascii="Fira Sans" w:eastAsia="Times New Roman" w:hAnsi="Fira Sans" w:cs="Times New Roman"/>
          <w:b/>
          <w:bCs/>
          <w:noProof/>
          <w:color w:val="001D77"/>
          <w:spacing w:val="-2"/>
          <w:sz w:val="19"/>
          <w:szCs w:val="19"/>
          <w:lang w:val="en-GB" w:eastAsia="pl-PL"/>
        </w:rPr>
        <w:drawing>
          <wp:anchor distT="0" distB="0" distL="114300" distR="114300" simplePos="0" relativeHeight="252233728" behindDoc="1" locked="0" layoutInCell="1" allowOverlap="1" wp14:anchorId="4299BAB5" wp14:editId="7F1748D7">
            <wp:simplePos x="0" y="0"/>
            <wp:positionH relativeFrom="margin">
              <wp:posOffset>-187325</wp:posOffset>
            </wp:positionH>
            <wp:positionV relativeFrom="paragraph">
              <wp:posOffset>1990725</wp:posOffset>
            </wp:positionV>
            <wp:extent cx="611505" cy="611505"/>
            <wp:effectExtent l="0" t="0" r="0" b="0"/>
            <wp:wrapTight wrapText="bothSides">
              <wp:wrapPolygon edited="0">
                <wp:start x="0" y="0"/>
                <wp:lineTo x="0" y="20860"/>
                <wp:lineTo x="20860" y="20860"/>
                <wp:lineTo x="20860" y="0"/>
                <wp:lineTo x="0" y="0"/>
              </wp:wrapPolygon>
            </wp:wrapTight>
            <wp:docPr id="14" name="Obraz 14" title="Retail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kona 3 b.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p>
    <w:p w14:paraId="306E810B" w14:textId="34E63553" w:rsidR="00E011CF" w:rsidRPr="00B1541F" w:rsidRDefault="00B17BDC" w:rsidP="007F2342">
      <w:pPr>
        <w:pStyle w:val="Nagwek1"/>
        <w:rPr>
          <w:sz w:val="18"/>
          <w:lang w:val="en-GB"/>
        </w:rPr>
      </w:pPr>
      <w:r w:rsidRPr="00B1541F">
        <w:rPr>
          <w:rFonts w:ascii="Fira Sans" w:hAnsi="Fira Sans"/>
          <w:b/>
          <w:spacing w:val="-2"/>
          <w:szCs w:val="19"/>
          <w:lang w:val="en-GB"/>
        </w:rPr>
        <w:t>Retail trade (graph 4)</w:t>
      </w:r>
      <w:r w:rsidR="000206BC" w:rsidRPr="00B1541F">
        <w:rPr>
          <w:rFonts w:ascii="Fira Sans" w:hAnsi="Fira Sans"/>
          <w:b/>
          <w:spacing w:val="-2"/>
          <w:szCs w:val="19"/>
          <w:lang w:val="en-GB"/>
        </w:rPr>
        <w:t xml:space="preserve"> </w:t>
      </w:r>
    </w:p>
    <w:p w14:paraId="1A594D54" w14:textId="06C2AE6F" w:rsidR="00E011CF" w:rsidRPr="00B1541F" w:rsidRDefault="00AE0BF0" w:rsidP="00E011CF">
      <w:pPr>
        <w:spacing w:before="120" w:after="120"/>
        <w:rPr>
          <w:rFonts w:ascii="Fira Sans" w:hAnsi="Fira Sans"/>
          <w:strike/>
          <w:spacing w:val="-4"/>
          <w:sz w:val="19"/>
          <w:szCs w:val="19"/>
          <w:lang w:val="en-GB"/>
        </w:rPr>
      </w:pPr>
      <w:r w:rsidRPr="00B1541F">
        <w:rPr>
          <w:noProof/>
          <w:lang w:val="en-GB" w:eastAsia="pl-PL"/>
        </w:rPr>
        <w:drawing>
          <wp:anchor distT="0" distB="0" distL="114300" distR="114300" simplePos="0" relativeHeight="254696448" behindDoc="0" locked="0" layoutInCell="1" allowOverlap="1" wp14:anchorId="190ACF48" wp14:editId="1D810EBF">
            <wp:simplePos x="0" y="0"/>
            <wp:positionH relativeFrom="column">
              <wp:posOffset>5225719</wp:posOffset>
            </wp:positionH>
            <wp:positionV relativeFrom="paragraph">
              <wp:posOffset>376555</wp:posOffset>
            </wp:positionV>
            <wp:extent cx="1534795" cy="1844675"/>
            <wp:effectExtent l="0" t="0" r="8255" b="3175"/>
            <wp:wrapSquare wrapText="bothSides"/>
            <wp:docPr id="30" name="Obraz 30" descr="Graph 4. General business climate indicator and its components in retail trade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3479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541F">
        <w:rPr>
          <w:noProof/>
          <w:lang w:val="en-GB" w:eastAsia="pl-PL"/>
        </w:rPr>
        <w:drawing>
          <wp:anchor distT="0" distB="0" distL="114300" distR="114300" simplePos="0" relativeHeight="254695424" behindDoc="0" locked="0" layoutInCell="1" allowOverlap="1" wp14:anchorId="0382E7CD" wp14:editId="53CC61A5">
            <wp:simplePos x="0" y="0"/>
            <wp:positionH relativeFrom="column">
              <wp:posOffset>-4445</wp:posOffset>
            </wp:positionH>
            <wp:positionV relativeFrom="paragraph">
              <wp:posOffset>428625</wp:posOffset>
            </wp:positionV>
            <wp:extent cx="5025390" cy="1645920"/>
            <wp:effectExtent l="0" t="0" r="0" b="0"/>
            <wp:wrapSquare wrapText="bothSides"/>
            <wp:docPr id="29" name="Obraz 29" descr="Graph 4. General business climate indicator in retail trade – values in 2019-2026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025390" cy="1645920"/>
                    </a:xfrm>
                    <a:prstGeom prst="rect">
                      <a:avLst/>
                    </a:prstGeom>
                    <a:noFill/>
                    <a:ln>
                      <a:noFill/>
                    </a:ln>
                  </pic:spPr>
                </pic:pic>
              </a:graphicData>
            </a:graphic>
            <wp14:sizeRelH relativeFrom="page">
              <wp14:pctWidth>0</wp14:pctWidth>
            </wp14:sizeRelH>
            <wp14:sizeRelV relativeFrom="page">
              <wp14:pctHeight>0</wp14:pctHeight>
            </wp14:sizeRelV>
          </wp:anchor>
        </w:drawing>
      </w:r>
      <w:r w:rsidR="001C2A88" w:rsidRPr="00B1541F">
        <w:rPr>
          <w:rFonts w:ascii="Fira Sans" w:hAnsi="Fira Sans"/>
          <w:sz w:val="19"/>
          <w:szCs w:val="19"/>
          <w:lang w:val="en-GB"/>
        </w:rPr>
        <w:t xml:space="preserve">In </w:t>
      </w:r>
      <w:r w:rsidR="004A64FF" w:rsidRPr="00B1541F">
        <w:rPr>
          <w:rFonts w:ascii="Fira Sans" w:hAnsi="Fira Sans"/>
          <w:sz w:val="19"/>
          <w:szCs w:val="19"/>
          <w:lang w:val="en-GB"/>
        </w:rPr>
        <w:t>January</w:t>
      </w:r>
      <w:r w:rsidR="00504DA2" w:rsidRPr="00B1541F">
        <w:rPr>
          <w:rFonts w:ascii="Fira Sans" w:hAnsi="Fira Sans"/>
          <w:sz w:val="19"/>
          <w:szCs w:val="19"/>
          <w:lang w:val="en-GB"/>
        </w:rPr>
        <w:t>,</w:t>
      </w:r>
      <w:r w:rsidR="00992E10" w:rsidRPr="00B1541F">
        <w:rPr>
          <w:rFonts w:ascii="Fira Sans" w:hAnsi="Fira Sans"/>
          <w:sz w:val="19"/>
          <w:szCs w:val="19"/>
          <w:lang w:val="en-GB"/>
        </w:rPr>
        <w:t xml:space="preserve"> </w:t>
      </w:r>
      <w:r w:rsidR="001C2A88" w:rsidRPr="00B1541F">
        <w:rPr>
          <w:rFonts w:ascii="Fira Sans" w:hAnsi="Fira Sans"/>
          <w:sz w:val="19"/>
          <w:szCs w:val="19"/>
          <w:lang w:val="en-GB"/>
        </w:rPr>
        <w:t>general b</w:t>
      </w:r>
      <w:r w:rsidR="00DE586D" w:rsidRPr="00B1541F">
        <w:rPr>
          <w:rFonts w:ascii="Fira Sans" w:hAnsi="Fira Sans"/>
          <w:sz w:val="19"/>
          <w:szCs w:val="19"/>
          <w:lang w:val="en-GB"/>
        </w:rPr>
        <w:t xml:space="preserve">usiness climate indicator </w:t>
      </w:r>
      <w:r w:rsidR="001C2A88" w:rsidRPr="00B1541F">
        <w:rPr>
          <w:rFonts w:ascii="Fira Sans" w:hAnsi="Fira Sans"/>
          <w:sz w:val="19"/>
          <w:szCs w:val="19"/>
          <w:lang w:val="en-GB"/>
        </w:rPr>
        <w:t xml:space="preserve">takes the value </w:t>
      </w:r>
      <w:r w:rsidR="009178E3" w:rsidRPr="00B1541F">
        <w:rPr>
          <w:rFonts w:ascii="Fira Sans" w:hAnsi="Fira Sans"/>
          <w:sz w:val="19"/>
          <w:szCs w:val="19"/>
          <w:lang w:val="en-GB"/>
        </w:rPr>
        <w:t>minus</w:t>
      </w:r>
      <w:r w:rsidR="001C2A88" w:rsidRPr="00B1541F">
        <w:rPr>
          <w:rFonts w:ascii="Fira Sans" w:hAnsi="Fira Sans"/>
          <w:sz w:val="19"/>
          <w:szCs w:val="19"/>
          <w:lang w:val="en-GB"/>
        </w:rPr>
        <w:t xml:space="preserve"> </w:t>
      </w:r>
      <w:r w:rsidR="00173FDA" w:rsidRPr="00B1541F">
        <w:rPr>
          <w:rFonts w:ascii="Fira Sans" w:hAnsi="Fira Sans"/>
          <w:sz w:val="19"/>
          <w:szCs w:val="19"/>
          <w:lang w:val="en-GB"/>
        </w:rPr>
        <w:t>2.7</w:t>
      </w:r>
      <w:r w:rsidR="00D15B30" w:rsidRPr="00B1541F">
        <w:rPr>
          <w:rFonts w:ascii="Fira Sans" w:hAnsi="Fira Sans"/>
          <w:sz w:val="19"/>
          <w:szCs w:val="19"/>
          <w:lang w:val="en-GB"/>
        </w:rPr>
        <w:t xml:space="preserve"> </w:t>
      </w:r>
      <w:r w:rsidR="00AA10E6" w:rsidRPr="00B1541F">
        <w:rPr>
          <w:rFonts w:ascii="Fira Sans" w:hAnsi="Fira Sans"/>
          <w:sz w:val="19"/>
          <w:szCs w:val="19"/>
          <w:lang w:val="en-GB"/>
        </w:rPr>
        <w:t>(</w:t>
      </w:r>
      <w:r w:rsidR="00664E55" w:rsidRPr="00B1541F">
        <w:rPr>
          <w:rFonts w:ascii="Fira Sans" w:hAnsi="Fira Sans"/>
          <w:sz w:val="19"/>
          <w:szCs w:val="19"/>
          <w:lang w:val="en-GB"/>
        </w:rPr>
        <w:t>minus</w:t>
      </w:r>
      <w:r w:rsidR="008F0E24" w:rsidRPr="00B1541F">
        <w:rPr>
          <w:rFonts w:ascii="Fira Sans" w:hAnsi="Fira Sans"/>
          <w:sz w:val="19"/>
          <w:szCs w:val="19"/>
          <w:lang w:val="en-GB"/>
        </w:rPr>
        <w:t xml:space="preserve"> </w:t>
      </w:r>
      <w:r w:rsidR="00173FDA" w:rsidRPr="00B1541F">
        <w:rPr>
          <w:rFonts w:ascii="Fira Sans" w:hAnsi="Fira Sans"/>
          <w:sz w:val="19"/>
          <w:szCs w:val="19"/>
          <w:lang w:val="en-GB"/>
        </w:rPr>
        <w:t>3.5</w:t>
      </w:r>
      <w:r w:rsidR="008F0CA0" w:rsidRPr="00B1541F">
        <w:rPr>
          <w:rFonts w:ascii="Fira Sans" w:hAnsi="Fira Sans"/>
          <w:sz w:val="19"/>
          <w:szCs w:val="19"/>
          <w:lang w:val="en-GB"/>
        </w:rPr>
        <w:t xml:space="preserve"> in</w:t>
      </w:r>
      <w:r w:rsidR="0071730F" w:rsidRPr="00B1541F">
        <w:rPr>
          <w:rFonts w:ascii="Fira Sans" w:hAnsi="Fira Sans"/>
          <w:sz w:val="19"/>
          <w:szCs w:val="19"/>
          <w:lang w:val="en-GB"/>
        </w:rPr>
        <w:t xml:space="preserve"> the previous month</w:t>
      </w:r>
      <w:r w:rsidR="00F80E0E" w:rsidRPr="00B1541F">
        <w:rPr>
          <w:rFonts w:ascii="Fira Sans" w:hAnsi="Fira Sans"/>
          <w:sz w:val="19"/>
          <w:szCs w:val="19"/>
          <w:lang w:val="en-GB"/>
        </w:rPr>
        <w:t>)</w:t>
      </w:r>
      <w:r w:rsidR="00D81687" w:rsidRPr="00B1541F">
        <w:rPr>
          <w:rFonts w:ascii="Fira Sans" w:hAnsi="Fira Sans"/>
          <w:sz w:val="19"/>
          <w:szCs w:val="19"/>
          <w:lang w:val="en-GB"/>
        </w:rPr>
        <w:t>.</w:t>
      </w:r>
      <w:r w:rsidR="00DC794C" w:rsidRPr="00B1541F">
        <w:rPr>
          <w:rFonts w:ascii="Fira Sans" w:hAnsi="Fira Sans"/>
          <w:sz w:val="19"/>
          <w:szCs w:val="19"/>
          <w:lang w:val="en-GB"/>
        </w:rPr>
        <w:t xml:space="preserve"> </w:t>
      </w:r>
    </w:p>
    <w:p w14:paraId="6EF84A2F" w14:textId="7EC0BFE2" w:rsidR="00E011CF" w:rsidRPr="00B1541F" w:rsidRDefault="00E011CF" w:rsidP="00E011CF">
      <w:pPr>
        <w:spacing w:before="120" w:after="120"/>
        <w:rPr>
          <w:rFonts w:ascii="Fira Sans SemiBold" w:eastAsia="Times New Roman" w:hAnsi="Fira Sans SemiBold" w:cs="Times New Roman"/>
          <w:b/>
          <w:bCs/>
          <w:color w:val="001D77"/>
          <w:spacing w:val="-2"/>
          <w:sz w:val="19"/>
          <w:szCs w:val="19"/>
          <w:lang w:val="en-GB" w:eastAsia="pl-PL"/>
        </w:rPr>
      </w:pPr>
    </w:p>
    <w:p w14:paraId="4642CF88" w14:textId="041795E6" w:rsidR="00942C29" w:rsidRPr="00B1541F" w:rsidRDefault="00942C29" w:rsidP="00E011CF">
      <w:pPr>
        <w:spacing w:before="120" w:after="120"/>
        <w:rPr>
          <w:rFonts w:ascii="Fira Sans SemiBold" w:eastAsia="Times New Roman" w:hAnsi="Fira Sans SemiBold" w:cs="Times New Roman"/>
          <w:b/>
          <w:bCs/>
          <w:color w:val="001D77"/>
          <w:spacing w:val="-2"/>
          <w:sz w:val="19"/>
          <w:szCs w:val="19"/>
          <w:lang w:val="en-GB" w:eastAsia="pl-PL"/>
        </w:rPr>
      </w:pPr>
    </w:p>
    <w:p w14:paraId="0C2061F6" w14:textId="156BBD72" w:rsidR="00D22F97" w:rsidRPr="00B1541F" w:rsidRDefault="00D22F97" w:rsidP="00E011CF">
      <w:pPr>
        <w:spacing w:before="120" w:after="120"/>
        <w:rPr>
          <w:rFonts w:ascii="Fira Sans SemiBold" w:eastAsia="Times New Roman" w:hAnsi="Fira Sans SemiBold" w:cs="Times New Roman"/>
          <w:b/>
          <w:bCs/>
          <w:color w:val="001D77"/>
          <w:spacing w:val="-2"/>
          <w:sz w:val="19"/>
          <w:szCs w:val="19"/>
          <w:lang w:val="en-GB" w:eastAsia="pl-PL"/>
        </w:rPr>
      </w:pPr>
    </w:p>
    <w:p w14:paraId="515ACDC4" w14:textId="427A4B72" w:rsidR="00750305" w:rsidRPr="00B1541F" w:rsidRDefault="00750305" w:rsidP="00E011CF">
      <w:pPr>
        <w:spacing w:before="120" w:after="120"/>
        <w:rPr>
          <w:rFonts w:ascii="Fira Sans SemiBold" w:eastAsia="Times New Roman" w:hAnsi="Fira Sans SemiBold" w:cs="Times New Roman"/>
          <w:b/>
          <w:bCs/>
          <w:color w:val="001D77"/>
          <w:spacing w:val="-2"/>
          <w:sz w:val="19"/>
          <w:szCs w:val="19"/>
          <w:lang w:val="en-GB" w:eastAsia="pl-PL"/>
        </w:rPr>
      </w:pPr>
    </w:p>
    <w:p w14:paraId="2394C946" w14:textId="3D7A9EA1" w:rsidR="00750305" w:rsidRPr="00B1541F" w:rsidRDefault="00750305" w:rsidP="00E011CF">
      <w:pPr>
        <w:spacing w:before="120" w:after="120"/>
        <w:rPr>
          <w:rFonts w:ascii="Fira Sans SemiBold" w:eastAsia="Times New Roman" w:hAnsi="Fira Sans SemiBold" w:cs="Times New Roman"/>
          <w:b/>
          <w:bCs/>
          <w:color w:val="001D77"/>
          <w:spacing w:val="-2"/>
          <w:sz w:val="19"/>
          <w:szCs w:val="19"/>
          <w:lang w:val="en-GB" w:eastAsia="pl-PL"/>
        </w:rPr>
      </w:pPr>
    </w:p>
    <w:p w14:paraId="1DFA3994" w14:textId="6405755C" w:rsidR="00D22F97" w:rsidRPr="00B1541F" w:rsidRDefault="00D22F97" w:rsidP="00E011CF">
      <w:pPr>
        <w:spacing w:before="120" w:after="120"/>
        <w:rPr>
          <w:rFonts w:ascii="Fira Sans SemiBold" w:eastAsia="Times New Roman" w:hAnsi="Fira Sans SemiBold" w:cs="Times New Roman"/>
          <w:b/>
          <w:bCs/>
          <w:color w:val="001D77"/>
          <w:spacing w:val="-2"/>
          <w:sz w:val="19"/>
          <w:szCs w:val="19"/>
          <w:lang w:val="en-GB" w:eastAsia="pl-PL"/>
        </w:rPr>
      </w:pPr>
    </w:p>
    <w:p w14:paraId="237FB09E" w14:textId="66EF799C" w:rsidR="00942C29" w:rsidRPr="00B1541F" w:rsidRDefault="00D44BEA" w:rsidP="00D44BEA">
      <w:pPr>
        <w:spacing w:line="259" w:lineRule="auto"/>
        <w:rPr>
          <w:rFonts w:ascii="Fira Sans SemiBold" w:eastAsia="Times New Roman" w:hAnsi="Fira Sans SemiBold" w:cs="Times New Roman"/>
          <w:b/>
          <w:bCs/>
          <w:color w:val="001D77"/>
          <w:spacing w:val="-2"/>
          <w:sz w:val="19"/>
          <w:szCs w:val="19"/>
          <w:lang w:val="en-GB" w:eastAsia="pl-PL"/>
        </w:rPr>
      </w:pPr>
      <w:r w:rsidRPr="00B1541F">
        <w:rPr>
          <w:rFonts w:ascii="Fira Sans SemiBold" w:eastAsia="Times New Roman" w:hAnsi="Fira Sans SemiBold" w:cs="Times New Roman"/>
          <w:b/>
          <w:bCs/>
          <w:color w:val="001D77"/>
          <w:spacing w:val="-2"/>
          <w:sz w:val="19"/>
          <w:szCs w:val="19"/>
          <w:lang w:val="en-GB" w:eastAsia="pl-PL"/>
        </w:rPr>
        <w:br w:type="page"/>
      </w:r>
    </w:p>
    <w:p w14:paraId="74A76CAB" w14:textId="02874FE8" w:rsidR="00E011CF" w:rsidRPr="00B1541F" w:rsidRDefault="007F2342" w:rsidP="007F2342">
      <w:pPr>
        <w:pStyle w:val="Nagwek1"/>
        <w:rPr>
          <w:spacing w:val="-4"/>
          <w:lang w:val="en-GB"/>
        </w:rPr>
      </w:pPr>
      <w:bookmarkStart w:id="1" w:name="_Hlk95286145"/>
      <w:bookmarkStart w:id="2" w:name="_Hlk95286730"/>
      <w:r w:rsidRPr="00B1541F">
        <w:rPr>
          <w:rFonts w:ascii="Fira Sans" w:hAnsi="Fira Sans"/>
          <w:b/>
          <w:bCs w:val="0"/>
          <w:noProof/>
          <w:spacing w:val="-2"/>
          <w:szCs w:val="19"/>
          <w:lang w:val="en-GB"/>
        </w:rPr>
        <w:lastRenderedPageBreak/>
        <w:drawing>
          <wp:anchor distT="0" distB="0" distL="114300" distR="114300" simplePos="0" relativeHeight="252234752" behindDoc="1" locked="0" layoutInCell="1" allowOverlap="1" wp14:anchorId="1DCA6710" wp14:editId="589C91EB">
            <wp:simplePos x="0" y="0"/>
            <wp:positionH relativeFrom="margin">
              <wp:posOffset>-75565</wp:posOffset>
            </wp:positionH>
            <wp:positionV relativeFrom="paragraph">
              <wp:posOffset>0</wp:posOffset>
            </wp:positionV>
            <wp:extent cx="611505" cy="611505"/>
            <wp:effectExtent l="0" t="0" r="0" b="0"/>
            <wp:wrapTight wrapText="bothSides">
              <wp:wrapPolygon edited="0">
                <wp:start x="0" y="0"/>
                <wp:lineTo x="0" y="20860"/>
                <wp:lineTo x="20860" y="20860"/>
                <wp:lineTo x="20860" y="0"/>
                <wp:lineTo x="0" y="0"/>
              </wp:wrapPolygon>
            </wp:wrapTight>
            <wp:docPr id="11" name="Obraz 11" title="Transportation and stor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kona 5 b.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B17BDC" w:rsidRPr="00B1541F">
        <w:rPr>
          <w:rFonts w:ascii="Fira Sans" w:hAnsi="Fira Sans"/>
          <w:b/>
          <w:spacing w:val="-2"/>
          <w:szCs w:val="19"/>
          <w:lang w:val="en-GB"/>
        </w:rPr>
        <w:t>Transportation and storage</w:t>
      </w:r>
      <w:bookmarkEnd w:id="1"/>
      <w:r w:rsidR="00B17BDC" w:rsidRPr="00B1541F">
        <w:rPr>
          <w:rFonts w:ascii="Fira Sans" w:hAnsi="Fira Sans"/>
          <w:b/>
          <w:spacing w:val="-2"/>
          <w:szCs w:val="19"/>
          <w:lang w:val="en-GB"/>
        </w:rPr>
        <w:t xml:space="preserve"> </w:t>
      </w:r>
      <w:bookmarkEnd w:id="2"/>
      <w:r w:rsidR="00B17BDC" w:rsidRPr="00B1541F">
        <w:rPr>
          <w:rFonts w:ascii="Fira Sans" w:hAnsi="Fira Sans"/>
          <w:b/>
          <w:spacing w:val="-2"/>
          <w:szCs w:val="19"/>
          <w:lang w:val="en-GB"/>
        </w:rPr>
        <w:t>(graph 5)</w:t>
      </w:r>
    </w:p>
    <w:p w14:paraId="5600E311" w14:textId="469D92B0" w:rsidR="00E011CF" w:rsidRPr="00B1541F" w:rsidRDefault="00383141" w:rsidP="00504DA2">
      <w:pPr>
        <w:spacing w:before="120" w:after="120"/>
        <w:rPr>
          <w:rFonts w:ascii="Fira Sans" w:hAnsi="Fira Sans"/>
          <w:strike/>
          <w:sz w:val="19"/>
          <w:szCs w:val="19"/>
          <w:lang w:val="en-GB"/>
        </w:rPr>
      </w:pPr>
      <w:r w:rsidRPr="00B1541F">
        <w:rPr>
          <w:noProof/>
          <w:lang w:val="en-GB" w:eastAsia="pl-PL"/>
        </w:rPr>
        <w:drawing>
          <wp:anchor distT="0" distB="0" distL="114300" distR="114300" simplePos="0" relativeHeight="254698496" behindDoc="0" locked="0" layoutInCell="1" allowOverlap="1" wp14:anchorId="48E6184A" wp14:editId="43031181">
            <wp:simplePos x="0" y="0"/>
            <wp:positionH relativeFrom="column">
              <wp:posOffset>5231130</wp:posOffset>
            </wp:positionH>
            <wp:positionV relativeFrom="paragraph">
              <wp:posOffset>412419</wp:posOffset>
            </wp:positionV>
            <wp:extent cx="1534795" cy="1844675"/>
            <wp:effectExtent l="0" t="0" r="8255" b="3175"/>
            <wp:wrapSquare wrapText="bothSides"/>
            <wp:docPr id="42" name="Obraz 42" descr="Graph 5. General business climate indicator and its components in transportation and storage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53479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541F">
        <w:rPr>
          <w:noProof/>
          <w:lang w:val="en-GB" w:eastAsia="pl-PL"/>
        </w:rPr>
        <w:drawing>
          <wp:anchor distT="0" distB="0" distL="114300" distR="114300" simplePos="0" relativeHeight="254697472" behindDoc="0" locked="0" layoutInCell="1" allowOverlap="1" wp14:anchorId="2047ABC1" wp14:editId="038D23D8">
            <wp:simplePos x="0" y="0"/>
            <wp:positionH relativeFrom="column">
              <wp:posOffset>3810</wp:posOffset>
            </wp:positionH>
            <wp:positionV relativeFrom="paragraph">
              <wp:posOffset>467029</wp:posOffset>
            </wp:positionV>
            <wp:extent cx="5025390" cy="1645920"/>
            <wp:effectExtent l="0" t="0" r="0" b="0"/>
            <wp:wrapSquare wrapText="bothSides"/>
            <wp:docPr id="41" name="Obraz 41" descr="Graph 5. General business climate indicator in transportation and storage – values in 2019-2026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025390" cy="1645920"/>
                    </a:xfrm>
                    <a:prstGeom prst="rect">
                      <a:avLst/>
                    </a:prstGeom>
                    <a:noFill/>
                    <a:ln>
                      <a:noFill/>
                    </a:ln>
                  </pic:spPr>
                </pic:pic>
              </a:graphicData>
            </a:graphic>
            <wp14:sizeRelH relativeFrom="page">
              <wp14:pctWidth>0</wp14:pctWidth>
            </wp14:sizeRelH>
            <wp14:sizeRelV relativeFrom="page">
              <wp14:pctHeight>0</wp14:pctHeight>
            </wp14:sizeRelV>
          </wp:anchor>
        </w:drawing>
      </w:r>
      <w:r w:rsidR="00504DA2" w:rsidRPr="00B1541F">
        <w:rPr>
          <w:rFonts w:ascii="Fira Sans" w:hAnsi="Fira Sans"/>
          <w:sz w:val="19"/>
          <w:szCs w:val="19"/>
          <w:lang w:val="en-GB"/>
        </w:rPr>
        <w:t>G</w:t>
      </w:r>
      <w:r w:rsidR="0094569E" w:rsidRPr="00B1541F">
        <w:rPr>
          <w:rFonts w:ascii="Fira Sans" w:hAnsi="Fira Sans"/>
          <w:sz w:val="19"/>
          <w:szCs w:val="19"/>
          <w:lang w:val="en-GB"/>
        </w:rPr>
        <w:t xml:space="preserve">eneral </w:t>
      </w:r>
      <w:r w:rsidR="00DE586D" w:rsidRPr="00B1541F">
        <w:rPr>
          <w:rFonts w:ascii="Fira Sans" w:hAnsi="Fira Sans"/>
          <w:sz w:val="19"/>
          <w:szCs w:val="19"/>
          <w:lang w:val="en-GB"/>
        </w:rPr>
        <w:t>business climate indicator</w:t>
      </w:r>
      <w:r w:rsidR="0094569E" w:rsidRPr="00B1541F">
        <w:rPr>
          <w:rFonts w:ascii="Fira Sans" w:hAnsi="Fira Sans"/>
          <w:sz w:val="19"/>
          <w:szCs w:val="19"/>
          <w:lang w:val="en-GB"/>
        </w:rPr>
        <w:t xml:space="preserve"> </w:t>
      </w:r>
      <w:r w:rsidR="00504DA2" w:rsidRPr="00B1541F">
        <w:rPr>
          <w:rFonts w:ascii="Fira Sans" w:hAnsi="Fira Sans"/>
          <w:sz w:val="19"/>
          <w:szCs w:val="19"/>
          <w:lang w:val="en-GB"/>
        </w:rPr>
        <w:t xml:space="preserve">in the current month </w:t>
      </w:r>
      <w:r w:rsidR="0094569E" w:rsidRPr="00B1541F">
        <w:rPr>
          <w:rFonts w:ascii="Fira Sans" w:hAnsi="Fira Sans"/>
          <w:sz w:val="19"/>
          <w:szCs w:val="19"/>
          <w:lang w:val="en-GB"/>
        </w:rPr>
        <w:t xml:space="preserve">takes the value </w:t>
      </w:r>
      <w:r w:rsidR="00DB3F0A" w:rsidRPr="00B1541F">
        <w:rPr>
          <w:rFonts w:ascii="Fira Sans" w:hAnsi="Fira Sans"/>
          <w:sz w:val="19"/>
          <w:szCs w:val="19"/>
          <w:lang w:val="en-GB"/>
        </w:rPr>
        <w:t>minus</w:t>
      </w:r>
      <w:r w:rsidR="0094569E" w:rsidRPr="00B1541F">
        <w:rPr>
          <w:rFonts w:ascii="Fira Sans" w:hAnsi="Fira Sans"/>
          <w:sz w:val="19"/>
          <w:szCs w:val="19"/>
          <w:lang w:val="en-GB"/>
        </w:rPr>
        <w:t xml:space="preserve"> </w:t>
      </w:r>
      <w:r w:rsidR="00173FDA" w:rsidRPr="00B1541F">
        <w:rPr>
          <w:rFonts w:ascii="Fira Sans" w:hAnsi="Fira Sans"/>
          <w:sz w:val="19"/>
          <w:szCs w:val="19"/>
          <w:lang w:val="en-GB"/>
        </w:rPr>
        <w:t>0.4</w:t>
      </w:r>
      <w:r w:rsidR="0081659C" w:rsidRPr="00B1541F">
        <w:rPr>
          <w:rFonts w:ascii="Fira Sans" w:hAnsi="Fira Sans"/>
          <w:sz w:val="19"/>
          <w:szCs w:val="19"/>
          <w:lang w:val="en-GB"/>
        </w:rPr>
        <w:t xml:space="preserve"> </w:t>
      </w:r>
      <w:r w:rsidR="0094569E" w:rsidRPr="00B1541F">
        <w:rPr>
          <w:rFonts w:ascii="Fira Sans" w:hAnsi="Fira Sans"/>
          <w:sz w:val="19"/>
          <w:szCs w:val="19"/>
          <w:lang w:val="en-GB"/>
        </w:rPr>
        <w:t>(</w:t>
      </w:r>
      <w:r w:rsidR="009A7B12" w:rsidRPr="00B1541F">
        <w:rPr>
          <w:rFonts w:ascii="Fira Sans" w:hAnsi="Fira Sans"/>
          <w:sz w:val="19"/>
          <w:szCs w:val="19"/>
          <w:lang w:val="en-GB"/>
        </w:rPr>
        <w:t>minus</w:t>
      </w:r>
      <w:r w:rsidR="00A616CB" w:rsidRPr="00B1541F">
        <w:rPr>
          <w:rFonts w:ascii="Fira Sans" w:hAnsi="Fira Sans"/>
          <w:sz w:val="19"/>
          <w:szCs w:val="19"/>
          <w:lang w:val="en-GB"/>
        </w:rPr>
        <w:t xml:space="preserve"> </w:t>
      </w:r>
      <w:r w:rsidR="00173FDA" w:rsidRPr="00B1541F">
        <w:rPr>
          <w:rFonts w:ascii="Fira Sans" w:hAnsi="Fira Sans"/>
          <w:sz w:val="19"/>
          <w:szCs w:val="19"/>
          <w:lang w:val="en-GB"/>
        </w:rPr>
        <w:t>3.6</w:t>
      </w:r>
      <w:r w:rsidR="00D150D3" w:rsidRPr="00B1541F">
        <w:rPr>
          <w:rFonts w:ascii="Fira Sans" w:hAnsi="Fira Sans"/>
          <w:sz w:val="19"/>
          <w:szCs w:val="19"/>
          <w:lang w:val="en-GB"/>
        </w:rPr>
        <w:t xml:space="preserve"> in </w:t>
      </w:r>
      <w:r w:rsidR="009A7B12" w:rsidRPr="00B1541F">
        <w:rPr>
          <w:rFonts w:ascii="Fira Sans" w:hAnsi="Fira Sans"/>
          <w:sz w:val="19"/>
          <w:szCs w:val="19"/>
          <w:lang w:val="en-GB"/>
        </w:rPr>
        <w:t>December</w:t>
      </w:r>
      <w:r w:rsidR="0094569E" w:rsidRPr="00B1541F">
        <w:rPr>
          <w:rFonts w:ascii="Fira Sans" w:hAnsi="Fira Sans"/>
          <w:sz w:val="19"/>
          <w:szCs w:val="19"/>
          <w:lang w:val="en-GB"/>
        </w:rPr>
        <w:t>)</w:t>
      </w:r>
      <w:r w:rsidR="0094569E" w:rsidRPr="00B1541F">
        <w:rPr>
          <w:rFonts w:ascii="Fira Sans" w:hAnsi="Fira Sans"/>
          <w:spacing w:val="-4"/>
          <w:sz w:val="19"/>
          <w:szCs w:val="19"/>
          <w:lang w:val="en-GB" w:eastAsia="pl-PL"/>
        </w:rPr>
        <w:t>.</w:t>
      </w:r>
      <w:r w:rsidR="00C21FB9" w:rsidRPr="00B1541F">
        <w:rPr>
          <w:rFonts w:ascii="Fira Sans" w:hAnsi="Fira Sans"/>
          <w:strike/>
          <w:sz w:val="19"/>
          <w:szCs w:val="19"/>
          <w:lang w:val="en-GB"/>
        </w:rPr>
        <w:t xml:space="preserve"> </w:t>
      </w:r>
    </w:p>
    <w:p w14:paraId="7B13E242" w14:textId="40F96ADD" w:rsidR="00147F68" w:rsidRPr="00B1541F" w:rsidRDefault="00147F68" w:rsidP="00E011CF">
      <w:pPr>
        <w:spacing w:before="120" w:after="120"/>
        <w:rPr>
          <w:rFonts w:ascii="Fira Sans SemiBold" w:eastAsia="Times New Roman" w:hAnsi="Fira Sans SemiBold" w:cs="Times New Roman"/>
          <w:bCs/>
          <w:color w:val="001D77"/>
          <w:spacing w:val="-2"/>
          <w:sz w:val="19"/>
          <w:szCs w:val="19"/>
          <w:lang w:val="en-GB" w:eastAsia="pl-PL"/>
        </w:rPr>
      </w:pPr>
    </w:p>
    <w:p w14:paraId="44DBEB12" w14:textId="10D765BD" w:rsidR="00E011CF" w:rsidRPr="00B1541F" w:rsidRDefault="007F2342" w:rsidP="007F2342">
      <w:pPr>
        <w:pStyle w:val="Nagwek1"/>
        <w:rPr>
          <w:spacing w:val="-4"/>
          <w:lang w:val="en-GB"/>
        </w:rPr>
      </w:pPr>
      <w:bookmarkStart w:id="3" w:name="_Hlk95286180"/>
      <w:r w:rsidRPr="00B1541F">
        <w:rPr>
          <w:rFonts w:ascii="Fira Sans" w:hAnsi="Fira Sans"/>
          <w:b/>
          <w:bCs w:val="0"/>
          <w:noProof/>
          <w:spacing w:val="-2"/>
          <w:szCs w:val="19"/>
          <w:lang w:val="en-GB"/>
        </w:rPr>
        <w:drawing>
          <wp:anchor distT="0" distB="0" distL="114300" distR="114300" simplePos="0" relativeHeight="252246016" behindDoc="1" locked="0" layoutInCell="1" allowOverlap="1" wp14:anchorId="5496230E" wp14:editId="2D60BF4A">
            <wp:simplePos x="0" y="0"/>
            <wp:positionH relativeFrom="margin">
              <wp:posOffset>-156845</wp:posOffset>
            </wp:positionH>
            <wp:positionV relativeFrom="paragraph">
              <wp:posOffset>22529</wp:posOffset>
            </wp:positionV>
            <wp:extent cx="611505" cy="611505"/>
            <wp:effectExtent l="0" t="0" r="0" b="0"/>
            <wp:wrapTight wrapText="bothSides">
              <wp:wrapPolygon edited="0">
                <wp:start x="0" y="0"/>
                <wp:lineTo x="0" y="20860"/>
                <wp:lineTo x="20860" y="20860"/>
                <wp:lineTo x="20860" y="0"/>
                <wp:lineTo x="0" y="0"/>
              </wp:wrapPolygon>
            </wp:wrapTight>
            <wp:docPr id="18" name="Obraz 18" title="Accommodation and food service activit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kona 6 b.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D92F72" w:rsidRPr="00B1541F">
        <w:rPr>
          <w:rFonts w:ascii="Fira Sans" w:hAnsi="Fira Sans"/>
          <w:b/>
          <w:spacing w:val="-2"/>
          <w:szCs w:val="19"/>
          <w:lang w:val="en-GB"/>
        </w:rPr>
        <w:t xml:space="preserve">Accommodation and </w:t>
      </w:r>
      <w:r w:rsidR="00B93E09" w:rsidRPr="00B1541F">
        <w:rPr>
          <w:rFonts w:ascii="Fira Sans" w:hAnsi="Fira Sans"/>
          <w:b/>
          <w:spacing w:val="-2"/>
          <w:szCs w:val="19"/>
          <w:lang w:val="en-GB"/>
        </w:rPr>
        <w:t>food service activities</w:t>
      </w:r>
      <w:r w:rsidR="00B17BDC" w:rsidRPr="00B1541F">
        <w:rPr>
          <w:rFonts w:ascii="Fira Sans" w:hAnsi="Fira Sans"/>
          <w:b/>
          <w:spacing w:val="-2"/>
          <w:szCs w:val="19"/>
          <w:lang w:val="en-GB"/>
        </w:rPr>
        <w:t xml:space="preserve"> </w:t>
      </w:r>
      <w:bookmarkEnd w:id="3"/>
      <w:r w:rsidR="00B17BDC" w:rsidRPr="00B1541F">
        <w:rPr>
          <w:rFonts w:ascii="Fira Sans" w:hAnsi="Fira Sans"/>
          <w:b/>
          <w:spacing w:val="-2"/>
          <w:szCs w:val="19"/>
          <w:lang w:val="en-GB"/>
        </w:rPr>
        <w:t>(graph 6)</w:t>
      </w:r>
    </w:p>
    <w:p w14:paraId="43D5FD5C" w14:textId="52F0A4FE" w:rsidR="000C5ECF" w:rsidRPr="00B1541F" w:rsidRDefault="00383141" w:rsidP="006452B7">
      <w:pPr>
        <w:spacing w:before="120" w:after="120"/>
        <w:ind w:left="851"/>
        <w:rPr>
          <w:rFonts w:ascii="Fira Sans" w:hAnsi="Fira Sans"/>
          <w:strike/>
          <w:spacing w:val="-4"/>
          <w:sz w:val="19"/>
          <w:szCs w:val="19"/>
          <w:lang w:val="en-GB"/>
        </w:rPr>
      </w:pPr>
      <w:r w:rsidRPr="00B1541F">
        <w:rPr>
          <w:noProof/>
          <w:lang w:val="en-GB" w:eastAsia="pl-PL"/>
        </w:rPr>
        <w:drawing>
          <wp:anchor distT="0" distB="0" distL="114300" distR="114300" simplePos="0" relativeHeight="254700544" behindDoc="0" locked="0" layoutInCell="1" allowOverlap="1" wp14:anchorId="18034FE1" wp14:editId="6A737573">
            <wp:simplePos x="0" y="0"/>
            <wp:positionH relativeFrom="column">
              <wp:posOffset>5231130</wp:posOffset>
            </wp:positionH>
            <wp:positionV relativeFrom="paragraph">
              <wp:posOffset>348946</wp:posOffset>
            </wp:positionV>
            <wp:extent cx="1534795" cy="1844675"/>
            <wp:effectExtent l="0" t="0" r="8255" b="3175"/>
            <wp:wrapSquare wrapText="bothSides"/>
            <wp:docPr id="56" name="Obraz 56" descr="Graph 6. General business climate indicator and its components in accommodation and food service activities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3479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541F">
        <w:rPr>
          <w:noProof/>
          <w:lang w:val="en-GB" w:eastAsia="pl-PL"/>
        </w:rPr>
        <w:drawing>
          <wp:anchor distT="0" distB="0" distL="114300" distR="114300" simplePos="0" relativeHeight="254699520" behindDoc="0" locked="0" layoutInCell="1" allowOverlap="1" wp14:anchorId="23B0FAC0" wp14:editId="49EFF91A">
            <wp:simplePos x="0" y="0"/>
            <wp:positionH relativeFrom="column">
              <wp:posOffset>3810</wp:posOffset>
            </wp:positionH>
            <wp:positionV relativeFrom="paragraph">
              <wp:posOffset>411784</wp:posOffset>
            </wp:positionV>
            <wp:extent cx="5025390" cy="1645920"/>
            <wp:effectExtent l="0" t="0" r="0" b="0"/>
            <wp:wrapSquare wrapText="bothSides"/>
            <wp:docPr id="47" name="Obraz 47" descr="Graph 6. General business climate indicator in accommodation and food service activities – values in 2019-2026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025390" cy="1645920"/>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B1541F">
        <w:rPr>
          <w:rFonts w:ascii="Fira Sans" w:hAnsi="Fira Sans"/>
          <w:sz w:val="19"/>
          <w:szCs w:val="19"/>
          <w:lang w:val="en-GB"/>
        </w:rPr>
        <w:t xml:space="preserve">In </w:t>
      </w:r>
      <w:r w:rsidR="004A64FF" w:rsidRPr="00B1541F">
        <w:rPr>
          <w:rFonts w:ascii="Fira Sans" w:hAnsi="Fira Sans"/>
          <w:sz w:val="19"/>
          <w:szCs w:val="19"/>
          <w:lang w:val="en-GB"/>
        </w:rPr>
        <w:t>January</w:t>
      </w:r>
      <w:r w:rsidR="00504DA2" w:rsidRPr="00B1541F">
        <w:rPr>
          <w:rFonts w:ascii="Fira Sans" w:hAnsi="Fira Sans"/>
          <w:sz w:val="19"/>
          <w:szCs w:val="19"/>
          <w:lang w:val="en-GB"/>
        </w:rPr>
        <w:t>,</w:t>
      </w:r>
      <w:r w:rsidR="0094569E" w:rsidRPr="00B1541F">
        <w:rPr>
          <w:rFonts w:ascii="Fira Sans" w:hAnsi="Fira Sans"/>
          <w:sz w:val="19"/>
          <w:szCs w:val="19"/>
          <w:lang w:val="en-GB"/>
        </w:rPr>
        <w:t xml:space="preserve"> general </w:t>
      </w:r>
      <w:r w:rsidR="00DE586D" w:rsidRPr="00B1541F">
        <w:rPr>
          <w:rFonts w:ascii="Fira Sans" w:hAnsi="Fira Sans"/>
          <w:sz w:val="19"/>
          <w:szCs w:val="19"/>
          <w:lang w:val="en-GB"/>
        </w:rPr>
        <w:t>business climate indicator</w:t>
      </w:r>
      <w:r w:rsidR="0094569E" w:rsidRPr="00B1541F">
        <w:rPr>
          <w:rFonts w:ascii="Fira Sans" w:hAnsi="Fira Sans"/>
          <w:sz w:val="19"/>
          <w:szCs w:val="19"/>
          <w:lang w:val="en-GB"/>
        </w:rPr>
        <w:t xml:space="preserve"> takes the value </w:t>
      </w:r>
      <w:r w:rsidR="00173FDA" w:rsidRPr="00B1541F">
        <w:rPr>
          <w:rFonts w:ascii="Fira Sans" w:hAnsi="Fira Sans"/>
          <w:sz w:val="19"/>
          <w:szCs w:val="19"/>
          <w:lang w:val="en-GB"/>
        </w:rPr>
        <w:t>plus</w:t>
      </w:r>
      <w:r w:rsidR="0094569E" w:rsidRPr="00B1541F">
        <w:rPr>
          <w:rFonts w:ascii="Fira Sans" w:hAnsi="Fira Sans"/>
          <w:sz w:val="19"/>
          <w:szCs w:val="19"/>
          <w:lang w:val="en-GB"/>
        </w:rPr>
        <w:t xml:space="preserve"> </w:t>
      </w:r>
      <w:r w:rsidR="00173FDA" w:rsidRPr="00B1541F">
        <w:rPr>
          <w:rFonts w:ascii="Fira Sans" w:hAnsi="Fira Sans"/>
          <w:sz w:val="19"/>
          <w:szCs w:val="19"/>
          <w:lang w:val="en-GB"/>
        </w:rPr>
        <w:t>3.0</w:t>
      </w:r>
      <w:r w:rsidR="00DA44B5" w:rsidRPr="00B1541F">
        <w:rPr>
          <w:rFonts w:ascii="Fira Sans" w:hAnsi="Fira Sans"/>
          <w:sz w:val="19"/>
          <w:szCs w:val="19"/>
          <w:lang w:val="en-GB"/>
        </w:rPr>
        <w:t xml:space="preserve"> (</w:t>
      </w:r>
      <w:r w:rsidR="009A7B12" w:rsidRPr="00B1541F">
        <w:rPr>
          <w:rFonts w:ascii="Fira Sans" w:hAnsi="Fira Sans"/>
          <w:sz w:val="19"/>
          <w:szCs w:val="19"/>
          <w:lang w:val="en-GB"/>
        </w:rPr>
        <w:t>minus</w:t>
      </w:r>
      <w:r w:rsidR="00DA44B5" w:rsidRPr="00B1541F">
        <w:rPr>
          <w:rFonts w:ascii="Fira Sans" w:hAnsi="Fira Sans"/>
          <w:sz w:val="19"/>
          <w:szCs w:val="19"/>
          <w:lang w:val="en-GB"/>
        </w:rPr>
        <w:t xml:space="preserve"> </w:t>
      </w:r>
      <w:r w:rsidR="00173FDA" w:rsidRPr="00B1541F">
        <w:rPr>
          <w:rFonts w:ascii="Fira Sans" w:hAnsi="Fira Sans"/>
          <w:sz w:val="19"/>
          <w:szCs w:val="19"/>
          <w:lang w:val="en-GB"/>
        </w:rPr>
        <w:t>0.3</w:t>
      </w:r>
      <w:r w:rsidR="001178B5" w:rsidRPr="00B1541F">
        <w:rPr>
          <w:rFonts w:ascii="Fira Sans" w:hAnsi="Fira Sans"/>
          <w:sz w:val="19"/>
          <w:szCs w:val="19"/>
          <w:lang w:val="en-GB"/>
        </w:rPr>
        <w:t xml:space="preserve"> </w:t>
      </w:r>
      <w:r w:rsidR="00DE586D" w:rsidRPr="00B1541F">
        <w:rPr>
          <w:rFonts w:ascii="Fira Sans" w:hAnsi="Fira Sans"/>
          <w:sz w:val="19"/>
          <w:szCs w:val="19"/>
          <w:lang w:val="en-GB"/>
        </w:rPr>
        <w:t>a </w:t>
      </w:r>
      <w:r w:rsidR="001178B5" w:rsidRPr="00B1541F">
        <w:rPr>
          <w:rFonts w:ascii="Fira Sans" w:hAnsi="Fira Sans"/>
          <w:sz w:val="19"/>
          <w:szCs w:val="19"/>
          <w:lang w:val="en-GB"/>
        </w:rPr>
        <w:t>month ago</w:t>
      </w:r>
      <w:r w:rsidR="00DA44B5" w:rsidRPr="00B1541F">
        <w:rPr>
          <w:rFonts w:ascii="Fira Sans" w:hAnsi="Fira Sans"/>
          <w:sz w:val="19"/>
          <w:szCs w:val="19"/>
          <w:lang w:val="en-GB"/>
        </w:rPr>
        <w:t>).</w:t>
      </w:r>
      <w:r w:rsidR="00C837C8" w:rsidRPr="00B1541F">
        <w:rPr>
          <w:rFonts w:ascii="Fira Sans" w:hAnsi="Fira Sans"/>
          <w:sz w:val="19"/>
          <w:szCs w:val="19"/>
          <w:lang w:val="en-GB"/>
        </w:rPr>
        <w:t xml:space="preserve"> </w:t>
      </w:r>
    </w:p>
    <w:p w14:paraId="03659AE0" w14:textId="76F9E5F3" w:rsidR="00FF7224" w:rsidRPr="00B1541F" w:rsidRDefault="00FF7224" w:rsidP="001B215C">
      <w:pPr>
        <w:tabs>
          <w:tab w:val="center" w:pos="4600"/>
        </w:tabs>
        <w:spacing w:before="120" w:after="120"/>
        <w:rPr>
          <w:rFonts w:ascii="Fira Sans SemiBold" w:eastAsia="Times New Roman" w:hAnsi="Fira Sans SemiBold" w:cs="Times New Roman"/>
          <w:bCs/>
          <w:color w:val="001D77"/>
          <w:sz w:val="19"/>
          <w:szCs w:val="24"/>
          <w:lang w:val="en-GB" w:eastAsia="pl-PL"/>
        </w:rPr>
      </w:pPr>
      <w:bookmarkStart w:id="4" w:name="_Hlk95286290"/>
    </w:p>
    <w:p w14:paraId="6BF33ECA" w14:textId="4F1B7039" w:rsidR="00E011CF" w:rsidRPr="00B1541F" w:rsidRDefault="007F2342" w:rsidP="007F2342">
      <w:pPr>
        <w:pStyle w:val="Nagwek1"/>
        <w:rPr>
          <w:spacing w:val="-4"/>
          <w:lang w:val="en-GB"/>
        </w:rPr>
      </w:pPr>
      <w:r w:rsidRPr="00B1541F">
        <w:rPr>
          <w:rFonts w:ascii="Fira Sans" w:hAnsi="Fira Sans"/>
          <w:b/>
          <w:bCs w:val="0"/>
          <w:noProof/>
          <w:spacing w:val="-2"/>
          <w:szCs w:val="19"/>
          <w:lang w:val="en-GB"/>
        </w:rPr>
        <w:drawing>
          <wp:anchor distT="0" distB="0" distL="114300" distR="114300" simplePos="0" relativeHeight="252247040" behindDoc="1" locked="0" layoutInCell="1" allowOverlap="1" wp14:anchorId="5CB22272" wp14:editId="0F52D581">
            <wp:simplePos x="0" y="0"/>
            <wp:positionH relativeFrom="column">
              <wp:posOffset>-99060</wp:posOffset>
            </wp:positionH>
            <wp:positionV relativeFrom="paragraph">
              <wp:posOffset>48564</wp:posOffset>
            </wp:positionV>
            <wp:extent cx="611505" cy="611505"/>
            <wp:effectExtent l="0" t="0" r="0" b="0"/>
            <wp:wrapTight wrapText="bothSides">
              <wp:wrapPolygon edited="0">
                <wp:start x="0" y="0"/>
                <wp:lineTo x="0" y="20860"/>
                <wp:lineTo x="20860" y="20860"/>
                <wp:lineTo x="20860" y="0"/>
                <wp:lineTo x="0" y="0"/>
              </wp:wrapPolygon>
            </wp:wrapTight>
            <wp:docPr id="20" name="Obraz 20" title="Information and communi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kona 2 b.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B17BDC" w:rsidRPr="00B1541F">
        <w:rPr>
          <w:rFonts w:ascii="Fira Sans" w:hAnsi="Fira Sans"/>
          <w:b/>
          <w:spacing w:val="-2"/>
          <w:szCs w:val="19"/>
          <w:lang w:val="en-GB"/>
        </w:rPr>
        <w:t xml:space="preserve">Information and communication </w:t>
      </w:r>
      <w:bookmarkEnd w:id="4"/>
      <w:r w:rsidR="00B17BDC" w:rsidRPr="00B1541F">
        <w:rPr>
          <w:rFonts w:ascii="Fira Sans" w:hAnsi="Fira Sans"/>
          <w:b/>
          <w:spacing w:val="-2"/>
          <w:szCs w:val="19"/>
          <w:lang w:val="en-GB"/>
        </w:rPr>
        <w:t>(graph 7)</w:t>
      </w:r>
      <w:r w:rsidR="00790964" w:rsidRPr="00B1541F">
        <w:rPr>
          <w:lang w:val="en-GB"/>
        </w:rPr>
        <w:t xml:space="preserve"> </w:t>
      </w:r>
    </w:p>
    <w:p w14:paraId="6DBCCD28" w14:textId="37579A4D" w:rsidR="00E011CF" w:rsidRPr="00B1541F" w:rsidRDefault="00AF0E5F" w:rsidP="00D22F97">
      <w:pPr>
        <w:spacing w:before="120" w:after="120"/>
        <w:ind w:left="851"/>
        <w:rPr>
          <w:rFonts w:ascii="Fira Sans" w:hAnsi="Fira Sans"/>
          <w:b/>
          <w:strike/>
          <w:spacing w:val="-2"/>
          <w:sz w:val="19"/>
          <w:szCs w:val="19"/>
          <w:lang w:val="en-GB"/>
        </w:rPr>
      </w:pPr>
      <w:r w:rsidRPr="00B1541F">
        <w:rPr>
          <w:noProof/>
          <w:lang w:val="en-GB" w:eastAsia="pl-PL"/>
        </w:rPr>
        <w:drawing>
          <wp:anchor distT="0" distB="0" distL="114300" distR="114300" simplePos="0" relativeHeight="254702592" behindDoc="0" locked="0" layoutInCell="1" allowOverlap="1" wp14:anchorId="5F309B63" wp14:editId="759121A0">
            <wp:simplePos x="0" y="0"/>
            <wp:positionH relativeFrom="column">
              <wp:posOffset>5224780</wp:posOffset>
            </wp:positionH>
            <wp:positionV relativeFrom="paragraph">
              <wp:posOffset>468299</wp:posOffset>
            </wp:positionV>
            <wp:extent cx="1534795" cy="1844675"/>
            <wp:effectExtent l="0" t="0" r="8255" b="3175"/>
            <wp:wrapSquare wrapText="bothSides"/>
            <wp:docPr id="61" name="Obraz 61" descr="Graph 7. General business climate indicator and its components in information and communication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53479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541F">
        <w:rPr>
          <w:noProof/>
          <w:lang w:val="en-GB" w:eastAsia="pl-PL"/>
        </w:rPr>
        <w:drawing>
          <wp:anchor distT="0" distB="0" distL="114300" distR="114300" simplePos="0" relativeHeight="254701568" behindDoc="0" locked="0" layoutInCell="1" allowOverlap="1" wp14:anchorId="6ED1ABF5" wp14:editId="0D09511A">
            <wp:simplePos x="0" y="0"/>
            <wp:positionH relativeFrom="column">
              <wp:posOffset>3838</wp:posOffset>
            </wp:positionH>
            <wp:positionV relativeFrom="paragraph">
              <wp:posOffset>506012</wp:posOffset>
            </wp:positionV>
            <wp:extent cx="5025390" cy="1670050"/>
            <wp:effectExtent l="0" t="0" r="0" b="0"/>
            <wp:wrapSquare wrapText="bothSides"/>
            <wp:docPr id="60" name="Obraz 60" descr="Graph 7. General business climate indicator in information and communication – values in 2019-2026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025390" cy="16700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4DA2" w:rsidRPr="00B1541F">
        <w:rPr>
          <w:rFonts w:ascii="Fira Sans" w:hAnsi="Fira Sans"/>
          <w:sz w:val="19"/>
          <w:szCs w:val="19"/>
          <w:lang w:val="en-GB"/>
        </w:rPr>
        <w:t>G</w:t>
      </w:r>
      <w:r w:rsidR="0094569E" w:rsidRPr="00B1541F">
        <w:rPr>
          <w:rFonts w:ascii="Fira Sans" w:hAnsi="Fira Sans"/>
          <w:sz w:val="19"/>
          <w:szCs w:val="19"/>
          <w:lang w:val="en-GB"/>
        </w:rPr>
        <w:t xml:space="preserve">eneral </w:t>
      </w:r>
      <w:r w:rsidR="00DE586D" w:rsidRPr="00B1541F">
        <w:rPr>
          <w:rFonts w:ascii="Fira Sans" w:hAnsi="Fira Sans"/>
          <w:sz w:val="19"/>
          <w:szCs w:val="19"/>
          <w:lang w:val="en-GB"/>
        </w:rPr>
        <w:t>business climate indicator</w:t>
      </w:r>
      <w:r w:rsidR="0094569E" w:rsidRPr="00B1541F">
        <w:rPr>
          <w:rFonts w:ascii="Fira Sans" w:hAnsi="Fira Sans"/>
          <w:sz w:val="19"/>
          <w:szCs w:val="19"/>
          <w:lang w:val="en-GB"/>
        </w:rPr>
        <w:t xml:space="preserve"> </w:t>
      </w:r>
      <w:r w:rsidR="00504DA2" w:rsidRPr="00B1541F">
        <w:rPr>
          <w:rFonts w:ascii="Fira Sans" w:hAnsi="Fira Sans"/>
          <w:sz w:val="19"/>
          <w:szCs w:val="19"/>
          <w:lang w:val="en-GB"/>
        </w:rPr>
        <w:t xml:space="preserve">in the current month </w:t>
      </w:r>
      <w:r w:rsidR="0094569E" w:rsidRPr="00B1541F">
        <w:rPr>
          <w:rFonts w:ascii="Fira Sans" w:hAnsi="Fira Sans"/>
          <w:sz w:val="19"/>
          <w:szCs w:val="19"/>
          <w:lang w:val="en-GB"/>
        </w:rPr>
        <w:t xml:space="preserve">takes the </w:t>
      </w:r>
      <w:r w:rsidR="007A000E" w:rsidRPr="00B1541F">
        <w:rPr>
          <w:rFonts w:ascii="Fira Sans" w:hAnsi="Fira Sans"/>
          <w:sz w:val="19"/>
          <w:szCs w:val="19"/>
          <w:lang w:val="en-GB"/>
        </w:rPr>
        <w:t xml:space="preserve">value </w:t>
      </w:r>
      <w:r w:rsidR="005F26D3" w:rsidRPr="00B1541F">
        <w:rPr>
          <w:rFonts w:ascii="Fira Sans" w:hAnsi="Fira Sans"/>
          <w:sz w:val="19"/>
          <w:szCs w:val="19"/>
          <w:lang w:val="en-GB"/>
        </w:rPr>
        <w:t>plus</w:t>
      </w:r>
      <w:r w:rsidR="007A000E" w:rsidRPr="00B1541F">
        <w:rPr>
          <w:rFonts w:ascii="Fira Sans" w:hAnsi="Fira Sans"/>
          <w:sz w:val="19"/>
          <w:szCs w:val="19"/>
          <w:lang w:val="en-GB"/>
        </w:rPr>
        <w:t xml:space="preserve"> </w:t>
      </w:r>
      <w:r w:rsidR="00173FDA" w:rsidRPr="00B1541F">
        <w:rPr>
          <w:rFonts w:ascii="Fira Sans" w:hAnsi="Fira Sans"/>
          <w:sz w:val="19"/>
          <w:szCs w:val="19"/>
          <w:lang w:val="en-GB"/>
        </w:rPr>
        <w:t>12.1</w:t>
      </w:r>
      <w:r w:rsidR="007A000E" w:rsidRPr="00B1541F">
        <w:rPr>
          <w:rFonts w:ascii="Fira Sans" w:hAnsi="Fira Sans"/>
          <w:sz w:val="19"/>
          <w:szCs w:val="19"/>
          <w:lang w:val="en-GB"/>
        </w:rPr>
        <w:t xml:space="preserve"> </w:t>
      </w:r>
      <w:r w:rsidR="000309A6" w:rsidRPr="00B1541F">
        <w:rPr>
          <w:rFonts w:ascii="Fira Sans" w:hAnsi="Fira Sans"/>
          <w:sz w:val="19"/>
          <w:szCs w:val="19"/>
          <w:lang w:val="en-GB"/>
        </w:rPr>
        <w:t xml:space="preserve">(plus </w:t>
      </w:r>
      <w:r w:rsidR="00173FDA" w:rsidRPr="00B1541F">
        <w:rPr>
          <w:rFonts w:ascii="Fira Sans" w:hAnsi="Fira Sans"/>
          <w:sz w:val="19"/>
          <w:szCs w:val="19"/>
          <w:lang w:val="en-GB"/>
        </w:rPr>
        <w:t>9.6</w:t>
      </w:r>
      <w:r w:rsidR="007A000E" w:rsidRPr="00B1541F">
        <w:rPr>
          <w:rFonts w:ascii="Fira Sans" w:hAnsi="Fira Sans"/>
          <w:sz w:val="19"/>
          <w:szCs w:val="19"/>
          <w:lang w:val="en-GB"/>
        </w:rPr>
        <w:t xml:space="preserve"> in </w:t>
      </w:r>
      <w:r w:rsidR="009A7B12" w:rsidRPr="00B1541F">
        <w:rPr>
          <w:rFonts w:ascii="Fira Sans" w:hAnsi="Fira Sans"/>
          <w:sz w:val="19"/>
          <w:szCs w:val="19"/>
          <w:lang w:val="en-GB"/>
        </w:rPr>
        <w:t>December</w:t>
      </w:r>
      <w:r w:rsidR="000309A6" w:rsidRPr="00B1541F">
        <w:rPr>
          <w:rFonts w:ascii="Fira Sans" w:hAnsi="Fira Sans"/>
          <w:sz w:val="19"/>
          <w:szCs w:val="19"/>
          <w:lang w:val="en-GB"/>
        </w:rPr>
        <w:t>)</w:t>
      </w:r>
      <w:r w:rsidR="0094569E" w:rsidRPr="00B1541F">
        <w:rPr>
          <w:rFonts w:ascii="Fira Sans" w:hAnsi="Fira Sans"/>
          <w:sz w:val="19"/>
          <w:szCs w:val="19"/>
          <w:lang w:val="en-GB"/>
        </w:rPr>
        <w:t>.</w:t>
      </w:r>
      <w:r w:rsidR="008758BD" w:rsidRPr="00B1541F">
        <w:rPr>
          <w:rFonts w:ascii="Fira Sans" w:hAnsi="Fira Sans"/>
          <w:sz w:val="19"/>
          <w:szCs w:val="19"/>
          <w:lang w:val="en-GB"/>
        </w:rPr>
        <w:t xml:space="preserve"> </w:t>
      </w:r>
    </w:p>
    <w:p w14:paraId="7F176872" w14:textId="53997FF1" w:rsidR="00CB082F" w:rsidRPr="00B1541F" w:rsidRDefault="00CB082F" w:rsidP="00E011CF">
      <w:pPr>
        <w:spacing w:before="120" w:after="120"/>
        <w:rPr>
          <w:rFonts w:ascii="Fira Sans SemiBold" w:eastAsia="Times New Roman" w:hAnsi="Fira Sans SemiBold" w:cs="Times New Roman"/>
          <w:b/>
          <w:bCs/>
          <w:color w:val="001D77"/>
          <w:spacing w:val="-2"/>
          <w:sz w:val="19"/>
          <w:szCs w:val="19"/>
          <w:lang w:val="en-GB" w:eastAsia="pl-PL"/>
        </w:rPr>
      </w:pPr>
    </w:p>
    <w:p w14:paraId="400ED36D" w14:textId="14839FBD" w:rsidR="00B9442F" w:rsidRPr="00B1541F" w:rsidRDefault="00B9442F" w:rsidP="00E011CF">
      <w:pPr>
        <w:spacing w:before="120" w:after="120"/>
        <w:rPr>
          <w:rFonts w:ascii="Fira Sans SemiBold" w:eastAsia="Times New Roman" w:hAnsi="Fira Sans SemiBold" w:cs="Times New Roman"/>
          <w:b/>
          <w:bCs/>
          <w:color w:val="001D77"/>
          <w:spacing w:val="-2"/>
          <w:sz w:val="19"/>
          <w:szCs w:val="19"/>
          <w:lang w:val="en-GB" w:eastAsia="pl-PL"/>
        </w:rPr>
      </w:pPr>
    </w:p>
    <w:p w14:paraId="13D1D9BD" w14:textId="0FB28DE5" w:rsidR="00B9442F" w:rsidRPr="00B1541F" w:rsidRDefault="00B9442F" w:rsidP="00E011CF">
      <w:pPr>
        <w:spacing w:before="120" w:after="120"/>
        <w:rPr>
          <w:rFonts w:ascii="Fira Sans SemiBold" w:eastAsia="Times New Roman" w:hAnsi="Fira Sans SemiBold" w:cs="Times New Roman"/>
          <w:b/>
          <w:bCs/>
          <w:color w:val="001D77"/>
          <w:spacing w:val="-2"/>
          <w:sz w:val="19"/>
          <w:szCs w:val="19"/>
          <w:lang w:val="en-GB" w:eastAsia="pl-PL"/>
        </w:rPr>
      </w:pPr>
    </w:p>
    <w:p w14:paraId="749AD2AB" w14:textId="7CE66B0A" w:rsidR="00B9442F" w:rsidRPr="00B1541F" w:rsidRDefault="00B9442F" w:rsidP="00E011CF">
      <w:pPr>
        <w:spacing w:before="120" w:after="120"/>
        <w:rPr>
          <w:rFonts w:ascii="Fira Sans SemiBold" w:eastAsia="Times New Roman" w:hAnsi="Fira Sans SemiBold" w:cs="Times New Roman"/>
          <w:b/>
          <w:bCs/>
          <w:color w:val="001D77"/>
          <w:spacing w:val="-2"/>
          <w:sz w:val="19"/>
          <w:szCs w:val="19"/>
          <w:lang w:val="en-GB" w:eastAsia="pl-PL"/>
        </w:rPr>
      </w:pPr>
    </w:p>
    <w:p w14:paraId="71D873E4" w14:textId="3AFFD853" w:rsidR="00B9442F" w:rsidRPr="00B1541F" w:rsidRDefault="001D51B6" w:rsidP="001D51B6">
      <w:pPr>
        <w:spacing w:line="259" w:lineRule="auto"/>
        <w:rPr>
          <w:rFonts w:ascii="Fira Sans SemiBold" w:eastAsia="Times New Roman" w:hAnsi="Fira Sans SemiBold" w:cs="Times New Roman"/>
          <w:b/>
          <w:bCs/>
          <w:color w:val="001D77"/>
          <w:spacing w:val="-2"/>
          <w:sz w:val="19"/>
          <w:szCs w:val="19"/>
          <w:lang w:val="en-GB" w:eastAsia="pl-PL"/>
        </w:rPr>
      </w:pPr>
      <w:r w:rsidRPr="00B1541F">
        <w:rPr>
          <w:rFonts w:ascii="Fira Sans SemiBold" w:eastAsia="Times New Roman" w:hAnsi="Fira Sans SemiBold" w:cs="Times New Roman"/>
          <w:b/>
          <w:bCs/>
          <w:color w:val="001D77"/>
          <w:spacing w:val="-2"/>
          <w:sz w:val="19"/>
          <w:szCs w:val="19"/>
          <w:lang w:val="en-GB" w:eastAsia="pl-PL"/>
        </w:rPr>
        <w:br w:type="page"/>
      </w:r>
    </w:p>
    <w:p w14:paraId="383BB4C9" w14:textId="35B7F40B" w:rsidR="00E011CF" w:rsidRPr="00B1541F" w:rsidRDefault="007F2342" w:rsidP="007F2342">
      <w:pPr>
        <w:pStyle w:val="Nagwek1"/>
        <w:rPr>
          <w:spacing w:val="-4"/>
          <w:lang w:val="en-GB"/>
        </w:rPr>
      </w:pPr>
      <w:bookmarkStart w:id="5" w:name="_Hlk95286327"/>
      <w:r w:rsidRPr="00B1541F">
        <w:rPr>
          <w:rFonts w:ascii="Fira Sans" w:hAnsi="Fira Sans"/>
          <w:b/>
          <w:bCs w:val="0"/>
          <w:noProof/>
          <w:spacing w:val="-2"/>
          <w:szCs w:val="19"/>
          <w:lang w:val="en-GB"/>
        </w:rPr>
        <w:lastRenderedPageBreak/>
        <w:drawing>
          <wp:anchor distT="0" distB="0" distL="114300" distR="114300" simplePos="0" relativeHeight="252248064" behindDoc="1" locked="0" layoutInCell="1" allowOverlap="1" wp14:anchorId="752CFC5D" wp14:editId="1F8452EA">
            <wp:simplePos x="0" y="0"/>
            <wp:positionH relativeFrom="margin">
              <wp:posOffset>-25400</wp:posOffset>
            </wp:positionH>
            <wp:positionV relativeFrom="paragraph">
              <wp:posOffset>5715</wp:posOffset>
            </wp:positionV>
            <wp:extent cx="611505" cy="611505"/>
            <wp:effectExtent l="0" t="0" r="0" b="0"/>
            <wp:wrapTight wrapText="bothSides">
              <wp:wrapPolygon edited="0">
                <wp:start x="0" y="0"/>
                <wp:lineTo x="0" y="20860"/>
                <wp:lineTo x="20860" y="20860"/>
                <wp:lineTo x="20860" y="0"/>
                <wp:lineTo x="0" y="0"/>
              </wp:wrapPolygon>
            </wp:wrapTight>
            <wp:docPr id="26" name="Obraz 26" title="Financial and insurance activit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kona 1 b.p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B17BDC" w:rsidRPr="00B1541F">
        <w:rPr>
          <w:rFonts w:ascii="Fira Sans" w:hAnsi="Fira Sans"/>
          <w:b/>
          <w:spacing w:val="-2"/>
          <w:szCs w:val="19"/>
          <w:lang w:val="en-GB"/>
        </w:rPr>
        <w:t xml:space="preserve">Financial and insurance activities </w:t>
      </w:r>
      <w:bookmarkEnd w:id="5"/>
      <w:r w:rsidR="00B17BDC" w:rsidRPr="00B1541F">
        <w:rPr>
          <w:rFonts w:ascii="Fira Sans" w:hAnsi="Fira Sans"/>
          <w:b/>
          <w:spacing w:val="-2"/>
          <w:szCs w:val="19"/>
          <w:lang w:val="en-GB"/>
        </w:rPr>
        <w:t>(graph 8</w:t>
      </w:r>
      <w:r w:rsidR="00B17BDC" w:rsidRPr="00B1541F">
        <w:rPr>
          <w:lang w:val="en-GB"/>
        </w:rPr>
        <w:t>)</w:t>
      </w:r>
      <w:r w:rsidR="00593397" w:rsidRPr="00B1541F">
        <w:rPr>
          <w:bCs w:val="0"/>
          <w:lang w:val="en-GB"/>
        </w:rPr>
        <w:t xml:space="preserve"> </w:t>
      </w:r>
      <w:r w:rsidR="00151B3B" w:rsidRPr="00B1541F">
        <w:rPr>
          <w:rStyle w:val="Odwoanieprzypisudolnego"/>
          <w:color w:val="FFFFFF" w:themeColor="background1"/>
          <w:lang w:val="en-GB"/>
        </w:rPr>
        <w:footnoteReference w:id="5"/>
      </w:r>
    </w:p>
    <w:p w14:paraId="65935451" w14:textId="1F31BAEA" w:rsidR="00B9442F" w:rsidRPr="00B1541F" w:rsidRDefault="00AF0E5F" w:rsidP="00B9442F">
      <w:pPr>
        <w:spacing w:before="120" w:after="120"/>
        <w:ind w:left="851"/>
        <w:rPr>
          <w:rFonts w:ascii="Fira Sans" w:hAnsi="Fira Sans"/>
          <w:sz w:val="19"/>
          <w:szCs w:val="19"/>
          <w:lang w:val="en-GB"/>
        </w:rPr>
      </w:pPr>
      <w:r w:rsidRPr="00B1541F">
        <w:rPr>
          <w:noProof/>
          <w:lang w:val="en-GB" w:eastAsia="pl-PL"/>
        </w:rPr>
        <w:drawing>
          <wp:anchor distT="0" distB="0" distL="114300" distR="114300" simplePos="0" relativeHeight="254704640" behindDoc="0" locked="0" layoutInCell="1" allowOverlap="1" wp14:anchorId="4DC38E23" wp14:editId="22805E1D">
            <wp:simplePos x="0" y="0"/>
            <wp:positionH relativeFrom="column">
              <wp:posOffset>5231461</wp:posOffset>
            </wp:positionH>
            <wp:positionV relativeFrom="paragraph">
              <wp:posOffset>431800</wp:posOffset>
            </wp:positionV>
            <wp:extent cx="1534795" cy="1844675"/>
            <wp:effectExtent l="0" t="0" r="8255" b="3175"/>
            <wp:wrapSquare wrapText="bothSides"/>
            <wp:docPr id="63" name="Obraz 63" descr="Graph 8. General business climate indicator and its components in financial and insurance activities – values in the last six months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53479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541F">
        <w:rPr>
          <w:noProof/>
          <w:lang w:val="en-GB" w:eastAsia="pl-PL"/>
        </w:rPr>
        <w:drawing>
          <wp:anchor distT="0" distB="0" distL="114300" distR="114300" simplePos="0" relativeHeight="254703616" behindDoc="0" locked="0" layoutInCell="1" allowOverlap="1" wp14:anchorId="24D1C040" wp14:editId="04A1498C">
            <wp:simplePos x="0" y="0"/>
            <wp:positionH relativeFrom="column">
              <wp:posOffset>-3506</wp:posOffset>
            </wp:positionH>
            <wp:positionV relativeFrom="paragraph">
              <wp:posOffset>454660</wp:posOffset>
            </wp:positionV>
            <wp:extent cx="5033010" cy="1670050"/>
            <wp:effectExtent l="0" t="0" r="0" b="0"/>
            <wp:wrapSquare wrapText="bothSides"/>
            <wp:docPr id="62" name="Obraz 62" descr="Graph 8. General business climate indicator in financial and insurance activities – values in 2019-2026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033010" cy="1670050"/>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B1541F">
        <w:rPr>
          <w:rFonts w:ascii="Fira Sans" w:hAnsi="Fira Sans"/>
          <w:sz w:val="19"/>
          <w:szCs w:val="19"/>
          <w:lang w:val="en-GB"/>
        </w:rPr>
        <w:t xml:space="preserve">In </w:t>
      </w:r>
      <w:r w:rsidR="004A64FF" w:rsidRPr="00B1541F">
        <w:rPr>
          <w:rFonts w:ascii="Fira Sans" w:hAnsi="Fira Sans"/>
          <w:sz w:val="19"/>
          <w:szCs w:val="19"/>
          <w:lang w:val="en-GB"/>
        </w:rPr>
        <w:t>January</w:t>
      </w:r>
      <w:r w:rsidR="00504DA2" w:rsidRPr="00B1541F">
        <w:rPr>
          <w:rFonts w:ascii="Fira Sans" w:hAnsi="Fira Sans"/>
          <w:sz w:val="19"/>
          <w:szCs w:val="19"/>
          <w:lang w:val="en-GB"/>
        </w:rPr>
        <w:t>,</w:t>
      </w:r>
      <w:r w:rsidR="00603F3A" w:rsidRPr="00B1541F">
        <w:rPr>
          <w:rFonts w:ascii="Fira Sans" w:hAnsi="Fira Sans"/>
          <w:sz w:val="19"/>
          <w:szCs w:val="19"/>
          <w:lang w:val="en-GB"/>
        </w:rPr>
        <w:t xml:space="preserve"> </w:t>
      </w:r>
      <w:r w:rsidR="0094569E" w:rsidRPr="00B1541F">
        <w:rPr>
          <w:rFonts w:ascii="Fira Sans" w:hAnsi="Fira Sans"/>
          <w:sz w:val="19"/>
          <w:szCs w:val="19"/>
          <w:lang w:val="en-GB"/>
        </w:rPr>
        <w:t xml:space="preserve">general </w:t>
      </w:r>
      <w:r w:rsidR="00DE586D" w:rsidRPr="00B1541F">
        <w:rPr>
          <w:rFonts w:ascii="Fira Sans" w:hAnsi="Fira Sans"/>
          <w:sz w:val="19"/>
          <w:szCs w:val="19"/>
          <w:lang w:val="en-GB"/>
        </w:rPr>
        <w:t>business climate indicator</w:t>
      </w:r>
      <w:r w:rsidR="0094569E" w:rsidRPr="00B1541F">
        <w:rPr>
          <w:rFonts w:ascii="Fira Sans" w:hAnsi="Fira Sans"/>
          <w:sz w:val="19"/>
          <w:szCs w:val="19"/>
          <w:lang w:val="en-GB"/>
        </w:rPr>
        <w:t xml:space="preserve"> takes the value </w:t>
      </w:r>
      <w:r w:rsidR="000C5B81" w:rsidRPr="00B1541F">
        <w:rPr>
          <w:rFonts w:ascii="Fira Sans" w:hAnsi="Fira Sans"/>
          <w:sz w:val="19"/>
          <w:szCs w:val="19"/>
          <w:lang w:val="en-GB"/>
        </w:rPr>
        <w:t>plus</w:t>
      </w:r>
      <w:r w:rsidR="007E7EC1" w:rsidRPr="00B1541F">
        <w:rPr>
          <w:rFonts w:ascii="Fira Sans" w:hAnsi="Fira Sans"/>
          <w:sz w:val="19"/>
          <w:szCs w:val="19"/>
          <w:lang w:val="en-GB"/>
        </w:rPr>
        <w:t xml:space="preserve"> </w:t>
      </w:r>
      <w:r w:rsidR="00173FDA" w:rsidRPr="00B1541F">
        <w:rPr>
          <w:rFonts w:ascii="Fira Sans" w:hAnsi="Fira Sans"/>
          <w:sz w:val="19"/>
          <w:szCs w:val="19"/>
          <w:lang w:val="en-GB"/>
        </w:rPr>
        <w:t>25.4</w:t>
      </w:r>
      <w:r w:rsidR="00CB082F" w:rsidRPr="00B1541F">
        <w:rPr>
          <w:rFonts w:ascii="Fira Sans" w:hAnsi="Fira Sans"/>
          <w:sz w:val="19"/>
          <w:szCs w:val="19"/>
          <w:lang w:val="en-GB"/>
        </w:rPr>
        <w:t xml:space="preserve"> </w:t>
      </w:r>
      <w:r w:rsidR="005F7923" w:rsidRPr="00B1541F">
        <w:rPr>
          <w:rFonts w:ascii="Fira Sans" w:hAnsi="Fira Sans"/>
          <w:sz w:val="19"/>
          <w:szCs w:val="19"/>
          <w:lang w:val="en-GB"/>
        </w:rPr>
        <w:t xml:space="preserve">(plus </w:t>
      </w:r>
      <w:r w:rsidR="009A7B12" w:rsidRPr="00B1541F">
        <w:rPr>
          <w:rFonts w:ascii="Fira Sans" w:hAnsi="Fira Sans"/>
          <w:sz w:val="19"/>
          <w:szCs w:val="19"/>
          <w:lang w:val="en-GB"/>
        </w:rPr>
        <w:t>23.6</w:t>
      </w:r>
      <w:r w:rsidR="00B053E6" w:rsidRPr="00B1541F">
        <w:rPr>
          <w:rFonts w:ascii="Fira Sans" w:hAnsi="Fira Sans"/>
          <w:sz w:val="19"/>
          <w:szCs w:val="19"/>
          <w:lang w:val="en-GB"/>
        </w:rPr>
        <w:t xml:space="preserve"> in </w:t>
      </w:r>
      <w:r w:rsidR="009A7B12" w:rsidRPr="00B1541F">
        <w:rPr>
          <w:rFonts w:ascii="Fira Sans" w:hAnsi="Fira Sans"/>
          <w:sz w:val="19"/>
          <w:szCs w:val="19"/>
          <w:lang w:val="en-GB"/>
        </w:rPr>
        <w:t>December</w:t>
      </w:r>
      <w:r w:rsidR="00975A0A" w:rsidRPr="00B1541F">
        <w:rPr>
          <w:rFonts w:ascii="Fira Sans" w:hAnsi="Fira Sans"/>
          <w:sz w:val="19"/>
          <w:szCs w:val="19"/>
          <w:lang w:val="en-GB"/>
        </w:rPr>
        <w:t>)</w:t>
      </w:r>
      <w:r w:rsidR="006A4AD8" w:rsidRPr="00B1541F">
        <w:rPr>
          <w:rFonts w:ascii="Fira Sans" w:hAnsi="Fira Sans"/>
          <w:sz w:val="19"/>
          <w:szCs w:val="19"/>
          <w:lang w:val="en-GB"/>
        </w:rPr>
        <w:t>.</w:t>
      </w:r>
      <w:r w:rsidR="00646FF1" w:rsidRPr="00B1541F">
        <w:rPr>
          <w:rFonts w:ascii="Fira Sans" w:hAnsi="Fira Sans"/>
          <w:sz w:val="19"/>
          <w:szCs w:val="19"/>
          <w:lang w:val="en-GB"/>
        </w:rPr>
        <w:t xml:space="preserve"> </w:t>
      </w:r>
    </w:p>
    <w:p w14:paraId="759937CA" w14:textId="0EA1E076" w:rsidR="00B06328" w:rsidRPr="00B1541F" w:rsidRDefault="00B06328" w:rsidP="005F0585">
      <w:pPr>
        <w:rPr>
          <w:sz w:val="18"/>
          <w:szCs w:val="18"/>
          <w:lang w:val="en-GB" w:eastAsia="pl-PL"/>
        </w:rPr>
      </w:pPr>
    </w:p>
    <w:p w14:paraId="53F234C8" w14:textId="109377D6" w:rsidR="00E011CF" w:rsidRPr="00B1541F" w:rsidRDefault="00A846EA" w:rsidP="00E011CF">
      <w:pPr>
        <w:pStyle w:val="Nagwek1"/>
        <w:spacing w:before="0"/>
        <w:rPr>
          <w:rFonts w:ascii="Fira Sans" w:hAnsi="Fira Sans"/>
          <w:b/>
          <w:color w:val="auto"/>
          <w:spacing w:val="-2"/>
          <w:szCs w:val="19"/>
          <w:lang w:val="en-GB"/>
        </w:rPr>
      </w:pPr>
      <w:r w:rsidRPr="00B1541F">
        <w:rPr>
          <w:rFonts w:ascii="Fira Sans" w:hAnsi="Fira Sans"/>
          <w:b/>
          <w:color w:val="auto"/>
          <w:spacing w:val="-2"/>
          <w:szCs w:val="19"/>
          <w:lang w:val="en-GB"/>
        </w:rPr>
        <w:t xml:space="preserve">Table 1. </w:t>
      </w:r>
      <w:bookmarkStart w:id="6" w:name="_Hlk95286680"/>
      <w:r w:rsidR="003A6C49" w:rsidRPr="00B1541F">
        <w:rPr>
          <w:rFonts w:ascii="Fira Sans" w:hAnsi="Fira Sans"/>
          <w:b/>
          <w:color w:val="auto"/>
          <w:spacing w:val="-2"/>
          <w:szCs w:val="19"/>
          <w:lang w:val="en-GB"/>
        </w:rPr>
        <w:t>General b</w:t>
      </w:r>
      <w:r w:rsidRPr="00B1541F">
        <w:rPr>
          <w:rFonts w:ascii="Fira Sans" w:hAnsi="Fira Sans"/>
          <w:b/>
          <w:color w:val="auto"/>
          <w:spacing w:val="-2"/>
          <w:szCs w:val="19"/>
          <w:lang w:val="en-GB"/>
        </w:rPr>
        <w:t xml:space="preserve">usiness climate indicators </w:t>
      </w:r>
      <w:bookmarkStart w:id="7" w:name="_Hlk95286692"/>
      <w:bookmarkEnd w:id="6"/>
      <w:r w:rsidRPr="00B1541F">
        <w:rPr>
          <w:rFonts w:ascii="Fira Sans" w:hAnsi="Fira Sans"/>
          <w:b/>
          <w:color w:val="auto"/>
          <w:spacing w:val="-2"/>
          <w:szCs w:val="19"/>
          <w:lang w:val="en-GB"/>
        </w:rPr>
        <w:t>by kind of activity</w:t>
      </w:r>
      <w:bookmarkEnd w:id="7"/>
    </w:p>
    <w:tbl>
      <w:tblPr>
        <w:tblStyle w:val="Tabela-Siatka"/>
        <w:tblW w:w="8061" w:type="dxa"/>
        <w:tblLayout w:type="fixed"/>
        <w:tblLook w:val="04A0" w:firstRow="1" w:lastRow="0" w:firstColumn="1" w:lastColumn="0" w:noHBand="0" w:noVBand="1"/>
        <w:tblCaption w:val="Table 1. General business climate indicators by kind of activity"/>
        <w:tblDescription w:val="Seasonally and non-seasonally adjusted general business climate indicators as well as non-seasonally adjusted “diagnostic” and “forecast” components by kind of activity – in manufacturing, construction, wholesale trade, retail trade, transportation and storage, accommodation and food service activities, information and communication, financial and insurance activities. Data for current month, previous month, analogous month of the previous year and long-term mean."/>
      </w:tblPr>
      <w:tblGrid>
        <w:gridCol w:w="1418"/>
        <w:gridCol w:w="2835"/>
        <w:gridCol w:w="992"/>
        <w:gridCol w:w="851"/>
        <w:gridCol w:w="850"/>
        <w:gridCol w:w="1115"/>
      </w:tblGrid>
      <w:tr w:rsidR="000A20AE" w:rsidRPr="00B1541F" w14:paraId="6CC83DE6" w14:textId="77777777" w:rsidTr="00F93D85">
        <w:trPr>
          <w:trHeight w:val="1099"/>
        </w:trPr>
        <w:tc>
          <w:tcPr>
            <w:tcW w:w="4253" w:type="dxa"/>
            <w:gridSpan w:val="2"/>
            <w:tcBorders>
              <w:top w:val="nil"/>
              <w:left w:val="nil"/>
              <w:bottom w:val="single" w:sz="12" w:space="0" w:color="001D77"/>
              <w:right w:val="single" w:sz="4" w:space="0" w:color="001D77"/>
            </w:tcBorders>
            <w:shd w:val="clear" w:color="auto" w:fill="auto"/>
            <w:vAlign w:val="center"/>
          </w:tcPr>
          <w:p w14:paraId="0DDFBA3F" w14:textId="77777777" w:rsidR="000A20AE" w:rsidRPr="00B1541F" w:rsidRDefault="000A20AE" w:rsidP="000A20AE">
            <w:pPr>
              <w:spacing w:before="120" w:after="120"/>
              <w:jc w:val="center"/>
              <w:rPr>
                <w:rFonts w:ascii="Fira Sans" w:hAnsi="Fira Sans"/>
                <w:sz w:val="14"/>
                <w:szCs w:val="14"/>
                <w:lang w:val="en-GB"/>
              </w:rPr>
            </w:pPr>
            <w:r w:rsidRPr="00B1541F">
              <w:rPr>
                <w:rFonts w:ascii="Fira Sans" w:hAnsi="Fira Sans"/>
                <w:sz w:val="14"/>
                <w:szCs w:val="14"/>
                <w:lang w:val="en-GB"/>
              </w:rPr>
              <w:t>SPECIFICATION</w:t>
            </w:r>
          </w:p>
        </w:tc>
        <w:tc>
          <w:tcPr>
            <w:tcW w:w="992" w:type="dxa"/>
            <w:tcBorders>
              <w:top w:val="nil"/>
              <w:left w:val="single" w:sz="4" w:space="0" w:color="001D77"/>
              <w:bottom w:val="single" w:sz="12" w:space="0" w:color="001D77"/>
              <w:right w:val="single" w:sz="4" w:space="0" w:color="001D77"/>
            </w:tcBorders>
            <w:shd w:val="clear" w:color="auto" w:fill="auto"/>
          </w:tcPr>
          <w:p w14:paraId="5AF8B157" w14:textId="77777777" w:rsidR="000A20AE" w:rsidRPr="00B1541F" w:rsidRDefault="000A20AE" w:rsidP="008C2B12">
            <w:pPr>
              <w:spacing w:before="120" w:after="120"/>
              <w:jc w:val="center"/>
              <w:rPr>
                <w:rFonts w:ascii="Fira Sans" w:hAnsi="Fira Sans"/>
                <w:sz w:val="14"/>
                <w:szCs w:val="14"/>
                <w:lang w:val="en-GB"/>
              </w:rPr>
            </w:pPr>
            <w:bookmarkStart w:id="8" w:name="_Hlk95286882"/>
            <w:r w:rsidRPr="00B1541F">
              <w:rPr>
                <w:rFonts w:ascii="Fira Sans" w:hAnsi="Fira Sans"/>
                <w:sz w:val="14"/>
                <w:szCs w:val="14"/>
                <w:lang w:val="en-GB"/>
              </w:rPr>
              <w:t>Analogous month of the previous year</w:t>
            </w:r>
            <w:bookmarkEnd w:id="8"/>
          </w:p>
        </w:tc>
        <w:tc>
          <w:tcPr>
            <w:tcW w:w="851" w:type="dxa"/>
            <w:tcBorders>
              <w:top w:val="nil"/>
              <w:left w:val="single" w:sz="4" w:space="0" w:color="001D77"/>
              <w:bottom w:val="single" w:sz="12" w:space="0" w:color="001D77"/>
              <w:right w:val="single" w:sz="4" w:space="0" w:color="001D77"/>
            </w:tcBorders>
            <w:shd w:val="clear" w:color="auto" w:fill="auto"/>
          </w:tcPr>
          <w:p w14:paraId="11B84820" w14:textId="77777777" w:rsidR="000A20AE" w:rsidRPr="00B1541F" w:rsidRDefault="000A20AE" w:rsidP="008C2B12">
            <w:pPr>
              <w:spacing w:before="120" w:after="120"/>
              <w:jc w:val="center"/>
              <w:rPr>
                <w:rFonts w:ascii="Fira Sans" w:hAnsi="Fira Sans"/>
                <w:sz w:val="14"/>
                <w:szCs w:val="14"/>
                <w:lang w:val="en-GB"/>
              </w:rPr>
            </w:pPr>
            <w:r w:rsidRPr="00B1541F">
              <w:rPr>
                <w:rFonts w:ascii="Fira Sans" w:hAnsi="Fira Sans"/>
                <w:sz w:val="14"/>
                <w:szCs w:val="14"/>
                <w:lang w:val="en-GB"/>
              </w:rPr>
              <w:t>Previous month</w:t>
            </w:r>
          </w:p>
        </w:tc>
        <w:tc>
          <w:tcPr>
            <w:tcW w:w="850" w:type="dxa"/>
            <w:tcBorders>
              <w:top w:val="nil"/>
              <w:left w:val="single" w:sz="4" w:space="0" w:color="001D77"/>
              <w:bottom w:val="single" w:sz="12" w:space="0" w:color="001D77"/>
              <w:right w:val="single" w:sz="4" w:space="0" w:color="001D77"/>
            </w:tcBorders>
            <w:shd w:val="clear" w:color="auto" w:fill="auto"/>
          </w:tcPr>
          <w:p w14:paraId="65B3AE38" w14:textId="77777777" w:rsidR="000A20AE" w:rsidRPr="00B1541F" w:rsidRDefault="000A20AE" w:rsidP="008C2B12">
            <w:pPr>
              <w:spacing w:before="120" w:after="120"/>
              <w:jc w:val="center"/>
              <w:rPr>
                <w:rFonts w:ascii="Fira Sans" w:hAnsi="Fira Sans"/>
                <w:b/>
                <w:sz w:val="14"/>
                <w:szCs w:val="14"/>
                <w:lang w:val="en-GB"/>
              </w:rPr>
            </w:pPr>
            <w:r w:rsidRPr="00B1541F">
              <w:rPr>
                <w:rFonts w:ascii="Fira Sans" w:hAnsi="Fira Sans"/>
                <w:b/>
                <w:sz w:val="14"/>
                <w:szCs w:val="14"/>
                <w:lang w:val="en-GB"/>
              </w:rPr>
              <w:t>Current month</w:t>
            </w:r>
          </w:p>
        </w:tc>
        <w:tc>
          <w:tcPr>
            <w:tcW w:w="1115" w:type="dxa"/>
            <w:tcBorders>
              <w:top w:val="nil"/>
              <w:left w:val="single" w:sz="4" w:space="0" w:color="001D77"/>
              <w:bottom w:val="single" w:sz="12" w:space="0" w:color="001D77"/>
              <w:right w:val="nil"/>
            </w:tcBorders>
            <w:shd w:val="clear" w:color="auto" w:fill="auto"/>
          </w:tcPr>
          <w:p w14:paraId="392F75D5" w14:textId="0F1249F8" w:rsidR="000A20AE" w:rsidRPr="00B1541F" w:rsidRDefault="000A20AE" w:rsidP="008C2B12">
            <w:pPr>
              <w:spacing w:before="120" w:after="120"/>
              <w:jc w:val="center"/>
              <w:rPr>
                <w:rFonts w:ascii="Fira Sans" w:hAnsi="Fira Sans"/>
                <w:sz w:val="14"/>
                <w:szCs w:val="14"/>
                <w:lang w:val="en-GB"/>
              </w:rPr>
            </w:pPr>
            <w:bookmarkStart w:id="9" w:name="_Hlk95286904"/>
            <w:r w:rsidRPr="00B1541F">
              <w:rPr>
                <w:rFonts w:ascii="Fira Sans" w:hAnsi="Fira Sans"/>
                <w:sz w:val="14"/>
                <w:szCs w:val="14"/>
                <w:lang w:val="en-GB"/>
              </w:rPr>
              <w:t xml:space="preserve">Long-term </w:t>
            </w:r>
            <w:bookmarkEnd w:id="9"/>
            <w:r w:rsidR="00BC1EC0" w:rsidRPr="00B1541F">
              <w:rPr>
                <w:rFonts w:ascii="Fira Sans" w:hAnsi="Fira Sans"/>
                <w:sz w:val="14"/>
                <w:szCs w:val="14"/>
                <w:lang w:val="en-GB"/>
              </w:rPr>
              <w:t>mean</w:t>
            </w:r>
          </w:p>
        </w:tc>
      </w:tr>
      <w:tr w:rsidR="00815F71" w:rsidRPr="00B1541F" w14:paraId="52E9EA55" w14:textId="77777777" w:rsidTr="00962557">
        <w:trPr>
          <w:trHeight w:hRule="exact" w:val="255"/>
        </w:trPr>
        <w:tc>
          <w:tcPr>
            <w:tcW w:w="1418" w:type="dxa"/>
            <w:vMerge w:val="restart"/>
            <w:tcBorders>
              <w:top w:val="single" w:sz="12" w:space="0" w:color="001D77"/>
              <w:left w:val="nil"/>
              <w:bottom w:val="single" w:sz="4" w:space="0" w:color="001D77"/>
              <w:right w:val="nil"/>
            </w:tcBorders>
          </w:tcPr>
          <w:p w14:paraId="58FB925F" w14:textId="77777777" w:rsidR="00815F71" w:rsidRPr="00B1541F" w:rsidRDefault="00815F71" w:rsidP="00815F71">
            <w:pPr>
              <w:rPr>
                <w:rFonts w:ascii="Fira Sans" w:hAnsi="Fira Sans"/>
                <w:b/>
                <w:sz w:val="14"/>
                <w:szCs w:val="14"/>
                <w:lang w:val="en-GB"/>
              </w:rPr>
            </w:pPr>
            <w:r w:rsidRPr="00B1541F">
              <w:rPr>
                <w:rFonts w:ascii="Fira Sans" w:hAnsi="Fira Sans"/>
                <w:b/>
                <w:noProof/>
                <w:sz w:val="14"/>
                <w:szCs w:val="14"/>
                <w:lang w:val="en-GB" w:eastAsia="pl-PL"/>
              </w:rPr>
              <w:drawing>
                <wp:anchor distT="0" distB="0" distL="114300" distR="114300" simplePos="0" relativeHeight="254706688" behindDoc="0" locked="0" layoutInCell="1" allowOverlap="1" wp14:anchorId="7AD8E17A" wp14:editId="01B3939A">
                  <wp:simplePos x="0" y="0"/>
                  <wp:positionH relativeFrom="column">
                    <wp:posOffset>157480</wp:posOffset>
                  </wp:positionH>
                  <wp:positionV relativeFrom="paragraph">
                    <wp:posOffset>214934</wp:posOffset>
                  </wp:positionV>
                  <wp:extent cx="333375" cy="333375"/>
                  <wp:effectExtent l="0" t="0" r="9525" b="9525"/>
                  <wp:wrapTopAndBottom/>
                  <wp:docPr id="200" name="Obraz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kona 7 b.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333375" cy="333375"/>
                          </a:xfrm>
                          <a:prstGeom prst="rect">
                            <a:avLst/>
                          </a:prstGeom>
                        </pic:spPr>
                      </pic:pic>
                    </a:graphicData>
                  </a:graphic>
                  <wp14:sizeRelH relativeFrom="page">
                    <wp14:pctWidth>0</wp14:pctWidth>
                  </wp14:sizeRelH>
                  <wp14:sizeRelV relativeFrom="page">
                    <wp14:pctHeight>0</wp14:pctHeight>
                  </wp14:sizeRelV>
                </wp:anchor>
              </w:drawing>
            </w:r>
            <w:r w:rsidRPr="00B1541F">
              <w:rPr>
                <w:rFonts w:ascii="Fira Sans" w:hAnsi="Fira Sans"/>
                <w:b/>
                <w:sz w:val="14"/>
                <w:szCs w:val="14"/>
                <w:lang w:val="en-GB" w:eastAsia="pl-PL"/>
              </w:rPr>
              <w:t xml:space="preserve">Manufacturing </w:t>
            </w:r>
          </w:p>
        </w:tc>
        <w:tc>
          <w:tcPr>
            <w:tcW w:w="2835" w:type="dxa"/>
            <w:tcBorders>
              <w:top w:val="single" w:sz="12" w:space="0" w:color="001D77"/>
              <w:left w:val="nil"/>
              <w:bottom w:val="single" w:sz="4" w:space="0" w:color="001D77"/>
            </w:tcBorders>
            <w:vAlign w:val="center"/>
          </w:tcPr>
          <w:p w14:paraId="462B1D0E" w14:textId="77777777" w:rsidR="00815F71" w:rsidRPr="00B1541F" w:rsidRDefault="00815F71" w:rsidP="00815F71">
            <w:pPr>
              <w:spacing w:before="40" w:after="40" w:line="259" w:lineRule="auto"/>
              <w:rPr>
                <w:rFonts w:ascii="Fira Sans" w:hAnsi="Fira Sans"/>
                <w:sz w:val="12"/>
                <w:szCs w:val="12"/>
                <w:lang w:val="en-GB"/>
              </w:rPr>
            </w:pPr>
            <w:r w:rsidRPr="00B1541F">
              <w:rPr>
                <w:rFonts w:ascii="Fira Sans" w:hAnsi="Fira Sans"/>
                <w:sz w:val="12"/>
                <w:szCs w:val="12"/>
                <w:lang w:val="en-GB"/>
              </w:rPr>
              <w:t>seasonally adjusted indicator (SA)</w:t>
            </w:r>
          </w:p>
        </w:tc>
        <w:tc>
          <w:tcPr>
            <w:tcW w:w="992" w:type="dxa"/>
            <w:tcBorders>
              <w:top w:val="single" w:sz="12" w:space="0" w:color="001D77"/>
              <w:bottom w:val="single" w:sz="4" w:space="0" w:color="001D77"/>
            </w:tcBorders>
            <w:vAlign w:val="bottom"/>
          </w:tcPr>
          <w:p w14:paraId="7F06740E" w14:textId="146AADDC" w:rsidR="00815F71" w:rsidRPr="00B1541F" w:rsidRDefault="00815F71" w:rsidP="00815F71">
            <w:pPr>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-8.3</w:t>
            </w:r>
          </w:p>
        </w:tc>
        <w:tc>
          <w:tcPr>
            <w:tcW w:w="851" w:type="dxa"/>
            <w:tcBorders>
              <w:top w:val="single" w:sz="12" w:space="0" w:color="001D77"/>
              <w:bottom w:val="single" w:sz="4" w:space="0" w:color="001D77"/>
            </w:tcBorders>
            <w:vAlign w:val="bottom"/>
          </w:tcPr>
          <w:p w14:paraId="359F325A" w14:textId="218CAC54" w:rsidR="00815F71" w:rsidRPr="00B1541F" w:rsidRDefault="00815F71" w:rsidP="00815F71">
            <w:pPr>
              <w:spacing w:before="40" w:after="40" w:line="259" w:lineRule="auto"/>
              <w:jc w:val="right"/>
              <w:rPr>
                <w:rFonts w:ascii="Fira Sans" w:hAnsi="Fira Sans"/>
                <w:sz w:val="12"/>
                <w:szCs w:val="12"/>
                <w:lang w:val="en-GB"/>
              </w:rPr>
            </w:pPr>
            <w:r w:rsidRPr="00B1541F">
              <w:rPr>
                <w:rFonts w:ascii="Fira Sans" w:hAnsi="Fira Sans" w:cs="Calibri"/>
                <w:color w:val="000000"/>
                <w:sz w:val="12"/>
                <w:szCs w:val="12"/>
                <w:lang w:val="en-GB"/>
              </w:rPr>
              <w:t>-6.9</w:t>
            </w:r>
          </w:p>
        </w:tc>
        <w:tc>
          <w:tcPr>
            <w:tcW w:w="850" w:type="dxa"/>
            <w:tcBorders>
              <w:top w:val="single" w:sz="12" w:space="0" w:color="001D77"/>
              <w:bottom w:val="single" w:sz="4" w:space="0" w:color="001D77"/>
            </w:tcBorders>
            <w:vAlign w:val="bottom"/>
          </w:tcPr>
          <w:p w14:paraId="375B6483" w14:textId="3D08D787" w:rsidR="00815F71" w:rsidRPr="00B1541F" w:rsidRDefault="00815F71" w:rsidP="00815F71">
            <w:pPr>
              <w:spacing w:before="40" w:after="40" w:line="259" w:lineRule="auto"/>
              <w:jc w:val="right"/>
              <w:rPr>
                <w:rFonts w:ascii="Fira Sans" w:hAnsi="Fira Sans"/>
                <w:b/>
                <w:sz w:val="12"/>
                <w:szCs w:val="12"/>
                <w:lang w:val="en-GB"/>
              </w:rPr>
            </w:pPr>
            <w:r w:rsidRPr="00B1541F">
              <w:rPr>
                <w:rFonts w:ascii="Fira Sans" w:hAnsi="Fira Sans" w:cs="Calibri"/>
                <w:b/>
                <w:color w:val="000000"/>
                <w:sz w:val="12"/>
                <w:szCs w:val="12"/>
                <w:lang w:val="en-GB"/>
              </w:rPr>
              <w:t>-2.9</w:t>
            </w:r>
          </w:p>
        </w:tc>
        <w:tc>
          <w:tcPr>
            <w:tcW w:w="1115" w:type="dxa"/>
            <w:tcBorders>
              <w:top w:val="single" w:sz="12" w:space="0" w:color="001D77"/>
              <w:bottom w:val="single" w:sz="4" w:space="0" w:color="001D77"/>
              <w:right w:val="nil"/>
            </w:tcBorders>
            <w:vAlign w:val="bottom"/>
          </w:tcPr>
          <w:p w14:paraId="482BC9CF" w14:textId="3C12F48C" w:rsidR="00815F71" w:rsidRPr="00B1541F" w:rsidRDefault="00815F71" w:rsidP="00815F71">
            <w:pPr>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0.5</w:t>
            </w:r>
          </w:p>
        </w:tc>
      </w:tr>
      <w:tr w:rsidR="00815F71" w:rsidRPr="00B1541F" w14:paraId="1B448D23" w14:textId="77777777" w:rsidTr="00962557">
        <w:trPr>
          <w:trHeight w:hRule="exact" w:val="255"/>
        </w:trPr>
        <w:tc>
          <w:tcPr>
            <w:tcW w:w="1418" w:type="dxa"/>
            <w:vMerge/>
            <w:tcBorders>
              <w:top w:val="single" w:sz="4" w:space="0" w:color="001D77"/>
              <w:left w:val="nil"/>
              <w:bottom w:val="single" w:sz="4" w:space="0" w:color="001D77"/>
              <w:right w:val="nil"/>
            </w:tcBorders>
          </w:tcPr>
          <w:p w14:paraId="72CF9A70" w14:textId="77777777" w:rsidR="00815F71" w:rsidRPr="00B1541F" w:rsidRDefault="00815F71" w:rsidP="00815F71">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2164B98B" w14:textId="77777777" w:rsidR="00815F71" w:rsidRPr="00B1541F" w:rsidRDefault="00815F71" w:rsidP="00815F71">
            <w:pPr>
              <w:spacing w:before="40" w:after="40" w:line="259" w:lineRule="auto"/>
              <w:rPr>
                <w:rFonts w:ascii="Fira Sans" w:hAnsi="Fira Sans"/>
                <w:sz w:val="12"/>
                <w:szCs w:val="12"/>
                <w:lang w:val="en-GB"/>
              </w:rPr>
            </w:pPr>
            <w:r w:rsidRPr="00B1541F">
              <w:rPr>
                <w:rFonts w:ascii="Fira Sans" w:hAnsi="Fira Sans"/>
                <w:sz w:val="12"/>
                <w:szCs w:val="12"/>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bottom"/>
          </w:tcPr>
          <w:p w14:paraId="302ED0E7" w14:textId="31EC3152" w:rsidR="00815F71" w:rsidRPr="00B1541F" w:rsidRDefault="00815F71" w:rsidP="00815F71">
            <w:pPr>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-9.6</w:t>
            </w:r>
          </w:p>
        </w:tc>
        <w:tc>
          <w:tcPr>
            <w:tcW w:w="851" w:type="dxa"/>
            <w:tcBorders>
              <w:top w:val="single" w:sz="4" w:space="0" w:color="001D77"/>
              <w:left w:val="single" w:sz="4" w:space="0" w:color="001D77"/>
              <w:bottom w:val="single" w:sz="4" w:space="0" w:color="001D77"/>
              <w:right w:val="single" w:sz="4" w:space="0" w:color="001D77"/>
            </w:tcBorders>
            <w:vAlign w:val="bottom"/>
          </w:tcPr>
          <w:p w14:paraId="0F110BBB" w14:textId="4D6C00F0" w:rsidR="00815F71" w:rsidRPr="00B1541F" w:rsidRDefault="00815F71" w:rsidP="00815F71">
            <w:pPr>
              <w:spacing w:before="40" w:after="40" w:line="259" w:lineRule="auto"/>
              <w:jc w:val="right"/>
              <w:rPr>
                <w:rFonts w:ascii="Fira Sans" w:hAnsi="Fira Sans"/>
                <w:sz w:val="12"/>
                <w:szCs w:val="12"/>
                <w:lang w:val="en-GB"/>
              </w:rPr>
            </w:pPr>
            <w:r w:rsidRPr="00B1541F">
              <w:rPr>
                <w:rFonts w:ascii="Fira Sans" w:hAnsi="Fira Sans" w:cs="Calibri"/>
                <w:color w:val="000000"/>
                <w:sz w:val="12"/>
                <w:szCs w:val="12"/>
                <w:lang w:val="en-GB"/>
              </w:rPr>
              <w:t>-11.6</w:t>
            </w:r>
          </w:p>
        </w:tc>
        <w:tc>
          <w:tcPr>
            <w:tcW w:w="850" w:type="dxa"/>
            <w:tcBorders>
              <w:top w:val="single" w:sz="4" w:space="0" w:color="001D77"/>
              <w:left w:val="single" w:sz="4" w:space="0" w:color="001D77"/>
              <w:bottom w:val="single" w:sz="4" w:space="0" w:color="001D77"/>
              <w:right w:val="single" w:sz="4" w:space="0" w:color="001D77"/>
            </w:tcBorders>
            <w:vAlign w:val="bottom"/>
          </w:tcPr>
          <w:p w14:paraId="1BFBC84C" w14:textId="43CC267D" w:rsidR="00815F71" w:rsidRPr="00B1541F" w:rsidRDefault="00815F71" w:rsidP="00815F71">
            <w:pPr>
              <w:spacing w:before="40" w:after="40" w:line="259" w:lineRule="auto"/>
              <w:jc w:val="right"/>
              <w:rPr>
                <w:rFonts w:ascii="Fira Sans" w:hAnsi="Fira Sans"/>
                <w:b/>
                <w:sz w:val="12"/>
                <w:szCs w:val="12"/>
                <w:lang w:val="en-GB"/>
              </w:rPr>
            </w:pPr>
            <w:r w:rsidRPr="00B1541F">
              <w:rPr>
                <w:rFonts w:ascii="Fira Sans" w:hAnsi="Fira Sans" w:cs="Calibri"/>
                <w:b/>
                <w:color w:val="000000"/>
                <w:sz w:val="12"/>
                <w:szCs w:val="12"/>
                <w:lang w:val="en-GB"/>
              </w:rPr>
              <w:t>-4.1</w:t>
            </w:r>
          </w:p>
        </w:tc>
        <w:tc>
          <w:tcPr>
            <w:tcW w:w="1115" w:type="dxa"/>
            <w:tcBorders>
              <w:top w:val="single" w:sz="4" w:space="0" w:color="001D77"/>
              <w:left w:val="single" w:sz="4" w:space="0" w:color="001D77"/>
              <w:bottom w:val="single" w:sz="4" w:space="0" w:color="001D77"/>
              <w:right w:val="nil"/>
            </w:tcBorders>
            <w:vAlign w:val="bottom"/>
          </w:tcPr>
          <w:p w14:paraId="253FCA67" w14:textId="7008C252" w:rsidR="00815F71" w:rsidRPr="00B1541F" w:rsidRDefault="00815F71" w:rsidP="00815F71">
            <w:pPr>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0.5</w:t>
            </w:r>
          </w:p>
        </w:tc>
      </w:tr>
      <w:tr w:rsidR="00815F71" w:rsidRPr="00B1541F" w14:paraId="1BCE0CBD" w14:textId="77777777" w:rsidTr="00962557">
        <w:trPr>
          <w:trHeight w:hRule="exact" w:val="255"/>
        </w:trPr>
        <w:tc>
          <w:tcPr>
            <w:tcW w:w="1418" w:type="dxa"/>
            <w:vMerge/>
            <w:tcBorders>
              <w:top w:val="single" w:sz="4" w:space="0" w:color="001D77"/>
              <w:left w:val="nil"/>
              <w:bottom w:val="single" w:sz="4" w:space="0" w:color="001D77"/>
              <w:right w:val="nil"/>
            </w:tcBorders>
          </w:tcPr>
          <w:p w14:paraId="2FE748A4" w14:textId="77777777" w:rsidR="00815F71" w:rsidRPr="00B1541F" w:rsidRDefault="00815F71" w:rsidP="00815F71">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56DA75A6" w14:textId="5DEE560F" w:rsidR="00815F71" w:rsidRPr="00B1541F" w:rsidRDefault="00815F71" w:rsidP="00815F71">
            <w:pPr>
              <w:spacing w:before="40" w:after="40" w:line="259" w:lineRule="auto"/>
              <w:rPr>
                <w:rFonts w:ascii="Fira Sans" w:hAnsi="Fira Sans"/>
                <w:sz w:val="12"/>
                <w:szCs w:val="12"/>
                <w:lang w:val="en-GB"/>
              </w:rPr>
            </w:pPr>
            <w:r w:rsidRPr="00B1541F">
              <w:rPr>
                <w:rFonts w:ascii="Fira Sans" w:hAnsi="Fira Sans"/>
                <w:sz w:val="12"/>
                <w:szCs w:val="12"/>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bottom"/>
          </w:tcPr>
          <w:p w14:paraId="15E03261" w14:textId="5DCED5FD" w:rsidR="00815F71" w:rsidRPr="00B1541F" w:rsidRDefault="00815F71" w:rsidP="00815F71">
            <w:pPr>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-9.7</w:t>
            </w:r>
          </w:p>
        </w:tc>
        <w:tc>
          <w:tcPr>
            <w:tcW w:w="851" w:type="dxa"/>
            <w:tcBorders>
              <w:top w:val="single" w:sz="4" w:space="0" w:color="001D77"/>
              <w:left w:val="single" w:sz="4" w:space="0" w:color="001D77"/>
              <w:bottom w:val="single" w:sz="4" w:space="0" w:color="001D77"/>
              <w:right w:val="single" w:sz="4" w:space="0" w:color="001D77"/>
            </w:tcBorders>
            <w:vAlign w:val="bottom"/>
          </w:tcPr>
          <w:p w14:paraId="54F97B3E" w14:textId="4C88BC08" w:rsidR="00815F71" w:rsidRPr="00B1541F" w:rsidRDefault="00815F71" w:rsidP="00815F71">
            <w:pPr>
              <w:spacing w:before="40" w:after="40" w:line="259" w:lineRule="auto"/>
              <w:jc w:val="right"/>
              <w:rPr>
                <w:rFonts w:ascii="Fira Sans" w:hAnsi="Fira Sans"/>
                <w:sz w:val="12"/>
                <w:szCs w:val="12"/>
                <w:lang w:val="en-GB"/>
              </w:rPr>
            </w:pPr>
            <w:r w:rsidRPr="00B1541F">
              <w:rPr>
                <w:rFonts w:ascii="Fira Sans" w:hAnsi="Fira Sans" w:cs="Calibri"/>
                <w:color w:val="000000"/>
                <w:sz w:val="12"/>
                <w:szCs w:val="12"/>
                <w:lang w:val="en-GB"/>
              </w:rPr>
              <w:t>-10.5</w:t>
            </w:r>
          </w:p>
        </w:tc>
        <w:tc>
          <w:tcPr>
            <w:tcW w:w="850" w:type="dxa"/>
            <w:tcBorders>
              <w:top w:val="single" w:sz="4" w:space="0" w:color="001D77"/>
              <w:left w:val="single" w:sz="4" w:space="0" w:color="001D77"/>
              <w:bottom w:val="single" w:sz="4" w:space="0" w:color="001D77"/>
              <w:right w:val="single" w:sz="4" w:space="0" w:color="001D77"/>
            </w:tcBorders>
            <w:vAlign w:val="bottom"/>
          </w:tcPr>
          <w:p w14:paraId="01F9E8B9" w14:textId="54613B7A" w:rsidR="00815F71" w:rsidRPr="00B1541F" w:rsidRDefault="00815F71" w:rsidP="00815F71">
            <w:pPr>
              <w:spacing w:before="40" w:after="40" w:line="259" w:lineRule="auto"/>
              <w:jc w:val="right"/>
              <w:rPr>
                <w:rFonts w:ascii="Fira Sans" w:hAnsi="Fira Sans"/>
                <w:b/>
                <w:sz w:val="12"/>
                <w:szCs w:val="12"/>
                <w:lang w:val="en-GB"/>
              </w:rPr>
            </w:pPr>
            <w:r w:rsidRPr="00B1541F">
              <w:rPr>
                <w:rFonts w:ascii="Fira Sans" w:hAnsi="Fira Sans" w:cs="Calibri"/>
                <w:b/>
                <w:color w:val="000000"/>
                <w:sz w:val="12"/>
                <w:szCs w:val="12"/>
                <w:lang w:val="en-GB"/>
              </w:rPr>
              <w:t>-2.6</w:t>
            </w:r>
          </w:p>
        </w:tc>
        <w:tc>
          <w:tcPr>
            <w:tcW w:w="1115" w:type="dxa"/>
            <w:tcBorders>
              <w:top w:val="single" w:sz="4" w:space="0" w:color="001D77"/>
              <w:left w:val="single" w:sz="4" w:space="0" w:color="001D77"/>
              <w:bottom w:val="single" w:sz="4" w:space="0" w:color="001D77"/>
              <w:right w:val="nil"/>
            </w:tcBorders>
            <w:vAlign w:val="bottom"/>
          </w:tcPr>
          <w:p w14:paraId="6B61A399" w14:textId="2668149F" w:rsidR="00815F71" w:rsidRPr="00B1541F" w:rsidRDefault="00815F71" w:rsidP="00815F71">
            <w:pPr>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-2.7</w:t>
            </w:r>
          </w:p>
        </w:tc>
      </w:tr>
      <w:tr w:rsidR="00815F71" w:rsidRPr="00B1541F" w14:paraId="4E4EE45A" w14:textId="77777777" w:rsidTr="00962557">
        <w:trPr>
          <w:trHeight w:hRule="exact" w:val="255"/>
        </w:trPr>
        <w:tc>
          <w:tcPr>
            <w:tcW w:w="1418" w:type="dxa"/>
            <w:vMerge/>
            <w:tcBorders>
              <w:top w:val="single" w:sz="4" w:space="0" w:color="001D77"/>
              <w:left w:val="nil"/>
              <w:bottom w:val="single" w:sz="4" w:space="0" w:color="001D77"/>
              <w:right w:val="nil"/>
            </w:tcBorders>
          </w:tcPr>
          <w:p w14:paraId="4ACB6548" w14:textId="77777777" w:rsidR="00815F71" w:rsidRPr="00B1541F" w:rsidRDefault="00815F71" w:rsidP="00815F71">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7F964F4" w14:textId="09340AD8" w:rsidR="00815F71" w:rsidRPr="00B1541F" w:rsidRDefault="00815F71" w:rsidP="00815F71">
            <w:pPr>
              <w:spacing w:before="40" w:after="40" w:line="259" w:lineRule="auto"/>
              <w:rPr>
                <w:rFonts w:ascii="Fira Sans" w:hAnsi="Fira Sans"/>
                <w:sz w:val="12"/>
                <w:szCs w:val="12"/>
                <w:lang w:val="en-GB"/>
              </w:rPr>
            </w:pPr>
            <w:r w:rsidRPr="00B1541F">
              <w:rPr>
                <w:rFonts w:ascii="Fira Sans" w:hAnsi="Fira Sans"/>
                <w:sz w:val="12"/>
                <w:szCs w:val="12"/>
                <w:lang w:val="en-GB"/>
              </w:rPr>
              <w:t>forecast</w:t>
            </w:r>
            <w:r w:rsidR="00E170C2" w:rsidRPr="00B1541F">
              <w:rPr>
                <w:rFonts w:ascii="Fira Sans" w:hAnsi="Fira Sans"/>
                <w:sz w:val="12"/>
                <w:szCs w:val="12"/>
                <w:lang w:val="en-GB"/>
              </w:rPr>
              <w:t>ing</w:t>
            </w:r>
            <w:r w:rsidRPr="00B1541F">
              <w:rPr>
                <w:rFonts w:ascii="Fira Sans" w:hAnsi="Fira Sans"/>
                <w:sz w:val="12"/>
                <w:szCs w:val="12"/>
                <w:lang w:val="en-GB"/>
              </w:rPr>
              <w:t xml:space="preserve"> component (NSA)</w:t>
            </w:r>
          </w:p>
        </w:tc>
        <w:tc>
          <w:tcPr>
            <w:tcW w:w="992" w:type="dxa"/>
            <w:tcBorders>
              <w:top w:val="single" w:sz="4" w:space="0" w:color="001D77"/>
              <w:left w:val="single" w:sz="4" w:space="0" w:color="001D77"/>
              <w:bottom w:val="single" w:sz="4" w:space="0" w:color="001D77"/>
              <w:right w:val="single" w:sz="4" w:space="0" w:color="001D77"/>
            </w:tcBorders>
            <w:vAlign w:val="bottom"/>
          </w:tcPr>
          <w:p w14:paraId="35A2D0C3" w14:textId="5397D301" w:rsidR="00815F71" w:rsidRPr="00B1541F" w:rsidRDefault="00815F71" w:rsidP="00815F71">
            <w:pPr>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-9.5</w:t>
            </w:r>
          </w:p>
        </w:tc>
        <w:tc>
          <w:tcPr>
            <w:tcW w:w="851" w:type="dxa"/>
            <w:tcBorders>
              <w:top w:val="single" w:sz="4" w:space="0" w:color="001D77"/>
              <w:left w:val="single" w:sz="4" w:space="0" w:color="001D77"/>
              <w:bottom w:val="single" w:sz="4" w:space="0" w:color="001D77"/>
              <w:right w:val="single" w:sz="4" w:space="0" w:color="001D77"/>
            </w:tcBorders>
            <w:vAlign w:val="bottom"/>
          </w:tcPr>
          <w:p w14:paraId="422FA6E0" w14:textId="04926A02" w:rsidR="00815F71" w:rsidRPr="00B1541F" w:rsidRDefault="00815F71" w:rsidP="00815F71">
            <w:pPr>
              <w:spacing w:before="40" w:after="40" w:line="259" w:lineRule="auto"/>
              <w:jc w:val="right"/>
              <w:rPr>
                <w:rFonts w:ascii="Fira Sans" w:hAnsi="Fira Sans"/>
                <w:sz w:val="12"/>
                <w:szCs w:val="12"/>
                <w:lang w:val="en-GB"/>
              </w:rPr>
            </w:pPr>
            <w:r w:rsidRPr="00B1541F">
              <w:rPr>
                <w:rFonts w:ascii="Fira Sans" w:hAnsi="Fira Sans" w:cs="Calibri"/>
                <w:color w:val="000000"/>
                <w:sz w:val="12"/>
                <w:szCs w:val="12"/>
                <w:lang w:val="en-GB"/>
              </w:rPr>
              <w:t>-12.7</w:t>
            </w:r>
          </w:p>
        </w:tc>
        <w:tc>
          <w:tcPr>
            <w:tcW w:w="850" w:type="dxa"/>
            <w:tcBorders>
              <w:top w:val="single" w:sz="4" w:space="0" w:color="001D77"/>
              <w:left w:val="single" w:sz="4" w:space="0" w:color="001D77"/>
              <w:bottom w:val="single" w:sz="4" w:space="0" w:color="001D77"/>
              <w:right w:val="single" w:sz="4" w:space="0" w:color="001D77"/>
            </w:tcBorders>
            <w:vAlign w:val="bottom"/>
          </w:tcPr>
          <w:p w14:paraId="3921B7A4" w14:textId="20220349" w:rsidR="00815F71" w:rsidRPr="00B1541F" w:rsidRDefault="00815F71" w:rsidP="00815F71">
            <w:pPr>
              <w:spacing w:before="40" w:after="40" w:line="259" w:lineRule="auto"/>
              <w:jc w:val="right"/>
              <w:rPr>
                <w:rFonts w:ascii="Fira Sans" w:hAnsi="Fira Sans"/>
                <w:b/>
                <w:sz w:val="12"/>
                <w:szCs w:val="12"/>
                <w:lang w:val="en-GB"/>
              </w:rPr>
            </w:pPr>
            <w:r w:rsidRPr="00B1541F">
              <w:rPr>
                <w:rFonts w:ascii="Fira Sans" w:hAnsi="Fira Sans" w:cs="Calibri"/>
                <w:b/>
                <w:color w:val="000000"/>
                <w:sz w:val="12"/>
                <w:szCs w:val="12"/>
                <w:lang w:val="en-GB"/>
              </w:rPr>
              <w:t>-5.6</w:t>
            </w:r>
          </w:p>
        </w:tc>
        <w:tc>
          <w:tcPr>
            <w:tcW w:w="1115" w:type="dxa"/>
            <w:tcBorders>
              <w:top w:val="single" w:sz="4" w:space="0" w:color="001D77"/>
              <w:left w:val="single" w:sz="4" w:space="0" w:color="001D77"/>
              <w:bottom w:val="single" w:sz="4" w:space="0" w:color="001D77"/>
              <w:right w:val="nil"/>
            </w:tcBorders>
            <w:vAlign w:val="bottom"/>
          </w:tcPr>
          <w:p w14:paraId="5D8EE75E" w14:textId="0B36BFAC" w:rsidR="00815F71" w:rsidRPr="00B1541F" w:rsidRDefault="00815F71" w:rsidP="00815F71">
            <w:pPr>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3.6</w:t>
            </w:r>
          </w:p>
        </w:tc>
      </w:tr>
      <w:tr w:rsidR="00815F71" w:rsidRPr="00B1541F" w14:paraId="4623A68C" w14:textId="77777777" w:rsidTr="00962557">
        <w:trPr>
          <w:trHeight w:hRule="exact" w:val="255"/>
        </w:trPr>
        <w:tc>
          <w:tcPr>
            <w:tcW w:w="1418" w:type="dxa"/>
            <w:vMerge w:val="restart"/>
            <w:tcBorders>
              <w:top w:val="single" w:sz="4" w:space="0" w:color="001D77"/>
              <w:left w:val="nil"/>
              <w:bottom w:val="single" w:sz="4" w:space="0" w:color="001D77"/>
              <w:right w:val="nil"/>
            </w:tcBorders>
          </w:tcPr>
          <w:p w14:paraId="439B3D6B" w14:textId="77777777" w:rsidR="00815F71" w:rsidRPr="00B1541F" w:rsidRDefault="00815F71" w:rsidP="00815F71">
            <w:pPr>
              <w:rPr>
                <w:rFonts w:ascii="Fira Sans" w:hAnsi="Fira Sans"/>
                <w:b/>
                <w:sz w:val="14"/>
                <w:szCs w:val="14"/>
                <w:lang w:val="en-GB"/>
              </w:rPr>
            </w:pPr>
            <w:r w:rsidRPr="00B1541F">
              <w:rPr>
                <w:rFonts w:ascii="Fira Sans" w:hAnsi="Fira Sans"/>
                <w:b/>
                <w:noProof/>
                <w:sz w:val="14"/>
                <w:szCs w:val="14"/>
                <w:lang w:val="en-GB" w:eastAsia="pl-PL"/>
              </w:rPr>
              <w:drawing>
                <wp:anchor distT="0" distB="0" distL="114300" distR="114300" simplePos="0" relativeHeight="254707712" behindDoc="0" locked="0" layoutInCell="1" allowOverlap="1" wp14:anchorId="0A65E516" wp14:editId="02122263">
                  <wp:simplePos x="0" y="0"/>
                  <wp:positionH relativeFrom="column">
                    <wp:posOffset>157480</wp:posOffset>
                  </wp:positionH>
                  <wp:positionV relativeFrom="paragraph">
                    <wp:posOffset>213691</wp:posOffset>
                  </wp:positionV>
                  <wp:extent cx="325755" cy="325755"/>
                  <wp:effectExtent l="0" t="0" r="0" b="0"/>
                  <wp:wrapTopAndBottom/>
                  <wp:docPr id="201" name="Obraz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kona 8 b.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325755" cy="325755"/>
                          </a:xfrm>
                          <a:prstGeom prst="rect">
                            <a:avLst/>
                          </a:prstGeom>
                        </pic:spPr>
                      </pic:pic>
                    </a:graphicData>
                  </a:graphic>
                  <wp14:sizeRelH relativeFrom="page">
                    <wp14:pctWidth>0</wp14:pctWidth>
                  </wp14:sizeRelH>
                  <wp14:sizeRelV relativeFrom="page">
                    <wp14:pctHeight>0</wp14:pctHeight>
                  </wp14:sizeRelV>
                </wp:anchor>
              </w:drawing>
            </w:r>
            <w:r w:rsidRPr="00B1541F">
              <w:rPr>
                <w:rFonts w:ascii="Fira Sans" w:hAnsi="Fira Sans"/>
                <w:b/>
                <w:sz w:val="14"/>
                <w:szCs w:val="14"/>
                <w:lang w:val="en-GB" w:eastAsia="pl-PL"/>
              </w:rPr>
              <w:t xml:space="preserve">Construction </w:t>
            </w:r>
          </w:p>
        </w:tc>
        <w:tc>
          <w:tcPr>
            <w:tcW w:w="2835" w:type="dxa"/>
            <w:tcBorders>
              <w:top w:val="single" w:sz="4" w:space="0" w:color="001D77"/>
              <w:left w:val="nil"/>
              <w:bottom w:val="single" w:sz="4" w:space="0" w:color="001D77"/>
              <w:right w:val="single" w:sz="4" w:space="0" w:color="001D77"/>
            </w:tcBorders>
            <w:vAlign w:val="center"/>
          </w:tcPr>
          <w:p w14:paraId="358FFADA" w14:textId="77777777" w:rsidR="00815F71" w:rsidRPr="00B1541F" w:rsidRDefault="00815F71" w:rsidP="00815F71">
            <w:pPr>
              <w:spacing w:before="40" w:after="40" w:line="259" w:lineRule="auto"/>
              <w:rPr>
                <w:rFonts w:ascii="Fira Sans" w:hAnsi="Fira Sans"/>
                <w:sz w:val="12"/>
                <w:szCs w:val="12"/>
                <w:lang w:val="en-GB"/>
              </w:rPr>
            </w:pPr>
            <w:r w:rsidRPr="00B1541F">
              <w:rPr>
                <w:rFonts w:ascii="Fira Sans" w:hAnsi="Fira Sans"/>
                <w:sz w:val="12"/>
                <w:szCs w:val="12"/>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bottom"/>
          </w:tcPr>
          <w:p w14:paraId="6F9753E3" w14:textId="6751A459" w:rsidR="00815F71" w:rsidRPr="00B1541F" w:rsidRDefault="00815F71" w:rsidP="00815F71">
            <w:pPr>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-5.7</w:t>
            </w:r>
          </w:p>
        </w:tc>
        <w:tc>
          <w:tcPr>
            <w:tcW w:w="851" w:type="dxa"/>
            <w:tcBorders>
              <w:top w:val="single" w:sz="4" w:space="0" w:color="001D77"/>
              <w:left w:val="single" w:sz="4" w:space="0" w:color="001D77"/>
              <w:bottom w:val="single" w:sz="4" w:space="0" w:color="001D77"/>
              <w:right w:val="single" w:sz="4" w:space="0" w:color="001D77"/>
            </w:tcBorders>
            <w:vAlign w:val="bottom"/>
          </w:tcPr>
          <w:p w14:paraId="1B7A0B60" w14:textId="1C0C2DCF" w:rsidR="00815F71" w:rsidRPr="00B1541F" w:rsidRDefault="00815F71" w:rsidP="00815F71">
            <w:pPr>
              <w:spacing w:before="40" w:after="40" w:line="259" w:lineRule="auto"/>
              <w:jc w:val="right"/>
              <w:rPr>
                <w:rFonts w:ascii="Fira Sans" w:hAnsi="Fira Sans"/>
                <w:sz w:val="12"/>
                <w:szCs w:val="12"/>
                <w:lang w:val="en-GB"/>
              </w:rPr>
            </w:pPr>
            <w:r w:rsidRPr="00B1541F">
              <w:rPr>
                <w:rFonts w:ascii="Fira Sans" w:hAnsi="Fira Sans" w:cs="Calibri"/>
                <w:color w:val="000000"/>
                <w:sz w:val="12"/>
                <w:szCs w:val="12"/>
                <w:lang w:val="en-GB"/>
              </w:rPr>
              <w:t>-5.2</w:t>
            </w:r>
          </w:p>
        </w:tc>
        <w:tc>
          <w:tcPr>
            <w:tcW w:w="850" w:type="dxa"/>
            <w:tcBorders>
              <w:top w:val="single" w:sz="4" w:space="0" w:color="001D77"/>
              <w:left w:val="single" w:sz="4" w:space="0" w:color="001D77"/>
              <w:bottom w:val="single" w:sz="4" w:space="0" w:color="001D77"/>
              <w:right w:val="single" w:sz="4" w:space="0" w:color="001D77"/>
            </w:tcBorders>
            <w:vAlign w:val="bottom"/>
          </w:tcPr>
          <w:p w14:paraId="34132889" w14:textId="0E855B7D" w:rsidR="00815F71" w:rsidRPr="00B1541F" w:rsidRDefault="00815F71" w:rsidP="00815F71">
            <w:pPr>
              <w:spacing w:before="40" w:after="40" w:line="259" w:lineRule="auto"/>
              <w:jc w:val="right"/>
              <w:rPr>
                <w:rFonts w:ascii="Fira Sans" w:hAnsi="Fira Sans"/>
                <w:b/>
                <w:sz w:val="12"/>
                <w:szCs w:val="12"/>
                <w:lang w:val="en-GB"/>
              </w:rPr>
            </w:pPr>
            <w:r w:rsidRPr="00B1541F">
              <w:rPr>
                <w:rFonts w:ascii="Fira Sans" w:hAnsi="Fira Sans" w:cs="Calibri"/>
                <w:b/>
                <w:color w:val="000000"/>
                <w:sz w:val="12"/>
                <w:szCs w:val="12"/>
                <w:lang w:val="en-GB"/>
              </w:rPr>
              <w:t>-4.5</w:t>
            </w:r>
          </w:p>
        </w:tc>
        <w:tc>
          <w:tcPr>
            <w:tcW w:w="1115" w:type="dxa"/>
            <w:tcBorders>
              <w:top w:val="single" w:sz="4" w:space="0" w:color="001D77"/>
              <w:left w:val="single" w:sz="4" w:space="0" w:color="001D77"/>
              <w:bottom w:val="single" w:sz="4" w:space="0" w:color="001D77"/>
              <w:right w:val="nil"/>
            </w:tcBorders>
            <w:vAlign w:val="bottom"/>
          </w:tcPr>
          <w:p w14:paraId="5E06CE42" w14:textId="5DE8951F" w:rsidR="00815F71" w:rsidRPr="00B1541F" w:rsidRDefault="00815F71" w:rsidP="00815F71">
            <w:pPr>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-3.6</w:t>
            </w:r>
          </w:p>
        </w:tc>
      </w:tr>
      <w:tr w:rsidR="00815F71" w:rsidRPr="00B1541F" w14:paraId="4447AB54" w14:textId="77777777" w:rsidTr="00962557">
        <w:trPr>
          <w:trHeight w:hRule="exact" w:val="255"/>
        </w:trPr>
        <w:tc>
          <w:tcPr>
            <w:tcW w:w="1418" w:type="dxa"/>
            <w:vMerge/>
            <w:tcBorders>
              <w:top w:val="single" w:sz="4" w:space="0" w:color="001D77"/>
              <w:left w:val="nil"/>
              <w:bottom w:val="single" w:sz="4" w:space="0" w:color="001D77"/>
              <w:right w:val="nil"/>
            </w:tcBorders>
          </w:tcPr>
          <w:p w14:paraId="60B92A44" w14:textId="77777777" w:rsidR="00815F71" w:rsidRPr="00B1541F" w:rsidRDefault="00815F71" w:rsidP="00815F71">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3A9751A3" w14:textId="77777777" w:rsidR="00815F71" w:rsidRPr="00B1541F" w:rsidRDefault="00815F71" w:rsidP="00815F71">
            <w:pPr>
              <w:spacing w:before="40" w:after="40" w:line="259" w:lineRule="auto"/>
              <w:rPr>
                <w:rFonts w:ascii="Fira Sans" w:hAnsi="Fira Sans"/>
                <w:sz w:val="12"/>
                <w:szCs w:val="12"/>
                <w:lang w:val="en-GB"/>
              </w:rPr>
            </w:pPr>
            <w:r w:rsidRPr="00B1541F">
              <w:rPr>
                <w:rFonts w:ascii="Fira Sans" w:hAnsi="Fira Sans"/>
                <w:sz w:val="12"/>
                <w:szCs w:val="12"/>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bottom"/>
          </w:tcPr>
          <w:p w14:paraId="5A23B95F" w14:textId="2753C691" w:rsidR="00815F71" w:rsidRPr="00B1541F" w:rsidRDefault="00815F71" w:rsidP="00815F71">
            <w:pPr>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-7.3</w:t>
            </w:r>
          </w:p>
        </w:tc>
        <w:tc>
          <w:tcPr>
            <w:tcW w:w="851" w:type="dxa"/>
            <w:tcBorders>
              <w:top w:val="single" w:sz="4" w:space="0" w:color="001D77"/>
              <w:left w:val="single" w:sz="4" w:space="0" w:color="001D77"/>
              <w:bottom w:val="single" w:sz="4" w:space="0" w:color="001D77"/>
              <w:right w:val="single" w:sz="4" w:space="0" w:color="001D77"/>
            </w:tcBorders>
            <w:vAlign w:val="bottom"/>
          </w:tcPr>
          <w:p w14:paraId="278B6594" w14:textId="083BC611" w:rsidR="00815F71" w:rsidRPr="00B1541F" w:rsidRDefault="00815F71" w:rsidP="00815F71">
            <w:pPr>
              <w:spacing w:before="40" w:after="40" w:line="259" w:lineRule="auto"/>
              <w:jc w:val="right"/>
              <w:rPr>
                <w:rFonts w:ascii="Fira Sans" w:hAnsi="Fira Sans"/>
                <w:sz w:val="12"/>
                <w:szCs w:val="12"/>
                <w:lang w:val="en-GB"/>
              </w:rPr>
            </w:pPr>
            <w:r w:rsidRPr="00B1541F">
              <w:rPr>
                <w:rFonts w:ascii="Fira Sans" w:hAnsi="Fira Sans" w:cs="Calibri"/>
                <w:color w:val="000000"/>
                <w:sz w:val="12"/>
                <w:szCs w:val="12"/>
                <w:lang w:val="en-GB"/>
              </w:rPr>
              <w:t>-10.0</w:t>
            </w:r>
          </w:p>
        </w:tc>
        <w:tc>
          <w:tcPr>
            <w:tcW w:w="850" w:type="dxa"/>
            <w:tcBorders>
              <w:top w:val="single" w:sz="4" w:space="0" w:color="001D77"/>
              <w:left w:val="single" w:sz="4" w:space="0" w:color="001D77"/>
              <w:bottom w:val="single" w:sz="4" w:space="0" w:color="001D77"/>
              <w:right w:val="single" w:sz="4" w:space="0" w:color="001D77"/>
            </w:tcBorders>
            <w:vAlign w:val="bottom"/>
          </w:tcPr>
          <w:p w14:paraId="29C4A01B" w14:textId="0479B91A" w:rsidR="00815F71" w:rsidRPr="00B1541F" w:rsidRDefault="00815F71" w:rsidP="00815F71">
            <w:pPr>
              <w:spacing w:before="40" w:after="40" w:line="259" w:lineRule="auto"/>
              <w:jc w:val="right"/>
              <w:rPr>
                <w:rFonts w:ascii="Fira Sans" w:hAnsi="Fira Sans"/>
                <w:b/>
                <w:sz w:val="12"/>
                <w:szCs w:val="12"/>
                <w:lang w:val="en-GB"/>
              </w:rPr>
            </w:pPr>
            <w:r w:rsidRPr="00B1541F">
              <w:rPr>
                <w:rFonts w:ascii="Fira Sans" w:hAnsi="Fira Sans" w:cs="Calibri"/>
                <w:b/>
                <w:color w:val="000000"/>
                <w:sz w:val="12"/>
                <w:szCs w:val="12"/>
                <w:lang w:val="en-GB"/>
              </w:rPr>
              <w:t>-5.6</w:t>
            </w:r>
          </w:p>
        </w:tc>
        <w:tc>
          <w:tcPr>
            <w:tcW w:w="1115" w:type="dxa"/>
            <w:tcBorders>
              <w:top w:val="single" w:sz="4" w:space="0" w:color="001D77"/>
              <w:left w:val="single" w:sz="4" w:space="0" w:color="001D77"/>
              <w:bottom w:val="single" w:sz="4" w:space="0" w:color="001D77"/>
              <w:right w:val="nil"/>
            </w:tcBorders>
            <w:vAlign w:val="bottom"/>
          </w:tcPr>
          <w:p w14:paraId="773EEE44" w14:textId="51728B70" w:rsidR="00815F71" w:rsidRPr="00B1541F" w:rsidRDefault="00815F71" w:rsidP="00815F71">
            <w:pPr>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-3.6</w:t>
            </w:r>
          </w:p>
        </w:tc>
      </w:tr>
      <w:tr w:rsidR="00E170C2" w:rsidRPr="00B1541F" w14:paraId="6F18D135" w14:textId="77777777" w:rsidTr="00962557">
        <w:trPr>
          <w:trHeight w:hRule="exact" w:val="255"/>
        </w:trPr>
        <w:tc>
          <w:tcPr>
            <w:tcW w:w="1418" w:type="dxa"/>
            <w:vMerge/>
            <w:tcBorders>
              <w:top w:val="single" w:sz="4" w:space="0" w:color="001D77"/>
              <w:left w:val="nil"/>
              <w:bottom w:val="single" w:sz="4" w:space="0" w:color="001D77"/>
              <w:right w:val="nil"/>
            </w:tcBorders>
          </w:tcPr>
          <w:p w14:paraId="0C847C7A" w14:textId="77777777" w:rsidR="00E170C2" w:rsidRPr="00B1541F" w:rsidRDefault="00E170C2" w:rsidP="00E170C2">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51A80852" w14:textId="5EA3AFE3" w:rsidR="00E170C2" w:rsidRPr="00B1541F" w:rsidRDefault="00E170C2" w:rsidP="00E170C2">
            <w:pPr>
              <w:spacing w:before="40" w:after="40" w:line="259" w:lineRule="auto"/>
              <w:rPr>
                <w:rFonts w:ascii="Fira Sans" w:hAnsi="Fira Sans"/>
                <w:sz w:val="12"/>
                <w:szCs w:val="12"/>
                <w:lang w:val="en-GB"/>
              </w:rPr>
            </w:pPr>
            <w:r w:rsidRPr="00B1541F">
              <w:rPr>
                <w:rFonts w:ascii="Fira Sans" w:hAnsi="Fira Sans"/>
                <w:sz w:val="12"/>
                <w:szCs w:val="12"/>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bottom"/>
          </w:tcPr>
          <w:p w14:paraId="36540DE0" w14:textId="1311CEA2" w:rsidR="00E170C2" w:rsidRPr="00B1541F" w:rsidRDefault="00E170C2" w:rsidP="00E170C2">
            <w:pPr>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-2.3</w:t>
            </w:r>
          </w:p>
        </w:tc>
        <w:tc>
          <w:tcPr>
            <w:tcW w:w="851" w:type="dxa"/>
            <w:tcBorders>
              <w:top w:val="single" w:sz="4" w:space="0" w:color="001D77"/>
              <w:left w:val="single" w:sz="4" w:space="0" w:color="001D77"/>
              <w:bottom w:val="single" w:sz="4" w:space="0" w:color="001D77"/>
              <w:right w:val="single" w:sz="4" w:space="0" w:color="001D77"/>
            </w:tcBorders>
            <w:vAlign w:val="bottom"/>
          </w:tcPr>
          <w:p w14:paraId="51A52D48" w14:textId="451C7388" w:rsidR="00E170C2" w:rsidRPr="00B1541F" w:rsidRDefault="00E170C2" w:rsidP="00E170C2">
            <w:pPr>
              <w:spacing w:before="40" w:after="40" w:line="259" w:lineRule="auto"/>
              <w:jc w:val="right"/>
              <w:rPr>
                <w:rFonts w:ascii="Fira Sans" w:hAnsi="Fira Sans"/>
                <w:sz w:val="12"/>
                <w:szCs w:val="12"/>
                <w:lang w:val="en-GB"/>
              </w:rPr>
            </w:pPr>
            <w:r w:rsidRPr="00B1541F">
              <w:rPr>
                <w:rFonts w:ascii="Fira Sans" w:hAnsi="Fira Sans" w:cs="Calibri"/>
                <w:color w:val="000000"/>
                <w:sz w:val="12"/>
                <w:szCs w:val="12"/>
                <w:lang w:val="en-GB"/>
              </w:rPr>
              <w:t>-6.6</w:t>
            </w:r>
          </w:p>
        </w:tc>
        <w:tc>
          <w:tcPr>
            <w:tcW w:w="850" w:type="dxa"/>
            <w:tcBorders>
              <w:top w:val="single" w:sz="4" w:space="0" w:color="001D77"/>
              <w:left w:val="single" w:sz="4" w:space="0" w:color="001D77"/>
              <w:bottom w:val="single" w:sz="4" w:space="0" w:color="001D77"/>
              <w:right w:val="single" w:sz="4" w:space="0" w:color="001D77"/>
            </w:tcBorders>
            <w:vAlign w:val="bottom"/>
          </w:tcPr>
          <w:p w14:paraId="48C6F401" w14:textId="76DA348A" w:rsidR="00E170C2" w:rsidRPr="00B1541F" w:rsidRDefault="00E170C2" w:rsidP="00E170C2">
            <w:pPr>
              <w:spacing w:before="40" w:after="40" w:line="259" w:lineRule="auto"/>
              <w:jc w:val="right"/>
              <w:rPr>
                <w:rFonts w:ascii="Fira Sans" w:hAnsi="Fira Sans"/>
                <w:b/>
                <w:sz w:val="12"/>
                <w:szCs w:val="12"/>
                <w:lang w:val="en-GB"/>
              </w:rPr>
            </w:pPr>
            <w:r w:rsidRPr="00B1541F">
              <w:rPr>
                <w:rFonts w:ascii="Fira Sans" w:hAnsi="Fira Sans" w:cs="Calibri"/>
                <w:b/>
                <w:color w:val="000000"/>
                <w:sz w:val="12"/>
                <w:szCs w:val="12"/>
                <w:lang w:val="en-GB"/>
              </w:rPr>
              <w:t>-0.7</w:t>
            </w:r>
          </w:p>
        </w:tc>
        <w:tc>
          <w:tcPr>
            <w:tcW w:w="1115" w:type="dxa"/>
            <w:tcBorders>
              <w:top w:val="single" w:sz="4" w:space="0" w:color="001D77"/>
              <w:left w:val="single" w:sz="4" w:space="0" w:color="001D77"/>
              <w:bottom w:val="single" w:sz="4" w:space="0" w:color="001D77"/>
              <w:right w:val="nil"/>
            </w:tcBorders>
            <w:vAlign w:val="bottom"/>
          </w:tcPr>
          <w:p w14:paraId="138BA3D5" w14:textId="2803EB7B" w:rsidR="00E170C2" w:rsidRPr="00B1541F" w:rsidRDefault="00E170C2" w:rsidP="00E170C2">
            <w:pPr>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-6.2</w:t>
            </w:r>
          </w:p>
        </w:tc>
      </w:tr>
      <w:tr w:rsidR="00E170C2" w:rsidRPr="00B1541F" w14:paraId="73AC6C23" w14:textId="77777777" w:rsidTr="00962557">
        <w:trPr>
          <w:trHeight w:hRule="exact" w:val="255"/>
        </w:trPr>
        <w:tc>
          <w:tcPr>
            <w:tcW w:w="1418" w:type="dxa"/>
            <w:vMerge/>
            <w:tcBorders>
              <w:top w:val="single" w:sz="4" w:space="0" w:color="001D77"/>
              <w:left w:val="nil"/>
              <w:bottom w:val="single" w:sz="4" w:space="0" w:color="001D77"/>
              <w:right w:val="nil"/>
            </w:tcBorders>
          </w:tcPr>
          <w:p w14:paraId="261ECC40" w14:textId="77777777" w:rsidR="00E170C2" w:rsidRPr="00B1541F" w:rsidRDefault="00E170C2" w:rsidP="00E170C2">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068E7F9B" w14:textId="2BFD9EA4" w:rsidR="00E170C2" w:rsidRPr="00B1541F" w:rsidRDefault="00E170C2" w:rsidP="00E170C2">
            <w:pPr>
              <w:spacing w:before="40" w:after="40" w:line="259" w:lineRule="auto"/>
              <w:rPr>
                <w:rFonts w:ascii="Fira Sans" w:hAnsi="Fira Sans"/>
                <w:sz w:val="12"/>
                <w:szCs w:val="12"/>
                <w:lang w:val="en-GB"/>
              </w:rPr>
            </w:pPr>
            <w:r w:rsidRPr="00B1541F">
              <w:rPr>
                <w:rFonts w:ascii="Fira Sans" w:hAnsi="Fira Sans"/>
                <w:sz w:val="12"/>
                <w:szCs w:val="12"/>
                <w:lang w:val="en-GB"/>
              </w:rPr>
              <w:t>forecasting component (NSA)</w:t>
            </w:r>
          </w:p>
        </w:tc>
        <w:tc>
          <w:tcPr>
            <w:tcW w:w="992" w:type="dxa"/>
            <w:tcBorders>
              <w:top w:val="single" w:sz="4" w:space="0" w:color="001D77"/>
              <w:left w:val="single" w:sz="4" w:space="0" w:color="001D77"/>
              <w:bottom w:val="single" w:sz="4" w:space="0" w:color="001D77"/>
              <w:right w:val="single" w:sz="4" w:space="0" w:color="001D77"/>
            </w:tcBorders>
            <w:vAlign w:val="bottom"/>
          </w:tcPr>
          <w:p w14:paraId="23C2144F" w14:textId="39B5EB6B" w:rsidR="00E170C2" w:rsidRPr="00B1541F" w:rsidRDefault="00E170C2" w:rsidP="00E170C2">
            <w:pPr>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-12.3</w:t>
            </w:r>
          </w:p>
        </w:tc>
        <w:tc>
          <w:tcPr>
            <w:tcW w:w="851" w:type="dxa"/>
            <w:tcBorders>
              <w:top w:val="single" w:sz="4" w:space="0" w:color="001D77"/>
              <w:left w:val="single" w:sz="4" w:space="0" w:color="001D77"/>
              <w:bottom w:val="single" w:sz="4" w:space="0" w:color="001D77"/>
              <w:right w:val="single" w:sz="4" w:space="0" w:color="001D77"/>
            </w:tcBorders>
            <w:vAlign w:val="bottom"/>
          </w:tcPr>
          <w:p w14:paraId="6791DA9C" w14:textId="32CB862D" w:rsidR="00E170C2" w:rsidRPr="00B1541F" w:rsidRDefault="00E170C2" w:rsidP="00E170C2">
            <w:pPr>
              <w:spacing w:before="40" w:after="40" w:line="259" w:lineRule="auto"/>
              <w:jc w:val="right"/>
              <w:rPr>
                <w:rFonts w:ascii="Fira Sans" w:hAnsi="Fira Sans"/>
                <w:sz w:val="12"/>
                <w:szCs w:val="12"/>
                <w:lang w:val="en-GB"/>
              </w:rPr>
            </w:pPr>
            <w:r w:rsidRPr="00B1541F">
              <w:rPr>
                <w:rFonts w:ascii="Fira Sans" w:hAnsi="Fira Sans" w:cs="Calibri"/>
                <w:color w:val="000000"/>
                <w:sz w:val="12"/>
                <w:szCs w:val="12"/>
                <w:lang w:val="en-GB"/>
              </w:rPr>
              <w:t>-13.4</w:t>
            </w:r>
          </w:p>
        </w:tc>
        <w:tc>
          <w:tcPr>
            <w:tcW w:w="850" w:type="dxa"/>
            <w:tcBorders>
              <w:top w:val="single" w:sz="4" w:space="0" w:color="001D77"/>
              <w:left w:val="single" w:sz="4" w:space="0" w:color="001D77"/>
              <w:bottom w:val="single" w:sz="4" w:space="0" w:color="001D77"/>
              <w:right w:val="single" w:sz="4" w:space="0" w:color="001D77"/>
            </w:tcBorders>
            <w:vAlign w:val="bottom"/>
          </w:tcPr>
          <w:p w14:paraId="617C908D" w14:textId="769F1B10" w:rsidR="00E170C2" w:rsidRPr="00B1541F" w:rsidRDefault="00E170C2" w:rsidP="00E170C2">
            <w:pPr>
              <w:spacing w:before="40" w:after="40" w:line="259" w:lineRule="auto"/>
              <w:jc w:val="right"/>
              <w:rPr>
                <w:rFonts w:ascii="Fira Sans" w:hAnsi="Fira Sans"/>
                <w:b/>
                <w:sz w:val="12"/>
                <w:szCs w:val="12"/>
                <w:lang w:val="en-GB"/>
              </w:rPr>
            </w:pPr>
            <w:r w:rsidRPr="00B1541F">
              <w:rPr>
                <w:rFonts w:ascii="Fira Sans" w:hAnsi="Fira Sans" w:cs="Calibri"/>
                <w:b/>
                <w:color w:val="000000"/>
                <w:sz w:val="12"/>
                <w:szCs w:val="12"/>
                <w:lang w:val="en-GB"/>
              </w:rPr>
              <w:t>-10.5</w:t>
            </w:r>
          </w:p>
        </w:tc>
        <w:tc>
          <w:tcPr>
            <w:tcW w:w="1115" w:type="dxa"/>
            <w:tcBorders>
              <w:top w:val="single" w:sz="4" w:space="0" w:color="001D77"/>
              <w:left w:val="single" w:sz="4" w:space="0" w:color="001D77"/>
              <w:bottom w:val="single" w:sz="4" w:space="0" w:color="001D77"/>
              <w:right w:val="nil"/>
            </w:tcBorders>
            <w:vAlign w:val="bottom"/>
          </w:tcPr>
          <w:p w14:paraId="02C2510F" w14:textId="7922FAEC" w:rsidR="00E170C2" w:rsidRPr="00B1541F" w:rsidRDefault="00E170C2" w:rsidP="00E170C2">
            <w:pPr>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-1.0</w:t>
            </w:r>
          </w:p>
        </w:tc>
      </w:tr>
      <w:tr w:rsidR="00815F71" w:rsidRPr="00B1541F" w14:paraId="11CB85AB" w14:textId="77777777" w:rsidTr="00962557">
        <w:trPr>
          <w:trHeight w:hRule="exact" w:val="255"/>
        </w:trPr>
        <w:tc>
          <w:tcPr>
            <w:tcW w:w="1418" w:type="dxa"/>
            <w:vMerge w:val="restart"/>
            <w:tcBorders>
              <w:top w:val="single" w:sz="4" w:space="0" w:color="001D77"/>
              <w:left w:val="nil"/>
              <w:bottom w:val="single" w:sz="4" w:space="0" w:color="001D77"/>
              <w:right w:val="nil"/>
            </w:tcBorders>
          </w:tcPr>
          <w:p w14:paraId="38BD63B1" w14:textId="77777777" w:rsidR="00815F71" w:rsidRPr="00B1541F" w:rsidRDefault="00815F71" w:rsidP="00815F71">
            <w:pPr>
              <w:rPr>
                <w:rFonts w:ascii="Fira Sans" w:hAnsi="Fira Sans"/>
                <w:b/>
                <w:sz w:val="14"/>
                <w:szCs w:val="14"/>
                <w:lang w:val="en-GB"/>
              </w:rPr>
            </w:pPr>
            <w:r w:rsidRPr="00B1541F">
              <w:rPr>
                <w:rFonts w:ascii="Fira Sans" w:hAnsi="Fira Sans"/>
                <w:b/>
                <w:noProof/>
                <w:sz w:val="14"/>
                <w:szCs w:val="14"/>
                <w:lang w:val="en-GB" w:eastAsia="pl-PL"/>
              </w:rPr>
              <w:drawing>
                <wp:anchor distT="0" distB="0" distL="114300" distR="114300" simplePos="0" relativeHeight="254708736" behindDoc="0" locked="0" layoutInCell="1" allowOverlap="1" wp14:anchorId="0CBDD595" wp14:editId="69B76FA6">
                  <wp:simplePos x="0" y="0"/>
                  <wp:positionH relativeFrom="column">
                    <wp:posOffset>156845</wp:posOffset>
                  </wp:positionH>
                  <wp:positionV relativeFrom="paragraph">
                    <wp:posOffset>223851</wp:posOffset>
                  </wp:positionV>
                  <wp:extent cx="309880" cy="309880"/>
                  <wp:effectExtent l="0" t="0" r="0" b="0"/>
                  <wp:wrapTopAndBottom/>
                  <wp:docPr id="202" name="Obraz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kona 4 b.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309880" cy="309880"/>
                          </a:xfrm>
                          <a:prstGeom prst="rect">
                            <a:avLst/>
                          </a:prstGeom>
                        </pic:spPr>
                      </pic:pic>
                    </a:graphicData>
                  </a:graphic>
                  <wp14:sizeRelH relativeFrom="page">
                    <wp14:pctWidth>0</wp14:pctWidth>
                  </wp14:sizeRelH>
                  <wp14:sizeRelV relativeFrom="page">
                    <wp14:pctHeight>0</wp14:pctHeight>
                  </wp14:sizeRelV>
                </wp:anchor>
              </w:drawing>
            </w:r>
            <w:r w:rsidRPr="00B1541F">
              <w:rPr>
                <w:rFonts w:ascii="Fira Sans" w:hAnsi="Fira Sans"/>
                <w:b/>
                <w:sz w:val="14"/>
                <w:szCs w:val="14"/>
                <w:lang w:val="en-GB" w:eastAsia="pl-PL"/>
              </w:rPr>
              <w:t xml:space="preserve">Wholesale trade </w:t>
            </w:r>
          </w:p>
        </w:tc>
        <w:tc>
          <w:tcPr>
            <w:tcW w:w="2835" w:type="dxa"/>
            <w:tcBorders>
              <w:top w:val="single" w:sz="4" w:space="0" w:color="001D77"/>
              <w:left w:val="nil"/>
              <w:bottom w:val="single" w:sz="4" w:space="0" w:color="001D77"/>
              <w:right w:val="single" w:sz="4" w:space="0" w:color="001D77"/>
            </w:tcBorders>
            <w:vAlign w:val="center"/>
          </w:tcPr>
          <w:p w14:paraId="54A65A23" w14:textId="77777777" w:rsidR="00815F71" w:rsidRPr="00B1541F" w:rsidRDefault="00815F71" w:rsidP="00815F71">
            <w:pPr>
              <w:spacing w:before="40" w:after="40" w:line="259" w:lineRule="auto"/>
              <w:rPr>
                <w:rFonts w:ascii="Fira Sans" w:hAnsi="Fira Sans"/>
                <w:sz w:val="12"/>
                <w:szCs w:val="12"/>
                <w:lang w:val="en-GB"/>
              </w:rPr>
            </w:pPr>
            <w:r w:rsidRPr="00B1541F">
              <w:rPr>
                <w:rFonts w:ascii="Fira Sans" w:hAnsi="Fira Sans"/>
                <w:sz w:val="12"/>
                <w:szCs w:val="12"/>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bottom"/>
          </w:tcPr>
          <w:p w14:paraId="0CDCCC95" w14:textId="1CE10FCC" w:rsidR="00815F71" w:rsidRPr="00B1541F" w:rsidRDefault="00815F71" w:rsidP="00815F71">
            <w:pPr>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-1.0</w:t>
            </w:r>
          </w:p>
        </w:tc>
        <w:tc>
          <w:tcPr>
            <w:tcW w:w="851" w:type="dxa"/>
            <w:tcBorders>
              <w:top w:val="single" w:sz="4" w:space="0" w:color="001D77"/>
              <w:left w:val="single" w:sz="4" w:space="0" w:color="001D77"/>
              <w:bottom w:val="single" w:sz="4" w:space="0" w:color="001D77"/>
              <w:right w:val="single" w:sz="4" w:space="0" w:color="001D77"/>
            </w:tcBorders>
            <w:vAlign w:val="bottom"/>
          </w:tcPr>
          <w:p w14:paraId="0DA117C5" w14:textId="7067900B" w:rsidR="00815F71" w:rsidRPr="00B1541F" w:rsidRDefault="00815F71" w:rsidP="00815F71">
            <w:pPr>
              <w:spacing w:before="40" w:after="40" w:line="259" w:lineRule="auto"/>
              <w:jc w:val="right"/>
              <w:rPr>
                <w:rFonts w:ascii="Fira Sans" w:hAnsi="Fira Sans"/>
                <w:sz w:val="12"/>
                <w:szCs w:val="12"/>
                <w:lang w:val="en-GB"/>
              </w:rPr>
            </w:pPr>
            <w:r w:rsidRPr="00B1541F">
              <w:rPr>
                <w:rFonts w:ascii="Fira Sans" w:hAnsi="Fira Sans" w:cs="Calibri"/>
                <w:color w:val="000000"/>
                <w:sz w:val="12"/>
                <w:szCs w:val="12"/>
                <w:lang w:val="en-GB"/>
              </w:rPr>
              <w:t>0.5</w:t>
            </w:r>
          </w:p>
        </w:tc>
        <w:tc>
          <w:tcPr>
            <w:tcW w:w="850" w:type="dxa"/>
            <w:tcBorders>
              <w:top w:val="single" w:sz="4" w:space="0" w:color="001D77"/>
              <w:left w:val="single" w:sz="4" w:space="0" w:color="001D77"/>
              <w:bottom w:val="single" w:sz="4" w:space="0" w:color="001D77"/>
              <w:right w:val="single" w:sz="4" w:space="0" w:color="001D77"/>
            </w:tcBorders>
            <w:vAlign w:val="bottom"/>
          </w:tcPr>
          <w:p w14:paraId="78199769" w14:textId="40ED53C9" w:rsidR="00815F71" w:rsidRPr="00B1541F" w:rsidRDefault="00815F71" w:rsidP="00815F71">
            <w:pPr>
              <w:spacing w:before="40" w:after="40" w:line="259" w:lineRule="auto"/>
              <w:jc w:val="right"/>
              <w:rPr>
                <w:rFonts w:ascii="Fira Sans" w:hAnsi="Fira Sans"/>
                <w:b/>
                <w:sz w:val="12"/>
                <w:szCs w:val="12"/>
                <w:lang w:val="en-GB"/>
              </w:rPr>
            </w:pPr>
            <w:r w:rsidRPr="00B1541F">
              <w:rPr>
                <w:rFonts w:ascii="Fira Sans" w:hAnsi="Fira Sans" w:cs="Calibri"/>
                <w:b/>
                <w:color w:val="000000"/>
                <w:sz w:val="12"/>
                <w:szCs w:val="12"/>
                <w:lang w:val="en-GB"/>
              </w:rPr>
              <w:t>0.5</w:t>
            </w:r>
          </w:p>
        </w:tc>
        <w:tc>
          <w:tcPr>
            <w:tcW w:w="1115" w:type="dxa"/>
            <w:tcBorders>
              <w:top w:val="single" w:sz="4" w:space="0" w:color="001D77"/>
              <w:left w:val="single" w:sz="4" w:space="0" w:color="001D77"/>
              <w:bottom w:val="single" w:sz="4" w:space="0" w:color="001D77"/>
              <w:right w:val="nil"/>
            </w:tcBorders>
            <w:vAlign w:val="bottom"/>
          </w:tcPr>
          <w:p w14:paraId="08D295DA" w14:textId="75FB0654" w:rsidR="00815F71" w:rsidRPr="00B1541F" w:rsidRDefault="00815F71" w:rsidP="00815F71">
            <w:pPr>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2.4</w:t>
            </w:r>
          </w:p>
        </w:tc>
      </w:tr>
      <w:tr w:rsidR="00815F71" w:rsidRPr="00B1541F" w14:paraId="61342E41" w14:textId="77777777" w:rsidTr="00962557">
        <w:trPr>
          <w:trHeight w:hRule="exact" w:val="255"/>
        </w:trPr>
        <w:tc>
          <w:tcPr>
            <w:tcW w:w="1418" w:type="dxa"/>
            <w:vMerge/>
            <w:tcBorders>
              <w:top w:val="single" w:sz="4" w:space="0" w:color="001D77"/>
              <w:left w:val="nil"/>
              <w:bottom w:val="single" w:sz="4" w:space="0" w:color="001D77"/>
              <w:right w:val="nil"/>
            </w:tcBorders>
          </w:tcPr>
          <w:p w14:paraId="47D3B0CF" w14:textId="77777777" w:rsidR="00815F71" w:rsidRPr="00B1541F" w:rsidRDefault="00815F71" w:rsidP="00815F71">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1F32DE2D" w14:textId="77777777" w:rsidR="00815F71" w:rsidRPr="00B1541F" w:rsidRDefault="00815F71" w:rsidP="00815F71">
            <w:pPr>
              <w:spacing w:before="40" w:after="40" w:line="259" w:lineRule="auto"/>
              <w:rPr>
                <w:rFonts w:ascii="Fira Sans" w:hAnsi="Fira Sans"/>
                <w:sz w:val="12"/>
                <w:szCs w:val="12"/>
                <w:lang w:val="en-GB"/>
              </w:rPr>
            </w:pPr>
            <w:r w:rsidRPr="00B1541F">
              <w:rPr>
                <w:rFonts w:ascii="Fira Sans" w:hAnsi="Fira Sans"/>
                <w:sz w:val="12"/>
                <w:szCs w:val="12"/>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bottom"/>
          </w:tcPr>
          <w:p w14:paraId="7D822A2D" w14:textId="2B9A427E" w:rsidR="00815F71" w:rsidRPr="00B1541F" w:rsidRDefault="00815F71" w:rsidP="00815F71">
            <w:pPr>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-2.0</w:t>
            </w:r>
          </w:p>
        </w:tc>
        <w:tc>
          <w:tcPr>
            <w:tcW w:w="851" w:type="dxa"/>
            <w:tcBorders>
              <w:top w:val="single" w:sz="4" w:space="0" w:color="001D77"/>
              <w:left w:val="single" w:sz="4" w:space="0" w:color="001D77"/>
              <w:bottom w:val="single" w:sz="4" w:space="0" w:color="001D77"/>
              <w:right w:val="single" w:sz="4" w:space="0" w:color="001D77"/>
            </w:tcBorders>
            <w:vAlign w:val="bottom"/>
          </w:tcPr>
          <w:p w14:paraId="05990BA5" w14:textId="081FBB64" w:rsidR="00815F71" w:rsidRPr="00B1541F" w:rsidRDefault="00815F71" w:rsidP="00815F71">
            <w:pPr>
              <w:spacing w:before="40" w:after="40" w:line="259" w:lineRule="auto"/>
              <w:jc w:val="right"/>
              <w:rPr>
                <w:rFonts w:ascii="Fira Sans" w:hAnsi="Fira Sans"/>
                <w:sz w:val="12"/>
                <w:szCs w:val="12"/>
                <w:lang w:val="en-GB"/>
              </w:rPr>
            </w:pPr>
            <w:r w:rsidRPr="00B1541F">
              <w:rPr>
                <w:rFonts w:ascii="Fira Sans" w:hAnsi="Fira Sans" w:cs="Calibri"/>
                <w:color w:val="000000"/>
                <w:sz w:val="12"/>
                <w:szCs w:val="12"/>
                <w:lang w:val="en-GB"/>
              </w:rPr>
              <w:t>-3.8</w:t>
            </w:r>
          </w:p>
        </w:tc>
        <w:tc>
          <w:tcPr>
            <w:tcW w:w="850" w:type="dxa"/>
            <w:tcBorders>
              <w:top w:val="single" w:sz="4" w:space="0" w:color="001D77"/>
              <w:left w:val="single" w:sz="4" w:space="0" w:color="001D77"/>
              <w:bottom w:val="single" w:sz="4" w:space="0" w:color="001D77"/>
              <w:right w:val="single" w:sz="4" w:space="0" w:color="001D77"/>
            </w:tcBorders>
            <w:vAlign w:val="bottom"/>
          </w:tcPr>
          <w:p w14:paraId="5B605FD4" w14:textId="65635D07" w:rsidR="00815F71" w:rsidRPr="00B1541F" w:rsidRDefault="00815F71" w:rsidP="00815F71">
            <w:pPr>
              <w:spacing w:before="40" w:after="40" w:line="259" w:lineRule="auto"/>
              <w:jc w:val="right"/>
              <w:rPr>
                <w:rFonts w:ascii="Fira Sans" w:hAnsi="Fira Sans"/>
                <w:b/>
                <w:sz w:val="12"/>
                <w:szCs w:val="12"/>
                <w:lang w:val="en-GB"/>
              </w:rPr>
            </w:pPr>
            <w:r w:rsidRPr="00B1541F">
              <w:rPr>
                <w:rFonts w:ascii="Fira Sans" w:hAnsi="Fira Sans" w:cs="Calibri"/>
                <w:b/>
                <w:color w:val="000000"/>
                <w:sz w:val="12"/>
                <w:szCs w:val="12"/>
                <w:lang w:val="en-GB"/>
              </w:rPr>
              <w:t>-0.1</w:t>
            </w:r>
          </w:p>
        </w:tc>
        <w:tc>
          <w:tcPr>
            <w:tcW w:w="1115" w:type="dxa"/>
            <w:tcBorders>
              <w:top w:val="single" w:sz="4" w:space="0" w:color="001D77"/>
              <w:left w:val="single" w:sz="4" w:space="0" w:color="001D77"/>
              <w:bottom w:val="single" w:sz="4" w:space="0" w:color="001D77"/>
              <w:right w:val="nil"/>
            </w:tcBorders>
            <w:vAlign w:val="bottom"/>
          </w:tcPr>
          <w:p w14:paraId="1B492C46" w14:textId="5DB8FD91" w:rsidR="00815F71" w:rsidRPr="00B1541F" w:rsidRDefault="00815F71" w:rsidP="00815F71">
            <w:pPr>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2.4</w:t>
            </w:r>
          </w:p>
        </w:tc>
      </w:tr>
      <w:tr w:rsidR="00E170C2" w:rsidRPr="00B1541F" w14:paraId="56C63D75" w14:textId="77777777" w:rsidTr="00962557">
        <w:trPr>
          <w:trHeight w:hRule="exact" w:val="255"/>
        </w:trPr>
        <w:tc>
          <w:tcPr>
            <w:tcW w:w="1418" w:type="dxa"/>
            <w:vMerge/>
            <w:tcBorders>
              <w:top w:val="single" w:sz="4" w:space="0" w:color="001D77"/>
              <w:left w:val="nil"/>
              <w:bottom w:val="single" w:sz="4" w:space="0" w:color="001D77"/>
              <w:right w:val="nil"/>
            </w:tcBorders>
          </w:tcPr>
          <w:p w14:paraId="29DF4FA0" w14:textId="77777777" w:rsidR="00E170C2" w:rsidRPr="00B1541F" w:rsidRDefault="00E170C2" w:rsidP="00E170C2">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6FE890F" w14:textId="50E22C0B" w:rsidR="00E170C2" w:rsidRPr="00B1541F" w:rsidRDefault="00E170C2" w:rsidP="00E170C2">
            <w:pPr>
              <w:spacing w:before="40" w:after="40" w:line="259" w:lineRule="auto"/>
              <w:rPr>
                <w:rFonts w:ascii="Fira Sans" w:hAnsi="Fira Sans"/>
                <w:sz w:val="12"/>
                <w:szCs w:val="12"/>
                <w:lang w:val="en-GB"/>
              </w:rPr>
            </w:pPr>
            <w:r w:rsidRPr="00B1541F">
              <w:rPr>
                <w:rFonts w:ascii="Fira Sans" w:hAnsi="Fira Sans"/>
                <w:sz w:val="12"/>
                <w:szCs w:val="12"/>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bottom"/>
          </w:tcPr>
          <w:p w14:paraId="1DDCFFC9" w14:textId="07D7BE4A" w:rsidR="00E170C2" w:rsidRPr="00B1541F" w:rsidRDefault="00E170C2" w:rsidP="00E170C2">
            <w:pPr>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3.9</w:t>
            </w:r>
          </w:p>
        </w:tc>
        <w:tc>
          <w:tcPr>
            <w:tcW w:w="851" w:type="dxa"/>
            <w:tcBorders>
              <w:top w:val="single" w:sz="4" w:space="0" w:color="001D77"/>
              <w:left w:val="single" w:sz="4" w:space="0" w:color="001D77"/>
              <w:bottom w:val="single" w:sz="4" w:space="0" w:color="001D77"/>
              <w:right w:val="single" w:sz="4" w:space="0" w:color="001D77"/>
            </w:tcBorders>
            <w:vAlign w:val="bottom"/>
          </w:tcPr>
          <w:p w14:paraId="424D74E5" w14:textId="2B42D828" w:rsidR="00E170C2" w:rsidRPr="00B1541F" w:rsidRDefault="00E170C2" w:rsidP="00E170C2">
            <w:pPr>
              <w:spacing w:before="40" w:after="40" w:line="259" w:lineRule="auto"/>
              <w:jc w:val="right"/>
              <w:rPr>
                <w:rFonts w:ascii="Fira Sans" w:hAnsi="Fira Sans"/>
                <w:sz w:val="12"/>
                <w:szCs w:val="12"/>
                <w:lang w:val="en-GB"/>
              </w:rPr>
            </w:pPr>
            <w:r w:rsidRPr="00B1541F">
              <w:rPr>
                <w:rFonts w:ascii="Fira Sans" w:hAnsi="Fira Sans" w:cs="Calibri"/>
                <w:color w:val="000000"/>
                <w:sz w:val="12"/>
                <w:szCs w:val="12"/>
                <w:lang w:val="en-GB"/>
              </w:rPr>
              <w:t>1.2</w:t>
            </w:r>
          </w:p>
        </w:tc>
        <w:tc>
          <w:tcPr>
            <w:tcW w:w="850" w:type="dxa"/>
            <w:tcBorders>
              <w:top w:val="single" w:sz="4" w:space="0" w:color="001D77"/>
              <w:left w:val="single" w:sz="4" w:space="0" w:color="001D77"/>
              <w:bottom w:val="single" w:sz="4" w:space="0" w:color="001D77"/>
              <w:right w:val="single" w:sz="4" w:space="0" w:color="001D77"/>
            </w:tcBorders>
            <w:vAlign w:val="bottom"/>
          </w:tcPr>
          <w:p w14:paraId="308A5BD8" w14:textId="350B68CA" w:rsidR="00E170C2" w:rsidRPr="00B1541F" w:rsidRDefault="00E170C2" w:rsidP="00E170C2">
            <w:pPr>
              <w:spacing w:before="40" w:after="40" w:line="259" w:lineRule="auto"/>
              <w:jc w:val="right"/>
              <w:rPr>
                <w:rFonts w:ascii="Fira Sans" w:hAnsi="Fira Sans"/>
                <w:b/>
                <w:sz w:val="12"/>
                <w:szCs w:val="12"/>
                <w:lang w:val="en-GB"/>
              </w:rPr>
            </w:pPr>
            <w:r w:rsidRPr="00B1541F">
              <w:rPr>
                <w:rFonts w:ascii="Fira Sans" w:hAnsi="Fira Sans" w:cs="Calibri"/>
                <w:b/>
                <w:color w:val="000000"/>
                <w:sz w:val="12"/>
                <w:szCs w:val="12"/>
                <w:lang w:val="en-GB"/>
              </w:rPr>
              <w:t>5.6</w:t>
            </w:r>
          </w:p>
        </w:tc>
        <w:tc>
          <w:tcPr>
            <w:tcW w:w="1115" w:type="dxa"/>
            <w:tcBorders>
              <w:top w:val="single" w:sz="4" w:space="0" w:color="001D77"/>
              <w:left w:val="single" w:sz="4" w:space="0" w:color="001D77"/>
              <w:bottom w:val="single" w:sz="4" w:space="0" w:color="001D77"/>
              <w:right w:val="nil"/>
            </w:tcBorders>
            <w:vAlign w:val="bottom"/>
          </w:tcPr>
          <w:p w14:paraId="46F24177" w14:textId="08EB54D5" w:rsidR="00E170C2" w:rsidRPr="00B1541F" w:rsidRDefault="00E170C2" w:rsidP="00E170C2">
            <w:pPr>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7.6</w:t>
            </w:r>
          </w:p>
        </w:tc>
      </w:tr>
      <w:tr w:rsidR="00E170C2" w:rsidRPr="00B1541F" w14:paraId="5952DAEA" w14:textId="77777777" w:rsidTr="00962557">
        <w:trPr>
          <w:trHeight w:hRule="exact" w:val="255"/>
        </w:trPr>
        <w:tc>
          <w:tcPr>
            <w:tcW w:w="1418" w:type="dxa"/>
            <w:vMerge/>
            <w:tcBorders>
              <w:top w:val="single" w:sz="4" w:space="0" w:color="001D77"/>
              <w:left w:val="nil"/>
              <w:bottom w:val="single" w:sz="4" w:space="0" w:color="001D77"/>
              <w:right w:val="nil"/>
            </w:tcBorders>
          </w:tcPr>
          <w:p w14:paraId="0E30996F" w14:textId="77777777" w:rsidR="00E170C2" w:rsidRPr="00B1541F" w:rsidRDefault="00E170C2" w:rsidP="00E170C2">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97AE853" w14:textId="6935B190" w:rsidR="00E170C2" w:rsidRPr="00B1541F" w:rsidRDefault="00E170C2" w:rsidP="00E170C2">
            <w:pPr>
              <w:spacing w:before="40" w:after="40" w:line="259" w:lineRule="auto"/>
              <w:rPr>
                <w:rFonts w:ascii="Fira Sans" w:hAnsi="Fira Sans"/>
                <w:sz w:val="12"/>
                <w:szCs w:val="12"/>
                <w:lang w:val="en-GB"/>
              </w:rPr>
            </w:pPr>
            <w:r w:rsidRPr="00B1541F">
              <w:rPr>
                <w:rFonts w:ascii="Fira Sans" w:hAnsi="Fira Sans"/>
                <w:sz w:val="12"/>
                <w:szCs w:val="12"/>
                <w:lang w:val="en-GB"/>
              </w:rPr>
              <w:t>forecasting component (NSA)</w:t>
            </w:r>
          </w:p>
        </w:tc>
        <w:tc>
          <w:tcPr>
            <w:tcW w:w="992" w:type="dxa"/>
            <w:tcBorders>
              <w:top w:val="single" w:sz="4" w:space="0" w:color="001D77"/>
              <w:left w:val="single" w:sz="4" w:space="0" w:color="001D77"/>
              <w:bottom w:val="single" w:sz="4" w:space="0" w:color="001D77"/>
              <w:right w:val="single" w:sz="4" w:space="0" w:color="001D77"/>
            </w:tcBorders>
            <w:vAlign w:val="bottom"/>
          </w:tcPr>
          <w:p w14:paraId="7B2FB069" w14:textId="048BB2A1" w:rsidR="00E170C2" w:rsidRPr="00B1541F" w:rsidRDefault="00E170C2" w:rsidP="00E170C2">
            <w:pPr>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-7.8</w:t>
            </w:r>
          </w:p>
        </w:tc>
        <w:tc>
          <w:tcPr>
            <w:tcW w:w="851" w:type="dxa"/>
            <w:tcBorders>
              <w:top w:val="single" w:sz="4" w:space="0" w:color="001D77"/>
              <w:left w:val="single" w:sz="4" w:space="0" w:color="001D77"/>
              <w:bottom w:val="single" w:sz="4" w:space="0" w:color="001D77"/>
              <w:right w:val="single" w:sz="4" w:space="0" w:color="001D77"/>
            </w:tcBorders>
            <w:vAlign w:val="bottom"/>
          </w:tcPr>
          <w:p w14:paraId="6F8F9A83" w14:textId="7205B280" w:rsidR="00E170C2" w:rsidRPr="00B1541F" w:rsidRDefault="00E170C2" w:rsidP="00E170C2">
            <w:pPr>
              <w:spacing w:before="40" w:after="40" w:line="259" w:lineRule="auto"/>
              <w:jc w:val="right"/>
              <w:rPr>
                <w:rFonts w:ascii="Fira Sans" w:hAnsi="Fira Sans"/>
                <w:sz w:val="12"/>
                <w:szCs w:val="12"/>
                <w:lang w:val="en-GB"/>
              </w:rPr>
            </w:pPr>
            <w:r w:rsidRPr="00B1541F">
              <w:rPr>
                <w:rFonts w:ascii="Fira Sans" w:hAnsi="Fira Sans" w:cs="Calibri"/>
                <w:color w:val="000000"/>
                <w:sz w:val="12"/>
                <w:szCs w:val="12"/>
                <w:lang w:val="en-GB"/>
              </w:rPr>
              <w:t>-8.8</w:t>
            </w:r>
          </w:p>
        </w:tc>
        <w:tc>
          <w:tcPr>
            <w:tcW w:w="850" w:type="dxa"/>
            <w:tcBorders>
              <w:top w:val="single" w:sz="4" w:space="0" w:color="001D77"/>
              <w:left w:val="single" w:sz="4" w:space="0" w:color="001D77"/>
              <w:bottom w:val="single" w:sz="4" w:space="0" w:color="001D77"/>
              <w:right w:val="single" w:sz="4" w:space="0" w:color="001D77"/>
            </w:tcBorders>
            <w:vAlign w:val="bottom"/>
          </w:tcPr>
          <w:p w14:paraId="732782DB" w14:textId="46303BE5" w:rsidR="00E170C2" w:rsidRPr="00B1541F" w:rsidRDefault="00E170C2" w:rsidP="00E170C2">
            <w:pPr>
              <w:spacing w:before="40" w:after="40" w:line="259" w:lineRule="auto"/>
              <w:jc w:val="right"/>
              <w:rPr>
                <w:rFonts w:ascii="Fira Sans" w:hAnsi="Fira Sans"/>
                <w:b/>
                <w:sz w:val="12"/>
                <w:szCs w:val="12"/>
                <w:lang w:val="en-GB"/>
              </w:rPr>
            </w:pPr>
            <w:r w:rsidRPr="00B1541F">
              <w:rPr>
                <w:rFonts w:ascii="Fira Sans" w:hAnsi="Fira Sans" w:cs="Calibri"/>
                <w:b/>
                <w:color w:val="000000"/>
                <w:sz w:val="12"/>
                <w:szCs w:val="12"/>
                <w:lang w:val="en-GB"/>
              </w:rPr>
              <w:t>-5.8</w:t>
            </w:r>
          </w:p>
        </w:tc>
        <w:tc>
          <w:tcPr>
            <w:tcW w:w="1115" w:type="dxa"/>
            <w:tcBorders>
              <w:top w:val="single" w:sz="4" w:space="0" w:color="001D77"/>
              <w:left w:val="single" w:sz="4" w:space="0" w:color="001D77"/>
              <w:bottom w:val="single" w:sz="4" w:space="0" w:color="001D77"/>
              <w:right w:val="nil"/>
            </w:tcBorders>
            <w:vAlign w:val="bottom"/>
          </w:tcPr>
          <w:p w14:paraId="4DD401B8" w14:textId="38E30C5D" w:rsidR="00E170C2" w:rsidRPr="00B1541F" w:rsidRDefault="00E170C2" w:rsidP="00E170C2">
            <w:pPr>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-2.8</w:t>
            </w:r>
          </w:p>
        </w:tc>
      </w:tr>
      <w:tr w:rsidR="00815F71" w:rsidRPr="00B1541F" w14:paraId="088D1627" w14:textId="77777777" w:rsidTr="00962557">
        <w:trPr>
          <w:trHeight w:hRule="exact" w:val="255"/>
        </w:trPr>
        <w:tc>
          <w:tcPr>
            <w:tcW w:w="1418" w:type="dxa"/>
            <w:vMerge w:val="restart"/>
            <w:tcBorders>
              <w:top w:val="single" w:sz="4" w:space="0" w:color="001D77"/>
              <w:left w:val="nil"/>
              <w:bottom w:val="single" w:sz="4" w:space="0" w:color="001D77"/>
              <w:right w:val="nil"/>
            </w:tcBorders>
          </w:tcPr>
          <w:p w14:paraId="5AA53280" w14:textId="77777777" w:rsidR="00815F71" w:rsidRPr="00B1541F" w:rsidRDefault="00815F71" w:rsidP="00815F71">
            <w:pPr>
              <w:rPr>
                <w:rFonts w:ascii="Fira Sans" w:hAnsi="Fira Sans"/>
                <w:b/>
                <w:sz w:val="14"/>
                <w:szCs w:val="14"/>
                <w:lang w:val="en-GB"/>
              </w:rPr>
            </w:pPr>
            <w:r w:rsidRPr="00B1541F">
              <w:rPr>
                <w:rFonts w:ascii="Fira Sans" w:hAnsi="Fira Sans"/>
                <w:b/>
                <w:noProof/>
                <w:sz w:val="14"/>
                <w:szCs w:val="14"/>
                <w:lang w:val="en-GB" w:eastAsia="pl-PL"/>
              </w:rPr>
              <w:drawing>
                <wp:anchor distT="0" distB="0" distL="114300" distR="114300" simplePos="0" relativeHeight="254709760" behindDoc="0" locked="0" layoutInCell="1" allowOverlap="1" wp14:anchorId="3D431ED1" wp14:editId="53021B94">
                  <wp:simplePos x="0" y="0"/>
                  <wp:positionH relativeFrom="column">
                    <wp:posOffset>133985</wp:posOffset>
                  </wp:positionH>
                  <wp:positionV relativeFrom="paragraph">
                    <wp:posOffset>195249</wp:posOffset>
                  </wp:positionV>
                  <wp:extent cx="333375" cy="333375"/>
                  <wp:effectExtent l="0" t="0" r="9525" b="9525"/>
                  <wp:wrapTopAndBottom/>
                  <wp:docPr id="203" name="Obraz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kona 3 b.pn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333375" cy="333375"/>
                          </a:xfrm>
                          <a:prstGeom prst="rect">
                            <a:avLst/>
                          </a:prstGeom>
                        </pic:spPr>
                      </pic:pic>
                    </a:graphicData>
                  </a:graphic>
                  <wp14:sizeRelH relativeFrom="page">
                    <wp14:pctWidth>0</wp14:pctWidth>
                  </wp14:sizeRelH>
                  <wp14:sizeRelV relativeFrom="page">
                    <wp14:pctHeight>0</wp14:pctHeight>
                  </wp14:sizeRelV>
                </wp:anchor>
              </w:drawing>
            </w:r>
            <w:r w:rsidRPr="00B1541F">
              <w:rPr>
                <w:rFonts w:ascii="Fira Sans" w:hAnsi="Fira Sans"/>
                <w:b/>
                <w:sz w:val="14"/>
                <w:szCs w:val="14"/>
                <w:lang w:val="en-GB" w:eastAsia="pl-PL"/>
              </w:rPr>
              <w:t xml:space="preserve">Retail trade </w:t>
            </w:r>
          </w:p>
        </w:tc>
        <w:tc>
          <w:tcPr>
            <w:tcW w:w="2835" w:type="dxa"/>
            <w:tcBorders>
              <w:top w:val="single" w:sz="4" w:space="0" w:color="001D77"/>
              <w:left w:val="nil"/>
              <w:bottom w:val="single" w:sz="4" w:space="0" w:color="001D77"/>
              <w:right w:val="single" w:sz="4" w:space="0" w:color="001D77"/>
            </w:tcBorders>
            <w:vAlign w:val="center"/>
          </w:tcPr>
          <w:p w14:paraId="0E8F3D22" w14:textId="77777777" w:rsidR="00815F71" w:rsidRPr="00B1541F" w:rsidRDefault="00815F71" w:rsidP="00815F71">
            <w:pPr>
              <w:spacing w:before="40" w:after="40" w:line="259" w:lineRule="auto"/>
              <w:rPr>
                <w:rFonts w:ascii="Fira Sans" w:hAnsi="Fira Sans"/>
                <w:sz w:val="12"/>
                <w:szCs w:val="12"/>
                <w:lang w:val="en-GB"/>
              </w:rPr>
            </w:pPr>
            <w:r w:rsidRPr="00B1541F">
              <w:rPr>
                <w:rFonts w:ascii="Fira Sans" w:hAnsi="Fira Sans"/>
                <w:sz w:val="12"/>
                <w:szCs w:val="12"/>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bottom"/>
          </w:tcPr>
          <w:p w14:paraId="2828F2A8" w14:textId="28F93DC7" w:rsidR="00815F71" w:rsidRPr="00B1541F" w:rsidRDefault="00815F71" w:rsidP="00815F71">
            <w:pPr>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-3.2</w:t>
            </w:r>
          </w:p>
        </w:tc>
        <w:tc>
          <w:tcPr>
            <w:tcW w:w="851" w:type="dxa"/>
            <w:tcBorders>
              <w:top w:val="single" w:sz="4" w:space="0" w:color="001D77"/>
              <w:left w:val="single" w:sz="4" w:space="0" w:color="001D77"/>
              <w:bottom w:val="single" w:sz="4" w:space="0" w:color="001D77"/>
              <w:right w:val="single" w:sz="4" w:space="0" w:color="001D77"/>
            </w:tcBorders>
            <w:vAlign w:val="bottom"/>
          </w:tcPr>
          <w:p w14:paraId="45F1DE70" w14:textId="7C47F3E3" w:rsidR="00815F71" w:rsidRPr="00B1541F" w:rsidRDefault="00815F71" w:rsidP="00815F71">
            <w:pPr>
              <w:spacing w:before="40" w:after="40" w:line="259" w:lineRule="auto"/>
              <w:jc w:val="right"/>
              <w:rPr>
                <w:rFonts w:ascii="Fira Sans" w:hAnsi="Fira Sans"/>
                <w:sz w:val="12"/>
                <w:szCs w:val="12"/>
                <w:lang w:val="en-GB"/>
              </w:rPr>
            </w:pPr>
            <w:r w:rsidRPr="00B1541F">
              <w:rPr>
                <w:rFonts w:ascii="Fira Sans" w:hAnsi="Fira Sans" w:cs="Calibri"/>
                <w:color w:val="000000"/>
                <w:sz w:val="12"/>
                <w:szCs w:val="12"/>
                <w:lang w:val="en-GB"/>
              </w:rPr>
              <w:t>-1.6</w:t>
            </w:r>
          </w:p>
        </w:tc>
        <w:tc>
          <w:tcPr>
            <w:tcW w:w="850" w:type="dxa"/>
            <w:tcBorders>
              <w:top w:val="single" w:sz="4" w:space="0" w:color="001D77"/>
              <w:left w:val="single" w:sz="4" w:space="0" w:color="001D77"/>
              <w:bottom w:val="single" w:sz="4" w:space="0" w:color="001D77"/>
              <w:right w:val="single" w:sz="4" w:space="0" w:color="001D77"/>
            </w:tcBorders>
            <w:vAlign w:val="bottom"/>
          </w:tcPr>
          <w:p w14:paraId="6AEF4C7F" w14:textId="755BB501" w:rsidR="00815F71" w:rsidRPr="00B1541F" w:rsidRDefault="00815F71" w:rsidP="00815F71">
            <w:pPr>
              <w:spacing w:before="40" w:after="40" w:line="259" w:lineRule="auto"/>
              <w:jc w:val="right"/>
              <w:rPr>
                <w:rFonts w:ascii="Fira Sans" w:hAnsi="Fira Sans"/>
                <w:b/>
                <w:sz w:val="12"/>
                <w:szCs w:val="12"/>
                <w:lang w:val="en-GB"/>
              </w:rPr>
            </w:pPr>
            <w:r w:rsidRPr="00B1541F">
              <w:rPr>
                <w:rFonts w:ascii="Fira Sans" w:hAnsi="Fira Sans" w:cs="Calibri"/>
                <w:b/>
                <w:color w:val="000000"/>
                <w:sz w:val="12"/>
                <w:szCs w:val="12"/>
                <w:lang w:val="en-GB"/>
              </w:rPr>
              <w:t>-0.1</w:t>
            </w:r>
          </w:p>
        </w:tc>
        <w:tc>
          <w:tcPr>
            <w:tcW w:w="1115" w:type="dxa"/>
            <w:tcBorders>
              <w:top w:val="single" w:sz="4" w:space="0" w:color="001D77"/>
              <w:left w:val="single" w:sz="4" w:space="0" w:color="001D77"/>
              <w:bottom w:val="single" w:sz="4" w:space="0" w:color="001D77"/>
              <w:right w:val="nil"/>
            </w:tcBorders>
            <w:vAlign w:val="bottom"/>
          </w:tcPr>
          <w:p w14:paraId="79568DDB" w14:textId="44F0914A" w:rsidR="00815F71" w:rsidRPr="00B1541F" w:rsidRDefault="00815F71" w:rsidP="00815F71">
            <w:pPr>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-4.1</w:t>
            </w:r>
          </w:p>
        </w:tc>
      </w:tr>
      <w:tr w:rsidR="00815F71" w:rsidRPr="00B1541F" w14:paraId="4003F912" w14:textId="77777777" w:rsidTr="00962557">
        <w:trPr>
          <w:trHeight w:hRule="exact" w:val="255"/>
        </w:trPr>
        <w:tc>
          <w:tcPr>
            <w:tcW w:w="1418" w:type="dxa"/>
            <w:vMerge/>
            <w:tcBorders>
              <w:top w:val="single" w:sz="4" w:space="0" w:color="001D77"/>
              <w:left w:val="nil"/>
              <w:bottom w:val="single" w:sz="4" w:space="0" w:color="001D77"/>
              <w:right w:val="nil"/>
            </w:tcBorders>
          </w:tcPr>
          <w:p w14:paraId="279798EE" w14:textId="77777777" w:rsidR="00815F71" w:rsidRPr="00B1541F" w:rsidRDefault="00815F71" w:rsidP="00815F71">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DD2B63A" w14:textId="77777777" w:rsidR="00815F71" w:rsidRPr="00B1541F" w:rsidRDefault="00815F71" w:rsidP="00815F71">
            <w:pPr>
              <w:spacing w:before="40" w:after="40" w:line="259" w:lineRule="auto"/>
              <w:rPr>
                <w:rFonts w:ascii="Fira Sans" w:hAnsi="Fira Sans"/>
                <w:sz w:val="12"/>
                <w:szCs w:val="12"/>
                <w:lang w:val="en-GB"/>
              </w:rPr>
            </w:pPr>
            <w:r w:rsidRPr="00B1541F">
              <w:rPr>
                <w:rFonts w:ascii="Fira Sans" w:hAnsi="Fira Sans"/>
                <w:sz w:val="12"/>
                <w:szCs w:val="12"/>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bottom"/>
          </w:tcPr>
          <w:p w14:paraId="17A5D21F" w14:textId="696CCAC4" w:rsidR="00815F71" w:rsidRPr="00B1541F" w:rsidRDefault="00815F71" w:rsidP="00815F71">
            <w:pPr>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-5.9</w:t>
            </w:r>
          </w:p>
        </w:tc>
        <w:tc>
          <w:tcPr>
            <w:tcW w:w="851" w:type="dxa"/>
            <w:tcBorders>
              <w:top w:val="single" w:sz="4" w:space="0" w:color="001D77"/>
              <w:left w:val="single" w:sz="4" w:space="0" w:color="001D77"/>
              <w:bottom w:val="single" w:sz="4" w:space="0" w:color="001D77"/>
              <w:right w:val="single" w:sz="4" w:space="0" w:color="001D77"/>
            </w:tcBorders>
            <w:vAlign w:val="bottom"/>
          </w:tcPr>
          <w:p w14:paraId="4F7ABD43" w14:textId="112A6454" w:rsidR="00815F71" w:rsidRPr="00B1541F" w:rsidRDefault="00815F71" w:rsidP="00815F71">
            <w:pPr>
              <w:spacing w:before="40" w:after="40" w:line="259" w:lineRule="auto"/>
              <w:jc w:val="right"/>
              <w:rPr>
                <w:rFonts w:ascii="Fira Sans" w:hAnsi="Fira Sans"/>
                <w:sz w:val="12"/>
                <w:szCs w:val="12"/>
                <w:lang w:val="en-GB"/>
              </w:rPr>
            </w:pPr>
            <w:r w:rsidRPr="00B1541F">
              <w:rPr>
                <w:rFonts w:ascii="Fira Sans" w:hAnsi="Fira Sans" w:cs="Calibri"/>
                <w:color w:val="000000"/>
                <w:sz w:val="12"/>
                <w:szCs w:val="12"/>
                <w:lang w:val="en-GB"/>
              </w:rPr>
              <w:t>-3.5</w:t>
            </w:r>
          </w:p>
        </w:tc>
        <w:tc>
          <w:tcPr>
            <w:tcW w:w="850" w:type="dxa"/>
            <w:tcBorders>
              <w:top w:val="single" w:sz="4" w:space="0" w:color="001D77"/>
              <w:left w:val="single" w:sz="4" w:space="0" w:color="001D77"/>
              <w:bottom w:val="single" w:sz="4" w:space="0" w:color="001D77"/>
              <w:right w:val="single" w:sz="4" w:space="0" w:color="001D77"/>
            </w:tcBorders>
            <w:vAlign w:val="bottom"/>
          </w:tcPr>
          <w:p w14:paraId="32BB908D" w14:textId="15A592D6" w:rsidR="00815F71" w:rsidRPr="00B1541F" w:rsidRDefault="00815F71" w:rsidP="00815F71">
            <w:pPr>
              <w:spacing w:before="40" w:after="40" w:line="259" w:lineRule="auto"/>
              <w:jc w:val="right"/>
              <w:rPr>
                <w:rFonts w:ascii="Fira Sans" w:hAnsi="Fira Sans"/>
                <w:b/>
                <w:sz w:val="12"/>
                <w:szCs w:val="12"/>
                <w:lang w:val="en-GB"/>
              </w:rPr>
            </w:pPr>
            <w:r w:rsidRPr="00B1541F">
              <w:rPr>
                <w:rFonts w:ascii="Fira Sans" w:hAnsi="Fira Sans" w:cs="Calibri"/>
                <w:b/>
                <w:color w:val="000000"/>
                <w:sz w:val="12"/>
                <w:szCs w:val="12"/>
                <w:lang w:val="en-GB"/>
              </w:rPr>
              <w:t>-2.7</w:t>
            </w:r>
          </w:p>
        </w:tc>
        <w:tc>
          <w:tcPr>
            <w:tcW w:w="1115" w:type="dxa"/>
            <w:tcBorders>
              <w:top w:val="single" w:sz="4" w:space="0" w:color="001D77"/>
              <w:left w:val="single" w:sz="4" w:space="0" w:color="001D77"/>
              <w:bottom w:val="single" w:sz="4" w:space="0" w:color="001D77"/>
              <w:right w:val="nil"/>
            </w:tcBorders>
            <w:vAlign w:val="bottom"/>
          </w:tcPr>
          <w:p w14:paraId="60A54990" w14:textId="4C7CA531" w:rsidR="00815F71" w:rsidRPr="00B1541F" w:rsidRDefault="00815F71" w:rsidP="00815F71">
            <w:pPr>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-4.1</w:t>
            </w:r>
          </w:p>
        </w:tc>
      </w:tr>
      <w:tr w:rsidR="00E170C2" w:rsidRPr="00B1541F" w14:paraId="2B2F5950" w14:textId="77777777" w:rsidTr="00962557">
        <w:trPr>
          <w:trHeight w:hRule="exact" w:val="255"/>
        </w:trPr>
        <w:tc>
          <w:tcPr>
            <w:tcW w:w="1418" w:type="dxa"/>
            <w:vMerge/>
            <w:tcBorders>
              <w:top w:val="single" w:sz="4" w:space="0" w:color="001D77"/>
              <w:left w:val="nil"/>
              <w:bottom w:val="single" w:sz="4" w:space="0" w:color="001D77"/>
              <w:right w:val="nil"/>
            </w:tcBorders>
          </w:tcPr>
          <w:p w14:paraId="7377069F" w14:textId="77777777" w:rsidR="00E170C2" w:rsidRPr="00B1541F" w:rsidRDefault="00E170C2" w:rsidP="00E170C2">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3845EEDC" w14:textId="357EF26E" w:rsidR="00E170C2" w:rsidRPr="00B1541F" w:rsidRDefault="00E170C2" w:rsidP="00E170C2">
            <w:pPr>
              <w:spacing w:before="40" w:after="40" w:line="259" w:lineRule="auto"/>
              <w:rPr>
                <w:rFonts w:ascii="Fira Sans" w:hAnsi="Fira Sans"/>
                <w:sz w:val="12"/>
                <w:szCs w:val="12"/>
                <w:lang w:val="en-GB"/>
              </w:rPr>
            </w:pPr>
            <w:r w:rsidRPr="00B1541F">
              <w:rPr>
                <w:rFonts w:ascii="Fira Sans" w:hAnsi="Fira Sans"/>
                <w:sz w:val="12"/>
                <w:szCs w:val="12"/>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bottom"/>
          </w:tcPr>
          <w:p w14:paraId="6DE93361" w14:textId="20C5CFDD" w:rsidR="00E170C2" w:rsidRPr="00B1541F" w:rsidRDefault="00E170C2" w:rsidP="00E170C2">
            <w:pPr>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2.8</w:t>
            </w:r>
          </w:p>
        </w:tc>
        <w:tc>
          <w:tcPr>
            <w:tcW w:w="851" w:type="dxa"/>
            <w:tcBorders>
              <w:top w:val="single" w:sz="4" w:space="0" w:color="001D77"/>
              <w:left w:val="single" w:sz="4" w:space="0" w:color="001D77"/>
              <w:bottom w:val="single" w:sz="4" w:space="0" w:color="001D77"/>
              <w:right w:val="single" w:sz="4" w:space="0" w:color="001D77"/>
            </w:tcBorders>
            <w:vAlign w:val="bottom"/>
          </w:tcPr>
          <w:p w14:paraId="2664F8B1" w14:textId="7F2550EE" w:rsidR="00E170C2" w:rsidRPr="00B1541F" w:rsidRDefault="00E170C2" w:rsidP="00E170C2">
            <w:pPr>
              <w:spacing w:before="40" w:after="40" w:line="259" w:lineRule="auto"/>
              <w:jc w:val="right"/>
              <w:rPr>
                <w:rFonts w:ascii="Fira Sans" w:hAnsi="Fira Sans"/>
                <w:sz w:val="12"/>
                <w:szCs w:val="12"/>
                <w:lang w:val="en-GB"/>
              </w:rPr>
            </w:pPr>
            <w:r w:rsidRPr="00B1541F">
              <w:rPr>
                <w:rFonts w:ascii="Fira Sans" w:hAnsi="Fira Sans" w:cs="Calibri"/>
                <w:color w:val="000000"/>
                <w:sz w:val="12"/>
                <w:szCs w:val="12"/>
                <w:lang w:val="en-GB"/>
              </w:rPr>
              <w:t>-1.4</w:t>
            </w:r>
          </w:p>
        </w:tc>
        <w:tc>
          <w:tcPr>
            <w:tcW w:w="850" w:type="dxa"/>
            <w:tcBorders>
              <w:top w:val="single" w:sz="4" w:space="0" w:color="001D77"/>
              <w:left w:val="single" w:sz="4" w:space="0" w:color="001D77"/>
              <w:bottom w:val="single" w:sz="4" w:space="0" w:color="001D77"/>
              <w:right w:val="single" w:sz="4" w:space="0" w:color="001D77"/>
            </w:tcBorders>
            <w:vAlign w:val="bottom"/>
          </w:tcPr>
          <w:p w14:paraId="0AA559DF" w14:textId="43BF90D9" w:rsidR="00E170C2" w:rsidRPr="00B1541F" w:rsidRDefault="00E170C2" w:rsidP="00E170C2">
            <w:pPr>
              <w:spacing w:before="40" w:after="40" w:line="259" w:lineRule="auto"/>
              <w:jc w:val="right"/>
              <w:rPr>
                <w:rFonts w:ascii="Fira Sans" w:hAnsi="Fira Sans"/>
                <w:b/>
                <w:sz w:val="12"/>
                <w:szCs w:val="12"/>
                <w:lang w:val="en-GB"/>
              </w:rPr>
            </w:pPr>
            <w:r w:rsidRPr="00B1541F">
              <w:rPr>
                <w:rFonts w:ascii="Fira Sans" w:hAnsi="Fira Sans" w:cs="Calibri"/>
                <w:b/>
                <w:color w:val="000000"/>
                <w:sz w:val="12"/>
                <w:szCs w:val="12"/>
                <w:lang w:val="en-GB"/>
              </w:rPr>
              <w:t>4.5</w:t>
            </w:r>
          </w:p>
        </w:tc>
        <w:tc>
          <w:tcPr>
            <w:tcW w:w="1115" w:type="dxa"/>
            <w:tcBorders>
              <w:top w:val="single" w:sz="4" w:space="0" w:color="001D77"/>
              <w:left w:val="single" w:sz="4" w:space="0" w:color="001D77"/>
              <w:bottom w:val="single" w:sz="4" w:space="0" w:color="001D77"/>
              <w:right w:val="nil"/>
            </w:tcBorders>
            <w:vAlign w:val="bottom"/>
          </w:tcPr>
          <w:p w14:paraId="04758300" w14:textId="475BD67D" w:rsidR="00E170C2" w:rsidRPr="00B1541F" w:rsidRDefault="00E170C2" w:rsidP="00E170C2">
            <w:pPr>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-3.0</w:t>
            </w:r>
          </w:p>
        </w:tc>
      </w:tr>
      <w:tr w:rsidR="00E170C2" w:rsidRPr="00B1541F" w14:paraId="51ECAE30" w14:textId="77777777" w:rsidTr="00962557">
        <w:trPr>
          <w:trHeight w:hRule="exact" w:val="255"/>
        </w:trPr>
        <w:tc>
          <w:tcPr>
            <w:tcW w:w="1418" w:type="dxa"/>
            <w:vMerge/>
            <w:tcBorders>
              <w:top w:val="single" w:sz="4" w:space="0" w:color="001D77"/>
              <w:left w:val="nil"/>
              <w:bottom w:val="single" w:sz="4" w:space="0" w:color="001D77"/>
              <w:right w:val="nil"/>
            </w:tcBorders>
          </w:tcPr>
          <w:p w14:paraId="52822263" w14:textId="77777777" w:rsidR="00E170C2" w:rsidRPr="00B1541F" w:rsidRDefault="00E170C2" w:rsidP="00E170C2">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656DFF03" w14:textId="1568BCED" w:rsidR="00E170C2" w:rsidRPr="00B1541F" w:rsidRDefault="00E170C2" w:rsidP="00E170C2">
            <w:pPr>
              <w:spacing w:before="40" w:after="40" w:line="259" w:lineRule="auto"/>
              <w:rPr>
                <w:rFonts w:ascii="Fira Sans" w:hAnsi="Fira Sans"/>
                <w:sz w:val="12"/>
                <w:szCs w:val="12"/>
                <w:lang w:val="en-GB"/>
              </w:rPr>
            </w:pPr>
            <w:r w:rsidRPr="00B1541F">
              <w:rPr>
                <w:rFonts w:ascii="Fira Sans" w:hAnsi="Fira Sans"/>
                <w:sz w:val="12"/>
                <w:szCs w:val="12"/>
                <w:lang w:val="en-GB"/>
              </w:rPr>
              <w:t>forecasting component (NSA)</w:t>
            </w:r>
          </w:p>
        </w:tc>
        <w:tc>
          <w:tcPr>
            <w:tcW w:w="992" w:type="dxa"/>
            <w:tcBorders>
              <w:top w:val="single" w:sz="4" w:space="0" w:color="001D77"/>
              <w:left w:val="single" w:sz="4" w:space="0" w:color="001D77"/>
              <w:bottom w:val="single" w:sz="4" w:space="0" w:color="001D77"/>
              <w:right w:val="single" w:sz="4" w:space="0" w:color="001D77"/>
            </w:tcBorders>
            <w:vAlign w:val="bottom"/>
          </w:tcPr>
          <w:p w14:paraId="47DD0821" w14:textId="25AC5A11" w:rsidR="00E170C2" w:rsidRPr="00B1541F" w:rsidRDefault="00E170C2" w:rsidP="00E170C2">
            <w:pPr>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-14.5</w:t>
            </w:r>
          </w:p>
        </w:tc>
        <w:tc>
          <w:tcPr>
            <w:tcW w:w="851" w:type="dxa"/>
            <w:tcBorders>
              <w:top w:val="single" w:sz="4" w:space="0" w:color="001D77"/>
              <w:left w:val="single" w:sz="4" w:space="0" w:color="001D77"/>
              <w:bottom w:val="single" w:sz="4" w:space="0" w:color="001D77"/>
              <w:right w:val="single" w:sz="4" w:space="0" w:color="001D77"/>
            </w:tcBorders>
            <w:vAlign w:val="bottom"/>
          </w:tcPr>
          <w:p w14:paraId="058DC55D" w14:textId="3099CE1E" w:rsidR="00E170C2" w:rsidRPr="00B1541F" w:rsidRDefault="00E170C2" w:rsidP="00E170C2">
            <w:pPr>
              <w:spacing w:before="40" w:after="40" w:line="259" w:lineRule="auto"/>
              <w:jc w:val="right"/>
              <w:rPr>
                <w:rFonts w:ascii="Fira Sans" w:hAnsi="Fira Sans"/>
                <w:sz w:val="12"/>
                <w:szCs w:val="12"/>
                <w:lang w:val="en-GB"/>
              </w:rPr>
            </w:pPr>
            <w:r w:rsidRPr="00B1541F">
              <w:rPr>
                <w:rFonts w:ascii="Fira Sans" w:hAnsi="Fira Sans" w:cs="Calibri"/>
                <w:color w:val="000000"/>
                <w:sz w:val="12"/>
                <w:szCs w:val="12"/>
                <w:lang w:val="en-GB"/>
              </w:rPr>
              <w:t>-5.5</w:t>
            </w:r>
          </w:p>
        </w:tc>
        <w:tc>
          <w:tcPr>
            <w:tcW w:w="850" w:type="dxa"/>
            <w:tcBorders>
              <w:top w:val="single" w:sz="4" w:space="0" w:color="001D77"/>
              <w:left w:val="single" w:sz="4" w:space="0" w:color="001D77"/>
              <w:bottom w:val="single" w:sz="4" w:space="0" w:color="001D77"/>
              <w:right w:val="single" w:sz="4" w:space="0" w:color="001D77"/>
            </w:tcBorders>
            <w:vAlign w:val="bottom"/>
          </w:tcPr>
          <w:p w14:paraId="2AD93F6D" w14:textId="6C0E3271" w:rsidR="00E170C2" w:rsidRPr="00B1541F" w:rsidRDefault="00E170C2" w:rsidP="00E170C2">
            <w:pPr>
              <w:spacing w:before="40" w:after="40" w:line="259" w:lineRule="auto"/>
              <w:jc w:val="right"/>
              <w:rPr>
                <w:rFonts w:ascii="Fira Sans" w:hAnsi="Fira Sans"/>
                <w:b/>
                <w:sz w:val="12"/>
                <w:szCs w:val="12"/>
                <w:lang w:val="en-GB"/>
              </w:rPr>
            </w:pPr>
            <w:r w:rsidRPr="00B1541F">
              <w:rPr>
                <w:rFonts w:ascii="Fira Sans" w:hAnsi="Fira Sans" w:cs="Calibri"/>
                <w:b/>
                <w:color w:val="000000"/>
                <w:sz w:val="12"/>
                <w:szCs w:val="12"/>
                <w:lang w:val="en-GB"/>
              </w:rPr>
              <w:t>-9.8</w:t>
            </w:r>
          </w:p>
        </w:tc>
        <w:tc>
          <w:tcPr>
            <w:tcW w:w="1115" w:type="dxa"/>
            <w:tcBorders>
              <w:top w:val="single" w:sz="4" w:space="0" w:color="001D77"/>
              <w:left w:val="single" w:sz="4" w:space="0" w:color="001D77"/>
              <w:bottom w:val="single" w:sz="4" w:space="0" w:color="001D77"/>
              <w:right w:val="nil"/>
            </w:tcBorders>
            <w:vAlign w:val="bottom"/>
          </w:tcPr>
          <w:p w14:paraId="6B630CBD" w14:textId="0340E9D0" w:rsidR="00E170C2" w:rsidRPr="00B1541F" w:rsidRDefault="00E170C2" w:rsidP="00E170C2">
            <w:pPr>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-5.2</w:t>
            </w:r>
          </w:p>
        </w:tc>
      </w:tr>
      <w:tr w:rsidR="00815F71" w:rsidRPr="00B1541F" w14:paraId="4FAED346" w14:textId="77777777" w:rsidTr="00962557">
        <w:trPr>
          <w:trHeight w:hRule="exact" w:val="255"/>
        </w:trPr>
        <w:tc>
          <w:tcPr>
            <w:tcW w:w="1418" w:type="dxa"/>
            <w:vMerge w:val="restart"/>
            <w:tcBorders>
              <w:top w:val="single" w:sz="4" w:space="0" w:color="001D77"/>
              <w:left w:val="nil"/>
              <w:bottom w:val="single" w:sz="4" w:space="0" w:color="001D77"/>
              <w:right w:val="nil"/>
            </w:tcBorders>
          </w:tcPr>
          <w:p w14:paraId="7FE34744" w14:textId="77777777" w:rsidR="00815F71" w:rsidRPr="00B1541F" w:rsidRDefault="00815F71" w:rsidP="00815F71">
            <w:pPr>
              <w:spacing w:line="276" w:lineRule="auto"/>
              <w:rPr>
                <w:rFonts w:ascii="Fira Sans" w:hAnsi="Fira Sans"/>
                <w:b/>
                <w:sz w:val="14"/>
                <w:szCs w:val="14"/>
                <w:lang w:val="en-GB"/>
              </w:rPr>
            </w:pPr>
            <w:r w:rsidRPr="00B1541F">
              <w:rPr>
                <w:rFonts w:ascii="Fira Sans" w:hAnsi="Fira Sans"/>
                <w:b/>
                <w:noProof/>
                <w:sz w:val="14"/>
                <w:szCs w:val="14"/>
                <w:lang w:val="en-GB" w:eastAsia="pl-PL"/>
              </w:rPr>
              <w:drawing>
                <wp:anchor distT="0" distB="0" distL="114300" distR="114300" simplePos="0" relativeHeight="254710784" behindDoc="0" locked="0" layoutInCell="1" allowOverlap="1" wp14:anchorId="12E8ECF0" wp14:editId="5645174E">
                  <wp:simplePos x="0" y="0"/>
                  <wp:positionH relativeFrom="column">
                    <wp:posOffset>172720</wp:posOffset>
                  </wp:positionH>
                  <wp:positionV relativeFrom="paragraph">
                    <wp:posOffset>275894</wp:posOffset>
                  </wp:positionV>
                  <wp:extent cx="285750" cy="260985"/>
                  <wp:effectExtent l="0" t="0" r="0" b="5715"/>
                  <wp:wrapTopAndBottom/>
                  <wp:docPr id="204" name="Obraz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kona 5 b.pn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285750" cy="260985"/>
                          </a:xfrm>
                          <a:prstGeom prst="rect">
                            <a:avLst/>
                          </a:prstGeom>
                        </pic:spPr>
                      </pic:pic>
                    </a:graphicData>
                  </a:graphic>
                  <wp14:sizeRelH relativeFrom="page">
                    <wp14:pctWidth>0</wp14:pctWidth>
                  </wp14:sizeRelH>
                  <wp14:sizeRelV relativeFrom="page">
                    <wp14:pctHeight>0</wp14:pctHeight>
                  </wp14:sizeRelV>
                </wp:anchor>
              </w:drawing>
            </w:r>
            <w:r w:rsidRPr="00B1541F">
              <w:rPr>
                <w:rFonts w:ascii="Fira Sans" w:hAnsi="Fira Sans"/>
                <w:b/>
                <w:sz w:val="14"/>
                <w:szCs w:val="14"/>
                <w:lang w:val="en-GB"/>
              </w:rPr>
              <w:t>Transportation and storage</w:t>
            </w:r>
          </w:p>
        </w:tc>
        <w:tc>
          <w:tcPr>
            <w:tcW w:w="2835" w:type="dxa"/>
            <w:tcBorders>
              <w:top w:val="single" w:sz="4" w:space="0" w:color="001D77"/>
              <w:left w:val="nil"/>
              <w:bottom w:val="single" w:sz="4" w:space="0" w:color="001D77"/>
              <w:right w:val="single" w:sz="4" w:space="0" w:color="001D77"/>
            </w:tcBorders>
            <w:vAlign w:val="center"/>
          </w:tcPr>
          <w:p w14:paraId="4D32081E" w14:textId="77777777" w:rsidR="00815F71" w:rsidRPr="00B1541F" w:rsidRDefault="00815F71" w:rsidP="00815F71">
            <w:pPr>
              <w:spacing w:before="40" w:after="40" w:line="259" w:lineRule="auto"/>
              <w:rPr>
                <w:rFonts w:ascii="Fira Sans" w:hAnsi="Fira Sans"/>
                <w:sz w:val="12"/>
                <w:szCs w:val="12"/>
                <w:lang w:val="en-GB"/>
              </w:rPr>
            </w:pPr>
            <w:r w:rsidRPr="00B1541F">
              <w:rPr>
                <w:rFonts w:ascii="Fira Sans" w:hAnsi="Fira Sans"/>
                <w:sz w:val="12"/>
                <w:szCs w:val="12"/>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bottom"/>
          </w:tcPr>
          <w:p w14:paraId="136E5007" w14:textId="505EAAED" w:rsidR="00815F71" w:rsidRPr="00B1541F" w:rsidRDefault="00815F71" w:rsidP="00815F71">
            <w:pPr>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-2.6</w:t>
            </w:r>
          </w:p>
        </w:tc>
        <w:tc>
          <w:tcPr>
            <w:tcW w:w="851" w:type="dxa"/>
            <w:tcBorders>
              <w:top w:val="single" w:sz="4" w:space="0" w:color="001D77"/>
              <w:left w:val="single" w:sz="4" w:space="0" w:color="001D77"/>
              <w:bottom w:val="single" w:sz="4" w:space="0" w:color="001D77"/>
              <w:right w:val="single" w:sz="4" w:space="0" w:color="001D77"/>
            </w:tcBorders>
            <w:vAlign w:val="bottom"/>
          </w:tcPr>
          <w:p w14:paraId="0A00C9F4" w14:textId="7B88E153" w:rsidR="00815F71" w:rsidRPr="00B1541F" w:rsidRDefault="00815F71" w:rsidP="00815F71">
            <w:pPr>
              <w:spacing w:before="40" w:after="40" w:line="259" w:lineRule="auto"/>
              <w:jc w:val="right"/>
              <w:rPr>
                <w:rFonts w:ascii="Fira Sans" w:hAnsi="Fira Sans"/>
                <w:sz w:val="12"/>
                <w:szCs w:val="12"/>
                <w:lang w:val="en-GB"/>
              </w:rPr>
            </w:pPr>
            <w:r w:rsidRPr="00B1541F">
              <w:rPr>
                <w:rFonts w:ascii="Fira Sans" w:hAnsi="Fira Sans" w:cs="Calibri"/>
                <w:color w:val="000000"/>
                <w:sz w:val="12"/>
                <w:szCs w:val="12"/>
                <w:lang w:val="en-GB"/>
              </w:rPr>
              <w:t>-0.3</w:t>
            </w:r>
          </w:p>
        </w:tc>
        <w:tc>
          <w:tcPr>
            <w:tcW w:w="850" w:type="dxa"/>
            <w:tcBorders>
              <w:top w:val="single" w:sz="4" w:space="0" w:color="001D77"/>
              <w:left w:val="single" w:sz="4" w:space="0" w:color="001D77"/>
              <w:bottom w:val="single" w:sz="4" w:space="0" w:color="001D77"/>
              <w:right w:val="single" w:sz="4" w:space="0" w:color="001D77"/>
            </w:tcBorders>
            <w:vAlign w:val="bottom"/>
          </w:tcPr>
          <w:p w14:paraId="5B504BF6" w14:textId="248559B5" w:rsidR="00815F71" w:rsidRPr="00B1541F" w:rsidRDefault="00815F71" w:rsidP="00815F71">
            <w:pPr>
              <w:spacing w:before="40" w:after="40" w:line="259" w:lineRule="auto"/>
              <w:jc w:val="right"/>
              <w:rPr>
                <w:rFonts w:ascii="Fira Sans" w:hAnsi="Fira Sans"/>
                <w:b/>
                <w:sz w:val="12"/>
                <w:szCs w:val="12"/>
                <w:lang w:val="en-GB"/>
              </w:rPr>
            </w:pPr>
            <w:r w:rsidRPr="00B1541F">
              <w:rPr>
                <w:rFonts w:ascii="Fira Sans" w:hAnsi="Fira Sans" w:cs="Calibri"/>
                <w:b/>
                <w:color w:val="000000"/>
                <w:sz w:val="12"/>
                <w:szCs w:val="12"/>
                <w:lang w:val="en-GB"/>
              </w:rPr>
              <w:t>0.9</w:t>
            </w:r>
          </w:p>
        </w:tc>
        <w:tc>
          <w:tcPr>
            <w:tcW w:w="1115" w:type="dxa"/>
            <w:tcBorders>
              <w:top w:val="single" w:sz="4" w:space="0" w:color="001D77"/>
              <w:left w:val="single" w:sz="4" w:space="0" w:color="001D77"/>
              <w:bottom w:val="single" w:sz="4" w:space="0" w:color="001D77"/>
              <w:right w:val="nil"/>
            </w:tcBorders>
            <w:vAlign w:val="bottom"/>
          </w:tcPr>
          <w:p w14:paraId="327F10A8" w14:textId="6894CD9D" w:rsidR="00815F71" w:rsidRPr="00B1541F" w:rsidRDefault="00815F71" w:rsidP="00815F71">
            <w:pPr>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-0.9</w:t>
            </w:r>
          </w:p>
        </w:tc>
      </w:tr>
      <w:tr w:rsidR="00815F71" w:rsidRPr="00B1541F" w14:paraId="5557BB60" w14:textId="77777777" w:rsidTr="00962557">
        <w:trPr>
          <w:trHeight w:hRule="exact" w:val="255"/>
        </w:trPr>
        <w:tc>
          <w:tcPr>
            <w:tcW w:w="1418" w:type="dxa"/>
            <w:vMerge/>
            <w:tcBorders>
              <w:top w:val="single" w:sz="4" w:space="0" w:color="001D77"/>
              <w:left w:val="nil"/>
              <w:bottom w:val="single" w:sz="4" w:space="0" w:color="001D77"/>
              <w:right w:val="nil"/>
            </w:tcBorders>
          </w:tcPr>
          <w:p w14:paraId="00EC00E5" w14:textId="77777777" w:rsidR="00815F71" w:rsidRPr="00B1541F" w:rsidRDefault="00815F71" w:rsidP="00815F71">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8EB0A35" w14:textId="77777777" w:rsidR="00815F71" w:rsidRPr="00B1541F" w:rsidRDefault="00815F71" w:rsidP="00815F71">
            <w:pPr>
              <w:spacing w:before="40" w:after="40" w:line="259" w:lineRule="auto"/>
              <w:rPr>
                <w:rFonts w:ascii="Fira Sans" w:hAnsi="Fira Sans"/>
                <w:sz w:val="12"/>
                <w:szCs w:val="12"/>
                <w:lang w:val="en-GB"/>
              </w:rPr>
            </w:pPr>
            <w:r w:rsidRPr="00B1541F">
              <w:rPr>
                <w:rFonts w:ascii="Fira Sans" w:hAnsi="Fira Sans"/>
                <w:sz w:val="12"/>
                <w:szCs w:val="12"/>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bottom"/>
          </w:tcPr>
          <w:p w14:paraId="6BF39C39" w14:textId="4954923A" w:rsidR="00815F71" w:rsidRPr="00B1541F" w:rsidRDefault="00815F71" w:rsidP="00815F71">
            <w:pPr>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-4.0</w:t>
            </w:r>
          </w:p>
        </w:tc>
        <w:tc>
          <w:tcPr>
            <w:tcW w:w="851" w:type="dxa"/>
            <w:tcBorders>
              <w:top w:val="single" w:sz="4" w:space="0" w:color="001D77"/>
              <w:left w:val="single" w:sz="4" w:space="0" w:color="001D77"/>
              <w:bottom w:val="single" w:sz="4" w:space="0" w:color="001D77"/>
              <w:right w:val="single" w:sz="4" w:space="0" w:color="001D77"/>
            </w:tcBorders>
            <w:vAlign w:val="bottom"/>
          </w:tcPr>
          <w:p w14:paraId="7BBD1D95" w14:textId="1692961A" w:rsidR="00815F71" w:rsidRPr="00B1541F" w:rsidRDefault="00815F71" w:rsidP="00815F71">
            <w:pPr>
              <w:spacing w:before="40" w:after="40" w:line="259" w:lineRule="auto"/>
              <w:jc w:val="right"/>
              <w:rPr>
                <w:rFonts w:ascii="Fira Sans" w:hAnsi="Fira Sans"/>
                <w:sz w:val="12"/>
                <w:szCs w:val="12"/>
                <w:lang w:val="en-GB"/>
              </w:rPr>
            </w:pPr>
            <w:r w:rsidRPr="00B1541F">
              <w:rPr>
                <w:rFonts w:ascii="Fira Sans" w:hAnsi="Fira Sans" w:cs="Calibri"/>
                <w:color w:val="000000"/>
                <w:sz w:val="12"/>
                <w:szCs w:val="12"/>
                <w:lang w:val="en-GB"/>
              </w:rPr>
              <w:t>-3.6</w:t>
            </w:r>
          </w:p>
        </w:tc>
        <w:tc>
          <w:tcPr>
            <w:tcW w:w="850" w:type="dxa"/>
            <w:tcBorders>
              <w:top w:val="single" w:sz="4" w:space="0" w:color="001D77"/>
              <w:left w:val="single" w:sz="4" w:space="0" w:color="001D77"/>
              <w:bottom w:val="single" w:sz="4" w:space="0" w:color="001D77"/>
              <w:right w:val="single" w:sz="4" w:space="0" w:color="001D77"/>
            </w:tcBorders>
            <w:vAlign w:val="bottom"/>
          </w:tcPr>
          <w:p w14:paraId="2124C61B" w14:textId="457FEC2B" w:rsidR="00815F71" w:rsidRPr="00B1541F" w:rsidRDefault="00815F71" w:rsidP="00815F71">
            <w:pPr>
              <w:spacing w:before="40" w:after="40" w:line="259" w:lineRule="auto"/>
              <w:jc w:val="right"/>
              <w:rPr>
                <w:rFonts w:ascii="Fira Sans" w:hAnsi="Fira Sans"/>
                <w:b/>
                <w:sz w:val="12"/>
                <w:szCs w:val="12"/>
                <w:lang w:val="en-GB"/>
              </w:rPr>
            </w:pPr>
            <w:r w:rsidRPr="00B1541F">
              <w:rPr>
                <w:rFonts w:ascii="Fira Sans" w:hAnsi="Fira Sans" w:cs="Calibri"/>
                <w:b/>
                <w:color w:val="000000"/>
                <w:sz w:val="12"/>
                <w:szCs w:val="12"/>
                <w:lang w:val="en-GB"/>
              </w:rPr>
              <w:t>-0.4</w:t>
            </w:r>
          </w:p>
        </w:tc>
        <w:tc>
          <w:tcPr>
            <w:tcW w:w="1115" w:type="dxa"/>
            <w:tcBorders>
              <w:top w:val="single" w:sz="4" w:space="0" w:color="001D77"/>
              <w:left w:val="single" w:sz="4" w:space="0" w:color="001D77"/>
              <w:bottom w:val="single" w:sz="4" w:space="0" w:color="001D77"/>
              <w:right w:val="nil"/>
            </w:tcBorders>
            <w:vAlign w:val="bottom"/>
          </w:tcPr>
          <w:p w14:paraId="1AD0BFB8" w14:textId="671F9252" w:rsidR="00815F71" w:rsidRPr="00B1541F" w:rsidRDefault="00815F71" w:rsidP="00815F71">
            <w:pPr>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-0.9</w:t>
            </w:r>
          </w:p>
        </w:tc>
      </w:tr>
      <w:tr w:rsidR="00E170C2" w:rsidRPr="00B1541F" w14:paraId="5C232999" w14:textId="77777777" w:rsidTr="00962557">
        <w:trPr>
          <w:trHeight w:hRule="exact" w:val="255"/>
        </w:trPr>
        <w:tc>
          <w:tcPr>
            <w:tcW w:w="1418" w:type="dxa"/>
            <w:vMerge/>
            <w:tcBorders>
              <w:top w:val="single" w:sz="4" w:space="0" w:color="001D77"/>
              <w:left w:val="nil"/>
              <w:bottom w:val="single" w:sz="4" w:space="0" w:color="001D77"/>
              <w:right w:val="nil"/>
            </w:tcBorders>
          </w:tcPr>
          <w:p w14:paraId="21BC414C" w14:textId="77777777" w:rsidR="00E170C2" w:rsidRPr="00B1541F" w:rsidRDefault="00E170C2" w:rsidP="00E170C2">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4E21B7E8" w14:textId="007EA3D4" w:rsidR="00E170C2" w:rsidRPr="00B1541F" w:rsidRDefault="00E170C2" w:rsidP="00E170C2">
            <w:pPr>
              <w:spacing w:before="40" w:after="40" w:line="259" w:lineRule="auto"/>
              <w:rPr>
                <w:rFonts w:ascii="Fira Sans" w:hAnsi="Fira Sans"/>
                <w:sz w:val="12"/>
                <w:szCs w:val="12"/>
                <w:lang w:val="en-GB"/>
              </w:rPr>
            </w:pPr>
            <w:r w:rsidRPr="00B1541F">
              <w:rPr>
                <w:rFonts w:ascii="Fira Sans" w:hAnsi="Fira Sans"/>
                <w:sz w:val="12"/>
                <w:szCs w:val="12"/>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bottom"/>
          </w:tcPr>
          <w:p w14:paraId="7E991B11" w14:textId="6348A871" w:rsidR="00E170C2" w:rsidRPr="00B1541F" w:rsidRDefault="00E170C2" w:rsidP="00E170C2">
            <w:pPr>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3.9</w:t>
            </w:r>
          </w:p>
        </w:tc>
        <w:tc>
          <w:tcPr>
            <w:tcW w:w="851" w:type="dxa"/>
            <w:tcBorders>
              <w:top w:val="single" w:sz="4" w:space="0" w:color="001D77"/>
              <w:left w:val="single" w:sz="4" w:space="0" w:color="001D77"/>
              <w:bottom w:val="single" w:sz="4" w:space="0" w:color="001D77"/>
              <w:right w:val="single" w:sz="4" w:space="0" w:color="001D77"/>
            </w:tcBorders>
            <w:vAlign w:val="bottom"/>
          </w:tcPr>
          <w:p w14:paraId="52B04892" w14:textId="54FA7C00" w:rsidR="00E170C2" w:rsidRPr="00B1541F" w:rsidRDefault="00E170C2" w:rsidP="00E170C2">
            <w:pPr>
              <w:spacing w:before="40" w:after="40" w:line="259" w:lineRule="auto"/>
              <w:jc w:val="right"/>
              <w:rPr>
                <w:rFonts w:ascii="Fira Sans" w:hAnsi="Fira Sans"/>
                <w:sz w:val="12"/>
                <w:szCs w:val="12"/>
                <w:lang w:val="en-GB"/>
              </w:rPr>
            </w:pPr>
            <w:r w:rsidRPr="00B1541F">
              <w:rPr>
                <w:rFonts w:ascii="Fira Sans" w:hAnsi="Fira Sans" w:cs="Calibri"/>
                <w:color w:val="000000"/>
                <w:sz w:val="12"/>
                <w:szCs w:val="12"/>
                <w:lang w:val="en-GB"/>
              </w:rPr>
              <w:t>2.0</w:t>
            </w:r>
          </w:p>
        </w:tc>
        <w:tc>
          <w:tcPr>
            <w:tcW w:w="850" w:type="dxa"/>
            <w:tcBorders>
              <w:top w:val="single" w:sz="4" w:space="0" w:color="001D77"/>
              <w:left w:val="single" w:sz="4" w:space="0" w:color="001D77"/>
              <w:bottom w:val="single" w:sz="4" w:space="0" w:color="001D77"/>
              <w:right w:val="single" w:sz="4" w:space="0" w:color="001D77"/>
            </w:tcBorders>
            <w:vAlign w:val="bottom"/>
          </w:tcPr>
          <w:p w14:paraId="4FDCEA5F" w14:textId="0555CBF7" w:rsidR="00E170C2" w:rsidRPr="00B1541F" w:rsidRDefault="00E170C2" w:rsidP="00E170C2">
            <w:pPr>
              <w:spacing w:before="40" w:after="40" w:line="259" w:lineRule="auto"/>
              <w:jc w:val="right"/>
              <w:rPr>
                <w:rFonts w:ascii="Fira Sans" w:hAnsi="Fira Sans"/>
                <w:b/>
                <w:sz w:val="12"/>
                <w:szCs w:val="12"/>
                <w:lang w:val="en-GB"/>
              </w:rPr>
            </w:pPr>
            <w:r w:rsidRPr="00B1541F">
              <w:rPr>
                <w:rFonts w:ascii="Fira Sans" w:hAnsi="Fira Sans" w:cs="Calibri"/>
                <w:b/>
                <w:color w:val="000000"/>
                <w:sz w:val="12"/>
                <w:szCs w:val="12"/>
                <w:lang w:val="en-GB"/>
              </w:rPr>
              <w:t>6.0</w:t>
            </w:r>
          </w:p>
        </w:tc>
        <w:tc>
          <w:tcPr>
            <w:tcW w:w="1115" w:type="dxa"/>
            <w:tcBorders>
              <w:top w:val="single" w:sz="4" w:space="0" w:color="001D77"/>
              <w:left w:val="single" w:sz="4" w:space="0" w:color="001D77"/>
              <w:bottom w:val="single" w:sz="4" w:space="0" w:color="001D77"/>
              <w:right w:val="nil"/>
            </w:tcBorders>
            <w:vAlign w:val="bottom"/>
          </w:tcPr>
          <w:p w14:paraId="6918167A" w14:textId="5A1F1A33" w:rsidR="00E170C2" w:rsidRPr="00B1541F" w:rsidRDefault="00E170C2" w:rsidP="00E170C2">
            <w:pPr>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0.8</w:t>
            </w:r>
          </w:p>
        </w:tc>
      </w:tr>
      <w:tr w:rsidR="00E170C2" w:rsidRPr="00B1541F" w14:paraId="56F59414" w14:textId="77777777" w:rsidTr="00962557">
        <w:trPr>
          <w:trHeight w:hRule="exact" w:val="255"/>
        </w:trPr>
        <w:tc>
          <w:tcPr>
            <w:tcW w:w="1418" w:type="dxa"/>
            <w:vMerge/>
            <w:tcBorders>
              <w:top w:val="single" w:sz="4" w:space="0" w:color="001D77"/>
              <w:left w:val="nil"/>
              <w:bottom w:val="single" w:sz="4" w:space="0" w:color="001D77"/>
              <w:right w:val="nil"/>
            </w:tcBorders>
          </w:tcPr>
          <w:p w14:paraId="4BFFC645" w14:textId="77777777" w:rsidR="00E170C2" w:rsidRPr="00B1541F" w:rsidRDefault="00E170C2" w:rsidP="00E170C2">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2E66304A" w14:textId="14A551E3" w:rsidR="00E170C2" w:rsidRPr="00B1541F" w:rsidRDefault="00E170C2" w:rsidP="00E170C2">
            <w:pPr>
              <w:spacing w:before="40" w:after="40" w:line="259" w:lineRule="auto"/>
              <w:rPr>
                <w:rFonts w:ascii="Fira Sans" w:hAnsi="Fira Sans"/>
                <w:sz w:val="12"/>
                <w:szCs w:val="12"/>
                <w:lang w:val="en-GB"/>
              </w:rPr>
            </w:pPr>
            <w:r w:rsidRPr="00B1541F">
              <w:rPr>
                <w:rFonts w:ascii="Fira Sans" w:hAnsi="Fira Sans"/>
                <w:sz w:val="12"/>
                <w:szCs w:val="12"/>
                <w:lang w:val="en-GB"/>
              </w:rPr>
              <w:t>forecasting component (NSA)</w:t>
            </w:r>
          </w:p>
        </w:tc>
        <w:tc>
          <w:tcPr>
            <w:tcW w:w="992" w:type="dxa"/>
            <w:tcBorders>
              <w:top w:val="single" w:sz="4" w:space="0" w:color="001D77"/>
              <w:left w:val="single" w:sz="4" w:space="0" w:color="001D77"/>
              <w:bottom w:val="single" w:sz="4" w:space="0" w:color="001D77"/>
              <w:right w:val="single" w:sz="4" w:space="0" w:color="001D77"/>
            </w:tcBorders>
            <w:vAlign w:val="bottom"/>
          </w:tcPr>
          <w:p w14:paraId="21575DF4" w14:textId="1D2E3D2E" w:rsidR="00E170C2" w:rsidRPr="00B1541F" w:rsidRDefault="00E170C2" w:rsidP="00E170C2">
            <w:pPr>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-11.9</w:t>
            </w:r>
          </w:p>
        </w:tc>
        <w:tc>
          <w:tcPr>
            <w:tcW w:w="851" w:type="dxa"/>
            <w:tcBorders>
              <w:top w:val="single" w:sz="4" w:space="0" w:color="001D77"/>
              <w:left w:val="single" w:sz="4" w:space="0" w:color="001D77"/>
              <w:bottom w:val="single" w:sz="4" w:space="0" w:color="001D77"/>
              <w:right w:val="single" w:sz="4" w:space="0" w:color="001D77"/>
            </w:tcBorders>
            <w:vAlign w:val="bottom"/>
          </w:tcPr>
          <w:p w14:paraId="2FBC0FAA" w14:textId="6E09E734" w:rsidR="00E170C2" w:rsidRPr="00B1541F" w:rsidRDefault="00E170C2" w:rsidP="00E170C2">
            <w:pPr>
              <w:spacing w:before="40" w:after="40" w:line="259" w:lineRule="auto"/>
              <w:jc w:val="right"/>
              <w:rPr>
                <w:rFonts w:ascii="Fira Sans" w:hAnsi="Fira Sans"/>
                <w:sz w:val="12"/>
                <w:szCs w:val="12"/>
                <w:lang w:val="en-GB"/>
              </w:rPr>
            </w:pPr>
            <w:r w:rsidRPr="00B1541F">
              <w:rPr>
                <w:rFonts w:ascii="Fira Sans" w:hAnsi="Fira Sans" w:cs="Calibri"/>
                <w:color w:val="000000"/>
                <w:sz w:val="12"/>
                <w:szCs w:val="12"/>
                <w:lang w:val="en-GB"/>
              </w:rPr>
              <w:t>-9.1</w:t>
            </w:r>
          </w:p>
        </w:tc>
        <w:tc>
          <w:tcPr>
            <w:tcW w:w="850" w:type="dxa"/>
            <w:tcBorders>
              <w:top w:val="single" w:sz="4" w:space="0" w:color="001D77"/>
              <w:left w:val="single" w:sz="4" w:space="0" w:color="001D77"/>
              <w:bottom w:val="single" w:sz="4" w:space="0" w:color="001D77"/>
              <w:right w:val="single" w:sz="4" w:space="0" w:color="001D77"/>
            </w:tcBorders>
            <w:vAlign w:val="bottom"/>
          </w:tcPr>
          <w:p w14:paraId="5CB1C52C" w14:textId="14795AD5" w:rsidR="00E170C2" w:rsidRPr="00B1541F" w:rsidRDefault="00E170C2" w:rsidP="00E170C2">
            <w:pPr>
              <w:spacing w:before="40" w:after="40" w:line="259" w:lineRule="auto"/>
              <w:jc w:val="right"/>
              <w:rPr>
                <w:rFonts w:ascii="Fira Sans" w:hAnsi="Fira Sans"/>
                <w:b/>
                <w:sz w:val="12"/>
                <w:szCs w:val="12"/>
                <w:lang w:val="en-GB"/>
              </w:rPr>
            </w:pPr>
            <w:r w:rsidRPr="00B1541F">
              <w:rPr>
                <w:rFonts w:ascii="Fira Sans" w:hAnsi="Fira Sans" w:cs="Calibri"/>
                <w:b/>
                <w:color w:val="000000"/>
                <w:sz w:val="12"/>
                <w:szCs w:val="12"/>
                <w:lang w:val="en-GB"/>
              </w:rPr>
              <w:t>-6.7</w:t>
            </w:r>
          </w:p>
        </w:tc>
        <w:tc>
          <w:tcPr>
            <w:tcW w:w="1115" w:type="dxa"/>
            <w:tcBorders>
              <w:top w:val="single" w:sz="4" w:space="0" w:color="001D77"/>
              <w:left w:val="single" w:sz="4" w:space="0" w:color="001D77"/>
              <w:bottom w:val="single" w:sz="4" w:space="0" w:color="001D77"/>
              <w:right w:val="nil"/>
            </w:tcBorders>
            <w:vAlign w:val="bottom"/>
          </w:tcPr>
          <w:p w14:paraId="2AE60FB6" w14:textId="6D00772A" w:rsidR="00E170C2" w:rsidRPr="00B1541F" w:rsidRDefault="00E170C2" w:rsidP="00E170C2">
            <w:pPr>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-2.5</w:t>
            </w:r>
          </w:p>
        </w:tc>
      </w:tr>
      <w:tr w:rsidR="00815F71" w:rsidRPr="00B1541F" w14:paraId="61D9F859" w14:textId="77777777" w:rsidTr="00962557">
        <w:trPr>
          <w:trHeight w:hRule="exact" w:val="255"/>
        </w:trPr>
        <w:tc>
          <w:tcPr>
            <w:tcW w:w="1418" w:type="dxa"/>
            <w:vMerge w:val="restart"/>
            <w:tcBorders>
              <w:top w:val="single" w:sz="4" w:space="0" w:color="001D77"/>
              <w:left w:val="nil"/>
              <w:bottom w:val="single" w:sz="4" w:space="0" w:color="001D77"/>
              <w:right w:val="nil"/>
            </w:tcBorders>
          </w:tcPr>
          <w:p w14:paraId="263EB0BD" w14:textId="77777777" w:rsidR="00815F71" w:rsidRPr="00B1541F" w:rsidRDefault="00815F71" w:rsidP="00815F71">
            <w:pPr>
              <w:spacing w:line="240" w:lineRule="auto"/>
              <w:rPr>
                <w:rFonts w:ascii="Fira Sans" w:hAnsi="Fira Sans"/>
                <w:b/>
                <w:sz w:val="14"/>
                <w:szCs w:val="14"/>
                <w:lang w:val="en-GB"/>
              </w:rPr>
            </w:pPr>
            <w:r w:rsidRPr="00B1541F">
              <w:rPr>
                <w:rFonts w:ascii="Fira Sans" w:hAnsi="Fira Sans"/>
                <w:b/>
                <w:noProof/>
                <w:sz w:val="14"/>
                <w:szCs w:val="14"/>
                <w:lang w:val="en-GB" w:eastAsia="pl-PL"/>
              </w:rPr>
              <w:drawing>
                <wp:anchor distT="0" distB="0" distL="114300" distR="114300" simplePos="0" relativeHeight="254711808" behindDoc="0" locked="0" layoutInCell="1" allowOverlap="1" wp14:anchorId="17B1BEFE" wp14:editId="7F792C83">
                  <wp:simplePos x="0" y="0"/>
                  <wp:positionH relativeFrom="column">
                    <wp:posOffset>164465</wp:posOffset>
                  </wp:positionH>
                  <wp:positionV relativeFrom="paragraph">
                    <wp:posOffset>326086</wp:posOffset>
                  </wp:positionV>
                  <wp:extent cx="294005" cy="285750"/>
                  <wp:effectExtent l="0" t="0" r="0" b="0"/>
                  <wp:wrapTopAndBottom/>
                  <wp:docPr id="205" name="Obraz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kona 6 b.pn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294005" cy="285750"/>
                          </a:xfrm>
                          <a:prstGeom prst="rect">
                            <a:avLst/>
                          </a:prstGeom>
                        </pic:spPr>
                      </pic:pic>
                    </a:graphicData>
                  </a:graphic>
                  <wp14:sizeRelH relativeFrom="page">
                    <wp14:pctWidth>0</wp14:pctWidth>
                  </wp14:sizeRelH>
                  <wp14:sizeRelV relativeFrom="page">
                    <wp14:pctHeight>0</wp14:pctHeight>
                  </wp14:sizeRelV>
                </wp:anchor>
              </w:drawing>
            </w:r>
            <w:r w:rsidRPr="00B1541F">
              <w:rPr>
                <w:rFonts w:ascii="Fira Sans" w:hAnsi="Fira Sans"/>
                <w:b/>
                <w:sz w:val="14"/>
                <w:szCs w:val="14"/>
                <w:lang w:val="en-GB" w:eastAsia="pl-PL"/>
              </w:rPr>
              <w:t xml:space="preserve">Accommodation and food service activities </w:t>
            </w:r>
          </w:p>
        </w:tc>
        <w:tc>
          <w:tcPr>
            <w:tcW w:w="2835" w:type="dxa"/>
            <w:tcBorders>
              <w:top w:val="single" w:sz="4" w:space="0" w:color="001D77"/>
              <w:left w:val="nil"/>
              <w:bottom w:val="single" w:sz="4" w:space="0" w:color="001D77"/>
              <w:right w:val="single" w:sz="4" w:space="0" w:color="001D77"/>
            </w:tcBorders>
            <w:vAlign w:val="center"/>
          </w:tcPr>
          <w:p w14:paraId="4E0F0499" w14:textId="77777777" w:rsidR="00815F71" w:rsidRPr="00B1541F" w:rsidRDefault="00815F71" w:rsidP="00815F71">
            <w:pPr>
              <w:spacing w:before="40" w:after="40" w:line="259" w:lineRule="auto"/>
              <w:rPr>
                <w:rFonts w:ascii="Fira Sans" w:hAnsi="Fira Sans"/>
                <w:sz w:val="12"/>
                <w:szCs w:val="12"/>
                <w:lang w:val="en-GB"/>
              </w:rPr>
            </w:pPr>
            <w:r w:rsidRPr="00B1541F">
              <w:rPr>
                <w:rFonts w:ascii="Fira Sans" w:hAnsi="Fira Sans"/>
                <w:sz w:val="12"/>
                <w:szCs w:val="12"/>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bottom"/>
          </w:tcPr>
          <w:p w14:paraId="3130356E" w14:textId="02A0E408" w:rsidR="00815F71" w:rsidRPr="00B1541F" w:rsidRDefault="00815F71" w:rsidP="00815F71">
            <w:pPr>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7.2</w:t>
            </w:r>
          </w:p>
        </w:tc>
        <w:tc>
          <w:tcPr>
            <w:tcW w:w="851" w:type="dxa"/>
            <w:tcBorders>
              <w:top w:val="single" w:sz="4" w:space="0" w:color="001D77"/>
              <w:left w:val="single" w:sz="4" w:space="0" w:color="001D77"/>
              <w:bottom w:val="single" w:sz="4" w:space="0" w:color="001D77"/>
              <w:right w:val="single" w:sz="4" w:space="0" w:color="001D77"/>
            </w:tcBorders>
            <w:vAlign w:val="bottom"/>
          </w:tcPr>
          <w:p w14:paraId="217E7A41" w14:textId="74632E3B" w:rsidR="00815F71" w:rsidRPr="00B1541F" w:rsidRDefault="00815F71" w:rsidP="00815F71">
            <w:pPr>
              <w:spacing w:before="40" w:after="40" w:line="259" w:lineRule="auto"/>
              <w:jc w:val="right"/>
              <w:rPr>
                <w:rFonts w:ascii="Fira Sans" w:hAnsi="Fira Sans"/>
                <w:sz w:val="12"/>
                <w:szCs w:val="12"/>
                <w:lang w:val="en-GB"/>
              </w:rPr>
            </w:pPr>
            <w:r w:rsidRPr="00B1541F">
              <w:rPr>
                <w:rFonts w:ascii="Fira Sans" w:hAnsi="Fira Sans" w:cs="Calibri"/>
                <w:color w:val="000000"/>
                <w:sz w:val="12"/>
                <w:szCs w:val="12"/>
                <w:lang w:val="en-GB"/>
              </w:rPr>
              <w:t>7.0</w:t>
            </w:r>
          </w:p>
        </w:tc>
        <w:tc>
          <w:tcPr>
            <w:tcW w:w="850" w:type="dxa"/>
            <w:tcBorders>
              <w:top w:val="single" w:sz="4" w:space="0" w:color="001D77"/>
              <w:left w:val="single" w:sz="4" w:space="0" w:color="001D77"/>
              <w:bottom w:val="single" w:sz="4" w:space="0" w:color="001D77"/>
              <w:right w:val="single" w:sz="4" w:space="0" w:color="001D77"/>
            </w:tcBorders>
            <w:vAlign w:val="bottom"/>
          </w:tcPr>
          <w:p w14:paraId="0C24D96C" w14:textId="195E1FCC" w:rsidR="00815F71" w:rsidRPr="00B1541F" w:rsidRDefault="00815F71" w:rsidP="00815F71">
            <w:pPr>
              <w:spacing w:before="40" w:after="40" w:line="259" w:lineRule="auto"/>
              <w:jc w:val="right"/>
              <w:rPr>
                <w:rFonts w:ascii="Fira Sans" w:hAnsi="Fira Sans"/>
                <w:b/>
                <w:sz w:val="12"/>
                <w:szCs w:val="12"/>
                <w:lang w:val="en-GB"/>
              </w:rPr>
            </w:pPr>
            <w:r w:rsidRPr="00B1541F">
              <w:rPr>
                <w:rFonts w:ascii="Fira Sans" w:hAnsi="Fira Sans" w:cs="Calibri"/>
                <w:b/>
                <w:color w:val="000000"/>
                <w:sz w:val="12"/>
                <w:szCs w:val="12"/>
                <w:lang w:val="en-GB"/>
              </w:rPr>
              <w:t>9.1</w:t>
            </w:r>
          </w:p>
        </w:tc>
        <w:tc>
          <w:tcPr>
            <w:tcW w:w="1115" w:type="dxa"/>
            <w:tcBorders>
              <w:top w:val="single" w:sz="4" w:space="0" w:color="001D77"/>
              <w:left w:val="single" w:sz="4" w:space="0" w:color="001D77"/>
              <w:bottom w:val="single" w:sz="4" w:space="0" w:color="001D77"/>
              <w:right w:val="nil"/>
            </w:tcBorders>
            <w:vAlign w:val="bottom"/>
          </w:tcPr>
          <w:p w14:paraId="7CB5B47C" w14:textId="705B4338" w:rsidR="00815F71" w:rsidRPr="00B1541F" w:rsidRDefault="00815F71" w:rsidP="00815F71">
            <w:pPr>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-0.5</w:t>
            </w:r>
          </w:p>
        </w:tc>
      </w:tr>
      <w:tr w:rsidR="00815F71" w:rsidRPr="00B1541F" w14:paraId="6F9932FB" w14:textId="77777777" w:rsidTr="00962557">
        <w:trPr>
          <w:trHeight w:hRule="exact" w:val="255"/>
        </w:trPr>
        <w:tc>
          <w:tcPr>
            <w:tcW w:w="1418" w:type="dxa"/>
            <w:vMerge/>
            <w:tcBorders>
              <w:top w:val="single" w:sz="4" w:space="0" w:color="001D77"/>
              <w:left w:val="nil"/>
              <w:bottom w:val="single" w:sz="4" w:space="0" w:color="001D77"/>
              <w:right w:val="nil"/>
            </w:tcBorders>
          </w:tcPr>
          <w:p w14:paraId="02195F8E" w14:textId="77777777" w:rsidR="00815F71" w:rsidRPr="00B1541F" w:rsidRDefault="00815F71" w:rsidP="00815F71">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2273694F" w14:textId="77777777" w:rsidR="00815F71" w:rsidRPr="00B1541F" w:rsidRDefault="00815F71" w:rsidP="00815F71">
            <w:pPr>
              <w:spacing w:before="40" w:after="40" w:line="259" w:lineRule="auto"/>
              <w:rPr>
                <w:rFonts w:ascii="Fira Sans" w:hAnsi="Fira Sans"/>
                <w:sz w:val="12"/>
                <w:szCs w:val="12"/>
                <w:lang w:val="en-GB"/>
              </w:rPr>
            </w:pPr>
            <w:r w:rsidRPr="00B1541F">
              <w:rPr>
                <w:rFonts w:ascii="Fira Sans" w:hAnsi="Fira Sans"/>
                <w:sz w:val="12"/>
                <w:szCs w:val="12"/>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bottom"/>
          </w:tcPr>
          <w:p w14:paraId="409BC14F" w14:textId="33622118" w:rsidR="00815F71" w:rsidRPr="00B1541F" w:rsidRDefault="00815F71" w:rsidP="00815F71">
            <w:pPr>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1.0</w:t>
            </w:r>
          </w:p>
        </w:tc>
        <w:tc>
          <w:tcPr>
            <w:tcW w:w="851" w:type="dxa"/>
            <w:tcBorders>
              <w:top w:val="single" w:sz="4" w:space="0" w:color="001D77"/>
              <w:left w:val="single" w:sz="4" w:space="0" w:color="001D77"/>
              <w:bottom w:val="single" w:sz="4" w:space="0" w:color="001D77"/>
              <w:right w:val="single" w:sz="4" w:space="0" w:color="001D77"/>
            </w:tcBorders>
            <w:vAlign w:val="bottom"/>
          </w:tcPr>
          <w:p w14:paraId="3253DABA" w14:textId="4831AC7C" w:rsidR="00815F71" w:rsidRPr="00B1541F" w:rsidRDefault="00815F71" w:rsidP="00815F71">
            <w:pPr>
              <w:spacing w:before="40" w:after="40" w:line="259" w:lineRule="auto"/>
              <w:jc w:val="right"/>
              <w:rPr>
                <w:rFonts w:ascii="Fira Sans" w:hAnsi="Fira Sans"/>
                <w:sz w:val="12"/>
                <w:szCs w:val="12"/>
                <w:lang w:val="en-GB"/>
              </w:rPr>
            </w:pPr>
            <w:r w:rsidRPr="00B1541F">
              <w:rPr>
                <w:rFonts w:ascii="Fira Sans" w:hAnsi="Fira Sans" w:cs="Calibri"/>
                <w:color w:val="000000"/>
                <w:sz w:val="12"/>
                <w:szCs w:val="12"/>
                <w:lang w:val="en-GB"/>
              </w:rPr>
              <w:t>-0.3</w:t>
            </w:r>
          </w:p>
        </w:tc>
        <w:tc>
          <w:tcPr>
            <w:tcW w:w="850" w:type="dxa"/>
            <w:tcBorders>
              <w:top w:val="single" w:sz="4" w:space="0" w:color="001D77"/>
              <w:left w:val="single" w:sz="4" w:space="0" w:color="001D77"/>
              <w:bottom w:val="single" w:sz="4" w:space="0" w:color="001D77"/>
              <w:right w:val="single" w:sz="4" w:space="0" w:color="001D77"/>
            </w:tcBorders>
            <w:vAlign w:val="bottom"/>
          </w:tcPr>
          <w:p w14:paraId="55FAE20B" w14:textId="51A178D7" w:rsidR="00815F71" w:rsidRPr="00B1541F" w:rsidRDefault="00815F71" w:rsidP="00815F71">
            <w:pPr>
              <w:spacing w:before="40" w:after="40" w:line="259" w:lineRule="auto"/>
              <w:jc w:val="right"/>
              <w:rPr>
                <w:rFonts w:ascii="Fira Sans" w:hAnsi="Fira Sans"/>
                <w:b/>
                <w:sz w:val="12"/>
                <w:szCs w:val="12"/>
                <w:lang w:val="en-GB"/>
              </w:rPr>
            </w:pPr>
            <w:r w:rsidRPr="00B1541F">
              <w:rPr>
                <w:rFonts w:ascii="Fira Sans" w:hAnsi="Fira Sans" w:cs="Calibri"/>
                <w:b/>
                <w:color w:val="000000"/>
                <w:sz w:val="12"/>
                <w:szCs w:val="12"/>
                <w:lang w:val="en-GB"/>
              </w:rPr>
              <w:t>3.0</w:t>
            </w:r>
          </w:p>
        </w:tc>
        <w:tc>
          <w:tcPr>
            <w:tcW w:w="1115" w:type="dxa"/>
            <w:tcBorders>
              <w:top w:val="single" w:sz="4" w:space="0" w:color="001D77"/>
              <w:left w:val="single" w:sz="4" w:space="0" w:color="001D77"/>
              <w:bottom w:val="single" w:sz="4" w:space="0" w:color="001D77"/>
              <w:right w:val="nil"/>
            </w:tcBorders>
            <w:vAlign w:val="bottom"/>
          </w:tcPr>
          <w:p w14:paraId="14BE9CFC" w14:textId="0069FB1B" w:rsidR="00815F71" w:rsidRPr="00B1541F" w:rsidRDefault="00815F71" w:rsidP="00815F71">
            <w:pPr>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-0.6</w:t>
            </w:r>
          </w:p>
        </w:tc>
      </w:tr>
      <w:tr w:rsidR="00E170C2" w:rsidRPr="00B1541F" w14:paraId="78C00A6C" w14:textId="77777777" w:rsidTr="00962557">
        <w:trPr>
          <w:trHeight w:hRule="exact" w:val="255"/>
        </w:trPr>
        <w:tc>
          <w:tcPr>
            <w:tcW w:w="1418" w:type="dxa"/>
            <w:vMerge/>
            <w:tcBorders>
              <w:top w:val="single" w:sz="4" w:space="0" w:color="001D77"/>
              <w:left w:val="nil"/>
              <w:bottom w:val="single" w:sz="4" w:space="0" w:color="001D77"/>
              <w:right w:val="nil"/>
            </w:tcBorders>
          </w:tcPr>
          <w:p w14:paraId="6345B34E" w14:textId="77777777" w:rsidR="00E170C2" w:rsidRPr="00B1541F" w:rsidRDefault="00E170C2" w:rsidP="00E170C2">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03FC9560" w14:textId="17006998" w:rsidR="00E170C2" w:rsidRPr="00B1541F" w:rsidRDefault="00E170C2" w:rsidP="00E170C2">
            <w:pPr>
              <w:spacing w:before="40" w:after="40" w:line="259" w:lineRule="auto"/>
              <w:rPr>
                <w:rFonts w:ascii="Fira Sans" w:hAnsi="Fira Sans"/>
                <w:sz w:val="12"/>
                <w:szCs w:val="12"/>
                <w:lang w:val="en-GB"/>
              </w:rPr>
            </w:pPr>
            <w:r w:rsidRPr="00B1541F">
              <w:rPr>
                <w:rFonts w:ascii="Fira Sans" w:hAnsi="Fira Sans"/>
                <w:sz w:val="12"/>
                <w:szCs w:val="12"/>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bottom"/>
          </w:tcPr>
          <w:p w14:paraId="0BFB35C8" w14:textId="45735C84" w:rsidR="00E170C2" w:rsidRPr="00B1541F" w:rsidRDefault="00E170C2" w:rsidP="00E170C2">
            <w:pPr>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9.3</w:t>
            </w:r>
          </w:p>
        </w:tc>
        <w:tc>
          <w:tcPr>
            <w:tcW w:w="851" w:type="dxa"/>
            <w:tcBorders>
              <w:top w:val="single" w:sz="4" w:space="0" w:color="001D77"/>
              <w:left w:val="single" w:sz="4" w:space="0" w:color="001D77"/>
              <w:bottom w:val="single" w:sz="4" w:space="0" w:color="001D77"/>
              <w:right w:val="single" w:sz="4" w:space="0" w:color="001D77"/>
            </w:tcBorders>
            <w:vAlign w:val="bottom"/>
          </w:tcPr>
          <w:p w14:paraId="3F4AEC15" w14:textId="2692DD97" w:rsidR="00E170C2" w:rsidRPr="00B1541F" w:rsidRDefault="00E170C2" w:rsidP="00E170C2">
            <w:pPr>
              <w:spacing w:before="40" w:after="40" w:line="259" w:lineRule="auto"/>
              <w:jc w:val="right"/>
              <w:rPr>
                <w:rFonts w:ascii="Fira Sans" w:hAnsi="Fira Sans"/>
                <w:sz w:val="12"/>
                <w:szCs w:val="12"/>
                <w:lang w:val="en-GB"/>
              </w:rPr>
            </w:pPr>
            <w:r w:rsidRPr="00B1541F">
              <w:rPr>
                <w:rFonts w:ascii="Fira Sans" w:hAnsi="Fira Sans" w:cs="Calibri"/>
                <w:color w:val="000000"/>
                <w:sz w:val="12"/>
                <w:szCs w:val="12"/>
                <w:lang w:val="en-GB"/>
              </w:rPr>
              <w:t>1.6</w:t>
            </w:r>
          </w:p>
        </w:tc>
        <w:tc>
          <w:tcPr>
            <w:tcW w:w="850" w:type="dxa"/>
            <w:tcBorders>
              <w:top w:val="single" w:sz="4" w:space="0" w:color="001D77"/>
              <w:left w:val="single" w:sz="4" w:space="0" w:color="001D77"/>
              <w:bottom w:val="single" w:sz="4" w:space="0" w:color="001D77"/>
              <w:right w:val="single" w:sz="4" w:space="0" w:color="001D77"/>
            </w:tcBorders>
            <w:vAlign w:val="bottom"/>
          </w:tcPr>
          <w:p w14:paraId="384FC4D6" w14:textId="50FBFF3D" w:rsidR="00E170C2" w:rsidRPr="00B1541F" w:rsidRDefault="00E170C2" w:rsidP="00E170C2">
            <w:pPr>
              <w:spacing w:before="40" w:after="40" w:line="259" w:lineRule="auto"/>
              <w:jc w:val="right"/>
              <w:rPr>
                <w:rFonts w:ascii="Fira Sans" w:hAnsi="Fira Sans"/>
                <w:b/>
                <w:sz w:val="12"/>
                <w:szCs w:val="12"/>
                <w:lang w:val="en-GB"/>
              </w:rPr>
            </w:pPr>
            <w:r w:rsidRPr="00B1541F">
              <w:rPr>
                <w:rFonts w:ascii="Fira Sans" w:hAnsi="Fira Sans" w:cs="Calibri"/>
                <w:b/>
                <w:color w:val="000000"/>
                <w:sz w:val="12"/>
                <w:szCs w:val="12"/>
                <w:lang w:val="en-GB"/>
              </w:rPr>
              <w:t>5.8</w:t>
            </w:r>
          </w:p>
        </w:tc>
        <w:tc>
          <w:tcPr>
            <w:tcW w:w="1115" w:type="dxa"/>
            <w:tcBorders>
              <w:top w:val="single" w:sz="4" w:space="0" w:color="001D77"/>
              <w:left w:val="single" w:sz="4" w:space="0" w:color="001D77"/>
              <w:bottom w:val="single" w:sz="4" w:space="0" w:color="001D77"/>
              <w:right w:val="nil"/>
            </w:tcBorders>
            <w:vAlign w:val="bottom"/>
          </w:tcPr>
          <w:p w14:paraId="673F0C19" w14:textId="16B15C20" w:rsidR="00E170C2" w:rsidRPr="00B1541F" w:rsidRDefault="00E170C2" w:rsidP="00E170C2">
            <w:pPr>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-1.8</w:t>
            </w:r>
          </w:p>
        </w:tc>
      </w:tr>
      <w:tr w:rsidR="00E170C2" w:rsidRPr="00B1541F" w14:paraId="35DE1B79" w14:textId="77777777" w:rsidTr="00962557">
        <w:trPr>
          <w:trHeight w:hRule="exact" w:val="255"/>
        </w:trPr>
        <w:tc>
          <w:tcPr>
            <w:tcW w:w="1418" w:type="dxa"/>
            <w:vMerge/>
            <w:tcBorders>
              <w:top w:val="single" w:sz="4" w:space="0" w:color="001D77"/>
              <w:left w:val="nil"/>
              <w:bottom w:val="single" w:sz="4" w:space="0" w:color="auto"/>
              <w:right w:val="nil"/>
            </w:tcBorders>
          </w:tcPr>
          <w:p w14:paraId="7A5CCE49" w14:textId="77777777" w:rsidR="00E170C2" w:rsidRPr="00B1541F" w:rsidRDefault="00E170C2" w:rsidP="00E170C2">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5562CCDD" w14:textId="6E043816" w:rsidR="00E170C2" w:rsidRPr="00B1541F" w:rsidRDefault="00E170C2" w:rsidP="00E170C2">
            <w:pPr>
              <w:spacing w:before="40" w:after="40" w:line="259" w:lineRule="auto"/>
              <w:rPr>
                <w:rFonts w:ascii="Fira Sans" w:hAnsi="Fira Sans"/>
                <w:sz w:val="12"/>
                <w:szCs w:val="12"/>
                <w:lang w:val="en-GB"/>
              </w:rPr>
            </w:pPr>
            <w:r w:rsidRPr="00B1541F">
              <w:rPr>
                <w:rFonts w:ascii="Fira Sans" w:hAnsi="Fira Sans"/>
                <w:sz w:val="12"/>
                <w:szCs w:val="12"/>
                <w:lang w:val="en-GB"/>
              </w:rPr>
              <w:t>forecasting component (NSA)</w:t>
            </w:r>
          </w:p>
        </w:tc>
        <w:tc>
          <w:tcPr>
            <w:tcW w:w="992" w:type="dxa"/>
            <w:tcBorders>
              <w:top w:val="single" w:sz="4" w:space="0" w:color="001D77"/>
              <w:left w:val="single" w:sz="4" w:space="0" w:color="001D77"/>
              <w:bottom w:val="single" w:sz="4" w:space="0" w:color="001D77"/>
              <w:right w:val="single" w:sz="4" w:space="0" w:color="001D77"/>
            </w:tcBorders>
            <w:vAlign w:val="bottom"/>
          </w:tcPr>
          <w:p w14:paraId="4A5A2E59" w14:textId="70648B40" w:rsidR="00E170C2" w:rsidRPr="00B1541F" w:rsidRDefault="00E170C2" w:rsidP="00E170C2">
            <w:pPr>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-7.3</w:t>
            </w:r>
          </w:p>
        </w:tc>
        <w:tc>
          <w:tcPr>
            <w:tcW w:w="851" w:type="dxa"/>
            <w:tcBorders>
              <w:top w:val="single" w:sz="4" w:space="0" w:color="001D77"/>
              <w:left w:val="single" w:sz="4" w:space="0" w:color="001D77"/>
              <w:bottom w:val="single" w:sz="4" w:space="0" w:color="001D77"/>
              <w:right w:val="single" w:sz="4" w:space="0" w:color="001D77"/>
            </w:tcBorders>
            <w:vAlign w:val="bottom"/>
          </w:tcPr>
          <w:p w14:paraId="00B0F409" w14:textId="7B197436" w:rsidR="00E170C2" w:rsidRPr="00B1541F" w:rsidRDefault="00E170C2" w:rsidP="00E170C2">
            <w:pPr>
              <w:spacing w:before="40" w:after="40" w:line="259" w:lineRule="auto"/>
              <w:jc w:val="right"/>
              <w:rPr>
                <w:rFonts w:ascii="Fira Sans" w:hAnsi="Fira Sans"/>
                <w:sz w:val="12"/>
                <w:szCs w:val="12"/>
                <w:lang w:val="en-GB"/>
              </w:rPr>
            </w:pPr>
            <w:r w:rsidRPr="00B1541F">
              <w:rPr>
                <w:rFonts w:ascii="Fira Sans" w:hAnsi="Fira Sans" w:cs="Calibri"/>
                <w:color w:val="000000"/>
                <w:sz w:val="12"/>
                <w:szCs w:val="12"/>
                <w:lang w:val="en-GB"/>
              </w:rPr>
              <w:t>-2.1</w:t>
            </w:r>
          </w:p>
        </w:tc>
        <w:tc>
          <w:tcPr>
            <w:tcW w:w="850" w:type="dxa"/>
            <w:tcBorders>
              <w:top w:val="single" w:sz="4" w:space="0" w:color="001D77"/>
              <w:left w:val="single" w:sz="4" w:space="0" w:color="001D77"/>
              <w:bottom w:val="single" w:sz="4" w:space="0" w:color="001D77"/>
              <w:right w:val="single" w:sz="4" w:space="0" w:color="001D77"/>
            </w:tcBorders>
            <w:vAlign w:val="bottom"/>
          </w:tcPr>
          <w:p w14:paraId="1F8EBFBC" w14:textId="1178121C" w:rsidR="00E170C2" w:rsidRPr="00B1541F" w:rsidRDefault="00E170C2" w:rsidP="00E170C2">
            <w:pPr>
              <w:spacing w:before="40" w:after="40" w:line="259" w:lineRule="auto"/>
              <w:jc w:val="right"/>
              <w:rPr>
                <w:rFonts w:ascii="Fira Sans" w:hAnsi="Fira Sans"/>
                <w:b/>
                <w:sz w:val="12"/>
                <w:szCs w:val="12"/>
                <w:lang w:val="en-GB"/>
              </w:rPr>
            </w:pPr>
            <w:r w:rsidRPr="00B1541F">
              <w:rPr>
                <w:rFonts w:ascii="Fira Sans" w:hAnsi="Fira Sans" w:cs="Calibri"/>
                <w:b/>
                <w:color w:val="000000"/>
                <w:sz w:val="12"/>
                <w:szCs w:val="12"/>
                <w:lang w:val="en-GB"/>
              </w:rPr>
              <w:t>0.1</w:t>
            </w:r>
          </w:p>
        </w:tc>
        <w:tc>
          <w:tcPr>
            <w:tcW w:w="1115" w:type="dxa"/>
            <w:tcBorders>
              <w:top w:val="single" w:sz="4" w:space="0" w:color="001D77"/>
              <w:left w:val="single" w:sz="4" w:space="0" w:color="001D77"/>
              <w:bottom w:val="single" w:sz="4" w:space="0" w:color="001D77"/>
              <w:right w:val="nil"/>
            </w:tcBorders>
            <w:vAlign w:val="bottom"/>
          </w:tcPr>
          <w:p w14:paraId="425E4732" w14:textId="3E891173" w:rsidR="00E170C2" w:rsidRPr="00B1541F" w:rsidRDefault="00E170C2" w:rsidP="00E170C2">
            <w:pPr>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0.6</w:t>
            </w:r>
          </w:p>
        </w:tc>
      </w:tr>
      <w:tr w:rsidR="00815F71" w:rsidRPr="00B1541F" w14:paraId="0A19E05F" w14:textId="77777777" w:rsidTr="00962557">
        <w:trPr>
          <w:trHeight w:hRule="exact" w:val="255"/>
        </w:trPr>
        <w:tc>
          <w:tcPr>
            <w:tcW w:w="1418" w:type="dxa"/>
            <w:vMerge w:val="restart"/>
            <w:tcBorders>
              <w:left w:val="nil"/>
              <w:right w:val="nil"/>
            </w:tcBorders>
          </w:tcPr>
          <w:p w14:paraId="24D0CC12" w14:textId="77777777" w:rsidR="00815F71" w:rsidRPr="00B1541F" w:rsidRDefault="00815F71" w:rsidP="00815F71">
            <w:pPr>
              <w:spacing w:line="276" w:lineRule="auto"/>
              <w:rPr>
                <w:rFonts w:ascii="Fira Sans" w:hAnsi="Fira Sans"/>
                <w:b/>
                <w:sz w:val="14"/>
                <w:szCs w:val="14"/>
                <w:lang w:val="en-GB"/>
              </w:rPr>
            </w:pPr>
            <w:r w:rsidRPr="00B1541F">
              <w:rPr>
                <w:rFonts w:ascii="Fira Sans" w:hAnsi="Fira Sans"/>
                <w:b/>
                <w:noProof/>
                <w:sz w:val="14"/>
                <w:szCs w:val="14"/>
                <w:lang w:val="en-GB" w:eastAsia="pl-PL"/>
              </w:rPr>
              <w:drawing>
                <wp:anchor distT="0" distB="0" distL="114300" distR="114300" simplePos="0" relativeHeight="254712832" behindDoc="0" locked="0" layoutInCell="1" allowOverlap="1" wp14:anchorId="1EDE9434" wp14:editId="5BE8589E">
                  <wp:simplePos x="0" y="0"/>
                  <wp:positionH relativeFrom="column">
                    <wp:posOffset>189230</wp:posOffset>
                  </wp:positionH>
                  <wp:positionV relativeFrom="paragraph">
                    <wp:posOffset>277826</wp:posOffset>
                  </wp:positionV>
                  <wp:extent cx="269875" cy="269875"/>
                  <wp:effectExtent l="0" t="0" r="0" b="0"/>
                  <wp:wrapTopAndBottom/>
                  <wp:docPr id="213" name="Obraz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ikona 2 b.pn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269875" cy="269875"/>
                          </a:xfrm>
                          <a:prstGeom prst="rect">
                            <a:avLst/>
                          </a:prstGeom>
                        </pic:spPr>
                      </pic:pic>
                    </a:graphicData>
                  </a:graphic>
                  <wp14:sizeRelH relativeFrom="page">
                    <wp14:pctWidth>0</wp14:pctWidth>
                  </wp14:sizeRelH>
                  <wp14:sizeRelV relativeFrom="page">
                    <wp14:pctHeight>0</wp14:pctHeight>
                  </wp14:sizeRelV>
                </wp:anchor>
              </w:drawing>
            </w:r>
            <w:r w:rsidRPr="00B1541F">
              <w:rPr>
                <w:rFonts w:ascii="Fira Sans" w:hAnsi="Fira Sans"/>
                <w:b/>
                <w:sz w:val="14"/>
                <w:szCs w:val="14"/>
                <w:lang w:val="en-GB" w:eastAsia="pl-PL"/>
              </w:rPr>
              <w:t xml:space="preserve">Information and communication </w:t>
            </w:r>
          </w:p>
        </w:tc>
        <w:tc>
          <w:tcPr>
            <w:tcW w:w="2835" w:type="dxa"/>
            <w:tcBorders>
              <w:top w:val="single" w:sz="4" w:space="0" w:color="001D77"/>
              <w:left w:val="nil"/>
              <w:bottom w:val="single" w:sz="4" w:space="0" w:color="001D77"/>
              <w:right w:val="single" w:sz="4" w:space="0" w:color="001D77"/>
            </w:tcBorders>
            <w:vAlign w:val="center"/>
          </w:tcPr>
          <w:p w14:paraId="7931A394" w14:textId="77777777" w:rsidR="00815F71" w:rsidRPr="00B1541F" w:rsidRDefault="00815F71" w:rsidP="00815F71">
            <w:pPr>
              <w:spacing w:before="40" w:after="40" w:line="259" w:lineRule="auto"/>
              <w:rPr>
                <w:rFonts w:ascii="Fira Sans" w:hAnsi="Fira Sans"/>
                <w:sz w:val="12"/>
                <w:szCs w:val="12"/>
                <w:lang w:val="en-GB"/>
              </w:rPr>
            </w:pPr>
            <w:r w:rsidRPr="00B1541F">
              <w:rPr>
                <w:rFonts w:ascii="Fira Sans" w:hAnsi="Fira Sans"/>
                <w:sz w:val="12"/>
                <w:szCs w:val="12"/>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bottom"/>
          </w:tcPr>
          <w:p w14:paraId="005D6B31" w14:textId="65056875" w:rsidR="00815F71" w:rsidRPr="00B1541F" w:rsidRDefault="00815F71" w:rsidP="00815F71">
            <w:pPr>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9.7</w:t>
            </w:r>
          </w:p>
        </w:tc>
        <w:tc>
          <w:tcPr>
            <w:tcW w:w="851" w:type="dxa"/>
            <w:tcBorders>
              <w:top w:val="single" w:sz="4" w:space="0" w:color="001D77"/>
              <w:left w:val="single" w:sz="4" w:space="0" w:color="001D77"/>
              <w:bottom w:val="single" w:sz="4" w:space="0" w:color="001D77"/>
              <w:right w:val="single" w:sz="4" w:space="0" w:color="001D77"/>
            </w:tcBorders>
            <w:vAlign w:val="bottom"/>
          </w:tcPr>
          <w:p w14:paraId="1AE5E52F" w14:textId="6325B08E" w:rsidR="00815F71" w:rsidRPr="00B1541F" w:rsidRDefault="00815F71" w:rsidP="00815F71">
            <w:pPr>
              <w:spacing w:before="40" w:after="40" w:line="259" w:lineRule="auto"/>
              <w:jc w:val="right"/>
              <w:rPr>
                <w:rFonts w:ascii="Fira Sans" w:hAnsi="Fira Sans"/>
                <w:sz w:val="12"/>
                <w:szCs w:val="12"/>
                <w:lang w:val="en-GB"/>
              </w:rPr>
            </w:pPr>
            <w:r w:rsidRPr="00B1541F">
              <w:rPr>
                <w:rFonts w:ascii="Fira Sans" w:hAnsi="Fira Sans" w:cs="Calibri"/>
                <w:color w:val="000000"/>
                <w:sz w:val="12"/>
                <w:szCs w:val="12"/>
                <w:lang w:val="en-GB"/>
              </w:rPr>
              <w:t>10.4</w:t>
            </w:r>
          </w:p>
        </w:tc>
        <w:tc>
          <w:tcPr>
            <w:tcW w:w="850" w:type="dxa"/>
            <w:tcBorders>
              <w:top w:val="single" w:sz="4" w:space="0" w:color="001D77"/>
              <w:left w:val="single" w:sz="4" w:space="0" w:color="001D77"/>
              <w:bottom w:val="single" w:sz="4" w:space="0" w:color="001D77"/>
              <w:right w:val="single" w:sz="4" w:space="0" w:color="001D77"/>
            </w:tcBorders>
            <w:vAlign w:val="bottom"/>
          </w:tcPr>
          <w:p w14:paraId="00960044" w14:textId="06238F6A" w:rsidR="00815F71" w:rsidRPr="00B1541F" w:rsidRDefault="00815F71" w:rsidP="00815F71">
            <w:pPr>
              <w:spacing w:before="40" w:after="40" w:line="259" w:lineRule="auto"/>
              <w:jc w:val="right"/>
              <w:rPr>
                <w:rFonts w:ascii="Fira Sans" w:hAnsi="Fira Sans"/>
                <w:b/>
                <w:sz w:val="12"/>
                <w:szCs w:val="12"/>
                <w:lang w:val="en-GB"/>
              </w:rPr>
            </w:pPr>
            <w:r w:rsidRPr="00B1541F">
              <w:rPr>
                <w:rFonts w:ascii="Fira Sans" w:hAnsi="Fira Sans" w:cs="Calibri"/>
                <w:b/>
                <w:color w:val="000000"/>
                <w:sz w:val="12"/>
                <w:szCs w:val="12"/>
                <w:lang w:val="en-GB"/>
              </w:rPr>
              <w:t>11.3</w:t>
            </w:r>
          </w:p>
        </w:tc>
        <w:tc>
          <w:tcPr>
            <w:tcW w:w="1115" w:type="dxa"/>
            <w:tcBorders>
              <w:top w:val="single" w:sz="4" w:space="0" w:color="001D77"/>
              <w:left w:val="single" w:sz="4" w:space="0" w:color="001D77"/>
              <w:bottom w:val="single" w:sz="4" w:space="0" w:color="001D77"/>
              <w:right w:val="nil"/>
            </w:tcBorders>
            <w:vAlign w:val="bottom"/>
          </w:tcPr>
          <w:p w14:paraId="1594D772" w14:textId="78560484" w:rsidR="00815F71" w:rsidRPr="00B1541F" w:rsidRDefault="00815F71" w:rsidP="00815F71">
            <w:pPr>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17.3</w:t>
            </w:r>
          </w:p>
        </w:tc>
      </w:tr>
      <w:tr w:rsidR="00815F71" w:rsidRPr="00B1541F" w14:paraId="6F507E7C" w14:textId="77777777" w:rsidTr="00962557">
        <w:trPr>
          <w:trHeight w:hRule="exact" w:val="255"/>
        </w:trPr>
        <w:tc>
          <w:tcPr>
            <w:tcW w:w="1418" w:type="dxa"/>
            <w:vMerge/>
            <w:tcBorders>
              <w:left w:val="nil"/>
              <w:right w:val="nil"/>
            </w:tcBorders>
          </w:tcPr>
          <w:p w14:paraId="1DC16515" w14:textId="77777777" w:rsidR="00815F71" w:rsidRPr="00B1541F" w:rsidRDefault="00815F71" w:rsidP="00815F71">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1F4F9A2E" w14:textId="77777777" w:rsidR="00815F71" w:rsidRPr="00B1541F" w:rsidRDefault="00815F71" w:rsidP="00815F71">
            <w:pPr>
              <w:spacing w:before="40" w:after="40" w:line="259" w:lineRule="auto"/>
              <w:rPr>
                <w:rFonts w:ascii="Fira Sans" w:hAnsi="Fira Sans"/>
                <w:sz w:val="12"/>
                <w:szCs w:val="12"/>
                <w:lang w:val="en-GB"/>
              </w:rPr>
            </w:pPr>
            <w:r w:rsidRPr="00B1541F">
              <w:rPr>
                <w:rFonts w:ascii="Fira Sans" w:hAnsi="Fira Sans"/>
                <w:sz w:val="12"/>
                <w:szCs w:val="12"/>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bottom"/>
          </w:tcPr>
          <w:p w14:paraId="4BDA93BD" w14:textId="491D9F40" w:rsidR="00815F71" w:rsidRPr="00B1541F" w:rsidRDefault="00815F71" w:rsidP="00815F71">
            <w:pPr>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10.4</w:t>
            </w:r>
          </w:p>
        </w:tc>
        <w:tc>
          <w:tcPr>
            <w:tcW w:w="851" w:type="dxa"/>
            <w:tcBorders>
              <w:top w:val="single" w:sz="4" w:space="0" w:color="001D77"/>
              <w:left w:val="single" w:sz="4" w:space="0" w:color="001D77"/>
              <w:bottom w:val="single" w:sz="4" w:space="0" w:color="001D77"/>
              <w:right w:val="single" w:sz="4" w:space="0" w:color="001D77"/>
            </w:tcBorders>
            <w:vAlign w:val="bottom"/>
          </w:tcPr>
          <w:p w14:paraId="1B62A49F" w14:textId="2F34C16F" w:rsidR="00815F71" w:rsidRPr="00B1541F" w:rsidRDefault="00815F71" w:rsidP="00815F71">
            <w:pPr>
              <w:spacing w:before="40" w:after="40" w:line="259" w:lineRule="auto"/>
              <w:jc w:val="right"/>
              <w:rPr>
                <w:rFonts w:ascii="Fira Sans" w:hAnsi="Fira Sans"/>
                <w:sz w:val="12"/>
                <w:szCs w:val="12"/>
                <w:lang w:val="en-GB"/>
              </w:rPr>
            </w:pPr>
            <w:r w:rsidRPr="00B1541F">
              <w:rPr>
                <w:rFonts w:ascii="Fira Sans" w:hAnsi="Fira Sans" w:cs="Calibri"/>
                <w:color w:val="000000"/>
                <w:sz w:val="12"/>
                <w:szCs w:val="12"/>
                <w:lang w:val="en-GB"/>
              </w:rPr>
              <w:t>9.6</w:t>
            </w:r>
          </w:p>
        </w:tc>
        <w:tc>
          <w:tcPr>
            <w:tcW w:w="850" w:type="dxa"/>
            <w:tcBorders>
              <w:top w:val="single" w:sz="4" w:space="0" w:color="001D77"/>
              <w:left w:val="single" w:sz="4" w:space="0" w:color="001D77"/>
              <w:bottom w:val="single" w:sz="4" w:space="0" w:color="001D77"/>
              <w:right w:val="single" w:sz="4" w:space="0" w:color="001D77"/>
            </w:tcBorders>
            <w:vAlign w:val="bottom"/>
          </w:tcPr>
          <w:p w14:paraId="32523996" w14:textId="54483264" w:rsidR="00815F71" w:rsidRPr="00B1541F" w:rsidRDefault="00815F71" w:rsidP="00815F71">
            <w:pPr>
              <w:spacing w:before="40" w:after="40" w:line="259" w:lineRule="auto"/>
              <w:jc w:val="right"/>
              <w:rPr>
                <w:rFonts w:ascii="Fira Sans" w:hAnsi="Fira Sans"/>
                <w:b/>
                <w:sz w:val="12"/>
                <w:szCs w:val="12"/>
                <w:lang w:val="en-GB"/>
              </w:rPr>
            </w:pPr>
            <w:r w:rsidRPr="00B1541F">
              <w:rPr>
                <w:rFonts w:ascii="Fira Sans" w:hAnsi="Fira Sans" w:cs="Calibri"/>
                <w:b/>
                <w:color w:val="000000"/>
                <w:sz w:val="12"/>
                <w:szCs w:val="12"/>
                <w:lang w:val="en-GB"/>
              </w:rPr>
              <w:t>12.1</w:t>
            </w:r>
          </w:p>
        </w:tc>
        <w:tc>
          <w:tcPr>
            <w:tcW w:w="1115" w:type="dxa"/>
            <w:tcBorders>
              <w:top w:val="single" w:sz="4" w:space="0" w:color="001D77"/>
              <w:left w:val="single" w:sz="4" w:space="0" w:color="001D77"/>
              <w:bottom w:val="single" w:sz="4" w:space="0" w:color="001D77"/>
              <w:right w:val="nil"/>
            </w:tcBorders>
            <w:vAlign w:val="bottom"/>
          </w:tcPr>
          <w:p w14:paraId="1777F075" w14:textId="5D456686" w:rsidR="00815F71" w:rsidRPr="00B1541F" w:rsidRDefault="00815F71" w:rsidP="00815F71">
            <w:pPr>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17.3</w:t>
            </w:r>
          </w:p>
        </w:tc>
      </w:tr>
      <w:tr w:rsidR="00E170C2" w:rsidRPr="00B1541F" w14:paraId="3BCEC07B" w14:textId="77777777" w:rsidTr="00962557">
        <w:trPr>
          <w:trHeight w:hRule="exact" w:val="255"/>
        </w:trPr>
        <w:tc>
          <w:tcPr>
            <w:tcW w:w="1418" w:type="dxa"/>
            <w:vMerge/>
            <w:tcBorders>
              <w:left w:val="nil"/>
              <w:right w:val="nil"/>
            </w:tcBorders>
          </w:tcPr>
          <w:p w14:paraId="7E114DE9" w14:textId="77777777" w:rsidR="00E170C2" w:rsidRPr="00B1541F" w:rsidRDefault="00E170C2" w:rsidP="00E170C2">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8E6CF03" w14:textId="007E1418" w:rsidR="00E170C2" w:rsidRPr="00B1541F" w:rsidRDefault="00E170C2" w:rsidP="00E170C2">
            <w:pPr>
              <w:spacing w:before="40" w:after="40" w:line="259" w:lineRule="auto"/>
              <w:rPr>
                <w:rFonts w:ascii="Fira Sans" w:hAnsi="Fira Sans"/>
                <w:sz w:val="12"/>
                <w:szCs w:val="12"/>
                <w:lang w:val="en-GB"/>
              </w:rPr>
            </w:pPr>
            <w:r w:rsidRPr="00B1541F">
              <w:rPr>
                <w:rFonts w:ascii="Fira Sans" w:hAnsi="Fira Sans"/>
                <w:sz w:val="12"/>
                <w:szCs w:val="12"/>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bottom"/>
          </w:tcPr>
          <w:p w14:paraId="49A0B188" w14:textId="6F18DF3D" w:rsidR="00E170C2" w:rsidRPr="00B1541F" w:rsidRDefault="00E170C2" w:rsidP="00E170C2">
            <w:pPr>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20.9</w:t>
            </w:r>
          </w:p>
        </w:tc>
        <w:tc>
          <w:tcPr>
            <w:tcW w:w="851" w:type="dxa"/>
            <w:tcBorders>
              <w:top w:val="single" w:sz="4" w:space="0" w:color="001D77"/>
              <w:left w:val="single" w:sz="4" w:space="0" w:color="001D77"/>
              <w:bottom w:val="single" w:sz="4" w:space="0" w:color="001D77"/>
              <w:right w:val="single" w:sz="4" w:space="0" w:color="001D77"/>
            </w:tcBorders>
            <w:vAlign w:val="bottom"/>
          </w:tcPr>
          <w:p w14:paraId="34C78998" w14:textId="329F786E" w:rsidR="00E170C2" w:rsidRPr="00B1541F" w:rsidRDefault="00E170C2" w:rsidP="00E170C2">
            <w:pPr>
              <w:spacing w:before="40" w:after="40" w:line="259" w:lineRule="auto"/>
              <w:jc w:val="right"/>
              <w:rPr>
                <w:rFonts w:ascii="Fira Sans" w:hAnsi="Fira Sans"/>
                <w:sz w:val="12"/>
                <w:szCs w:val="12"/>
                <w:lang w:val="en-GB"/>
              </w:rPr>
            </w:pPr>
            <w:r w:rsidRPr="00B1541F">
              <w:rPr>
                <w:rFonts w:ascii="Fira Sans" w:hAnsi="Fira Sans" w:cs="Calibri"/>
                <w:color w:val="000000"/>
                <w:sz w:val="12"/>
                <w:szCs w:val="12"/>
                <w:lang w:val="en-GB"/>
              </w:rPr>
              <w:t>17.1</w:t>
            </w:r>
          </w:p>
        </w:tc>
        <w:tc>
          <w:tcPr>
            <w:tcW w:w="850" w:type="dxa"/>
            <w:tcBorders>
              <w:top w:val="single" w:sz="4" w:space="0" w:color="001D77"/>
              <w:left w:val="single" w:sz="4" w:space="0" w:color="001D77"/>
              <w:bottom w:val="single" w:sz="4" w:space="0" w:color="001D77"/>
              <w:right w:val="single" w:sz="4" w:space="0" w:color="001D77"/>
            </w:tcBorders>
            <w:vAlign w:val="bottom"/>
          </w:tcPr>
          <w:p w14:paraId="65F6683B" w14:textId="528C3FA7" w:rsidR="00E170C2" w:rsidRPr="00B1541F" w:rsidRDefault="00E170C2" w:rsidP="00E170C2">
            <w:pPr>
              <w:spacing w:before="40" w:after="40" w:line="259" w:lineRule="auto"/>
              <w:jc w:val="right"/>
              <w:rPr>
                <w:rFonts w:ascii="Fira Sans" w:hAnsi="Fira Sans"/>
                <w:b/>
                <w:sz w:val="12"/>
                <w:szCs w:val="12"/>
                <w:lang w:val="en-GB"/>
              </w:rPr>
            </w:pPr>
            <w:r w:rsidRPr="00B1541F">
              <w:rPr>
                <w:rFonts w:ascii="Fira Sans" w:hAnsi="Fira Sans" w:cs="Calibri"/>
                <w:b/>
                <w:color w:val="000000"/>
                <w:sz w:val="12"/>
                <w:szCs w:val="12"/>
                <w:lang w:val="en-GB"/>
              </w:rPr>
              <w:t>21.8</w:t>
            </w:r>
          </w:p>
        </w:tc>
        <w:tc>
          <w:tcPr>
            <w:tcW w:w="1115" w:type="dxa"/>
            <w:tcBorders>
              <w:top w:val="single" w:sz="4" w:space="0" w:color="001D77"/>
              <w:left w:val="single" w:sz="4" w:space="0" w:color="001D77"/>
              <w:bottom w:val="single" w:sz="4" w:space="0" w:color="001D77"/>
              <w:right w:val="nil"/>
            </w:tcBorders>
            <w:vAlign w:val="bottom"/>
          </w:tcPr>
          <w:p w14:paraId="39097B5F" w14:textId="73447E13" w:rsidR="00E170C2" w:rsidRPr="00B1541F" w:rsidRDefault="00E170C2" w:rsidP="00E170C2">
            <w:pPr>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25.3</w:t>
            </w:r>
          </w:p>
        </w:tc>
      </w:tr>
      <w:tr w:rsidR="00E170C2" w:rsidRPr="00B1541F" w14:paraId="1C1E8BFE" w14:textId="77777777" w:rsidTr="00962557">
        <w:trPr>
          <w:trHeight w:hRule="exact" w:val="255"/>
        </w:trPr>
        <w:tc>
          <w:tcPr>
            <w:tcW w:w="1418" w:type="dxa"/>
            <w:vMerge/>
            <w:tcBorders>
              <w:left w:val="nil"/>
              <w:bottom w:val="single" w:sz="4" w:space="0" w:color="auto"/>
              <w:right w:val="nil"/>
            </w:tcBorders>
          </w:tcPr>
          <w:p w14:paraId="05BB07C7" w14:textId="77777777" w:rsidR="00E170C2" w:rsidRPr="00B1541F" w:rsidRDefault="00E170C2" w:rsidP="00E170C2">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3260FA4" w14:textId="40D2AB46" w:rsidR="00E170C2" w:rsidRPr="00B1541F" w:rsidRDefault="00E170C2" w:rsidP="00E170C2">
            <w:pPr>
              <w:spacing w:before="40" w:after="40" w:line="259" w:lineRule="auto"/>
              <w:rPr>
                <w:rFonts w:ascii="Fira Sans" w:hAnsi="Fira Sans"/>
                <w:sz w:val="12"/>
                <w:szCs w:val="12"/>
                <w:lang w:val="en-GB"/>
              </w:rPr>
            </w:pPr>
            <w:r w:rsidRPr="00B1541F">
              <w:rPr>
                <w:rFonts w:ascii="Fira Sans" w:hAnsi="Fira Sans"/>
                <w:sz w:val="12"/>
                <w:szCs w:val="12"/>
                <w:lang w:val="en-GB"/>
              </w:rPr>
              <w:t>forecasting component (NSA)</w:t>
            </w:r>
          </w:p>
        </w:tc>
        <w:tc>
          <w:tcPr>
            <w:tcW w:w="992" w:type="dxa"/>
            <w:tcBorders>
              <w:top w:val="single" w:sz="4" w:space="0" w:color="001D77"/>
              <w:left w:val="single" w:sz="4" w:space="0" w:color="001D77"/>
              <w:bottom w:val="single" w:sz="4" w:space="0" w:color="001D77"/>
              <w:right w:val="single" w:sz="4" w:space="0" w:color="001D77"/>
            </w:tcBorders>
            <w:vAlign w:val="bottom"/>
          </w:tcPr>
          <w:p w14:paraId="1633092E" w14:textId="5EB8B669" w:rsidR="00E170C2" w:rsidRPr="00B1541F" w:rsidRDefault="00E170C2" w:rsidP="00E170C2">
            <w:pPr>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-0.2</w:t>
            </w:r>
          </w:p>
        </w:tc>
        <w:tc>
          <w:tcPr>
            <w:tcW w:w="851" w:type="dxa"/>
            <w:tcBorders>
              <w:top w:val="single" w:sz="4" w:space="0" w:color="001D77"/>
              <w:left w:val="single" w:sz="4" w:space="0" w:color="001D77"/>
              <w:bottom w:val="single" w:sz="4" w:space="0" w:color="001D77"/>
              <w:right w:val="single" w:sz="4" w:space="0" w:color="001D77"/>
            </w:tcBorders>
            <w:vAlign w:val="bottom"/>
          </w:tcPr>
          <w:p w14:paraId="3EF3F444" w14:textId="3F1102EE" w:rsidR="00E170C2" w:rsidRPr="00B1541F" w:rsidRDefault="00E170C2" w:rsidP="00E170C2">
            <w:pPr>
              <w:spacing w:before="40" w:after="40" w:line="259" w:lineRule="auto"/>
              <w:jc w:val="right"/>
              <w:rPr>
                <w:rFonts w:ascii="Fira Sans" w:hAnsi="Fira Sans"/>
                <w:sz w:val="12"/>
                <w:szCs w:val="12"/>
                <w:lang w:val="en-GB"/>
              </w:rPr>
            </w:pPr>
            <w:r w:rsidRPr="00B1541F">
              <w:rPr>
                <w:rFonts w:ascii="Fira Sans" w:hAnsi="Fira Sans" w:cs="Calibri"/>
                <w:color w:val="000000"/>
                <w:sz w:val="12"/>
                <w:szCs w:val="12"/>
                <w:lang w:val="en-GB"/>
              </w:rPr>
              <w:t>2.0</w:t>
            </w:r>
          </w:p>
        </w:tc>
        <w:tc>
          <w:tcPr>
            <w:tcW w:w="850" w:type="dxa"/>
            <w:tcBorders>
              <w:top w:val="single" w:sz="4" w:space="0" w:color="001D77"/>
              <w:left w:val="single" w:sz="4" w:space="0" w:color="001D77"/>
              <w:bottom w:val="single" w:sz="4" w:space="0" w:color="001D77"/>
              <w:right w:val="single" w:sz="4" w:space="0" w:color="001D77"/>
            </w:tcBorders>
            <w:vAlign w:val="bottom"/>
          </w:tcPr>
          <w:p w14:paraId="2FEEA447" w14:textId="3CB54938" w:rsidR="00E170C2" w:rsidRPr="00B1541F" w:rsidRDefault="00E170C2" w:rsidP="00E170C2">
            <w:pPr>
              <w:spacing w:before="40" w:after="40" w:line="259" w:lineRule="auto"/>
              <w:jc w:val="right"/>
              <w:rPr>
                <w:rFonts w:ascii="Fira Sans" w:hAnsi="Fira Sans"/>
                <w:b/>
                <w:sz w:val="12"/>
                <w:szCs w:val="12"/>
                <w:lang w:val="en-GB"/>
              </w:rPr>
            </w:pPr>
            <w:r w:rsidRPr="00B1541F">
              <w:rPr>
                <w:rFonts w:ascii="Fira Sans" w:hAnsi="Fira Sans" w:cs="Calibri"/>
                <w:b/>
                <w:color w:val="000000"/>
                <w:sz w:val="12"/>
                <w:szCs w:val="12"/>
                <w:lang w:val="en-GB"/>
              </w:rPr>
              <w:t>2.3</w:t>
            </w:r>
          </w:p>
        </w:tc>
        <w:tc>
          <w:tcPr>
            <w:tcW w:w="1115" w:type="dxa"/>
            <w:tcBorders>
              <w:top w:val="single" w:sz="4" w:space="0" w:color="001D77"/>
              <w:left w:val="single" w:sz="4" w:space="0" w:color="001D77"/>
              <w:bottom w:val="single" w:sz="4" w:space="0" w:color="001D77"/>
              <w:right w:val="nil"/>
            </w:tcBorders>
            <w:vAlign w:val="bottom"/>
          </w:tcPr>
          <w:p w14:paraId="71210DE2" w14:textId="106BBD10" w:rsidR="00E170C2" w:rsidRPr="00B1541F" w:rsidRDefault="00E170C2" w:rsidP="00E170C2">
            <w:pPr>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9.2</w:t>
            </w:r>
          </w:p>
        </w:tc>
      </w:tr>
      <w:tr w:rsidR="00815F71" w:rsidRPr="00B1541F" w14:paraId="77E4A96A" w14:textId="77777777" w:rsidTr="00962557">
        <w:trPr>
          <w:trHeight w:hRule="exact" w:val="255"/>
        </w:trPr>
        <w:tc>
          <w:tcPr>
            <w:tcW w:w="1418" w:type="dxa"/>
            <w:vMerge w:val="restart"/>
            <w:tcBorders>
              <w:left w:val="nil"/>
              <w:bottom w:val="nil"/>
              <w:right w:val="nil"/>
            </w:tcBorders>
          </w:tcPr>
          <w:p w14:paraId="5AED5089" w14:textId="77777777" w:rsidR="00815F71" w:rsidRPr="00B1541F" w:rsidRDefault="00815F71" w:rsidP="00815F71">
            <w:pPr>
              <w:spacing w:line="276" w:lineRule="auto"/>
              <w:rPr>
                <w:rFonts w:ascii="Fira Sans" w:hAnsi="Fira Sans"/>
                <w:b/>
                <w:sz w:val="14"/>
                <w:szCs w:val="14"/>
                <w:lang w:val="en-GB"/>
              </w:rPr>
            </w:pPr>
            <w:r w:rsidRPr="00B1541F">
              <w:rPr>
                <w:rFonts w:ascii="Fira Sans" w:hAnsi="Fira Sans"/>
                <w:b/>
                <w:noProof/>
                <w:sz w:val="14"/>
                <w:szCs w:val="14"/>
                <w:lang w:val="en-GB" w:eastAsia="pl-PL"/>
              </w:rPr>
              <w:drawing>
                <wp:anchor distT="0" distB="0" distL="114300" distR="114300" simplePos="0" relativeHeight="254713856" behindDoc="0" locked="0" layoutInCell="1" allowOverlap="1" wp14:anchorId="7B9C9B68" wp14:editId="4202E835">
                  <wp:simplePos x="0" y="0"/>
                  <wp:positionH relativeFrom="column">
                    <wp:posOffset>180340</wp:posOffset>
                  </wp:positionH>
                  <wp:positionV relativeFrom="paragraph">
                    <wp:posOffset>269544</wp:posOffset>
                  </wp:positionV>
                  <wp:extent cx="278130" cy="278130"/>
                  <wp:effectExtent l="0" t="0" r="7620" b="7620"/>
                  <wp:wrapTopAndBottom/>
                  <wp:docPr id="215" name="Obraz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ikona 1 b.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278130" cy="278130"/>
                          </a:xfrm>
                          <a:prstGeom prst="rect">
                            <a:avLst/>
                          </a:prstGeom>
                        </pic:spPr>
                      </pic:pic>
                    </a:graphicData>
                  </a:graphic>
                  <wp14:sizeRelH relativeFrom="page">
                    <wp14:pctWidth>0</wp14:pctWidth>
                  </wp14:sizeRelH>
                  <wp14:sizeRelV relativeFrom="page">
                    <wp14:pctHeight>0</wp14:pctHeight>
                  </wp14:sizeRelV>
                </wp:anchor>
              </w:drawing>
            </w:r>
            <w:r w:rsidRPr="00B1541F">
              <w:rPr>
                <w:rFonts w:ascii="Fira Sans" w:hAnsi="Fira Sans"/>
                <w:b/>
                <w:sz w:val="14"/>
                <w:szCs w:val="14"/>
                <w:lang w:val="en-GB" w:eastAsia="pl-PL"/>
              </w:rPr>
              <w:t xml:space="preserve">Financial and insurance activities </w:t>
            </w:r>
          </w:p>
        </w:tc>
        <w:tc>
          <w:tcPr>
            <w:tcW w:w="2835" w:type="dxa"/>
            <w:tcBorders>
              <w:top w:val="single" w:sz="4" w:space="0" w:color="001D77"/>
              <w:left w:val="nil"/>
              <w:bottom w:val="single" w:sz="4" w:space="0" w:color="001D77"/>
              <w:right w:val="single" w:sz="4" w:space="0" w:color="001D77"/>
            </w:tcBorders>
            <w:vAlign w:val="center"/>
          </w:tcPr>
          <w:p w14:paraId="5D3779A0" w14:textId="3F43A137" w:rsidR="00815F71" w:rsidRPr="00B1541F" w:rsidRDefault="00815F71" w:rsidP="00815F71">
            <w:pPr>
              <w:spacing w:before="40" w:after="40" w:line="259" w:lineRule="auto"/>
              <w:rPr>
                <w:rFonts w:ascii="Fira Sans" w:hAnsi="Fira Sans"/>
                <w:sz w:val="12"/>
                <w:szCs w:val="12"/>
                <w:vertAlign w:val="superscript"/>
                <w:lang w:val="en-GB"/>
              </w:rPr>
            </w:pPr>
            <w:r w:rsidRPr="00B1541F">
              <w:rPr>
                <w:rFonts w:ascii="Fira Sans" w:hAnsi="Fira Sans"/>
                <w:sz w:val="12"/>
                <w:szCs w:val="12"/>
                <w:lang w:val="en-GB"/>
              </w:rPr>
              <w:t>seasonally adjusted indicator (SA)</w:t>
            </w:r>
            <w:r w:rsidRPr="00B1541F">
              <w:rPr>
                <w:rFonts w:ascii="Fira Sans" w:hAnsi="Fira Sans"/>
                <w:sz w:val="12"/>
                <w:szCs w:val="12"/>
                <w:vertAlign w:val="superscript"/>
                <w:lang w:val="en-GB"/>
              </w:rPr>
              <w:t>5</w:t>
            </w:r>
          </w:p>
        </w:tc>
        <w:tc>
          <w:tcPr>
            <w:tcW w:w="992" w:type="dxa"/>
            <w:tcBorders>
              <w:top w:val="single" w:sz="4" w:space="0" w:color="001D77"/>
              <w:left w:val="single" w:sz="4" w:space="0" w:color="001D77"/>
              <w:bottom w:val="single" w:sz="4" w:space="0" w:color="001D77"/>
              <w:right w:val="single" w:sz="4" w:space="0" w:color="001D77"/>
            </w:tcBorders>
            <w:vAlign w:val="bottom"/>
          </w:tcPr>
          <w:p w14:paraId="3441D182" w14:textId="56E0C14E" w:rsidR="00815F71" w:rsidRPr="00B1541F" w:rsidRDefault="00815F71" w:rsidP="00815F71">
            <w:pPr>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w:t>
            </w:r>
          </w:p>
        </w:tc>
        <w:tc>
          <w:tcPr>
            <w:tcW w:w="851" w:type="dxa"/>
            <w:tcBorders>
              <w:top w:val="single" w:sz="4" w:space="0" w:color="001D77"/>
              <w:left w:val="single" w:sz="4" w:space="0" w:color="001D77"/>
              <w:bottom w:val="single" w:sz="4" w:space="0" w:color="001D77"/>
              <w:right w:val="single" w:sz="4" w:space="0" w:color="001D77"/>
            </w:tcBorders>
            <w:vAlign w:val="bottom"/>
          </w:tcPr>
          <w:p w14:paraId="5C0F2EA8" w14:textId="3BC19745" w:rsidR="00815F71" w:rsidRPr="00B1541F" w:rsidRDefault="00815F71" w:rsidP="00815F71">
            <w:pPr>
              <w:spacing w:before="40" w:after="40" w:line="259" w:lineRule="auto"/>
              <w:jc w:val="right"/>
              <w:rPr>
                <w:rFonts w:ascii="Fira Sans" w:hAnsi="Fira Sans"/>
                <w:sz w:val="12"/>
                <w:szCs w:val="12"/>
                <w:lang w:val="en-GB"/>
              </w:rPr>
            </w:pPr>
            <w:r w:rsidRPr="00B1541F">
              <w:rPr>
                <w:rFonts w:ascii="Fira Sans" w:hAnsi="Fira Sans" w:cs="Calibri"/>
                <w:color w:val="000000"/>
                <w:sz w:val="12"/>
                <w:szCs w:val="12"/>
                <w:lang w:val="en-GB"/>
              </w:rPr>
              <w:t>.</w:t>
            </w:r>
          </w:p>
        </w:tc>
        <w:tc>
          <w:tcPr>
            <w:tcW w:w="850" w:type="dxa"/>
            <w:tcBorders>
              <w:top w:val="single" w:sz="4" w:space="0" w:color="001D77"/>
              <w:left w:val="single" w:sz="4" w:space="0" w:color="001D77"/>
              <w:bottom w:val="single" w:sz="4" w:space="0" w:color="001D77"/>
              <w:right w:val="single" w:sz="4" w:space="0" w:color="001D77"/>
            </w:tcBorders>
            <w:vAlign w:val="bottom"/>
          </w:tcPr>
          <w:p w14:paraId="4D7DD958" w14:textId="637BBD5C" w:rsidR="00815F71" w:rsidRPr="00B1541F" w:rsidRDefault="00815F71" w:rsidP="00815F71">
            <w:pPr>
              <w:spacing w:before="40" w:after="40" w:line="259" w:lineRule="auto"/>
              <w:jc w:val="right"/>
              <w:rPr>
                <w:rFonts w:ascii="Fira Sans" w:hAnsi="Fira Sans"/>
                <w:b/>
                <w:sz w:val="12"/>
                <w:szCs w:val="12"/>
                <w:lang w:val="en-GB"/>
              </w:rPr>
            </w:pPr>
            <w:r w:rsidRPr="00B1541F">
              <w:rPr>
                <w:rFonts w:ascii="Fira Sans" w:hAnsi="Fira Sans" w:cs="Calibri"/>
                <w:b/>
                <w:color w:val="000000"/>
                <w:sz w:val="12"/>
                <w:szCs w:val="12"/>
                <w:lang w:val="en-GB"/>
              </w:rPr>
              <w:t>.</w:t>
            </w:r>
          </w:p>
        </w:tc>
        <w:tc>
          <w:tcPr>
            <w:tcW w:w="1115" w:type="dxa"/>
            <w:tcBorders>
              <w:top w:val="single" w:sz="4" w:space="0" w:color="001D77"/>
              <w:left w:val="single" w:sz="4" w:space="0" w:color="001D77"/>
              <w:bottom w:val="single" w:sz="4" w:space="0" w:color="001D77"/>
              <w:right w:val="nil"/>
            </w:tcBorders>
            <w:vAlign w:val="bottom"/>
          </w:tcPr>
          <w:p w14:paraId="7007D78A" w14:textId="617B59F3" w:rsidR="00815F71" w:rsidRPr="00B1541F" w:rsidRDefault="00815F71" w:rsidP="00815F71">
            <w:pPr>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w:t>
            </w:r>
          </w:p>
        </w:tc>
      </w:tr>
      <w:tr w:rsidR="00815F71" w:rsidRPr="00B1541F" w14:paraId="163B7D48" w14:textId="77777777" w:rsidTr="00962557">
        <w:trPr>
          <w:trHeight w:hRule="exact" w:val="255"/>
        </w:trPr>
        <w:tc>
          <w:tcPr>
            <w:tcW w:w="1418" w:type="dxa"/>
            <w:vMerge/>
            <w:tcBorders>
              <w:left w:val="nil"/>
              <w:bottom w:val="nil"/>
              <w:right w:val="nil"/>
            </w:tcBorders>
          </w:tcPr>
          <w:p w14:paraId="1A443116" w14:textId="77777777" w:rsidR="00815F71" w:rsidRPr="00B1541F" w:rsidRDefault="00815F71" w:rsidP="00815F71">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451BC9EC" w14:textId="77777777" w:rsidR="00815F71" w:rsidRPr="00B1541F" w:rsidRDefault="00815F71" w:rsidP="00815F71">
            <w:pPr>
              <w:spacing w:before="40" w:after="40" w:line="259" w:lineRule="auto"/>
              <w:rPr>
                <w:rFonts w:ascii="Fira Sans" w:hAnsi="Fira Sans"/>
                <w:sz w:val="12"/>
                <w:szCs w:val="12"/>
                <w:lang w:val="en-GB"/>
              </w:rPr>
            </w:pPr>
            <w:r w:rsidRPr="00B1541F">
              <w:rPr>
                <w:rFonts w:ascii="Fira Sans" w:hAnsi="Fira Sans"/>
                <w:sz w:val="12"/>
                <w:szCs w:val="12"/>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bottom"/>
          </w:tcPr>
          <w:p w14:paraId="561E2DA9" w14:textId="1DD234EC" w:rsidR="00815F71" w:rsidRPr="00B1541F" w:rsidRDefault="00815F71" w:rsidP="00815F71">
            <w:pPr>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26.8</w:t>
            </w:r>
          </w:p>
        </w:tc>
        <w:tc>
          <w:tcPr>
            <w:tcW w:w="851" w:type="dxa"/>
            <w:tcBorders>
              <w:top w:val="single" w:sz="4" w:space="0" w:color="001D77"/>
              <w:left w:val="single" w:sz="4" w:space="0" w:color="001D77"/>
              <w:bottom w:val="single" w:sz="4" w:space="0" w:color="001D77"/>
              <w:right w:val="single" w:sz="4" w:space="0" w:color="001D77"/>
            </w:tcBorders>
            <w:vAlign w:val="bottom"/>
          </w:tcPr>
          <w:p w14:paraId="5ECA9ECF" w14:textId="05E45A42" w:rsidR="00815F71" w:rsidRPr="00B1541F" w:rsidRDefault="00815F71" w:rsidP="00815F71">
            <w:pPr>
              <w:spacing w:before="40" w:after="40" w:line="259" w:lineRule="auto"/>
              <w:jc w:val="right"/>
              <w:rPr>
                <w:rFonts w:ascii="Fira Sans" w:hAnsi="Fira Sans"/>
                <w:sz w:val="12"/>
                <w:szCs w:val="12"/>
                <w:lang w:val="en-GB"/>
              </w:rPr>
            </w:pPr>
            <w:r w:rsidRPr="00B1541F">
              <w:rPr>
                <w:rFonts w:ascii="Fira Sans" w:hAnsi="Fira Sans" w:cs="Calibri"/>
                <w:color w:val="000000"/>
                <w:sz w:val="12"/>
                <w:szCs w:val="12"/>
                <w:lang w:val="en-GB"/>
              </w:rPr>
              <w:t>23.6</w:t>
            </w:r>
          </w:p>
        </w:tc>
        <w:tc>
          <w:tcPr>
            <w:tcW w:w="850" w:type="dxa"/>
            <w:tcBorders>
              <w:top w:val="single" w:sz="4" w:space="0" w:color="001D77"/>
              <w:left w:val="single" w:sz="4" w:space="0" w:color="001D77"/>
              <w:bottom w:val="single" w:sz="4" w:space="0" w:color="001D77"/>
              <w:right w:val="single" w:sz="4" w:space="0" w:color="001D77"/>
            </w:tcBorders>
            <w:vAlign w:val="bottom"/>
          </w:tcPr>
          <w:p w14:paraId="1E3B530D" w14:textId="27910ECD" w:rsidR="00815F71" w:rsidRPr="00B1541F" w:rsidRDefault="00815F71" w:rsidP="00815F71">
            <w:pPr>
              <w:spacing w:before="40" w:after="40" w:line="259" w:lineRule="auto"/>
              <w:jc w:val="right"/>
              <w:rPr>
                <w:rFonts w:ascii="Fira Sans" w:hAnsi="Fira Sans"/>
                <w:b/>
                <w:sz w:val="12"/>
                <w:szCs w:val="12"/>
                <w:lang w:val="en-GB"/>
              </w:rPr>
            </w:pPr>
            <w:r w:rsidRPr="00B1541F">
              <w:rPr>
                <w:rFonts w:ascii="Fira Sans" w:hAnsi="Fira Sans" w:cs="Calibri"/>
                <w:b/>
                <w:color w:val="000000"/>
                <w:sz w:val="12"/>
                <w:szCs w:val="12"/>
                <w:lang w:val="en-GB"/>
              </w:rPr>
              <w:t>25.4</w:t>
            </w:r>
          </w:p>
        </w:tc>
        <w:tc>
          <w:tcPr>
            <w:tcW w:w="1115" w:type="dxa"/>
            <w:tcBorders>
              <w:top w:val="single" w:sz="4" w:space="0" w:color="001D77"/>
              <w:left w:val="single" w:sz="4" w:space="0" w:color="001D77"/>
              <w:bottom w:val="single" w:sz="4" w:space="0" w:color="001D77"/>
              <w:right w:val="nil"/>
            </w:tcBorders>
            <w:vAlign w:val="bottom"/>
          </w:tcPr>
          <w:p w14:paraId="64EDEA1E" w14:textId="07830866" w:rsidR="00815F71" w:rsidRPr="00B1541F" w:rsidRDefault="00815F71" w:rsidP="00815F71">
            <w:pPr>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25.4</w:t>
            </w:r>
          </w:p>
        </w:tc>
      </w:tr>
      <w:tr w:rsidR="00E170C2" w:rsidRPr="00B1541F" w14:paraId="410D85B6" w14:textId="77777777" w:rsidTr="00962557">
        <w:trPr>
          <w:trHeight w:hRule="exact" w:val="255"/>
        </w:trPr>
        <w:tc>
          <w:tcPr>
            <w:tcW w:w="1418" w:type="dxa"/>
            <w:vMerge/>
            <w:tcBorders>
              <w:left w:val="nil"/>
              <w:bottom w:val="nil"/>
              <w:right w:val="nil"/>
            </w:tcBorders>
          </w:tcPr>
          <w:p w14:paraId="0341FAB8" w14:textId="77777777" w:rsidR="00E170C2" w:rsidRPr="00B1541F" w:rsidRDefault="00E170C2" w:rsidP="00E170C2">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153C03DE" w14:textId="427A6313" w:rsidR="00E170C2" w:rsidRPr="00B1541F" w:rsidRDefault="00E170C2" w:rsidP="00E170C2">
            <w:pPr>
              <w:spacing w:before="40" w:after="40" w:line="259" w:lineRule="auto"/>
              <w:rPr>
                <w:rFonts w:ascii="Fira Sans" w:hAnsi="Fira Sans"/>
                <w:sz w:val="12"/>
                <w:szCs w:val="12"/>
                <w:lang w:val="en-GB"/>
              </w:rPr>
            </w:pPr>
            <w:r w:rsidRPr="00B1541F">
              <w:rPr>
                <w:rFonts w:ascii="Fira Sans" w:hAnsi="Fira Sans"/>
                <w:sz w:val="12"/>
                <w:szCs w:val="12"/>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bottom"/>
          </w:tcPr>
          <w:p w14:paraId="3A6D16C5" w14:textId="37DBCE4B" w:rsidR="00E170C2" w:rsidRPr="00B1541F" w:rsidRDefault="00E170C2" w:rsidP="00E170C2">
            <w:pPr>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43.2</w:t>
            </w:r>
          </w:p>
        </w:tc>
        <w:tc>
          <w:tcPr>
            <w:tcW w:w="851" w:type="dxa"/>
            <w:tcBorders>
              <w:top w:val="single" w:sz="4" w:space="0" w:color="001D77"/>
              <w:left w:val="single" w:sz="4" w:space="0" w:color="001D77"/>
              <w:bottom w:val="single" w:sz="4" w:space="0" w:color="001D77"/>
              <w:right w:val="single" w:sz="4" w:space="0" w:color="001D77"/>
            </w:tcBorders>
            <w:vAlign w:val="bottom"/>
          </w:tcPr>
          <w:p w14:paraId="060F5A1D" w14:textId="5C52463D" w:rsidR="00E170C2" w:rsidRPr="00B1541F" w:rsidRDefault="00E170C2" w:rsidP="00E170C2">
            <w:pPr>
              <w:spacing w:before="40" w:after="40" w:line="259" w:lineRule="auto"/>
              <w:jc w:val="right"/>
              <w:rPr>
                <w:rFonts w:ascii="Fira Sans" w:hAnsi="Fira Sans"/>
                <w:sz w:val="12"/>
                <w:szCs w:val="12"/>
                <w:lang w:val="en-GB"/>
              </w:rPr>
            </w:pPr>
            <w:r w:rsidRPr="00B1541F">
              <w:rPr>
                <w:rFonts w:ascii="Fira Sans" w:hAnsi="Fira Sans" w:cs="Calibri"/>
                <w:color w:val="000000"/>
                <w:sz w:val="12"/>
                <w:szCs w:val="12"/>
                <w:lang w:val="en-GB"/>
              </w:rPr>
              <w:t>45.2</w:t>
            </w:r>
          </w:p>
        </w:tc>
        <w:tc>
          <w:tcPr>
            <w:tcW w:w="850" w:type="dxa"/>
            <w:tcBorders>
              <w:top w:val="single" w:sz="4" w:space="0" w:color="001D77"/>
              <w:left w:val="single" w:sz="4" w:space="0" w:color="001D77"/>
              <w:bottom w:val="single" w:sz="4" w:space="0" w:color="001D77"/>
              <w:right w:val="single" w:sz="4" w:space="0" w:color="001D77"/>
            </w:tcBorders>
            <w:vAlign w:val="bottom"/>
          </w:tcPr>
          <w:p w14:paraId="1600B625" w14:textId="2C01D6C8" w:rsidR="00E170C2" w:rsidRPr="00B1541F" w:rsidRDefault="00E170C2" w:rsidP="00E170C2">
            <w:pPr>
              <w:spacing w:before="40" w:after="40" w:line="259" w:lineRule="auto"/>
              <w:jc w:val="right"/>
              <w:rPr>
                <w:rFonts w:ascii="Fira Sans" w:hAnsi="Fira Sans"/>
                <w:b/>
                <w:sz w:val="12"/>
                <w:szCs w:val="12"/>
                <w:lang w:val="en-GB"/>
              </w:rPr>
            </w:pPr>
            <w:r w:rsidRPr="00B1541F">
              <w:rPr>
                <w:rFonts w:ascii="Fira Sans" w:hAnsi="Fira Sans" w:cs="Calibri"/>
                <w:b/>
                <w:color w:val="000000"/>
                <w:sz w:val="12"/>
                <w:szCs w:val="12"/>
                <w:lang w:val="en-GB"/>
              </w:rPr>
              <w:t>45.0</w:t>
            </w:r>
          </w:p>
        </w:tc>
        <w:tc>
          <w:tcPr>
            <w:tcW w:w="1115" w:type="dxa"/>
            <w:tcBorders>
              <w:top w:val="single" w:sz="4" w:space="0" w:color="001D77"/>
              <w:left w:val="single" w:sz="4" w:space="0" w:color="001D77"/>
              <w:bottom w:val="single" w:sz="4" w:space="0" w:color="001D77"/>
              <w:right w:val="nil"/>
            </w:tcBorders>
            <w:vAlign w:val="bottom"/>
          </w:tcPr>
          <w:p w14:paraId="34587858" w14:textId="6723CB7D" w:rsidR="00E170C2" w:rsidRPr="00B1541F" w:rsidRDefault="00E170C2" w:rsidP="00E170C2">
            <w:pPr>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33.6</w:t>
            </w:r>
          </w:p>
        </w:tc>
      </w:tr>
      <w:tr w:rsidR="00E170C2" w:rsidRPr="00B1541F" w14:paraId="7F870638" w14:textId="77777777" w:rsidTr="00962557">
        <w:trPr>
          <w:trHeight w:val="255"/>
        </w:trPr>
        <w:tc>
          <w:tcPr>
            <w:tcW w:w="1418" w:type="dxa"/>
            <w:vMerge/>
            <w:tcBorders>
              <w:left w:val="nil"/>
              <w:bottom w:val="nil"/>
              <w:right w:val="nil"/>
            </w:tcBorders>
          </w:tcPr>
          <w:p w14:paraId="3ECF645E" w14:textId="77777777" w:rsidR="00E170C2" w:rsidRPr="00B1541F" w:rsidRDefault="00E170C2" w:rsidP="00E170C2">
            <w:pPr>
              <w:spacing w:before="120" w:after="120"/>
              <w:rPr>
                <w:rFonts w:ascii="Fira Sans" w:hAnsi="Fira Sans"/>
                <w:sz w:val="14"/>
                <w:szCs w:val="14"/>
                <w:lang w:val="en-GB"/>
              </w:rPr>
            </w:pPr>
          </w:p>
        </w:tc>
        <w:tc>
          <w:tcPr>
            <w:tcW w:w="2835" w:type="dxa"/>
            <w:tcBorders>
              <w:top w:val="single" w:sz="4" w:space="0" w:color="001D77"/>
              <w:left w:val="nil"/>
              <w:bottom w:val="nil"/>
              <w:right w:val="single" w:sz="4" w:space="0" w:color="001D77"/>
            </w:tcBorders>
            <w:vAlign w:val="center"/>
          </w:tcPr>
          <w:p w14:paraId="354A4E67" w14:textId="30187CF2" w:rsidR="00E170C2" w:rsidRPr="00B1541F" w:rsidRDefault="00E170C2" w:rsidP="00E170C2">
            <w:pPr>
              <w:spacing w:before="40" w:after="40" w:line="259" w:lineRule="auto"/>
              <w:rPr>
                <w:rFonts w:ascii="Fira Sans" w:hAnsi="Fira Sans"/>
                <w:sz w:val="12"/>
                <w:szCs w:val="12"/>
                <w:lang w:val="en-GB"/>
              </w:rPr>
            </w:pPr>
            <w:r w:rsidRPr="00B1541F">
              <w:rPr>
                <w:rFonts w:ascii="Fira Sans" w:hAnsi="Fira Sans"/>
                <w:sz w:val="12"/>
                <w:szCs w:val="12"/>
                <w:lang w:val="en-GB"/>
              </w:rPr>
              <w:t>forecasting component (NSA)</w:t>
            </w:r>
          </w:p>
        </w:tc>
        <w:tc>
          <w:tcPr>
            <w:tcW w:w="992" w:type="dxa"/>
            <w:tcBorders>
              <w:top w:val="single" w:sz="4" w:space="0" w:color="001D77"/>
              <w:left w:val="single" w:sz="4" w:space="0" w:color="001D77"/>
              <w:bottom w:val="nil"/>
              <w:right w:val="single" w:sz="4" w:space="0" w:color="001D77"/>
            </w:tcBorders>
            <w:vAlign w:val="bottom"/>
          </w:tcPr>
          <w:p w14:paraId="7EAEA09A" w14:textId="04DD3373" w:rsidR="00E170C2" w:rsidRPr="00B1541F" w:rsidRDefault="00E170C2" w:rsidP="00E170C2">
            <w:pPr>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10.4</w:t>
            </w:r>
          </w:p>
        </w:tc>
        <w:tc>
          <w:tcPr>
            <w:tcW w:w="851" w:type="dxa"/>
            <w:tcBorders>
              <w:top w:val="single" w:sz="4" w:space="0" w:color="001D77"/>
              <w:left w:val="single" w:sz="4" w:space="0" w:color="001D77"/>
              <w:bottom w:val="nil"/>
              <w:right w:val="single" w:sz="4" w:space="0" w:color="001D77"/>
            </w:tcBorders>
            <w:vAlign w:val="bottom"/>
          </w:tcPr>
          <w:p w14:paraId="0C543653" w14:textId="12C498CC" w:rsidR="00E170C2" w:rsidRPr="00B1541F" w:rsidRDefault="00E170C2" w:rsidP="00E170C2">
            <w:pPr>
              <w:spacing w:before="40" w:after="40" w:line="259" w:lineRule="auto"/>
              <w:jc w:val="right"/>
              <w:rPr>
                <w:rFonts w:ascii="Fira Sans" w:hAnsi="Fira Sans"/>
                <w:sz w:val="12"/>
                <w:szCs w:val="12"/>
                <w:lang w:val="en-GB"/>
              </w:rPr>
            </w:pPr>
            <w:r w:rsidRPr="00B1541F">
              <w:rPr>
                <w:rFonts w:ascii="Fira Sans" w:hAnsi="Fira Sans" w:cs="Calibri"/>
                <w:color w:val="000000"/>
                <w:sz w:val="12"/>
                <w:szCs w:val="12"/>
                <w:lang w:val="en-GB"/>
              </w:rPr>
              <w:t>1.9</w:t>
            </w:r>
          </w:p>
        </w:tc>
        <w:tc>
          <w:tcPr>
            <w:tcW w:w="850" w:type="dxa"/>
            <w:tcBorders>
              <w:top w:val="single" w:sz="4" w:space="0" w:color="001D77"/>
              <w:left w:val="single" w:sz="4" w:space="0" w:color="001D77"/>
              <w:bottom w:val="nil"/>
              <w:right w:val="single" w:sz="4" w:space="0" w:color="001D77"/>
            </w:tcBorders>
            <w:vAlign w:val="bottom"/>
          </w:tcPr>
          <w:p w14:paraId="15B4C3BB" w14:textId="31D470D3" w:rsidR="00E170C2" w:rsidRPr="00B1541F" w:rsidRDefault="00E170C2" w:rsidP="00E170C2">
            <w:pPr>
              <w:spacing w:before="40" w:after="40" w:line="259" w:lineRule="auto"/>
              <w:jc w:val="right"/>
              <w:rPr>
                <w:rFonts w:ascii="Fira Sans" w:hAnsi="Fira Sans"/>
                <w:b/>
                <w:sz w:val="12"/>
                <w:szCs w:val="12"/>
                <w:lang w:val="en-GB"/>
              </w:rPr>
            </w:pPr>
            <w:r w:rsidRPr="00B1541F">
              <w:rPr>
                <w:rFonts w:ascii="Fira Sans" w:hAnsi="Fira Sans" w:cs="Calibri"/>
                <w:b/>
                <w:color w:val="000000"/>
                <w:sz w:val="12"/>
                <w:szCs w:val="12"/>
                <w:lang w:val="en-GB"/>
              </w:rPr>
              <w:t>5.8</w:t>
            </w:r>
          </w:p>
        </w:tc>
        <w:tc>
          <w:tcPr>
            <w:tcW w:w="1115" w:type="dxa"/>
            <w:tcBorders>
              <w:top w:val="single" w:sz="4" w:space="0" w:color="001D77"/>
              <w:left w:val="single" w:sz="4" w:space="0" w:color="001D77"/>
              <w:bottom w:val="nil"/>
              <w:right w:val="nil"/>
            </w:tcBorders>
            <w:vAlign w:val="bottom"/>
          </w:tcPr>
          <w:p w14:paraId="52C58B8A" w14:textId="1970E883" w:rsidR="00E170C2" w:rsidRPr="00B1541F" w:rsidRDefault="00E170C2" w:rsidP="00E170C2">
            <w:pPr>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17.2</w:t>
            </w:r>
          </w:p>
        </w:tc>
      </w:tr>
    </w:tbl>
    <w:p w14:paraId="7A06916B" w14:textId="77777777" w:rsidR="00500447" w:rsidRPr="00B1541F" w:rsidRDefault="00500447" w:rsidP="00F35043">
      <w:pPr>
        <w:pStyle w:val="tytuinformacji"/>
        <w:rPr>
          <w:color w:val="auto"/>
          <w:sz w:val="18"/>
          <w:szCs w:val="18"/>
          <w:lang w:val="en-GB"/>
        </w:rPr>
      </w:pPr>
    </w:p>
    <w:p w14:paraId="5E1B939B" w14:textId="1EEBBC73" w:rsidR="00451330" w:rsidRPr="00B1541F" w:rsidRDefault="00451330" w:rsidP="00B478FE">
      <w:pPr>
        <w:pStyle w:val="tytuinformacji"/>
        <w:rPr>
          <w:sz w:val="14"/>
          <w:szCs w:val="14"/>
          <w:lang w:val="en-GB"/>
        </w:rPr>
      </w:pPr>
    </w:p>
    <w:p w14:paraId="466F1F91" w14:textId="3496C893" w:rsidR="00951FDC" w:rsidRPr="00B1541F" w:rsidRDefault="000559A5" w:rsidP="00951FDC">
      <w:pPr>
        <w:pStyle w:val="tytuinformacji"/>
        <w:rPr>
          <w:color w:val="auto"/>
          <w:sz w:val="28"/>
          <w:szCs w:val="28"/>
          <w:lang w:val="en-GB"/>
        </w:rPr>
      </w:pPr>
      <w:r w:rsidRPr="00B1541F">
        <w:rPr>
          <w:color w:val="auto"/>
          <w:sz w:val="28"/>
          <w:szCs w:val="28"/>
          <w:lang w:val="en-GB"/>
        </w:rPr>
        <w:lastRenderedPageBreak/>
        <w:t>Additional</w:t>
      </w:r>
      <w:r w:rsidR="00951FDC" w:rsidRPr="00B1541F">
        <w:rPr>
          <w:color w:val="auto"/>
          <w:sz w:val="28"/>
          <w:szCs w:val="28"/>
          <w:lang w:val="en-GB"/>
        </w:rPr>
        <w:t xml:space="preserve"> questions about the current economic issues – assessment and expectations</w:t>
      </w:r>
    </w:p>
    <w:p w14:paraId="301ACB27" w14:textId="77777777" w:rsidR="00951FDC" w:rsidRPr="00B1541F" w:rsidRDefault="00951FDC" w:rsidP="00951FDC">
      <w:pPr>
        <w:pStyle w:val="tytuinformacji"/>
        <w:rPr>
          <w:color w:val="auto"/>
          <w:sz w:val="28"/>
          <w:szCs w:val="28"/>
          <w:lang w:val="en-GB"/>
        </w:rPr>
      </w:pPr>
    </w:p>
    <w:tbl>
      <w:tblPr>
        <w:tblStyle w:val="Tabela-Siatka"/>
        <w:tblW w:w="0" w:type="auto"/>
        <w:tblBorders>
          <w:top w:val="none" w:sz="0" w:space="0" w:color="auto"/>
          <w:left w:val="single" w:sz="18" w:space="0" w:color="001D77"/>
          <w:bottom w:val="none" w:sz="0" w:space="0" w:color="auto"/>
          <w:right w:val="none" w:sz="0" w:space="0" w:color="auto"/>
          <w:insideH w:val="none" w:sz="0" w:space="0" w:color="auto"/>
          <w:insideV w:val="none" w:sz="0" w:space="0" w:color="auto"/>
        </w:tblBorders>
        <w:shd w:val="clear" w:color="auto" w:fill="C4CBF5"/>
        <w:tblLook w:val="04A0" w:firstRow="1" w:lastRow="0" w:firstColumn="1" w:lastColumn="0" w:noHBand="0" w:noVBand="1"/>
        <w:tblCaption w:val="Methodology of current economic issues survey"/>
        <w:tblDescription w:val="The survey was conducted between 1st and 10th of the current month on a sample of entities operating in manufactur-ing, construction, trade as well as services. Answers to this additional set are provided by respondents on a voluntary basis. The table below presents the weighted percentage of respondents' answers to a given question variant. Data were aggregated following the methodology of aggregation (weighing) which is used by default in a regular survey."/>
      </w:tblPr>
      <w:tblGrid>
        <w:gridCol w:w="8044"/>
      </w:tblGrid>
      <w:tr w:rsidR="00951FDC" w:rsidRPr="00B1541F" w14:paraId="381DF78E" w14:textId="77777777" w:rsidTr="005D62DB">
        <w:tc>
          <w:tcPr>
            <w:tcW w:w="8044" w:type="dxa"/>
            <w:shd w:val="clear" w:color="auto" w:fill="C4CBF5"/>
          </w:tcPr>
          <w:p w14:paraId="22ED31CF" w14:textId="73850ACA" w:rsidR="00951FDC" w:rsidRPr="00B1541F" w:rsidRDefault="00951FDC" w:rsidP="005D62DB">
            <w:pPr>
              <w:spacing w:before="120" w:after="120" w:line="220" w:lineRule="exact"/>
              <w:rPr>
                <w:rFonts w:ascii="Fira Sans" w:hAnsi="Fira Sans"/>
                <w:color w:val="000000" w:themeColor="text1"/>
                <w:sz w:val="14"/>
                <w:szCs w:val="14"/>
                <w:lang w:val="en-GB"/>
              </w:rPr>
            </w:pPr>
            <w:r w:rsidRPr="00B1541F">
              <w:rPr>
                <w:rFonts w:ascii="Fira Sans" w:hAnsi="Fira Sans"/>
                <w:color w:val="000000" w:themeColor="text1"/>
                <w:sz w:val="14"/>
                <w:szCs w:val="14"/>
                <w:lang w:val="en-GB"/>
              </w:rPr>
              <w:t xml:space="preserve">Answers to </w:t>
            </w:r>
            <w:r w:rsidR="00B1541F" w:rsidRPr="00B1541F">
              <w:rPr>
                <w:rFonts w:ascii="Fira Sans" w:hAnsi="Fira Sans"/>
                <w:color w:val="000000" w:themeColor="text1"/>
                <w:sz w:val="14"/>
                <w:szCs w:val="14"/>
                <w:lang w:val="en-GB"/>
              </w:rPr>
              <w:t>these additional questions</w:t>
            </w:r>
            <w:r w:rsidR="00B079B5" w:rsidRPr="00B1541F">
              <w:rPr>
                <w:rFonts w:ascii="Fira Sans" w:hAnsi="Fira Sans"/>
                <w:color w:val="000000" w:themeColor="text1"/>
                <w:sz w:val="14"/>
                <w:szCs w:val="14"/>
                <w:lang w:val="en-GB"/>
              </w:rPr>
              <w:t xml:space="preserve"> </w:t>
            </w:r>
            <w:r w:rsidRPr="00B1541F">
              <w:rPr>
                <w:rFonts w:ascii="Fira Sans" w:hAnsi="Fira Sans"/>
                <w:color w:val="000000" w:themeColor="text1"/>
                <w:sz w:val="14"/>
                <w:szCs w:val="14"/>
                <w:lang w:val="en-GB"/>
              </w:rPr>
              <w:t>are provided by respondents on a voluntary basis. The table below presents the weighted percentage of respondents' answers to a given question variant. Data were aggregated following the methodology of aggregation (weighing) which is used by default in a regular survey.</w:t>
            </w:r>
          </w:p>
          <w:p w14:paraId="0EF069F8" w14:textId="77CBAD16" w:rsidR="00F13B7E" w:rsidRPr="00B1541F" w:rsidRDefault="00F13B7E" w:rsidP="0016493E">
            <w:pPr>
              <w:spacing w:before="120" w:after="120" w:line="220" w:lineRule="exact"/>
              <w:rPr>
                <w:sz w:val="14"/>
                <w:szCs w:val="14"/>
                <w:highlight w:val="yellow"/>
                <w:lang w:val="en-GB" w:eastAsia="pl-PL"/>
              </w:rPr>
            </w:pPr>
            <w:r w:rsidRPr="00B1541F">
              <w:rPr>
                <w:rFonts w:ascii="Fira Sans" w:hAnsi="Fira Sans"/>
                <w:color w:val="000000" w:themeColor="text1"/>
                <w:sz w:val="14"/>
                <w:szCs w:val="14"/>
                <w:lang w:val="en-GB"/>
              </w:rPr>
              <w:t xml:space="preserve">In the case of </w:t>
            </w:r>
            <w:r w:rsidR="0029232E" w:rsidRPr="00B1541F">
              <w:rPr>
                <w:rFonts w:ascii="Fira Sans" w:hAnsi="Fira Sans"/>
                <w:color w:val="000000" w:themeColor="text1"/>
                <w:sz w:val="14"/>
                <w:szCs w:val="14"/>
                <w:lang w:val="en-GB"/>
              </w:rPr>
              <w:t>multiple-choice</w:t>
            </w:r>
            <w:r w:rsidRPr="00B1541F">
              <w:rPr>
                <w:rFonts w:ascii="Fira Sans" w:hAnsi="Fira Sans"/>
                <w:color w:val="000000" w:themeColor="text1"/>
                <w:sz w:val="14"/>
                <w:szCs w:val="14"/>
                <w:lang w:val="en-GB"/>
              </w:rPr>
              <w:t xml:space="preserve"> questions (i.e. when respondent can choose more than one variant</w:t>
            </w:r>
            <w:r w:rsidR="0016493E" w:rsidRPr="00B1541F">
              <w:rPr>
                <w:rFonts w:ascii="Fira Sans" w:hAnsi="Fira Sans"/>
                <w:color w:val="000000" w:themeColor="text1"/>
                <w:sz w:val="14"/>
                <w:szCs w:val="14"/>
                <w:lang w:val="en-GB"/>
              </w:rPr>
              <w:t xml:space="preserve"> of the answer</w:t>
            </w:r>
            <w:r w:rsidRPr="00B1541F">
              <w:rPr>
                <w:rFonts w:ascii="Fira Sans" w:hAnsi="Fira Sans"/>
                <w:color w:val="000000" w:themeColor="text1"/>
                <w:sz w:val="14"/>
                <w:szCs w:val="14"/>
                <w:lang w:val="en-GB"/>
              </w:rPr>
              <w:t xml:space="preserve">), the sum of all variants may not </w:t>
            </w:r>
            <w:r w:rsidR="00E04B6D" w:rsidRPr="00B1541F">
              <w:rPr>
                <w:rFonts w:ascii="Fira Sans" w:hAnsi="Fira Sans"/>
                <w:color w:val="000000" w:themeColor="text1"/>
                <w:sz w:val="14"/>
                <w:szCs w:val="14"/>
                <w:lang w:val="en-GB"/>
              </w:rPr>
              <w:t xml:space="preserve">be </w:t>
            </w:r>
            <w:r w:rsidRPr="00B1541F">
              <w:rPr>
                <w:rFonts w:ascii="Fira Sans" w:hAnsi="Fira Sans"/>
                <w:color w:val="000000" w:themeColor="text1"/>
                <w:sz w:val="14"/>
                <w:szCs w:val="14"/>
                <w:lang w:val="en-GB"/>
              </w:rPr>
              <w:t>equal</w:t>
            </w:r>
            <w:r w:rsidR="00E04B6D" w:rsidRPr="00B1541F">
              <w:rPr>
                <w:rFonts w:ascii="Fira Sans" w:hAnsi="Fira Sans"/>
                <w:color w:val="000000" w:themeColor="text1"/>
                <w:sz w:val="14"/>
                <w:szCs w:val="14"/>
                <w:lang w:val="en-GB"/>
              </w:rPr>
              <w:t xml:space="preserve"> to</w:t>
            </w:r>
            <w:r w:rsidRPr="00B1541F">
              <w:rPr>
                <w:rFonts w:ascii="Fira Sans" w:hAnsi="Fira Sans"/>
                <w:color w:val="000000" w:themeColor="text1"/>
                <w:sz w:val="14"/>
                <w:szCs w:val="14"/>
                <w:lang w:val="en-GB"/>
              </w:rPr>
              <w:t xml:space="preserve"> 100%. As regards single choice questions, the sum is 100%.</w:t>
            </w:r>
          </w:p>
        </w:tc>
      </w:tr>
    </w:tbl>
    <w:p w14:paraId="70AEDFB8" w14:textId="15B1E117" w:rsidR="00951FDC" w:rsidRPr="00B1541F" w:rsidRDefault="00951FDC" w:rsidP="00951FDC">
      <w:pPr>
        <w:pStyle w:val="Nagwek1"/>
        <w:rPr>
          <w:rFonts w:ascii="Fira Sans" w:hAnsi="Fira Sans"/>
          <w:b/>
          <w:color w:val="auto"/>
          <w:spacing w:val="-2"/>
          <w:szCs w:val="19"/>
          <w:lang w:val="en-GB"/>
        </w:rPr>
      </w:pPr>
      <w:bookmarkStart w:id="10" w:name="_Hlk95286970"/>
      <w:r w:rsidRPr="00B1541F">
        <w:rPr>
          <w:rFonts w:ascii="Fira Sans" w:hAnsi="Fira Sans"/>
          <w:b/>
          <w:color w:val="auto"/>
          <w:spacing w:val="-2"/>
          <w:szCs w:val="19"/>
          <w:lang w:val="en-GB"/>
        </w:rPr>
        <w:t xml:space="preserve">Table 2. </w:t>
      </w:r>
      <w:bookmarkEnd w:id="10"/>
      <w:r w:rsidR="000559A5" w:rsidRPr="00B1541F">
        <w:rPr>
          <w:rFonts w:ascii="Fira Sans" w:hAnsi="Fira Sans"/>
          <w:b/>
          <w:color w:val="auto"/>
          <w:spacing w:val="-2"/>
          <w:szCs w:val="19"/>
          <w:lang w:val="en-GB"/>
        </w:rPr>
        <w:t>Additional</w:t>
      </w:r>
      <w:r w:rsidRPr="00B1541F">
        <w:rPr>
          <w:rFonts w:ascii="Fira Sans" w:hAnsi="Fira Sans"/>
          <w:b/>
          <w:color w:val="auto"/>
          <w:spacing w:val="-2"/>
          <w:szCs w:val="19"/>
          <w:lang w:val="en-GB"/>
        </w:rPr>
        <w:t xml:space="preserve"> questions about the current economic issues</w:t>
      </w:r>
    </w:p>
    <w:tbl>
      <w:tblPr>
        <w:tblStyle w:val="Tabela-Siatka"/>
        <w:tblW w:w="8096" w:type="dxa"/>
        <w:tblLayout w:type="fixed"/>
        <w:tblLook w:val="04A0" w:firstRow="1" w:lastRow="0" w:firstColumn="1" w:lastColumn="0" w:noHBand="0" w:noVBand="1"/>
        <w:tblCaption w:val="Table 2. In-depth questions about the current economic issues "/>
        <w:tblDescription w:val="In-depth questions about the current economic issues and the impact of war in Ukraine on business tendency in manufacturing, construction, wholesale trade, retail trade, transportation and storage, accommodation and food service activities. Data for the current month."/>
      </w:tblPr>
      <w:tblGrid>
        <w:gridCol w:w="2552"/>
        <w:gridCol w:w="847"/>
        <w:gridCol w:w="907"/>
        <w:gridCol w:w="924"/>
        <w:gridCol w:w="959"/>
        <w:gridCol w:w="952"/>
        <w:gridCol w:w="955"/>
      </w:tblGrid>
      <w:tr w:rsidR="00E15DA4" w:rsidRPr="003F10DA" w14:paraId="649D0E09" w14:textId="77777777" w:rsidTr="0054554B">
        <w:tc>
          <w:tcPr>
            <w:tcW w:w="2552" w:type="dxa"/>
            <w:tcBorders>
              <w:top w:val="nil"/>
              <w:left w:val="nil"/>
              <w:bottom w:val="single" w:sz="2" w:space="0" w:color="001D77"/>
              <w:right w:val="single" w:sz="2" w:space="0" w:color="001D77"/>
            </w:tcBorders>
            <w:vAlign w:val="center"/>
          </w:tcPr>
          <w:p w14:paraId="082F8067" w14:textId="77777777" w:rsidR="00E15DA4" w:rsidRPr="00B1541F" w:rsidRDefault="00E15DA4" w:rsidP="0054554B">
            <w:pPr>
              <w:spacing w:line="259" w:lineRule="auto"/>
              <w:jc w:val="center"/>
              <w:rPr>
                <w:rFonts w:ascii="Fira Sans" w:hAnsi="Fira Sans"/>
                <w:sz w:val="13"/>
                <w:szCs w:val="13"/>
                <w:lang w:val="en-GB"/>
              </w:rPr>
            </w:pPr>
            <w:r w:rsidRPr="00B1541F">
              <w:rPr>
                <w:rFonts w:ascii="Fira Sans" w:hAnsi="Fira Sans"/>
                <w:b/>
                <w:sz w:val="14"/>
                <w:szCs w:val="14"/>
                <w:lang w:val="en-GB"/>
              </w:rPr>
              <w:t>Questions</w:t>
            </w:r>
          </w:p>
        </w:tc>
        <w:tc>
          <w:tcPr>
            <w:tcW w:w="847" w:type="dxa"/>
            <w:tcBorders>
              <w:top w:val="nil"/>
              <w:left w:val="single" w:sz="2" w:space="0" w:color="001D77"/>
              <w:bottom w:val="single" w:sz="2" w:space="0" w:color="001D77"/>
              <w:right w:val="single" w:sz="2" w:space="0" w:color="001D77"/>
            </w:tcBorders>
          </w:tcPr>
          <w:p w14:paraId="215DABF6" w14:textId="77777777" w:rsidR="00E15DA4" w:rsidRPr="00B1541F" w:rsidRDefault="00E15DA4" w:rsidP="0054554B">
            <w:pPr>
              <w:spacing w:line="259" w:lineRule="auto"/>
              <w:jc w:val="center"/>
              <w:rPr>
                <w:rFonts w:ascii="Fira Sans" w:hAnsi="Fira Sans"/>
                <w:sz w:val="12"/>
                <w:szCs w:val="12"/>
                <w:lang w:val="en-GB"/>
              </w:rPr>
            </w:pPr>
            <w:r w:rsidRPr="00B1541F">
              <w:rPr>
                <w:rFonts w:ascii="Fira Sans" w:hAnsi="Fira Sans"/>
                <w:noProof/>
                <w:sz w:val="12"/>
                <w:szCs w:val="12"/>
                <w:lang w:val="en-GB" w:eastAsia="pl-PL"/>
              </w:rPr>
              <w:drawing>
                <wp:anchor distT="0" distB="0" distL="114300" distR="114300" simplePos="0" relativeHeight="254675968" behindDoc="0" locked="0" layoutInCell="1" allowOverlap="1" wp14:anchorId="03F613AE" wp14:editId="125D9B08">
                  <wp:simplePos x="0" y="0"/>
                  <wp:positionH relativeFrom="column">
                    <wp:posOffset>635</wp:posOffset>
                  </wp:positionH>
                  <wp:positionV relativeFrom="paragraph">
                    <wp:posOffset>108585</wp:posOffset>
                  </wp:positionV>
                  <wp:extent cx="514350" cy="514350"/>
                  <wp:effectExtent l="0" t="0" r="0" b="0"/>
                  <wp:wrapSquare wrapText="bothSides"/>
                  <wp:docPr id="193" name="Obraz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kona 7 b.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p w14:paraId="219ACD38" w14:textId="77777777" w:rsidR="00E15DA4" w:rsidRPr="00B1541F" w:rsidRDefault="00E15DA4" w:rsidP="0054554B">
            <w:pPr>
              <w:spacing w:line="259" w:lineRule="auto"/>
              <w:jc w:val="center"/>
              <w:rPr>
                <w:rFonts w:ascii="Fira Sans" w:hAnsi="Fira Sans"/>
                <w:sz w:val="12"/>
                <w:szCs w:val="12"/>
                <w:lang w:val="en-GB"/>
              </w:rPr>
            </w:pPr>
            <w:r w:rsidRPr="00B1541F">
              <w:rPr>
                <w:rFonts w:ascii="Fira Sans" w:hAnsi="Fira Sans"/>
                <w:sz w:val="12"/>
                <w:szCs w:val="12"/>
                <w:lang w:val="en-GB"/>
              </w:rPr>
              <w:t>Manufacturing</w:t>
            </w:r>
          </w:p>
        </w:tc>
        <w:tc>
          <w:tcPr>
            <w:tcW w:w="907" w:type="dxa"/>
            <w:tcBorders>
              <w:top w:val="nil"/>
              <w:left w:val="single" w:sz="2" w:space="0" w:color="001D77"/>
              <w:bottom w:val="single" w:sz="2" w:space="0" w:color="001D77"/>
              <w:right w:val="single" w:sz="2" w:space="0" w:color="001D77"/>
            </w:tcBorders>
          </w:tcPr>
          <w:p w14:paraId="4ABF9072" w14:textId="77777777" w:rsidR="00E15DA4" w:rsidRPr="00B1541F" w:rsidRDefault="00E15DA4" w:rsidP="0054554B">
            <w:pPr>
              <w:spacing w:line="259" w:lineRule="auto"/>
              <w:jc w:val="center"/>
              <w:rPr>
                <w:rFonts w:ascii="Fira Sans" w:hAnsi="Fira Sans"/>
                <w:sz w:val="12"/>
                <w:szCs w:val="12"/>
                <w:lang w:val="en-GB"/>
              </w:rPr>
            </w:pPr>
            <w:r w:rsidRPr="00B1541F">
              <w:rPr>
                <w:rFonts w:ascii="Fira Sans" w:hAnsi="Fira Sans"/>
                <w:noProof/>
                <w:sz w:val="12"/>
                <w:szCs w:val="12"/>
                <w:lang w:val="en-GB" w:eastAsia="pl-PL"/>
              </w:rPr>
              <w:drawing>
                <wp:anchor distT="0" distB="0" distL="114300" distR="114300" simplePos="0" relativeHeight="254676992" behindDoc="0" locked="0" layoutInCell="1" allowOverlap="1" wp14:anchorId="2C114AD0" wp14:editId="2E6FDD4A">
                  <wp:simplePos x="0" y="0"/>
                  <wp:positionH relativeFrom="column">
                    <wp:posOffset>-3810</wp:posOffset>
                  </wp:positionH>
                  <wp:positionV relativeFrom="paragraph">
                    <wp:posOffset>108585</wp:posOffset>
                  </wp:positionV>
                  <wp:extent cx="492760" cy="492760"/>
                  <wp:effectExtent l="0" t="0" r="2540" b="2540"/>
                  <wp:wrapSquare wrapText="bothSides"/>
                  <wp:docPr id="194" name="Obraz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ona 8 b.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14:sizeRelH relativeFrom="margin">
                    <wp14:pctWidth>0</wp14:pctWidth>
                  </wp14:sizeRelH>
                  <wp14:sizeRelV relativeFrom="margin">
                    <wp14:pctHeight>0</wp14:pctHeight>
                  </wp14:sizeRelV>
                </wp:anchor>
              </w:drawing>
            </w:r>
          </w:p>
          <w:p w14:paraId="32153A9C" w14:textId="77777777" w:rsidR="00E15DA4" w:rsidRPr="00B1541F" w:rsidRDefault="00E15DA4" w:rsidP="0054554B">
            <w:pPr>
              <w:spacing w:line="259" w:lineRule="auto"/>
              <w:jc w:val="center"/>
              <w:rPr>
                <w:rFonts w:ascii="Fira Sans" w:hAnsi="Fira Sans"/>
                <w:sz w:val="12"/>
                <w:szCs w:val="12"/>
                <w:lang w:val="en-GB"/>
              </w:rPr>
            </w:pPr>
            <w:r w:rsidRPr="00B1541F">
              <w:rPr>
                <w:rFonts w:ascii="Fira Sans" w:hAnsi="Fira Sans"/>
                <w:sz w:val="12"/>
                <w:szCs w:val="12"/>
                <w:lang w:val="en-GB"/>
              </w:rPr>
              <w:t>Construction</w:t>
            </w:r>
          </w:p>
        </w:tc>
        <w:tc>
          <w:tcPr>
            <w:tcW w:w="924" w:type="dxa"/>
            <w:tcBorders>
              <w:top w:val="nil"/>
              <w:left w:val="single" w:sz="2" w:space="0" w:color="001D77"/>
              <w:bottom w:val="single" w:sz="2" w:space="0" w:color="001D77"/>
              <w:right w:val="single" w:sz="2" w:space="0" w:color="001D77"/>
            </w:tcBorders>
          </w:tcPr>
          <w:p w14:paraId="73763A4D" w14:textId="77777777" w:rsidR="00E15DA4" w:rsidRPr="00B1541F" w:rsidRDefault="00E15DA4" w:rsidP="0054554B">
            <w:pPr>
              <w:spacing w:line="259" w:lineRule="auto"/>
              <w:jc w:val="center"/>
              <w:rPr>
                <w:rFonts w:ascii="Fira Sans" w:hAnsi="Fira Sans"/>
                <w:sz w:val="12"/>
                <w:szCs w:val="12"/>
                <w:lang w:val="en-GB"/>
              </w:rPr>
            </w:pPr>
            <w:r w:rsidRPr="00B1541F">
              <w:rPr>
                <w:rFonts w:ascii="Fira Sans" w:hAnsi="Fira Sans"/>
                <w:noProof/>
                <w:sz w:val="12"/>
                <w:szCs w:val="12"/>
                <w:lang w:val="en-GB" w:eastAsia="pl-PL"/>
              </w:rPr>
              <w:drawing>
                <wp:anchor distT="0" distB="0" distL="114300" distR="114300" simplePos="0" relativeHeight="254678016" behindDoc="0" locked="0" layoutInCell="1" allowOverlap="1" wp14:anchorId="14891D8D" wp14:editId="6B3F7081">
                  <wp:simplePos x="0" y="0"/>
                  <wp:positionH relativeFrom="column">
                    <wp:posOffset>0</wp:posOffset>
                  </wp:positionH>
                  <wp:positionV relativeFrom="paragraph">
                    <wp:posOffset>108585</wp:posOffset>
                  </wp:positionV>
                  <wp:extent cx="402590" cy="402590"/>
                  <wp:effectExtent l="0" t="0" r="0" b="0"/>
                  <wp:wrapSquare wrapText="bothSides"/>
                  <wp:docPr id="195" name="Obraz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a 4 b.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402590" cy="402590"/>
                          </a:xfrm>
                          <a:prstGeom prst="rect">
                            <a:avLst/>
                          </a:prstGeom>
                        </pic:spPr>
                      </pic:pic>
                    </a:graphicData>
                  </a:graphic>
                </wp:anchor>
              </w:drawing>
            </w:r>
          </w:p>
          <w:p w14:paraId="19A78EB1" w14:textId="77777777" w:rsidR="00E15DA4" w:rsidRPr="00B1541F" w:rsidRDefault="00E15DA4" w:rsidP="0054554B">
            <w:pPr>
              <w:spacing w:line="259" w:lineRule="auto"/>
              <w:jc w:val="center"/>
              <w:rPr>
                <w:rFonts w:ascii="Fira Sans" w:hAnsi="Fira Sans"/>
                <w:sz w:val="12"/>
                <w:szCs w:val="12"/>
                <w:lang w:val="en-GB"/>
              </w:rPr>
            </w:pPr>
          </w:p>
          <w:p w14:paraId="4C19D35F" w14:textId="77777777" w:rsidR="00E15DA4" w:rsidRPr="00B1541F" w:rsidRDefault="00E15DA4" w:rsidP="0054554B">
            <w:pPr>
              <w:spacing w:line="259" w:lineRule="auto"/>
              <w:jc w:val="center"/>
              <w:rPr>
                <w:rFonts w:ascii="Fira Sans" w:hAnsi="Fira Sans"/>
                <w:sz w:val="12"/>
                <w:szCs w:val="12"/>
                <w:lang w:val="en-GB"/>
              </w:rPr>
            </w:pPr>
            <w:r w:rsidRPr="00B1541F">
              <w:rPr>
                <w:rFonts w:ascii="Fira Sans" w:hAnsi="Fira Sans"/>
                <w:sz w:val="12"/>
                <w:szCs w:val="12"/>
                <w:lang w:val="en-GB"/>
              </w:rPr>
              <w:t>Wholesale trade</w:t>
            </w:r>
          </w:p>
        </w:tc>
        <w:tc>
          <w:tcPr>
            <w:tcW w:w="959" w:type="dxa"/>
            <w:tcBorders>
              <w:top w:val="nil"/>
              <w:left w:val="single" w:sz="2" w:space="0" w:color="001D77"/>
              <w:bottom w:val="single" w:sz="2" w:space="0" w:color="001D77"/>
              <w:right w:val="single" w:sz="2" w:space="0" w:color="001D77"/>
            </w:tcBorders>
          </w:tcPr>
          <w:p w14:paraId="15CED0C3" w14:textId="77777777" w:rsidR="00E15DA4" w:rsidRPr="00B1541F" w:rsidRDefault="00E15DA4" w:rsidP="0054554B">
            <w:pPr>
              <w:spacing w:line="259" w:lineRule="auto"/>
              <w:jc w:val="center"/>
              <w:rPr>
                <w:rFonts w:ascii="Fira Sans" w:hAnsi="Fira Sans"/>
                <w:sz w:val="12"/>
                <w:szCs w:val="12"/>
                <w:lang w:val="en-GB"/>
              </w:rPr>
            </w:pPr>
            <w:r w:rsidRPr="00B1541F">
              <w:rPr>
                <w:rFonts w:ascii="Fira Sans" w:hAnsi="Fira Sans"/>
                <w:noProof/>
                <w:sz w:val="12"/>
                <w:szCs w:val="12"/>
                <w:lang w:val="en-GB" w:eastAsia="pl-PL"/>
              </w:rPr>
              <w:drawing>
                <wp:anchor distT="0" distB="0" distL="114300" distR="114300" simplePos="0" relativeHeight="254679040" behindDoc="0" locked="0" layoutInCell="1" allowOverlap="1" wp14:anchorId="7BCBED3C" wp14:editId="5959180C">
                  <wp:simplePos x="0" y="0"/>
                  <wp:positionH relativeFrom="column">
                    <wp:posOffset>-4445</wp:posOffset>
                  </wp:positionH>
                  <wp:positionV relativeFrom="paragraph">
                    <wp:posOffset>108585</wp:posOffset>
                  </wp:positionV>
                  <wp:extent cx="493395" cy="493395"/>
                  <wp:effectExtent l="0" t="0" r="1905" b="1905"/>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3 b.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493395" cy="493395"/>
                          </a:xfrm>
                          <a:prstGeom prst="rect">
                            <a:avLst/>
                          </a:prstGeom>
                        </pic:spPr>
                      </pic:pic>
                    </a:graphicData>
                  </a:graphic>
                </wp:anchor>
              </w:drawing>
            </w:r>
          </w:p>
          <w:p w14:paraId="3A2B75DF" w14:textId="77777777" w:rsidR="00E15DA4" w:rsidRPr="00B1541F" w:rsidRDefault="00E15DA4" w:rsidP="0054554B">
            <w:pPr>
              <w:spacing w:line="259" w:lineRule="auto"/>
              <w:jc w:val="center"/>
              <w:rPr>
                <w:rFonts w:ascii="Fira Sans" w:hAnsi="Fira Sans"/>
                <w:sz w:val="12"/>
                <w:szCs w:val="12"/>
                <w:lang w:val="en-GB"/>
              </w:rPr>
            </w:pPr>
            <w:r w:rsidRPr="00B1541F">
              <w:rPr>
                <w:rFonts w:ascii="Fira Sans" w:hAnsi="Fira Sans"/>
                <w:sz w:val="12"/>
                <w:szCs w:val="12"/>
                <w:lang w:val="en-GB"/>
              </w:rPr>
              <w:t>Retail trade</w:t>
            </w:r>
          </w:p>
        </w:tc>
        <w:tc>
          <w:tcPr>
            <w:tcW w:w="952" w:type="dxa"/>
            <w:tcBorders>
              <w:top w:val="nil"/>
              <w:left w:val="single" w:sz="2" w:space="0" w:color="001D77"/>
              <w:bottom w:val="single" w:sz="2" w:space="0" w:color="001D77"/>
              <w:right w:val="single" w:sz="2" w:space="0" w:color="001D77"/>
            </w:tcBorders>
          </w:tcPr>
          <w:p w14:paraId="3055CC39" w14:textId="77777777" w:rsidR="00E15DA4" w:rsidRPr="00B1541F" w:rsidRDefault="00E15DA4" w:rsidP="0054554B">
            <w:pPr>
              <w:spacing w:line="259" w:lineRule="auto"/>
              <w:jc w:val="center"/>
              <w:rPr>
                <w:rFonts w:ascii="Fira Sans" w:hAnsi="Fira Sans"/>
                <w:sz w:val="12"/>
                <w:szCs w:val="12"/>
                <w:lang w:val="en-GB"/>
              </w:rPr>
            </w:pPr>
            <w:r w:rsidRPr="00B1541F">
              <w:rPr>
                <w:rFonts w:ascii="Fira Sans" w:hAnsi="Fira Sans"/>
                <w:noProof/>
                <w:sz w:val="12"/>
                <w:szCs w:val="12"/>
                <w:lang w:val="en-GB" w:eastAsia="pl-PL"/>
              </w:rPr>
              <w:drawing>
                <wp:anchor distT="0" distB="0" distL="114300" distR="114300" simplePos="0" relativeHeight="254680064" behindDoc="0" locked="0" layoutInCell="1" allowOverlap="1" wp14:anchorId="49FC6AF0" wp14:editId="739F4636">
                  <wp:simplePos x="0" y="0"/>
                  <wp:positionH relativeFrom="column">
                    <wp:posOffset>-5715</wp:posOffset>
                  </wp:positionH>
                  <wp:positionV relativeFrom="paragraph">
                    <wp:posOffset>108585</wp:posOffset>
                  </wp:positionV>
                  <wp:extent cx="492760" cy="492760"/>
                  <wp:effectExtent l="0" t="0" r="2540" b="2540"/>
                  <wp:wrapSquare wrapText="bothSides"/>
                  <wp:docPr id="196" name="Obraz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kona 5 b.png"/>
                          <pic:cNvPicPr/>
                        </pic:nvPicPr>
                        <pic:blipFill>
                          <a:blip r:embed="rId54"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anchor>
              </w:drawing>
            </w:r>
          </w:p>
          <w:p w14:paraId="668862DF" w14:textId="77777777" w:rsidR="00E15DA4" w:rsidRPr="00B1541F" w:rsidRDefault="00E15DA4" w:rsidP="0054554B">
            <w:pPr>
              <w:spacing w:line="259" w:lineRule="auto"/>
              <w:jc w:val="center"/>
              <w:rPr>
                <w:rFonts w:ascii="Fira Sans" w:hAnsi="Fira Sans"/>
                <w:sz w:val="12"/>
                <w:szCs w:val="12"/>
                <w:lang w:val="en-GB"/>
              </w:rPr>
            </w:pPr>
            <w:r w:rsidRPr="00B1541F">
              <w:rPr>
                <w:rFonts w:ascii="Fira Sans" w:hAnsi="Fira Sans"/>
                <w:sz w:val="12"/>
                <w:szCs w:val="12"/>
                <w:lang w:val="en-GB"/>
              </w:rPr>
              <w:t>Transportation and storage</w:t>
            </w:r>
          </w:p>
        </w:tc>
        <w:tc>
          <w:tcPr>
            <w:tcW w:w="955" w:type="dxa"/>
            <w:tcBorders>
              <w:top w:val="nil"/>
              <w:left w:val="single" w:sz="2" w:space="0" w:color="001D77"/>
              <w:bottom w:val="single" w:sz="2" w:space="0" w:color="001D77"/>
              <w:right w:val="nil"/>
            </w:tcBorders>
          </w:tcPr>
          <w:p w14:paraId="1945FFBF" w14:textId="77777777" w:rsidR="00E15DA4" w:rsidRPr="00B1541F" w:rsidRDefault="00E15DA4" w:rsidP="0054554B">
            <w:pPr>
              <w:spacing w:line="259" w:lineRule="auto"/>
              <w:jc w:val="center"/>
              <w:rPr>
                <w:rFonts w:ascii="Fira Sans" w:hAnsi="Fira Sans"/>
                <w:sz w:val="12"/>
                <w:szCs w:val="12"/>
                <w:lang w:val="en-GB"/>
              </w:rPr>
            </w:pPr>
            <w:r w:rsidRPr="00B1541F">
              <w:rPr>
                <w:rFonts w:ascii="Fira Sans" w:hAnsi="Fira Sans"/>
                <w:noProof/>
                <w:sz w:val="12"/>
                <w:szCs w:val="12"/>
                <w:lang w:val="en-GB" w:eastAsia="pl-PL"/>
              </w:rPr>
              <w:drawing>
                <wp:anchor distT="0" distB="0" distL="114300" distR="114300" simplePos="0" relativeHeight="254681088" behindDoc="0" locked="0" layoutInCell="1" allowOverlap="1" wp14:anchorId="40557B54" wp14:editId="2A692D25">
                  <wp:simplePos x="0" y="0"/>
                  <wp:positionH relativeFrom="column">
                    <wp:posOffset>-1905</wp:posOffset>
                  </wp:positionH>
                  <wp:positionV relativeFrom="paragraph">
                    <wp:posOffset>108585</wp:posOffset>
                  </wp:positionV>
                  <wp:extent cx="447675" cy="447675"/>
                  <wp:effectExtent l="0" t="0" r="9525" b="9525"/>
                  <wp:wrapSquare wrapText="bothSides"/>
                  <wp:docPr id="197" name="Obraz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kona 6 b.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p w14:paraId="2D710A18" w14:textId="77777777" w:rsidR="00E15DA4" w:rsidRPr="00B1541F" w:rsidRDefault="00E15DA4" w:rsidP="0054554B">
            <w:pPr>
              <w:spacing w:line="259" w:lineRule="auto"/>
              <w:jc w:val="center"/>
              <w:rPr>
                <w:rFonts w:ascii="Fira Sans" w:hAnsi="Fira Sans"/>
                <w:sz w:val="12"/>
                <w:szCs w:val="12"/>
                <w:lang w:val="en-GB"/>
              </w:rPr>
            </w:pPr>
            <w:r w:rsidRPr="00B1541F">
              <w:rPr>
                <w:rFonts w:ascii="Fira Sans" w:hAnsi="Fira Sans"/>
                <w:sz w:val="12"/>
                <w:szCs w:val="12"/>
                <w:lang w:val="en-GB"/>
              </w:rPr>
              <w:t>Accommodation and food service activities</w:t>
            </w:r>
          </w:p>
        </w:tc>
      </w:tr>
      <w:tr w:rsidR="00E15DA4" w:rsidRPr="003F10DA" w14:paraId="751A47A9" w14:textId="77777777" w:rsidTr="0054554B">
        <w:tc>
          <w:tcPr>
            <w:tcW w:w="8096" w:type="dxa"/>
            <w:gridSpan w:val="7"/>
            <w:tcBorders>
              <w:top w:val="single" w:sz="4" w:space="0" w:color="C4CBF5"/>
              <w:left w:val="nil"/>
              <w:bottom w:val="nil"/>
              <w:right w:val="nil"/>
            </w:tcBorders>
            <w:shd w:val="clear" w:color="auto" w:fill="F2F2F2" w:themeFill="background1" w:themeFillShade="F2"/>
          </w:tcPr>
          <w:p w14:paraId="78306EDF" w14:textId="77777777" w:rsidR="00E15DA4" w:rsidRPr="00B1541F" w:rsidRDefault="00E15DA4" w:rsidP="0054554B">
            <w:pPr>
              <w:tabs>
                <w:tab w:val="left" w:pos="176"/>
              </w:tabs>
              <w:spacing w:before="60" w:after="60" w:line="259" w:lineRule="auto"/>
              <w:ind w:left="176" w:hanging="176"/>
              <w:jc w:val="center"/>
              <w:rPr>
                <w:rFonts w:ascii="Fira Sans" w:hAnsi="Fira Sans"/>
                <w:b/>
                <w:sz w:val="14"/>
                <w:szCs w:val="14"/>
                <w:lang w:val="en-GB"/>
              </w:rPr>
            </w:pPr>
            <w:r w:rsidRPr="00B1541F">
              <w:rPr>
                <w:rFonts w:ascii="Fira Sans" w:hAnsi="Fira Sans"/>
                <w:b/>
                <w:sz w:val="14"/>
                <w:szCs w:val="14"/>
                <w:lang w:val="en-GB"/>
              </w:rPr>
              <w:t>THE IMPACT OF WAR IN UKRAINE</w:t>
            </w:r>
          </w:p>
        </w:tc>
      </w:tr>
      <w:tr w:rsidR="00E15DA4" w:rsidRPr="003F10DA" w14:paraId="78942F28" w14:textId="77777777" w:rsidTr="0054554B">
        <w:trPr>
          <w:trHeight w:val="170"/>
        </w:trPr>
        <w:tc>
          <w:tcPr>
            <w:tcW w:w="8096" w:type="dxa"/>
            <w:gridSpan w:val="7"/>
            <w:tcBorders>
              <w:top w:val="single" w:sz="2" w:space="0" w:color="001D77"/>
              <w:left w:val="nil"/>
              <w:bottom w:val="single" w:sz="4" w:space="0" w:color="C4CBF5"/>
              <w:right w:val="nil"/>
            </w:tcBorders>
            <w:shd w:val="clear" w:color="auto" w:fill="C4CBF5"/>
          </w:tcPr>
          <w:p w14:paraId="0C3C18E8" w14:textId="77777777" w:rsidR="00E15DA4" w:rsidRPr="00B1541F" w:rsidRDefault="00E15DA4" w:rsidP="0054554B">
            <w:pPr>
              <w:spacing w:line="240" w:lineRule="auto"/>
              <w:rPr>
                <w:rFonts w:ascii="Fira Sans" w:hAnsi="Fira Sans"/>
                <w:b/>
                <w:sz w:val="14"/>
                <w:szCs w:val="14"/>
                <w:lang w:val="en-GB"/>
              </w:rPr>
            </w:pPr>
          </w:p>
        </w:tc>
      </w:tr>
      <w:tr w:rsidR="00E15DA4" w:rsidRPr="003F10DA" w14:paraId="62FAF738" w14:textId="77777777" w:rsidTr="0054554B">
        <w:tc>
          <w:tcPr>
            <w:tcW w:w="8096" w:type="dxa"/>
            <w:gridSpan w:val="7"/>
            <w:tcBorders>
              <w:top w:val="nil"/>
              <w:left w:val="nil"/>
              <w:bottom w:val="single" w:sz="4" w:space="0" w:color="001D77"/>
              <w:right w:val="nil"/>
            </w:tcBorders>
          </w:tcPr>
          <w:p w14:paraId="67E1F82E" w14:textId="77777777" w:rsidR="00E15DA4" w:rsidRPr="00B1541F" w:rsidRDefault="00E15DA4" w:rsidP="0054554B">
            <w:pPr>
              <w:tabs>
                <w:tab w:val="left" w:pos="176"/>
              </w:tabs>
              <w:spacing w:before="40" w:after="40" w:line="259" w:lineRule="auto"/>
              <w:ind w:left="176" w:hanging="176"/>
              <w:rPr>
                <w:rFonts w:ascii="Fira Sans" w:hAnsi="Fira Sans"/>
                <w:sz w:val="14"/>
                <w:szCs w:val="14"/>
                <w:lang w:val="en-GB"/>
              </w:rPr>
            </w:pPr>
            <w:r w:rsidRPr="00B1541F">
              <w:rPr>
                <w:rFonts w:ascii="Fira Sans" w:hAnsi="Fira Sans"/>
                <w:b/>
                <w:sz w:val="14"/>
                <w:szCs w:val="14"/>
                <w:lang w:val="en-GB"/>
              </w:rPr>
              <w:t>1. Negative effects of the ongoing war in Ukraine and its impact on your business activity in the current month will be:</w:t>
            </w:r>
          </w:p>
        </w:tc>
      </w:tr>
      <w:tr w:rsidR="00E35319" w:rsidRPr="00B1541F" w14:paraId="579BDEBC" w14:textId="77777777" w:rsidTr="00962557">
        <w:tc>
          <w:tcPr>
            <w:tcW w:w="2552" w:type="dxa"/>
            <w:tcBorders>
              <w:top w:val="single" w:sz="2" w:space="0" w:color="001D77"/>
              <w:left w:val="nil"/>
              <w:bottom w:val="single" w:sz="2" w:space="0" w:color="001D77"/>
              <w:right w:val="single" w:sz="2" w:space="0" w:color="001D77"/>
            </w:tcBorders>
            <w:vAlign w:val="center"/>
          </w:tcPr>
          <w:p w14:paraId="50EAF882" w14:textId="77777777" w:rsidR="00E35319" w:rsidRPr="00B1541F" w:rsidRDefault="00E35319" w:rsidP="00E35319">
            <w:pPr>
              <w:spacing w:before="40" w:line="259" w:lineRule="auto"/>
              <w:rPr>
                <w:rFonts w:ascii="Fira Sans" w:hAnsi="Fira Sans"/>
                <w:sz w:val="12"/>
                <w:szCs w:val="12"/>
                <w:lang w:val="en-GB"/>
              </w:rPr>
            </w:pPr>
            <w:r w:rsidRPr="00B1541F">
              <w:rPr>
                <w:rFonts w:ascii="Fira Sans" w:hAnsi="Fira Sans"/>
                <w:sz w:val="12"/>
                <w:szCs w:val="12"/>
                <w:lang w:val="en-GB"/>
              </w:rPr>
              <w:t>lack of negative effects</w:t>
            </w:r>
          </w:p>
        </w:tc>
        <w:tc>
          <w:tcPr>
            <w:tcW w:w="847" w:type="dxa"/>
            <w:tcBorders>
              <w:top w:val="single" w:sz="4" w:space="0" w:color="001D77"/>
              <w:left w:val="single" w:sz="2" w:space="0" w:color="001D77"/>
              <w:bottom w:val="single" w:sz="2" w:space="0" w:color="001D77"/>
              <w:right w:val="single" w:sz="4" w:space="0" w:color="001D77"/>
            </w:tcBorders>
            <w:vAlign w:val="bottom"/>
          </w:tcPr>
          <w:p w14:paraId="614C72E9" w14:textId="5CA743C0"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46</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5</w:t>
            </w:r>
          </w:p>
        </w:tc>
        <w:tc>
          <w:tcPr>
            <w:tcW w:w="907" w:type="dxa"/>
            <w:tcBorders>
              <w:top w:val="single" w:sz="4" w:space="0" w:color="001D77"/>
              <w:left w:val="single" w:sz="4" w:space="0" w:color="001D77"/>
              <w:bottom w:val="single" w:sz="2" w:space="0" w:color="001D77"/>
              <w:right w:val="single" w:sz="4" w:space="0" w:color="001D77"/>
            </w:tcBorders>
            <w:vAlign w:val="bottom"/>
          </w:tcPr>
          <w:p w14:paraId="4CE12CC2" w14:textId="61CEB7B2"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53</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0</w:t>
            </w:r>
          </w:p>
        </w:tc>
        <w:tc>
          <w:tcPr>
            <w:tcW w:w="924" w:type="dxa"/>
            <w:tcBorders>
              <w:top w:val="single" w:sz="4" w:space="0" w:color="001D77"/>
              <w:left w:val="single" w:sz="4" w:space="0" w:color="001D77"/>
              <w:bottom w:val="single" w:sz="2" w:space="0" w:color="001D77"/>
              <w:right w:val="single" w:sz="4" w:space="0" w:color="001D77"/>
            </w:tcBorders>
            <w:vAlign w:val="bottom"/>
          </w:tcPr>
          <w:p w14:paraId="757EFFB1" w14:textId="49DF2B7B"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48</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0</w:t>
            </w:r>
          </w:p>
        </w:tc>
        <w:tc>
          <w:tcPr>
            <w:tcW w:w="959" w:type="dxa"/>
            <w:tcBorders>
              <w:top w:val="single" w:sz="4" w:space="0" w:color="001D77"/>
              <w:left w:val="single" w:sz="4" w:space="0" w:color="001D77"/>
              <w:bottom w:val="single" w:sz="2" w:space="0" w:color="001D77"/>
              <w:right w:val="single" w:sz="4" w:space="0" w:color="001D77"/>
            </w:tcBorders>
            <w:vAlign w:val="bottom"/>
          </w:tcPr>
          <w:p w14:paraId="242414C0" w14:textId="723150D5"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56</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0</w:t>
            </w:r>
          </w:p>
        </w:tc>
        <w:tc>
          <w:tcPr>
            <w:tcW w:w="952" w:type="dxa"/>
            <w:tcBorders>
              <w:top w:val="single" w:sz="4" w:space="0" w:color="001D77"/>
              <w:left w:val="single" w:sz="4" w:space="0" w:color="001D77"/>
              <w:bottom w:val="single" w:sz="2" w:space="0" w:color="001D77"/>
              <w:right w:val="single" w:sz="4" w:space="0" w:color="001D77"/>
            </w:tcBorders>
            <w:vAlign w:val="bottom"/>
          </w:tcPr>
          <w:p w14:paraId="173CCF83" w14:textId="6394B21A"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41</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7</w:t>
            </w:r>
          </w:p>
        </w:tc>
        <w:tc>
          <w:tcPr>
            <w:tcW w:w="955" w:type="dxa"/>
            <w:tcBorders>
              <w:top w:val="single" w:sz="4" w:space="0" w:color="001D77"/>
              <w:left w:val="single" w:sz="4" w:space="0" w:color="001D77"/>
              <w:bottom w:val="single" w:sz="2" w:space="0" w:color="001D77"/>
              <w:right w:val="nil"/>
            </w:tcBorders>
            <w:vAlign w:val="bottom"/>
          </w:tcPr>
          <w:p w14:paraId="12F18C31" w14:textId="34432994"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52</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0</w:t>
            </w:r>
          </w:p>
        </w:tc>
      </w:tr>
      <w:tr w:rsidR="00E35319" w:rsidRPr="00B1541F" w14:paraId="398EAAFF" w14:textId="77777777" w:rsidTr="00962557">
        <w:tc>
          <w:tcPr>
            <w:tcW w:w="2552" w:type="dxa"/>
            <w:tcBorders>
              <w:top w:val="single" w:sz="2" w:space="0" w:color="001D77"/>
              <w:left w:val="nil"/>
              <w:bottom w:val="single" w:sz="2" w:space="0" w:color="001D77"/>
              <w:right w:val="single" w:sz="2" w:space="0" w:color="001D77"/>
            </w:tcBorders>
            <w:vAlign w:val="center"/>
          </w:tcPr>
          <w:p w14:paraId="11BCAF36" w14:textId="77777777" w:rsidR="00E35319" w:rsidRPr="00B1541F" w:rsidRDefault="00E35319" w:rsidP="00E35319">
            <w:pPr>
              <w:spacing w:before="40" w:line="259" w:lineRule="auto"/>
              <w:rPr>
                <w:rFonts w:ascii="Fira Sans" w:hAnsi="Fira Sans"/>
                <w:sz w:val="12"/>
                <w:szCs w:val="12"/>
                <w:lang w:val="en-GB"/>
              </w:rPr>
            </w:pPr>
            <w:r w:rsidRPr="00B1541F">
              <w:rPr>
                <w:rFonts w:ascii="Fira Sans" w:hAnsi="Fira Sans"/>
                <w:sz w:val="12"/>
                <w:szCs w:val="12"/>
                <w:lang w:val="en-GB"/>
              </w:rPr>
              <w:t>minor</w:t>
            </w:r>
          </w:p>
        </w:tc>
        <w:tc>
          <w:tcPr>
            <w:tcW w:w="847" w:type="dxa"/>
            <w:tcBorders>
              <w:top w:val="single" w:sz="4" w:space="0" w:color="001D77"/>
              <w:left w:val="single" w:sz="2" w:space="0" w:color="001D77"/>
              <w:bottom w:val="single" w:sz="4" w:space="0" w:color="001D77"/>
              <w:right w:val="single" w:sz="4" w:space="0" w:color="001D77"/>
            </w:tcBorders>
            <w:vAlign w:val="bottom"/>
          </w:tcPr>
          <w:p w14:paraId="0E9A6716" w14:textId="5B641075"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45</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9</w:t>
            </w:r>
          </w:p>
        </w:tc>
        <w:tc>
          <w:tcPr>
            <w:tcW w:w="907" w:type="dxa"/>
            <w:tcBorders>
              <w:top w:val="single" w:sz="4" w:space="0" w:color="001D77"/>
              <w:left w:val="single" w:sz="4" w:space="0" w:color="001D77"/>
              <w:bottom w:val="single" w:sz="4" w:space="0" w:color="001D77"/>
              <w:right w:val="single" w:sz="4" w:space="0" w:color="001D77"/>
            </w:tcBorders>
            <w:vAlign w:val="bottom"/>
          </w:tcPr>
          <w:p w14:paraId="547180DF" w14:textId="0C93E32A"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40</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2</w:t>
            </w:r>
          </w:p>
        </w:tc>
        <w:tc>
          <w:tcPr>
            <w:tcW w:w="924" w:type="dxa"/>
            <w:tcBorders>
              <w:top w:val="single" w:sz="4" w:space="0" w:color="001D77"/>
              <w:left w:val="single" w:sz="4" w:space="0" w:color="001D77"/>
              <w:bottom w:val="single" w:sz="4" w:space="0" w:color="001D77"/>
              <w:right w:val="single" w:sz="4" w:space="0" w:color="001D77"/>
            </w:tcBorders>
            <w:vAlign w:val="bottom"/>
          </w:tcPr>
          <w:p w14:paraId="2169C899" w14:textId="309106C9"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40</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7</w:t>
            </w:r>
          </w:p>
        </w:tc>
        <w:tc>
          <w:tcPr>
            <w:tcW w:w="959" w:type="dxa"/>
            <w:tcBorders>
              <w:top w:val="single" w:sz="4" w:space="0" w:color="001D77"/>
              <w:left w:val="single" w:sz="4" w:space="0" w:color="001D77"/>
              <w:bottom w:val="single" w:sz="4" w:space="0" w:color="001D77"/>
              <w:right w:val="single" w:sz="4" w:space="0" w:color="001D77"/>
            </w:tcBorders>
            <w:vAlign w:val="bottom"/>
          </w:tcPr>
          <w:p w14:paraId="72416A66" w14:textId="0752FE31"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37</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6</w:t>
            </w:r>
          </w:p>
        </w:tc>
        <w:tc>
          <w:tcPr>
            <w:tcW w:w="952" w:type="dxa"/>
            <w:tcBorders>
              <w:top w:val="single" w:sz="4" w:space="0" w:color="001D77"/>
              <w:left w:val="single" w:sz="4" w:space="0" w:color="001D77"/>
              <w:bottom w:val="single" w:sz="4" w:space="0" w:color="001D77"/>
              <w:right w:val="single" w:sz="4" w:space="0" w:color="001D77"/>
            </w:tcBorders>
            <w:vAlign w:val="bottom"/>
          </w:tcPr>
          <w:p w14:paraId="529BBC92" w14:textId="755FE38E"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46</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5</w:t>
            </w:r>
          </w:p>
        </w:tc>
        <w:tc>
          <w:tcPr>
            <w:tcW w:w="955" w:type="dxa"/>
            <w:tcBorders>
              <w:top w:val="single" w:sz="4" w:space="0" w:color="001D77"/>
              <w:left w:val="single" w:sz="4" w:space="0" w:color="001D77"/>
              <w:bottom w:val="single" w:sz="4" w:space="0" w:color="001D77"/>
              <w:right w:val="nil"/>
            </w:tcBorders>
            <w:vAlign w:val="bottom"/>
          </w:tcPr>
          <w:p w14:paraId="3B9E0E12" w14:textId="59182A72"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45</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1</w:t>
            </w:r>
          </w:p>
        </w:tc>
      </w:tr>
      <w:tr w:rsidR="00E35319" w:rsidRPr="00B1541F" w14:paraId="1E34F62E" w14:textId="77777777" w:rsidTr="00962557">
        <w:tc>
          <w:tcPr>
            <w:tcW w:w="2552" w:type="dxa"/>
            <w:tcBorders>
              <w:top w:val="single" w:sz="2" w:space="0" w:color="001D77"/>
              <w:left w:val="nil"/>
              <w:bottom w:val="single" w:sz="2" w:space="0" w:color="001D77"/>
              <w:right w:val="single" w:sz="2" w:space="0" w:color="001D77"/>
            </w:tcBorders>
            <w:vAlign w:val="center"/>
          </w:tcPr>
          <w:p w14:paraId="3142C60A" w14:textId="77777777" w:rsidR="00E35319" w:rsidRPr="00B1541F" w:rsidRDefault="00E35319" w:rsidP="00E35319">
            <w:pPr>
              <w:spacing w:before="40" w:line="259" w:lineRule="auto"/>
              <w:rPr>
                <w:rFonts w:ascii="Fira Sans" w:hAnsi="Fira Sans"/>
                <w:sz w:val="12"/>
                <w:szCs w:val="12"/>
                <w:lang w:val="en-GB"/>
              </w:rPr>
            </w:pPr>
            <w:r w:rsidRPr="00B1541F">
              <w:rPr>
                <w:rFonts w:ascii="Fira Sans" w:hAnsi="Fira Sans"/>
                <w:sz w:val="12"/>
                <w:szCs w:val="12"/>
                <w:lang w:val="en-GB"/>
              </w:rPr>
              <w:t>serious</w:t>
            </w:r>
          </w:p>
        </w:tc>
        <w:tc>
          <w:tcPr>
            <w:tcW w:w="847" w:type="dxa"/>
            <w:tcBorders>
              <w:top w:val="single" w:sz="4" w:space="0" w:color="001D77"/>
              <w:left w:val="single" w:sz="2" w:space="0" w:color="001D77"/>
              <w:bottom w:val="single" w:sz="4" w:space="0" w:color="001D77"/>
              <w:right w:val="single" w:sz="4" w:space="0" w:color="001D77"/>
            </w:tcBorders>
            <w:vAlign w:val="bottom"/>
          </w:tcPr>
          <w:p w14:paraId="69B43975" w14:textId="0B6AAE40"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6</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4</w:t>
            </w:r>
          </w:p>
        </w:tc>
        <w:tc>
          <w:tcPr>
            <w:tcW w:w="907" w:type="dxa"/>
            <w:tcBorders>
              <w:top w:val="single" w:sz="4" w:space="0" w:color="001D77"/>
              <w:left w:val="single" w:sz="4" w:space="0" w:color="001D77"/>
              <w:bottom w:val="single" w:sz="4" w:space="0" w:color="001D77"/>
              <w:right w:val="single" w:sz="4" w:space="0" w:color="001D77"/>
            </w:tcBorders>
            <w:vAlign w:val="bottom"/>
          </w:tcPr>
          <w:p w14:paraId="420D36D0" w14:textId="4B00820E"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3</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3</w:t>
            </w:r>
          </w:p>
        </w:tc>
        <w:tc>
          <w:tcPr>
            <w:tcW w:w="924" w:type="dxa"/>
            <w:tcBorders>
              <w:top w:val="single" w:sz="4" w:space="0" w:color="001D77"/>
              <w:left w:val="single" w:sz="4" w:space="0" w:color="001D77"/>
              <w:bottom w:val="single" w:sz="4" w:space="0" w:color="001D77"/>
              <w:right w:val="single" w:sz="4" w:space="0" w:color="001D77"/>
            </w:tcBorders>
            <w:vAlign w:val="bottom"/>
          </w:tcPr>
          <w:p w14:paraId="0FFCA654" w14:textId="68A554DF"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7</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0</w:t>
            </w:r>
          </w:p>
        </w:tc>
        <w:tc>
          <w:tcPr>
            <w:tcW w:w="959" w:type="dxa"/>
            <w:tcBorders>
              <w:top w:val="single" w:sz="4" w:space="0" w:color="001D77"/>
              <w:left w:val="single" w:sz="4" w:space="0" w:color="001D77"/>
              <w:bottom w:val="single" w:sz="4" w:space="0" w:color="001D77"/>
              <w:right w:val="single" w:sz="4" w:space="0" w:color="001D77"/>
            </w:tcBorders>
            <w:vAlign w:val="bottom"/>
          </w:tcPr>
          <w:p w14:paraId="6A85930B" w14:textId="412E7F1B"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4</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1</w:t>
            </w:r>
          </w:p>
        </w:tc>
        <w:tc>
          <w:tcPr>
            <w:tcW w:w="952" w:type="dxa"/>
            <w:tcBorders>
              <w:top w:val="single" w:sz="4" w:space="0" w:color="001D77"/>
              <w:left w:val="single" w:sz="4" w:space="0" w:color="001D77"/>
              <w:bottom w:val="single" w:sz="4" w:space="0" w:color="001D77"/>
              <w:right w:val="single" w:sz="4" w:space="0" w:color="001D77"/>
            </w:tcBorders>
            <w:vAlign w:val="bottom"/>
          </w:tcPr>
          <w:p w14:paraId="2167057C" w14:textId="325DF311"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7</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3</w:t>
            </w:r>
          </w:p>
        </w:tc>
        <w:tc>
          <w:tcPr>
            <w:tcW w:w="955" w:type="dxa"/>
            <w:tcBorders>
              <w:top w:val="single" w:sz="4" w:space="0" w:color="001D77"/>
              <w:left w:val="single" w:sz="4" w:space="0" w:color="001D77"/>
              <w:bottom w:val="single" w:sz="4" w:space="0" w:color="001D77"/>
              <w:right w:val="nil"/>
            </w:tcBorders>
            <w:vAlign w:val="bottom"/>
          </w:tcPr>
          <w:p w14:paraId="084A1C86" w14:textId="6CF74F81"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2</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6</w:t>
            </w:r>
          </w:p>
        </w:tc>
      </w:tr>
      <w:tr w:rsidR="00E35319" w:rsidRPr="00B1541F" w14:paraId="670E4E1F" w14:textId="77777777" w:rsidTr="00962557">
        <w:tc>
          <w:tcPr>
            <w:tcW w:w="2552" w:type="dxa"/>
            <w:tcBorders>
              <w:top w:val="single" w:sz="2" w:space="0" w:color="001D77"/>
              <w:left w:val="nil"/>
              <w:bottom w:val="single" w:sz="2" w:space="0" w:color="001D77"/>
              <w:right w:val="single" w:sz="2" w:space="0" w:color="001D77"/>
            </w:tcBorders>
            <w:vAlign w:val="center"/>
          </w:tcPr>
          <w:p w14:paraId="70D510B5" w14:textId="77777777" w:rsidR="00E35319" w:rsidRPr="00B1541F" w:rsidRDefault="00E35319" w:rsidP="00E35319">
            <w:pPr>
              <w:spacing w:before="40" w:line="259" w:lineRule="auto"/>
              <w:rPr>
                <w:rFonts w:ascii="Fira Sans" w:hAnsi="Fira Sans" w:cs="Fira Sans"/>
                <w:color w:val="000000"/>
                <w:sz w:val="12"/>
                <w:szCs w:val="12"/>
                <w:lang w:val="en-GB"/>
              </w:rPr>
            </w:pPr>
            <w:r w:rsidRPr="00B1541F">
              <w:rPr>
                <w:rFonts w:ascii="Fira Sans" w:hAnsi="Fira Sans" w:cs="Fira Sans"/>
                <w:color w:val="000000"/>
                <w:sz w:val="12"/>
                <w:szCs w:val="12"/>
                <w:lang w:val="en-GB"/>
              </w:rPr>
              <w:t>a threat to company’s stability</w:t>
            </w:r>
          </w:p>
        </w:tc>
        <w:tc>
          <w:tcPr>
            <w:tcW w:w="847" w:type="dxa"/>
            <w:tcBorders>
              <w:top w:val="single" w:sz="4" w:space="0" w:color="001D77"/>
              <w:left w:val="single" w:sz="2" w:space="0" w:color="001D77"/>
              <w:bottom w:val="single" w:sz="2" w:space="0" w:color="001D77"/>
              <w:right w:val="single" w:sz="4" w:space="0" w:color="001D77"/>
            </w:tcBorders>
            <w:vAlign w:val="bottom"/>
          </w:tcPr>
          <w:p w14:paraId="38EEF354" w14:textId="53B62AE9"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1</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2</w:t>
            </w:r>
          </w:p>
        </w:tc>
        <w:tc>
          <w:tcPr>
            <w:tcW w:w="907" w:type="dxa"/>
            <w:tcBorders>
              <w:top w:val="single" w:sz="4" w:space="0" w:color="001D77"/>
              <w:left w:val="single" w:sz="4" w:space="0" w:color="001D77"/>
              <w:bottom w:val="single" w:sz="2" w:space="0" w:color="001D77"/>
              <w:right w:val="single" w:sz="4" w:space="0" w:color="001D77"/>
            </w:tcBorders>
            <w:vAlign w:val="bottom"/>
          </w:tcPr>
          <w:p w14:paraId="41F9B5DB" w14:textId="1EFC7BD5"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3</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5</w:t>
            </w:r>
          </w:p>
        </w:tc>
        <w:tc>
          <w:tcPr>
            <w:tcW w:w="924" w:type="dxa"/>
            <w:tcBorders>
              <w:top w:val="single" w:sz="4" w:space="0" w:color="001D77"/>
              <w:left w:val="single" w:sz="4" w:space="0" w:color="001D77"/>
              <w:bottom w:val="single" w:sz="2" w:space="0" w:color="001D77"/>
              <w:right w:val="single" w:sz="4" w:space="0" w:color="001D77"/>
            </w:tcBorders>
            <w:vAlign w:val="bottom"/>
          </w:tcPr>
          <w:p w14:paraId="23C27252" w14:textId="1F0A00DF"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4</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3</w:t>
            </w:r>
          </w:p>
        </w:tc>
        <w:tc>
          <w:tcPr>
            <w:tcW w:w="959" w:type="dxa"/>
            <w:tcBorders>
              <w:top w:val="single" w:sz="4" w:space="0" w:color="001D77"/>
              <w:left w:val="single" w:sz="4" w:space="0" w:color="001D77"/>
              <w:bottom w:val="single" w:sz="2" w:space="0" w:color="001D77"/>
              <w:right w:val="single" w:sz="4" w:space="0" w:color="001D77"/>
            </w:tcBorders>
            <w:vAlign w:val="bottom"/>
          </w:tcPr>
          <w:p w14:paraId="75A86C82" w14:textId="1819A5F3"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2</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3</w:t>
            </w:r>
          </w:p>
        </w:tc>
        <w:tc>
          <w:tcPr>
            <w:tcW w:w="952" w:type="dxa"/>
            <w:tcBorders>
              <w:top w:val="single" w:sz="4" w:space="0" w:color="001D77"/>
              <w:left w:val="single" w:sz="4" w:space="0" w:color="001D77"/>
              <w:bottom w:val="single" w:sz="2" w:space="0" w:color="001D77"/>
              <w:right w:val="single" w:sz="4" w:space="0" w:color="001D77"/>
            </w:tcBorders>
            <w:vAlign w:val="bottom"/>
          </w:tcPr>
          <w:p w14:paraId="5957A452" w14:textId="3F1FD2CF"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4</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5</w:t>
            </w:r>
          </w:p>
        </w:tc>
        <w:tc>
          <w:tcPr>
            <w:tcW w:w="955" w:type="dxa"/>
            <w:tcBorders>
              <w:top w:val="single" w:sz="4" w:space="0" w:color="001D77"/>
              <w:left w:val="single" w:sz="4" w:space="0" w:color="001D77"/>
              <w:bottom w:val="single" w:sz="2" w:space="0" w:color="001D77"/>
              <w:right w:val="nil"/>
            </w:tcBorders>
            <w:vAlign w:val="bottom"/>
          </w:tcPr>
          <w:p w14:paraId="1247C99D" w14:textId="36CB3113"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0</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3</w:t>
            </w:r>
          </w:p>
        </w:tc>
      </w:tr>
      <w:tr w:rsidR="00E35319" w:rsidRPr="00B1541F" w14:paraId="4A7DE8DE" w14:textId="77777777" w:rsidTr="00962557">
        <w:tc>
          <w:tcPr>
            <w:tcW w:w="2552" w:type="dxa"/>
            <w:tcBorders>
              <w:top w:val="single" w:sz="2" w:space="0" w:color="001D77"/>
              <w:left w:val="nil"/>
              <w:bottom w:val="single" w:sz="2" w:space="0" w:color="001D77"/>
              <w:right w:val="single" w:sz="2" w:space="0" w:color="001D77"/>
            </w:tcBorders>
            <w:vAlign w:val="center"/>
          </w:tcPr>
          <w:p w14:paraId="2AD7DD0B" w14:textId="77777777" w:rsidR="00E35319" w:rsidRPr="00B1541F" w:rsidRDefault="00E35319" w:rsidP="00E35319">
            <w:pPr>
              <w:spacing w:before="40" w:line="259" w:lineRule="auto"/>
              <w:rPr>
                <w:rFonts w:ascii="Fira Sans" w:hAnsi="Fira Sans"/>
                <w:sz w:val="12"/>
                <w:szCs w:val="12"/>
                <w:lang w:val="en-GB"/>
              </w:rPr>
            </w:pPr>
            <w:r w:rsidRPr="00B1541F">
              <w:rPr>
                <w:rFonts w:ascii="Fira Sans" w:hAnsi="Fira Sans"/>
                <w:sz w:val="12"/>
                <w:szCs w:val="12"/>
                <w:lang w:val="en-GB"/>
              </w:rPr>
              <w:t xml:space="preserve">sum </w:t>
            </w:r>
            <w:r w:rsidRPr="00B1541F">
              <w:rPr>
                <w:rFonts w:ascii="Fira Sans" w:hAnsi="Fira Sans"/>
                <w:sz w:val="12"/>
                <w:szCs w:val="12"/>
                <w:lang w:val="en-GB"/>
              </w:rPr>
              <w:br/>
              <w:t>(lack of negative effects + minor)</w:t>
            </w:r>
          </w:p>
        </w:tc>
        <w:tc>
          <w:tcPr>
            <w:tcW w:w="847" w:type="dxa"/>
            <w:tcBorders>
              <w:top w:val="single" w:sz="4" w:space="0" w:color="001D77"/>
              <w:left w:val="single" w:sz="2" w:space="0" w:color="001D77"/>
              <w:bottom w:val="single" w:sz="2" w:space="0" w:color="001D77"/>
              <w:right w:val="single" w:sz="4" w:space="0" w:color="001D77"/>
            </w:tcBorders>
            <w:vAlign w:val="bottom"/>
          </w:tcPr>
          <w:p w14:paraId="3647CA69" w14:textId="5D49FED2"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92</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4</w:t>
            </w:r>
          </w:p>
        </w:tc>
        <w:tc>
          <w:tcPr>
            <w:tcW w:w="907" w:type="dxa"/>
            <w:tcBorders>
              <w:top w:val="single" w:sz="4" w:space="0" w:color="001D77"/>
              <w:left w:val="single" w:sz="4" w:space="0" w:color="001D77"/>
              <w:bottom w:val="single" w:sz="2" w:space="0" w:color="001D77"/>
              <w:right w:val="single" w:sz="4" w:space="0" w:color="001D77"/>
            </w:tcBorders>
            <w:vAlign w:val="bottom"/>
          </w:tcPr>
          <w:p w14:paraId="7B2CE8B2" w14:textId="739C31A0"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93</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2</w:t>
            </w:r>
          </w:p>
        </w:tc>
        <w:tc>
          <w:tcPr>
            <w:tcW w:w="924" w:type="dxa"/>
            <w:tcBorders>
              <w:top w:val="single" w:sz="4" w:space="0" w:color="001D77"/>
              <w:left w:val="single" w:sz="4" w:space="0" w:color="001D77"/>
              <w:bottom w:val="single" w:sz="2" w:space="0" w:color="001D77"/>
              <w:right w:val="single" w:sz="4" w:space="0" w:color="001D77"/>
            </w:tcBorders>
            <w:vAlign w:val="bottom"/>
          </w:tcPr>
          <w:p w14:paraId="04E7EA9B" w14:textId="19E6AE18"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88</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7</w:t>
            </w:r>
          </w:p>
        </w:tc>
        <w:tc>
          <w:tcPr>
            <w:tcW w:w="959" w:type="dxa"/>
            <w:tcBorders>
              <w:top w:val="single" w:sz="4" w:space="0" w:color="001D77"/>
              <w:left w:val="single" w:sz="4" w:space="0" w:color="001D77"/>
              <w:bottom w:val="single" w:sz="2" w:space="0" w:color="001D77"/>
              <w:right w:val="single" w:sz="4" w:space="0" w:color="001D77"/>
            </w:tcBorders>
            <w:vAlign w:val="bottom"/>
          </w:tcPr>
          <w:p w14:paraId="501FEC30" w14:textId="5121B23E"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93</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6</w:t>
            </w:r>
          </w:p>
        </w:tc>
        <w:tc>
          <w:tcPr>
            <w:tcW w:w="952" w:type="dxa"/>
            <w:tcBorders>
              <w:top w:val="single" w:sz="4" w:space="0" w:color="001D77"/>
              <w:left w:val="single" w:sz="4" w:space="0" w:color="001D77"/>
              <w:bottom w:val="single" w:sz="2" w:space="0" w:color="001D77"/>
              <w:right w:val="single" w:sz="4" w:space="0" w:color="001D77"/>
            </w:tcBorders>
            <w:vAlign w:val="bottom"/>
          </w:tcPr>
          <w:p w14:paraId="73B4C9E5" w14:textId="1D317966"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88</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2</w:t>
            </w:r>
          </w:p>
        </w:tc>
        <w:tc>
          <w:tcPr>
            <w:tcW w:w="955" w:type="dxa"/>
            <w:tcBorders>
              <w:top w:val="single" w:sz="4" w:space="0" w:color="001D77"/>
              <w:left w:val="single" w:sz="4" w:space="0" w:color="001D77"/>
              <w:bottom w:val="single" w:sz="2" w:space="0" w:color="001D77"/>
              <w:right w:val="nil"/>
            </w:tcBorders>
            <w:vAlign w:val="bottom"/>
          </w:tcPr>
          <w:p w14:paraId="79B25BEF" w14:textId="58533860"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97</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1</w:t>
            </w:r>
          </w:p>
        </w:tc>
      </w:tr>
      <w:tr w:rsidR="00E35319" w:rsidRPr="00B1541F" w14:paraId="3D8B29E5" w14:textId="77777777" w:rsidTr="00962557">
        <w:tc>
          <w:tcPr>
            <w:tcW w:w="2552" w:type="dxa"/>
            <w:tcBorders>
              <w:top w:val="single" w:sz="2" w:space="0" w:color="001D77"/>
              <w:left w:val="nil"/>
              <w:bottom w:val="single" w:sz="2" w:space="0" w:color="001D77"/>
              <w:right w:val="single" w:sz="2" w:space="0" w:color="001D77"/>
            </w:tcBorders>
            <w:vAlign w:val="center"/>
          </w:tcPr>
          <w:p w14:paraId="5B5B6F07" w14:textId="77777777" w:rsidR="00E35319" w:rsidRPr="00B1541F" w:rsidRDefault="00E35319" w:rsidP="00E35319">
            <w:pPr>
              <w:spacing w:before="40" w:line="259" w:lineRule="auto"/>
              <w:rPr>
                <w:rFonts w:ascii="Fira Sans" w:hAnsi="Fira Sans"/>
                <w:sz w:val="12"/>
                <w:szCs w:val="12"/>
                <w:lang w:val="en-GB"/>
              </w:rPr>
            </w:pPr>
            <w:r w:rsidRPr="00B1541F">
              <w:rPr>
                <w:rFonts w:ascii="Fira Sans" w:hAnsi="Fira Sans"/>
                <w:sz w:val="12"/>
                <w:szCs w:val="12"/>
                <w:lang w:val="en-GB"/>
              </w:rPr>
              <w:t>sum</w:t>
            </w:r>
            <w:r w:rsidRPr="00B1541F">
              <w:rPr>
                <w:rFonts w:ascii="Fira Sans" w:hAnsi="Fira Sans"/>
                <w:sz w:val="12"/>
                <w:szCs w:val="12"/>
                <w:lang w:val="en-GB"/>
              </w:rPr>
              <w:br/>
              <w:t xml:space="preserve">(serious + </w:t>
            </w:r>
            <w:r w:rsidRPr="00B1541F">
              <w:rPr>
                <w:rFonts w:ascii="Fira Sans" w:hAnsi="Fira Sans" w:cs="Fira Sans"/>
                <w:color w:val="000000"/>
                <w:sz w:val="12"/>
                <w:szCs w:val="12"/>
                <w:lang w:val="en-GB"/>
              </w:rPr>
              <w:t>a threat to company’s stability</w:t>
            </w:r>
            <w:r w:rsidRPr="00B1541F">
              <w:rPr>
                <w:rFonts w:ascii="Fira Sans" w:hAnsi="Fira Sans"/>
                <w:sz w:val="12"/>
                <w:szCs w:val="12"/>
                <w:lang w:val="en-GB"/>
              </w:rPr>
              <w:t>)</w:t>
            </w:r>
          </w:p>
        </w:tc>
        <w:tc>
          <w:tcPr>
            <w:tcW w:w="847" w:type="dxa"/>
            <w:tcBorders>
              <w:top w:val="single" w:sz="4" w:space="0" w:color="001D77"/>
              <w:left w:val="single" w:sz="2" w:space="0" w:color="001D77"/>
              <w:bottom w:val="single" w:sz="2" w:space="0" w:color="001D77"/>
              <w:right w:val="single" w:sz="4" w:space="0" w:color="001D77"/>
            </w:tcBorders>
            <w:vAlign w:val="bottom"/>
          </w:tcPr>
          <w:p w14:paraId="5DBF4C56" w14:textId="10B26182"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7</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6</w:t>
            </w:r>
          </w:p>
        </w:tc>
        <w:tc>
          <w:tcPr>
            <w:tcW w:w="907" w:type="dxa"/>
            <w:tcBorders>
              <w:top w:val="single" w:sz="4" w:space="0" w:color="001D77"/>
              <w:left w:val="single" w:sz="4" w:space="0" w:color="001D77"/>
              <w:bottom w:val="single" w:sz="2" w:space="0" w:color="001D77"/>
              <w:right w:val="single" w:sz="4" w:space="0" w:color="001D77"/>
            </w:tcBorders>
            <w:vAlign w:val="bottom"/>
          </w:tcPr>
          <w:p w14:paraId="0EE0758F" w14:textId="6BEFAC30"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6</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8</w:t>
            </w:r>
          </w:p>
        </w:tc>
        <w:tc>
          <w:tcPr>
            <w:tcW w:w="924" w:type="dxa"/>
            <w:tcBorders>
              <w:top w:val="single" w:sz="4" w:space="0" w:color="001D77"/>
              <w:left w:val="single" w:sz="4" w:space="0" w:color="001D77"/>
              <w:bottom w:val="single" w:sz="2" w:space="0" w:color="001D77"/>
              <w:right w:val="single" w:sz="4" w:space="0" w:color="001D77"/>
            </w:tcBorders>
            <w:vAlign w:val="bottom"/>
          </w:tcPr>
          <w:p w14:paraId="540A9B28" w14:textId="712B54F4"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11</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3</w:t>
            </w:r>
          </w:p>
        </w:tc>
        <w:tc>
          <w:tcPr>
            <w:tcW w:w="959" w:type="dxa"/>
            <w:tcBorders>
              <w:top w:val="single" w:sz="4" w:space="0" w:color="001D77"/>
              <w:left w:val="single" w:sz="4" w:space="0" w:color="001D77"/>
              <w:bottom w:val="single" w:sz="2" w:space="0" w:color="001D77"/>
              <w:right w:val="single" w:sz="4" w:space="0" w:color="001D77"/>
            </w:tcBorders>
            <w:vAlign w:val="bottom"/>
          </w:tcPr>
          <w:p w14:paraId="35EF2DD1" w14:textId="584D3A2F"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6</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4</w:t>
            </w:r>
          </w:p>
        </w:tc>
        <w:tc>
          <w:tcPr>
            <w:tcW w:w="952" w:type="dxa"/>
            <w:tcBorders>
              <w:top w:val="single" w:sz="4" w:space="0" w:color="001D77"/>
              <w:left w:val="single" w:sz="4" w:space="0" w:color="001D77"/>
              <w:bottom w:val="single" w:sz="2" w:space="0" w:color="001D77"/>
              <w:right w:val="single" w:sz="4" w:space="0" w:color="001D77"/>
            </w:tcBorders>
            <w:vAlign w:val="bottom"/>
          </w:tcPr>
          <w:p w14:paraId="33BD6E10" w14:textId="02B66C32"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11</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8</w:t>
            </w:r>
          </w:p>
        </w:tc>
        <w:tc>
          <w:tcPr>
            <w:tcW w:w="955" w:type="dxa"/>
            <w:tcBorders>
              <w:top w:val="single" w:sz="4" w:space="0" w:color="001D77"/>
              <w:left w:val="single" w:sz="4" w:space="0" w:color="001D77"/>
              <w:bottom w:val="single" w:sz="2" w:space="0" w:color="001D77"/>
              <w:right w:val="nil"/>
            </w:tcBorders>
            <w:vAlign w:val="bottom"/>
          </w:tcPr>
          <w:p w14:paraId="05342C11" w14:textId="511FFC20"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2</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9</w:t>
            </w:r>
          </w:p>
        </w:tc>
      </w:tr>
      <w:tr w:rsidR="00E15DA4" w:rsidRPr="00B1541F" w14:paraId="2099A5E9" w14:textId="77777777" w:rsidTr="0054554B">
        <w:trPr>
          <w:trHeight w:val="170"/>
        </w:trPr>
        <w:tc>
          <w:tcPr>
            <w:tcW w:w="8096" w:type="dxa"/>
            <w:gridSpan w:val="7"/>
            <w:tcBorders>
              <w:top w:val="single" w:sz="2" w:space="0" w:color="001D77"/>
              <w:left w:val="nil"/>
              <w:bottom w:val="single" w:sz="4" w:space="0" w:color="C4CBF5"/>
              <w:right w:val="nil"/>
            </w:tcBorders>
            <w:shd w:val="clear" w:color="auto" w:fill="C4CBF5"/>
          </w:tcPr>
          <w:p w14:paraId="1ED305FE" w14:textId="77777777" w:rsidR="00E15DA4" w:rsidRPr="00B1541F" w:rsidRDefault="00E15DA4" w:rsidP="0054554B">
            <w:pPr>
              <w:spacing w:line="240" w:lineRule="auto"/>
              <w:rPr>
                <w:rFonts w:ascii="Fira Sans" w:hAnsi="Fira Sans"/>
                <w:b/>
                <w:sz w:val="14"/>
                <w:szCs w:val="14"/>
                <w:lang w:val="en-GB"/>
              </w:rPr>
            </w:pPr>
          </w:p>
        </w:tc>
      </w:tr>
      <w:tr w:rsidR="00E15DA4" w:rsidRPr="003F10DA" w14:paraId="3178D096" w14:textId="77777777" w:rsidTr="0054554B">
        <w:tc>
          <w:tcPr>
            <w:tcW w:w="8096" w:type="dxa"/>
            <w:gridSpan w:val="7"/>
            <w:tcBorders>
              <w:top w:val="single" w:sz="4" w:space="0" w:color="C4CBF5"/>
              <w:left w:val="nil"/>
              <w:bottom w:val="single" w:sz="4" w:space="0" w:color="001D77"/>
              <w:right w:val="nil"/>
            </w:tcBorders>
          </w:tcPr>
          <w:p w14:paraId="417E9DCE" w14:textId="77777777" w:rsidR="00E15DA4" w:rsidRPr="00B1541F" w:rsidRDefault="00E15DA4" w:rsidP="0054554B">
            <w:pPr>
              <w:tabs>
                <w:tab w:val="left" w:pos="176"/>
              </w:tabs>
              <w:spacing w:before="40" w:after="40" w:line="259" w:lineRule="auto"/>
              <w:ind w:left="176" w:hanging="176"/>
              <w:rPr>
                <w:rFonts w:ascii="Fira Sans" w:hAnsi="Fira Sans"/>
                <w:b/>
                <w:sz w:val="14"/>
                <w:szCs w:val="14"/>
                <w:lang w:val="en-GB"/>
              </w:rPr>
            </w:pPr>
            <w:r w:rsidRPr="00B1541F">
              <w:rPr>
                <w:rFonts w:ascii="Fira Sans" w:hAnsi="Fira Sans"/>
                <w:b/>
                <w:sz w:val="14"/>
                <w:szCs w:val="14"/>
                <w:lang w:val="en-GB"/>
              </w:rPr>
              <w:t>2. Out of negative effects of the ongoing war in Ukraine reported in the previous month, which of them relate to your company the most:</w:t>
            </w:r>
          </w:p>
        </w:tc>
      </w:tr>
      <w:tr w:rsidR="00E35319" w:rsidRPr="00B1541F" w14:paraId="1CF0C27B" w14:textId="77777777" w:rsidTr="00962557">
        <w:tc>
          <w:tcPr>
            <w:tcW w:w="2552" w:type="dxa"/>
            <w:tcBorders>
              <w:top w:val="single" w:sz="2" w:space="0" w:color="001D77"/>
              <w:left w:val="nil"/>
              <w:bottom w:val="single" w:sz="2" w:space="0" w:color="001D77"/>
              <w:right w:val="single" w:sz="4" w:space="0" w:color="001D77"/>
            </w:tcBorders>
            <w:vAlign w:val="center"/>
          </w:tcPr>
          <w:p w14:paraId="02E6E1CA" w14:textId="77777777" w:rsidR="00E35319" w:rsidRPr="00B1541F" w:rsidRDefault="00E35319" w:rsidP="00E35319">
            <w:pPr>
              <w:autoSpaceDE w:val="0"/>
              <w:autoSpaceDN w:val="0"/>
              <w:adjustRightInd w:val="0"/>
              <w:spacing w:before="40" w:after="40" w:line="259" w:lineRule="auto"/>
              <w:rPr>
                <w:rFonts w:ascii="Fira Sans" w:hAnsi="Fira Sans" w:cs="Fira Sans"/>
                <w:color w:val="000000"/>
                <w:sz w:val="13"/>
                <w:szCs w:val="13"/>
                <w:lang w:val="en-GB"/>
              </w:rPr>
            </w:pPr>
            <w:r w:rsidRPr="00B1541F">
              <w:rPr>
                <w:rFonts w:ascii="Fira Sans" w:hAnsi="Fira Sans"/>
                <w:sz w:val="12"/>
                <w:szCs w:val="12"/>
                <w:lang w:val="en-GB"/>
              </w:rPr>
              <w:t>drop in sales – drop in revenues</w:t>
            </w:r>
          </w:p>
        </w:tc>
        <w:tc>
          <w:tcPr>
            <w:tcW w:w="847" w:type="dxa"/>
            <w:tcBorders>
              <w:top w:val="single" w:sz="4" w:space="0" w:color="001D77"/>
              <w:left w:val="single" w:sz="4" w:space="0" w:color="001D77"/>
              <w:bottom w:val="single" w:sz="2" w:space="0" w:color="001D77"/>
              <w:right w:val="single" w:sz="4" w:space="0" w:color="001D77"/>
            </w:tcBorders>
            <w:vAlign w:val="bottom"/>
          </w:tcPr>
          <w:p w14:paraId="6E70A6F2" w14:textId="647E9942"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35</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3</w:t>
            </w:r>
          </w:p>
        </w:tc>
        <w:tc>
          <w:tcPr>
            <w:tcW w:w="907" w:type="dxa"/>
            <w:tcBorders>
              <w:top w:val="single" w:sz="4" w:space="0" w:color="001D77"/>
              <w:left w:val="single" w:sz="4" w:space="0" w:color="001D77"/>
              <w:bottom w:val="single" w:sz="2" w:space="0" w:color="001D77"/>
              <w:right w:val="single" w:sz="4" w:space="0" w:color="001D77"/>
            </w:tcBorders>
            <w:vAlign w:val="bottom"/>
          </w:tcPr>
          <w:p w14:paraId="72C18454" w14:textId="5CC8B4B1"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30</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8</w:t>
            </w:r>
          </w:p>
        </w:tc>
        <w:tc>
          <w:tcPr>
            <w:tcW w:w="924" w:type="dxa"/>
            <w:tcBorders>
              <w:top w:val="single" w:sz="4" w:space="0" w:color="001D77"/>
              <w:left w:val="single" w:sz="4" w:space="0" w:color="001D77"/>
              <w:bottom w:val="single" w:sz="2" w:space="0" w:color="001D77"/>
              <w:right w:val="single" w:sz="4" w:space="0" w:color="001D77"/>
            </w:tcBorders>
            <w:vAlign w:val="bottom"/>
          </w:tcPr>
          <w:p w14:paraId="04FE8960" w14:textId="2740FAE7"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36</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3</w:t>
            </w:r>
          </w:p>
        </w:tc>
        <w:tc>
          <w:tcPr>
            <w:tcW w:w="959" w:type="dxa"/>
            <w:tcBorders>
              <w:top w:val="single" w:sz="4" w:space="0" w:color="001D77"/>
              <w:left w:val="single" w:sz="4" w:space="0" w:color="001D77"/>
              <w:bottom w:val="single" w:sz="2" w:space="0" w:color="001D77"/>
              <w:right w:val="single" w:sz="4" w:space="0" w:color="001D77"/>
            </w:tcBorders>
            <w:vAlign w:val="bottom"/>
          </w:tcPr>
          <w:p w14:paraId="33E8C8EB" w14:textId="534D1B53"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27</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3</w:t>
            </w:r>
          </w:p>
        </w:tc>
        <w:tc>
          <w:tcPr>
            <w:tcW w:w="952" w:type="dxa"/>
            <w:tcBorders>
              <w:top w:val="single" w:sz="4" w:space="0" w:color="001D77"/>
              <w:left w:val="single" w:sz="4" w:space="0" w:color="001D77"/>
              <w:bottom w:val="single" w:sz="2" w:space="0" w:color="001D77"/>
              <w:right w:val="single" w:sz="4" w:space="0" w:color="001D77"/>
            </w:tcBorders>
            <w:vAlign w:val="bottom"/>
          </w:tcPr>
          <w:p w14:paraId="0470BD2F" w14:textId="3188C4B8"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27</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1</w:t>
            </w:r>
          </w:p>
        </w:tc>
        <w:tc>
          <w:tcPr>
            <w:tcW w:w="955" w:type="dxa"/>
            <w:tcBorders>
              <w:top w:val="single" w:sz="4" w:space="0" w:color="001D77"/>
              <w:left w:val="single" w:sz="4" w:space="0" w:color="001D77"/>
              <w:bottom w:val="single" w:sz="2" w:space="0" w:color="001D77"/>
              <w:right w:val="nil"/>
            </w:tcBorders>
            <w:vAlign w:val="bottom"/>
          </w:tcPr>
          <w:p w14:paraId="7416776F" w14:textId="12084A58"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34</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7</w:t>
            </w:r>
          </w:p>
        </w:tc>
      </w:tr>
      <w:tr w:rsidR="00E35319" w:rsidRPr="00B1541F" w14:paraId="62C4B50C" w14:textId="77777777" w:rsidTr="00962557">
        <w:tc>
          <w:tcPr>
            <w:tcW w:w="2552" w:type="dxa"/>
            <w:tcBorders>
              <w:top w:val="single" w:sz="2" w:space="0" w:color="001D77"/>
              <w:left w:val="nil"/>
              <w:bottom w:val="single" w:sz="2" w:space="0" w:color="001D77"/>
              <w:right w:val="single" w:sz="4" w:space="0" w:color="001D77"/>
            </w:tcBorders>
            <w:vAlign w:val="center"/>
          </w:tcPr>
          <w:p w14:paraId="5B61A48D" w14:textId="77777777" w:rsidR="00E35319" w:rsidRPr="00B1541F" w:rsidRDefault="00E35319" w:rsidP="00E35319">
            <w:pPr>
              <w:autoSpaceDE w:val="0"/>
              <w:autoSpaceDN w:val="0"/>
              <w:adjustRightInd w:val="0"/>
              <w:spacing w:before="40" w:after="40" w:line="259" w:lineRule="auto"/>
              <w:rPr>
                <w:rFonts w:ascii="Fira Sans" w:hAnsi="Fira Sans"/>
                <w:sz w:val="12"/>
                <w:szCs w:val="12"/>
                <w:lang w:val="en-GB"/>
              </w:rPr>
            </w:pPr>
            <w:r w:rsidRPr="00B1541F">
              <w:rPr>
                <w:rFonts w:ascii="Fira Sans" w:hAnsi="Fira Sans"/>
                <w:sz w:val="12"/>
                <w:szCs w:val="12"/>
                <w:lang w:val="en-GB"/>
              </w:rPr>
              <w:t>increase in costs</w:t>
            </w:r>
          </w:p>
        </w:tc>
        <w:tc>
          <w:tcPr>
            <w:tcW w:w="847" w:type="dxa"/>
            <w:tcBorders>
              <w:top w:val="single" w:sz="2" w:space="0" w:color="001D77"/>
              <w:left w:val="single" w:sz="4" w:space="0" w:color="001D77"/>
              <w:bottom w:val="single" w:sz="2" w:space="0" w:color="001D77"/>
              <w:right w:val="single" w:sz="4" w:space="0" w:color="001D77"/>
            </w:tcBorders>
            <w:vAlign w:val="bottom"/>
          </w:tcPr>
          <w:p w14:paraId="4BF29415" w14:textId="49B74870"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47</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5</w:t>
            </w:r>
          </w:p>
        </w:tc>
        <w:tc>
          <w:tcPr>
            <w:tcW w:w="907" w:type="dxa"/>
            <w:tcBorders>
              <w:top w:val="single" w:sz="2" w:space="0" w:color="001D77"/>
              <w:left w:val="single" w:sz="4" w:space="0" w:color="001D77"/>
              <w:bottom w:val="single" w:sz="2" w:space="0" w:color="001D77"/>
              <w:right w:val="single" w:sz="4" w:space="0" w:color="001D77"/>
            </w:tcBorders>
            <w:vAlign w:val="bottom"/>
          </w:tcPr>
          <w:p w14:paraId="3427C1D2" w14:textId="43F20F5D"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69</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2</w:t>
            </w:r>
          </w:p>
        </w:tc>
        <w:tc>
          <w:tcPr>
            <w:tcW w:w="924" w:type="dxa"/>
            <w:tcBorders>
              <w:top w:val="single" w:sz="2" w:space="0" w:color="001D77"/>
              <w:left w:val="single" w:sz="4" w:space="0" w:color="001D77"/>
              <w:bottom w:val="single" w:sz="2" w:space="0" w:color="001D77"/>
              <w:right w:val="single" w:sz="4" w:space="0" w:color="001D77"/>
            </w:tcBorders>
            <w:vAlign w:val="bottom"/>
          </w:tcPr>
          <w:p w14:paraId="7443671C" w14:textId="2A1C173A"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49</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5</w:t>
            </w:r>
          </w:p>
        </w:tc>
        <w:tc>
          <w:tcPr>
            <w:tcW w:w="959" w:type="dxa"/>
            <w:tcBorders>
              <w:top w:val="single" w:sz="2" w:space="0" w:color="001D77"/>
              <w:left w:val="single" w:sz="4" w:space="0" w:color="001D77"/>
              <w:bottom w:val="single" w:sz="2" w:space="0" w:color="001D77"/>
              <w:right w:val="single" w:sz="4" w:space="0" w:color="001D77"/>
            </w:tcBorders>
            <w:vAlign w:val="bottom"/>
          </w:tcPr>
          <w:p w14:paraId="58D7847F" w14:textId="154F4975"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62</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2</w:t>
            </w:r>
          </w:p>
        </w:tc>
        <w:tc>
          <w:tcPr>
            <w:tcW w:w="952" w:type="dxa"/>
            <w:tcBorders>
              <w:top w:val="single" w:sz="2" w:space="0" w:color="001D77"/>
              <w:left w:val="single" w:sz="4" w:space="0" w:color="001D77"/>
              <w:bottom w:val="single" w:sz="2" w:space="0" w:color="001D77"/>
              <w:right w:val="single" w:sz="4" w:space="0" w:color="001D77"/>
            </w:tcBorders>
            <w:vAlign w:val="bottom"/>
          </w:tcPr>
          <w:p w14:paraId="5F02E88E" w14:textId="2CBC12DE"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58</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0</w:t>
            </w:r>
          </w:p>
        </w:tc>
        <w:tc>
          <w:tcPr>
            <w:tcW w:w="955" w:type="dxa"/>
            <w:tcBorders>
              <w:top w:val="single" w:sz="2" w:space="0" w:color="001D77"/>
              <w:left w:val="single" w:sz="4" w:space="0" w:color="001D77"/>
              <w:bottom w:val="single" w:sz="2" w:space="0" w:color="001D77"/>
              <w:right w:val="nil"/>
            </w:tcBorders>
            <w:vAlign w:val="bottom"/>
          </w:tcPr>
          <w:p w14:paraId="0DA0896C" w14:textId="365D6238"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75</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6</w:t>
            </w:r>
          </w:p>
        </w:tc>
      </w:tr>
      <w:tr w:rsidR="00E35319" w:rsidRPr="00B1541F" w14:paraId="52A594D7" w14:textId="77777777" w:rsidTr="00962557">
        <w:tc>
          <w:tcPr>
            <w:tcW w:w="2552" w:type="dxa"/>
            <w:tcBorders>
              <w:top w:val="single" w:sz="2" w:space="0" w:color="001D77"/>
              <w:left w:val="nil"/>
              <w:bottom w:val="single" w:sz="2" w:space="0" w:color="001D77"/>
              <w:right w:val="single" w:sz="4" w:space="0" w:color="001D77"/>
            </w:tcBorders>
            <w:vAlign w:val="center"/>
          </w:tcPr>
          <w:p w14:paraId="2F626BC5" w14:textId="77777777" w:rsidR="00E35319" w:rsidRPr="00B1541F" w:rsidRDefault="00E35319" w:rsidP="00E35319">
            <w:pPr>
              <w:autoSpaceDE w:val="0"/>
              <w:autoSpaceDN w:val="0"/>
              <w:adjustRightInd w:val="0"/>
              <w:spacing w:before="40" w:after="40" w:line="259" w:lineRule="auto"/>
              <w:rPr>
                <w:rFonts w:ascii="Fira Sans" w:hAnsi="Fira Sans"/>
                <w:sz w:val="12"/>
                <w:szCs w:val="12"/>
                <w:lang w:val="en-GB"/>
              </w:rPr>
            </w:pPr>
            <w:r w:rsidRPr="00B1541F">
              <w:rPr>
                <w:rFonts w:ascii="Fira Sans" w:hAnsi="Fira Sans"/>
                <w:sz w:val="12"/>
                <w:szCs w:val="12"/>
                <w:lang w:val="en-GB"/>
              </w:rPr>
              <w:t>disruption in supply chain</w:t>
            </w:r>
          </w:p>
        </w:tc>
        <w:tc>
          <w:tcPr>
            <w:tcW w:w="847" w:type="dxa"/>
            <w:tcBorders>
              <w:top w:val="single" w:sz="2" w:space="0" w:color="001D77"/>
              <w:left w:val="single" w:sz="4" w:space="0" w:color="001D77"/>
              <w:bottom w:val="single" w:sz="2" w:space="0" w:color="001D77"/>
              <w:right w:val="single" w:sz="4" w:space="0" w:color="001D77"/>
            </w:tcBorders>
            <w:vAlign w:val="bottom"/>
          </w:tcPr>
          <w:p w14:paraId="6DCD394F" w14:textId="54ABD746"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35</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6</w:t>
            </w:r>
          </w:p>
        </w:tc>
        <w:tc>
          <w:tcPr>
            <w:tcW w:w="907" w:type="dxa"/>
            <w:tcBorders>
              <w:top w:val="single" w:sz="2" w:space="0" w:color="001D77"/>
              <w:left w:val="single" w:sz="4" w:space="0" w:color="001D77"/>
              <w:bottom w:val="single" w:sz="2" w:space="0" w:color="001D77"/>
              <w:right w:val="single" w:sz="4" w:space="0" w:color="001D77"/>
            </w:tcBorders>
            <w:vAlign w:val="bottom"/>
          </w:tcPr>
          <w:p w14:paraId="751C763F" w14:textId="2EFC8661"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16</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7</w:t>
            </w:r>
          </w:p>
        </w:tc>
        <w:tc>
          <w:tcPr>
            <w:tcW w:w="924" w:type="dxa"/>
            <w:tcBorders>
              <w:top w:val="single" w:sz="2" w:space="0" w:color="001D77"/>
              <w:left w:val="single" w:sz="4" w:space="0" w:color="001D77"/>
              <w:bottom w:val="single" w:sz="2" w:space="0" w:color="001D77"/>
              <w:right w:val="single" w:sz="4" w:space="0" w:color="001D77"/>
            </w:tcBorders>
            <w:vAlign w:val="bottom"/>
          </w:tcPr>
          <w:p w14:paraId="5FF1341D" w14:textId="52B9D47F"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37</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1</w:t>
            </w:r>
          </w:p>
        </w:tc>
        <w:tc>
          <w:tcPr>
            <w:tcW w:w="959" w:type="dxa"/>
            <w:tcBorders>
              <w:top w:val="single" w:sz="2" w:space="0" w:color="001D77"/>
              <w:left w:val="single" w:sz="4" w:space="0" w:color="001D77"/>
              <w:bottom w:val="single" w:sz="2" w:space="0" w:color="001D77"/>
              <w:right w:val="single" w:sz="4" w:space="0" w:color="001D77"/>
            </w:tcBorders>
            <w:vAlign w:val="bottom"/>
          </w:tcPr>
          <w:p w14:paraId="436925A9" w14:textId="03700FCC"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18</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7</w:t>
            </w:r>
          </w:p>
        </w:tc>
        <w:tc>
          <w:tcPr>
            <w:tcW w:w="952" w:type="dxa"/>
            <w:tcBorders>
              <w:top w:val="single" w:sz="2" w:space="0" w:color="001D77"/>
              <w:left w:val="single" w:sz="4" w:space="0" w:color="001D77"/>
              <w:bottom w:val="single" w:sz="2" w:space="0" w:color="001D77"/>
              <w:right w:val="single" w:sz="4" w:space="0" w:color="001D77"/>
            </w:tcBorders>
            <w:vAlign w:val="bottom"/>
          </w:tcPr>
          <w:p w14:paraId="33D6982A" w14:textId="04C388B2"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32</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0</w:t>
            </w:r>
          </w:p>
        </w:tc>
        <w:tc>
          <w:tcPr>
            <w:tcW w:w="955" w:type="dxa"/>
            <w:tcBorders>
              <w:top w:val="single" w:sz="2" w:space="0" w:color="001D77"/>
              <w:left w:val="single" w:sz="4" w:space="0" w:color="001D77"/>
              <w:bottom w:val="single" w:sz="2" w:space="0" w:color="001D77"/>
              <w:right w:val="nil"/>
            </w:tcBorders>
            <w:vAlign w:val="bottom"/>
          </w:tcPr>
          <w:p w14:paraId="4A985FF2" w14:textId="601DEF4D"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13</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2</w:t>
            </w:r>
          </w:p>
        </w:tc>
      </w:tr>
      <w:tr w:rsidR="00E35319" w:rsidRPr="00B1541F" w14:paraId="483DFBF3" w14:textId="77777777" w:rsidTr="00962557">
        <w:tc>
          <w:tcPr>
            <w:tcW w:w="2552" w:type="dxa"/>
            <w:tcBorders>
              <w:top w:val="single" w:sz="2" w:space="0" w:color="001D77"/>
              <w:left w:val="nil"/>
              <w:bottom w:val="single" w:sz="2" w:space="0" w:color="001D77"/>
              <w:right w:val="single" w:sz="4" w:space="0" w:color="001D77"/>
            </w:tcBorders>
            <w:vAlign w:val="center"/>
          </w:tcPr>
          <w:p w14:paraId="354BD259" w14:textId="77777777" w:rsidR="00E35319" w:rsidRPr="00B1541F" w:rsidRDefault="00E35319" w:rsidP="00E35319">
            <w:pPr>
              <w:autoSpaceDE w:val="0"/>
              <w:autoSpaceDN w:val="0"/>
              <w:adjustRightInd w:val="0"/>
              <w:spacing w:before="40" w:after="40" w:line="259" w:lineRule="auto"/>
              <w:rPr>
                <w:rFonts w:ascii="Fira Sans" w:hAnsi="Fira Sans"/>
                <w:sz w:val="12"/>
                <w:szCs w:val="12"/>
                <w:lang w:val="en-GB"/>
              </w:rPr>
            </w:pPr>
            <w:r w:rsidRPr="00B1541F">
              <w:rPr>
                <w:rFonts w:ascii="Fira Sans" w:hAnsi="Fira Sans"/>
                <w:sz w:val="12"/>
                <w:szCs w:val="12"/>
                <w:lang w:val="en-GB"/>
              </w:rPr>
              <w:t>large organizational disturbances in company’s functioning</w:t>
            </w:r>
          </w:p>
        </w:tc>
        <w:tc>
          <w:tcPr>
            <w:tcW w:w="847" w:type="dxa"/>
            <w:tcBorders>
              <w:top w:val="single" w:sz="2" w:space="0" w:color="001D77"/>
              <w:left w:val="single" w:sz="4" w:space="0" w:color="001D77"/>
              <w:bottom w:val="single" w:sz="2" w:space="0" w:color="001D77"/>
              <w:right w:val="single" w:sz="4" w:space="0" w:color="001D77"/>
            </w:tcBorders>
            <w:vAlign w:val="bottom"/>
          </w:tcPr>
          <w:p w14:paraId="38D17CCB" w14:textId="77EC2A59"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1</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6</w:t>
            </w:r>
          </w:p>
        </w:tc>
        <w:tc>
          <w:tcPr>
            <w:tcW w:w="907" w:type="dxa"/>
            <w:tcBorders>
              <w:top w:val="single" w:sz="2" w:space="0" w:color="001D77"/>
              <w:left w:val="single" w:sz="4" w:space="0" w:color="001D77"/>
              <w:bottom w:val="single" w:sz="2" w:space="0" w:color="001D77"/>
              <w:right w:val="single" w:sz="4" w:space="0" w:color="001D77"/>
            </w:tcBorders>
            <w:vAlign w:val="bottom"/>
          </w:tcPr>
          <w:p w14:paraId="57AD5721" w14:textId="32593A62"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6</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6</w:t>
            </w:r>
          </w:p>
        </w:tc>
        <w:tc>
          <w:tcPr>
            <w:tcW w:w="924" w:type="dxa"/>
            <w:tcBorders>
              <w:top w:val="single" w:sz="2" w:space="0" w:color="001D77"/>
              <w:left w:val="single" w:sz="4" w:space="0" w:color="001D77"/>
              <w:bottom w:val="single" w:sz="2" w:space="0" w:color="001D77"/>
              <w:right w:val="single" w:sz="4" w:space="0" w:color="001D77"/>
            </w:tcBorders>
            <w:vAlign w:val="bottom"/>
          </w:tcPr>
          <w:p w14:paraId="2FF46F98" w14:textId="38FEA818"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5</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1</w:t>
            </w:r>
          </w:p>
        </w:tc>
        <w:tc>
          <w:tcPr>
            <w:tcW w:w="959" w:type="dxa"/>
            <w:tcBorders>
              <w:top w:val="single" w:sz="2" w:space="0" w:color="001D77"/>
              <w:left w:val="single" w:sz="4" w:space="0" w:color="001D77"/>
              <w:bottom w:val="single" w:sz="2" w:space="0" w:color="001D77"/>
              <w:right w:val="single" w:sz="4" w:space="0" w:color="001D77"/>
            </w:tcBorders>
            <w:vAlign w:val="bottom"/>
          </w:tcPr>
          <w:p w14:paraId="4F69F58E" w14:textId="78FF08C4"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0</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9</w:t>
            </w:r>
          </w:p>
        </w:tc>
        <w:tc>
          <w:tcPr>
            <w:tcW w:w="952" w:type="dxa"/>
            <w:tcBorders>
              <w:top w:val="single" w:sz="2" w:space="0" w:color="001D77"/>
              <w:left w:val="single" w:sz="4" w:space="0" w:color="001D77"/>
              <w:bottom w:val="single" w:sz="2" w:space="0" w:color="001D77"/>
              <w:right w:val="single" w:sz="4" w:space="0" w:color="001D77"/>
            </w:tcBorders>
            <w:vAlign w:val="bottom"/>
          </w:tcPr>
          <w:p w14:paraId="2EFE3289" w14:textId="05FF4440"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4</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0</w:t>
            </w:r>
          </w:p>
        </w:tc>
        <w:tc>
          <w:tcPr>
            <w:tcW w:w="955" w:type="dxa"/>
            <w:tcBorders>
              <w:top w:val="single" w:sz="2" w:space="0" w:color="001D77"/>
              <w:left w:val="single" w:sz="4" w:space="0" w:color="001D77"/>
              <w:bottom w:val="single" w:sz="2" w:space="0" w:color="001D77"/>
              <w:right w:val="nil"/>
            </w:tcBorders>
            <w:vAlign w:val="bottom"/>
          </w:tcPr>
          <w:p w14:paraId="68E58576" w14:textId="2A565ACB"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1</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7</w:t>
            </w:r>
          </w:p>
        </w:tc>
      </w:tr>
      <w:tr w:rsidR="00E35319" w:rsidRPr="00B1541F" w14:paraId="2564A0DE" w14:textId="77777777" w:rsidTr="00962557">
        <w:tc>
          <w:tcPr>
            <w:tcW w:w="2552" w:type="dxa"/>
            <w:tcBorders>
              <w:top w:val="single" w:sz="2" w:space="0" w:color="001D77"/>
              <w:left w:val="nil"/>
              <w:bottom w:val="single" w:sz="2" w:space="0" w:color="001D77"/>
              <w:right w:val="single" w:sz="4" w:space="0" w:color="001D77"/>
            </w:tcBorders>
            <w:vAlign w:val="center"/>
          </w:tcPr>
          <w:p w14:paraId="0CF76B54" w14:textId="77777777" w:rsidR="00E35319" w:rsidRPr="00B1541F" w:rsidRDefault="00E35319" w:rsidP="00E35319">
            <w:pPr>
              <w:autoSpaceDE w:val="0"/>
              <w:autoSpaceDN w:val="0"/>
              <w:adjustRightInd w:val="0"/>
              <w:spacing w:before="40" w:after="40" w:line="259" w:lineRule="auto"/>
              <w:rPr>
                <w:rFonts w:ascii="Fira Sans" w:hAnsi="Fira Sans"/>
                <w:sz w:val="12"/>
                <w:szCs w:val="12"/>
                <w:lang w:val="en-GB"/>
              </w:rPr>
            </w:pPr>
            <w:r w:rsidRPr="00B1541F">
              <w:rPr>
                <w:rFonts w:ascii="Fira Sans" w:hAnsi="Fira Sans"/>
                <w:sz w:val="12"/>
                <w:szCs w:val="12"/>
                <w:lang w:val="en-GB"/>
              </w:rPr>
              <w:t>problems with current financing</w:t>
            </w:r>
          </w:p>
        </w:tc>
        <w:tc>
          <w:tcPr>
            <w:tcW w:w="847" w:type="dxa"/>
            <w:tcBorders>
              <w:top w:val="single" w:sz="2" w:space="0" w:color="001D77"/>
              <w:left w:val="single" w:sz="4" w:space="0" w:color="001D77"/>
              <w:bottom w:val="single" w:sz="2" w:space="0" w:color="001D77"/>
              <w:right w:val="single" w:sz="4" w:space="0" w:color="001D77"/>
            </w:tcBorders>
            <w:vAlign w:val="bottom"/>
          </w:tcPr>
          <w:p w14:paraId="0ADD2506" w14:textId="06A371D8"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1</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9</w:t>
            </w:r>
          </w:p>
        </w:tc>
        <w:tc>
          <w:tcPr>
            <w:tcW w:w="907" w:type="dxa"/>
            <w:tcBorders>
              <w:top w:val="single" w:sz="2" w:space="0" w:color="001D77"/>
              <w:left w:val="single" w:sz="4" w:space="0" w:color="001D77"/>
              <w:bottom w:val="single" w:sz="2" w:space="0" w:color="001D77"/>
              <w:right w:val="single" w:sz="4" w:space="0" w:color="001D77"/>
            </w:tcBorders>
            <w:vAlign w:val="bottom"/>
          </w:tcPr>
          <w:p w14:paraId="60E210CC" w14:textId="5D5ADE9E"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8</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3</w:t>
            </w:r>
          </w:p>
        </w:tc>
        <w:tc>
          <w:tcPr>
            <w:tcW w:w="924" w:type="dxa"/>
            <w:tcBorders>
              <w:top w:val="single" w:sz="2" w:space="0" w:color="001D77"/>
              <w:left w:val="single" w:sz="4" w:space="0" w:color="001D77"/>
              <w:bottom w:val="single" w:sz="2" w:space="0" w:color="001D77"/>
              <w:right w:val="single" w:sz="4" w:space="0" w:color="001D77"/>
            </w:tcBorders>
            <w:vAlign w:val="bottom"/>
          </w:tcPr>
          <w:p w14:paraId="5BAB5619" w14:textId="673613BF"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6</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6</w:t>
            </w:r>
          </w:p>
        </w:tc>
        <w:tc>
          <w:tcPr>
            <w:tcW w:w="959" w:type="dxa"/>
            <w:tcBorders>
              <w:top w:val="single" w:sz="2" w:space="0" w:color="001D77"/>
              <w:left w:val="single" w:sz="4" w:space="0" w:color="001D77"/>
              <w:bottom w:val="single" w:sz="2" w:space="0" w:color="001D77"/>
              <w:right w:val="single" w:sz="4" w:space="0" w:color="001D77"/>
            </w:tcBorders>
            <w:vAlign w:val="bottom"/>
          </w:tcPr>
          <w:p w14:paraId="5712DDD0" w14:textId="43FFF517"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4</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2</w:t>
            </w:r>
          </w:p>
        </w:tc>
        <w:tc>
          <w:tcPr>
            <w:tcW w:w="952" w:type="dxa"/>
            <w:tcBorders>
              <w:top w:val="single" w:sz="2" w:space="0" w:color="001D77"/>
              <w:left w:val="single" w:sz="4" w:space="0" w:color="001D77"/>
              <w:bottom w:val="single" w:sz="2" w:space="0" w:color="001D77"/>
              <w:right w:val="single" w:sz="4" w:space="0" w:color="001D77"/>
            </w:tcBorders>
            <w:vAlign w:val="bottom"/>
          </w:tcPr>
          <w:p w14:paraId="09D46183" w14:textId="0176B078"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6</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3</w:t>
            </w:r>
          </w:p>
        </w:tc>
        <w:tc>
          <w:tcPr>
            <w:tcW w:w="955" w:type="dxa"/>
            <w:tcBorders>
              <w:top w:val="single" w:sz="2" w:space="0" w:color="001D77"/>
              <w:left w:val="single" w:sz="4" w:space="0" w:color="001D77"/>
              <w:bottom w:val="single" w:sz="2" w:space="0" w:color="001D77"/>
              <w:right w:val="nil"/>
            </w:tcBorders>
            <w:vAlign w:val="bottom"/>
          </w:tcPr>
          <w:p w14:paraId="33AD961D" w14:textId="1B2F519E"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2</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2</w:t>
            </w:r>
          </w:p>
        </w:tc>
      </w:tr>
      <w:tr w:rsidR="00E35319" w:rsidRPr="00B1541F" w14:paraId="2570E0A7" w14:textId="77777777" w:rsidTr="00962557">
        <w:tc>
          <w:tcPr>
            <w:tcW w:w="2552" w:type="dxa"/>
            <w:tcBorders>
              <w:top w:val="single" w:sz="2" w:space="0" w:color="001D77"/>
              <w:left w:val="nil"/>
              <w:bottom w:val="single" w:sz="2" w:space="0" w:color="001D77"/>
              <w:right w:val="single" w:sz="4" w:space="0" w:color="001D77"/>
            </w:tcBorders>
            <w:vAlign w:val="center"/>
          </w:tcPr>
          <w:p w14:paraId="207C1F52" w14:textId="77777777" w:rsidR="00E35319" w:rsidRPr="00B1541F" w:rsidRDefault="00E35319" w:rsidP="00E35319">
            <w:pPr>
              <w:autoSpaceDE w:val="0"/>
              <w:autoSpaceDN w:val="0"/>
              <w:adjustRightInd w:val="0"/>
              <w:spacing w:before="40" w:after="40" w:line="259" w:lineRule="auto"/>
              <w:rPr>
                <w:rFonts w:ascii="Fira Sans" w:hAnsi="Fira Sans"/>
                <w:sz w:val="12"/>
                <w:szCs w:val="12"/>
                <w:lang w:val="en-GB"/>
              </w:rPr>
            </w:pPr>
            <w:r w:rsidRPr="00B1541F">
              <w:rPr>
                <w:rFonts w:ascii="Fira Sans" w:hAnsi="Fira Sans"/>
                <w:sz w:val="12"/>
                <w:szCs w:val="12"/>
                <w:lang w:val="en-GB"/>
              </w:rPr>
              <w:t>surplus stocks</w:t>
            </w:r>
          </w:p>
        </w:tc>
        <w:tc>
          <w:tcPr>
            <w:tcW w:w="847" w:type="dxa"/>
            <w:tcBorders>
              <w:top w:val="single" w:sz="2" w:space="0" w:color="001D77"/>
              <w:left w:val="single" w:sz="4" w:space="0" w:color="001D77"/>
              <w:bottom w:val="single" w:sz="2" w:space="0" w:color="001D77"/>
              <w:right w:val="single" w:sz="4" w:space="0" w:color="001D77"/>
            </w:tcBorders>
            <w:vAlign w:val="bottom"/>
          </w:tcPr>
          <w:p w14:paraId="54CA48E1" w14:textId="15988508"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4</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7</w:t>
            </w:r>
          </w:p>
        </w:tc>
        <w:tc>
          <w:tcPr>
            <w:tcW w:w="907" w:type="dxa"/>
            <w:tcBorders>
              <w:top w:val="single" w:sz="2" w:space="0" w:color="001D77"/>
              <w:left w:val="single" w:sz="4" w:space="0" w:color="001D77"/>
              <w:bottom w:val="single" w:sz="2" w:space="0" w:color="001D77"/>
              <w:right w:val="single" w:sz="4" w:space="0" w:color="001D77"/>
            </w:tcBorders>
            <w:vAlign w:val="bottom"/>
          </w:tcPr>
          <w:p w14:paraId="6F5AD380" w14:textId="487A1092"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4</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4</w:t>
            </w:r>
          </w:p>
        </w:tc>
        <w:tc>
          <w:tcPr>
            <w:tcW w:w="924" w:type="dxa"/>
            <w:tcBorders>
              <w:top w:val="single" w:sz="2" w:space="0" w:color="001D77"/>
              <w:left w:val="single" w:sz="4" w:space="0" w:color="001D77"/>
              <w:bottom w:val="single" w:sz="2" w:space="0" w:color="001D77"/>
              <w:right w:val="single" w:sz="4" w:space="0" w:color="001D77"/>
            </w:tcBorders>
            <w:vAlign w:val="bottom"/>
          </w:tcPr>
          <w:p w14:paraId="0A70C7B2" w14:textId="123010FC"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4</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8</w:t>
            </w:r>
          </w:p>
        </w:tc>
        <w:tc>
          <w:tcPr>
            <w:tcW w:w="959" w:type="dxa"/>
            <w:tcBorders>
              <w:top w:val="single" w:sz="2" w:space="0" w:color="001D77"/>
              <w:left w:val="single" w:sz="4" w:space="0" w:color="001D77"/>
              <w:bottom w:val="single" w:sz="2" w:space="0" w:color="001D77"/>
              <w:right w:val="single" w:sz="4" w:space="0" w:color="001D77"/>
            </w:tcBorders>
            <w:vAlign w:val="bottom"/>
          </w:tcPr>
          <w:p w14:paraId="23A9A440" w14:textId="2D65C52E"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4</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2</w:t>
            </w:r>
          </w:p>
        </w:tc>
        <w:tc>
          <w:tcPr>
            <w:tcW w:w="952" w:type="dxa"/>
            <w:tcBorders>
              <w:top w:val="single" w:sz="2" w:space="0" w:color="001D77"/>
              <w:left w:val="single" w:sz="4" w:space="0" w:color="001D77"/>
              <w:bottom w:val="single" w:sz="2" w:space="0" w:color="001D77"/>
              <w:right w:val="single" w:sz="4" w:space="0" w:color="001D77"/>
            </w:tcBorders>
            <w:vAlign w:val="bottom"/>
          </w:tcPr>
          <w:p w14:paraId="3E0EE1A6" w14:textId="2167AB12"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1</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2</w:t>
            </w:r>
          </w:p>
        </w:tc>
        <w:tc>
          <w:tcPr>
            <w:tcW w:w="955" w:type="dxa"/>
            <w:tcBorders>
              <w:top w:val="single" w:sz="2" w:space="0" w:color="001D77"/>
              <w:left w:val="single" w:sz="4" w:space="0" w:color="001D77"/>
              <w:bottom w:val="single" w:sz="2" w:space="0" w:color="001D77"/>
              <w:right w:val="nil"/>
            </w:tcBorders>
            <w:vAlign w:val="bottom"/>
          </w:tcPr>
          <w:p w14:paraId="5BF37232" w14:textId="1311693F"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0</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4</w:t>
            </w:r>
          </w:p>
        </w:tc>
      </w:tr>
      <w:tr w:rsidR="00E35319" w:rsidRPr="00B1541F" w14:paraId="0F66D334" w14:textId="77777777" w:rsidTr="00962557">
        <w:tc>
          <w:tcPr>
            <w:tcW w:w="2552" w:type="dxa"/>
            <w:tcBorders>
              <w:top w:val="single" w:sz="2" w:space="0" w:color="001D77"/>
              <w:left w:val="nil"/>
              <w:bottom w:val="single" w:sz="2" w:space="0" w:color="001D77"/>
              <w:right w:val="single" w:sz="4" w:space="0" w:color="001D77"/>
            </w:tcBorders>
            <w:vAlign w:val="center"/>
          </w:tcPr>
          <w:p w14:paraId="76671D23" w14:textId="77777777" w:rsidR="00E35319" w:rsidRPr="00B1541F" w:rsidRDefault="00E35319" w:rsidP="00E35319">
            <w:pPr>
              <w:autoSpaceDE w:val="0"/>
              <w:autoSpaceDN w:val="0"/>
              <w:adjustRightInd w:val="0"/>
              <w:spacing w:before="40" w:after="40" w:line="259" w:lineRule="auto"/>
              <w:rPr>
                <w:rFonts w:ascii="Fira Sans" w:hAnsi="Fira Sans"/>
                <w:sz w:val="12"/>
                <w:szCs w:val="12"/>
                <w:lang w:val="en-GB"/>
              </w:rPr>
            </w:pPr>
            <w:r w:rsidRPr="00B1541F">
              <w:rPr>
                <w:rFonts w:ascii="Fira Sans" w:hAnsi="Fira Sans"/>
                <w:sz w:val="12"/>
                <w:szCs w:val="12"/>
                <w:lang w:val="en-GB"/>
              </w:rPr>
              <w:t>terminating contracts with eastern contractors</w:t>
            </w:r>
          </w:p>
        </w:tc>
        <w:tc>
          <w:tcPr>
            <w:tcW w:w="847" w:type="dxa"/>
            <w:tcBorders>
              <w:top w:val="single" w:sz="2" w:space="0" w:color="001D77"/>
              <w:left w:val="single" w:sz="4" w:space="0" w:color="001D77"/>
              <w:bottom w:val="single" w:sz="2" w:space="0" w:color="001D77"/>
              <w:right w:val="single" w:sz="4" w:space="0" w:color="001D77"/>
            </w:tcBorders>
            <w:vAlign w:val="bottom"/>
          </w:tcPr>
          <w:p w14:paraId="6CD5C9F0" w14:textId="676EB248"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14</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8</w:t>
            </w:r>
          </w:p>
        </w:tc>
        <w:tc>
          <w:tcPr>
            <w:tcW w:w="907" w:type="dxa"/>
            <w:tcBorders>
              <w:top w:val="single" w:sz="2" w:space="0" w:color="001D77"/>
              <w:left w:val="single" w:sz="4" w:space="0" w:color="001D77"/>
              <w:bottom w:val="single" w:sz="2" w:space="0" w:color="001D77"/>
              <w:right w:val="single" w:sz="4" w:space="0" w:color="001D77"/>
            </w:tcBorders>
            <w:vAlign w:val="bottom"/>
          </w:tcPr>
          <w:p w14:paraId="60B0F0B3" w14:textId="33A2320D"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3</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0</w:t>
            </w:r>
          </w:p>
        </w:tc>
        <w:tc>
          <w:tcPr>
            <w:tcW w:w="924" w:type="dxa"/>
            <w:tcBorders>
              <w:top w:val="single" w:sz="2" w:space="0" w:color="001D77"/>
              <w:left w:val="single" w:sz="4" w:space="0" w:color="001D77"/>
              <w:bottom w:val="single" w:sz="2" w:space="0" w:color="001D77"/>
              <w:right w:val="single" w:sz="4" w:space="0" w:color="001D77"/>
            </w:tcBorders>
            <w:vAlign w:val="bottom"/>
          </w:tcPr>
          <w:p w14:paraId="7F0EEE3F" w14:textId="3519F182"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14</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0</w:t>
            </w:r>
          </w:p>
        </w:tc>
        <w:tc>
          <w:tcPr>
            <w:tcW w:w="959" w:type="dxa"/>
            <w:tcBorders>
              <w:top w:val="single" w:sz="2" w:space="0" w:color="001D77"/>
              <w:left w:val="single" w:sz="4" w:space="0" w:color="001D77"/>
              <w:bottom w:val="single" w:sz="2" w:space="0" w:color="001D77"/>
              <w:right w:val="single" w:sz="4" w:space="0" w:color="001D77"/>
            </w:tcBorders>
            <w:vAlign w:val="bottom"/>
          </w:tcPr>
          <w:p w14:paraId="7AD6E450" w14:textId="689804C7"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7</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5</w:t>
            </w:r>
          </w:p>
        </w:tc>
        <w:tc>
          <w:tcPr>
            <w:tcW w:w="952" w:type="dxa"/>
            <w:tcBorders>
              <w:top w:val="single" w:sz="2" w:space="0" w:color="001D77"/>
              <w:left w:val="single" w:sz="4" w:space="0" w:color="001D77"/>
              <w:bottom w:val="single" w:sz="2" w:space="0" w:color="001D77"/>
              <w:right w:val="single" w:sz="4" w:space="0" w:color="001D77"/>
            </w:tcBorders>
            <w:vAlign w:val="bottom"/>
          </w:tcPr>
          <w:p w14:paraId="2101D3F7" w14:textId="299C99A8"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11</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9</w:t>
            </w:r>
          </w:p>
        </w:tc>
        <w:tc>
          <w:tcPr>
            <w:tcW w:w="955" w:type="dxa"/>
            <w:tcBorders>
              <w:top w:val="single" w:sz="2" w:space="0" w:color="001D77"/>
              <w:left w:val="single" w:sz="4" w:space="0" w:color="001D77"/>
              <w:bottom w:val="single" w:sz="2" w:space="0" w:color="001D77"/>
              <w:right w:val="nil"/>
            </w:tcBorders>
            <w:vAlign w:val="bottom"/>
          </w:tcPr>
          <w:p w14:paraId="5E2D6ACB" w14:textId="0BB7981A"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1</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1</w:t>
            </w:r>
          </w:p>
        </w:tc>
      </w:tr>
      <w:tr w:rsidR="00E15DA4" w:rsidRPr="00B1541F" w14:paraId="6A6D1CB3" w14:textId="77777777" w:rsidTr="0054554B">
        <w:trPr>
          <w:trHeight w:val="170"/>
        </w:trPr>
        <w:tc>
          <w:tcPr>
            <w:tcW w:w="8096" w:type="dxa"/>
            <w:gridSpan w:val="7"/>
            <w:tcBorders>
              <w:top w:val="single" w:sz="2" w:space="0" w:color="001D77"/>
              <w:left w:val="nil"/>
              <w:bottom w:val="single" w:sz="4" w:space="0" w:color="C4CBF5"/>
              <w:right w:val="nil"/>
            </w:tcBorders>
            <w:shd w:val="clear" w:color="auto" w:fill="C4CBF5"/>
          </w:tcPr>
          <w:p w14:paraId="76C1231E" w14:textId="77777777" w:rsidR="00E15DA4" w:rsidRPr="00B1541F" w:rsidRDefault="00E15DA4" w:rsidP="0054554B">
            <w:pPr>
              <w:spacing w:line="240" w:lineRule="auto"/>
              <w:rPr>
                <w:rFonts w:ascii="Fira Sans" w:hAnsi="Fira Sans"/>
                <w:b/>
                <w:sz w:val="14"/>
                <w:szCs w:val="14"/>
                <w:lang w:val="en-GB"/>
              </w:rPr>
            </w:pPr>
          </w:p>
        </w:tc>
      </w:tr>
      <w:tr w:rsidR="00E15DA4" w:rsidRPr="003F10DA" w14:paraId="5EAD005A" w14:textId="77777777" w:rsidTr="0054554B">
        <w:tc>
          <w:tcPr>
            <w:tcW w:w="8096" w:type="dxa"/>
            <w:gridSpan w:val="7"/>
            <w:tcBorders>
              <w:top w:val="single" w:sz="4" w:space="0" w:color="C4CBF5"/>
              <w:left w:val="nil"/>
              <w:bottom w:val="single" w:sz="4" w:space="0" w:color="001D77"/>
              <w:right w:val="nil"/>
            </w:tcBorders>
          </w:tcPr>
          <w:p w14:paraId="76F2E0F5" w14:textId="77777777" w:rsidR="00E15DA4" w:rsidRPr="00B1541F" w:rsidRDefault="00E15DA4" w:rsidP="0054554B">
            <w:pPr>
              <w:spacing w:before="40" w:after="40" w:line="259" w:lineRule="auto"/>
              <w:ind w:left="176" w:hanging="142"/>
              <w:rPr>
                <w:rFonts w:ascii="Fira Sans" w:hAnsi="Fira Sans"/>
                <w:b/>
                <w:sz w:val="14"/>
                <w:szCs w:val="14"/>
                <w:lang w:val="en-GB"/>
              </w:rPr>
            </w:pPr>
            <w:r w:rsidRPr="00B1541F">
              <w:rPr>
                <w:rFonts w:ascii="Fira Sans" w:hAnsi="Fira Sans"/>
                <w:b/>
                <w:sz w:val="14"/>
                <w:szCs w:val="14"/>
                <w:lang w:val="en-GB"/>
              </w:rPr>
              <w:t>3. If your company employs workers from Ukraine, did you report in the last month one of the following situations connected with the ongoing war:</w:t>
            </w:r>
            <w:r w:rsidRPr="00B1541F">
              <w:rPr>
                <w:rStyle w:val="Odwoanieprzypisudolnego"/>
                <w:rFonts w:ascii="Fira Sans" w:hAnsi="Fira Sans"/>
                <w:b/>
                <w:sz w:val="14"/>
                <w:szCs w:val="14"/>
                <w:lang w:val="en-GB"/>
              </w:rPr>
              <w:footnoteReference w:id="6"/>
            </w:r>
          </w:p>
        </w:tc>
      </w:tr>
      <w:tr w:rsidR="00E35319" w:rsidRPr="00B1541F" w14:paraId="1A46CDD7" w14:textId="77777777" w:rsidTr="00962557">
        <w:tc>
          <w:tcPr>
            <w:tcW w:w="2552" w:type="dxa"/>
            <w:tcBorders>
              <w:top w:val="single" w:sz="2" w:space="0" w:color="001D77"/>
              <w:left w:val="nil"/>
              <w:bottom w:val="single" w:sz="2" w:space="0" w:color="001D77"/>
              <w:right w:val="single" w:sz="2" w:space="0" w:color="001D77"/>
            </w:tcBorders>
            <w:vAlign w:val="center"/>
          </w:tcPr>
          <w:p w14:paraId="2DF36585" w14:textId="77777777" w:rsidR="00E35319" w:rsidRPr="00B1541F" w:rsidRDefault="00E35319" w:rsidP="00E35319">
            <w:pPr>
              <w:autoSpaceDE w:val="0"/>
              <w:autoSpaceDN w:val="0"/>
              <w:adjustRightInd w:val="0"/>
              <w:spacing w:before="40" w:after="40" w:line="259" w:lineRule="auto"/>
              <w:rPr>
                <w:rFonts w:ascii="Fira Sans" w:hAnsi="Fira Sans" w:cs="Fira Sans"/>
                <w:color w:val="000000"/>
                <w:sz w:val="13"/>
                <w:szCs w:val="13"/>
                <w:lang w:val="en-GB"/>
              </w:rPr>
            </w:pPr>
            <w:r w:rsidRPr="00B1541F">
              <w:rPr>
                <w:rFonts w:ascii="Fira Sans" w:hAnsi="Fira Sans"/>
                <w:sz w:val="12"/>
                <w:szCs w:val="12"/>
                <w:lang w:val="en-GB"/>
              </w:rPr>
              <w:t>outflow of workers from Ukraine</w:t>
            </w:r>
          </w:p>
        </w:tc>
        <w:tc>
          <w:tcPr>
            <w:tcW w:w="847" w:type="dxa"/>
            <w:tcBorders>
              <w:top w:val="single" w:sz="4" w:space="0" w:color="001D77"/>
              <w:left w:val="single" w:sz="2" w:space="0" w:color="001D77"/>
              <w:bottom w:val="single" w:sz="2" w:space="0" w:color="001D77"/>
              <w:right w:val="single" w:sz="4" w:space="0" w:color="001D77"/>
            </w:tcBorders>
            <w:vAlign w:val="bottom"/>
          </w:tcPr>
          <w:p w14:paraId="6D8A7D93" w14:textId="0EE62B3C"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5</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9</w:t>
            </w:r>
          </w:p>
        </w:tc>
        <w:tc>
          <w:tcPr>
            <w:tcW w:w="907" w:type="dxa"/>
            <w:tcBorders>
              <w:top w:val="single" w:sz="4" w:space="0" w:color="001D77"/>
              <w:left w:val="single" w:sz="4" w:space="0" w:color="001D77"/>
              <w:bottom w:val="single" w:sz="2" w:space="0" w:color="001D77"/>
              <w:right w:val="single" w:sz="4" w:space="0" w:color="001D77"/>
            </w:tcBorders>
            <w:vAlign w:val="bottom"/>
          </w:tcPr>
          <w:p w14:paraId="75005D92" w14:textId="61088FD7"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3</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9</w:t>
            </w:r>
          </w:p>
        </w:tc>
        <w:tc>
          <w:tcPr>
            <w:tcW w:w="924" w:type="dxa"/>
            <w:tcBorders>
              <w:top w:val="single" w:sz="4" w:space="0" w:color="001D77"/>
              <w:left w:val="single" w:sz="4" w:space="0" w:color="001D77"/>
              <w:bottom w:val="single" w:sz="2" w:space="0" w:color="001D77"/>
              <w:right w:val="single" w:sz="4" w:space="0" w:color="001D77"/>
            </w:tcBorders>
            <w:vAlign w:val="bottom"/>
          </w:tcPr>
          <w:p w14:paraId="2A129CE8" w14:textId="5F2D74E4"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1</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5</w:t>
            </w:r>
          </w:p>
        </w:tc>
        <w:tc>
          <w:tcPr>
            <w:tcW w:w="959" w:type="dxa"/>
            <w:tcBorders>
              <w:top w:val="single" w:sz="4" w:space="0" w:color="001D77"/>
              <w:left w:val="single" w:sz="4" w:space="0" w:color="001D77"/>
              <w:bottom w:val="single" w:sz="2" w:space="0" w:color="001D77"/>
              <w:right w:val="single" w:sz="4" w:space="0" w:color="001D77"/>
            </w:tcBorders>
            <w:vAlign w:val="bottom"/>
          </w:tcPr>
          <w:p w14:paraId="271A354B" w14:textId="4FC184C5"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2</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6</w:t>
            </w:r>
          </w:p>
        </w:tc>
        <w:tc>
          <w:tcPr>
            <w:tcW w:w="952" w:type="dxa"/>
            <w:tcBorders>
              <w:top w:val="single" w:sz="4" w:space="0" w:color="001D77"/>
              <w:left w:val="single" w:sz="4" w:space="0" w:color="001D77"/>
              <w:bottom w:val="single" w:sz="2" w:space="0" w:color="001D77"/>
              <w:right w:val="single" w:sz="4" w:space="0" w:color="001D77"/>
            </w:tcBorders>
            <w:vAlign w:val="bottom"/>
          </w:tcPr>
          <w:p w14:paraId="337B3CE3" w14:textId="3CAF1213"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8</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2</w:t>
            </w:r>
          </w:p>
        </w:tc>
        <w:tc>
          <w:tcPr>
            <w:tcW w:w="955" w:type="dxa"/>
            <w:tcBorders>
              <w:top w:val="single" w:sz="4" w:space="0" w:color="001D77"/>
              <w:left w:val="single" w:sz="4" w:space="0" w:color="001D77"/>
              <w:bottom w:val="single" w:sz="2" w:space="0" w:color="001D77"/>
              <w:right w:val="nil"/>
            </w:tcBorders>
            <w:vAlign w:val="bottom"/>
          </w:tcPr>
          <w:p w14:paraId="19DBA49D" w14:textId="180256F5"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4</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5</w:t>
            </w:r>
          </w:p>
        </w:tc>
      </w:tr>
      <w:tr w:rsidR="00E35319" w:rsidRPr="00B1541F" w14:paraId="79543F8F" w14:textId="77777777" w:rsidTr="00962557">
        <w:tc>
          <w:tcPr>
            <w:tcW w:w="2552" w:type="dxa"/>
            <w:tcBorders>
              <w:top w:val="single" w:sz="2" w:space="0" w:color="001D77"/>
              <w:left w:val="nil"/>
              <w:bottom w:val="single" w:sz="2" w:space="0" w:color="001D77"/>
              <w:right w:val="single" w:sz="4" w:space="0" w:color="001D77"/>
            </w:tcBorders>
            <w:vAlign w:val="center"/>
          </w:tcPr>
          <w:p w14:paraId="29536A6D" w14:textId="77777777" w:rsidR="00E35319" w:rsidRPr="00B1541F" w:rsidRDefault="00E35319" w:rsidP="00E35319">
            <w:pPr>
              <w:autoSpaceDE w:val="0"/>
              <w:autoSpaceDN w:val="0"/>
              <w:adjustRightInd w:val="0"/>
              <w:spacing w:before="40" w:after="40" w:line="259" w:lineRule="auto"/>
              <w:rPr>
                <w:rFonts w:ascii="Fira Sans" w:hAnsi="Fira Sans"/>
                <w:sz w:val="12"/>
                <w:szCs w:val="12"/>
                <w:lang w:val="en-GB"/>
              </w:rPr>
            </w:pPr>
            <w:r w:rsidRPr="00B1541F">
              <w:rPr>
                <w:rFonts w:ascii="Fira Sans" w:hAnsi="Fira Sans"/>
                <w:sz w:val="12"/>
                <w:szCs w:val="12"/>
                <w:lang w:val="en-GB"/>
              </w:rPr>
              <w:t>inflow of workers from Ukraine</w:t>
            </w:r>
          </w:p>
        </w:tc>
        <w:tc>
          <w:tcPr>
            <w:tcW w:w="847" w:type="dxa"/>
            <w:tcBorders>
              <w:top w:val="single" w:sz="4" w:space="0" w:color="001D77"/>
              <w:left w:val="single" w:sz="4" w:space="0" w:color="001D77"/>
              <w:bottom w:val="single" w:sz="2" w:space="0" w:color="001D77"/>
              <w:right w:val="single" w:sz="4" w:space="0" w:color="001D77"/>
            </w:tcBorders>
            <w:vAlign w:val="bottom"/>
          </w:tcPr>
          <w:p w14:paraId="0026AFB8" w14:textId="104D3AE9"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4</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9</w:t>
            </w:r>
          </w:p>
        </w:tc>
        <w:tc>
          <w:tcPr>
            <w:tcW w:w="907" w:type="dxa"/>
            <w:tcBorders>
              <w:top w:val="single" w:sz="4" w:space="0" w:color="001D77"/>
              <w:left w:val="single" w:sz="4" w:space="0" w:color="001D77"/>
              <w:bottom w:val="single" w:sz="2" w:space="0" w:color="001D77"/>
              <w:right w:val="single" w:sz="4" w:space="0" w:color="001D77"/>
            </w:tcBorders>
            <w:vAlign w:val="bottom"/>
          </w:tcPr>
          <w:p w14:paraId="672FCA55" w14:textId="22383318"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3</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6</w:t>
            </w:r>
          </w:p>
        </w:tc>
        <w:tc>
          <w:tcPr>
            <w:tcW w:w="924" w:type="dxa"/>
            <w:tcBorders>
              <w:top w:val="single" w:sz="4" w:space="0" w:color="001D77"/>
              <w:left w:val="single" w:sz="4" w:space="0" w:color="001D77"/>
              <w:bottom w:val="single" w:sz="2" w:space="0" w:color="001D77"/>
              <w:right w:val="single" w:sz="4" w:space="0" w:color="001D77"/>
            </w:tcBorders>
            <w:vAlign w:val="bottom"/>
          </w:tcPr>
          <w:p w14:paraId="2F720A54" w14:textId="448D7125"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2</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0</w:t>
            </w:r>
          </w:p>
        </w:tc>
        <w:tc>
          <w:tcPr>
            <w:tcW w:w="959" w:type="dxa"/>
            <w:tcBorders>
              <w:top w:val="single" w:sz="4" w:space="0" w:color="001D77"/>
              <w:left w:val="single" w:sz="4" w:space="0" w:color="001D77"/>
              <w:bottom w:val="single" w:sz="2" w:space="0" w:color="001D77"/>
              <w:right w:val="single" w:sz="4" w:space="0" w:color="001D77"/>
            </w:tcBorders>
            <w:vAlign w:val="bottom"/>
          </w:tcPr>
          <w:p w14:paraId="45030C83" w14:textId="3BC03480"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3</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7</w:t>
            </w:r>
          </w:p>
        </w:tc>
        <w:tc>
          <w:tcPr>
            <w:tcW w:w="952" w:type="dxa"/>
            <w:tcBorders>
              <w:top w:val="single" w:sz="4" w:space="0" w:color="001D77"/>
              <w:left w:val="single" w:sz="4" w:space="0" w:color="001D77"/>
              <w:bottom w:val="single" w:sz="2" w:space="0" w:color="001D77"/>
              <w:right w:val="single" w:sz="4" w:space="0" w:color="001D77"/>
            </w:tcBorders>
            <w:vAlign w:val="bottom"/>
          </w:tcPr>
          <w:p w14:paraId="2103C8D2" w14:textId="50E3BDA4"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6</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0</w:t>
            </w:r>
          </w:p>
        </w:tc>
        <w:tc>
          <w:tcPr>
            <w:tcW w:w="955" w:type="dxa"/>
            <w:tcBorders>
              <w:top w:val="single" w:sz="4" w:space="0" w:color="001D77"/>
              <w:left w:val="single" w:sz="4" w:space="0" w:color="001D77"/>
              <w:bottom w:val="single" w:sz="2" w:space="0" w:color="001D77"/>
              <w:right w:val="nil"/>
            </w:tcBorders>
            <w:vAlign w:val="bottom"/>
          </w:tcPr>
          <w:p w14:paraId="293BE1DA" w14:textId="2EF0F066"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18</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3</w:t>
            </w:r>
          </w:p>
        </w:tc>
      </w:tr>
      <w:tr w:rsidR="00E35319" w:rsidRPr="00B1541F" w14:paraId="3A48551D" w14:textId="77777777" w:rsidTr="00962557">
        <w:tc>
          <w:tcPr>
            <w:tcW w:w="2552" w:type="dxa"/>
            <w:tcBorders>
              <w:top w:val="single" w:sz="2" w:space="0" w:color="001D77"/>
              <w:left w:val="nil"/>
              <w:bottom w:val="single" w:sz="2" w:space="0" w:color="001D77"/>
              <w:right w:val="single" w:sz="4" w:space="0" w:color="001D77"/>
            </w:tcBorders>
            <w:vAlign w:val="center"/>
          </w:tcPr>
          <w:p w14:paraId="30174936" w14:textId="77777777" w:rsidR="00E35319" w:rsidRPr="00B1541F" w:rsidRDefault="00E35319" w:rsidP="00E35319">
            <w:pPr>
              <w:autoSpaceDE w:val="0"/>
              <w:autoSpaceDN w:val="0"/>
              <w:adjustRightInd w:val="0"/>
              <w:spacing w:before="40" w:after="40" w:line="259" w:lineRule="auto"/>
              <w:rPr>
                <w:rFonts w:ascii="Fira Sans" w:hAnsi="Fira Sans"/>
                <w:sz w:val="12"/>
                <w:szCs w:val="12"/>
                <w:lang w:val="en-GB"/>
              </w:rPr>
            </w:pPr>
            <w:r w:rsidRPr="00B1541F">
              <w:rPr>
                <w:rFonts w:ascii="Fira Sans" w:hAnsi="Fira Sans"/>
                <w:sz w:val="12"/>
                <w:szCs w:val="12"/>
                <w:lang w:val="en-GB"/>
              </w:rPr>
              <w:t>does not concern</w:t>
            </w:r>
          </w:p>
        </w:tc>
        <w:tc>
          <w:tcPr>
            <w:tcW w:w="847" w:type="dxa"/>
            <w:tcBorders>
              <w:top w:val="single" w:sz="4" w:space="0" w:color="001D77"/>
              <w:left w:val="single" w:sz="4" w:space="0" w:color="001D77"/>
              <w:bottom w:val="single" w:sz="2" w:space="0" w:color="001D77"/>
              <w:right w:val="single" w:sz="4" w:space="0" w:color="001D77"/>
            </w:tcBorders>
            <w:vAlign w:val="bottom"/>
          </w:tcPr>
          <w:p w14:paraId="086064A1" w14:textId="69550076"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91</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0</w:t>
            </w:r>
          </w:p>
        </w:tc>
        <w:tc>
          <w:tcPr>
            <w:tcW w:w="907" w:type="dxa"/>
            <w:tcBorders>
              <w:top w:val="single" w:sz="4" w:space="0" w:color="001D77"/>
              <w:left w:val="single" w:sz="4" w:space="0" w:color="001D77"/>
              <w:bottom w:val="single" w:sz="2" w:space="0" w:color="001D77"/>
              <w:right w:val="single" w:sz="4" w:space="0" w:color="001D77"/>
            </w:tcBorders>
            <w:vAlign w:val="bottom"/>
          </w:tcPr>
          <w:p w14:paraId="750116F4" w14:textId="7711A109"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93</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1</w:t>
            </w:r>
          </w:p>
        </w:tc>
        <w:tc>
          <w:tcPr>
            <w:tcW w:w="924" w:type="dxa"/>
            <w:tcBorders>
              <w:top w:val="single" w:sz="4" w:space="0" w:color="001D77"/>
              <w:left w:val="single" w:sz="4" w:space="0" w:color="001D77"/>
              <w:bottom w:val="single" w:sz="2" w:space="0" w:color="001D77"/>
              <w:right w:val="single" w:sz="4" w:space="0" w:color="001D77"/>
            </w:tcBorders>
            <w:vAlign w:val="bottom"/>
          </w:tcPr>
          <w:p w14:paraId="45DA7DC2" w14:textId="3125A75C"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96</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7</w:t>
            </w:r>
          </w:p>
        </w:tc>
        <w:tc>
          <w:tcPr>
            <w:tcW w:w="959" w:type="dxa"/>
            <w:tcBorders>
              <w:top w:val="single" w:sz="4" w:space="0" w:color="001D77"/>
              <w:left w:val="single" w:sz="4" w:space="0" w:color="001D77"/>
              <w:bottom w:val="single" w:sz="2" w:space="0" w:color="001D77"/>
              <w:right w:val="single" w:sz="4" w:space="0" w:color="001D77"/>
            </w:tcBorders>
            <w:vAlign w:val="bottom"/>
          </w:tcPr>
          <w:p w14:paraId="6A1763B3" w14:textId="61644DF2"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94</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8</w:t>
            </w:r>
          </w:p>
        </w:tc>
        <w:tc>
          <w:tcPr>
            <w:tcW w:w="952" w:type="dxa"/>
            <w:tcBorders>
              <w:top w:val="single" w:sz="4" w:space="0" w:color="001D77"/>
              <w:left w:val="single" w:sz="4" w:space="0" w:color="001D77"/>
              <w:bottom w:val="single" w:sz="2" w:space="0" w:color="001D77"/>
              <w:right w:val="single" w:sz="4" w:space="0" w:color="001D77"/>
            </w:tcBorders>
            <w:vAlign w:val="bottom"/>
          </w:tcPr>
          <w:p w14:paraId="1E58BD45" w14:textId="3F026F1D"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86</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6</w:t>
            </w:r>
          </w:p>
        </w:tc>
        <w:tc>
          <w:tcPr>
            <w:tcW w:w="955" w:type="dxa"/>
            <w:tcBorders>
              <w:top w:val="single" w:sz="4" w:space="0" w:color="001D77"/>
              <w:left w:val="single" w:sz="4" w:space="0" w:color="001D77"/>
              <w:bottom w:val="single" w:sz="2" w:space="0" w:color="001D77"/>
              <w:right w:val="nil"/>
            </w:tcBorders>
            <w:vAlign w:val="bottom"/>
          </w:tcPr>
          <w:p w14:paraId="4D61C17A" w14:textId="1089293E"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78</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4</w:t>
            </w:r>
          </w:p>
        </w:tc>
      </w:tr>
    </w:tbl>
    <w:p w14:paraId="3C8F50DF" w14:textId="703F50E2" w:rsidR="00EA7877" w:rsidRPr="00B1541F" w:rsidRDefault="00EA7877" w:rsidP="00951FDC">
      <w:pPr>
        <w:pStyle w:val="tytuinformacji"/>
        <w:rPr>
          <w:sz w:val="14"/>
          <w:szCs w:val="14"/>
          <w:lang w:val="en-GB"/>
        </w:rPr>
      </w:pPr>
    </w:p>
    <w:p w14:paraId="17914364" w14:textId="77777777" w:rsidR="00E15DA4" w:rsidRPr="00B1541F" w:rsidRDefault="00E15DA4">
      <w:pPr>
        <w:spacing w:line="259" w:lineRule="auto"/>
        <w:rPr>
          <w:rFonts w:ascii="Fira Sans" w:hAnsi="Fira Sans"/>
          <w:b/>
          <w:color w:val="000000" w:themeColor="text1"/>
          <w:spacing w:val="-2"/>
          <w:sz w:val="19"/>
          <w:szCs w:val="19"/>
          <w:lang w:val="en-GB"/>
        </w:rPr>
      </w:pPr>
      <w:r w:rsidRPr="00B1541F">
        <w:rPr>
          <w:rFonts w:ascii="Fira Sans" w:hAnsi="Fira Sans"/>
          <w:b/>
          <w:spacing w:val="-2"/>
          <w:sz w:val="19"/>
          <w:szCs w:val="19"/>
          <w:lang w:val="en-GB"/>
        </w:rPr>
        <w:br w:type="page"/>
      </w:r>
    </w:p>
    <w:p w14:paraId="7EC224B3" w14:textId="7906DE76" w:rsidR="00E15DA4" w:rsidRPr="00B1541F" w:rsidRDefault="00E15DA4" w:rsidP="00E15DA4">
      <w:pPr>
        <w:pStyle w:val="tytuinformacji"/>
        <w:rPr>
          <w:sz w:val="14"/>
          <w:szCs w:val="14"/>
          <w:lang w:val="en-GB"/>
        </w:rPr>
      </w:pPr>
      <w:r w:rsidRPr="00B1541F">
        <w:rPr>
          <w:rFonts w:ascii="Fira Sans" w:hAnsi="Fira Sans"/>
          <w:b/>
          <w:spacing w:val="-2"/>
          <w:sz w:val="19"/>
          <w:szCs w:val="19"/>
          <w:lang w:val="en-GB"/>
        </w:rPr>
        <w:lastRenderedPageBreak/>
        <w:t>Table 2. In-depth questions about the current economic issues (cont.)</w:t>
      </w:r>
    </w:p>
    <w:p w14:paraId="480EE709" w14:textId="77777777" w:rsidR="00E15DA4" w:rsidRPr="00B1541F" w:rsidRDefault="00E15DA4" w:rsidP="00951FDC">
      <w:pPr>
        <w:pStyle w:val="tytuinformacji"/>
        <w:rPr>
          <w:sz w:val="14"/>
          <w:szCs w:val="14"/>
          <w:lang w:val="en-GB"/>
        </w:rPr>
      </w:pPr>
    </w:p>
    <w:tbl>
      <w:tblPr>
        <w:tblStyle w:val="Tabela-Siatka"/>
        <w:tblW w:w="8096" w:type="dxa"/>
        <w:tblLayout w:type="fixed"/>
        <w:tblLook w:val="04A0" w:firstRow="1" w:lastRow="0" w:firstColumn="1" w:lastColumn="0" w:noHBand="0" w:noVBand="1"/>
        <w:tblCaption w:val="Table 2. In-depth questions about the current economic issues (cont.)"/>
        <w:tblDescription w:val="In-depth questions about the current economic issues and the impact of war in Ukraine on business tendency in manufacturing, construction, wholesale trade, retail trade, transportation and storage, accommodation and food service activities. Data for the current month."/>
      </w:tblPr>
      <w:tblGrid>
        <w:gridCol w:w="2552"/>
        <w:gridCol w:w="847"/>
        <w:gridCol w:w="907"/>
        <w:gridCol w:w="924"/>
        <w:gridCol w:w="959"/>
        <w:gridCol w:w="952"/>
        <w:gridCol w:w="955"/>
      </w:tblGrid>
      <w:tr w:rsidR="00E15DA4" w:rsidRPr="003F10DA" w14:paraId="184D8A03" w14:textId="77777777" w:rsidTr="0054554B">
        <w:tc>
          <w:tcPr>
            <w:tcW w:w="2552" w:type="dxa"/>
            <w:tcBorders>
              <w:top w:val="nil"/>
              <w:left w:val="nil"/>
              <w:bottom w:val="single" w:sz="2" w:space="0" w:color="001D77"/>
              <w:right w:val="single" w:sz="2" w:space="0" w:color="001D77"/>
            </w:tcBorders>
            <w:vAlign w:val="center"/>
          </w:tcPr>
          <w:p w14:paraId="297E13C4" w14:textId="77777777" w:rsidR="00E15DA4" w:rsidRPr="00B1541F" w:rsidRDefault="00E15DA4" w:rsidP="0054554B">
            <w:pPr>
              <w:spacing w:line="259" w:lineRule="auto"/>
              <w:jc w:val="center"/>
              <w:rPr>
                <w:rFonts w:ascii="Fira Sans" w:hAnsi="Fira Sans"/>
                <w:sz w:val="13"/>
                <w:szCs w:val="13"/>
                <w:lang w:val="en-GB"/>
              </w:rPr>
            </w:pPr>
            <w:r w:rsidRPr="00B1541F">
              <w:rPr>
                <w:rFonts w:ascii="Fira Sans" w:hAnsi="Fira Sans"/>
                <w:b/>
                <w:sz w:val="14"/>
                <w:szCs w:val="14"/>
                <w:lang w:val="en-GB"/>
              </w:rPr>
              <w:t>Questions</w:t>
            </w:r>
          </w:p>
        </w:tc>
        <w:tc>
          <w:tcPr>
            <w:tcW w:w="847" w:type="dxa"/>
            <w:tcBorders>
              <w:top w:val="nil"/>
              <w:left w:val="single" w:sz="2" w:space="0" w:color="001D77"/>
              <w:bottom w:val="single" w:sz="2" w:space="0" w:color="001D77"/>
              <w:right w:val="single" w:sz="2" w:space="0" w:color="001D77"/>
            </w:tcBorders>
          </w:tcPr>
          <w:p w14:paraId="64C916C0" w14:textId="77777777" w:rsidR="00E15DA4" w:rsidRPr="00B1541F" w:rsidRDefault="00E15DA4" w:rsidP="0054554B">
            <w:pPr>
              <w:spacing w:line="259" w:lineRule="auto"/>
              <w:jc w:val="center"/>
              <w:rPr>
                <w:rFonts w:ascii="Fira Sans" w:hAnsi="Fira Sans"/>
                <w:sz w:val="12"/>
                <w:szCs w:val="12"/>
                <w:lang w:val="en-GB"/>
              </w:rPr>
            </w:pPr>
            <w:r w:rsidRPr="00B1541F">
              <w:rPr>
                <w:rFonts w:ascii="Fira Sans" w:hAnsi="Fira Sans"/>
                <w:noProof/>
                <w:sz w:val="12"/>
                <w:szCs w:val="12"/>
                <w:lang w:val="en-GB" w:eastAsia="pl-PL"/>
              </w:rPr>
              <w:drawing>
                <wp:anchor distT="0" distB="0" distL="114300" distR="114300" simplePos="0" relativeHeight="254683136" behindDoc="0" locked="0" layoutInCell="1" allowOverlap="1" wp14:anchorId="33BB8EBE" wp14:editId="3D5FE2DE">
                  <wp:simplePos x="0" y="0"/>
                  <wp:positionH relativeFrom="column">
                    <wp:posOffset>635</wp:posOffset>
                  </wp:positionH>
                  <wp:positionV relativeFrom="paragraph">
                    <wp:posOffset>108585</wp:posOffset>
                  </wp:positionV>
                  <wp:extent cx="514350" cy="514350"/>
                  <wp:effectExtent l="0" t="0" r="0" b="0"/>
                  <wp:wrapSquare wrapText="bothSides"/>
                  <wp:docPr id="4" name="Obraz 4" descr="Przetwórstwo przemys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kona 7 b.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p w14:paraId="117AA7B5" w14:textId="77777777" w:rsidR="00E15DA4" w:rsidRPr="00B1541F" w:rsidRDefault="00E15DA4" w:rsidP="0054554B">
            <w:pPr>
              <w:spacing w:line="259" w:lineRule="auto"/>
              <w:jc w:val="center"/>
              <w:rPr>
                <w:rFonts w:ascii="Fira Sans" w:hAnsi="Fira Sans"/>
                <w:sz w:val="12"/>
                <w:szCs w:val="12"/>
                <w:lang w:val="en-GB"/>
              </w:rPr>
            </w:pPr>
            <w:r w:rsidRPr="00B1541F">
              <w:rPr>
                <w:rFonts w:ascii="Fira Sans" w:hAnsi="Fira Sans"/>
                <w:sz w:val="12"/>
                <w:szCs w:val="12"/>
                <w:lang w:val="en-GB"/>
              </w:rPr>
              <w:t>Manufacturing</w:t>
            </w:r>
          </w:p>
        </w:tc>
        <w:tc>
          <w:tcPr>
            <w:tcW w:w="907" w:type="dxa"/>
            <w:tcBorders>
              <w:top w:val="nil"/>
              <w:left w:val="single" w:sz="2" w:space="0" w:color="001D77"/>
              <w:bottom w:val="single" w:sz="2" w:space="0" w:color="001D77"/>
              <w:right w:val="single" w:sz="2" w:space="0" w:color="001D77"/>
            </w:tcBorders>
          </w:tcPr>
          <w:p w14:paraId="29808A12" w14:textId="77777777" w:rsidR="00E15DA4" w:rsidRPr="00B1541F" w:rsidRDefault="00E15DA4" w:rsidP="0054554B">
            <w:pPr>
              <w:spacing w:line="259" w:lineRule="auto"/>
              <w:jc w:val="center"/>
              <w:rPr>
                <w:rFonts w:ascii="Fira Sans" w:hAnsi="Fira Sans"/>
                <w:sz w:val="12"/>
                <w:szCs w:val="12"/>
                <w:lang w:val="en-GB"/>
              </w:rPr>
            </w:pPr>
            <w:r w:rsidRPr="00B1541F">
              <w:rPr>
                <w:rFonts w:ascii="Fira Sans" w:hAnsi="Fira Sans"/>
                <w:noProof/>
                <w:sz w:val="12"/>
                <w:szCs w:val="12"/>
                <w:lang w:val="en-GB" w:eastAsia="pl-PL"/>
              </w:rPr>
              <w:drawing>
                <wp:anchor distT="0" distB="0" distL="114300" distR="114300" simplePos="0" relativeHeight="254684160" behindDoc="0" locked="0" layoutInCell="1" allowOverlap="1" wp14:anchorId="228F424E" wp14:editId="6CEF7423">
                  <wp:simplePos x="0" y="0"/>
                  <wp:positionH relativeFrom="column">
                    <wp:posOffset>-3810</wp:posOffset>
                  </wp:positionH>
                  <wp:positionV relativeFrom="paragraph">
                    <wp:posOffset>108585</wp:posOffset>
                  </wp:positionV>
                  <wp:extent cx="492760" cy="492760"/>
                  <wp:effectExtent l="0" t="0" r="2540" b="2540"/>
                  <wp:wrapSquare wrapText="bothSides"/>
                  <wp:docPr id="15" name="Obraz 15" descr="Budownic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ona 8 b.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14:sizeRelH relativeFrom="margin">
                    <wp14:pctWidth>0</wp14:pctWidth>
                  </wp14:sizeRelH>
                  <wp14:sizeRelV relativeFrom="margin">
                    <wp14:pctHeight>0</wp14:pctHeight>
                  </wp14:sizeRelV>
                </wp:anchor>
              </w:drawing>
            </w:r>
          </w:p>
          <w:p w14:paraId="433D9AAC" w14:textId="77777777" w:rsidR="00E15DA4" w:rsidRPr="00B1541F" w:rsidRDefault="00E15DA4" w:rsidP="0054554B">
            <w:pPr>
              <w:spacing w:line="259" w:lineRule="auto"/>
              <w:jc w:val="center"/>
              <w:rPr>
                <w:rFonts w:ascii="Fira Sans" w:hAnsi="Fira Sans"/>
                <w:sz w:val="12"/>
                <w:szCs w:val="12"/>
                <w:lang w:val="en-GB"/>
              </w:rPr>
            </w:pPr>
            <w:r w:rsidRPr="00B1541F">
              <w:rPr>
                <w:rFonts w:ascii="Fira Sans" w:hAnsi="Fira Sans"/>
                <w:sz w:val="12"/>
                <w:szCs w:val="12"/>
                <w:lang w:val="en-GB"/>
              </w:rPr>
              <w:t>Construction</w:t>
            </w:r>
          </w:p>
        </w:tc>
        <w:tc>
          <w:tcPr>
            <w:tcW w:w="924" w:type="dxa"/>
            <w:tcBorders>
              <w:top w:val="nil"/>
              <w:left w:val="single" w:sz="2" w:space="0" w:color="001D77"/>
              <w:bottom w:val="single" w:sz="2" w:space="0" w:color="001D77"/>
              <w:right w:val="single" w:sz="2" w:space="0" w:color="001D77"/>
            </w:tcBorders>
          </w:tcPr>
          <w:p w14:paraId="2D6392ED" w14:textId="77777777" w:rsidR="00E15DA4" w:rsidRPr="00B1541F" w:rsidRDefault="00E15DA4" w:rsidP="0054554B">
            <w:pPr>
              <w:spacing w:line="259" w:lineRule="auto"/>
              <w:jc w:val="center"/>
              <w:rPr>
                <w:rFonts w:ascii="Fira Sans" w:hAnsi="Fira Sans"/>
                <w:sz w:val="12"/>
                <w:szCs w:val="12"/>
                <w:lang w:val="en-GB"/>
              </w:rPr>
            </w:pPr>
            <w:r w:rsidRPr="00B1541F">
              <w:rPr>
                <w:rFonts w:ascii="Fira Sans" w:hAnsi="Fira Sans"/>
                <w:noProof/>
                <w:sz w:val="12"/>
                <w:szCs w:val="12"/>
                <w:lang w:val="en-GB" w:eastAsia="pl-PL"/>
              </w:rPr>
              <w:drawing>
                <wp:anchor distT="0" distB="0" distL="114300" distR="114300" simplePos="0" relativeHeight="254685184" behindDoc="0" locked="0" layoutInCell="1" allowOverlap="1" wp14:anchorId="39475FB2" wp14:editId="022F089C">
                  <wp:simplePos x="0" y="0"/>
                  <wp:positionH relativeFrom="column">
                    <wp:posOffset>0</wp:posOffset>
                  </wp:positionH>
                  <wp:positionV relativeFrom="paragraph">
                    <wp:posOffset>108585</wp:posOffset>
                  </wp:positionV>
                  <wp:extent cx="402590" cy="402590"/>
                  <wp:effectExtent l="0" t="0" r="0" b="0"/>
                  <wp:wrapSquare wrapText="bothSides"/>
                  <wp:docPr id="217" name="Obraz 217" descr="Handel hurt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a 4 b.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402590" cy="402590"/>
                          </a:xfrm>
                          <a:prstGeom prst="rect">
                            <a:avLst/>
                          </a:prstGeom>
                        </pic:spPr>
                      </pic:pic>
                    </a:graphicData>
                  </a:graphic>
                </wp:anchor>
              </w:drawing>
            </w:r>
          </w:p>
          <w:p w14:paraId="60084ACA" w14:textId="77777777" w:rsidR="00E15DA4" w:rsidRPr="00B1541F" w:rsidRDefault="00E15DA4" w:rsidP="0054554B">
            <w:pPr>
              <w:spacing w:line="259" w:lineRule="auto"/>
              <w:jc w:val="center"/>
              <w:rPr>
                <w:rFonts w:ascii="Fira Sans" w:hAnsi="Fira Sans"/>
                <w:sz w:val="12"/>
                <w:szCs w:val="12"/>
                <w:lang w:val="en-GB"/>
              </w:rPr>
            </w:pPr>
          </w:p>
          <w:p w14:paraId="392A062B" w14:textId="77777777" w:rsidR="00E15DA4" w:rsidRPr="00B1541F" w:rsidRDefault="00E15DA4" w:rsidP="0054554B">
            <w:pPr>
              <w:spacing w:line="259" w:lineRule="auto"/>
              <w:jc w:val="center"/>
              <w:rPr>
                <w:rFonts w:ascii="Fira Sans" w:hAnsi="Fira Sans"/>
                <w:sz w:val="12"/>
                <w:szCs w:val="12"/>
                <w:lang w:val="en-GB"/>
              </w:rPr>
            </w:pPr>
            <w:r w:rsidRPr="00B1541F">
              <w:rPr>
                <w:rFonts w:ascii="Fira Sans" w:hAnsi="Fira Sans"/>
                <w:sz w:val="12"/>
                <w:szCs w:val="12"/>
                <w:lang w:val="en-GB"/>
              </w:rPr>
              <w:t>Wholesale trade</w:t>
            </w:r>
          </w:p>
        </w:tc>
        <w:tc>
          <w:tcPr>
            <w:tcW w:w="959" w:type="dxa"/>
            <w:tcBorders>
              <w:top w:val="nil"/>
              <w:left w:val="single" w:sz="2" w:space="0" w:color="001D77"/>
              <w:bottom w:val="single" w:sz="2" w:space="0" w:color="001D77"/>
              <w:right w:val="single" w:sz="2" w:space="0" w:color="001D77"/>
            </w:tcBorders>
          </w:tcPr>
          <w:p w14:paraId="1C3B70D9" w14:textId="77777777" w:rsidR="00E15DA4" w:rsidRPr="00B1541F" w:rsidRDefault="00E15DA4" w:rsidP="0054554B">
            <w:pPr>
              <w:spacing w:line="259" w:lineRule="auto"/>
              <w:jc w:val="center"/>
              <w:rPr>
                <w:rFonts w:ascii="Fira Sans" w:hAnsi="Fira Sans"/>
                <w:sz w:val="12"/>
                <w:szCs w:val="12"/>
                <w:lang w:val="en-GB"/>
              </w:rPr>
            </w:pPr>
            <w:r w:rsidRPr="00B1541F">
              <w:rPr>
                <w:rFonts w:ascii="Fira Sans" w:hAnsi="Fira Sans"/>
                <w:noProof/>
                <w:sz w:val="12"/>
                <w:szCs w:val="12"/>
                <w:lang w:val="en-GB" w:eastAsia="pl-PL"/>
              </w:rPr>
              <w:drawing>
                <wp:anchor distT="0" distB="0" distL="114300" distR="114300" simplePos="0" relativeHeight="254686208" behindDoc="0" locked="0" layoutInCell="1" allowOverlap="1" wp14:anchorId="6169ED16" wp14:editId="37B94979">
                  <wp:simplePos x="0" y="0"/>
                  <wp:positionH relativeFrom="column">
                    <wp:posOffset>-4445</wp:posOffset>
                  </wp:positionH>
                  <wp:positionV relativeFrom="paragraph">
                    <wp:posOffset>108585</wp:posOffset>
                  </wp:positionV>
                  <wp:extent cx="493395" cy="493395"/>
                  <wp:effectExtent l="0" t="0" r="1905" b="1905"/>
                  <wp:wrapSquare wrapText="bothSides"/>
                  <wp:docPr id="198" name="Obraz 198" descr="Handel detali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3 b.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493395" cy="493395"/>
                          </a:xfrm>
                          <a:prstGeom prst="rect">
                            <a:avLst/>
                          </a:prstGeom>
                        </pic:spPr>
                      </pic:pic>
                    </a:graphicData>
                  </a:graphic>
                </wp:anchor>
              </w:drawing>
            </w:r>
          </w:p>
          <w:p w14:paraId="2F64E46A" w14:textId="77777777" w:rsidR="00E15DA4" w:rsidRPr="00B1541F" w:rsidRDefault="00E15DA4" w:rsidP="0054554B">
            <w:pPr>
              <w:spacing w:line="259" w:lineRule="auto"/>
              <w:jc w:val="center"/>
              <w:rPr>
                <w:rFonts w:ascii="Fira Sans" w:hAnsi="Fira Sans"/>
                <w:sz w:val="12"/>
                <w:szCs w:val="12"/>
                <w:lang w:val="en-GB"/>
              </w:rPr>
            </w:pPr>
            <w:r w:rsidRPr="00B1541F">
              <w:rPr>
                <w:rFonts w:ascii="Fira Sans" w:hAnsi="Fira Sans"/>
                <w:sz w:val="12"/>
                <w:szCs w:val="12"/>
                <w:lang w:val="en-GB"/>
              </w:rPr>
              <w:t>Retail trade</w:t>
            </w:r>
          </w:p>
        </w:tc>
        <w:tc>
          <w:tcPr>
            <w:tcW w:w="952" w:type="dxa"/>
            <w:tcBorders>
              <w:top w:val="nil"/>
              <w:left w:val="single" w:sz="2" w:space="0" w:color="001D77"/>
              <w:bottom w:val="single" w:sz="2" w:space="0" w:color="001D77"/>
              <w:right w:val="single" w:sz="2" w:space="0" w:color="001D77"/>
            </w:tcBorders>
          </w:tcPr>
          <w:p w14:paraId="4C9B7718" w14:textId="77777777" w:rsidR="00E15DA4" w:rsidRPr="00B1541F" w:rsidRDefault="00E15DA4" w:rsidP="0054554B">
            <w:pPr>
              <w:spacing w:line="259" w:lineRule="auto"/>
              <w:jc w:val="center"/>
              <w:rPr>
                <w:rFonts w:ascii="Fira Sans" w:hAnsi="Fira Sans"/>
                <w:sz w:val="12"/>
                <w:szCs w:val="12"/>
                <w:lang w:val="en-GB"/>
              </w:rPr>
            </w:pPr>
            <w:r w:rsidRPr="00B1541F">
              <w:rPr>
                <w:rFonts w:ascii="Fira Sans" w:hAnsi="Fira Sans"/>
                <w:noProof/>
                <w:sz w:val="12"/>
                <w:szCs w:val="12"/>
                <w:lang w:val="en-GB" w:eastAsia="pl-PL"/>
              </w:rPr>
              <w:drawing>
                <wp:anchor distT="0" distB="0" distL="114300" distR="114300" simplePos="0" relativeHeight="254687232" behindDoc="0" locked="0" layoutInCell="1" allowOverlap="1" wp14:anchorId="5A4487B0" wp14:editId="121657E3">
                  <wp:simplePos x="0" y="0"/>
                  <wp:positionH relativeFrom="column">
                    <wp:posOffset>-5715</wp:posOffset>
                  </wp:positionH>
                  <wp:positionV relativeFrom="paragraph">
                    <wp:posOffset>108585</wp:posOffset>
                  </wp:positionV>
                  <wp:extent cx="492760" cy="492760"/>
                  <wp:effectExtent l="0" t="0" r="2540" b="2540"/>
                  <wp:wrapSquare wrapText="bothSides"/>
                  <wp:docPr id="199" name="Obraz 199" descr="Transport i gospodarka magazyno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kona 5 b.png"/>
                          <pic:cNvPicPr/>
                        </pic:nvPicPr>
                        <pic:blipFill>
                          <a:blip r:embed="rId54"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anchor>
              </w:drawing>
            </w:r>
          </w:p>
          <w:p w14:paraId="0334C397" w14:textId="77777777" w:rsidR="00E15DA4" w:rsidRPr="00B1541F" w:rsidRDefault="00E15DA4" w:rsidP="0054554B">
            <w:pPr>
              <w:spacing w:line="259" w:lineRule="auto"/>
              <w:jc w:val="center"/>
              <w:rPr>
                <w:rFonts w:ascii="Fira Sans" w:hAnsi="Fira Sans"/>
                <w:sz w:val="12"/>
                <w:szCs w:val="12"/>
                <w:lang w:val="en-GB"/>
              </w:rPr>
            </w:pPr>
            <w:r w:rsidRPr="00B1541F">
              <w:rPr>
                <w:rFonts w:ascii="Fira Sans" w:hAnsi="Fira Sans"/>
                <w:sz w:val="12"/>
                <w:szCs w:val="12"/>
                <w:lang w:val="en-GB"/>
              </w:rPr>
              <w:t>Transportation and storage</w:t>
            </w:r>
          </w:p>
        </w:tc>
        <w:tc>
          <w:tcPr>
            <w:tcW w:w="955" w:type="dxa"/>
            <w:tcBorders>
              <w:top w:val="nil"/>
              <w:left w:val="single" w:sz="2" w:space="0" w:color="001D77"/>
              <w:bottom w:val="single" w:sz="2" w:space="0" w:color="001D77"/>
              <w:right w:val="nil"/>
            </w:tcBorders>
          </w:tcPr>
          <w:p w14:paraId="1A40329A" w14:textId="77777777" w:rsidR="00E15DA4" w:rsidRPr="00B1541F" w:rsidRDefault="00E15DA4" w:rsidP="0054554B">
            <w:pPr>
              <w:spacing w:line="259" w:lineRule="auto"/>
              <w:jc w:val="center"/>
              <w:rPr>
                <w:rFonts w:ascii="Fira Sans" w:hAnsi="Fira Sans"/>
                <w:sz w:val="12"/>
                <w:szCs w:val="12"/>
                <w:lang w:val="en-GB"/>
              </w:rPr>
            </w:pPr>
            <w:r w:rsidRPr="00B1541F">
              <w:rPr>
                <w:rFonts w:ascii="Fira Sans" w:hAnsi="Fira Sans"/>
                <w:noProof/>
                <w:sz w:val="12"/>
                <w:szCs w:val="12"/>
                <w:lang w:val="en-GB" w:eastAsia="pl-PL"/>
              </w:rPr>
              <w:drawing>
                <wp:anchor distT="0" distB="0" distL="114300" distR="114300" simplePos="0" relativeHeight="254688256" behindDoc="0" locked="0" layoutInCell="1" allowOverlap="1" wp14:anchorId="7E3656FC" wp14:editId="05B3F23E">
                  <wp:simplePos x="0" y="0"/>
                  <wp:positionH relativeFrom="column">
                    <wp:posOffset>-1905</wp:posOffset>
                  </wp:positionH>
                  <wp:positionV relativeFrom="paragraph">
                    <wp:posOffset>108585</wp:posOffset>
                  </wp:positionV>
                  <wp:extent cx="447675" cy="447675"/>
                  <wp:effectExtent l="0" t="0" r="9525" b="9525"/>
                  <wp:wrapSquare wrapText="bothSides"/>
                  <wp:docPr id="218" name="Obraz 218" descr="Zakwaterowanie i gastronom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kona 6 b.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p w14:paraId="2BE20103" w14:textId="77777777" w:rsidR="00E15DA4" w:rsidRPr="00B1541F" w:rsidRDefault="00E15DA4" w:rsidP="0054554B">
            <w:pPr>
              <w:spacing w:line="259" w:lineRule="auto"/>
              <w:jc w:val="center"/>
              <w:rPr>
                <w:rFonts w:ascii="Fira Sans" w:hAnsi="Fira Sans"/>
                <w:sz w:val="12"/>
                <w:szCs w:val="12"/>
                <w:lang w:val="en-GB"/>
              </w:rPr>
            </w:pPr>
            <w:r w:rsidRPr="00B1541F">
              <w:rPr>
                <w:rFonts w:ascii="Fira Sans" w:hAnsi="Fira Sans"/>
                <w:sz w:val="12"/>
                <w:szCs w:val="12"/>
                <w:lang w:val="en-GB"/>
              </w:rPr>
              <w:t>Accommodation and food service activities</w:t>
            </w:r>
          </w:p>
        </w:tc>
      </w:tr>
      <w:tr w:rsidR="00E15DA4" w:rsidRPr="00B1541F" w14:paraId="2EA97952" w14:textId="77777777" w:rsidTr="0054554B">
        <w:tc>
          <w:tcPr>
            <w:tcW w:w="8096" w:type="dxa"/>
            <w:gridSpan w:val="7"/>
            <w:tcBorders>
              <w:top w:val="single" w:sz="4" w:space="0" w:color="C4CBF5"/>
              <w:left w:val="nil"/>
              <w:bottom w:val="nil"/>
              <w:right w:val="nil"/>
            </w:tcBorders>
            <w:shd w:val="clear" w:color="auto" w:fill="F2F2F2" w:themeFill="background1" w:themeFillShade="F2"/>
          </w:tcPr>
          <w:p w14:paraId="71B45839" w14:textId="77777777" w:rsidR="00E15DA4" w:rsidRPr="00B1541F" w:rsidRDefault="00E15DA4" w:rsidP="0054554B">
            <w:pPr>
              <w:tabs>
                <w:tab w:val="left" w:pos="176"/>
              </w:tabs>
              <w:spacing w:before="60" w:after="60" w:line="259" w:lineRule="auto"/>
              <w:ind w:left="176" w:hanging="176"/>
              <w:jc w:val="center"/>
              <w:rPr>
                <w:rFonts w:ascii="Fira Sans" w:hAnsi="Fira Sans"/>
                <w:b/>
                <w:sz w:val="14"/>
                <w:szCs w:val="14"/>
                <w:lang w:val="en-GB"/>
              </w:rPr>
            </w:pPr>
            <w:r w:rsidRPr="00B1541F">
              <w:rPr>
                <w:rFonts w:ascii="Fira Sans" w:hAnsi="Fira Sans"/>
                <w:b/>
                <w:sz w:val="14"/>
                <w:szCs w:val="14"/>
                <w:lang w:val="en-GB"/>
              </w:rPr>
              <w:t>PRICE DEVELOPMENTS</w:t>
            </w:r>
          </w:p>
        </w:tc>
      </w:tr>
      <w:tr w:rsidR="00E15DA4" w:rsidRPr="00B1541F" w14:paraId="343748AF" w14:textId="77777777" w:rsidTr="0054554B">
        <w:trPr>
          <w:trHeight w:val="170"/>
        </w:trPr>
        <w:tc>
          <w:tcPr>
            <w:tcW w:w="8096" w:type="dxa"/>
            <w:gridSpan w:val="7"/>
            <w:tcBorders>
              <w:top w:val="single" w:sz="2" w:space="0" w:color="001D77"/>
              <w:left w:val="nil"/>
              <w:bottom w:val="single" w:sz="4" w:space="0" w:color="C4CBF5"/>
              <w:right w:val="nil"/>
            </w:tcBorders>
            <w:shd w:val="clear" w:color="auto" w:fill="C4CBF5"/>
          </w:tcPr>
          <w:p w14:paraId="36A006F2" w14:textId="77777777" w:rsidR="00E15DA4" w:rsidRPr="00B1541F" w:rsidRDefault="00E15DA4" w:rsidP="0054554B">
            <w:pPr>
              <w:spacing w:line="240" w:lineRule="auto"/>
              <w:rPr>
                <w:rFonts w:ascii="Fira Sans" w:hAnsi="Fira Sans"/>
                <w:b/>
                <w:sz w:val="14"/>
                <w:szCs w:val="14"/>
                <w:lang w:val="en-GB"/>
              </w:rPr>
            </w:pPr>
          </w:p>
        </w:tc>
      </w:tr>
      <w:tr w:rsidR="00E15DA4" w:rsidRPr="003F10DA" w14:paraId="48E48EE4" w14:textId="77777777" w:rsidTr="0054554B">
        <w:tc>
          <w:tcPr>
            <w:tcW w:w="8096" w:type="dxa"/>
            <w:gridSpan w:val="7"/>
            <w:tcBorders>
              <w:top w:val="single" w:sz="4" w:space="0" w:color="C4CBF5"/>
              <w:left w:val="nil"/>
              <w:bottom w:val="single" w:sz="4" w:space="0" w:color="001D77"/>
              <w:right w:val="nil"/>
            </w:tcBorders>
          </w:tcPr>
          <w:p w14:paraId="47EC2216" w14:textId="77777777" w:rsidR="00E15DA4" w:rsidRPr="00B1541F" w:rsidRDefault="00E15DA4" w:rsidP="0054554B">
            <w:pPr>
              <w:tabs>
                <w:tab w:val="left" w:pos="176"/>
              </w:tabs>
              <w:spacing w:before="40" w:after="40" w:line="259" w:lineRule="auto"/>
              <w:ind w:left="176" w:hanging="176"/>
              <w:rPr>
                <w:rFonts w:ascii="Fira Sans" w:hAnsi="Fira Sans"/>
                <w:b/>
                <w:sz w:val="14"/>
                <w:szCs w:val="14"/>
                <w:lang w:val="en-GB"/>
              </w:rPr>
            </w:pPr>
            <w:r w:rsidRPr="00B1541F">
              <w:rPr>
                <w:rFonts w:ascii="Fira Sans" w:hAnsi="Fira Sans"/>
                <w:b/>
                <w:sz w:val="14"/>
                <w:szCs w:val="14"/>
                <w:lang w:val="en-GB"/>
              </w:rPr>
              <w:t>4. How in your opinion will the prices of services/materials/raw materials used by your company as part of its activity develop?</w:t>
            </w:r>
          </w:p>
        </w:tc>
      </w:tr>
      <w:tr w:rsidR="00E15DA4" w:rsidRPr="003F10DA" w14:paraId="61D15022" w14:textId="77777777" w:rsidTr="0054554B">
        <w:tc>
          <w:tcPr>
            <w:tcW w:w="8096" w:type="dxa"/>
            <w:gridSpan w:val="7"/>
            <w:tcBorders>
              <w:top w:val="single" w:sz="4" w:space="0" w:color="001D77"/>
              <w:left w:val="nil"/>
              <w:bottom w:val="single" w:sz="2" w:space="0" w:color="001D77"/>
              <w:right w:val="nil"/>
            </w:tcBorders>
            <w:vAlign w:val="center"/>
          </w:tcPr>
          <w:p w14:paraId="034AA60F" w14:textId="77777777" w:rsidR="00E15DA4" w:rsidRPr="00B1541F" w:rsidRDefault="00E15DA4" w:rsidP="0054554B">
            <w:pPr>
              <w:spacing w:before="40" w:after="40" w:line="259" w:lineRule="auto"/>
              <w:jc w:val="center"/>
              <w:rPr>
                <w:rFonts w:ascii="Fira Sans" w:hAnsi="Fira Sans"/>
                <w:b/>
                <w:sz w:val="12"/>
                <w:szCs w:val="12"/>
                <w:lang w:val="en-GB"/>
              </w:rPr>
            </w:pPr>
            <w:r w:rsidRPr="00B1541F">
              <w:rPr>
                <w:rFonts w:ascii="Fira Sans" w:hAnsi="Fira Sans"/>
                <w:b/>
                <w:sz w:val="12"/>
                <w:szCs w:val="12"/>
                <w:lang w:val="en-GB"/>
              </w:rPr>
              <w:t>In the short term (1-3 months) – compared to the current situation</w:t>
            </w:r>
          </w:p>
        </w:tc>
      </w:tr>
      <w:tr w:rsidR="00E35319" w:rsidRPr="00B1541F" w14:paraId="23F0F3F3" w14:textId="77777777" w:rsidTr="00962557">
        <w:tc>
          <w:tcPr>
            <w:tcW w:w="2552" w:type="dxa"/>
            <w:tcBorders>
              <w:top w:val="single" w:sz="2" w:space="0" w:color="001D77"/>
              <w:left w:val="nil"/>
              <w:bottom w:val="single" w:sz="2" w:space="0" w:color="001D77"/>
              <w:right w:val="single" w:sz="4" w:space="0" w:color="001D77"/>
            </w:tcBorders>
            <w:vAlign w:val="center"/>
          </w:tcPr>
          <w:p w14:paraId="35FC1B85" w14:textId="77777777" w:rsidR="00E35319" w:rsidRPr="00B1541F" w:rsidRDefault="00E35319" w:rsidP="00E35319">
            <w:pPr>
              <w:spacing w:before="40" w:after="40" w:line="259" w:lineRule="auto"/>
              <w:ind w:firstLine="178"/>
              <w:rPr>
                <w:rFonts w:ascii="Fira Sans" w:hAnsi="Fira Sans"/>
                <w:sz w:val="12"/>
                <w:szCs w:val="12"/>
                <w:lang w:val="en-GB"/>
              </w:rPr>
            </w:pPr>
            <w:r w:rsidRPr="00B1541F">
              <w:rPr>
                <w:rFonts w:ascii="Fira Sans" w:hAnsi="Fira Sans"/>
                <w:sz w:val="12"/>
                <w:szCs w:val="12"/>
                <w:lang w:val="en-GB"/>
              </w:rPr>
              <w:t>they will rise faster</w:t>
            </w:r>
          </w:p>
        </w:tc>
        <w:tc>
          <w:tcPr>
            <w:tcW w:w="847" w:type="dxa"/>
            <w:tcBorders>
              <w:top w:val="single" w:sz="2" w:space="0" w:color="001D77"/>
              <w:left w:val="single" w:sz="4" w:space="0" w:color="001D77"/>
              <w:bottom w:val="single" w:sz="2" w:space="0" w:color="001D77"/>
              <w:right w:val="single" w:sz="4" w:space="0" w:color="001D77"/>
            </w:tcBorders>
            <w:vAlign w:val="bottom"/>
          </w:tcPr>
          <w:p w14:paraId="23B88EC4" w14:textId="0F5D5E84"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10</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0</w:t>
            </w:r>
          </w:p>
        </w:tc>
        <w:tc>
          <w:tcPr>
            <w:tcW w:w="907" w:type="dxa"/>
            <w:tcBorders>
              <w:top w:val="single" w:sz="2" w:space="0" w:color="001D77"/>
              <w:left w:val="single" w:sz="4" w:space="0" w:color="001D77"/>
              <w:bottom w:val="single" w:sz="2" w:space="0" w:color="001D77"/>
              <w:right w:val="single" w:sz="4" w:space="0" w:color="001D77"/>
            </w:tcBorders>
            <w:vAlign w:val="bottom"/>
          </w:tcPr>
          <w:p w14:paraId="7A49B9AF" w14:textId="68B2CCB3"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15</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4</w:t>
            </w:r>
          </w:p>
        </w:tc>
        <w:tc>
          <w:tcPr>
            <w:tcW w:w="924" w:type="dxa"/>
            <w:tcBorders>
              <w:top w:val="single" w:sz="2" w:space="0" w:color="001D77"/>
              <w:left w:val="single" w:sz="4" w:space="0" w:color="001D77"/>
              <w:bottom w:val="single" w:sz="2" w:space="0" w:color="001D77"/>
              <w:right w:val="single" w:sz="4" w:space="0" w:color="001D77"/>
            </w:tcBorders>
            <w:vAlign w:val="bottom"/>
          </w:tcPr>
          <w:p w14:paraId="79656F86" w14:textId="492E4F81"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13</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4</w:t>
            </w:r>
          </w:p>
        </w:tc>
        <w:tc>
          <w:tcPr>
            <w:tcW w:w="959" w:type="dxa"/>
            <w:tcBorders>
              <w:top w:val="single" w:sz="2" w:space="0" w:color="001D77"/>
              <w:left w:val="single" w:sz="4" w:space="0" w:color="001D77"/>
              <w:bottom w:val="single" w:sz="2" w:space="0" w:color="001D77"/>
              <w:right w:val="single" w:sz="4" w:space="0" w:color="001D77"/>
            </w:tcBorders>
            <w:vAlign w:val="bottom"/>
          </w:tcPr>
          <w:p w14:paraId="437458BF" w14:textId="53F10156"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14</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9</w:t>
            </w:r>
          </w:p>
        </w:tc>
        <w:tc>
          <w:tcPr>
            <w:tcW w:w="952" w:type="dxa"/>
            <w:tcBorders>
              <w:top w:val="single" w:sz="2" w:space="0" w:color="001D77"/>
              <w:left w:val="single" w:sz="4" w:space="0" w:color="001D77"/>
              <w:bottom w:val="single" w:sz="2" w:space="0" w:color="001D77"/>
              <w:right w:val="single" w:sz="4" w:space="0" w:color="001D77"/>
            </w:tcBorders>
            <w:vAlign w:val="bottom"/>
          </w:tcPr>
          <w:p w14:paraId="617D74F8" w14:textId="5CBE8EA8"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12</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1</w:t>
            </w:r>
          </w:p>
        </w:tc>
        <w:tc>
          <w:tcPr>
            <w:tcW w:w="955" w:type="dxa"/>
            <w:tcBorders>
              <w:top w:val="single" w:sz="2" w:space="0" w:color="001D77"/>
              <w:left w:val="single" w:sz="4" w:space="0" w:color="001D77"/>
              <w:bottom w:val="single" w:sz="2" w:space="0" w:color="001D77"/>
              <w:right w:val="nil"/>
            </w:tcBorders>
            <w:vAlign w:val="bottom"/>
          </w:tcPr>
          <w:p w14:paraId="24FD4947" w14:textId="1446AFC8"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35</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2</w:t>
            </w:r>
          </w:p>
        </w:tc>
      </w:tr>
      <w:tr w:rsidR="00E35319" w:rsidRPr="00B1541F" w14:paraId="0C6E6ED8" w14:textId="77777777" w:rsidTr="00962557">
        <w:tc>
          <w:tcPr>
            <w:tcW w:w="2552" w:type="dxa"/>
            <w:tcBorders>
              <w:top w:val="single" w:sz="2" w:space="0" w:color="001D77"/>
              <w:left w:val="nil"/>
              <w:bottom w:val="single" w:sz="2" w:space="0" w:color="001D77"/>
              <w:right w:val="single" w:sz="4" w:space="0" w:color="001D77"/>
            </w:tcBorders>
            <w:vAlign w:val="center"/>
          </w:tcPr>
          <w:p w14:paraId="6DCB6BDE" w14:textId="77777777" w:rsidR="00E35319" w:rsidRPr="00B1541F" w:rsidRDefault="00E35319" w:rsidP="00E35319">
            <w:pPr>
              <w:spacing w:before="40" w:after="40" w:line="259" w:lineRule="auto"/>
              <w:ind w:firstLine="178"/>
              <w:rPr>
                <w:rFonts w:ascii="Fira Sans" w:hAnsi="Fira Sans"/>
                <w:sz w:val="12"/>
                <w:szCs w:val="12"/>
                <w:lang w:val="en-GB"/>
              </w:rPr>
            </w:pPr>
            <w:r w:rsidRPr="00B1541F">
              <w:rPr>
                <w:rFonts w:ascii="Fira Sans" w:hAnsi="Fira Sans"/>
                <w:sz w:val="12"/>
                <w:szCs w:val="12"/>
                <w:lang w:val="en-GB"/>
              </w:rPr>
              <w:t>they will rise slower</w:t>
            </w:r>
          </w:p>
        </w:tc>
        <w:tc>
          <w:tcPr>
            <w:tcW w:w="847" w:type="dxa"/>
            <w:tcBorders>
              <w:top w:val="single" w:sz="2" w:space="0" w:color="001D77"/>
              <w:left w:val="single" w:sz="4" w:space="0" w:color="001D77"/>
              <w:bottom w:val="single" w:sz="2" w:space="0" w:color="001D77"/>
              <w:right w:val="single" w:sz="4" w:space="0" w:color="001D77"/>
            </w:tcBorders>
            <w:vAlign w:val="bottom"/>
          </w:tcPr>
          <w:p w14:paraId="2FF62580" w14:textId="7EF45D2B"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47</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5</w:t>
            </w:r>
          </w:p>
        </w:tc>
        <w:tc>
          <w:tcPr>
            <w:tcW w:w="907" w:type="dxa"/>
            <w:tcBorders>
              <w:top w:val="single" w:sz="2" w:space="0" w:color="001D77"/>
              <w:left w:val="single" w:sz="4" w:space="0" w:color="001D77"/>
              <w:bottom w:val="single" w:sz="2" w:space="0" w:color="001D77"/>
              <w:right w:val="single" w:sz="4" w:space="0" w:color="001D77"/>
            </w:tcBorders>
            <w:vAlign w:val="bottom"/>
          </w:tcPr>
          <w:p w14:paraId="1109711A" w14:textId="4EECF25D"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50</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9</w:t>
            </w:r>
          </w:p>
        </w:tc>
        <w:tc>
          <w:tcPr>
            <w:tcW w:w="924" w:type="dxa"/>
            <w:tcBorders>
              <w:top w:val="single" w:sz="2" w:space="0" w:color="001D77"/>
              <w:left w:val="single" w:sz="4" w:space="0" w:color="001D77"/>
              <w:bottom w:val="single" w:sz="2" w:space="0" w:color="001D77"/>
              <w:right w:val="single" w:sz="4" w:space="0" w:color="001D77"/>
            </w:tcBorders>
            <w:vAlign w:val="bottom"/>
          </w:tcPr>
          <w:p w14:paraId="32449E81" w14:textId="618F5CA0"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47</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3</w:t>
            </w:r>
          </w:p>
        </w:tc>
        <w:tc>
          <w:tcPr>
            <w:tcW w:w="959" w:type="dxa"/>
            <w:tcBorders>
              <w:top w:val="single" w:sz="2" w:space="0" w:color="001D77"/>
              <w:left w:val="single" w:sz="4" w:space="0" w:color="001D77"/>
              <w:bottom w:val="single" w:sz="2" w:space="0" w:color="001D77"/>
              <w:right w:val="single" w:sz="4" w:space="0" w:color="001D77"/>
            </w:tcBorders>
            <w:vAlign w:val="bottom"/>
          </w:tcPr>
          <w:p w14:paraId="0D818D36" w14:textId="0445AE0F"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50</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9</w:t>
            </w:r>
          </w:p>
        </w:tc>
        <w:tc>
          <w:tcPr>
            <w:tcW w:w="952" w:type="dxa"/>
            <w:tcBorders>
              <w:top w:val="single" w:sz="2" w:space="0" w:color="001D77"/>
              <w:left w:val="single" w:sz="4" w:space="0" w:color="001D77"/>
              <w:bottom w:val="single" w:sz="2" w:space="0" w:color="001D77"/>
              <w:right w:val="single" w:sz="4" w:space="0" w:color="001D77"/>
            </w:tcBorders>
            <w:vAlign w:val="bottom"/>
          </w:tcPr>
          <w:p w14:paraId="3E131BFF" w14:textId="47FA83A5"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53</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3</w:t>
            </w:r>
          </w:p>
        </w:tc>
        <w:tc>
          <w:tcPr>
            <w:tcW w:w="955" w:type="dxa"/>
            <w:tcBorders>
              <w:top w:val="single" w:sz="2" w:space="0" w:color="001D77"/>
              <w:left w:val="single" w:sz="4" w:space="0" w:color="001D77"/>
              <w:bottom w:val="single" w:sz="2" w:space="0" w:color="001D77"/>
              <w:right w:val="nil"/>
            </w:tcBorders>
            <w:vAlign w:val="bottom"/>
          </w:tcPr>
          <w:p w14:paraId="7E25D522" w14:textId="40B48793"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37</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1</w:t>
            </w:r>
          </w:p>
        </w:tc>
      </w:tr>
      <w:tr w:rsidR="00E35319" w:rsidRPr="00B1541F" w14:paraId="4E8EA9A4" w14:textId="77777777" w:rsidTr="00962557">
        <w:tc>
          <w:tcPr>
            <w:tcW w:w="2552" w:type="dxa"/>
            <w:tcBorders>
              <w:top w:val="single" w:sz="2" w:space="0" w:color="001D77"/>
              <w:left w:val="nil"/>
              <w:bottom w:val="single" w:sz="2" w:space="0" w:color="001D77"/>
              <w:right w:val="single" w:sz="4" w:space="0" w:color="001D77"/>
            </w:tcBorders>
            <w:vAlign w:val="center"/>
          </w:tcPr>
          <w:p w14:paraId="039F00C1" w14:textId="77777777" w:rsidR="00E35319" w:rsidRPr="00B1541F" w:rsidRDefault="00E35319" w:rsidP="00E35319">
            <w:pPr>
              <w:spacing w:before="40" w:after="40" w:line="259" w:lineRule="auto"/>
              <w:ind w:firstLine="178"/>
              <w:rPr>
                <w:rFonts w:ascii="Fira Sans" w:hAnsi="Fira Sans"/>
                <w:sz w:val="12"/>
                <w:szCs w:val="12"/>
                <w:lang w:val="en-GB"/>
              </w:rPr>
            </w:pPr>
            <w:r w:rsidRPr="00B1541F">
              <w:rPr>
                <w:rFonts w:ascii="Fira Sans" w:hAnsi="Fira Sans"/>
                <w:sz w:val="12"/>
                <w:szCs w:val="12"/>
                <w:lang w:val="en-GB"/>
              </w:rPr>
              <w:t>they will stabilise</w:t>
            </w:r>
          </w:p>
        </w:tc>
        <w:tc>
          <w:tcPr>
            <w:tcW w:w="847" w:type="dxa"/>
            <w:tcBorders>
              <w:top w:val="single" w:sz="2" w:space="0" w:color="001D77"/>
              <w:left w:val="single" w:sz="4" w:space="0" w:color="001D77"/>
              <w:bottom w:val="single" w:sz="2" w:space="0" w:color="001D77"/>
              <w:right w:val="single" w:sz="4" w:space="0" w:color="001D77"/>
            </w:tcBorders>
            <w:vAlign w:val="bottom"/>
          </w:tcPr>
          <w:p w14:paraId="05ECAD01" w14:textId="7262DA43"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37</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1</w:t>
            </w:r>
          </w:p>
        </w:tc>
        <w:tc>
          <w:tcPr>
            <w:tcW w:w="907" w:type="dxa"/>
            <w:tcBorders>
              <w:top w:val="single" w:sz="2" w:space="0" w:color="001D77"/>
              <w:left w:val="single" w:sz="4" w:space="0" w:color="001D77"/>
              <w:bottom w:val="single" w:sz="2" w:space="0" w:color="001D77"/>
              <w:right w:val="single" w:sz="4" w:space="0" w:color="001D77"/>
            </w:tcBorders>
            <w:vAlign w:val="bottom"/>
          </w:tcPr>
          <w:p w14:paraId="63B5BE60" w14:textId="4CDC45A4"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30</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0</w:t>
            </w:r>
          </w:p>
        </w:tc>
        <w:tc>
          <w:tcPr>
            <w:tcW w:w="924" w:type="dxa"/>
            <w:tcBorders>
              <w:top w:val="single" w:sz="2" w:space="0" w:color="001D77"/>
              <w:left w:val="single" w:sz="4" w:space="0" w:color="001D77"/>
              <w:bottom w:val="single" w:sz="2" w:space="0" w:color="001D77"/>
              <w:right w:val="single" w:sz="4" w:space="0" w:color="001D77"/>
            </w:tcBorders>
            <w:vAlign w:val="bottom"/>
          </w:tcPr>
          <w:p w14:paraId="4E555FDC" w14:textId="7A676DCA"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37</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2</w:t>
            </w:r>
          </w:p>
        </w:tc>
        <w:tc>
          <w:tcPr>
            <w:tcW w:w="959" w:type="dxa"/>
            <w:tcBorders>
              <w:top w:val="single" w:sz="2" w:space="0" w:color="001D77"/>
              <w:left w:val="single" w:sz="4" w:space="0" w:color="001D77"/>
              <w:bottom w:val="single" w:sz="2" w:space="0" w:color="001D77"/>
              <w:right w:val="single" w:sz="4" w:space="0" w:color="001D77"/>
            </w:tcBorders>
            <w:vAlign w:val="bottom"/>
          </w:tcPr>
          <w:p w14:paraId="3C4B65D8" w14:textId="2C65B93E"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33</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1</w:t>
            </w:r>
          </w:p>
        </w:tc>
        <w:tc>
          <w:tcPr>
            <w:tcW w:w="952" w:type="dxa"/>
            <w:tcBorders>
              <w:top w:val="single" w:sz="2" w:space="0" w:color="001D77"/>
              <w:left w:val="single" w:sz="4" w:space="0" w:color="001D77"/>
              <w:bottom w:val="single" w:sz="2" w:space="0" w:color="001D77"/>
              <w:right w:val="single" w:sz="4" w:space="0" w:color="001D77"/>
            </w:tcBorders>
            <w:vAlign w:val="bottom"/>
          </w:tcPr>
          <w:p w14:paraId="338EF107" w14:textId="36252B26"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33</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3</w:t>
            </w:r>
          </w:p>
        </w:tc>
        <w:tc>
          <w:tcPr>
            <w:tcW w:w="955" w:type="dxa"/>
            <w:tcBorders>
              <w:top w:val="single" w:sz="2" w:space="0" w:color="001D77"/>
              <w:left w:val="single" w:sz="4" w:space="0" w:color="001D77"/>
              <w:bottom w:val="single" w:sz="2" w:space="0" w:color="001D77"/>
              <w:right w:val="nil"/>
            </w:tcBorders>
            <w:vAlign w:val="bottom"/>
          </w:tcPr>
          <w:p w14:paraId="0DC1600E" w14:textId="3B7481F9"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27</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2</w:t>
            </w:r>
          </w:p>
        </w:tc>
      </w:tr>
      <w:tr w:rsidR="00E35319" w:rsidRPr="00B1541F" w14:paraId="72BA412A" w14:textId="77777777" w:rsidTr="00962557">
        <w:tc>
          <w:tcPr>
            <w:tcW w:w="2552" w:type="dxa"/>
            <w:tcBorders>
              <w:top w:val="single" w:sz="2" w:space="0" w:color="001D77"/>
              <w:left w:val="nil"/>
              <w:bottom w:val="single" w:sz="2" w:space="0" w:color="001D77"/>
              <w:right w:val="single" w:sz="4" w:space="0" w:color="001D77"/>
            </w:tcBorders>
            <w:vAlign w:val="center"/>
          </w:tcPr>
          <w:p w14:paraId="520EC707" w14:textId="77777777" w:rsidR="00E35319" w:rsidRPr="00B1541F" w:rsidRDefault="00E35319" w:rsidP="00E35319">
            <w:pPr>
              <w:spacing w:before="40" w:after="40" w:line="259" w:lineRule="auto"/>
              <w:ind w:firstLine="178"/>
              <w:rPr>
                <w:rFonts w:ascii="Fira Sans" w:hAnsi="Fira Sans"/>
                <w:sz w:val="12"/>
                <w:szCs w:val="12"/>
                <w:lang w:val="en-GB"/>
              </w:rPr>
            </w:pPr>
            <w:r w:rsidRPr="00B1541F">
              <w:rPr>
                <w:rFonts w:ascii="Fira Sans" w:hAnsi="Fira Sans"/>
                <w:sz w:val="12"/>
                <w:szCs w:val="12"/>
                <w:lang w:val="en-GB"/>
              </w:rPr>
              <w:t>they will fall</w:t>
            </w:r>
          </w:p>
        </w:tc>
        <w:tc>
          <w:tcPr>
            <w:tcW w:w="847" w:type="dxa"/>
            <w:tcBorders>
              <w:top w:val="single" w:sz="2" w:space="0" w:color="001D77"/>
              <w:left w:val="single" w:sz="4" w:space="0" w:color="001D77"/>
              <w:bottom w:val="single" w:sz="2" w:space="0" w:color="001D77"/>
              <w:right w:val="single" w:sz="4" w:space="0" w:color="001D77"/>
            </w:tcBorders>
            <w:vAlign w:val="bottom"/>
          </w:tcPr>
          <w:p w14:paraId="1BF63834" w14:textId="611B2B12"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5</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4</w:t>
            </w:r>
          </w:p>
        </w:tc>
        <w:tc>
          <w:tcPr>
            <w:tcW w:w="907" w:type="dxa"/>
            <w:tcBorders>
              <w:top w:val="single" w:sz="2" w:space="0" w:color="001D77"/>
              <w:left w:val="single" w:sz="4" w:space="0" w:color="001D77"/>
              <w:bottom w:val="single" w:sz="2" w:space="0" w:color="001D77"/>
              <w:right w:val="single" w:sz="4" w:space="0" w:color="001D77"/>
            </w:tcBorders>
            <w:vAlign w:val="bottom"/>
          </w:tcPr>
          <w:p w14:paraId="4FD6E281" w14:textId="22C4E115"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3</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7</w:t>
            </w:r>
          </w:p>
        </w:tc>
        <w:tc>
          <w:tcPr>
            <w:tcW w:w="924" w:type="dxa"/>
            <w:tcBorders>
              <w:top w:val="single" w:sz="2" w:space="0" w:color="001D77"/>
              <w:left w:val="single" w:sz="4" w:space="0" w:color="001D77"/>
              <w:bottom w:val="single" w:sz="2" w:space="0" w:color="001D77"/>
              <w:right w:val="single" w:sz="4" w:space="0" w:color="001D77"/>
            </w:tcBorders>
            <w:vAlign w:val="bottom"/>
          </w:tcPr>
          <w:p w14:paraId="01BC50E0" w14:textId="51D1036D"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2</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1</w:t>
            </w:r>
          </w:p>
        </w:tc>
        <w:tc>
          <w:tcPr>
            <w:tcW w:w="959" w:type="dxa"/>
            <w:tcBorders>
              <w:top w:val="single" w:sz="2" w:space="0" w:color="001D77"/>
              <w:left w:val="single" w:sz="4" w:space="0" w:color="001D77"/>
              <w:bottom w:val="single" w:sz="2" w:space="0" w:color="001D77"/>
              <w:right w:val="single" w:sz="4" w:space="0" w:color="001D77"/>
            </w:tcBorders>
            <w:vAlign w:val="bottom"/>
          </w:tcPr>
          <w:p w14:paraId="307744F8" w14:textId="130F87D8"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1</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1</w:t>
            </w:r>
          </w:p>
        </w:tc>
        <w:tc>
          <w:tcPr>
            <w:tcW w:w="952" w:type="dxa"/>
            <w:tcBorders>
              <w:top w:val="single" w:sz="2" w:space="0" w:color="001D77"/>
              <w:left w:val="single" w:sz="4" w:space="0" w:color="001D77"/>
              <w:bottom w:val="single" w:sz="2" w:space="0" w:color="001D77"/>
              <w:right w:val="single" w:sz="4" w:space="0" w:color="001D77"/>
            </w:tcBorders>
            <w:vAlign w:val="bottom"/>
          </w:tcPr>
          <w:p w14:paraId="6A9D9C49" w14:textId="55285C99"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1</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3</w:t>
            </w:r>
          </w:p>
        </w:tc>
        <w:tc>
          <w:tcPr>
            <w:tcW w:w="955" w:type="dxa"/>
            <w:tcBorders>
              <w:top w:val="single" w:sz="2" w:space="0" w:color="001D77"/>
              <w:left w:val="single" w:sz="4" w:space="0" w:color="001D77"/>
              <w:bottom w:val="single" w:sz="2" w:space="0" w:color="001D77"/>
              <w:right w:val="nil"/>
            </w:tcBorders>
            <w:vAlign w:val="bottom"/>
          </w:tcPr>
          <w:p w14:paraId="3B818439" w14:textId="14C97652"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0</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5</w:t>
            </w:r>
          </w:p>
        </w:tc>
      </w:tr>
      <w:tr w:rsidR="00E15DA4" w:rsidRPr="003F10DA" w14:paraId="6426610F" w14:textId="77777777" w:rsidTr="0054554B">
        <w:tc>
          <w:tcPr>
            <w:tcW w:w="8096" w:type="dxa"/>
            <w:gridSpan w:val="7"/>
            <w:tcBorders>
              <w:top w:val="single" w:sz="2" w:space="0" w:color="001D77"/>
              <w:left w:val="nil"/>
              <w:bottom w:val="single" w:sz="2" w:space="0" w:color="001D77"/>
              <w:right w:val="nil"/>
            </w:tcBorders>
            <w:vAlign w:val="center"/>
          </w:tcPr>
          <w:p w14:paraId="6E62ECE1" w14:textId="77777777" w:rsidR="00E15DA4" w:rsidRPr="00B1541F" w:rsidRDefault="00E15DA4" w:rsidP="0054554B">
            <w:pPr>
              <w:spacing w:before="40" w:after="40" w:line="259" w:lineRule="auto"/>
              <w:jc w:val="center"/>
              <w:rPr>
                <w:rFonts w:ascii="Fira Sans" w:hAnsi="Fira Sans"/>
                <w:b/>
                <w:sz w:val="12"/>
                <w:szCs w:val="12"/>
                <w:lang w:val="en-GB"/>
              </w:rPr>
            </w:pPr>
            <w:r w:rsidRPr="00B1541F">
              <w:rPr>
                <w:rFonts w:ascii="Fira Sans" w:hAnsi="Fira Sans"/>
                <w:b/>
                <w:sz w:val="12"/>
                <w:szCs w:val="12"/>
                <w:lang w:val="en-GB"/>
              </w:rPr>
              <w:t>In the longer term (next 12 months) – compared to the current situation</w:t>
            </w:r>
          </w:p>
        </w:tc>
      </w:tr>
      <w:tr w:rsidR="00E35319" w:rsidRPr="00B1541F" w14:paraId="29737EDD" w14:textId="77777777" w:rsidTr="00962557">
        <w:tc>
          <w:tcPr>
            <w:tcW w:w="2552" w:type="dxa"/>
            <w:tcBorders>
              <w:top w:val="single" w:sz="2" w:space="0" w:color="001D77"/>
              <w:left w:val="nil"/>
              <w:bottom w:val="single" w:sz="2" w:space="0" w:color="001D77"/>
              <w:right w:val="single" w:sz="4" w:space="0" w:color="001D77"/>
            </w:tcBorders>
            <w:vAlign w:val="center"/>
          </w:tcPr>
          <w:p w14:paraId="2F6656E4" w14:textId="77777777" w:rsidR="00E35319" w:rsidRPr="00B1541F" w:rsidRDefault="00E35319" w:rsidP="00E35319">
            <w:pPr>
              <w:spacing w:before="40" w:after="40" w:line="259" w:lineRule="auto"/>
              <w:ind w:firstLine="178"/>
              <w:rPr>
                <w:rFonts w:ascii="Fira Sans" w:hAnsi="Fira Sans"/>
                <w:sz w:val="12"/>
                <w:szCs w:val="12"/>
                <w:lang w:val="en-GB"/>
              </w:rPr>
            </w:pPr>
            <w:r w:rsidRPr="00B1541F">
              <w:rPr>
                <w:rFonts w:ascii="Fira Sans" w:hAnsi="Fira Sans"/>
                <w:sz w:val="12"/>
                <w:szCs w:val="12"/>
                <w:lang w:val="en-GB"/>
              </w:rPr>
              <w:t>they will rise faster</w:t>
            </w:r>
          </w:p>
        </w:tc>
        <w:tc>
          <w:tcPr>
            <w:tcW w:w="847" w:type="dxa"/>
            <w:tcBorders>
              <w:top w:val="single" w:sz="2" w:space="0" w:color="001D77"/>
              <w:left w:val="single" w:sz="4" w:space="0" w:color="001D77"/>
              <w:bottom w:val="single" w:sz="2" w:space="0" w:color="001D77"/>
              <w:right w:val="single" w:sz="4" w:space="0" w:color="001D77"/>
            </w:tcBorders>
            <w:vAlign w:val="bottom"/>
          </w:tcPr>
          <w:p w14:paraId="04202586" w14:textId="43323849"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8</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9</w:t>
            </w:r>
          </w:p>
        </w:tc>
        <w:tc>
          <w:tcPr>
            <w:tcW w:w="907" w:type="dxa"/>
            <w:tcBorders>
              <w:top w:val="single" w:sz="2" w:space="0" w:color="001D77"/>
              <w:left w:val="single" w:sz="4" w:space="0" w:color="001D77"/>
              <w:bottom w:val="single" w:sz="2" w:space="0" w:color="001D77"/>
              <w:right w:val="single" w:sz="4" w:space="0" w:color="001D77"/>
            </w:tcBorders>
            <w:vAlign w:val="bottom"/>
          </w:tcPr>
          <w:p w14:paraId="604C3E19" w14:textId="195B6B45"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15</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9</w:t>
            </w:r>
          </w:p>
        </w:tc>
        <w:tc>
          <w:tcPr>
            <w:tcW w:w="924" w:type="dxa"/>
            <w:tcBorders>
              <w:top w:val="single" w:sz="2" w:space="0" w:color="001D77"/>
              <w:left w:val="single" w:sz="4" w:space="0" w:color="001D77"/>
              <w:bottom w:val="single" w:sz="2" w:space="0" w:color="001D77"/>
              <w:right w:val="single" w:sz="4" w:space="0" w:color="001D77"/>
            </w:tcBorders>
            <w:vAlign w:val="bottom"/>
          </w:tcPr>
          <w:p w14:paraId="67F73CAA" w14:textId="18C5568D"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10</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3</w:t>
            </w:r>
          </w:p>
        </w:tc>
        <w:tc>
          <w:tcPr>
            <w:tcW w:w="959" w:type="dxa"/>
            <w:tcBorders>
              <w:top w:val="single" w:sz="2" w:space="0" w:color="001D77"/>
              <w:left w:val="single" w:sz="4" w:space="0" w:color="001D77"/>
              <w:bottom w:val="single" w:sz="2" w:space="0" w:color="001D77"/>
              <w:right w:val="single" w:sz="4" w:space="0" w:color="001D77"/>
            </w:tcBorders>
            <w:vAlign w:val="bottom"/>
          </w:tcPr>
          <w:p w14:paraId="12DF4211" w14:textId="4BE1D179"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12</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2</w:t>
            </w:r>
          </w:p>
        </w:tc>
        <w:tc>
          <w:tcPr>
            <w:tcW w:w="952" w:type="dxa"/>
            <w:tcBorders>
              <w:top w:val="single" w:sz="2" w:space="0" w:color="001D77"/>
              <w:left w:val="single" w:sz="4" w:space="0" w:color="001D77"/>
              <w:bottom w:val="single" w:sz="2" w:space="0" w:color="001D77"/>
              <w:right w:val="single" w:sz="4" w:space="0" w:color="001D77"/>
            </w:tcBorders>
            <w:vAlign w:val="bottom"/>
          </w:tcPr>
          <w:p w14:paraId="19F646C4" w14:textId="479F3EEC"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11</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3</w:t>
            </w:r>
          </w:p>
        </w:tc>
        <w:tc>
          <w:tcPr>
            <w:tcW w:w="955" w:type="dxa"/>
            <w:tcBorders>
              <w:top w:val="single" w:sz="2" w:space="0" w:color="001D77"/>
              <w:left w:val="single" w:sz="4" w:space="0" w:color="001D77"/>
              <w:bottom w:val="single" w:sz="2" w:space="0" w:color="001D77"/>
              <w:right w:val="nil"/>
            </w:tcBorders>
            <w:vAlign w:val="bottom"/>
          </w:tcPr>
          <w:p w14:paraId="180596B6" w14:textId="31F7C994"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25</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9</w:t>
            </w:r>
          </w:p>
        </w:tc>
      </w:tr>
      <w:tr w:rsidR="00E35319" w:rsidRPr="00B1541F" w14:paraId="11E2B773" w14:textId="77777777" w:rsidTr="00962557">
        <w:tc>
          <w:tcPr>
            <w:tcW w:w="2552" w:type="dxa"/>
            <w:tcBorders>
              <w:top w:val="single" w:sz="2" w:space="0" w:color="001D77"/>
              <w:left w:val="nil"/>
              <w:bottom w:val="single" w:sz="2" w:space="0" w:color="001D77"/>
              <w:right w:val="single" w:sz="4" w:space="0" w:color="001D77"/>
            </w:tcBorders>
            <w:vAlign w:val="center"/>
          </w:tcPr>
          <w:p w14:paraId="4ED6A758" w14:textId="77777777" w:rsidR="00E35319" w:rsidRPr="00B1541F" w:rsidRDefault="00E35319" w:rsidP="00E35319">
            <w:pPr>
              <w:spacing w:before="40" w:after="40" w:line="259" w:lineRule="auto"/>
              <w:ind w:firstLine="178"/>
              <w:rPr>
                <w:rFonts w:ascii="Fira Sans" w:hAnsi="Fira Sans"/>
                <w:sz w:val="12"/>
                <w:szCs w:val="12"/>
                <w:lang w:val="en-GB"/>
              </w:rPr>
            </w:pPr>
            <w:r w:rsidRPr="00B1541F">
              <w:rPr>
                <w:rFonts w:ascii="Fira Sans" w:hAnsi="Fira Sans"/>
                <w:sz w:val="12"/>
                <w:szCs w:val="12"/>
                <w:lang w:val="en-GB"/>
              </w:rPr>
              <w:t>they will rise slower</w:t>
            </w:r>
          </w:p>
        </w:tc>
        <w:tc>
          <w:tcPr>
            <w:tcW w:w="847" w:type="dxa"/>
            <w:tcBorders>
              <w:top w:val="single" w:sz="2" w:space="0" w:color="001D77"/>
              <w:left w:val="single" w:sz="4" w:space="0" w:color="001D77"/>
              <w:bottom w:val="single" w:sz="2" w:space="0" w:color="001D77"/>
              <w:right w:val="single" w:sz="4" w:space="0" w:color="001D77"/>
            </w:tcBorders>
            <w:vAlign w:val="bottom"/>
          </w:tcPr>
          <w:p w14:paraId="1BDECA9D" w14:textId="475B9BB6"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51</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0</w:t>
            </w:r>
          </w:p>
        </w:tc>
        <w:tc>
          <w:tcPr>
            <w:tcW w:w="907" w:type="dxa"/>
            <w:tcBorders>
              <w:top w:val="single" w:sz="2" w:space="0" w:color="001D77"/>
              <w:left w:val="single" w:sz="4" w:space="0" w:color="001D77"/>
              <w:bottom w:val="single" w:sz="2" w:space="0" w:color="001D77"/>
              <w:right w:val="single" w:sz="4" w:space="0" w:color="001D77"/>
            </w:tcBorders>
            <w:vAlign w:val="bottom"/>
          </w:tcPr>
          <w:p w14:paraId="4D0FB53D" w14:textId="3A7B4186"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52</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6</w:t>
            </w:r>
          </w:p>
        </w:tc>
        <w:tc>
          <w:tcPr>
            <w:tcW w:w="924" w:type="dxa"/>
            <w:tcBorders>
              <w:top w:val="single" w:sz="2" w:space="0" w:color="001D77"/>
              <w:left w:val="single" w:sz="4" w:space="0" w:color="001D77"/>
              <w:bottom w:val="single" w:sz="2" w:space="0" w:color="001D77"/>
              <w:right w:val="single" w:sz="4" w:space="0" w:color="001D77"/>
            </w:tcBorders>
            <w:vAlign w:val="bottom"/>
          </w:tcPr>
          <w:p w14:paraId="6EA8B495" w14:textId="3E73E9ED"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51</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2</w:t>
            </w:r>
          </w:p>
        </w:tc>
        <w:tc>
          <w:tcPr>
            <w:tcW w:w="959" w:type="dxa"/>
            <w:tcBorders>
              <w:top w:val="single" w:sz="2" w:space="0" w:color="001D77"/>
              <w:left w:val="single" w:sz="4" w:space="0" w:color="001D77"/>
              <w:bottom w:val="single" w:sz="2" w:space="0" w:color="001D77"/>
              <w:right w:val="single" w:sz="4" w:space="0" w:color="001D77"/>
            </w:tcBorders>
            <w:vAlign w:val="bottom"/>
          </w:tcPr>
          <w:p w14:paraId="5924A6A6" w14:textId="1A97D9E2"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50</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6</w:t>
            </w:r>
          </w:p>
        </w:tc>
        <w:tc>
          <w:tcPr>
            <w:tcW w:w="952" w:type="dxa"/>
            <w:tcBorders>
              <w:top w:val="single" w:sz="2" w:space="0" w:color="001D77"/>
              <w:left w:val="single" w:sz="4" w:space="0" w:color="001D77"/>
              <w:bottom w:val="single" w:sz="2" w:space="0" w:color="001D77"/>
              <w:right w:val="single" w:sz="4" w:space="0" w:color="001D77"/>
            </w:tcBorders>
            <w:vAlign w:val="bottom"/>
          </w:tcPr>
          <w:p w14:paraId="6E1A0525" w14:textId="48A30632"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56</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2</w:t>
            </w:r>
          </w:p>
        </w:tc>
        <w:tc>
          <w:tcPr>
            <w:tcW w:w="955" w:type="dxa"/>
            <w:tcBorders>
              <w:top w:val="single" w:sz="2" w:space="0" w:color="001D77"/>
              <w:left w:val="single" w:sz="4" w:space="0" w:color="001D77"/>
              <w:bottom w:val="single" w:sz="2" w:space="0" w:color="001D77"/>
              <w:right w:val="nil"/>
            </w:tcBorders>
            <w:vAlign w:val="bottom"/>
          </w:tcPr>
          <w:p w14:paraId="77444A49" w14:textId="53C667D8"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41</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5</w:t>
            </w:r>
          </w:p>
        </w:tc>
      </w:tr>
      <w:tr w:rsidR="00E35319" w:rsidRPr="00B1541F" w14:paraId="5FC75149" w14:textId="77777777" w:rsidTr="00962557">
        <w:tc>
          <w:tcPr>
            <w:tcW w:w="2552" w:type="dxa"/>
            <w:tcBorders>
              <w:top w:val="single" w:sz="2" w:space="0" w:color="001D77"/>
              <w:left w:val="nil"/>
              <w:bottom w:val="single" w:sz="2" w:space="0" w:color="001D77"/>
              <w:right w:val="single" w:sz="4" w:space="0" w:color="001D77"/>
            </w:tcBorders>
            <w:vAlign w:val="center"/>
          </w:tcPr>
          <w:p w14:paraId="41A48407" w14:textId="77777777" w:rsidR="00E35319" w:rsidRPr="00B1541F" w:rsidRDefault="00E35319" w:rsidP="00E35319">
            <w:pPr>
              <w:spacing w:before="40" w:after="40" w:line="259" w:lineRule="auto"/>
              <w:ind w:firstLine="178"/>
              <w:rPr>
                <w:rFonts w:ascii="Fira Sans" w:hAnsi="Fira Sans"/>
                <w:sz w:val="12"/>
                <w:szCs w:val="12"/>
                <w:lang w:val="en-GB"/>
              </w:rPr>
            </w:pPr>
            <w:r w:rsidRPr="00B1541F">
              <w:rPr>
                <w:rFonts w:ascii="Fira Sans" w:hAnsi="Fira Sans"/>
                <w:sz w:val="12"/>
                <w:szCs w:val="12"/>
                <w:lang w:val="en-GB"/>
              </w:rPr>
              <w:t>they will stabilise</w:t>
            </w:r>
          </w:p>
        </w:tc>
        <w:tc>
          <w:tcPr>
            <w:tcW w:w="847" w:type="dxa"/>
            <w:tcBorders>
              <w:top w:val="single" w:sz="2" w:space="0" w:color="001D77"/>
              <w:left w:val="single" w:sz="4" w:space="0" w:color="001D77"/>
              <w:bottom w:val="single" w:sz="2" w:space="0" w:color="001D77"/>
              <w:right w:val="single" w:sz="4" w:space="0" w:color="001D77"/>
            </w:tcBorders>
            <w:vAlign w:val="bottom"/>
          </w:tcPr>
          <w:p w14:paraId="5F69E4CC" w14:textId="4D7C3EC8"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36</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8</w:t>
            </w:r>
          </w:p>
        </w:tc>
        <w:tc>
          <w:tcPr>
            <w:tcW w:w="907" w:type="dxa"/>
            <w:tcBorders>
              <w:top w:val="single" w:sz="2" w:space="0" w:color="001D77"/>
              <w:left w:val="single" w:sz="4" w:space="0" w:color="001D77"/>
              <w:bottom w:val="single" w:sz="2" w:space="0" w:color="001D77"/>
              <w:right w:val="single" w:sz="4" w:space="0" w:color="001D77"/>
            </w:tcBorders>
            <w:vAlign w:val="bottom"/>
          </w:tcPr>
          <w:p w14:paraId="7C7B414B" w14:textId="26B9D6FC"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28</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8</w:t>
            </w:r>
          </w:p>
        </w:tc>
        <w:tc>
          <w:tcPr>
            <w:tcW w:w="924" w:type="dxa"/>
            <w:tcBorders>
              <w:top w:val="single" w:sz="2" w:space="0" w:color="001D77"/>
              <w:left w:val="single" w:sz="4" w:space="0" w:color="001D77"/>
              <w:bottom w:val="single" w:sz="2" w:space="0" w:color="001D77"/>
              <w:right w:val="single" w:sz="4" w:space="0" w:color="001D77"/>
            </w:tcBorders>
            <w:vAlign w:val="bottom"/>
          </w:tcPr>
          <w:p w14:paraId="1F84DCA0" w14:textId="4097A5F8"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37</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3</w:t>
            </w:r>
          </w:p>
        </w:tc>
        <w:tc>
          <w:tcPr>
            <w:tcW w:w="959" w:type="dxa"/>
            <w:tcBorders>
              <w:top w:val="single" w:sz="2" w:space="0" w:color="001D77"/>
              <w:left w:val="single" w:sz="4" w:space="0" w:color="001D77"/>
              <w:bottom w:val="single" w:sz="2" w:space="0" w:color="001D77"/>
              <w:right w:val="single" w:sz="4" w:space="0" w:color="001D77"/>
            </w:tcBorders>
            <w:vAlign w:val="bottom"/>
          </w:tcPr>
          <w:p w14:paraId="47109BB3" w14:textId="316FB253"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35</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8</w:t>
            </w:r>
          </w:p>
        </w:tc>
        <w:tc>
          <w:tcPr>
            <w:tcW w:w="952" w:type="dxa"/>
            <w:tcBorders>
              <w:top w:val="single" w:sz="2" w:space="0" w:color="001D77"/>
              <w:left w:val="single" w:sz="4" w:space="0" w:color="001D77"/>
              <w:bottom w:val="single" w:sz="2" w:space="0" w:color="001D77"/>
              <w:right w:val="single" w:sz="4" w:space="0" w:color="001D77"/>
            </w:tcBorders>
            <w:vAlign w:val="bottom"/>
          </w:tcPr>
          <w:p w14:paraId="6331F6FF" w14:textId="44E89BE6"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31</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4</w:t>
            </w:r>
          </w:p>
        </w:tc>
        <w:tc>
          <w:tcPr>
            <w:tcW w:w="955" w:type="dxa"/>
            <w:tcBorders>
              <w:top w:val="single" w:sz="2" w:space="0" w:color="001D77"/>
              <w:left w:val="single" w:sz="4" w:space="0" w:color="001D77"/>
              <w:bottom w:val="single" w:sz="2" w:space="0" w:color="001D77"/>
              <w:right w:val="nil"/>
            </w:tcBorders>
            <w:vAlign w:val="bottom"/>
          </w:tcPr>
          <w:p w14:paraId="0EDD6DBB" w14:textId="7D2EFFAB"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32</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6</w:t>
            </w:r>
          </w:p>
        </w:tc>
      </w:tr>
      <w:tr w:rsidR="00E35319" w:rsidRPr="00B1541F" w14:paraId="4710A932" w14:textId="77777777" w:rsidTr="00962557">
        <w:tc>
          <w:tcPr>
            <w:tcW w:w="2552" w:type="dxa"/>
            <w:tcBorders>
              <w:top w:val="single" w:sz="2" w:space="0" w:color="001D77"/>
              <w:left w:val="nil"/>
              <w:bottom w:val="single" w:sz="2" w:space="0" w:color="001D77"/>
              <w:right w:val="single" w:sz="4" w:space="0" w:color="001D77"/>
            </w:tcBorders>
            <w:vAlign w:val="center"/>
          </w:tcPr>
          <w:p w14:paraId="7C8639C1" w14:textId="77777777" w:rsidR="00E35319" w:rsidRPr="00B1541F" w:rsidRDefault="00E35319" w:rsidP="00E35319">
            <w:pPr>
              <w:spacing w:before="40" w:after="40" w:line="259" w:lineRule="auto"/>
              <w:ind w:firstLine="178"/>
              <w:rPr>
                <w:rFonts w:ascii="Fira Sans" w:hAnsi="Fira Sans"/>
                <w:sz w:val="12"/>
                <w:szCs w:val="12"/>
                <w:lang w:val="en-GB"/>
              </w:rPr>
            </w:pPr>
            <w:r w:rsidRPr="00B1541F">
              <w:rPr>
                <w:rFonts w:ascii="Fira Sans" w:hAnsi="Fira Sans"/>
                <w:sz w:val="12"/>
                <w:szCs w:val="12"/>
                <w:lang w:val="en-GB"/>
              </w:rPr>
              <w:t>they will fall</w:t>
            </w:r>
          </w:p>
        </w:tc>
        <w:tc>
          <w:tcPr>
            <w:tcW w:w="847" w:type="dxa"/>
            <w:tcBorders>
              <w:top w:val="single" w:sz="2" w:space="0" w:color="001D77"/>
              <w:left w:val="single" w:sz="4" w:space="0" w:color="001D77"/>
              <w:bottom w:val="single" w:sz="2" w:space="0" w:color="001D77"/>
              <w:right w:val="single" w:sz="4" w:space="0" w:color="001D77"/>
            </w:tcBorders>
            <w:vAlign w:val="bottom"/>
          </w:tcPr>
          <w:p w14:paraId="446291F5" w14:textId="6FE56616"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3</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3</w:t>
            </w:r>
          </w:p>
        </w:tc>
        <w:tc>
          <w:tcPr>
            <w:tcW w:w="907" w:type="dxa"/>
            <w:tcBorders>
              <w:top w:val="single" w:sz="2" w:space="0" w:color="001D77"/>
              <w:left w:val="single" w:sz="4" w:space="0" w:color="001D77"/>
              <w:bottom w:val="single" w:sz="2" w:space="0" w:color="001D77"/>
              <w:right w:val="single" w:sz="4" w:space="0" w:color="001D77"/>
            </w:tcBorders>
            <w:vAlign w:val="bottom"/>
          </w:tcPr>
          <w:p w14:paraId="14862CC3" w14:textId="2D6DD96E"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2</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7</w:t>
            </w:r>
          </w:p>
        </w:tc>
        <w:tc>
          <w:tcPr>
            <w:tcW w:w="924" w:type="dxa"/>
            <w:tcBorders>
              <w:top w:val="single" w:sz="2" w:space="0" w:color="001D77"/>
              <w:left w:val="single" w:sz="4" w:space="0" w:color="001D77"/>
              <w:bottom w:val="single" w:sz="2" w:space="0" w:color="001D77"/>
              <w:right w:val="single" w:sz="4" w:space="0" w:color="001D77"/>
            </w:tcBorders>
            <w:vAlign w:val="bottom"/>
          </w:tcPr>
          <w:p w14:paraId="7A6FF6A0" w14:textId="7AEE6BC1"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1</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2</w:t>
            </w:r>
          </w:p>
        </w:tc>
        <w:tc>
          <w:tcPr>
            <w:tcW w:w="959" w:type="dxa"/>
            <w:tcBorders>
              <w:top w:val="single" w:sz="2" w:space="0" w:color="001D77"/>
              <w:left w:val="single" w:sz="4" w:space="0" w:color="001D77"/>
              <w:bottom w:val="single" w:sz="2" w:space="0" w:color="001D77"/>
              <w:right w:val="single" w:sz="4" w:space="0" w:color="001D77"/>
            </w:tcBorders>
            <w:vAlign w:val="bottom"/>
          </w:tcPr>
          <w:p w14:paraId="34554466" w14:textId="0FA12A37"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1</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4</w:t>
            </w:r>
          </w:p>
        </w:tc>
        <w:tc>
          <w:tcPr>
            <w:tcW w:w="952" w:type="dxa"/>
            <w:tcBorders>
              <w:top w:val="single" w:sz="2" w:space="0" w:color="001D77"/>
              <w:left w:val="single" w:sz="4" w:space="0" w:color="001D77"/>
              <w:bottom w:val="single" w:sz="2" w:space="0" w:color="001D77"/>
              <w:right w:val="single" w:sz="4" w:space="0" w:color="001D77"/>
            </w:tcBorders>
            <w:vAlign w:val="bottom"/>
          </w:tcPr>
          <w:p w14:paraId="462DC2AA" w14:textId="2719E983"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1</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1</w:t>
            </w:r>
          </w:p>
        </w:tc>
        <w:tc>
          <w:tcPr>
            <w:tcW w:w="955" w:type="dxa"/>
            <w:tcBorders>
              <w:top w:val="single" w:sz="2" w:space="0" w:color="001D77"/>
              <w:left w:val="single" w:sz="4" w:space="0" w:color="001D77"/>
              <w:bottom w:val="single" w:sz="2" w:space="0" w:color="001D77"/>
              <w:right w:val="nil"/>
            </w:tcBorders>
            <w:vAlign w:val="bottom"/>
          </w:tcPr>
          <w:p w14:paraId="6491C3C8" w14:textId="6FAEF9FD"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0</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0</w:t>
            </w:r>
          </w:p>
        </w:tc>
      </w:tr>
      <w:tr w:rsidR="00E15DA4" w:rsidRPr="00B1541F" w14:paraId="26B3BD07" w14:textId="77777777" w:rsidTr="0054554B">
        <w:trPr>
          <w:trHeight w:val="170"/>
        </w:trPr>
        <w:tc>
          <w:tcPr>
            <w:tcW w:w="8096" w:type="dxa"/>
            <w:gridSpan w:val="7"/>
            <w:tcBorders>
              <w:top w:val="single" w:sz="2" w:space="0" w:color="001D77"/>
              <w:left w:val="nil"/>
              <w:bottom w:val="single" w:sz="4" w:space="0" w:color="C4CBF5"/>
              <w:right w:val="nil"/>
            </w:tcBorders>
            <w:shd w:val="clear" w:color="auto" w:fill="C4CBF5"/>
          </w:tcPr>
          <w:p w14:paraId="6537BF53" w14:textId="77777777" w:rsidR="00E15DA4" w:rsidRPr="00B1541F" w:rsidRDefault="00E15DA4" w:rsidP="0054554B">
            <w:pPr>
              <w:spacing w:line="240" w:lineRule="auto"/>
              <w:rPr>
                <w:rFonts w:ascii="Fira Sans" w:hAnsi="Fira Sans"/>
                <w:b/>
                <w:sz w:val="14"/>
                <w:szCs w:val="14"/>
                <w:lang w:val="en-GB"/>
              </w:rPr>
            </w:pPr>
          </w:p>
        </w:tc>
      </w:tr>
      <w:tr w:rsidR="00E15DA4" w:rsidRPr="003F10DA" w14:paraId="15FD6AE9" w14:textId="77777777" w:rsidTr="0054554B">
        <w:tc>
          <w:tcPr>
            <w:tcW w:w="8096" w:type="dxa"/>
            <w:gridSpan w:val="7"/>
            <w:tcBorders>
              <w:top w:val="single" w:sz="4" w:space="0" w:color="C4CBF5"/>
              <w:left w:val="nil"/>
              <w:bottom w:val="single" w:sz="4" w:space="0" w:color="001D77"/>
              <w:right w:val="nil"/>
            </w:tcBorders>
          </w:tcPr>
          <w:p w14:paraId="58678245" w14:textId="77777777" w:rsidR="00E15DA4" w:rsidRPr="00B1541F" w:rsidRDefault="00E15DA4" w:rsidP="0054554B">
            <w:pPr>
              <w:tabs>
                <w:tab w:val="left" w:pos="176"/>
              </w:tabs>
              <w:spacing w:before="40" w:after="40" w:line="259" w:lineRule="auto"/>
              <w:ind w:left="176" w:hanging="176"/>
              <w:rPr>
                <w:rFonts w:ascii="Fira Sans" w:hAnsi="Fira Sans"/>
                <w:sz w:val="14"/>
                <w:szCs w:val="14"/>
                <w:lang w:val="en-GB"/>
              </w:rPr>
            </w:pPr>
            <w:r w:rsidRPr="00B1541F">
              <w:rPr>
                <w:rFonts w:ascii="Fira Sans" w:hAnsi="Fira Sans"/>
                <w:b/>
                <w:sz w:val="14"/>
                <w:szCs w:val="14"/>
                <w:lang w:val="en-GB"/>
              </w:rPr>
              <w:t>5. Which of the following factors will have the biggest impact on the operating costs of your company throughout the next quarter?</w:t>
            </w:r>
          </w:p>
        </w:tc>
      </w:tr>
      <w:tr w:rsidR="00E15DA4" w:rsidRPr="00B1541F" w14:paraId="7CD2C507" w14:textId="77777777" w:rsidTr="0054554B">
        <w:tc>
          <w:tcPr>
            <w:tcW w:w="8096" w:type="dxa"/>
            <w:gridSpan w:val="7"/>
            <w:tcBorders>
              <w:top w:val="single" w:sz="4" w:space="0" w:color="001D77"/>
              <w:left w:val="nil"/>
              <w:bottom w:val="single" w:sz="2" w:space="0" w:color="001D77"/>
              <w:right w:val="nil"/>
            </w:tcBorders>
            <w:vAlign w:val="center"/>
          </w:tcPr>
          <w:p w14:paraId="35FB17F4" w14:textId="77777777" w:rsidR="00E15DA4" w:rsidRPr="00B1541F" w:rsidRDefault="00E15DA4" w:rsidP="0054554B">
            <w:pPr>
              <w:spacing w:before="40" w:after="40" w:line="259" w:lineRule="auto"/>
              <w:jc w:val="center"/>
              <w:rPr>
                <w:rFonts w:ascii="Fira Sans" w:hAnsi="Fira Sans" w:cs="Fira Sans"/>
                <w:b/>
                <w:color w:val="000000"/>
                <w:sz w:val="12"/>
                <w:szCs w:val="12"/>
                <w:lang w:val="en-GB"/>
              </w:rPr>
            </w:pPr>
            <w:r w:rsidRPr="00B1541F">
              <w:rPr>
                <w:rFonts w:ascii="Fira Sans" w:hAnsi="Fira Sans" w:cs="Fira Sans"/>
                <w:b/>
                <w:color w:val="000000"/>
                <w:sz w:val="12"/>
                <w:szCs w:val="12"/>
                <w:lang w:val="en-GB"/>
              </w:rPr>
              <w:t xml:space="preserve">increase in costs   </w:t>
            </w:r>
          </w:p>
        </w:tc>
      </w:tr>
      <w:tr w:rsidR="00E35319" w:rsidRPr="00B1541F" w14:paraId="3FD13BDD" w14:textId="77777777" w:rsidTr="00962557">
        <w:tc>
          <w:tcPr>
            <w:tcW w:w="2552" w:type="dxa"/>
            <w:tcBorders>
              <w:top w:val="single" w:sz="2" w:space="0" w:color="001D77"/>
              <w:left w:val="nil"/>
              <w:bottom w:val="single" w:sz="2" w:space="0" w:color="001D77"/>
              <w:right w:val="single" w:sz="2" w:space="0" w:color="001D77"/>
            </w:tcBorders>
            <w:vAlign w:val="center"/>
          </w:tcPr>
          <w:p w14:paraId="3CDD9222" w14:textId="77777777" w:rsidR="00E35319" w:rsidRPr="00B1541F" w:rsidRDefault="00E35319" w:rsidP="00E35319">
            <w:pPr>
              <w:spacing w:before="40" w:after="40" w:line="259" w:lineRule="auto"/>
              <w:rPr>
                <w:rFonts w:ascii="Fira Sans" w:hAnsi="Fira Sans" w:cs="Fira Sans"/>
                <w:color w:val="000000"/>
                <w:sz w:val="12"/>
                <w:szCs w:val="12"/>
                <w:lang w:val="en-GB"/>
              </w:rPr>
            </w:pPr>
            <w:r w:rsidRPr="00B1541F">
              <w:rPr>
                <w:rFonts w:ascii="Fira Sans" w:hAnsi="Fira Sans" w:cs="Fira Sans"/>
                <w:color w:val="000000"/>
                <w:sz w:val="12"/>
                <w:szCs w:val="12"/>
                <w:lang w:val="en-GB"/>
              </w:rPr>
              <w:t>prices of energy and fuel</w:t>
            </w:r>
          </w:p>
        </w:tc>
        <w:tc>
          <w:tcPr>
            <w:tcW w:w="847" w:type="dxa"/>
            <w:tcBorders>
              <w:top w:val="single" w:sz="4" w:space="0" w:color="001D77"/>
              <w:left w:val="single" w:sz="2" w:space="0" w:color="001D77"/>
              <w:bottom w:val="single" w:sz="4" w:space="0" w:color="001D77"/>
              <w:right w:val="single" w:sz="4" w:space="0" w:color="001D77"/>
            </w:tcBorders>
            <w:vAlign w:val="bottom"/>
          </w:tcPr>
          <w:p w14:paraId="1B3BEE1B" w14:textId="2F8E585A"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69</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1</w:t>
            </w:r>
          </w:p>
        </w:tc>
        <w:tc>
          <w:tcPr>
            <w:tcW w:w="907" w:type="dxa"/>
            <w:tcBorders>
              <w:top w:val="single" w:sz="4" w:space="0" w:color="001D77"/>
              <w:left w:val="single" w:sz="4" w:space="0" w:color="001D77"/>
              <w:bottom w:val="single" w:sz="4" w:space="0" w:color="001D77"/>
              <w:right w:val="single" w:sz="4" w:space="0" w:color="001D77"/>
            </w:tcBorders>
            <w:vAlign w:val="bottom"/>
          </w:tcPr>
          <w:p w14:paraId="652A4DC9" w14:textId="6F37F1B6"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79</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6</w:t>
            </w:r>
          </w:p>
        </w:tc>
        <w:tc>
          <w:tcPr>
            <w:tcW w:w="924" w:type="dxa"/>
            <w:tcBorders>
              <w:top w:val="single" w:sz="4" w:space="0" w:color="001D77"/>
              <w:left w:val="single" w:sz="4" w:space="0" w:color="001D77"/>
              <w:bottom w:val="single" w:sz="4" w:space="0" w:color="001D77"/>
              <w:right w:val="single" w:sz="4" w:space="0" w:color="001D77"/>
            </w:tcBorders>
            <w:vAlign w:val="bottom"/>
          </w:tcPr>
          <w:p w14:paraId="22F6F8E7" w14:textId="5ED5DD9F"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77</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9</w:t>
            </w:r>
          </w:p>
        </w:tc>
        <w:tc>
          <w:tcPr>
            <w:tcW w:w="959" w:type="dxa"/>
            <w:tcBorders>
              <w:top w:val="single" w:sz="4" w:space="0" w:color="001D77"/>
              <w:left w:val="single" w:sz="4" w:space="0" w:color="001D77"/>
              <w:bottom w:val="single" w:sz="4" w:space="0" w:color="001D77"/>
              <w:right w:val="single" w:sz="4" w:space="0" w:color="001D77"/>
            </w:tcBorders>
            <w:vAlign w:val="bottom"/>
          </w:tcPr>
          <w:p w14:paraId="77B78A6F" w14:textId="25AB69F5"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76</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5</w:t>
            </w:r>
          </w:p>
        </w:tc>
        <w:tc>
          <w:tcPr>
            <w:tcW w:w="952" w:type="dxa"/>
            <w:tcBorders>
              <w:top w:val="single" w:sz="4" w:space="0" w:color="001D77"/>
              <w:left w:val="single" w:sz="4" w:space="0" w:color="001D77"/>
              <w:bottom w:val="single" w:sz="4" w:space="0" w:color="001D77"/>
              <w:right w:val="single" w:sz="4" w:space="0" w:color="001D77"/>
            </w:tcBorders>
            <w:vAlign w:val="bottom"/>
          </w:tcPr>
          <w:p w14:paraId="5746C054" w14:textId="4A5C02AC"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87</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3</w:t>
            </w:r>
          </w:p>
        </w:tc>
        <w:tc>
          <w:tcPr>
            <w:tcW w:w="955" w:type="dxa"/>
            <w:tcBorders>
              <w:top w:val="single" w:sz="4" w:space="0" w:color="001D77"/>
              <w:left w:val="single" w:sz="4" w:space="0" w:color="001D77"/>
              <w:bottom w:val="single" w:sz="4" w:space="0" w:color="001D77"/>
              <w:right w:val="nil"/>
            </w:tcBorders>
            <w:vAlign w:val="bottom"/>
          </w:tcPr>
          <w:p w14:paraId="504D4808" w14:textId="02598B2A"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81</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8</w:t>
            </w:r>
          </w:p>
        </w:tc>
      </w:tr>
      <w:tr w:rsidR="00E35319" w:rsidRPr="00B1541F" w14:paraId="16FE5F58" w14:textId="77777777" w:rsidTr="00962557">
        <w:tc>
          <w:tcPr>
            <w:tcW w:w="2552" w:type="dxa"/>
            <w:tcBorders>
              <w:top w:val="single" w:sz="2" w:space="0" w:color="001D77"/>
              <w:left w:val="nil"/>
              <w:bottom w:val="single" w:sz="2" w:space="0" w:color="001D77"/>
              <w:right w:val="single" w:sz="2" w:space="0" w:color="001D77"/>
            </w:tcBorders>
            <w:vAlign w:val="center"/>
          </w:tcPr>
          <w:p w14:paraId="58F268C5" w14:textId="77777777" w:rsidR="00E35319" w:rsidRPr="00B1541F" w:rsidRDefault="00E35319" w:rsidP="00E35319">
            <w:pPr>
              <w:spacing w:before="40" w:after="40" w:line="259" w:lineRule="auto"/>
              <w:rPr>
                <w:rFonts w:ascii="Fira Sans" w:hAnsi="Fira Sans" w:cs="Fira Sans"/>
                <w:color w:val="000000"/>
                <w:sz w:val="12"/>
                <w:szCs w:val="12"/>
                <w:lang w:val="en-GB"/>
              </w:rPr>
            </w:pPr>
            <w:r w:rsidRPr="00B1541F">
              <w:rPr>
                <w:rFonts w:ascii="Fira Sans" w:hAnsi="Fira Sans" w:cs="Fira Sans"/>
                <w:color w:val="000000"/>
                <w:sz w:val="12"/>
                <w:szCs w:val="12"/>
                <w:lang w:val="en-GB"/>
              </w:rPr>
              <w:t>prices of rent, premises etc.</w:t>
            </w:r>
          </w:p>
        </w:tc>
        <w:tc>
          <w:tcPr>
            <w:tcW w:w="847" w:type="dxa"/>
            <w:tcBorders>
              <w:top w:val="single" w:sz="4" w:space="0" w:color="001D77"/>
              <w:left w:val="single" w:sz="2" w:space="0" w:color="001D77"/>
              <w:bottom w:val="single" w:sz="4" w:space="0" w:color="001D77"/>
              <w:right w:val="single" w:sz="4" w:space="0" w:color="001D77"/>
            </w:tcBorders>
            <w:vAlign w:val="bottom"/>
          </w:tcPr>
          <w:p w14:paraId="66AA4573" w14:textId="6A7CD4CF"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34</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4</w:t>
            </w:r>
          </w:p>
        </w:tc>
        <w:tc>
          <w:tcPr>
            <w:tcW w:w="907" w:type="dxa"/>
            <w:tcBorders>
              <w:top w:val="single" w:sz="4" w:space="0" w:color="001D77"/>
              <w:left w:val="single" w:sz="4" w:space="0" w:color="001D77"/>
              <w:bottom w:val="single" w:sz="4" w:space="0" w:color="001D77"/>
              <w:right w:val="single" w:sz="4" w:space="0" w:color="001D77"/>
            </w:tcBorders>
            <w:vAlign w:val="bottom"/>
          </w:tcPr>
          <w:p w14:paraId="2D373E98" w14:textId="6E1782DF"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48</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3</w:t>
            </w:r>
          </w:p>
        </w:tc>
        <w:tc>
          <w:tcPr>
            <w:tcW w:w="924" w:type="dxa"/>
            <w:tcBorders>
              <w:top w:val="single" w:sz="4" w:space="0" w:color="001D77"/>
              <w:left w:val="single" w:sz="4" w:space="0" w:color="001D77"/>
              <w:bottom w:val="single" w:sz="4" w:space="0" w:color="001D77"/>
              <w:right w:val="single" w:sz="4" w:space="0" w:color="001D77"/>
            </w:tcBorders>
            <w:vAlign w:val="bottom"/>
          </w:tcPr>
          <w:p w14:paraId="3B6923B0" w14:textId="2540A363"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51</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2</w:t>
            </w:r>
          </w:p>
        </w:tc>
        <w:tc>
          <w:tcPr>
            <w:tcW w:w="959" w:type="dxa"/>
            <w:tcBorders>
              <w:top w:val="single" w:sz="4" w:space="0" w:color="001D77"/>
              <w:left w:val="single" w:sz="4" w:space="0" w:color="001D77"/>
              <w:bottom w:val="single" w:sz="4" w:space="0" w:color="001D77"/>
              <w:right w:val="single" w:sz="4" w:space="0" w:color="001D77"/>
            </w:tcBorders>
            <w:vAlign w:val="bottom"/>
          </w:tcPr>
          <w:p w14:paraId="4B8AE1F1" w14:textId="250EE13A"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58</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4</w:t>
            </w:r>
          </w:p>
        </w:tc>
        <w:tc>
          <w:tcPr>
            <w:tcW w:w="952" w:type="dxa"/>
            <w:tcBorders>
              <w:top w:val="single" w:sz="4" w:space="0" w:color="001D77"/>
              <w:left w:val="single" w:sz="4" w:space="0" w:color="001D77"/>
              <w:bottom w:val="single" w:sz="4" w:space="0" w:color="001D77"/>
              <w:right w:val="single" w:sz="4" w:space="0" w:color="001D77"/>
            </w:tcBorders>
            <w:vAlign w:val="bottom"/>
          </w:tcPr>
          <w:p w14:paraId="2A0AAD93" w14:textId="13F2195E"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49</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6</w:t>
            </w:r>
          </w:p>
        </w:tc>
        <w:tc>
          <w:tcPr>
            <w:tcW w:w="955" w:type="dxa"/>
            <w:tcBorders>
              <w:top w:val="single" w:sz="4" w:space="0" w:color="001D77"/>
              <w:left w:val="single" w:sz="4" w:space="0" w:color="001D77"/>
              <w:bottom w:val="single" w:sz="4" w:space="0" w:color="001D77"/>
              <w:right w:val="nil"/>
            </w:tcBorders>
            <w:vAlign w:val="bottom"/>
          </w:tcPr>
          <w:p w14:paraId="76B19DC4" w14:textId="7D796CAD"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64</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4</w:t>
            </w:r>
          </w:p>
        </w:tc>
      </w:tr>
      <w:tr w:rsidR="00E35319" w:rsidRPr="00B1541F" w14:paraId="0280EA25" w14:textId="77777777" w:rsidTr="00962557">
        <w:tc>
          <w:tcPr>
            <w:tcW w:w="2552" w:type="dxa"/>
            <w:tcBorders>
              <w:top w:val="single" w:sz="2" w:space="0" w:color="001D77"/>
              <w:left w:val="nil"/>
              <w:bottom w:val="single" w:sz="2" w:space="0" w:color="001D77"/>
              <w:right w:val="single" w:sz="2" w:space="0" w:color="001D77"/>
            </w:tcBorders>
            <w:vAlign w:val="center"/>
          </w:tcPr>
          <w:p w14:paraId="379C5F41" w14:textId="77777777" w:rsidR="00E35319" w:rsidRPr="00B1541F" w:rsidRDefault="00E35319" w:rsidP="00E35319">
            <w:pPr>
              <w:spacing w:before="40" w:after="40" w:line="259" w:lineRule="auto"/>
              <w:rPr>
                <w:rFonts w:ascii="Fira Sans" w:hAnsi="Fira Sans" w:cs="Fira Sans"/>
                <w:color w:val="000000"/>
                <w:sz w:val="12"/>
                <w:szCs w:val="12"/>
                <w:lang w:val="en-GB"/>
              </w:rPr>
            </w:pPr>
            <w:r w:rsidRPr="00B1541F">
              <w:rPr>
                <w:rFonts w:ascii="Fira Sans" w:hAnsi="Fira Sans" w:cs="Fira Sans"/>
                <w:color w:val="000000"/>
                <w:sz w:val="12"/>
                <w:szCs w:val="12"/>
                <w:lang w:val="en-GB"/>
              </w:rPr>
              <w:t>prices of components and services</w:t>
            </w:r>
          </w:p>
        </w:tc>
        <w:tc>
          <w:tcPr>
            <w:tcW w:w="847" w:type="dxa"/>
            <w:tcBorders>
              <w:top w:val="single" w:sz="4" w:space="0" w:color="001D77"/>
              <w:left w:val="single" w:sz="2" w:space="0" w:color="001D77"/>
              <w:bottom w:val="single" w:sz="4" w:space="0" w:color="001D77"/>
              <w:right w:val="single" w:sz="4" w:space="0" w:color="001D77"/>
            </w:tcBorders>
            <w:vAlign w:val="bottom"/>
          </w:tcPr>
          <w:p w14:paraId="04FF0181" w14:textId="7D5B7EEA"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65</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8</w:t>
            </w:r>
          </w:p>
        </w:tc>
        <w:tc>
          <w:tcPr>
            <w:tcW w:w="907" w:type="dxa"/>
            <w:tcBorders>
              <w:top w:val="single" w:sz="4" w:space="0" w:color="001D77"/>
              <w:left w:val="single" w:sz="4" w:space="0" w:color="001D77"/>
              <w:bottom w:val="single" w:sz="4" w:space="0" w:color="001D77"/>
              <w:right w:val="single" w:sz="4" w:space="0" w:color="001D77"/>
            </w:tcBorders>
            <w:vAlign w:val="bottom"/>
          </w:tcPr>
          <w:p w14:paraId="45E970E1" w14:textId="1A93916E"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67</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1</w:t>
            </w:r>
          </w:p>
        </w:tc>
        <w:tc>
          <w:tcPr>
            <w:tcW w:w="924" w:type="dxa"/>
            <w:tcBorders>
              <w:top w:val="single" w:sz="4" w:space="0" w:color="001D77"/>
              <w:left w:val="single" w:sz="4" w:space="0" w:color="001D77"/>
              <w:bottom w:val="single" w:sz="4" w:space="0" w:color="001D77"/>
              <w:right w:val="single" w:sz="4" w:space="0" w:color="001D77"/>
            </w:tcBorders>
            <w:vAlign w:val="bottom"/>
          </w:tcPr>
          <w:p w14:paraId="279C385D" w14:textId="4BD4813E"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53</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5</w:t>
            </w:r>
          </w:p>
        </w:tc>
        <w:tc>
          <w:tcPr>
            <w:tcW w:w="959" w:type="dxa"/>
            <w:tcBorders>
              <w:top w:val="single" w:sz="4" w:space="0" w:color="001D77"/>
              <w:left w:val="single" w:sz="4" w:space="0" w:color="001D77"/>
              <w:bottom w:val="single" w:sz="4" w:space="0" w:color="001D77"/>
              <w:right w:val="single" w:sz="4" w:space="0" w:color="001D77"/>
            </w:tcBorders>
            <w:vAlign w:val="bottom"/>
          </w:tcPr>
          <w:p w14:paraId="2F2B0C59" w14:textId="687CF3FB"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49</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4</w:t>
            </w:r>
          </w:p>
        </w:tc>
        <w:tc>
          <w:tcPr>
            <w:tcW w:w="952" w:type="dxa"/>
            <w:tcBorders>
              <w:top w:val="single" w:sz="4" w:space="0" w:color="001D77"/>
              <w:left w:val="single" w:sz="4" w:space="0" w:color="001D77"/>
              <w:bottom w:val="single" w:sz="4" w:space="0" w:color="001D77"/>
              <w:right w:val="single" w:sz="4" w:space="0" w:color="001D77"/>
            </w:tcBorders>
            <w:vAlign w:val="bottom"/>
          </w:tcPr>
          <w:p w14:paraId="21856D87" w14:textId="12354AD8"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50</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8</w:t>
            </w:r>
          </w:p>
        </w:tc>
        <w:tc>
          <w:tcPr>
            <w:tcW w:w="955" w:type="dxa"/>
            <w:tcBorders>
              <w:top w:val="single" w:sz="4" w:space="0" w:color="001D77"/>
              <w:left w:val="single" w:sz="4" w:space="0" w:color="001D77"/>
              <w:bottom w:val="single" w:sz="4" w:space="0" w:color="001D77"/>
              <w:right w:val="nil"/>
            </w:tcBorders>
            <w:vAlign w:val="bottom"/>
          </w:tcPr>
          <w:p w14:paraId="16C79A8E" w14:textId="05B1AF87"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63</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4</w:t>
            </w:r>
          </w:p>
        </w:tc>
      </w:tr>
      <w:tr w:rsidR="00E35319" w:rsidRPr="00B1541F" w14:paraId="403095A6" w14:textId="77777777" w:rsidTr="00962557">
        <w:tc>
          <w:tcPr>
            <w:tcW w:w="2552" w:type="dxa"/>
            <w:tcBorders>
              <w:top w:val="single" w:sz="2" w:space="0" w:color="001D77"/>
              <w:left w:val="nil"/>
              <w:bottom w:val="single" w:sz="2" w:space="0" w:color="001D77"/>
              <w:right w:val="single" w:sz="2" w:space="0" w:color="001D77"/>
            </w:tcBorders>
            <w:vAlign w:val="center"/>
          </w:tcPr>
          <w:p w14:paraId="26A33588" w14:textId="77777777" w:rsidR="00E35319" w:rsidRPr="00B1541F" w:rsidRDefault="00E35319" w:rsidP="00E35319">
            <w:pPr>
              <w:spacing w:before="40" w:after="40" w:line="259" w:lineRule="auto"/>
              <w:rPr>
                <w:rFonts w:ascii="Fira Sans" w:hAnsi="Fira Sans" w:cs="Fira Sans"/>
                <w:color w:val="000000"/>
                <w:sz w:val="12"/>
                <w:szCs w:val="12"/>
                <w:lang w:val="en-GB"/>
              </w:rPr>
            </w:pPr>
            <w:r w:rsidRPr="00B1541F">
              <w:rPr>
                <w:rFonts w:ascii="Fira Sans" w:hAnsi="Fira Sans" w:cs="Fira Sans"/>
                <w:color w:val="000000"/>
                <w:sz w:val="12"/>
                <w:szCs w:val="12"/>
                <w:lang w:val="en-GB"/>
              </w:rPr>
              <w:t>costs of labour</w:t>
            </w:r>
          </w:p>
        </w:tc>
        <w:tc>
          <w:tcPr>
            <w:tcW w:w="847" w:type="dxa"/>
            <w:tcBorders>
              <w:top w:val="single" w:sz="4" w:space="0" w:color="001D77"/>
              <w:left w:val="single" w:sz="2" w:space="0" w:color="001D77"/>
              <w:bottom w:val="single" w:sz="4" w:space="0" w:color="001D77"/>
              <w:right w:val="single" w:sz="4" w:space="0" w:color="001D77"/>
            </w:tcBorders>
            <w:vAlign w:val="bottom"/>
          </w:tcPr>
          <w:p w14:paraId="5E495CB4" w14:textId="11ECB3CF"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76</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9</w:t>
            </w:r>
          </w:p>
        </w:tc>
        <w:tc>
          <w:tcPr>
            <w:tcW w:w="907" w:type="dxa"/>
            <w:tcBorders>
              <w:top w:val="single" w:sz="4" w:space="0" w:color="001D77"/>
              <w:left w:val="single" w:sz="4" w:space="0" w:color="001D77"/>
              <w:bottom w:val="single" w:sz="4" w:space="0" w:color="001D77"/>
              <w:right w:val="single" w:sz="4" w:space="0" w:color="001D77"/>
            </w:tcBorders>
            <w:vAlign w:val="bottom"/>
          </w:tcPr>
          <w:p w14:paraId="3F763C02" w14:textId="596BE998"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82</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1</w:t>
            </w:r>
          </w:p>
        </w:tc>
        <w:tc>
          <w:tcPr>
            <w:tcW w:w="924" w:type="dxa"/>
            <w:tcBorders>
              <w:top w:val="single" w:sz="4" w:space="0" w:color="001D77"/>
              <w:left w:val="single" w:sz="4" w:space="0" w:color="001D77"/>
              <w:bottom w:val="single" w:sz="4" w:space="0" w:color="001D77"/>
              <w:right w:val="single" w:sz="4" w:space="0" w:color="001D77"/>
            </w:tcBorders>
            <w:vAlign w:val="bottom"/>
          </w:tcPr>
          <w:p w14:paraId="35E8F1AB" w14:textId="794F177D"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76</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4</w:t>
            </w:r>
          </w:p>
        </w:tc>
        <w:tc>
          <w:tcPr>
            <w:tcW w:w="959" w:type="dxa"/>
            <w:tcBorders>
              <w:top w:val="single" w:sz="4" w:space="0" w:color="001D77"/>
              <w:left w:val="single" w:sz="4" w:space="0" w:color="001D77"/>
              <w:bottom w:val="single" w:sz="4" w:space="0" w:color="001D77"/>
              <w:right w:val="single" w:sz="4" w:space="0" w:color="001D77"/>
            </w:tcBorders>
            <w:vAlign w:val="bottom"/>
          </w:tcPr>
          <w:p w14:paraId="448BF7E6" w14:textId="757ECDDA"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79</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3</w:t>
            </w:r>
          </w:p>
        </w:tc>
        <w:tc>
          <w:tcPr>
            <w:tcW w:w="952" w:type="dxa"/>
            <w:tcBorders>
              <w:top w:val="single" w:sz="4" w:space="0" w:color="001D77"/>
              <w:left w:val="single" w:sz="4" w:space="0" w:color="001D77"/>
              <w:bottom w:val="single" w:sz="4" w:space="0" w:color="001D77"/>
              <w:right w:val="single" w:sz="4" w:space="0" w:color="001D77"/>
            </w:tcBorders>
            <w:vAlign w:val="bottom"/>
          </w:tcPr>
          <w:p w14:paraId="48B21709" w14:textId="143C4086"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82</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9</w:t>
            </w:r>
          </w:p>
        </w:tc>
        <w:tc>
          <w:tcPr>
            <w:tcW w:w="955" w:type="dxa"/>
            <w:tcBorders>
              <w:top w:val="single" w:sz="4" w:space="0" w:color="001D77"/>
              <w:left w:val="single" w:sz="4" w:space="0" w:color="001D77"/>
              <w:bottom w:val="single" w:sz="4" w:space="0" w:color="001D77"/>
              <w:right w:val="nil"/>
            </w:tcBorders>
            <w:vAlign w:val="bottom"/>
          </w:tcPr>
          <w:p w14:paraId="732A7DFF" w14:textId="74AF3BE1"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85</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0</w:t>
            </w:r>
          </w:p>
        </w:tc>
      </w:tr>
      <w:tr w:rsidR="00E35319" w:rsidRPr="00B1541F" w14:paraId="0231F240" w14:textId="77777777" w:rsidTr="00962557">
        <w:tc>
          <w:tcPr>
            <w:tcW w:w="2552" w:type="dxa"/>
            <w:tcBorders>
              <w:top w:val="single" w:sz="2" w:space="0" w:color="001D77"/>
              <w:left w:val="nil"/>
              <w:bottom w:val="single" w:sz="2" w:space="0" w:color="001D77"/>
              <w:right w:val="single" w:sz="2" w:space="0" w:color="001D77"/>
            </w:tcBorders>
            <w:vAlign w:val="center"/>
          </w:tcPr>
          <w:p w14:paraId="22E9DE71" w14:textId="77777777" w:rsidR="00E35319" w:rsidRPr="00B1541F" w:rsidRDefault="00E35319" w:rsidP="00E35319">
            <w:pPr>
              <w:spacing w:before="40" w:after="40" w:line="259" w:lineRule="auto"/>
              <w:rPr>
                <w:rFonts w:ascii="Fira Sans" w:hAnsi="Fira Sans" w:cs="Fira Sans"/>
                <w:color w:val="000000"/>
                <w:sz w:val="12"/>
                <w:szCs w:val="12"/>
                <w:lang w:val="en-GB"/>
              </w:rPr>
            </w:pPr>
            <w:r w:rsidRPr="00B1541F">
              <w:rPr>
                <w:rFonts w:ascii="Fira Sans" w:hAnsi="Fira Sans" w:cs="Fira Sans"/>
                <w:color w:val="000000"/>
                <w:sz w:val="12"/>
                <w:szCs w:val="12"/>
                <w:lang w:val="en-GB"/>
              </w:rPr>
              <w:t>prices of direct import</w:t>
            </w:r>
          </w:p>
        </w:tc>
        <w:tc>
          <w:tcPr>
            <w:tcW w:w="847" w:type="dxa"/>
            <w:tcBorders>
              <w:top w:val="single" w:sz="4" w:space="0" w:color="001D77"/>
              <w:left w:val="single" w:sz="2" w:space="0" w:color="001D77"/>
              <w:bottom w:val="single" w:sz="4" w:space="0" w:color="001D77"/>
              <w:right w:val="single" w:sz="4" w:space="0" w:color="001D77"/>
            </w:tcBorders>
            <w:vAlign w:val="bottom"/>
          </w:tcPr>
          <w:p w14:paraId="0107666D" w14:textId="686140C9"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31</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5</w:t>
            </w:r>
          </w:p>
        </w:tc>
        <w:tc>
          <w:tcPr>
            <w:tcW w:w="907" w:type="dxa"/>
            <w:tcBorders>
              <w:top w:val="single" w:sz="4" w:space="0" w:color="001D77"/>
              <w:left w:val="single" w:sz="4" w:space="0" w:color="001D77"/>
              <w:bottom w:val="single" w:sz="4" w:space="0" w:color="001D77"/>
              <w:right w:val="single" w:sz="4" w:space="0" w:color="001D77"/>
            </w:tcBorders>
            <w:vAlign w:val="bottom"/>
          </w:tcPr>
          <w:p w14:paraId="13F1211E" w14:textId="5E402A02"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31</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8</w:t>
            </w:r>
          </w:p>
        </w:tc>
        <w:tc>
          <w:tcPr>
            <w:tcW w:w="924" w:type="dxa"/>
            <w:tcBorders>
              <w:top w:val="single" w:sz="4" w:space="0" w:color="001D77"/>
              <w:left w:val="single" w:sz="4" w:space="0" w:color="001D77"/>
              <w:bottom w:val="single" w:sz="4" w:space="0" w:color="001D77"/>
              <w:right w:val="single" w:sz="4" w:space="0" w:color="001D77"/>
            </w:tcBorders>
            <w:vAlign w:val="bottom"/>
          </w:tcPr>
          <w:p w14:paraId="2490343F" w14:textId="1BCD27DD"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38</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7</w:t>
            </w:r>
          </w:p>
        </w:tc>
        <w:tc>
          <w:tcPr>
            <w:tcW w:w="959" w:type="dxa"/>
            <w:tcBorders>
              <w:top w:val="single" w:sz="4" w:space="0" w:color="001D77"/>
              <w:left w:val="single" w:sz="4" w:space="0" w:color="001D77"/>
              <w:bottom w:val="single" w:sz="4" w:space="0" w:color="001D77"/>
              <w:right w:val="single" w:sz="4" w:space="0" w:color="001D77"/>
            </w:tcBorders>
            <w:vAlign w:val="bottom"/>
          </w:tcPr>
          <w:p w14:paraId="4B312AA4" w14:textId="2AE7542F"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27</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0</w:t>
            </w:r>
          </w:p>
        </w:tc>
        <w:tc>
          <w:tcPr>
            <w:tcW w:w="952" w:type="dxa"/>
            <w:tcBorders>
              <w:top w:val="single" w:sz="4" w:space="0" w:color="001D77"/>
              <w:left w:val="single" w:sz="4" w:space="0" w:color="001D77"/>
              <w:bottom w:val="single" w:sz="4" w:space="0" w:color="001D77"/>
              <w:right w:val="single" w:sz="4" w:space="0" w:color="001D77"/>
            </w:tcBorders>
            <w:vAlign w:val="bottom"/>
          </w:tcPr>
          <w:p w14:paraId="383DBE4B" w14:textId="0A372710"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30</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6</w:t>
            </w:r>
          </w:p>
        </w:tc>
        <w:tc>
          <w:tcPr>
            <w:tcW w:w="955" w:type="dxa"/>
            <w:tcBorders>
              <w:top w:val="single" w:sz="4" w:space="0" w:color="001D77"/>
              <w:left w:val="single" w:sz="4" w:space="0" w:color="001D77"/>
              <w:bottom w:val="single" w:sz="4" w:space="0" w:color="001D77"/>
              <w:right w:val="nil"/>
            </w:tcBorders>
            <w:vAlign w:val="bottom"/>
          </w:tcPr>
          <w:p w14:paraId="33BA03D6" w14:textId="0345DDDA"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28</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0</w:t>
            </w:r>
          </w:p>
        </w:tc>
      </w:tr>
      <w:tr w:rsidR="00E35319" w:rsidRPr="00B1541F" w14:paraId="7446125F" w14:textId="77777777" w:rsidTr="00962557">
        <w:tc>
          <w:tcPr>
            <w:tcW w:w="2552" w:type="dxa"/>
            <w:tcBorders>
              <w:top w:val="single" w:sz="2" w:space="0" w:color="001D77"/>
              <w:left w:val="nil"/>
              <w:bottom w:val="single" w:sz="2" w:space="0" w:color="001D77"/>
              <w:right w:val="single" w:sz="2" w:space="0" w:color="001D77"/>
            </w:tcBorders>
            <w:vAlign w:val="center"/>
          </w:tcPr>
          <w:p w14:paraId="51273BFE" w14:textId="77777777" w:rsidR="00E35319" w:rsidRPr="00B1541F" w:rsidRDefault="00E35319" w:rsidP="00E35319">
            <w:pPr>
              <w:spacing w:before="40" w:after="40" w:line="259" w:lineRule="auto"/>
              <w:rPr>
                <w:rFonts w:ascii="Fira Sans" w:hAnsi="Fira Sans" w:cs="Fira Sans"/>
                <w:color w:val="000000"/>
                <w:sz w:val="12"/>
                <w:szCs w:val="12"/>
                <w:lang w:val="en-GB"/>
              </w:rPr>
            </w:pPr>
            <w:r w:rsidRPr="00B1541F">
              <w:rPr>
                <w:rFonts w:ascii="Fira Sans" w:hAnsi="Fira Sans" w:cs="Fira Sans"/>
                <w:color w:val="000000"/>
                <w:sz w:val="12"/>
                <w:szCs w:val="12"/>
                <w:lang w:val="en-GB"/>
              </w:rPr>
              <w:t>changes in regulations and legal requirements</w:t>
            </w:r>
          </w:p>
        </w:tc>
        <w:tc>
          <w:tcPr>
            <w:tcW w:w="847" w:type="dxa"/>
            <w:tcBorders>
              <w:top w:val="single" w:sz="4" w:space="0" w:color="001D77"/>
              <w:left w:val="single" w:sz="2" w:space="0" w:color="001D77"/>
              <w:bottom w:val="single" w:sz="4" w:space="0" w:color="001D77"/>
              <w:right w:val="single" w:sz="4" w:space="0" w:color="001D77"/>
            </w:tcBorders>
            <w:vAlign w:val="bottom"/>
          </w:tcPr>
          <w:p w14:paraId="693568B3" w14:textId="3FF54A84"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38</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9</w:t>
            </w:r>
          </w:p>
        </w:tc>
        <w:tc>
          <w:tcPr>
            <w:tcW w:w="907" w:type="dxa"/>
            <w:tcBorders>
              <w:top w:val="single" w:sz="4" w:space="0" w:color="001D77"/>
              <w:left w:val="single" w:sz="4" w:space="0" w:color="001D77"/>
              <w:bottom w:val="single" w:sz="4" w:space="0" w:color="001D77"/>
              <w:right w:val="single" w:sz="4" w:space="0" w:color="001D77"/>
            </w:tcBorders>
            <w:vAlign w:val="bottom"/>
          </w:tcPr>
          <w:p w14:paraId="40FE7B4F" w14:textId="550EEE54"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52</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1</w:t>
            </w:r>
          </w:p>
        </w:tc>
        <w:tc>
          <w:tcPr>
            <w:tcW w:w="924" w:type="dxa"/>
            <w:tcBorders>
              <w:top w:val="single" w:sz="4" w:space="0" w:color="001D77"/>
              <w:left w:val="single" w:sz="4" w:space="0" w:color="001D77"/>
              <w:bottom w:val="single" w:sz="4" w:space="0" w:color="001D77"/>
              <w:right w:val="single" w:sz="4" w:space="0" w:color="001D77"/>
            </w:tcBorders>
            <w:vAlign w:val="bottom"/>
          </w:tcPr>
          <w:p w14:paraId="7DCD6F32" w14:textId="1DBF9C32"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54</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0</w:t>
            </w:r>
          </w:p>
        </w:tc>
        <w:tc>
          <w:tcPr>
            <w:tcW w:w="959" w:type="dxa"/>
            <w:tcBorders>
              <w:top w:val="single" w:sz="4" w:space="0" w:color="001D77"/>
              <w:left w:val="single" w:sz="4" w:space="0" w:color="001D77"/>
              <w:bottom w:val="single" w:sz="4" w:space="0" w:color="001D77"/>
              <w:right w:val="single" w:sz="4" w:space="0" w:color="001D77"/>
            </w:tcBorders>
            <w:vAlign w:val="bottom"/>
          </w:tcPr>
          <w:p w14:paraId="4D2FC7C6" w14:textId="263C2FCE"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44</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4</w:t>
            </w:r>
          </w:p>
        </w:tc>
        <w:tc>
          <w:tcPr>
            <w:tcW w:w="952" w:type="dxa"/>
            <w:tcBorders>
              <w:top w:val="single" w:sz="4" w:space="0" w:color="001D77"/>
              <w:left w:val="single" w:sz="4" w:space="0" w:color="001D77"/>
              <w:bottom w:val="single" w:sz="4" w:space="0" w:color="001D77"/>
              <w:right w:val="single" w:sz="4" w:space="0" w:color="001D77"/>
            </w:tcBorders>
            <w:vAlign w:val="bottom"/>
          </w:tcPr>
          <w:p w14:paraId="3D0FE573" w14:textId="7824ED5E"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47</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9</w:t>
            </w:r>
          </w:p>
        </w:tc>
        <w:tc>
          <w:tcPr>
            <w:tcW w:w="955" w:type="dxa"/>
            <w:tcBorders>
              <w:top w:val="single" w:sz="4" w:space="0" w:color="001D77"/>
              <w:left w:val="single" w:sz="4" w:space="0" w:color="001D77"/>
              <w:bottom w:val="single" w:sz="4" w:space="0" w:color="001D77"/>
              <w:right w:val="nil"/>
            </w:tcBorders>
            <w:vAlign w:val="bottom"/>
          </w:tcPr>
          <w:p w14:paraId="25E2438C" w14:textId="62A57307"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56</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2</w:t>
            </w:r>
          </w:p>
        </w:tc>
      </w:tr>
      <w:tr w:rsidR="00E35319" w:rsidRPr="00B1541F" w14:paraId="072CDF47" w14:textId="77777777" w:rsidTr="00962557">
        <w:tc>
          <w:tcPr>
            <w:tcW w:w="2552" w:type="dxa"/>
            <w:tcBorders>
              <w:top w:val="single" w:sz="2" w:space="0" w:color="001D77"/>
              <w:left w:val="nil"/>
              <w:bottom w:val="single" w:sz="2" w:space="0" w:color="001D77"/>
              <w:right w:val="single" w:sz="2" w:space="0" w:color="001D77"/>
            </w:tcBorders>
            <w:vAlign w:val="center"/>
          </w:tcPr>
          <w:p w14:paraId="3F3BAF69" w14:textId="77777777" w:rsidR="00E35319" w:rsidRPr="00B1541F" w:rsidRDefault="00E35319" w:rsidP="00E35319">
            <w:pPr>
              <w:spacing w:before="40" w:after="40" w:line="259" w:lineRule="auto"/>
              <w:rPr>
                <w:rFonts w:ascii="Fira Sans" w:hAnsi="Fira Sans" w:cs="Fira Sans"/>
                <w:color w:val="000000"/>
                <w:sz w:val="12"/>
                <w:szCs w:val="12"/>
                <w:lang w:val="en-GB"/>
              </w:rPr>
            </w:pPr>
            <w:r w:rsidRPr="00B1541F">
              <w:rPr>
                <w:rFonts w:ascii="Fira Sans" w:hAnsi="Fira Sans" w:cs="Fira Sans"/>
                <w:color w:val="000000"/>
                <w:sz w:val="12"/>
                <w:szCs w:val="12"/>
                <w:lang w:val="en-GB"/>
              </w:rPr>
              <w:t>costs of financing (credits, loans etc.)</w:t>
            </w:r>
          </w:p>
        </w:tc>
        <w:tc>
          <w:tcPr>
            <w:tcW w:w="847" w:type="dxa"/>
            <w:tcBorders>
              <w:top w:val="single" w:sz="4" w:space="0" w:color="001D77"/>
              <w:left w:val="single" w:sz="2" w:space="0" w:color="001D77"/>
              <w:bottom w:val="single" w:sz="4" w:space="0" w:color="001D77"/>
              <w:right w:val="single" w:sz="4" w:space="0" w:color="001D77"/>
            </w:tcBorders>
            <w:vAlign w:val="bottom"/>
          </w:tcPr>
          <w:p w14:paraId="6FC5345F" w14:textId="6A9546AC"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28</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6</w:t>
            </w:r>
          </w:p>
        </w:tc>
        <w:tc>
          <w:tcPr>
            <w:tcW w:w="907" w:type="dxa"/>
            <w:tcBorders>
              <w:top w:val="single" w:sz="4" w:space="0" w:color="001D77"/>
              <w:left w:val="single" w:sz="4" w:space="0" w:color="001D77"/>
              <w:bottom w:val="single" w:sz="4" w:space="0" w:color="001D77"/>
              <w:right w:val="single" w:sz="4" w:space="0" w:color="001D77"/>
            </w:tcBorders>
            <w:vAlign w:val="bottom"/>
          </w:tcPr>
          <w:p w14:paraId="7B77098F" w14:textId="527E3DCE"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43</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5</w:t>
            </w:r>
          </w:p>
        </w:tc>
        <w:tc>
          <w:tcPr>
            <w:tcW w:w="924" w:type="dxa"/>
            <w:tcBorders>
              <w:top w:val="single" w:sz="4" w:space="0" w:color="001D77"/>
              <w:left w:val="single" w:sz="4" w:space="0" w:color="001D77"/>
              <w:bottom w:val="single" w:sz="4" w:space="0" w:color="001D77"/>
              <w:right w:val="single" w:sz="4" w:space="0" w:color="001D77"/>
            </w:tcBorders>
            <w:vAlign w:val="bottom"/>
          </w:tcPr>
          <w:p w14:paraId="20B6A644" w14:textId="71D30347"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37</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0</w:t>
            </w:r>
          </w:p>
        </w:tc>
        <w:tc>
          <w:tcPr>
            <w:tcW w:w="959" w:type="dxa"/>
            <w:tcBorders>
              <w:top w:val="single" w:sz="4" w:space="0" w:color="001D77"/>
              <w:left w:val="single" w:sz="4" w:space="0" w:color="001D77"/>
              <w:bottom w:val="single" w:sz="4" w:space="0" w:color="001D77"/>
              <w:right w:val="single" w:sz="4" w:space="0" w:color="001D77"/>
            </w:tcBorders>
            <w:vAlign w:val="bottom"/>
          </w:tcPr>
          <w:p w14:paraId="1A154729" w14:textId="569DFFE3"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37</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1</w:t>
            </w:r>
          </w:p>
        </w:tc>
        <w:tc>
          <w:tcPr>
            <w:tcW w:w="952" w:type="dxa"/>
            <w:tcBorders>
              <w:top w:val="single" w:sz="4" w:space="0" w:color="001D77"/>
              <w:left w:val="single" w:sz="4" w:space="0" w:color="001D77"/>
              <w:bottom w:val="single" w:sz="4" w:space="0" w:color="001D77"/>
              <w:right w:val="single" w:sz="4" w:space="0" w:color="001D77"/>
            </w:tcBorders>
            <w:vAlign w:val="bottom"/>
          </w:tcPr>
          <w:p w14:paraId="3D57BC2C" w14:textId="5A3DA9AB"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42</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4</w:t>
            </w:r>
          </w:p>
        </w:tc>
        <w:tc>
          <w:tcPr>
            <w:tcW w:w="955" w:type="dxa"/>
            <w:tcBorders>
              <w:top w:val="single" w:sz="4" w:space="0" w:color="001D77"/>
              <w:left w:val="single" w:sz="4" w:space="0" w:color="001D77"/>
              <w:bottom w:val="single" w:sz="4" w:space="0" w:color="001D77"/>
              <w:right w:val="nil"/>
            </w:tcBorders>
            <w:vAlign w:val="bottom"/>
          </w:tcPr>
          <w:p w14:paraId="69DABA60" w14:textId="26D46395"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31</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3</w:t>
            </w:r>
          </w:p>
        </w:tc>
      </w:tr>
      <w:tr w:rsidR="00E35319" w:rsidRPr="00B1541F" w14:paraId="4E748ED5" w14:textId="77777777" w:rsidTr="00962557">
        <w:tc>
          <w:tcPr>
            <w:tcW w:w="2552" w:type="dxa"/>
            <w:tcBorders>
              <w:top w:val="single" w:sz="2" w:space="0" w:color="001D77"/>
              <w:left w:val="nil"/>
              <w:bottom w:val="single" w:sz="2" w:space="0" w:color="001D77"/>
              <w:right w:val="single" w:sz="2" w:space="0" w:color="001D77"/>
            </w:tcBorders>
            <w:vAlign w:val="center"/>
          </w:tcPr>
          <w:p w14:paraId="5F7E5792" w14:textId="77777777" w:rsidR="00E35319" w:rsidRPr="00B1541F" w:rsidRDefault="00E35319" w:rsidP="00E35319">
            <w:pPr>
              <w:spacing w:before="40" w:after="40" w:line="259" w:lineRule="auto"/>
              <w:rPr>
                <w:rFonts w:ascii="Fira Sans" w:hAnsi="Fira Sans" w:cs="Fira Sans"/>
                <w:color w:val="000000"/>
                <w:sz w:val="12"/>
                <w:szCs w:val="12"/>
                <w:lang w:val="en-GB"/>
              </w:rPr>
            </w:pPr>
            <w:r w:rsidRPr="00B1541F">
              <w:rPr>
                <w:rFonts w:ascii="Fira Sans" w:hAnsi="Fira Sans" w:cs="Fira Sans"/>
                <w:color w:val="000000"/>
                <w:sz w:val="12"/>
                <w:szCs w:val="12"/>
                <w:lang w:val="en-GB"/>
              </w:rPr>
              <w:t>others</w:t>
            </w:r>
          </w:p>
        </w:tc>
        <w:tc>
          <w:tcPr>
            <w:tcW w:w="847" w:type="dxa"/>
            <w:tcBorders>
              <w:top w:val="single" w:sz="4" w:space="0" w:color="001D77"/>
              <w:left w:val="single" w:sz="2" w:space="0" w:color="001D77"/>
              <w:bottom w:val="single" w:sz="2" w:space="0" w:color="001D77"/>
              <w:right w:val="single" w:sz="4" w:space="0" w:color="001D77"/>
            </w:tcBorders>
            <w:vAlign w:val="bottom"/>
          </w:tcPr>
          <w:p w14:paraId="0CF25F66" w14:textId="538C11C7"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20</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1</w:t>
            </w:r>
          </w:p>
        </w:tc>
        <w:tc>
          <w:tcPr>
            <w:tcW w:w="907" w:type="dxa"/>
            <w:tcBorders>
              <w:top w:val="single" w:sz="4" w:space="0" w:color="001D77"/>
              <w:left w:val="single" w:sz="4" w:space="0" w:color="001D77"/>
              <w:bottom w:val="single" w:sz="2" w:space="0" w:color="001D77"/>
              <w:right w:val="single" w:sz="4" w:space="0" w:color="001D77"/>
            </w:tcBorders>
            <w:vAlign w:val="bottom"/>
          </w:tcPr>
          <w:p w14:paraId="494279FC" w14:textId="01024F1F"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29</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5</w:t>
            </w:r>
          </w:p>
        </w:tc>
        <w:tc>
          <w:tcPr>
            <w:tcW w:w="924" w:type="dxa"/>
            <w:tcBorders>
              <w:top w:val="single" w:sz="4" w:space="0" w:color="001D77"/>
              <w:left w:val="single" w:sz="4" w:space="0" w:color="001D77"/>
              <w:bottom w:val="single" w:sz="2" w:space="0" w:color="001D77"/>
              <w:right w:val="single" w:sz="4" w:space="0" w:color="001D77"/>
            </w:tcBorders>
            <w:vAlign w:val="bottom"/>
          </w:tcPr>
          <w:p w14:paraId="164E9FA7" w14:textId="725E9234"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22</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7</w:t>
            </w:r>
          </w:p>
        </w:tc>
        <w:tc>
          <w:tcPr>
            <w:tcW w:w="959" w:type="dxa"/>
            <w:tcBorders>
              <w:top w:val="single" w:sz="4" w:space="0" w:color="001D77"/>
              <w:left w:val="single" w:sz="4" w:space="0" w:color="001D77"/>
              <w:bottom w:val="single" w:sz="2" w:space="0" w:color="001D77"/>
              <w:right w:val="single" w:sz="4" w:space="0" w:color="001D77"/>
            </w:tcBorders>
            <w:vAlign w:val="bottom"/>
          </w:tcPr>
          <w:p w14:paraId="614F7ABF" w14:textId="11B9E344"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21</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2</w:t>
            </w:r>
          </w:p>
        </w:tc>
        <w:tc>
          <w:tcPr>
            <w:tcW w:w="952" w:type="dxa"/>
            <w:tcBorders>
              <w:top w:val="single" w:sz="4" w:space="0" w:color="001D77"/>
              <w:left w:val="single" w:sz="4" w:space="0" w:color="001D77"/>
              <w:bottom w:val="single" w:sz="2" w:space="0" w:color="001D77"/>
              <w:right w:val="single" w:sz="4" w:space="0" w:color="001D77"/>
            </w:tcBorders>
            <w:vAlign w:val="bottom"/>
          </w:tcPr>
          <w:p w14:paraId="4124CA40" w14:textId="5C67E9A6"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25</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4</w:t>
            </w:r>
          </w:p>
        </w:tc>
        <w:tc>
          <w:tcPr>
            <w:tcW w:w="955" w:type="dxa"/>
            <w:tcBorders>
              <w:top w:val="single" w:sz="4" w:space="0" w:color="001D77"/>
              <w:left w:val="single" w:sz="4" w:space="0" w:color="001D77"/>
              <w:bottom w:val="single" w:sz="2" w:space="0" w:color="001D77"/>
              <w:right w:val="nil"/>
            </w:tcBorders>
            <w:vAlign w:val="bottom"/>
          </w:tcPr>
          <w:p w14:paraId="3B6FE36D" w14:textId="300E9CCF"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28</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9</w:t>
            </w:r>
          </w:p>
        </w:tc>
      </w:tr>
      <w:tr w:rsidR="00E15DA4" w:rsidRPr="00B1541F" w14:paraId="3B379F41" w14:textId="77777777" w:rsidTr="0054554B">
        <w:tc>
          <w:tcPr>
            <w:tcW w:w="8096" w:type="dxa"/>
            <w:gridSpan w:val="7"/>
            <w:tcBorders>
              <w:top w:val="single" w:sz="2" w:space="0" w:color="001D77"/>
              <w:left w:val="nil"/>
              <w:bottom w:val="single" w:sz="2" w:space="0" w:color="001D77"/>
              <w:right w:val="nil"/>
            </w:tcBorders>
            <w:vAlign w:val="center"/>
          </w:tcPr>
          <w:p w14:paraId="68987118" w14:textId="77777777" w:rsidR="00E15DA4" w:rsidRPr="00B1541F" w:rsidRDefault="00E15DA4" w:rsidP="0054554B">
            <w:pPr>
              <w:spacing w:before="40" w:after="40" w:line="259" w:lineRule="auto"/>
              <w:jc w:val="center"/>
              <w:rPr>
                <w:rFonts w:ascii="Fira Sans" w:hAnsi="Fira Sans" w:cs="Fira Sans"/>
                <w:b/>
                <w:color w:val="000000"/>
                <w:sz w:val="12"/>
                <w:szCs w:val="12"/>
                <w:lang w:val="en-GB"/>
              </w:rPr>
            </w:pPr>
            <w:r w:rsidRPr="00B1541F">
              <w:rPr>
                <w:rFonts w:ascii="Fira Sans" w:hAnsi="Fira Sans" w:cs="Fira Sans"/>
                <w:b/>
                <w:color w:val="000000"/>
                <w:sz w:val="12"/>
                <w:szCs w:val="12"/>
                <w:lang w:val="en-GB"/>
              </w:rPr>
              <w:t>decrease in costs</w:t>
            </w:r>
          </w:p>
        </w:tc>
      </w:tr>
      <w:tr w:rsidR="00E35319" w:rsidRPr="00B1541F" w14:paraId="716A3135" w14:textId="77777777" w:rsidTr="00962557">
        <w:tc>
          <w:tcPr>
            <w:tcW w:w="2552" w:type="dxa"/>
            <w:tcBorders>
              <w:top w:val="single" w:sz="2" w:space="0" w:color="001D77"/>
              <w:left w:val="nil"/>
              <w:bottom w:val="single" w:sz="2" w:space="0" w:color="001D77"/>
              <w:right w:val="single" w:sz="2" w:space="0" w:color="001D77"/>
            </w:tcBorders>
            <w:vAlign w:val="center"/>
          </w:tcPr>
          <w:p w14:paraId="5FE54BEA" w14:textId="77777777" w:rsidR="00E35319" w:rsidRPr="00B1541F" w:rsidRDefault="00E35319" w:rsidP="00E35319">
            <w:pPr>
              <w:spacing w:before="40" w:after="40" w:line="259" w:lineRule="auto"/>
              <w:rPr>
                <w:rFonts w:ascii="Fira Sans" w:hAnsi="Fira Sans" w:cs="Fira Sans"/>
                <w:color w:val="000000"/>
                <w:sz w:val="12"/>
                <w:szCs w:val="12"/>
                <w:lang w:val="en-GB"/>
              </w:rPr>
            </w:pPr>
            <w:r w:rsidRPr="00B1541F">
              <w:rPr>
                <w:rFonts w:ascii="Fira Sans" w:hAnsi="Fira Sans" w:cs="Fira Sans"/>
                <w:color w:val="000000"/>
                <w:sz w:val="12"/>
                <w:szCs w:val="12"/>
                <w:lang w:val="en-GB"/>
              </w:rPr>
              <w:t>prices of energy and fuel</w:t>
            </w:r>
          </w:p>
        </w:tc>
        <w:tc>
          <w:tcPr>
            <w:tcW w:w="847" w:type="dxa"/>
            <w:tcBorders>
              <w:top w:val="single" w:sz="4" w:space="0" w:color="001D77"/>
              <w:left w:val="single" w:sz="2" w:space="0" w:color="001D77"/>
              <w:bottom w:val="single" w:sz="4" w:space="0" w:color="001D77"/>
              <w:right w:val="single" w:sz="4" w:space="0" w:color="001D77"/>
            </w:tcBorders>
            <w:vAlign w:val="bottom"/>
          </w:tcPr>
          <w:p w14:paraId="7A9E3EE6" w14:textId="63CB86AD"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8</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4</w:t>
            </w:r>
          </w:p>
        </w:tc>
        <w:tc>
          <w:tcPr>
            <w:tcW w:w="907" w:type="dxa"/>
            <w:tcBorders>
              <w:top w:val="single" w:sz="4" w:space="0" w:color="001D77"/>
              <w:left w:val="single" w:sz="4" w:space="0" w:color="001D77"/>
              <w:bottom w:val="single" w:sz="4" w:space="0" w:color="001D77"/>
              <w:right w:val="single" w:sz="4" w:space="0" w:color="001D77"/>
            </w:tcBorders>
            <w:vAlign w:val="bottom"/>
          </w:tcPr>
          <w:p w14:paraId="23DFF72A" w14:textId="53A58FB7"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3</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2</w:t>
            </w:r>
          </w:p>
        </w:tc>
        <w:tc>
          <w:tcPr>
            <w:tcW w:w="924" w:type="dxa"/>
            <w:tcBorders>
              <w:top w:val="single" w:sz="4" w:space="0" w:color="001D77"/>
              <w:left w:val="single" w:sz="4" w:space="0" w:color="001D77"/>
              <w:bottom w:val="single" w:sz="4" w:space="0" w:color="001D77"/>
              <w:right w:val="single" w:sz="4" w:space="0" w:color="001D77"/>
            </w:tcBorders>
            <w:vAlign w:val="bottom"/>
          </w:tcPr>
          <w:p w14:paraId="6219D89A" w14:textId="0EA2CE74"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3</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2</w:t>
            </w:r>
          </w:p>
        </w:tc>
        <w:tc>
          <w:tcPr>
            <w:tcW w:w="959" w:type="dxa"/>
            <w:tcBorders>
              <w:top w:val="single" w:sz="4" w:space="0" w:color="001D77"/>
              <w:left w:val="single" w:sz="4" w:space="0" w:color="001D77"/>
              <w:bottom w:val="single" w:sz="4" w:space="0" w:color="001D77"/>
              <w:right w:val="single" w:sz="4" w:space="0" w:color="001D77"/>
            </w:tcBorders>
            <w:vAlign w:val="bottom"/>
          </w:tcPr>
          <w:p w14:paraId="14977DB0" w14:textId="4C95CF87"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4</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0</w:t>
            </w:r>
          </w:p>
        </w:tc>
        <w:tc>
          <w:tcPr>
            <w:tcW w:w="952" w:type="dxa"/>
            <w:tcBorders>
              <w:top w:val="single" w:sz="4" w:space="0" w:color="001D77"/>
              <w:left w:val="single" w:sz="4" w:space="0" w:color="001D77"/>
              <w:bottom w:val="single" w:sz="4" w:space="0" w:color="001D77"/>
              <w:right w:val="single" w:sz="4" w:space="0" w:color="001D77"/>
            </w:tcBorders>
            <w:vAlign w:val="bottom"/>
          </w:tcPr>
          <w:p w14:paraId="12BD9871" w14:textId="0E6EFA51"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1</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6</w:t>
            </w:r>
          </w:p>
        </w:tc>
        <w:tc>
          <w:tcPr>
            <w:tcW w:w="955" w:type="dxa"/>
            <w:tcBorders>
              <w:top w:val="single" w:sz="4" w:space="0" w:color="001D77"/>
              <w:left w:val="single" w:sz="4" w:space="0" w:color="001D77"/>
              <w:bottom w:val="single" w:sz="4" w:space="0" w:color="001D77"/>
              <w:right w:val="nil"/>
            </w:tcBorders>
            <w:vAlign w:val="bottom"/>
          </w:tcPr>
          <w:p w14:paraId="0E8DCFD1" w14:textId="6CD2D5E8"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4</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2</w:t>
            </w:r>
          </w:p>
        </w:tc>
      </w:tr>
      <w:tr w:rsidR="00E35319" w:rsidRPr="00B1541F" w14:paraId="499178EB" w14:textId="77777777" w:rsidTr="00962557">
        <w:tc>
          <w:tcPr>
            <w:tcW w:w="2552" w:type="dxa"/>
            <w:tcBorders>
              <w:top w:val="single" w:sz="2" w:space="0" w:color="001D77"/>
              <w:left w:val="nil"/>
              <w:bottom w:val="single" w:sz="2" w:space="0" w:color="001D77"/>
              <w:right w:val="single" w:sz="2" w:space="0" w:color="001D77"/>
            </w:tcBorders>
            <w:vAlign w:val="center"/>
          </w:tcPr>
          <w:p w14:paraId="11EEA582" w14:textId="77777777" w:rsidR="00E35319" w:rsidRPr="00B1541F" w:rsidRDefault="00E35319" w:rsidP="00E35319">
            <w:pPr>
              <w:spacing w:before="40" w:after="40" w:line="259" w:lineRule="auto"/>
              <w:rPr>
                <w:rFonts w:ascii="Fira Sans" w:hAnsi="Fira Sans" w:cs="Fira Sans"/>
                <w:color w:val="000000"/>
                <w:sz w:val="12"/>
                <w:szCs w:val="12"/>
                <w:lang w:val="en-GB"/>
              </w:rPr>
            </w:pPr>
            <w:r w:rsidRPr="00B1541F">
              <w:rPr>
                <w:rFonts w:ascii="Fira Sans" w:hAnsi="Fira Sans" w:cs="Fira Sans"/>
                <w:color w:val="000000"/>
                <w:sz w:val="12"/>
                <w:szCs w:val="12"/>
                <w:lang w:val="en-GB"/>
              </w:rPr>
              <w:t>prices of rent, premises etc.</w:t>
            </w:r>
          </w:p>
        </w:tc>
        <w:tc>
          <w:tcPr>
            <w:tcW w:w="847" w:type="dxa"/>
            <w:tcBorders>
              <w:top w:val="single" w:sz="4" w:space="0" w:color="001D77"/>
              <w:left w:val="single" w:sz="2" w:space="0" w:color="001D77"/>
              <w:bottom w:val="single" w:sz="4" w:space="0" w:color="001D77"/>
              <w:right w:val="single" w:sz="4" w:space="0" w:color="001D77"/>
            </w:tcBorders>
            <w:vAlign w:val="bottom"/>
          </w:tcPr>
          <w:p w14:paraId="0B502B65" w14:textId="140312E7"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4</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6</w:t>
            </w:r>
          </w:p>
        </w:tc>
        <w:tc>
          <w:tcPr>
            <w:tcW w:w="907" w:type="dxa"/>
            <w:tcBorders>
              <w:top w:val="single" w:sz="4" w:space="0" w:color="001D77"/>
              <w:left w:val="single" w:sz="4" w:space="0" w:color="001D77"/>
              <w:bottom w:val="single" w:sz="4" w:space="0" w:color="001D77"/>
              <w:right w:val="single" w:sz="4" w:space="0" w:color="001D77"/>
            </w:tcBorders>
            <w:vAlign w:val="bottom"/>
          </w:tcPr>
          <w:p w14:paraId="1D9D79E4" w14:textId="68E6104B"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4</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0</w:t>
            </w:r>
          </w:p>
        </w:tc>
        <w:tc>
          <w:tcPr>
            <w:tcW w:w="924" w:type="dxa"/>
            <w:tcBorders>
              <w:top w:val="single" w:sz="4" w:space="0" w:color="001D77"/>
              <w:left w:val="single" w:sz="4" w:space="0" w:color="001D77"/>
              <w:bottom w:val="single" w:sz="4" w:space="0" w:color="001D77"/>
              <w:right w:val="single" w:sz="4" w:space="0" w:color="001D77"/>
            </w:tcBorders>
            <w:vAlign w:val="bottom"/>
          </w:tcPr>
          <w:p w14:paraId="3D59DC25" w14:textId="30E0184C"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3</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6</w:t>
            </w:r>
          </w:p>
        </w:tc>
        <w:tc>
          <w:tcPr>
            <w:tcW w:w="959" w:type="dxa"/>
            <w:tcBorders>
              <w:top w:val="single" w:sz="4" w:space="0" w:color="001D77"/>
              <w:left w:val="single" w:sz="4" w:space="0" w:color="001D77"/>
              <w:bottom w:val="single" w:sz="4" w:space="0" w:color="001D77"/>
              <w:right w:val="single" w:sz="4" w:space="0" w:color="001D77"/>
            </w:tcBorders>
            <w:vAlign w:val="bottom"/>
          </w:tcPr>
          <w:p w14:paraId="3B5F59BF" w14:textId="44911ADD"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3</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8</w:t>
            </w:r>
          </w:p>
        </w:tc>
        <w:tc>
          <w:tcPr>
            <w:tcW w:w="952" w:type="dxa"/>
            <w:tcBorders>
              <w:top w:val="single" w:sz="4" w:space="0" w:color="001D77"/>
              <w:left w:val="single" w:sz="4" w:space="0" w:color="001D77"/>
              <w:bottom w:val="single" w:sz="4" w:space="0" w:color="001D77"/>
              <w:right w:val="single" w:sz="4" w:space="0" w:color="001D77"/>
            </w:tcBorders>
            <w:vAlign w:val="bottom"/>
          </w:tcPr>
          <w:p w14:paraId="5402DA37" w14:textId="2B6ECB62"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4</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0</w:t>
            </w:r>
          </w:p>
        </w:tc>
        <w:tc>
          <w:tcPr>
            <w:tcW w:w="955" w:type="dxa"/>
            <w:tcBorders>
              <w:top w:val="single" w:sz="4" w:space="0" w:color="001D77"/>
              <w:left w:val="single" w:sz="4" w:space="0" w:color="001D77"/>
              <w:bottom w:val="single" w:sz="4" w:space="0" w:color="001D77"/>
              <w:right w:val="nil"/>
            </w:tcBorders>
            <w:vAlign w:val="bottom"/>
          </w:tcPr>
          <w:p w14:paraId="0C7A440E" w14:textId="62208D73"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4</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8</w:t>
            </w:r>
          </w:p>
        </w:tc>
      </w:tr>
      <w:tr w:rsidR="00E35319" w:rsidRPr="00B1541F" w14:paraId="1ABF3C68" w14:textId="77777777" w:rsidTr="00962557">
        <w:tc>
          <w:tcPr>
            <w:tcW w:w="2552" w:type="dxa"/>
            <w:tcBorders>
              <w:top w:val="single" w:sz="2" w:space="0" w:color="001D77"/>
              <w:left w:val="nil"/>
              <w:bottom w:val="single" w:sz="2" w:space="0" w:color="001D77"/>
              <w:right w:val="single" w:sz="2" w:space="0" w:color="001D77"/>
            </w:tcBorders>
            <w:vAlign w:val="center"/>
          </w:tcPr>
          <w:p w14:paraId="6CD8B32C" w14:textId="77777777" w:rsidR="00E35319" w:rsidRPr="00B1541F" w:rsidRDefault="00E35319" w:rsidP="00E35319">
            <w:pPr>
              <w:spacing w:before="40" w:after="40" w:line="259" w:lineRule="auto"/>
              <w:rPr>
                <w:rFonts w:ascii="Fira Sans" w:hAnsi="Fira Sans" w:cs="Fira Sans"/>
                <w:color w:val="000000"/>
                <w:sz w:val="12"/>
                <w:szCs w:val="12"/>
                <w:lang w:val="en-GB"/>
              </w:rPr>
            </w:pPr>
            <w:r w:rsidRPr="00B1541F">
              <w:rPr>
                <w:rFonts w:ascii="Fira Sans" w:hAnsi="Fira Sans" w:cs="Fira Sans"/>
                <w:color w:val="000000"/>
                <w:sz w:val="12"/>
                <w:szCs w:val="12"/>
                <w:lang w:val="en-GB"/>
              </w:rPr>
              <w:t>prices of components and services</w:t>
            </w:r>
          </w:p>
        </w:tc>
        <w:tc>
          <w:tcPr>
            <w:tcW w:w="847" w:type="dxa"/>
            <w:tcBorders>
              <w:top w:val="single" w:sz="4" w:space="0" w:color="001D77"/>
              <w:left w:val="single" w:sz="2" w:space="0" w:color="001D77"/>
              <w:bottom w:val="single" w:sz="4" w:space="0" w:color="001D77"/>
              <w:right w:val="single" w:sz="4" w:space="0" w:color="001D77"/>
            </w:tcBorders>
            <w:vAlign w:val="bottom"/>
          </w:tcPr>
          <w:p w14:paraId="505E9D17" w14:textId="35B1F439"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2</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7</w:t>
            </w:r>
          </w:p>
        </w:tc>
        <w:tc>
          <w:tcPr>
            <w:tcW w:w="907" w:type="dxa"/>
            <w:tcBorders>
              <w:top w:val="single" w:sz="4" w:space="0" w:color="001D77"/>
              <w:left w:val="single" w:sz="4" w:space="0" w:color="001D77"/>
              <w:bottom w:val="single" w:sz="4" w:space="0" w:color="001D77"/>
              <w:right w:val="single" w:sz="4" w:space="0" w:color="001D77"/>
            </w:tcBorders>
            <w:vAlign w:val="bottom"/>
          </w:tcPr>
          <w:p w14:paraId="58BD49CE" w14:textId="32E6C831"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2</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1</w:t>
            </w:r>
          </w:p>
        </w:tc>
        <w:tc>
          <w:tcPr>
            <w:tcW w:w="924" w:type="dxa"/>
            <w:tcBorders>
              <w:top w:val="single" w:sz="4" w:space="0" w:color="001D77"/>
              <w:left w:val="single" w:sz="4" w:space="0" w:color="001D77"/>
              <w:bottom w:val="single" w:sz="4" w:space="0" w:color="001D77"/>
              <w:right w:val="single" w:sz="4" w:space="0" w:color="001D77"/>
            </w:tcBorders>
            <w:vAlign w:val="bottom"/>
          </w:tcPr>
          <w:p w14:paraId="70C5447E" w14:textId="7DAE2783"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4</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0</w:t>
            </w:r>
          </w:p>
        </w:tc>
        <w:tc>
          <w:tcPr>
            <w:tcW w:w="959" w:type="dxa"/>
            <w:tcBorders>
              <w:top w:val="single" w:sz="4" w:space="0" w:color="001D77"/>
              <w:left w:val="single" w:sz="4" w:space="0" w:color="001D77"/>
              <w:bottom w:val="single" w:sz="4" w:space="0" w:color="001D77"/>
              <w:right w:val="single" w:sz="4" w:space="0" w:color="001D77"/>
            </w:tcBorders>
            <w:vAlign w:val="bottom"/>
          </w:tcPr>
          <w:p w14:paraId="5AE17BC0" w14:textId="2511F4E9"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2</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5</w:t>
            </w:r>
          </w:p>
        </w:tc>
        <w:tc>
          <w:tcPr>
            <w:tcW w:w="952" w:type="dxa"/>
            <w:tcBorders>
              <w:top w:val="single" w:sz="4" w:space="0" w:color="001D77"/>
              <w:left w:val="single" w:sz="4" w:space="0" w:color="001D77"/>
              <w:bottom w:val="single" w:sz="4" w:space="0" w:color="001D77"/>
              <w:right w:val="single" w:sz="4" w:space="0" w:color="001D77"/>
            </w:tcBorders>
            <w:vAlign w:val="bottom"/>
          </w:tcPr>
          <w:p w14:paraId="175556D5" w14:textId="7A7AD277"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3</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0</w:t>
            </w:r>
          </w:p>
        </w:tc>
        <w:tc>
          <w:tcPr>
            <w:tcW w:w="955" w:type="dxa"/>
            <w:tcBorders>
              <w:top w:val="single" w:sz="4" w:space="0" w:color="001D77"/>
              <w:left w:val="single" w:sz="4" w:space="0" w:color="001D77"/>
              <w:bottom w:val="single" w:sz="4" w:space="0" w:color="001D77"/>
              <w:right w:val="nil"/>
            </w:tcBorders>
            <w:vAlign w:val="bottom"/>
          </w:tcPr>
          <w:p w14:paraId="3FF0FA4D" w14:textId="0F001025"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6</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9</w:t>
            </w:r>
          </w:p>
        </w:tc>
      </w:tr>
      <w:tr w:rsidR="00E35319" w:rsidRPr="00B1541F" w14:paraId="5E3E6AA6" w14:textId="77777777" w:rsidTr="00962557">
        <w:tc>
          <w:tcPr>
            <w:tcW w:w="2552" w:type="dxa"/>
            <w:tcBorders>
              <w:top w:val="single" w:sz="2" w:space="0" w:color="001D77"/>
              <w:left w:val="nil"/>
              <w:bottom w:val="single" w:sz="2" w:space="0" w:color="001D77"/>
              <w:right w:val="single" w:sz="2" w:space="0" w:color="001D77"/>
            </w:tcBorders>
            <w:vAlign w:val="center"/>
          </w:tcPr>
          <w:p w14:paraId="357D32DB" w14:textId="77777777" w:rsidR="00E35319" w:rsidRPr="00B1541F" w:rsidRDefault="00E35319" w:rsidP="00E35319">
            <w:pPr>
              <w:spacing w:before="40" w:after="40" w:line="259" w:lineRule="auto"/>
              <w:rPr>
                <w:rFonts w:ascii="Fira Sans" w:hAnsi="Fira Sans" w:cs="Fira Sans"/>
                <w:color w:val="000000"/>
                <w:sz w:val="12"/>
                <w:szCs w:val="12"/>
                <w:lang w:val="en-GB"/>
              </w:rPr>
            </w:pPr>
            <w:r w:rsidRPr="00B1541F">
              <w:rPr>
                <w:rFonts w:ascii="Fira Sans" w:hAnsi="Fira Sans" w:cs="Fira Sans"/>
                <w:color w:val="000000"/>
                <w:sz w:val="12"/>
                <w:szCs w:val="12"/>
                <w:lang w:val="en-GB"/>
              </w:rPr>
              <w:t>costs of labour</w:t>
            </w:r>
          </w:p>
        </w:tc>
        <w:tc>
          <w:tcPr>
            <w:tcW w:w="847" w:type="dxa"/>
            <w:tcBorders>
              <w:top w:val="single" w:sz="4" w:space="0" w:color="001D77"/>
              <w:left w:val="single" w:sz="2" w:space="0" w:color="001D77"/>
              <w:bottom w:val="single" w:sz="4" w:space="0" w:color="001D77"/>
              <w:right w:val="single" w:sz="4" w:space="0" w:color="001D77"/>
            </w:tcBorders>
            <w:vAlign w:val="bottom"/>
          </w:tcPr>
          <w:p w14:paraId="1F14C391" w14:textId="6A932B83"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2</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7</w:t>
            </w:r>
          </w:p>
        </w:tc>
        <w:tc>
          <w:tcPr>
            <w:tcW w:w="907" w:type="dxa"/>
            <w:tcBorders>
              <w:top w:val="single" w:sz="4" w:space="0" w:color="001D77"/>
              <w:left w:val="single" w:sz="4" w:space="0" w:color="001D77"/>
              <w:bottom w:val="single" w:sz="4" w:space="0" w:color="001D77"/>
              <w:right w:val="single" w:sz="4" w:space="0" w:color="001D77"/>
            </w:tcBorders>
            <w:vAlign w:val="bottom"/>
          </w:tcPr>
          <w:p w14:paraId="7A9F5A81" w14:textId="35E16CCF"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1</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5</w:t>
            </w:r>
          </w:p>
        </w:tc>
        <w:tc>
          <w:tcPr>
            <w:tcW w:w="924" w:type="dxa"/>
            <w:tcBorders>
              <w:top w:val="single" w:sz="4" w:space="0" w:color="001D77"/>
              <w:left w:val="single" w:sz="4" w:space="0" w:color="001D77"/>
              <w:bottom w:val="single" w:sz="4" w:space="0" w:color="001D77"/>
              <w:right w:val="single" w:sz="4" w:space="0" w:color="001D77"/>
            </w:tcBorders>
            <w:vAlign w:val="bottom"/>
          </w:tcPr>
          <w:p w14:paraId="4E5FF5FB" w14:textId="4A81CF6F"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1</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9</w:t>
            </w:r>
          </w:p>
        </w:tc>
        <w:tc>
          <w:tcPr>
            <w:tcW w:w="959" w:type="dxa"/>
            <w:tcBorders>
              <w:top w:val="single" w:sz="4" w:space="0" w:color="001D77"/>
              <w:left w:val="single" w:sz="4" w:space="0" w:color="001D77"/>
              <w:bottom w:val="single" w:sz="4" w:space="0" w:color="001D77"/>
              <w:right w:val="single" w:sz="4" w:space="0" w:color="001D77"/>
            </w:tcBorders>
            <w:vAlign w:val="bottom"/>
          </w:tcPr>
          <w:p w14:paraId="526C8668" w14:textId="1F22EB13"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3</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5</w:t>
            </w:r>
          </w:p>
        </w:tc>
        <w:tc>
          <w:tcPr>
            <w:tcW w:w="952" w:type="dxa"/>
            <w:tcBorders>
              <w:top w:val="single" w:sz="4" w:space="0" w:color="001D77"/>
              <w:left w:val="single" w:sz="4" w:space="0" w:color="001D77"/>
              <w:bottom w:val="single" w:sz="4" w:space="0" w:color="001D77"/>
              <w:right w:val="single" w:sz="4" w:space="0" w:color="001D77"/>
            </w:tcBorders>
            <w:vAlign w:val="bottom"/>
          </w:tcPr>
          <w:p w14:paraId="286D3706" w14:textId="4F9AA114"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2</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0</w:t>
            </w:r>
          </w:p>
        </w:tc>
        <w:tc>
          <w:tcPr>
            <w:tcW w:w="955" w:type="dxa"/>
            <w:tcBorders>
              <w:top w:val="single" w:sz="4" w:space="0" w:color="001D77"/>
              <w:left w:val="single" w:sz="4" w:space="0" w:color="001D77"/>
              <w:bottom w:val="single" w:sz="4" w:space="0" w:color="001D77"/>
              <w:right w:val="nil"/>
            </w:tcBorders>
            <w:vAlign w:val="bottom"/>
          </w:tcPr>
          <w:p w14:paraId="00E4A299" w14:textId="1464C36E"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4</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7</w:t>
            </w:r>
          </w:p>
        </w:tc>
      </w:tr>
      <w:tr w:rsidR="00E35319" w:rsidRPr="00B1541F" w14:paraId="3C52F2A3" w14:textId="77777777" w:rsidTr="00962557">
        <w:tc>
          <w:tcPr>
            <w:tcW w:w="2552" w:type="dxa"/>
            <w:tcBorders>
              <w:top w:val="single" w:sz="2" w:space="0" w:color="001D77"/>
              <w:left w:val="nil"/>
              <w:bottom w:val="single" w:sz="2" w:space="0" w:color="001D77"/>
              <w:right w:val="single" w:sz="2" w:space="0" w:color="001D77"/>
            </w:tcBorders>
            <w:vAlign w:val="center"/>
          </w:tcPr>
          <w:p w14:paraId="1B8E3C72" w14:textId="77777777" w:rsidR="00E35319" w:rsidRPr="00B1541F" w:rsidRDefault="00E35319" w:rsidP="00E35319">
            <w:pPr>
              <w:spacing w:before="40" w:after="40" w:line="259" w:lineRule="auto"/>
              <w:rPr>
                <w:rFonts w:ascii="Fira Sans" w:hAnsi="Fira Sans" w:cs="Fira Sans"/>
                <w:color w:val="000000"/>
                <w:sz w:val="12"/>
                <w:szCs w:val="12"/>
                <w:lang w:val="en-GB"/>
              </w:rPr>
            </w:pPr>
            <w:r w:rsidRPr="00B1541F">
              <w:rPr>
                <w:rFonts w:ascii="Fira Sans" w:hAnsi="Fira Sans" w:cs="Fira Sans"/>
                <w:color w:val="000000"/>
                <w:sz w:val="12"/>
                <w:szCs w:val="12"/>
                <w:lang w:val="en-GB"/>
              </w:rPr>
              <w:t>prices of direct import</w:t>
            </w:r>
          </w:p>
        </w:tc>
        <w:tc>
          <w:tcPr>
            <w:tcW w:w="847" w:type="dxa"/>
            <w:tcBorders>
              <w:top w:val="single" w:sz="4" w:space="0" w:color="001D77"/>
              <w:left w:val="single" w:sz="2" w:space="0" w:color="001D77"/>
              <w:bottom w:val="single" w:sz="4" w:space="0" w:color="001D77"/>
              <w:right w:val="single" w:sz="4" w:space="0" w:color="001D77"/>
            </w:tcBorders>
            <w:vAlign w:val="bottom"/>
          </w:tcPr>
          <w:p w14:paraId="3AB1B410" w14:textId="2DD147D8"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8</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5</w:t>
            </w:r>
          </w:p>
        </w:tc>
        <w:tc>
          <w:tcPr>
            <w:tcW w:w="907" w:type="dxa"/>
            <w:tcBorders>
              <w:top w:val="single" w:sz="4" w:space="0" w:color="001D77"/>
              <w:left w:val="single" w:sz="4" w:space="0" w:color="001D77"/>
              <w:bottom w:val="single" w:sz="4" w:space="0" w:color="001D77"/>
              <w:right w:val="single" w:sz="4" w:space="0" w:color="001D77"/>
            </w:tcBorders>
            <w:vAlign w:val="bottom"/>
          </w:tcPr>
          <w:p w14:paraId="4E558AB3" w14:textId="220DDC58"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8</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3</w:t>
            </w:r>
          </w:p>
        </w:tc>
        <w:tc>
          <w:tcPr>
            <w:tcW w:w="924" w:type="dxa"/>
            <w:tcBorders>
              <w:top w:val="single" w:sz="4" w:space="0" w:color="001D77"/>
              <w:left w:val="single" w:sz="4" w:space="0" w:color="001D77"/>
              <w:bottom w:val="single" w:sz="4" w:space="0" w:color="001D77"/>
              <w:right w:val="single" w:sz="4" w:space="0" w:color="001D77"/>
            </w:tcBorders>
            <w:vAlign w:val="bottom"/>
          </w:tcPr>
          <w:p w14:paraId="42B6DA68" w14:textId="67CFD6B9"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6</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7</w:t>
            </w:r>
          </w:p>
        </w:tc>
        <w:tc>
          <w:tcPr>
            <w:tcW w:w="959" w:type="dxa"/>
            <w:tcBorders>
              <w:top w:val="single" w:sz="4" w:space="0" w:color="001D77"/>
              <w:left w:val="single" w:sz="4" w:space="0" w:color="001D77"/>
              <w:bottom w:val="single" w:sz="4" w:space="0" w:color="001D77"/>
              <w:right w:val="single" w:sz="4" w:space="0" w:color="001D77"/>
            </w:tcBorders>
            <w:vAlign w:val="bottom"/>
          </w:tcPr>
          <w:p w14:paraId="7BE59867" w14:textId="1CEA7E1A"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7</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0</w:t>
            </w:r>
          </w:p>
        </w:tc>
        <w:tc>
          <w:tcPr>
            <w:tcW w:w="952" w:type="dxa"/>
            <w:tcBorders>
              <w:top w:val="single" w:sz="4" w:space="0" w:color="001D77"/>
              <w:left w:val="single" w:sz="4" w:space="0" w:color="001D77"/>
              <w:bottom w:val="single" w:sz="4" w:space="0" w:color="001D77"/>
              <w:right w:val="single" w:sz="4" w:space="0" w:color="001D77"/>
            </w:tcBorders>
            <w:vAlign w:val="bottom"/>
          </w:tcPr>
          <w:p w14:paraId="32149258" w14:textId="3D54851D"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5</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7</w:t>
            </w:r>
          </w:p>
        </w:tc>
        <w:tc>
          <w:tcPr>
            <w:tcW w:w="955" w:type="dxa"/>
            <w:tcBorders>
              <w:top w:val="single" w:sz="4" w:space="0" w:color="001D77"/>
              <w:left w:val="single" w:sz="4" w:space="0" w:color="001D77"/>
              <w:bottom w:val="single" w:sz="4" w:space="0" w:color="001D77"/>
              <w:right w:val="nil"/>
            </w:tcBorders>
            <w:vAlign w:val="bottom"/>
          </w:tcPr>
          <w:p w14:paraId="5A3EF53C" w14:textId="432EEFC2"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11</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6</w:t>
            </w:r>
          </w:p>
        </w:tc>
      </w:tr>
      <w:tr w:rsidR="00E35319" w:rsidRPr="00B1541F" w14:paraId="588506C8" w14:textId="77777777" w:rsidTr="00962557">
        <w:tc>
          <w:tcPr>
            <w:tcW w:w="2552" w:type="dxa"/>
            <w:tcBorders>
              <w:top w:val="single" w:sz="2" w:space="0" w:color="001D77"/>
              <w:left w:val="nil"/>
              <w:bottom w:val="single" w:sz="2" w:space="0" w:color="001D77"/>
              <w:right w:val="single" w:sz="2" w:space="0" w:color="001D77"/>
            </w:tcBorders>
            <w:vAlign w:val="center"/>
          </w:tcPr>
          <w:p w14:paraId="55332A02" w14:textId="77777777" w:rsidR="00E35319" w:rsidRPr="00B1541F" w:rsidRDefault="00E35319" w:rsidP="00E35319">
            <w:pPr>
              <w:spacing w:before="40" w:after="40" w:line="259" w:lineRule="auto"/>
              <w:rPr>
                <w:rFonts w:ascii="Fira Sans" w:hAnsi="Fira Sans" w:cs="Fira Sans"/>
                <w:color w:val="000000"/>
                <w:sz w:val="12"/>
                <w:szCs w:val="12"/>
                <w:lang w:val="en-GB"/>
              </w:rPr>
            </w:pPr>
            <w:r w:rsidRPr="00B1541F">
              <w:rPr>
                <w:rFonts w:ascii="Fira Sans" w:hAnsi="Fira Sans" w:cs="Fira Sans"/>
                <w:color w:val="000000"/>
                <w:sz w:val="12"/>
                <w:szCs w:val="12"/>
                <w:lang w:val="en-GB"/>
              </w:rPr>
              <w:t>changes in regulations and legal requirements</w:t>
            </w:r>
          </w:p>
        </w:tc>
        <w:tc>
          <w:tcPr>
            <w:tcW w:w="847" w:type="dxa"/>
            <w:tcBorders>
              <w:top w:val="single" w:sz="4" w:space="0" w:color="001D77"/>
              <w:left w:val="single" w:sz="2" w:space="0" w:color="001D77"/>
              <w:bottom w:val="single" w:sz="4" w:space="0" w:color="001D77"/>
              <w:right w:val="single" w:sz="4" w:space="0" w:color="001D77"/>
            </w:tcBorders>
            <w:vAlign w:val="bottom"/>
          </w:tcPr>
          <w:p w14:paraId="26DF83EB" w14:textId="6A0FD371"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4</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1</w:t>
            </w:r>
          </w:p>
        </w:tc>
        <w:tc>
          <w:tcPr>
            <w:tcW w:w="907" w:type="dxa"/>
            <w:tcBorders>
              <w:top w:val="single" w:sz="4" w:space="0" w:color="001D77"/>
              <w:left w:val="single" w:sz="4" w:space="0" w:color="001D77"/>
              <w:bottom w:val="single" w:sz="4" w:space="0" w:color="001D77"/>
              <w:right w:val="single" w:sz="4" w:space="0" w:color="001D77"/>
            </w:tcBorders>
            <w:vAlign w:val="bottom"/>
          </w:tcPr>
          <w:p w14:paraId="67D48524" w14:textId="439C4739"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3</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4</w:t>
            </w:r>
          </w:p>
        </w:tc>
        <w:tc>
          <w:tcPr>
            <w:tcW w:w="924" w:type="dxa"/>
            <w:tcBorders>
              <w:top w:val="single" w:sz="4" w:space="0" w:color="001D77"/>
              <w:left w:val="single" w:sz="4" w:space="0" w:color="001D77"/>
              <w:bottom w:val="single" w:sz="4" w:space="0" w:color="001D77"/>
              <w:right w:val="single" w:sz="4" w:space="0" w:color="001D77"/>
            </w:tcBorders>
            <w:vAlign w:val="bottom"/>
          </w:tcPr>
          <w:p w14:paraId="5F04ADD0" w14:textId="0E8A57C6"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2</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3</w:t>
            </w:r>
          </w:p>
        </w:tc>
        <w:tc>
          <w:tcPr>
            <w:tcW w:w="959" w:type="dxa"/>
            <w:tcBorders>
              <w:top w:val="single" w:sz="4" w:space="0" w:color="001D77"/>
              <w:left w:val="single" w:sz="4" w:space="0" w:color="001D77"/>
              <w:bottom w:val="single" w:sz="4" w:space="0" w:color="001D77"/>
              <w:right w:val="single" w:sz="4" w:space="0" w:color="001D77"/>
            </w:tcBorders>
            <w:vAlign w:val="bottom"/>
          </w:tcPr>
          <w:p w14:paraId="518CE871" w14:textId="3C935580"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4</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3</w:t>
            </w:r>
          </w:p>
        </w:tc>
        <w:tc>
          <w:tcPr>
            <w:tcW w:w="952" w:type="dxa"/>
            <w:tcBorders>
              <w:top w:val="single" w:sz="4" w:space="0" w:color="001D77"/>
              <w:left w:val="single" w:sz="4" w:space="0" w:color="001D77"/>
              <w:bottom w:val="single" w:sz="4" w:space="0" w:color="001D77"/>
              <w:right w:val="single" w:sz="4" w:space="0" w:color="001D77"/>
            </w:tcBorders>
            <w:vAlign w:val="bottom"/>
          </w:tcPr>
          <w:p w14:paraId="25BE15C3" w14:textId="781377FF"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3</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8</w:t>
            </w:r>
          </w:p>
        </w:tc>
        <w:tc>
          <w:tcPr>
            <w:tcW w:w="955" w:type="dxa"/>
            <w:tcBorders>
              <w:top w:val="single" w:sz="4" w:space="0" w:color="001D77"/>
              <w:left w:val="single" w:sz="4" w:space="0" w:color="001D77"/>
              <w:bottom w:val="single" w:sz="4" w:space="0" w:color="001D77"/>
              <w:right w:val="nil"/>
            </w:tcBorders>
            <w:vAlign w:val="bottom"/>
          </w:tcPr>
          <w:p w14:paraId="0855A419" w14:textId="069B8F19"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10</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2</w:t>
            </w:r>
          </w:p>
        </w:tc>
      </w:tr>
      <w:tr w:rsidR="00E35319" w:rsidRPr="00B1541F" w14:paraId="40EB91F9" w14:textId="77777777" w:rsidTr="00962557">
        <w:tc>
          <w:tcPr>
            <w:tcW w:w="2552" w:type="dxa"/>
            <w:tcBorders>
              <w:top w:val="single" w:sz="2" w:space="0" w:color="001D77"/>
              <w:left w:val="nil"/>
              <w:bottom w:val="single" w:sz="2" w:space="0" w:color="001D77"/>
              <w:right w:val="single" w:sz="2" w:space="0" w:color="001D77"/>
            </w:tcBorders>
            <w:vAlign w:val="center"/>
          </w:tcPr>
          <w:p w14:paraId="02620D3D" w14:textId="77777777" w:rsidR="00E35319" w:rsidRPr="00B1541F" w:rsidRDefault="00E35319" w:rsidP="00E35319">
            <w:pPr>
              <w:spacing w:before="40" w:after="40" w:line="259" w:lineRule="auto"/>
              <w:rPr>
                <w:rFonts w:ascii="Fira Sans" w:hAnsi="Fira Sans" w:cs="Fira Sans"/>
                <w:color w:val="000000"/>
                <w:sz w:val="12"/>
                <w:szCs w:val="12"/>
                <w:lang w:val="en-GB"/>
              </w:rPr>
            </w:pPr>
            <w:r w:rsidRPr="00B1541F">
              <w:rPr>
                <w:rFonts w:ascii="Fira Sans" w:hAnsi="Fira Sans" w:cs="Fira Sans"/>
                <w:color w:val="000000"/>
                <w:sz w:val="12"/>
                <w:szCs w:val="12"/>
                <w:lang w:val="en-GB"/>
              </w:rPr>
              <w:t>costs of financing (credits, loans etc.)</w:t>
            </w:r>
          </w:p>
        </w:tc>
        <w:tc>
          <w:tcPr>
            <w:tcW w:w="847" w:type="dxa"/>
            <w:tcBorders>
              <w:top w:val="single" w:sz="4" w:space="0" w:color="001D77"/>
              <w:left w:val="single" w:sz="2" w:space="0" w:color="001D77"/>
              <w:bottom w:val="single" w:sz="4" w:space="0" w:color="001D77"/>
              <w:right w:val="single" w:sz="4" w:space="0" w:color="001D77"/>
            </w:tcBorders>
            <w:vAlign w:val="bottom"/>
          </w:tcPr>
          <w:p w14:paraId="06A283D4" w14:textId="1928A2DC"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12</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3</w:t>
            </w:r>
          </w:p>
        </w:tc>
        <w:tc>
          <w:tcPr>
            <w:tcW w:w="907" w:type="dxa"/>
            <w:tcBorders>
              <w:top w:val="single" w:sz="4" w:space="0" w:color="001D77"/>
              <w:left w:val="single" w:sz="4" w:space="0" w:color="001D77"/>
              <w:bottom w:val="single" w:sz="4" w:space="0" w:color="001D77"/>
              <w:right w:val="single" w:sz="4" w:space="0" w:color="001D77"/>
            </w:tcBorders>
            <w:vAlign w:val="bottom"/>
          </w:tcPr>
          <w:p w14:paraId="23A80501" w14:textId="615CC2CD"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9</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6</w:t>
            </w:r>
          </w:p>
        </w:tc>
        <w:tc>
          <w:tcPr>
            <w:tcW w:w="924" w:type="dxa"/>
            <w:tcBorders>
              <w:top w:val="single" w:sz="4" w:space="0" w:color="001D77"/>
              <w:left w:val="single" w:sz="4" w:space="0" w:color="001D77"/>
              <w:bottom w:val="single" w:sz="4" w:space="0" w:color="001D77"/>
              <w:right w:val="single" w:sz="4" w:space="0" w:color="001D77"/>
            </w:tcBorders>
            <w:vAlign w:val="bottom"/>
          </w:tcPr>
          <w:p w14:paraId="7FD4CF8A" w14:textId="1FF72496"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9</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4</w:t>
            </w:r>
          </w:p>
        </w:tc>
        <w:tc>
          <w:tcPr>
            <w:tcW w:w="959" w:type="dxa"/>
            <w:tcBorders>
              <w:top w:val="single" w:sz="4" w:space="0" w:color="001D77"/>
              <w:left w:val="single" w:sz="4" w:space="0" w:color="001D77"/>
              <w:bottom w:val="single" w:sz="4" w:space="0" w:color="001D77"/>
              <w:right w:val="single" w:sz="4" w:space="0" w:color="001D77"/>
            </w:tcBorders>
            <w:vAlign w:val="bottom"/>
          </w:tcPr>
          <w:p w14:paraId="222AF06F" w14:textId="1BFE64FB"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10</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2</w:t>
            </w:r>
          </w:p>
        </w:tc>
        <w:tc>
          <w:tcPr>
            <w:tcW w:w="952" w:type="dxa"/>
            <w:tcBorders>
              <w:top w:val="single" w:sz="4" w:space="0" w:color="001D77"/>
              <w:left w:val="single" w:sz="4" w:space="0" w:color="001D77"/>
              <w:bottom w:val="single" w:sz="4" w:space="0" w:color="001D77"/>
              <w:right w:val="single" w:sz="4" w:space="0" w:color="001D77"/>
            </w:tcBorders>
            <w:vAlign w:val="bottom"/>
          </w:tcPr>
          <w:p w14:paraId="6456A7F7" w14:textId="5E0B3477"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7</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8</w:t>
            </w:r>
          </w:p>
        </w:tc>
        <w:tc>
          <w:tcPr>
            <w:tcW w:w="955" w:type="dxa"/>
            <w:tcBorders>
              <w:top w:val="single" w:sz="4" w:space="0" w:color="001D77"/>
              <w:left w:val="single" w:sz="4" w:space="0" w:color="001D77"/>
              <w:bottom w:val="single" w:sz="4" w:space="0" w:color="001D77"/>
              <w:right w:val="nil"/>
            </w:tcBorders>
            <w:vAlign w:val="bottom"/>
          </w:tcPr>
          <w:p w14:paraId="6B76A02B" w14:textId="6EC02448"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16</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4</w:t>
            </w:r>
          </w:p>
        </w:tc>
      </w:tr>
      <w:tr w:rsidR="00E35319" w:rsidRPr="00B1541F" w14:paraId="31C546B7" w14:textId="77777777" w:rsidTr="00962557">
        <w:tc>
          <w:tcPr>
            <w:tcW w:w="2552" w:type="dxa"/>
            <w:tcBorders>
              <w:top w:val="single" w:sz="2" w:space="0" w:color="001D77"/>
              <w:left w:val="nil"/>
              <w:bottom w:val="single" w:sz="2" w:space="0" w:color="001D77"/>
              <w:right w:val="single" w:sz="2" w:space="0" w:color="001D77"/>
            </w:tcBorders>
            <w:vAlign w:val="center"/>
          </w:tcPr>
          <w:p w14:paraId="284BDD24" w14:textId="77777777" w:rsidR="00E35319" w:rsidRPr="00B1541F" w:rsidRDefault="00E35319" w:rsidP="00E35319">
            <w:pPr>
              <w:spacing w:before="40" w:after="40" w:line="259" w:lineRule="auto"/>
              <w:rPr>
                <w:rFonts w:ascii="Fira Sans" w:hAnsi="Fira Sans" w:cs="Fira Sans"/>
                <w:color w:val="000000"/>
                <w:sz w:val="12"/>
                <w:szCs w:val="12"/>
                <w:lang w:val="en-GB"/>
              </w:rPr>
            </w:pPr>
            <w:r w:rsidRPr="00B1541F">
              <w:rPr>
                <w:rFonts w:ascii="Fira Sans" w:hAnsi="Fira Sans" w:cs="Fira Sans"/>
                <w:color w:val="000000"/>
                <w:sz w:val="12"/>
                <w:szCs w:val="12"/>
                <w:lang w:val="en-GB"/>
              </w:rPr>
              <w:t>others</w:t>
            </w:r>
          </w:p>
        </w:tc>
        <w:tc>
          <w:tcPr>
            <w:tcW w:w="847" w:type="dxa"/>
            <w:tcBorders>
              <w:top w:val="single" w:sz="4" w:space="0" w:color="001D77"/>
              <w:left w:val="single" w:sz="2" w:space="0" w:color="001D77"/>
              <w:bottom w:val="single" w:sz="4" w:space="0" w:color="001D77"/>
              <w:right w:val="single" w:sz="4" w:space="0" w:color="001D77"/>
            </w:tcBorders>
            <w:vAlign w:val="bottom"/>
          </w:tcPr>
          <w:p w14:paraId="016F8633" w14:textId="243157EF"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6</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8</w:t>
            </w:r>
          </w:p>
        </w:tc>
        <w:tc>
          <w:tcPr>
            <w:tcW w:w="907" w:type="dxa"/>
            <w:tcBorders>
              <w:top w:val="single" w:sz="4" w:space="0" w:color="001D77"/>
              <w:left w:val="single" w:sz="4" w:space="0" w:color="001D77"/>
              <w:bottom w:val="single" w:sz="4" w:space="0" w:color="001D77"/>
              <w:right w:val="single" w:sz="4" w:space="0" w:color="001D77"/>
            </w:tcBorders>
            <w:vAlign w:val="bottom"/>
          </w:tcPr>
          <w:p w14:paraId="2E7BF705" w14:textId="70B8B999"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6</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8</w:t>
            </w:r>
          </w:p>
        </w:tc>
        <w:tc>
          <w:tcPr>
            <w:tcW w:w="924" w:type="dxa"/>
            <w:tcBorders>
              <w:top w:val="single" w:sz="4" w:space="0" w:color="001D77"/>
              <w:left w:val="single" w:sz="4" w:space="0" w:color="001D77"/>
              <w:bottom w:val="single" w:sz="4" w:space="0" w:color="001D77"/>
              <w:right w:val="single" w:sz="4" w:space="0" w:color="001D77"/>
            </w:tcBorders>
            <w:vAlign w:val="bottom"/>
          </w:tcPr>
          <w:p w14:paraId="64C03FE6" w14:textId="33DC3803"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6</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3</w:t>
            </w:r>
          </w:p>
        </w:tc>
        <w:tc>
          <w:tcPr>
            <w:tcW w:w="959" w:type="dxa"/>
            <w:tcBorders>
              <w:top w:val="single" w:sz="4" w:space="0" w:color="001D77"/>
              <w:left w:val="single" w:sz="4" w:space="0" w:color="001D77"/>
              <w:bottom w:val="single" w:sz="4" w:space="0" w:color="001D77"/>
              <w:right w:val="single" w:sz="4" w:space="0" w:color="001D77"/>
            </w:tcBorders>
            <w:vAlign w:val="bottom"/>
          </w:tcPr>
          <w:p w14:paraId="3E605207" w14:textId="7DDD8C82"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6</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2</w:t>
            </w:r>
          </w:p>
        </w:tc>
        <w:tc>
          <w:tcPr>
            <w:tcW w:w="952" w:type="dxa"/>
            <w:tcBorders>
              <w:top w:val="single" w:sz="4" w:space="0" w:color="001D77"/>
              <w:left w:val="single" w:sz="4" w:space="0" w:color="001D77"/>
              <w:bottom w:val="single" w:sz="4" w:space="0" w:color="001D77"/>
              <w:right w:val="single" w:sz="4" w:space="0" w:color="001D77"/>
            </w:tcBorders>
            <w:vAlign w:val="bottom"/>
          </w:tcPr>
          <w:p w14:paraId="1037B541" w14:textId="1F5E2A01"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7</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8</w:t>
            </w:r>
          </w:p>
        </w:tc>
        <w:tc>
          <w:tcPr>
            <w:tcW w:w="955" w:type="dxa"/>
            <w:tcBorders>
              <w:top w:val="single" w:sz="4" w:space="0" w:color="001D77"/>
              <w:left w:val="single" w:sz="4" w:space="0" w:color="001D77"/>
              <w:bottom w:val="single" w:sz="4" w:space="0" w:color="001D77"/>
              <w:right w:val="nil"/>
            </w:tcBorders>
            <w:vAlign w:val="bottom"/>
          </w:tcPr>
          <w:p w14:paraId="443148DE" w14:textId="5466289C"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14</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1</w:t>
            </w:r>
          </w:p>
        </w:tc>
      </w:tr>
      <w:tr w:rsidR="00E15DA4" w:rsidRPr="00B1541F" w14:paraId="61D96BB0" w14:textId="77777777" w:rsidTr="0054554B">
        <w:trPr>
          <w:trHeight w:val="170"/>
        </w:trPr>
        <w:tc>
          <w:tcPr>
            <w:tcW w:w="8096" w:type="dxa"/>
            <w:gridSpan w:val="7"/>
            <w:tcBorders>
              <w:top w:val="single" w:sz="2" w:space="0" w:color="001D77"/>
              <w:left w:val="nil"/>
              <w:bottom w:val="single" w:sz="4" w:space="0" w:color="C4CBF5"/>
              <w:right w:val="nil"/>
            </w:tcBorders>
            <w:shd w:val="clear" w:color="auto" w:fill="C4CBF5"/>
          </w:tcPr>
          <w:p w14:paraId="78369AB1" w14:textId="77777777" w:rsidR="00E15DA4" w:rsidRPr="00B1541F" w:rsidRDefault="00E15DA4" w:rsidP="0054554B">
            <w:pPr>
              <w:spacing w:line="240" w:lineRule="auto"/>
              <w:rPr>
                <w:rFonts w:ascii="Fira Sans" w:hAnsi="Fira Sans"/>
                <w:b/>
                <w:sz w:val="14"/>
                <w:szCs w:val="14"/>
                <w:lang w:val="en-GB"/>
              </w:rPr>
            </w:pPr>
          </w:p>
        </w:tc>
      </w:tr>
      <w:tr w:rsidR="00E15DA4" w:rsidRPr="003F10DA" w14:paraId="7BC1ABDA" w14:textId="77777777" w:rsidTr="0054554B">
        <w:tc>
          <w:tcPr>
            <w:tcW w:w="8096" w:type="dxa"/>
            <w:gridSpan w:val="7"/>
            <w:tcBorders>
              <w:top w:val="single" w:sz="4" w:space="0" w:color="C4CBF5"/>
              <w:left w:val="nil"/>
              <w:bottom w:val="single" w:sz="4" w:space="0" w:color="001D77"/>
              <w:right w:val="nil"/>
            </w:tcBorders>
          </w:tcPr>
          <w:p w14:paraId="6D0534A6" w14:textId="77777777" w:rsidR="00E15DA4" w:rsidRPr="00B1541F" w:rsidRDefault="00E15DA4" w:rsidP="0054554B">
            <w:pPr>
              <w:tabs>
                <w:tab w:val="left" w:pos="176"/>
              </w:tabs>
              <w:spacing w:before="40" w:after="40" w:line="259" w:lineRule="auto"/>
              <w:ind w:left="176" w:hanging="176"/>
              <w:rPr>
                <w:rFonts w:ascii="Fira Sans" w:hAnsi="Fira Sans"/>
                <w:sz w:val="14"/>
                <w:szCs w:val="14"/>
                <w:lang w:val="en-GB"/>
              </w:rPr>
            </w:pPr>
            <w:r w:rsidRPr="00B1541F">
              <w:rPr>
                <w:rFonts w:ascii="Fira Sans" w:hAnsi="Fira Sans"/>
                <w:b/>
                <w:sz w:val="14"/>
                <w:szCs w:val="14"/>
                <w:lang w:val="en-GB"/>
              </w:rPr>
              <w:t>6. Will the observed and expected changes in terms of financing of your company (cost of bank credits and their availability, mercantile credit, deferred payments etc.) cause, in the next 12 months, in the case of:</w:t>
            </w:r>
          </w:p>
        </w:tc>
      </w:tr>
      <w:tr w:rsidR="00E15DA4" w:rsidRPr="00B1541F" w14:paraId="7D917ABB" w14:textId="77777777" w:rsidTr="0054554B">
        <w:tc>
          <w:tcPr>
            <w:tcW w:w="8096" w:type="dxa"/>
            <w:gridSpan w:val="7"/>
            <w:tcBorders>
              <w:top w:val="single" w:sz="4" w:space="0" w:color="001D77"/>
              <w:left w:val="nil"/>
              <w:bottom w:val="single" w:sz="2" w:space="0" w:color="001D77"/>
              <w:right w:val="nil"/>
            </w:tcBorders>
            <w:vAlign w:val="center"/>
          </w:tcPr>
          <w:p w14:paraId="4FEACB99" w14:textId="77777777" w:rsidR="00E15DA4" w:rsidRPr="00B1541F" w:rsidRDefault="00E15DA4" w:rsidP="0054554B">
            <w:pPr>
              <w:spacing w:before="40" w:after="40" w:line="259" w:lineRule="auto"/>
              <w:jc w:val="center"/>
              <w:rPr>
                <w:rFonts w:ascii="Fira Sans" w:hAnsi="Fira Sans" w:cs="Fira Sans"/>
                <w:b/>
                <w:color w:val="000000"/>
                <w:sz w:val="12"/>
                <w:szCs w:val="12"/>
                <w:lang w:val="en-GB"/>
              </w:rPr>
            </w:pPr>
            <w:r w:rsidRPr="00B1541F">
              <w:rPr>
                <w:rFonts w:ascii="Fira Sans" w:hAnsi="Fira Sans" w:cs="Fira Sans"/>
                <w:b/>
                <w:color w:val="000000"/>
                <w:sz w:val="12"/>
                <w:szCs w:val="12"/>
                <w:lang w:val="en-GB"/>
              </w:rPr>
              <w:t>investment decisions</w:t>
            </w:r>
          </w:p>
        </w:tc>
      </w:tr>
      <w:tr w:rsidR="00E35319" w:rsidRPr="00B1541F" w14:paraId="1D14E632" w14:textId="77777777" w:rsidTr="00962557">
        <w:tc>
          <w:tcPr>
            <w:tcW w:w="2552" w:type="dxa"/>
            <w:tcBorders>
              <w:top w:val="single" w:sz="2" w:space="0" w:color="001D77"/>
              <w:left w:val="nil"/>
              <w:bottom w:val="single" w:sz="2" w:space="0" w:color="001D77"/>
              <w:right w:val="single" w:sz="2" w:space="0" w:color="001D77"/>
            </w:tcBorders>
            <w:vAlign w:val="center"/>
          </w:tcPr>
          <w:p w14:paraId="511E4315" w14:textId="77777777" w:rsidR="00E35319" w:rsidRPr="00B1541F" w:rsidRDefault="00E35319" w:rsidP="00E35319">
            <w:pPr>
              <w:spacing w:before="40" w:after="40" w:line="259" w:lineRule="auto"/>
              <w:rPr>
                <w:rFonts w:ascii="Fira Sans" w:hAnsi="Fira Sans" w:cs="Fira Sans"/>
                <w:color w:val="000000"/>
                <w:sz w:val="12"/>
                <w:szCs w:val="12"/>
                <w:lang w:val="en-GB"/>
              </w:rPr>
            </w:pPr>
            <w:r w:rsidRPr="00B1541F">
              <w:rPr>
                <w:rFonts w:ascii="Fira Sans" w:hAnsi="Fira Sans" w:cs="Fira Sans"/>
                <w:color w:val="000000"/>
                <w:sz w:val="12"/>
                <w:szCs w:val="12"/>
                <w:lang w:val="en-GB"/>
              </w:rPr>
              <w:t>deferring</w:t>
            </w:r>
          </w:p>
        </w:tc>
        <w:tc>
          <w:tcPr>
            <w:tcW w:w="847" w:type="dxa"/>
            <w:tcBorders>
              <w:top w:val="single" w:sz="4" w:space="0" w:color="001D77"/>
              <w:left w:val="single" w:sz="2" w:space="0" w:color="001D77"/>
              <w:bottom w:val="single" w:sz="4" w:space="0" w:color="001D77"/>
              <w:right w:val="single" w:sz="4" w:space="0" w:color="001D77"/>
            </w:tcBorders>
            <w:vAlign w:val="bottom"/>
          </w:tcPr>
          <w:p w14:paraId="11004CE1" w14:textId="62DEC804"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26</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5</w:t>
            </w:r>
          </w:p>
        </w:tc>
        <w:tc>
          <w:tcPr>
            <w:tcW w:w="907" w:type="dxa"/>
            <w:tcBorders>
              <w:top w:val="single" w:sz="4" w:space="0" w:color="001D77"/>
              <w:left w:val="single" w:sz="4" w:space="0" w:color="001D77"/>
              <w:bottom w:val="single" w:sz="4" w:space="0" w:color="001D77"/>
              <w:right w:val="single" w:sz="4" w:space="0" w:color="001D77"/>
            </w:tcBorders>
            <w:vAlign w:val="bottom"/>
          </w:tcPr>
          <w:p w14:paraId="53921BD2" w14:textId="40F05A4C"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21</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9</w:t>
            </w:r>
          </w:p>
        </w:tc>
        <w:tc>
          <w:tcPr>
            <w:tcW w:w="924" w:type="dxa"/>
            <w:tcBorders>
              <w:top w:val="single" w:sz="4" w:space="0" w:color="001D77"/>
              <w:left w:val="single" w:sz="4" w:space="0" w:color="001D77"/>
              <w:bottom w:val="single" w:sz="4" w:space="0" w:color="001D77"/>
              <w:right w:val="single" w:sz="4" w:space="0" w:color="001D77"/>
            </w:tcBorders>
            <w:vAlign w:val="bottom"/>
          </w:tcPr>
          <w:p w14:paraId="27421717" w14:textId="210621BF"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23</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5</w:t>
            </w:r>
          </w:p>
        </w:tc>
        <w:tc>
          <w:tcPr>
            <w:tcW w:w="959" w:type="dxa"/>
            <w:tcBorders>
              <w:top w:val="single" w:sz="4" w:space="0" w:color="001D77"/>
              <w:left w:val="single" w:sz="4" w:space="0" w:color="001D77"/>
              <w:bottom w:val="single" w:sz="4" w:space="0" w:color="001D77"/>
              <w:right w:val="single" w:sz="4" w:space="0" w:color="001D77"/>
            </w:tcBorders>
            <w:vAlign w:val="bottom"/>
          </w:tcPr>
          <w:p w14:paraId="2D7C91FE" w14:textId="2EE59ED2"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23</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8</w:t>
            </w:r>
          </w:p>
        </w:tc>
        <w:tc>
          <w:tcPr>
            <w:tcW w:w="952" w:type="dxa"/>
            <w:tcBorders>
              <w:top w:val="single" w:sz="4" w:space="0" w:color="001D77"/>
              <w:left w:val="single" w:sz="4" w:space="0" w:color="001D77"/>
              <w:bottom w:val="single" w:sz="4" w:space="0" w:color="001D77"/>
              <w:right w:val="single" w:sz="4" w:space="0" w:color="001D77"/>
            </w:tcBorders>
            <w:vAlign w:val="bottom"/>
          </w:tcPr>
          <w:p w14:paraId="1EF97F70" w14:textId="45B19068"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18</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9</w:t>
            </w:r>
          </w:p>
        </w:tc>
        <w:tc>
          <w:tcPr>
            <w:tcW w:w="955" w:type="dxa"/>
            <w:tcBorders>
              <w:top w:val="single" w:sz="4" w:space="0" w:color="001D77"/>
              <w:left w:val="single" w:sz="4" w:space="0" w:color="001D77"/>
              <w:bottom w:val="single" w:sz="4" w:space="0" w:color="001D77"/>
              <w:right w:val="nil"/>
            </w:tcBorders>
            <w:vAlign w:val="bottom"/>
          </w:tcPr>
          <w:p w14:paraId="649AAE12" w14:textId="6F508A0A"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30</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8</w:t>
            </w:r>
          </w:p>
        </w:tc>
      </w:tr>
      <w:tr w:rsidR="00E35319" w:rsidRPr="00B1541F" w14:paraId="0C4BCEBD" w14:textId="77777777" w:rsidTr="00962557">
        <w:tc>
          <w:tcPr>
            <w:tcW w:w="2552" w:type="dxa"/>
            <w:tcBorders>
              <w:top w:val="single" w:sz="2" w:space="0" w:color="001D77"/>
              <w:left w:val="nil"/>
              <w:bottom w:val="single" w:sz="2" w:space="0" w:color="001D77"/>
              <w:right w:val="single" w:sz="2" w:space="0" w:color="001D77"/>
            </w:tcBorders>
            <w:vAlign w:val="center"/>
          </w:tcPr>
          <w:p w14:paraId="45CFD718" w14:textId="77777777" w:rsidR="00E35319" w:rsidRPr="00B1541F" w:rsidRDefault="00E35319" w:rsidP="00E35319">
            <w:pPr>
              <w:spacing w:before="40" w:after="40" w:line="259" w:lineRule="auto"/>
              <w:rPr>
                <w:rFonts w:ascii="Fira Sans" w:hAnsi="Fira Sans" w:cs="Fira Sans"/>
                <w:color w:val="000000"/>
                <w:sz w:val="12"/>
                <w:szCs w:val="12"/>
                <w:lang w:val="en-GB"/>
              </w:rPr>
            </w:pPr>
            <w:r w:rsidRPr="00B1541F">
              <w:rPr>
                <w:rFonts w:ascii="Fira Sans" w:hAnsi="Fira Sans" w:cs="Fira Sans"/>
                <w:color w:val="000000"/>
                <w:sz w:val="12"/>
                <w:szCs w:val="12"/>
                <w:lang w:val="en-GB"/>
              </w:rPr>
              <w:t>acceleration</w:t>
            </w:r>
          </w:p>
        </w:tc>
        <w:tc>
          <w:tcPr>
            <w:tcW w:w="847" w:type="dxa"/>
            <w:tcBorders>
              <w:top w:val="single" w:sz="4" w:space="0" w:color="001D77"/>
              <w:left w:val="single" w:sz="2" w:space="0" w:color="001D77"/>
              <w:bottom w:val="single" w:sz="4" w:space="0" w:color="001D77"/>
              <w:right w:val="single" w:sz="4" w:space="0" w:color="001D77"/>
            </w:tcBorders>
            <w:vAlign w:val="bottom"/>
          </w:tcPr>
          <w:p w14:paraId="517B7FC5" w14:textId="66F0D15B"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7</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3</w:t>
            </w:r>
          </w:p>
        </w:tc>
        <w:tc>
          <w:tcPr>
            <w:tcW w:w="907" w:type="dxa"/>
            <w:tcBorders>
              <w:top w:val="single" w:sz="4" w:space="0" w:color="001D77"/>
              <w:left w:val="single" w:sz="4" w:space="0" w:color="001D77"/>
              <w:bottom w:val="single" w:sz="4" w:space="0" w:color="001D77"/>
              <w:right w:val="single" w:sz="4" w:space="0" w:color="001D77"/>
            </w:tcBorders>
            <w:vAlign w:val="bottom"/>
          </w:tcPr>
          <w:p w14:paraId="09E1906C" w14:textId="6EF36A16"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4</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3</w:t>
            </w:r>
          </w:p>
        </w:tc>
        <w:tc>
          <w:tcPr>
            <w:tcW w:w="924" w:type="dxa"/>
            <w:tcBorders>
              <w:top w:val="single" w:sz="4" w:space="0" w:color="001D77"/>
              <w:left w:val="single" w:sz="4" w:space="0" w:color="001D77"/>
              <w:bottom w:val="single" w:sz="4" w:space="0" w:color="001D77"/>
              <w:right w:val="single" w:sz="4" w:space="0" w:color="001D77"/>
            </w:tcBorders>
            <w:vAlign w:val="bottom"/>
          </w:tcPr>
          <w:p w14:paraId="2D6E2945" w14:textId="411303A8"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3</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2</w:t>
            </w:r>
          </w:p>
        </w:tc>
        <w:tc>
          <w:tcPr>
            <w:tcW w:w="959" w:type="dxa"/>
            <w:tcBorders>
              <w:top w:val="single" w:sz="4" w:space="0" w:color="001D77"/>
              <w:left w:val="single" w:sz="4" w:space="0" w:color="001D77"/>
              <w:bottom w:val="single" w:sz="4" w:space="0" w:color="001D77"/>
              <w:right w:val="single" w:sz="4" w:space="0" w:color="001D77"/>
            </w:tcBorders>
            <w:vAlign w:val="bottom"/>
          </w:tcPr>
          <w:p w14:paraId="76321215" w14:textId="7A51ADD4"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3</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5</w:t>
            </w:r>
          </w:p>
        </w:tc>
        <w:tc>
          <w:tcPr>
            <w:tcW w:w="952" w:type="dxa"/>
            <w:tcBorders>
              <w:top w:val="single" w:sz="4" w:space="0" w:color="001D77"/>
              <w:left w:val="single" w:sz="4" w:space="0" w:color="001D77"/>
              <w:bottom w:val="single" w:sz="4" w:space="0" w:color="001D77"/>
              <w:right w:val="single" w:sz="4" w:space="0" w:color="001D77"/>
            </w:tcBorders>
            <w:vAlign w:val="bottom"/>
          </w:tcPr>
          <w:p w14:paraId="79EC9D8C" w14:textId="08094C56"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5</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8</w:t>
            </w:r>
          </w:p>
        </w:tc>
        <w:tc>
          <w:tcPr>
            <w:tcW w:w="955" w:type="dxa"/>
            <w:tcBorders>
              <w:top w:val="single" w:sz="4" w:space="0" w:color="001D77"/>
              <w:left w:val="single" w:sz="4" w:space="0" w:color="001D77"/>
              <w:bottom w:val="single" w:sz="4" w:space="0" w:color="001D77"/>
              <w:right w:val="nil"/>
            </w:tcBorders>
            <w:vAlign w:val="bottom"/>
          </w:tcPr>
          <w:p w14:paraId="0564EFAF" w14:textId="1EDBBD22"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2</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8</w:t>
            </w:r>
          </w:p>
        </w:tc>
      </w:tr>
      <w:tr w:rsidR="00E35319" w:rsidRPr="00B1541F" w14:paraId="6EEB48C1" w14:textId="77777777" w:rsidTr="00962557">
        <w:tc>
          <w:tcPr>
            <w:tcW w:w="2552" w:type="dxa"/>
            <w:tcBorders>
              <w:top w:val="single" w:sz="2" w:space="0" w:color="001D77"/>
              <w:left w:val="nil"/>
              <w:bottom w:val="single" w:sz="2" w:space="0" w:color="001D77"/>
              <w:right w:val="single" w:sz="2" w:space="0" w:color="001D77"/>
            </w:tcBorders>
            <w:vAlign w:val="center"/>
          </w:tcPr>
          <w:p w14:paraId="5346EB0C" w14:textId="77777777" w:rsidR="00E35319" w:rsidRPr="00B1541F" w:rsidRDefault="00E35319" w:rsidP="00E35319">
            <w:pPr>
              <w:spacing w:before="40" w:after="40" w:line="259" w:lineRule="auto"/>
              <w:rPr>
                <w:rFonts w:ascii="Fira Sans" w:hAnsi="Fira Sans" w:cs="Fira Sans"/>
                <w:color w:val="000000"/>
                <w:sz w:val="12"/>
                <w:szCs w:val="12"/>
                <w:lang w:val="en-GB"/>
              </w:rPr>
            </w:pPr>
            <w:r w:rsidRPr="00B1541F">
              <w:rPr>
                <w:rFonts w:ascii="Fira Sans" w:hAnsi="Fira Sans" w:cs="Fira Sans"/>
                <w:color w:val="000000"/>
                <w:sz w:val="12"/>
                <w:szCs w:val="12"/>
                <w:lang w:val="en-GB"/>
              </w:rPr>
              <w:t>I have no opinion</w:t>
            </w:r>
          </w:p>
        </w:tc>
        <w:tc>
          <w:tcPr>
            <w:tcW w:w="847" w:type="dxa"/>
            <w:tcBorders>
              <w:top w:val="single" w:sz="4" w:space="0" w:color="001D77"/>
              <w:left w:val="single" w:sz="2" w:space="0" w:color="001D77"/>
              <w:bottom w:val="single" w:sz="4" w:space="0" w:color="001D77"/>
              <w:right w:val="single" w:sz="4" w:space="0" w:color="001D77"/>
            </w:tcBorders>
            <w:vAlign w:val="bottom"/>
          </w:tcPr>
          <w:p w14:paraId="62B402A6" w14:textId="0D909249"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66</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2</w:t>
            </w:r>
          </w:p>
        </w:tc>
        <w:tc>
          <w:tcPr>
            <w:tcW w:w="907" w:type="dxa"/>
            <w:tcBorders>
              <w:top w:val="single" w:sz="4" w:space="0" w:color="001D77"/>
              <w:left w:val="single" w:sz="4" w:space="0" w:color="001D77"/>
              <w:bottom w:val="single" w:sz="4" w:space="0" w:color="001D77"/>
              <w:right w:val="single" w:sz="4" w:space="0" w:color="001D77"/>
            </w:tcBorders>
            <w:vAlign w:val="bottom"/>
          </w:tcPr>
          <w:p w14:paraId="2ED68B99" w14:textId="455360CB"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73</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8</w:t>
            </w:r>
          </w:p>
        </w:tc>
        <w:tc>
          <w:tcPr>
            <w:tcW w:w="924" w:type="dxa"/>
            <w:tcBorders>
              <w:top w:val="single" w:sz="4" w:space="0" w:color="001D77"/>
              <w:left w:val="single" w:sz="4" w:space="0" w:color="001D77"/>
              <w:bottom w:val="single" w:sz="4" w:space="0" w:color="001D77"/>
              <w:right w:val="single" w:sz="4" w:space="0" w:color="001D77"/>
            </w:tcBorders>
            <w:vAlign w:val="bottom"/>
          </w:tcPr>
          <w:p w14:paraId="77B638A2" w14:textId="7FEBDA21"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73</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3</w:t>
            </w:r>
          </w:p>
        </w:tc>
        <w:tc>
          <w:tcPr>
            <w:tcW w:w="959" w:type="dxa"/>
            <w:tcBorders>
              <w:top w:val="single" w:sz="4" w:space="0" w:color="001D77"/>
              <w:left w:val="single" w:sz="4" w:space="0" w:color="001D77"/>
              <w:bottom w:val="single" w:sz="4" w:space="0" w:color="001D77"/>
              <w:right w:val="single" w:sz="4" w:space="0" w:color="001D77"/>
            </w:tcBorders>
            <w:vAlign w:val="bottom"/>
          </w:tcPr>
          <w:p w14:paraId="24A786B4" w14:textId="50EFFA2F"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72</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7</w:t>
            </w:r>
          </w:p>
        </w:tc>
        <w:tc>
          <w:tcPr>
            <w:tcW w:w="952" w:type="dxa"/>
            <w:tcBorders>
              <w:top w:val="single" w:sz="4" w:space="0" w:color="001D77"/>
              <w:left w:val="single" w:sz="4" w:space="0" w:color="001D77"/>
              <w:bottom w:val="single" w:sz="4" w:space="0" w:color="001D77"/>
              <w:right w:val="single" w:sz="4" w:space="0" w:color="001D77"/>
            </w:tcBorders>
            <w:vAlign w:val="bottom"/>
          </w:tcPr>
          <w:p w14:paraId="49E777F0" w14:textId="2569C7B9"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75</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3</w:t>
            </w:r>
          </w:p>
        </w:tc>
        <w:tc>
          <w:tcPr>
            <w:tcW w:w="955" w:type="dxa"/>
            <w:tcBorders>
              <w:top w:val="single" w:sz="4" w:space="0" w:color="001D77"/>
              <w:left w:val="single" w:sz="4" w:space="0" w:color="001D77"/>
              <w:bottom w:val="single" w:sz="4" w:space="0" w:color="001D77"/>
              <w:right w:val="nil"/>
            </w:tcBorders>
            <w:vAlign w:val="bottom"/>
          </w:tcPr>
          <w:p w14:paraId="4FF11624" w14:textId="6B4F154D"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66</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4</w:t>
            </w:r>
          </w:p>
        </w:tc>
      </w:tr>
      <w:tr w:rsidR="00E15DA4" w:rsidRPr="00B1541F" w14:paraId="324B3B1D" w14:textId="77777777" w:rsidTr="0054554B">
        <w:tc>
          <w:tcPr>
            <w:tcW w:w="8096" w:type="dxa"/>
            <w:gridSpan w:val="7"/>
            <w:tcBorders>
              <w:top w:val="single" w:sz="4" w:space="0" w:color="001D77"/>
              <w:left w:val="nil"/>
              <w:bottom w:val="single" w:sz="2" w:space="0" w:color="001D77"/>
              <w:right w:val="nil"/>
            </w:tcBorders>
            <w:vAlign w:val="center"/>
          </w:tcPr>
          <w:p w14:paraId="5353009C" w14:textId="77777777" w:rsidR="00E15DA4" w:rsidRPr="00B1541F" w:rsidRDefault="00E15DA4" w:rsidP="0054554B">
            <w:pPr>
              <w:spacing w:before="40" w:after="40" w:line="259" w:lineRule="auto"/>
              <w:jc w:val="center"/>
              <w:rPr>
                <w:rFonts w:ascii="Fira Sans" w:hAnsi="Fira Sans" w:cs="Fira Sans"/>
                <w:b/>
                <w:color w:val="000000"/>
                <w:sz w:val="12"/>
                <w:szCs w:val="12"/>
                <w:lang w:val="en-GB"/>
              </w:rPr>
            </w:pPr>
            <w:r w:rsidRPr="00B1541F">
              <w:rPr>
                <w:rFonts w:ascii="Fira Sans" w:hAnsi="Fira Sans" w:cs="Fira Sans"/>
                <w:b/>
                <w:color w:val="000000"/>
                <w:sz w:val="12"/>
                <w:szCs w:val="12"/>
                <w:lang w:val="en-GB"/>
              </w:rPr>
              <w:t>production/sale</w:t>
            </w:r>
          </w:p>
        </w:tc>
      </w:tr>
      <w:tr w:rsidR="00E35319" w:rsidRPr="00B1541F" w14:paraId="039DBF7F" w14:textId="77777777" w:rsidTr="00962557">
        <w:tc>
          <w:tcPr>
            <w:tcW w:w="2552" w:type="dxa"/>
            <w:tcBorders>
              <w:top w:val="single" w:sz="2" w:space="0" w:color="001D77"/>
              <w:left w:val="nil"/>
              <w:bottom w:val="single" w:sz="2" w:space="0" w:color="001D77"/>
              <w:right w:val="single" w:sz="2" w:space="0" w:color="001D77"/>
            </w:tcBorders>
            <w:vAlign w:val="center"/>
          </w:tcPr>
          <w:p w14:paraId="0B27843B" w14:textId="77777777" w:rsidR="00E35319" w:rsidRPr="00B1541F" w:rsidRDefault="00E35319" w:rsidP="00E35319">
            <w:pPr>
              <w:spacing w:before="40" w:after="40" w:line="259" w:lineRule="auto"/>
              <w:rPr>
                <w:rFonts w:ascii="Fira Sans" w:hAnsi="Fira Sans" w:cs="Fira Sans"/>
                <w:color w:val="000000"/>
                <w:sz w:val="12"/>
                <w:szCs w:val="12"/>
                <w:lang w:val="en-GB"/>
              </w:rPr>
            </w:pPr>
            <w:r w:rsidRPr="00B1541F">
              <w:rPr>
                <w:rFonts w:ascii="Fira Sans" w:hAnsi="Fira Sans" w:cs="Fira Sans"/>
                <w:color w:val="000000"/>
                <w:sz w:val="12"/>
                <w:szCs w:val="12"/>
                <w:lang w:val="en-GB"/>
              </w:rPr>
              <w:t>limitation</w:t>
            </w:r>
          </w:p>
        </w:tc>
        <w:tc>
          <w:tcPr>
            <w:tcW w:w="847" w:type="dxa"/>
            <w:tcBorders>
              <w:top w:val="single" w:sz="4" w:space="0" w:color="001D77"/>
              <w:left w:val="single" w:sz="2" w:space="0" w:color="001D77"/>
              <w:bottom w:val="single" w:sz="4" w:space="0" w:color="001D77"/>
              <w:right w:val="single" w:sz="4" w:space="0" w:color="001D77"/>
            </w:tcBorders>
            <w:vAlign w:val="bottom"/>
          </w:tcPr>
          <w:p w14:paraId="060883DC" w14:textId="65969494"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15</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2</w:t>
            </w:r>
          </w:p>
        </w:tc>
        <w:tc>
          <w:tcPr>
            <w:tcW w:w="907" w:type="dxa"/>
            <w:tcBorders>
              <w:top w:val="single" w:sz="4" w:space="0" w:color="001D77"/>
              <w:left w:val="single" w:sz="4" w:space="0" w:color="001D77"/>
              <w:bottom w:val="single" w:sz="4" w:space="0" w:color="001D77"/>
              <w:right w:val="single" w:sz="4" w:space="0" w:color="001D77"/>
            </w:tcBorders>
            <w:vAlign w:val="bottom"/>
          </w:tcPr>
          <w:p w14:paraId="0FB739C9" w14:textId="07E3C2C4"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14</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4</w:t>
            </w:r>
          </w:p>
        </w:tc>
        <w:tc>
          <w:tcPr>
            <w:tcW w:w="924" w:type="dxa"/>
            <w:tcBorders>
              <w:top w:val="single" w:sz="4" w:space="0" w:color="001D77"/>
              <w:left w:val="single" w:sz="4" w:space="0" w:color="001D77"/>
              <w:bottom w:val="single" w:sz="4" w:space="0" w:color="001D77"/>
              <w:right w:val="single" w:sz="4" w:space="0" w:color="001D77"/>
            </w:tcBorders>
            <w:vAlign w:val="bottom"/>
          </w:tcPr>
          <w:p w14:paraId="0330839A" w14:textId="4BBEBCB0"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14</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8</w:t>
            </w:r>
          </w:p>
        </w:tc>
        <w:tc>
          <w:tcPr>
            <w:tcW w:w="959" w:type="dxa"/>
            <w:tcBorders>
              <w:top w:val="single" w:sz="4" w:space="0" w:color="001D77"/>
              <w:left w:val="single" w:sz="4" w:space="0" w:color="001D77"/>
              <w:bottom w:val="single" w:sz="4" w:space="0" w:color="001D77"/>
              <w:right w:val="single" w:sz="4" w:space="0" w:color="001D77"/>
            </w:tcBorders>
            <w:vAlign w:val="bottom"/>
          </w:tcPr>
          <w:p w14:paraId="77356B88" w14:textId="58E98F67"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13</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7</w:t>
            </w:r>
          </w:p>
        </w:tc>
        <w:tc>
          <w:tcPr>
            <w:tcW w:w="952" w:type="dxa"/>
            <w:tcBorders>
              <w:top w:val="single" w:sz="4" w:space="0" w:color="001D77"/>
              <w:left w:val="single" w:sz="4" w:space="0" w:color="001D77"/>
              <w:bottom w:val="single" w:sz="4" w:space="0" w:color="001D77"/>
              <w:right w:val="single" w:sz="4" w:space="0" w:color="001D77"/>
            </w:tcBorders>
            <w:vAlign w:val="bottom"/>
          </w:tcPr>
          <w:p w14:paraId="576B3047" w14:textId="1849A914"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11</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5</w:t>
            </w:r>
          </w:p>
        </w:tc>
        <w:tc>
          <w:tcPr>
            <w:tcW w:w="955" w:type="dxa"/>
            <w:tcBorders>
              <w:top w:val="single" w:sz="4" w:space="0" w:color="001D77"/>
              <w:left w:val="single" w:sz="4" w:space="0" w:color="001D77"/>
              <w:bottom w:val="single" w:sz="4" w:space="0" w:color="001D77"/>
              <w:right w:val="nil"/>
            </w:tcBorders>
            <w:vAlign w:val="bottom"/>
          </w:tcPr>
          <w:p w14:paraId="4627E58A" w14:textId="52367F6A"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15</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0</w:t>
            </w:r>
          </w:p>
        </w:tc>
      </w:tr>
      <w:tr w:rsidR="00E35319" w:rsidRPr="00B1541F" w14:paraId="0C1220CE" w14:textId="77777777" w:rsidTr="00962557">
        <w:tc>
          <w:tcPr>
            <w:tcW w:w="2552" w:type="dxa"/>
            <w:tcBorders>
              <w:top w:val="single" w:sz="2" w:space="0" w:color="001D77"/>
              <w:left w:val="nil"/>
              <w:bottom w:val="single" w:sz="2" w:space="0" w:color="001D77"/>
              <w:right w:val="single" w:sz="2" w:space="0" w:color="001D77"/>
            </w:tcBorders>
            <w:vAlign w:val="center"/>
          </w:tcPr>
          <w:p w14:paraId="55C80EE0" w14:textId="77777777" w:rsidR="00E35319" w:rsidRPr="00B1541F" w:rsidRDefault="00E35319" w:rsidP="00E35319">
            <w:pPr>
              <w:spacing w:before="40" w:after="40" w:line="259" w:lineRule="auto"/>
              <w:rPr>
                <w:rFonts w:ascii="Fira Sans" w:hAnsi="Fira Sans" w:cs="Fira Sans"/>
                <w:color w:val="000000"/>
                <w:sz w:val="12"/>
                <w:szCs w:val="12"/>
                <w:lang w:val="en-GB"/>
              </w:rPr>
            </w:pPr>
            <w:r w:rsidRPr="00B1541F">
              <w:rPr>
                <w:rFonts w:ascii="Fira Sans" w:hAnsi="Fira Sans" w:cs="Fira Sans"/>
                <w:color w:val="000000"/>
                <w:sz w:val="12"/>
                <w:szCs w:val="12"/>
                <w:lang w:val="en-GB"/>
              </w:rPr>
              <w:t>increase</w:t>
            </w:r>
          </w:p>
        </w:tc>
        <w:tc>
          <w:tcPr>
            <w:tcW w:w="847" w:type="dxa"/>
            <w:tcBorders>
              <w:top w:val="single" w:sz="4" w:space="0" w:color="001D77"/>
              <w:left w:val="single" w:sz="2" w:space="0" w:color="001D77"/>
              <w:bottom w:val="single" w:sz="4" w:space="0" w:color="001D77"/>
              <w:right w:val="single" w:sz="4" w:space="0" w:color="001D77"/>
            </w:tcBorders>
            <w:vAlign w:val="bottom"/>
          </w:tcPr>
          <w:p w14:paraId="76EF99DD" w14:textId="4318DE54"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11</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7</w:t>
            </w:r>
          </w:p>
        </w:tc>
        <w:tc>
          <w:tcPr>
            <w:tcW w:w="907" w:type="dxa"/>
            <w:tcBorders>
              <w:top w:val="single" w:sz="4" w:space="0" w:color="001D77"/>
              <w:left w:val="single" w:sz="4" w:space="0" w:color="001D77"/>
              <w:bottom w:val="single" w:sz="4" w:space="0" w:color="001D77"/>
              <w:right w:val="single" w:sz="4" w:space="0" w:color="001D77"/>
            </w:tcBorders>
            <w:vAlign w:val="bottom"/>
          </w:tcPr>
          <w:p w14:paraId="60EEA21A" w14:textId="690AD435"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6</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5</w:t>
            </w:r>
          </w:p>
        </w:tc>
        <w:tc>
          <w:tcPr>
            <w:tcW w:w="924" w:type="dxa"/>
            <w:tcBorders>
              <w:top w:val="single" w:sz="4" w:space="0" w:color="001D77"/>
              <w:left w:val="single" w:sz="4" w:space="0" w:color="001D77"/>
              <w:bottom w:val="single" w:sz="4" w:space="0" w:color="001D77"/>
              <w:right w:val="single" w:sz="4" w:space="0" w:color="001D77"/>
            </w:tcBorders>
            <w:vAlign w:val="bottom"/>
          </w:tcPr>
          <w:p w14:paraId="3DCDB229" w14:textId="2F6DB33B"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6</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6</w:t>
            </w:r>
          </w:p>
        </w:tc>
        <w:tc>
          <w:tcPr>
            <w:tcW w:w="959" w:type="dxa"/>
            <w:tcBorders>
              <w:top w:val="single" w:sz="4" w:space="0" w:color="001D77"/>
              <w:left w:val="single" w:sz="4" w:space="0" w:color="001D77"/>
              <w:bottom w:val="single" w:sz="4" w:space="0" w:color="001D77"/>
              <w:right w:val="single" w:sz="4" w:space="0" w:color="001D77"/>
            </w:tcBorders>
            <w:vAlign w:val="bottom"/>
          </w:tcPr>
          <w:p w14:paraId="1738AC42" w14:textId="7159292B"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7</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7</w:t>
            </w:r>
          </w:p>
        </w:tc>
        <w:tc>
          <w:tcPr>
            <w:tcW w:w="952" w:type="dxa"/>
            <w:tcBorders>
              <w:top w:val="single" w:sz="4" w:space="0" w:color="001D77"/>
              <w:left w:val="single" w:sz="4" w:space="0" w:color="001D77"/>
              <w:bottom w:val="single" w:sz="4" w:space="0" w:color="001D77"/>
              <w:right w:val="single" w:sz="4" w:space="0" w:color="001D77"/>
            </w:tcBorders>
            <w:vAlign w:val="bottom"/>
          </w:tcPr>
          <w:p w14:paraId="74351FE3" w14:textId="3B9981CC"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5</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4</w:t>
            </w:r>
          </w:p>
        </w:tc>
        <w:tc>
          <w:tcPr>
            <w:tcW w:w="955" w:type="dxa"/>
            <w:tcBorders>
              <w:top w:val="single" w:sz="4" w:space="0" w:color="001D77"/>
              <w:left w:val="single" w:sz="4" w:space="0" w:color="001D77"/>
              <w:bottom w:val="single" w:sz="4" w:space="0" w:color="001D77"/>
              <w:right w:val="nil"/>
            </w:tcBorders>
            <w:vAlign w:val="bottom"/>
          </w:tcPr>
          <w:p w14:paraId="35154558" w14:textId="4C3D3132"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3</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9</w:t>
            </w:r>
          </w:p>
        </w:tc>
      </w:tr>
      <w:tr w:rsidR="00E35319" w:rsidRPr="00B1541F" w14:paraId="2897EC38" w14:textId="77777777" w:rsidTr="00962557">
        <w:tc>
          <w:tcPr>
            <w:tcW w:w="2552" w:type="dxa"/>
            <w:tcBorders>
              <w:top w:val="single" w:sz="2" w:space="0" w:color="001D77"/>
              <w:left w:val="nil"/>
              <w:bottom w:val="single" w:sz="2" w:space="0" w:color="001D77"/>
              <w:right w:val="single" w:sz="2" w:space="0" w:color="001D77"/>
            </w:tcBorders>
            <w:vAlign w:val="center"/>
          </w:tcPr>
          <w:p w14:paraId="2E813E87" w14:textId="77777777" w:rsidR="00E35319" w:rsidRPr="00B1541F" w:rsidRDefault="00E35319" w:rsidP="00E35319">
            <w:pPr>
              <w:spacing w:before="40" w:after="40" w:line="259" w:lineRule="auto"/>
              <w:rPr>
                <w:rFonts w:ascii="Fira Sans" w:hAnsi="Fira Sans" w:cs="Fira Sans"/>
                <w:color w:val="000000"/>
                <w:sz w:val="12"/>
                <w:szCs w:val="12"/>
                <w:lang w:val="en-GB"/>
              </w:rPr>
            </w:pPr>
            <w:r w:rsidRPr="00B1541F">
              <w:rPr>
                <w:rFonts w:ascii="Fira Sans" w:hAnsi="Fira Sans" w:cs="Fira Sans"/>
                <w:color w:val="000000"/>
                <w:sz w:val="12"/>
                <w:szCs w:val="12"/>
                <w:lang w:val="en-GB"/>
              </w:rPr>
              <w:t>I have no opinion</w:t>
            </w:r>
          </w:p>
        </w:tc>
        <w:tc>
          <w:tcPr>
            <w:tcW w:w="847" w:type="dxa"/>
            <w:tcBorders>
              <w:top w:val="single" w:sz="4" w:space="0" w:color="001D77"/>
              <w:left w:val="single" w:sz="2" w:space="0" w:color="001D77"/>
              <w:bottom w:val="single" w:sz="4" w:space="0" w:color="001D77"/>
              <w:right w:val="single" w:sz="4" w:space="0" w:color="001D77"/>
            </w:tcBorders>
            <w:vAlign w:val="bottom"/>
          </w:tcPr>
          <w:p w14:paraId="2F4883A8" w14:textId="1117EDC0"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73</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1</w:t>
            </w:r>
          </w:p>
        </w:tc>
        <w:tc>
          <w:tcPr>
            <w:tcW w:w="907" w:type="dxa"/>
            <w:tcBorders>
              <w:top w:val="single" w:sz="4" w:space="0" w:color="001D77"/>
              <w:left w:val="single" w:sz="4" w:space="0" w:color="001D77"/>
              <w:bottom w:val="single" w:sz="4" w:space="0" w:color="001D77"/>
              <w:right w:val="single" w:sz="4" w:space="0" w:color="001D77"/>
            </w:tcBorders>
            <w:vAlign w:val="bottom"/>
          </w:tcPr>
          <w:p w14:paraId="0BEF89DE" w14:textId="0BB8D768"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79</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1</w:t>
            </w:r>
          </w:p>
        </w:tc>
        <w:tc>
          <w:tcPr>
            <w:tcW w:w="924" w:type="dxa"/>
            <w:tcBorders>
              <w:top w:val="single" w:sz="4" w:space="0" w:color="001D77"/>
              <w:left w:val="single" w:sz="4" w:space="0" w:color="001D77"/>
              <w:bottom w:val="single" w:sz="4" w:space="0" w:color="001D77"/>
              <w:right w:val="single" w:sz="4" w:space="0" w:color="001D77"/>
            </w:tcBorders>
            <w:vAlign w:val="bottom"/>
          </w:tcPr>
          <w:p w14:paraId="7F88C836" w14:textId="3C931831"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78</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6</w:t>
            </w:r>
          </w:p>
        </w:tc>
        <w:tc>
          <w:tcPr>
            <w:tcW w:w="959" w:type="dxa"/>
            <w:tcBorders>
              <w:top w:val="single" w:sz="4" w:space="0" w:color="001D77"/>
              <w:left w:val="single" w:sz="4" w:space="0" w:color="001D77"/>
              <w:bottom w:val="single" w:sz="4" w:space="0" w:color="001D77"/>
              <w:right w:val="single" w:sz="4" w:space="0" w:color="001D77"/>
            </w:tcBorders>
            <w:vAlign w:val="bottom"/>
          </w:tcPr>
          <w:p w14:paraId="3D75B328" w14:textId="7E030C42"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78</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6</w:t>
            </w:r>
          </w:p>
        </w:tc>
        <w:tc>
          <w:tcPr>
            <w:tcW w:w="952" w:type="dxa"/>
            <w:tcBorders>
              <w:top w:val="single" w:sz="4" w:space="0" w:color="001D77"/>
              <w:left w:val="single" w:sz="4" w:space="0" w:color="001D77"/>
              <w:bottom w:val="single" w:sz="4" w:space="0" w:color="001D77"/>
              <w:right w:val="single" w:sz="4" w:space="0" w:color="001D77"/>
            </w:tcBorders>
            <w:vAlign w:val="bottom"/>
          </w:tcPr>
          <w:p w14:paraId="6766E2F7" w14:textId="7DE1666B"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83</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1</w:t>
            </w:r>
          </w:p>
        </w:tc>
        <w:tc>
          <w:tcPr>
            <w:tcW w:w="955" w:type="dxa"/>
            <w:tcBorders>
              <w:top w:val="single" w:sz="4" w:space="0" w:color="001D77"/>
              <w:left w:val="single" w:sz="4" w:space="0" w:color="001D77"/>
              <w:bottom w:val="single" w:sz="4" w:space="0" w:color="001D77"/>
              <w:right w:val="nil"/>
            </w:tcBorders>
            <w:vAlign w:val="bottom"/>
          </w:tcPr>
          <w:p w14:paraId="711E0AF9" w14:textId="1B5BAFAF"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81</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1</w:t>
            </w:r>
          </w:p>
        </w:tc>
      </w:tr>
      <w:tr w:rsidR="00E15DA4" w:rsidRPr="00B1541F" w14:paraId="30BB25D7" w14:textId="77777777" w:rsidTr="0054554B">
        <w:tc>
          <w:tcPr>
            <w:tcW w:w="8096" w:type="dxa"/>
            <w:gridSpan w:val="7"/>
            <w:tcBorders>
              <w:top w:val="single" w:sz="4" w:space="0" w:color="001D77"/>
              <w:left w:val="nil"/>
              <w:bottom w:val="single" w:sz="2" w:space="0" w:color="001D77"/>
              <w:right w:val="nil"/>
            </w:tcBorders>
            <w:vAlign w:val="center"/>
          </w:tcPr>
          <w:p w14:paraId="674DDA43" w14:textId="77777777" w:rsidR="00E15DA4" w:rsidRPr="00B1541F" w:rsidRDefault="00E15DA4" w:rsidP="0054554B">
            <w:pPr>
              <w:spacing w:before="40" w:line="259" w:lineRule="auto"/>
              <w:jc w:val="center"/>
              <w:rPr>
                <w:rFonts w:ascii="Fira Sans" w:hAnsi="Fira Sans" w:cs="Fira Sans"/>
                <w:b/>
                <w:color w:val="000000"/>
                <w:sz w:val="12"/>
                <w:szCs w:val="12"/>
                <w:lang w:val="en-GB"/>
              </w:rPr>
            </w:pPr>
            <w:r w:rsidRPr="00B1541F">
              <w:rPr>
                <w:rFonts w:ascii="Fira Sans" w:hAnsi="Fira Sans" w:cs="Fira Sans"/>
                <w:b/>
                <w:color w:val="000000"/>
                <w:sz w:val="12"/>
                <w:szCs w:val="12"/>
                <w:lang w:val="en-GB"/>
              </w:rPr>
              <w:t>employment</w:t>
            </w:r>
          </w:p>
        </w:tc>
      </w:tr>
      <w:tr w:rsidR="00E35319" w:rsidRPr="00B1541F" w14:paraId="1A40231A" w14:textId="77777777" w:rsidTr="00962557">
        <w:tc>
          <w:tcPr>
            <w:tcW w:w="2552" w:type="dxa"/>
            <w:tcBorders>
              <w:top w:val="single" w:sz="2" w:space="0" w:color="001D77"/>
              <w:left w:val="nil"/>
              <w:bottom w:val="single" w:sz="2" w:space="0" w:color="001D77"/>
              <w:right w:val="single" w:sz="2" w:space="0" w:color="001D77"/>
            </w:tcBorders>
            <w:vAlign w:val="center"/>
          </w:tcPr>
          <w:p w14:paraId="16A7795B" w14:textId="77777777" w:rsidR="00E35319" w:rsidRPr="00B1541F" w:rsidRDefault="00E35319" w:rsidP="00E35319">
            <w:pPr>
              <w:spacing w:before="40" w:after="40" w:line="259" w:lineRule="auto"/>
              <w:rPr>
                <w:rFonts w:ascii="Fira Sans" w:hAnsi="Fira Sans" w:cs="Fira Sans"/>
                <w:color w:val="000000"/>
                <w:sz w:val="12"/>
                <w:szCs w:val="12"/>
                <w:lang w:val="en-GB"/>
              </w:rPr>
            </w:pPr>
            <w:r w:rsidRPr="00B1541F">
              <w:rPr>
                <w:rFonts w:ascii="Fira Sans" w:hAnsi="Fira Sans" w:cs="Fira Sans"/>
                <w:color w:val="000000"/>
                <w:sz w:val="12"/>
                <w:szCs w:val="12"/>
                <w:lang w:val="en-GB"/>
              </w:rPr>
              <w:t>limitation</w:t>
            </w:r>
          </w:p>
        </w:tc>
        <w:tc>
          <w:tcPr>
            <w:tcW w:w="847" w:type="dxa"/>
            <w:tcBorders>
              <w:top w:val="single" w:sz="4" w:space="0" w:color="001D77"/>
              <w:left w:val="single" w:sz="2" w:space="0" w:color="001D77"/>
              <w:bottom w:val="single" w:sz="4" w:space="0" w:color="001D77"/>
              <w:right w:val="single" w:sz="4" w:space="0" w:color="001D77"/>
            </w:tcBorders>
            <w:vAlign w:val="bottom"/>
          </w:tcPr>
          <w:p w14:paraId="31E76024" w14:textId="7F253B23"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21</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5</w:t>
            </w:r>
          </w:p>
        </w:tc>
        <w:tc>
          <w:tcPr>
            <w:tcW w:w="907" w:type="dxa"/>
            <w:tcBorders>
              <w:top w:val="single" w:sz="4" w:space="0" w:color="001D77"/>
              <w:left w:val="single" w:sz="4" w:space="0" w:color="001D77"/>
              <w:bottom w:val="single" w:sz="4" w:space="0" w:color="001D77"/>
              <w:right w:val="single" w:sz="4" w:space="0" w:color="001D77"/>
            </w:tcBorders>
            <w:vAlign w:val="bottom"/>
          </w:tcPr>
          <w:p w14:paraId="146014E1" w14:textId="7A33D489"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20</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5</w:t>
            </w:r>
          </w:p>
        </w:tc>
        <w:tc>
          <w:tcPr>
            <w:tcW w:w="924" w:type="dxa"/>
            <w:tcBorders>
              <w:top w:val="single" w:sz="4" w:space="0" w:color="001D77"/>
              <w:left w:val="single" w:sz="4" w:space="0" w:color="001D77"/>
              <w:bottom w:val="single" w:sz="4" w:space="0" w:color="001D77"/>
              <w:right w:val="single" w:sz="4" w:space="0" w:color="001D77"/>
            </w:tcBorders>
            <w:vAlign w:val="bottom"/>
          </w:tcPr>
          <w:p w14:paraId="450DC05F" w14:textId="4EE26C58"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21</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2</w:t>
            </w:r>
          </w:p>
        </w:tc>
        <w:tc>
          <w:tcPr>
            <w:tcW w:w="959" w:type="dxa"/>
            <w:tcBorders>
              <w:top w:val="single" w:sz="4" w:space="0" w:color="001D77"/>
              <w:left w:val="single" w:sz="4" w:space="0" w:color="001D77"/>
              <w:bottom w:val="single" w:sz="4" w:space="0" w:color="001D77"/>
              <w:right w:val="single" w:sz="4" w:space="0" w:color="001D77"/>
            </w:tcBorders>
            <w:vAlign w:val="bottom"/>
          </w:tcPr>
          <w:p w14:paraId="3B99E50A" w14:textId="7F2EFFB8"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21</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8</w:t>
            </w:r>
          </w:p>
        </w:tc>
        <w:tc>
          <w:tcPr>
            <w:tcW w:w="952" w:type="dxa"/>
            <w:tcBorders>
              <w:top w:val="single" w:sz="4" w:space="0" w:color="001D77"/>
              <w:left w:val="single" w:sz="4" w:space="0" w:color="001D77"/>
              <w:bottom w:val="single" w:sz="4" w:space="0" w:color="001D77"/>
              <w:right w:val="single" w:sz="4" w:space="0" w:color="001D77"/>
            </w:tcBorders>
            <w:vAlign w:val="bottom"/>
          </w:tcPr>
          <w:p w14:paraId="19F47306" w14:textId="4F0C0D6B"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17</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1</w:t>
            </w:r>
          </w:p>
        </w:tc>
        <w:tc>
          <w:tcPr>
            <w:tcW w:w="955" w:type="dxa"/>
            <w:tcBorders>
              <w:top w:val="single" w:sz="4" w:space="0" w:color="001D77"/>
              <w:left w:val="single" w:sz="4" w:space="0" w:color="001D77"/>
              <w:bottom w:val="single" w:sz="4" w:space="0" w:color="001D77"/>
              <w:right w:val="nil"/>
            </w:tcBorders>
            <w:vAlign w:val="bottom"/>
          </w:tcPr>
          <w:p w14:paraId="51ED5E1B" w14:textId="666410BF"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20</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4</w:t>
            </w:r>
          </w:p>
        </w:tc>
      </w:tr>
      <w:tr w:rsidR="00E35319" w:rsidRPr="00B1541F" w14:paraId="7111F5E9" w14:textId="77777777" w:rsidTr="00962557">
        <w:tc>
          <w:tcPr>
            <w:tcW w:w="2552" w:type="dxa"/>
            <w:tcBorders>
              <w:top w:val="single" w:sz="2" w:space="0" w:color="001D77"/>
              <w:left w:val="nil"/>
              <w:bottom w:val="single" w:sz="2" w:space="0" w:color="001D77"/>
              <w:right w:val="single" w:sz="2" w:space="0" w:color="001D77"/>
            </w:tcBorders>
            <w:vAlign w:val="center"/>
          </w:tcPr>
          <w:p w14:paraId="298F6880" w14:textId="77777777" w:rsidR="00E35319" w:rsidRPr="00B1541F" w:rsidRDefault="00E35319" w:rsidP="00E35319">
            <w:pPr>
              <w:spacing w:before="40" w:after="40" w:line="259" w:lineRule="auto"/>
              <w:rPr>
                <w:rFonts w:ascii="Fira Sans" w:hAnsi="Fira Sans" w:cs="Fira Sans"/>
                <w:color w:val="000000"/>
                <w:sz w:val="12"/>
                <w:szCs w:val="12"/>
                <w:lang w:val="en-GB"/>
              </w:rPr>
            </w:pPr>
            <w:r w:rsidRPr="00B1541F">
              <w:rPr>
                <w:rFonts w:ascii="Fira Sans" w:hAnsi="Fira Sans" w:cs="Fira Sans"/>
                <w:color w:val="000000"/>
                <w:sz w:val="12"/>
                <w:szCs w:val="12"/>
                <w:lang w:val="en-GB"/>
              </w:rPr>
              <w:t>increase</w:t>
            </w:r>
          </w:p>
        </w:tc>
        <w:tc>
          <w:tcPr>
            <w:tcW w:w="847" w:type="dxa"/>
            <w:tcBorders>
              <w:top w:val="single" w:sz="4" w:space="0" w:color="001D77"/>
              <w:left w:val="single" w:sz="2" w:space="0" w:color="001D77"/>
              <w:bottom w:val="single" w:sz="4" w:space="0" w:color="001D77"/>
              <w:right w:val="single" w:sz="4" w:space="0" w:color="001D77"/>
            </w:tcBorders>
            <w:vAlign w:val="bottom"/>
          </w:tcPr>
          <w:p w14:paraId="7DA8B7FC" w14:textId="56FB568A"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6</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2</w:t>
            </w:r>
          </w:p>
        </w:tc>
        <w:tc>
          <w:tcPr>
            <w:tcW w:w="907" w:type="dxa"/>
            <w:tcBorders>
              <w:top w:val="single" w:sz="4" w:space="0" w:color="001D77"/>
              <w:left w:val="single" w:sz="4" w:space="0" w:color="001D77"/>
              <w:bottom w:val="single" w:sz="4" w:space="0" w:color="001D77"/>
              <w:right w:val="single" w:sz="4" w:space="0" w:color="001D77"/>
            </w:tcBorders>
            <w:vAlign w:val="bottom"/>
          </w:tcPr>
          <w:p w14:paraId="4CA7354F" w14:textId="7846A4B3"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4</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7</w:t>
            </w:r>
          </w:p>
        </w:tc>
        <w:tc>
          <w:tcPr>
            <w:tcW w:w="924" w:type="dxa"/>
            <w:tcBorders>
              <w:top w:val="single" w:sz="4" w:space="0" w:color="001D77"/>
              <w:left w:val="single" w:sz="4" w:space="0" w:color="001D77"/>
              <w:bottom w:val="single" w:sz="4" w:space="0" w:color="001D77"/>
              <w:right w:val="single" w:sz="4" w:space="0" w:color="001D77"/>
            </w:tcBorders>
            <w:vAlign w:val="bottom"/>
          </w:tcPr>
          <w:p w14:paraId="45B4EDCB" w14:textId="511A3155"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4</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1</w:t>
            </w:r>
          </w:p>
        </w:tc>
        <w:tc>
          <w:tcPr>
            <w:tcW w:w="959" w:type="dxa"/>
            <w:tcBorders>
              <w:top w:val="single" w:sz="4" w:space="0" w:color="001D77"/>
              <w:left w:val="single" w:sz="4" w:space="0" w:color="001D77"/>
              <w:bottom w:val="single" w:sz="4" w:space="0" w:color="001D77"/>
              <w:right w:val="single" w:sz="4" w:space="0" w:color="001D77"/>
            </w:tcBorders>
            <w:vAlign w:val="bottom"/>
          </w:tcPr>
          <w:p w14:paraId="49135345" w14:textId="560A5242"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5</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0</w:t>
            </w:r>
          </w:p>
        </w:tc>
        <w:tc>
          <w:tcPr>
            <w:tcW w:w="952" w:type="dxa"/>
            <w:tcBorders>
              <w:top w:val="single" w:sz="4" w:space="0" w:color="001D77"/>
              <w:left w:val="single" w:sz="4" w:space="0" w:color="001D77"/>
              <w:bottom w:val="single" w:sz="4" w:space="0" w:color="001D77"/>
              <w:right w:val="single" w:sz="4" w:space="0" w:color="001D77"/>
            </w:tcBorders>
            <w:vAlign w:val="bottom"/>
          </w:tcPr>
          <w:p w14:paraId="056E65B2" w14:textId="3148BEC0"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5</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3</w:t>
            </w:r>
          </w:p>
        </w:tc>
        <w:tc>
          <w:tcPr>
            <w:tcW w:w="955" w:type="dxa"/>
            <w:tcBorders>
              <w:top w:val="single" w:sz="4" w:space="0" w:color="001D77"/>
              <w:left w:val="single" w:sz="4" w:space="0" w:color="001D77"/>
              <w:bottom w:val="single" w:sz="4" w:space="0" w:color="001D77"/>
              <w:right w:val="nil"/>
            </w:tcBorders>
            <w:vAlign w:val="bottom"/>
          </w:tcPr>
          <w:p w14:paraId="77401927" w14:textId="4AE415B5"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7</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5</w:t>
            </w:r>
          </w:p>
        </w:tc>
      </w:tr>
      <w:tr w:rsidR="00E35319" w:rsidRPr="00B1541F" w14:paraId="5125D725" w14:textId="77777777" w:rsidTr="00962557">
        <w:tc>
          <w:tcPr>
            <w:tcW w:w="2552" w:type="dxa"/>
            <w:tcBorders>
              <w:top w:val="single" w:sz="2" w:space="0" w:color="001D77"/>
              <w:left w:val="nil"/>
              <w:bottom w:val="single" w:sz="2" w:space="0" w:color="001D77"/>
              <w:right w:val="single" w:sz="2" w:space="0" w:color="001D77"/>
            </w:tcBorders>
            <w:vAlign w:val="center"/>
          </w:tcPr>
          <w:p w14:paraId="5913D884" w14:textId="77777777" w:rsidR="00E35319" w:rsidRPr="00B1541F" w:rsidRDefault="00E35319" w:rsidP="00E35319">
            <w:pPr>
              <w:spacing w:before="40" w:after="40" w:line="259" w:lineRule="auto"/>
              <w:rPr>
                <w:rFonts w:ascii="Fira Sans" w:hAnsi="Fira Sans" w:cs="Fira Sans"/>
                <w:color w:val="000000"/>
                <w:sz w:val="12"/>
                <w:szCs w:val="12"/>
                <w:lang w:val="en-GB"/>
              </w:rPr>
            </w:pPr>
            <w:r w:rsidRPr="00B1541F">
              <w:rPr>
                <w:rFonts w:ascii="Fira Sans" w:hAnsi="Fira Sans" w:cs="Fira Sans"/>
                <w:color w:val="000000"/>
                <w:sz w:val="12"/>
                <w:szCs w:val="12"/>
                <w:lang w:val="en-GB"/>
              </w:rPr>
              <w:t>I have no opinion</w:t>
            </w:r>
          </w:p>
        </w:tc>
        <w:tc>
          <w:tcPr>
            <w:tcW w:w="847" w:type="dxa"/>
            <w:tcBorders>
              <w:top w:val="single" w:sz="4" w:space="0" w:color="001D77"/>
              <w:left w:val="single" w:sz="2" w:space="0" w:color="001D77"/>
              <w:bottom w:val="single" w:sz="4" w:space="0" w:color="001D77"/>
              <w:right w:val="single" w:sz="4" w:space="0" w:color="001D77"/>
            </w:tcBorders>
            <w:vAlign w:val="bottom"/>
          </w:tcPr>
          <w:p w14:paraId="696616F1" w14:textId="414BE0E0"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72</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3</w:t>
            </w:r>
          </w:p>
        </w:tc>
        <w:tc>
          <w:tcPr>
            <w:tcW w:w="907" w:type="dxa"/>
            <w:tcBorders>
              <w:top w:val="single" w:sz="4" w:space="0" w:color="001D77"/>
              <w:left w:val="single" w:sz="4" w:space="0" w:color="001D77"/>
              <w:bottom w:val="single" w:sz="4" w:space="0" w:color="001D77"/>
              <w:right w:val="single" w:sz="4" w:space="0" w:color="001D77"/>
            </w:tcBorders>
            <w:vAlign w:val="bottom"/>
          </w:tcPr>
          <w:p w14:paraId="0C8B1756" w14:textId="4936BE19"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74</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8</w:t>
            </w:r>
          </w:p>
        </w:tc>
        <w:tc>
          <w:tcPr>
            <w:tcW w:w="924" w:type="dxa"/>
            <w:tcBorders>
              <w:top w:val="single" w:sz="4" w:space="0" w:color="001D77"/>
              <w:left w:val="single" w:sz="4" w:space="0" w:color="001D77"/>
              <w:bottom w:val="single" w:sz="4" w:space="0" w:color="001D77"/>
              <w:right w:val="single" w:sz="4" w:space="0" w:color="001D77"/>
            </w:tcBorders>
            <w:vAlign w:val="bottom"/>
          </w:tcPr>
          <w:p w14:paraId="4F0AF46A" w14:textId="106745A2"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74</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7</w:t>
            </w:r>
          </w:p>
        </w:tc>
        <w:tc>
          <w:tcPr>
            <w:tcW w:w="959" w:type="dxa"/>
            <w:tcBorders>
              <w:top w:val="single" w:sz="4" w:space="0" w:color="001D77"/>
              <w:left w:val="single" w:sz="4" w:space="0" w:color="001D77"/>
              <w:bottom w:val="single" w:sz="4" w:space="0" w:color="001D77"/>
              <w:right w:val="single" w:sz="4" w:space="0" w:color="001D77"/>
            </w:tcBorders>
            <w:vAlign w:val="bottom"/>
          </w:tcPr>
          <w:p w14:paraId="724F6CDB" w14:textId="0DFDEEF3"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73</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2</w:t>
            </w:r>
          </w:p>
        </w:tc>
        <w:tc>
          <w:tcPr>
            <w:tcW w:w="952" w:type="dxa"/>
            <w:tcBorders>
              <w:top w:val="single" w:sz="4" w:space="0" w:color="001D77"/>
              <w:left w:val="single" w:sz="4" w:space="0" w:color="001D77"/>
              <w:bottom w:val="single" w:sz="4" w:space="0" w:color="001D77"/>
              <w:right w:val="single" w:sz="4" w:space="0" w:color="001D77"/>
            </w:tcBorders>
            <w:vAlign w:val="bottom"/>
          </w:tcPr>
          <w:p w14:paraId="6C101267" w14:textId="4FE34813"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77</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6</w:t>
            </w:r>
          </w:p>
        </w:tc>
        <w:tc>
          <w:tcPr>
            <w:tcW w:w="955" w:type="dxa"/>
            <w:tcBorders>
              <w:top w:val="single" w:sz="4" w:space="0" w:color="001D77"/>
              <w:left w:val="single" w:sz="4" w:space="0" w:color="001D77"/>
              <w:bottom w:val="single" w:sz="4" w:space="0" w:color="001D77"/>
              <w:right w:val="nil"/>
            </w:tcBorders>
            <w:vAlign w:val="bottom"/>
          </w:tcPr>
          <w:p w14:paraId="3F9EFB92" w14:textId="02B37363" w:rsidR="00E35319" w:rsidRPr="00B1541F" w:rsidRDefault="00E35319" w:rsidP="00E35319">
            <w:pPr>
              <w:autoSpaceDE w:val="0"/>
              <w:autoSpaceDN w:val="0"/>
              <w:adjustRightInd w:val="0"/>
              <w:spacing w:before="40" w:after="40" w:line="259" w:lineRule="auto"/>
              <w:jc w:val="right"/>
              <w:rPr>
                <w:rFonts w:ascii="Fira Sans" w:hAnsi="Fira Sans"/>
                <w:sz w:val="12"/>
                <w:szCs w:val="12"/>
                <w:lang w:val="en-GB"/>
              </w:rPr>
            </w:pPr>
            <w:r w:rsidRPr="00B1541F">
              <w:rPr>
                <w:rFonts w:ascii="Fira Sans" w:hAnsi="Fira Sans"/>
                <w:color w:val="000000"/>
                <w:sz w:val="12"/>
                <w:szCs w:val="12"/>
                <w:lang w:val="en-GB"/>
              </w:rPr>
              <w:t>72</w:t>
            </w:r>
            <w:r w:rsidR="0025237B" w:rsidRPr="00B1541F">
              <w:rPr>
                <w:rFonts w:ascii="Fira Sans" w:hAnsi="Fira Sans"/>
                <w:color w:val="000000"/>
                <w:sz w:val="12"/>
                <w:szCs w:val="12"/>
                <w:lang w:val="en-GB"/>
              </w:rPr>
              <w:t>.</w:t>
            </w:r>
            <w:r w:rsidRPr="00B1541F">
              <w:rPr>
                <w:rFonts w:ascii="Fira Sans" w:hAnsi="Fira Sans"/>
                <w:color w:val="000000"/>
                <w:sz w:val="12"/>
                <w:szCs w:val="12"/>
                <w:lang w:val="en-GB"/>
              </w:rPr>
              <w:t>1</w:t>
            </w:r>
          </w:p>
        </w:tc>
      </w:tr>
    </w:tbl>
    <w:p w14:paraId="6893A7BE" w14:textId="460099EE" w:rsidR="00951FDC" w:rsidRPr="00B1541F" w:rsidRDefault="00951FDC" w:rsidP="00716930">
      <w:pPr>
        <w:spacing w:before="360" w:line="259" w:lineRule="auto"/>
        <w:rPr>
          <w:sz w:val="14"/>
          <w:szCs w:val="14"/>
          <w:lang w:val="en-GB"/>
        </w:rPr>
      </w:pPr>
      <w:r w:rsidRPr="00B1541F">
        <w:rPr>
          <w:rFonts w:ascii="Fira Sans" w:hAnsi="Fira Sans"/>
          <w:sz w:val="19"/>
          <w:szCs w:val="19"/>
          <w:lang w:val="en-GB"/>
        </w:rPr>
        <w:t>When quoting Statistics Poland data, please provide the information: “Source of data: Statistics Poland”, and when publishing calculations made on data published by Statistics Poland, please include the following disclaimer: “Own study based on figures from Statistics Poland”.</w:t>
      </w:r>
    </w:p>
    <w:p w14:paraId="3B96CF74" w14:textId="77777777" w:rsidR="00B478FE" w:rsidRPr="00B1541F" w:rsidRDefault="00B478FE" w:rsidP="00B80067">
      <w:pPr>
        <w:spacing w:before="120" w:after="120" w:line="288" w:lineRule="auto"/>
        <w:rPr>
          <w:rFonts w:ascii="Fira Sans" w:hAnsi="Fira Sans"/>
          <w:sz w:val="14"/>
          <w:szCs w:val="14"/>
          <w:lang w:val="en-GB"/>
        </w:rPr>
        <w:sectPr w:rsidR="00B478FE" w:rsidRPr="00B1541F" w:rsidSect="001448A7">
          <w:headerReference w:type="default" r:id="rId56"/>
          <w:footerReference w:type="default" r:id="rId57"/>
          <w:headerReference w:type="first" r:id="rId58"/>
          <w:footerReference w:type="first" r:id="rId59"/>
          <w:pgSz w:w="11906" w:h="16838"/>
          <w:pgMar w:top="720" w:right="3119" w:bottom="720" w:left="720" w:header="284" w:footer="397" w:gutter="0"/>
          <w:cols w:space="708"/>
          <w:titlePg/>
          <w:docGrid w:linePitch="360"/>
        </w:sectPr>
      </w:pP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63024D" w:rsidRPr="003F10DA" w14:paraId="1B8F7148" w14:textId="77777777" w:rsidTr="0016456E">
        <w:trPr>
          <w:trHeight w:val="1626"/>
        </w:trPr>
        <w:tc>
          <w:tcPr>
            <w:tcW w:w="4926" w:type="dxa"/>
          </w:tcPr>
          <w:p w14:paraId="65F932AA" w14:textId="77777777" w:rsidR="0063024D" w:rsidRPr="00B1541F" w:rsidRDefault="0063024D" w:rsidP="0016456E">
            <w:pPr>
              <w:spacing w:line="276" w:lineRule="auto"/>
              <w:rPr>
                <w:rFonts w:ascii="Fira Sans" w:hAnsi="Fira Sans" w:cs="Arial"/>
                <w:sz w:val="20"/>
                <w:lang w:val="en-GB"/>
              </w:rPr>
            </w:pPr>
            <w:r w:rsidRPr="00B1541F">
              <w:rPr>
                <w:rFonts w:ascii="Fira Sans" w:hAnsi="Fira Sans" w:cs="Arial"/>
                <w:sz w:val="20"/>
                <w:lang w:val="en-GB"/>
              </w:rPr>
              <w:lastRenderedPageBreak/>
              <w:t>Prepared by:</w:t>
            </w:r>
          </w:p>
          <w:p w14:paraId="24198D1C" w14:textId="6F55889E" w:rsidR="0063024D" w:rsidRPr="00B1541F" w:rsidRDefault="00565F33" w:rsidP="002C6A92">
            <w:pPr>
              <w:spacing w:line="276" w:lineRule="auto"/>
              <w:rPr>
                <w:rFonts w:ascii="Fira Sans" w:hAnsi="Fira Sans" w:cs="Arial"/>
                <w:b/>
                <w:color w:val="000000" w:themeColor="text1"/>
                <w:sz w:val="20"/>
                <w:lang w:val="en-GB"/>
              </w:rPr>
            </w:pPr>
            <w:r w:rsidRPr="00B1541F">
              <w:rPr>
                <w:rFonts w:ascii="Fira Sans" w:hAnsi="Fira Sans" w:cs="Arial"/>
                <w:b/>
                <w:color w:val="000000" w:themeColor="text1"/>
                <w:sz w:val="20"/>
                <w:lang w:val="en-GB"/>
              </w:rPr>
              <w:t>Enterprises</w:t>
            </w:r>
            <w:r w:rsidR="0063024D" w:rsidRPr="00B1541F">
              <w:rPr>
                <w:rFonts w:ascii="Fira Sans" w:hAnsi="Fira Sans" w:cs="Arial"/>
                <w:b/>
                <w:color w:val="000000" w:themeColor="text1"/>
                <w:sz w:val="20"/>
                <w:lang w:val="en-GB"/>
              </w:rPr>
              <w:t xml:space="preserve"> Department</w:t>
            </w:r>
          </w:p>
          <w:p w14:paraId="03472D7D" w14:textId="3196F4DB" w:rsidR="0063024D" w:rsidRPr="00B1541F" w:rsidRDefault="0063024D" w:rsidP="002C6A92">
            <w:pPr>
              <w:spacing w:line="276" w:lineRule="auto"/>
              <w:rPr>
                <w:rFonts w:ascii="Fira Sans" w:hAnsi="Fira Sans"/>
                <w:b/>
                <w:sz w:val="20"/>
                <w:szCs w:val="20"/>
                <w:lang w:val="en-GB"/>
              </w:rPr>
            </w:pPr>
            <w:r w:rsidRPr="00B1541F">
              <w:rPr>
                <w:rFonts w:ascii="Fira Sans" w:hAnsi="Fira Sans"/>
                <w:b/>
                <w:sz w:val="20"/>
                <w:szCs w:val="20"/>
                <w:lang w:val="en-GB"/>
              </w:rPr>
              <w:t xml:space="preserve">Director </w:t>
            </w:r>
            <w:r w:rsidR="00565F33" w:rsidRPr="00B1541F">
              <w:rPr>
                <w:rFonts w:ascii="Fira Sans" w:hAnsi="Fira Sans"/>
                <w:b/>
                <w:sz w:val="20"/>
                <w:szCs w:val="20"/>
                <w:lang w:val="en-GB"/>
              </w:rPr>
              <w:t>Katarzyna Walkowska-Macias</w:t>
            </w:r>
          </w:p>
          <w:p w14:paraId="5CA8BE5E" w14:textId="79FEE442" w:rsidR="0063024D" w:rsidRPr="00B1541F" w:rsidRDefault="0063024D" w:rsidP="0016456E">
            <w:pPr>
              <w:pStyle w:val="Nagwek3"/>
              <w:spacing w:before="0" w:after="120" w:line="240" w:lineRule="auto"/>
              <w:outlineLvl w:val="2"/>
              <w:rPr>
                <w:rFonts w:ascii="Fira Sans" w:hAnsi="Fira Sans" w:cs="Arial"/>
                <w:color w:val="000000" w:themeColor="text1"/>
                <w:sz w:val="20"/>
                <w:lang w:val="en-GB"/>
              </w:rPr>
            </w:pPr>
            <w:r w:rsidRPr="00B1541F">
              <w:rPr>
                <w:rFonts w:ascii="Fira Sans" w:hAnsi="Fira Sans" w:cs="Arial"/>
                <w:color w:val="000000" w:themeColor="text1"/>
                <w:sz w:val="20"/>
                <w:lang w:val="en-GB"/>
              </w:rPr>
              <w:t xml:space="preserve">Phone: (+48 22) 608 </w:t>
            </w:r>
            <w:r w:rsidR="00565F33" w:rsidRPr="00B1541F">
              <w:rPr>
                <w:rFonts w:ascii="Fira Sans" w:hAnsi="Fira Sans" w:cs="Arial"/>
                <w:color w:val="000000" w:themeColor="text1"/>
                <w:sz w:val="20"/>
                <w:szCs w:val="20"/>
                <w:lang w:val="en-GB"/>
              </w:rPr>
              <w:t>35 66</w:t>
            </w:r>
          </w:p>
        </w:tc>
        <w:tc>
          <w:tcPr>
            <w:tcW w:w="4927" w:type="dxa"/>
          </w:tcPr>
          <w:p w14:paraId="0E5AA3FF" w14:textId="6BE58EBB" w:rsidR="0063024D" w:rsidRPr="00B1541F" w:rsidRDefault="00661F39" w:rsidP="00661F39">
            <w:pPr>
              <w:rPr>
                <w:rFonts w:ascii="Fira Sans" w:hAnsi="Fira Sans"/>
                <w:b/>
                <w:sz w:val="19"/>
                <w:szCs w:val="19"/>
                <w:lang w:val="en-GB"/>
              </w:rPr>
            </w:pPr>
            <w:r w:rsidRPr="00B1541F">
              <w:rPr>
                <w:rFonts w:ascii="Fira Sans" w:hAnsi="Fira Sans" w:cs="Arial"/>
                <w:sz w:val="20"/>
                <w:lang w:val="en-GB"/>
              </w:rPr>
              <w:t>Issued by:</w:t>
            </w:r>
            <w:r w:rsidRPr="00B1541F">
              <w:rPr>
                <w:rFonts w:ascii="Fira Sans" w:hAnsi="Fira Sans" w:cs="Arial"/>
                <w:sz w:val="20"/>
                <w:lang w:val="en-GB"/>
              </w:rPr>
              <w:br/>
            </w:r>
            <w:r w:rsidRPr="00B1541F">
              <w:rPr>
                <w:rFonts w:ascii="Fira Sans" w:hAnsi="Fira Sans"/>
                <w:b/>
                <w:sz w:val="19"/>
                <w:szCs w:val="19"/>
                <w:lang w:val="en-GB"/>
              </w:rPr>
              <w:t>Press Office</w:t>
            </w:r>
          </w:p>
          <w:p w14:paraId="46522994" w14:textId="54F02076" w:rsidR="0063024D" w:rsidRPr="00B1541F" w:rsidRDefault="0063024D" w:rsidP="0016456E">
            <w:pPr>
              <w:spacing w:before="120" w:after="120"/>
              <w:rPr>
                <w:rFonts w:ascii="Fira Sans" w:hAnsi="Fira Sans"/>
                <w:sz w:val="19"/>
                <w:szCs w:val="19"/>
                <w:lang w:val="en-GB"/>
              </w:rPr>
            </w:pPr>
            <w:r w:rsidRPr="00B1541F">
              <w:rPr>
                <w:rFonts w:ascii="Fira Sans" w:hAnsi="Fira Sans"/>
                <w:sz w:val="19"/>
                <w:szCs w:val="19"/>
                <w:lang w:val="en-GB"/>
              </w:rPr>
              <w:t xml:space="preserve">Mobile </w:t>
            </w:r>
            <w:r w:rsidR="007236F8" w:rsidRPr="00B1541F">
              <w:rPr>
                <w:rFonts w:ascii="Fira Sans" w:hAnsi="Fira Sans"/>
                <w:sz w:val="19"/>
                <w:szCs w:val="19"/>
                <w:lang w:val="en-GB"/>
              </w:rPr>
              <w:t>(</w:t>
            </w:r>
            <w:r w:rsidRPr="00B1541F">
              <w:rPr>
                <w:rFonts w:ascii="Fira Sans" w:hAnsi="Fira Sans"/>
                <w:sz w:val="19"/>
                <w:szCs w:val="19"/>
                <w:lang w:val="en-GB"/>
              </w:rPr>
              <w:t>+48</w:t>
            </w:r>
            <w:r w:rsidR="007236F8" w:rsidRPr="00B1541F">
              <w:rPr>
                <w:rFonts w:ascii="Fira Sans" w:hAnsi="Fira Sans"/>
                <w:sz w:val="19"/>
                <w:szCs w:val="19"/>
                <w:lang w:val="en-GB"/>
              </w:rPr>
              <w:t>)</w:t>
            </w:r>
            <w:r w:rsidRPr="00B1541F">
              <w:rPr>
                <w:rFonts w:ascii="Fira Sans" w:hAnsi="Fira Sans"/>
                <w:sz w:val="19"/>
                <w:szCs w:val="19"/>
                <w:lang w:val="en-GB"/>
              </w:rPr>
              <w:t xml:space="preserve"> 695 255 032</w:t>
            </w:r>
          </w:p>
          <w:p w14:paraId="5911F898" w14:textId="3731E3A2" w:rsidR="0063024D" w:rsidRPr="00A018F0" w:rsidRDefault="0063024D" w:rsidP="0016456E">
            <w:pPr>
              <w:spacing w:before="120"/>
              <w:rPr>
                <w:rFonts w:ascii="Fira Sans" w:hAnsi="Fira Sans"/>
                <w:sz w:val="19"/>
                <w:szCs w:val="19"/>
                <w:lang w:val="fr-FR"/>
              </w:rPr>
            </w:pPr>
            <w:r w:rsidRPr="00A018F0">
              <w:rPr>
                <w:rFonts w:ascii="Fira Sans" w:hAnsi="Fira Sans"/>
                <w:sz w:val="19"/>
                <w:szCs w:val="19"/>
                <w:lang w:val="fr-FR"/>
              </w:rPr>
              <w:t xml:space="preserve">Phone </w:t>
            </w:r>
            <w:r w:rsidR="007236F8" w:rsidRPr="00A018F0">
              <w:rPr>
                <w:rFonts w:ascii="Fira Sans" w:hAnsi="Fira Sans"/>
                <w:sz w:val="19"/>
                <w:szCs w:val="19"/>
                <w:lang w:val="fr-FR"/>
              </w:rPr>
              <w:t>(</w:t>
            </w:r>
            <w:r w:rsidRPr="00A018F0">
              <w:rPr>
                <w:rFonts w:ascii="Fira Sans" w:hAnsi="Fira Sans"/>
                <w:sz w:val="19"/>
                <w:szCs w:val="19"/>
                <w:lang w:val="fr-FR"/>
              </w:rPr>
              <w:t>+48 22</w:t>
            </w:r>
            <w:r w:rsidR="007236F8" w:rsidRPr="00A018F0">
              <w:rPr>
                <w:rFonts w:ascii="Fira Sans" w:hAnsi="Fira Sans"/>
                <w:sz w:val="19"/>
                <w:szCs w:val="19"/>
                <w:lang w:val="fr-FR"/>
              </w:rPr>
              <w:t>)</w:t>
            </w:r>
            <w:r w:rsidRPr="00A018F0">
              <w:rPr>
                <w:rFonts w:ascii="Fira Sans" w:hAnsi="Fira Sans"/>
                <w:sz w:val="19"/>
                <w:szCs w:val="19"/>
                <w:lang w:val="fr-FR"/>
              </w:rPr>
              <w:t xml:space="preserve"> 608 38 04, </w:t>
            </w:r>
            <w:r w:rsidR="007236F8" w:rsidRPr="00A018F0">
              <w:rPr>
                <w:rFonts w:ascii="Fira Sans" w:hAnsi="Fira Sans"/>
                <w:sz w:val="19"/>
                <w:szCs w:val="19"/>
                <w:lang w:val="fr-FR"/>
              </w:rPr>
              <w:t>(</w:t>
            </w:r>
            <w:r w:rsidRPr="00A018F0">
              <w:rPr>
                <w:rFonts w:ascii="Fira Sans" w:hAnsi="Fira Sans"/>
                <w:sz w:val="19"/>
                <w:szCs w:val="19"/>
                <w:lang w:val="fr-FR"/>
              </w:rPr>
              <w:t>+48 22</w:t>
            </w:r>
            <w:r w:rsidR="007236F8" w:rsidRPr="00A018F0">
              <w:rPr>
                <w:rFonts w:ascii="Fira Sans" w:hAnsi="Fira Sans"/>
                <w:sz w:val="19"/>
                <w:szCs w:val="19"/>
                <w:lang w:val="fr-FR"/>
              </w:rPr>
              <w:t>)</w:t>
            </w:r>
            <w:r w:rsidRPr="00A018F0">
              <w:rPr>
                <w:rFonts w:ascii="Fira Sans" w:hAnsi="Fira Sans"/>
                <w:sz w:val="19"/>
                <w:szCs w:val="19"/>
                <w:lang w:val="fr-FR"/>
              </w:rPr>
              <w:t xml:space="preserve"> 449 41 45, </w:t>
            </w:r>
          </w:p>
          <w:p w14:paraId="217AB34A" w14:textId="58E075FC" w:rsidR="0063024D" w:rsidRPr="00A018F0" w:rsidRDefault="007236F8" w:rsidP="0016456E">
            <w:pPr>
              <w:spacing w:after="120"/>
              <w:rPr>
                <w:rFonts w:ascii="Fira Sans" w:hAnsi="Fira Sans"/>
                <w:sz w:val="19"/>
                <w:szCs w:val="19"/>
                <w:lang w:val="fr-FR"/>
              </w:rPr>
            </w:pPr>
            <w:r w:rsidRPr="00A018F0">
              <w:rPr>
                <w:rFonts w:ascii="Fira Sans" w:hAnsi="Fira Sans"/>
                <w:sz w:val="19"/>
                <w:szCs w:val="19"/>
                <w:lang w:val="fr-FR"/>
              </w:rPr>
              <w:t xml:space="preserve">            (</w:t>
            </w:r>
            <w:r w:rsidR="0063024D" w:rsidRPr="00A018F0">
              <w:rPr>
                <w:rFonts w:ascii="Fira Sans" w:hAnsi="Fira Sans"/>
                <w:sz w:val="19"/>
                <w:szCs w:val="19"/>
                <w:lang w:val="fr-FR"/>
              </w:rPr>
              <w:t>+48 22</w:t>
            </w:r>
            <w:r w:rsidRPr="00A018F0">
              <w:rPr>
                <w:rFonts w:ascii="Fira Sans" w:hAnsi="Fira Sans"/>
                <w:sz w:val="19"/>
                <w:szCs w:val="19"/>
                <w:lang w:val="fr-FR"/>
              </w:rPr>
              <w:t>)</w:t>
            </w:r>
            <w:r w:rsidR="0063024D" w:rsidRPr="00A018F0">
              <w:rPr>
                <w:rFonts w:ascii="Fira Sans" w:hAnsi="Fira Sans"/>
                <w:sz w:val="19"/>
                <w:szCs w:val="19"/>
                <w:lang w:val="fr-FR"/>
              </w:rPr>
              <w:t xml:space="preserve"> 608 30 09</w:t>
            </w:r>
          </w:p>
          <w:p w14:paraId="7B3CF013" w14:textId="77777777" w:rsidR="0063024D" w:rsidRPr="003F10DA" w:rsidRDefault="0063024D" w:rsidP="0016456E">
            <w:pPr>
              <w:spacing w:before="120" w:after="120"/>
              <w:rPr>
                <w:rFonts w:ascii="Fira Sans" w:hAnsi="Fira Sans"/>
                <w:sz w:val="20"/>
                <w:szCs w:val="20"/>
                <w:lang w:val="it-IT"/>
              </w:rPr>
            </w:pPr>
            <w:r w:rsidRPr="003F10DA">
              <w:rPr>
                <w:rFonts w:ascii="Fira Sans" w:hAnsi="Fira Sans"/>
                <w:b/>
                <w:sz w:val="20"/>
                <w:szCs w:val="20"/>
                <w:lang w:val="it-IT"/>
              </w:rPr>
              <w:t>e-mail:</w:t>
            </w:r>
            <w:r w:rsidRPr="003F10DA">
              <w:rPr>
                <w:rFonts w:ascii="Fira Sans" w:hAnsi="Fira Sans"/>
                <w:sz w:val="20"/>
                <w:szCs w:val="20"/>
                <w:lang w:val="it-IT"/>
              </w:rPr>
              <w:t xml:space="preserve"> </w:t>
            </w:r>
            <w:hyperlink r:id="rId60" w:history="1">
              <w:r w:rsidRPr="003F10DA">
                <w:rPr>
                  <w:rStyle w:val="Hipercze"/>
                  <w:rFonts w:ascii="Fira Sans" w:eastAsiaTheme="majorEastAsia" w:hAnsi="Fira Sans" w:cs="Arial"/>
                  <w:b/>
                  <w:color w:val="auto"/>
                  <w:sz w:val="20"/>
                  <w:szCs w:val="20"/>
                  <w:lang w:val="it-IT"/>
                </w:rPr>
                <w:t>obslugaprasowa@stat.gov.pl</w:t>
              </w:r>
            </w:hyperlink>
          </w:p>
          <w:p w14:paraId="6BD31311" w14:textId="77777777" w:rsidR="0063024D" w:rsidRPr="003F10DA" w:rsidRDefault="0063024D" w:rsidP="0016456E">
            <w:pPr>
              <w:rPr>
                <w:sz w:val="18"/>
                <w:lang w:val="it-IT"/>
              </w:rPr>
            </w:pPr>
          </w:p>
        </w:tc>
      </w:tr>
      <w:tr w:rsidR="0063024D" w:rsidRPr="00B1541F" w14:paraId="28FEE8B6" w14:textId="77777777" w:rsidTr="0016456E">
        <w:trPr>
          <w:trHeight w:val="418"/>
        </w:trPr>
        <w:tc>
          <w:tcPr>
            <w:tcW w:w="4926" w:type="dxa"/>
            <w:vMerge w:val="restart"/>
          </w:tcPr>
          <w:p w14:paraId="68F9A59B" w14:textId="77777777" w:rsidR="0063024D" w:rsidRPr="003F10DA" w:rsidRDefault="0063024D" w:rsidP="0016456E">
            <w:pPr>
              <w:spacing w:before="120" w:after="120"/>
              <w:rPr>
                <w:sz w:val="18"/>
                <w:lang w:val="it-IT"/>
              </w:rPr>
            </w:pPr>
          </w:p>
        </w:tc>
        <w:tc>
          <w:tcPr>
            <w:tcW w:w="4927" w:type="dxa"/>
            <w:vAlign w:val="center"/>
          </w:tcPr>
          <w:p w14:paraId="4C530BF7" w14:textId="77777777" w:rsidR="0063024D" w:rsidRPr="00B1541F" w:rsidRDefault="0063024D" w:rsidP="0016456E">
            <w:pPr>
              <w:spacing w:before="120" w:after="120"/>
              <w:ind w:firstLine="680"/>
              <w:rPr>
                <w:sz w:val="18"/>
                <w:lang w:val="en-GB"/>
              </w:rPr>
            </w:pPr>
            <w:r w:rsidRPr="00B1541F">
              <w:rPr>
                <w:rFonts w:ascii="Fira Sans" w:hAnsi="Fira Sans"/>
                <w:noProof/>
                <w:sz w:val="20"/>
                <w:lang w:val="en-GB" w:eastAsia="pl-PL"/>
              </w:rPr>
              <w:drawing>
                <wp:anchor distT="0" distB="0" distL="114300" distR="114300" simplePos="0" relativeHeight="254001152" behindDoc="0" locked="0" layoutInCell="1" allowOverlap="1" wp14:anchorId="326A601C" wp14:editId="35F5DD2D">
                  <wp:simplePos x="0" y="0"/>
                  <wp:positionH relativeFrom="column">
                    <wp:posOffset>78740</wp:posOffset>
                  </wp:positionH>
                  <wp:positionV relativeFrom="paragraph">
                    <wp:posOffset>21590</wp:posOffset>
                  </wp:positionV>
                  <wp:extent cx="251460" cy="251460"/>
                  <wp:effectExtent l="0" t="0" r="0" b="0"/>
                  <wp:wrapNone/>
                  <wp:docPr id="21" name="Obraz 21"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6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B1541F">
              <w:rPr>
                <w:rFonts w:ascii="Fira Sans" w:hAnsi="Fira Sans"/>
                <w:sz w:val="20"/>
                <w:lang w:val="en-GB"/>
              </w:rPr>
              <w:t>stat.gov.pl/</w:t>
            </w:r>
            <w:proofErr w:type="spellStart"/>
            <w:r w:rsidRPr="00B1541F">
              <w:rPr>
                <w:rFonts w:ascii="Fira Sans" w:hAnsi="Fira Sans"/>
                <w:sz w:val="20"/>
                <w:lang w:val="en-GB"/>
              </w:rPr>
              <w:t>en</w:t>
            </w:r>
            <w:proofErr w:type="spellEnd"/>
            <w:r w:rsidRPr="00B1541F">
              <w:rPr>
                <w:rFonts w:ascii="Fira Sans" w:hAnsi="Fira Sans"/>
                <w:sz w:val="20"/>
                <w:lang w:val="en-GB"/>
              </w:rPr>
              <w:t xml:space="preserve">/    </w:t>
            </w:r>
            <w:r w:rsidRPr="00B1541F">
              <w:rPr>
                <w:sz w:val="18"/>
                <w:lang w:val="en-GB"/>
              </w:rPr>
              <w:t xml:space="preserve"> </w:t>
            </w:r>
          </w:p>
        </w:tc>
      </w:tr>
      <w:tr w:rsidR="0063024D" w:rsidRPr="00B1541F" w14:paraId="7A1A5B4C" w14:textId="77777777" w:rsidTr="0016456E">
        <w:trPr>
          <w:trHeight w:val="418"/>
        </w:trPr>
        <w:tc>
          <w:tcPr>
            <w:tcW w:w="4926" w:type="dxa"/>
            <w:vMerge/>
          </w:tcPr>
          <w:p w14:paraId="563249C2" w14:textId="77777777" w:rsidR="0063024D" w:rsidRPr="00B1541F" w:rsidRDefault="0063024D" w:rsidP="0016456E">
            <w:pPr>
              <w:rPr>
                <w:b/>
                <w:sz w:val="20"/>
                <w:lang w:val="en-GB"/>
              </w:rPr>
            </w:pPr>
          </w:p>
        </w:tc>
        <w:tc>
          <w:tcPr>
            <w:tcW w:w="4927" w:type="dxa"/>
            <w:vAlign w:val="center"/>
          </w:tcPr>
          <w:p w14:paraId="624487CB" w14:textId="77777777" w:rsidR="0063024D" w:rsidRPr="00B1541F" w:rsidRDefault="0063024D" w:rsidP="0016456E">
            <w:pPr>
              <w:spacing w:before="120" w:after="120"/>
              <w:ind w:firstLine="680"/>
              <w:rPr>
                <w:sz w:val="18"/>
                <w:lang w:val="en-GB"/>
              </w:rPr>
            </w:pPr>
            <w:r w:rsidRPr="00B1541F">
              <w:rPr>
                <w:noProof/>
                <w:sz w:val="20"/>
                <w:lang w:val="en-GB" w:eastAsia="pl-PL"/>
              </w:rPr>
              <w:drawing>
                <wp:anchor distT="0" distB="0" distL="114300" distR="114300" simplePos="0" relativeHeight="254006272" behindDoc="0" locked="0" layoutInCell="1" allowOverlap="1" wp14:anchorId="3432DA5F" wp14:editId="1DF02BE1">
                  <wp:simplePos x="0" y="0"/>
                  <wp:positionH relativeFrom="column">
                    <wp:posOffset>79375</wp:posOffset>
                  </wp:positionH>
                  <wp:positionV relativeFrom="paragraph">
                    <wp:posOffset>0</wp:posOffset>
                  </wp:positionV>
                  <wp:extent cx="25146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6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B1541F">
              <w:rPr>
                <w:rFonts w:ascii="Fira Sans" w:hAnsi="Fira Sans"/>
                <w:sz w:val="20"/>
                <w:lang w:val="en-GB"/>
              </w:rPr>
              <w:t>@</w:t>
            </w:r>
            <w:proofErr w:type="spellStart"/>
            <w:r w:rsidRPr="00B1541F">
              <w:rPr>
                <w:rFonts w:ascii="Fira Sans" w:hAnsi="Fira Sans"/>
                <w:sz w:val="20"/>
                <w:lang w:val="en-GB"/>
              </w:rPr>
              <w:t>StatPoland</w:t>
            </w:r>
            <w:proofErr w:type="spellEnd"/>
          </w:p>
        </w:tc>
      </w:tr>
      <w:tr w:rsidR="0063024D" w:rsidRPr="00B1541F" w14:paraId="12EBAB66" w14:textId="77777777" w:rsidTr="0016456E">
        <w:trPr>
          <w:trHeight w:val="480"/>
        </w:trPr>
        <w:tc>
          <w:tcPr>
            <w:tcW w:w="4926" w:type="dxa"/>
            <w:vMerge/>
          </w:tcPr>
          <w:p w14:paraId="602D69AB" w14:textId="77777777" w:rsidR="0063024D" w:rsidRPr="00B1541F" w:rsidRDefault="0063024D" w:rsidP="0016456E">
            <w:pPr>
              <w:rPr>
                <w:b/>
                <w:sz w:val="20"/>
                <w:lang w:val="en-GB"/>
              </w:rPr>
            </w:pPr>
          </w:p>
        </w:tc>
        <w:tc>
          <w:tcPr>
            <w:tcW w:w="4927" w:type="dxa"/>
          </w:tcPr>
          <w:p w14:paraId="493BB716" w14:textId="77777777" w:rsidR="0063024D" w:rsidRPr="00B1541F" w:rsidRDefault="0063024D" w:rsidP="0016456E">
            <w:pPr>
              <w:spacing w:before="120" w:after="120"/>
              <w:ind w:firstLine="680"/>
              <w:rPr>
                <w:sz w:val="18"/>
                <w:lang w:val="en-GB"/>
              </w:rPr>
            </w:pPr>
            <w:r w:rsidRPr="00B1541F">
              <w:rPr>
                <w:rFonts w:ascii="Fira Sans" w:hAnsi="Fira Sans"/>
                <w:noProof/>
                <w:sz w:val="20"/>
                <w:lang w:val="en-GB" w:eastAsia="pl-PL"/>
              </w:rPr>
              <w:drawing>
                <wp:anchor distT="0" distB="0" distL="114300" distR="114300" simplePos="0" relativeHeight="254002176" behindDoc="0" locked="0" layoutInCell="1" allowOverlap="1" wp14:anchorId="21D02783" wp14:editId="49889F16">
                  <wp:simplePos x="0" y="0"/>
                  <wp:positionH relativeFrom="column">
                    <wp:posOffset>80645</wp:posOffset>
                  </wp:positionH>
                  <wp:positionV relativeFrom="paragraph">
                    <wp:posOffset>13970</wp:posOffset>
                  </wp:positionV>
                  <wp:extent cx="251460" cy="251460"/>
                  <wp:effectExtent l="0" t="0" r="0" b="0"/>
                  <wp:wrapNone/>
                  <wp:docPr id="23" name="Obraz 23"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6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B1541F">
              <w:rPr>
                <w:rFonts w:ascii="Fira Sans" w:hAnsi="Fira Sans"/>
                <w:sz w:val="20"/>
                <w:lang w:val="en-GB"/>
              </w:rPr>
              <w:t>@</w:t>
            </w:r>
            <w:proofErr w:type="spellStart"/>
            <w:r w:rsidRPr="00B1541F">
              <w:rPr>
                <w:rFonts w:ascii="Fira Sans" w:hAnsi="Fira Sans"/>
                <w:sz w:val="20"/>
                <w:lang w:val="en-GB"/>
              </w:rPr>
              <w:t>GlownyUrzadStatystyczny</w:t>
            </w:r>
            <w:proofErr w:type="spellEnd"/>
            <w:r w:rsidRPr="00B1541F">
              <w:rPr>
                <w:sz w:val="20"/>
                <w:lang w:val="en-GB" w:eastAsia="pl-PL"/>
              </w:rPr>
              <w:t xml:space="preserve"> </w:t>
            </w:r>
          </w:p>
        </w:tc>
      </w:tr>
      <w:tr w:rsidR="0063024D" w:rsidRPr="00B1541F" w14:paraId="2704F481" w14:textId="77777777" w:rsidTr="0016456E">
        <w:trPr>
          <w:trHeight w:val="480"/>
        </w:trPr>
        <w:tc>
          <w:tcPr>
            <w:tcW w:w="4926" w:type="dxa"/>
          </w:tcPr>
          <w:p w14:paraId="761B2AD0" w14:textId="77777777" w:rsidR="0063024D" w:rsidRPr="00B1541F" w:rsidRDefault="0063024D" w:rsidP="0016456E">
            <w:pPr>
              <w:rPr>
                <w:b/>
                <w:sz w:val="20"/>
                <w:lang w:val="en-GB"/>
              </w:rPr>
            </w:pPr>
          </w:p>
        </w:tc>
        <w:tc>
          <w:tcPr>
            <w:tcW w:w="4927" w:type="dxa"/>
          </w:tcPr>
          <w:p w14:paraId="0B4667B3" w14:textId="77777777" w:rsidR="0063024D" w:rsidRPr="00B1541F" w:rsidRDefault="0063024D" w:rsidP="0016456E">
            <w:pPr>
              <w:spacing w:before="120" w:after="120"/>
              <w:ind w:firstLine="680"/>
              <w:rPr>
                <w:sz w:val="20"/>
                <w:lang w:val="en-GB"/>
              </w:rPr>
            </w:pPr>
            <w:r w:rsidRPr="00B1541F">
              <w:rPr>
                <w:rFonts w:ascii="Fira Sans" w:hAnsi="Fira Sans"/>
                <w:noProof/>
                <w:sz w:val="20"/>
                <w:lang w:val="en-GB" w:eastAsia="pl-PL"/>
              </w:rPr>
              <w:drawing>
                <wp:anchor distT="0" distB="0" distL="114300" distR="114300" simplePos="0" relativeHeight="254003200" behindDoc="0" locked="0" layoutInCell="1" allowOverlap="1" wp14:anchorId="194BE84F" wp14:editId="101BE5F6">
                  <wp:simplePos x="0" y="0"/>
                  <wp:positionH relativeFrom="column">
                    <wp:posOffset>82550</wp:posOffset>
                  </wp:positionH>
                  <wp:positionV relativeFrom="paragraph">
                    <wp:posOffset>12700</wp:posOffset>
                  </wp:positionV>
                  <wp:extent cx="251460" cy="251460"/>
                  <wp:effectExtent l="0" t="0" r="0" b="0"/>
                  <wp:wrapNone/>
                  <wp:docPr id="37" name="Obraz 37"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B1541F">
              <w:rPr>
                <w:rFonts w:ascii="Fira Sans" w:hAnsi="Fira Sans"/>
                <w:sz w:val="20"/>
                <w:lang w:val="en-GB"/>
              </w:rPr>
              <w:t>gus_stat</w:t>
            </w:r>
            <w:proofErr w:type="spellEnd"/>
          </w:p>
        </w:tc>
      </w:tr>
      <w:tr w:rsidR="0063024D" w:rsidRPr="00B1541F" w14:paraId="1332433C" w14:textId="77777777" w:rsidTr="0016456E">
        <w:trPr>
          <w:trHeight w:val="480"/>
        </w:trPr>
        <w:tc>
          <w:tcPr>
            <w:tcW w:w="4926" w:type="dxa"/>
          </w:tcPr>
          <w:p w14:paraId="0424AE5E" w14:textId="77777777" w:rsidR="0063024D" w:rsidRPr="00B1541F" w:rsidRDefault="0063024D" w:rsidP="0016456E">
            <w:pPr>
              <w:rPr>
                <w:b/>
                <w:sz w:val="20"/>
                <w:lang w:val="en-GB"/>
              </w:rPr>
            </w:pPr>
          </w:p>
        </w:tc>
        <w:tc>
          <w:tcPr>
            <w:tcW w:w="4927" w:type="dxa"/>
          </w:tcPr>
          <w:p w14:paraId="0E41F3CA" w14:textId="77777777" w:rsidR="0063024D" w:rsidRPr="00B1541F" w:rsidRDefault="0063024D" w:rsidP="0016456E">
            <w:pPr>
              <w:spacing w:before="120" w:after="120"/>
              <w:ind w:firstLine="680"/>
              <w:rPr>
                <w:sz w:val="20"/>
                <w:lang w:val="en-GB"/>
              </w:rPr>
            </w:pPr>
            <w:r w:rsidRPr="00B1541F">
              <w:rPr>
                <w:rFonts w:ascii="Fira Sans" w:hAnsi="Fira Sans"/>
                <w:noProof/>
                <w:sz w:val="20"/>
                <w:lang w:val="en-GB" w:eastAsia="pl-PL"/>
              </w:rPr>
              <w:drawing>
                <wp:anchor distT="0" distB="0" distL="114300" distR="114300" simplePos="0" relativeHeight="254004224" behindDoc="0" locked="0" layoutInCell="1" allowOverlap="1" wp14:anchorId="1951B7E1" wp14:editId="6F07FE57">
                  <wp:simplePos x="0" y="0"/>
                  <wp:positionH relativeFrom="column">
                    <wp:posOffset>82550</wp:posOffset>
                  </wp:positionH>
                  <wp:positionV relativeFrom="paragraph">
                    <wp:posOffset>13970</wp:posOffset>
                  </wp:positionV>
                  <wp:extent cx="251460" cy="251460"/>
                  <wp:effectExtent l="0" t="0" r="0" b="0"/>
                  <wp:wrapNone/>
                  <wp:docPr id="38" name="Obraz 38"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65"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B1541F">
              <w:rPr>
                <w:rFonts w:ascii="Fira Sans" w:hAnsi="Fira Sans"/>
                <w:sz w:val="20"/>
                <w:lang w:val="en-GB"/>
              </w:rPr>
              <w:t>glownyurzadstatystycznygus</w:t>
            </w:r>
            <w:proofErr w:type="spellEnd"/>
          </w:p>
        </w:tc>
      </w:tr>
      <w:tr w:rsidR="0063024D" w:rsidRPr="00B1541F" w14:paraId="7ECA7405" w14:textId="77777777" w:rsidTr="0016456E">
        <w:trPr>
          <w:trHeight w:val="953"/>
        </w:trPr>
        <w:tc>
          <w:tcPr>
            <w:tcW w:w="4926" w:type="dxa"/>
          </w:tcPr>
          <w:p w14:paraId="0A4A06C7" w14:textId="77777777" w:rsidR="0063024D" w:rsidRPr="00B1541F" w:rsidRDefault="0063024D" w:rsidP="0016456E">
            <w:pPr>
              <w:rPr>
                <w:b/>
                <w:sz w:val="20"/>
                <w:lang w:val="en-GB"/>
              </w:rPr>
            </w:pPr>
          </w:p>
        </w:tc>
        <w:tc>
          <w:tcPr>
            <w:tcW w:w="4927" w:type="dxa"/>
          </w:tcPr>
          <w:p w14:paraId="54F2B9B0" w14:textId="77777777" w:rsidR="0063024D" w:rsidRPr="00B1541F" w:rsidRDefault="0063024D" w:rsidP="0016456E">
            <w:pPr>
              <w:spacing w:before="120" w:after="120"/>
              <w:ind w:firstLine="680"/>
              <w:rPr>
                <w:sz w:val="20"/>
                <w:lang w:val="en-GB"/>
              </w:rPr>
            </w:pPr>
            <w:proofErr w:type="spellStart"/>
            <w:r w:rsidRPr="00B1541F">
              <w:rPr>
                <w:rFonts w:ascii="Fira Sans" w:hAnsi="Fira Sans"/>
                <w:sz w:val="20"/>
                <w:lang w:val="en-GB"/>
              </w:rPr>
              <w:t>glownyurzadstatystyczny</w:t>
            </w:r>
            <w:proofErr w:type="spellEnd"/>
            <w:r w:rsidRPr="00B1541F">
              <w:rPr>
                <w:noProof/>
                <w:sz w:val="20"/>
                <w:lang w:val="en-GB" w:eastAsia="pl-PL"/>
              </w:rPr>
              <w:drawing>
                <wp:anchor distT="0" distB="0" distL="114300" distR="114300" simplePos="0" relativeHeight="254005248" behindDoc="0" locked="0" layoutInCell="1" allowOverlap="1" wp14:anchorId="20B53403" wp14:editId="629919D9">
                  <wp:simplePos x="0" y="0"/>
                  <wp:positionH relativeFrom="column">
                    <wp:posOffset>82550</wp:posOffset>
                  </wp:positionH>
                  <wp:positionV relativeFrom="paragraph">
                    <wp:posOffset>15240</wp:posOffset>
                  </wp:positionV>
                  <wp:extent cx="251460" cy="251460"/>
                  <wp:effectExtent l="0" t="0" r="0" b="0"/>
                  <wp:wrapNone/>
                  <wp:docPr id="39" name="Obraz 39"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66"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63024D" w:rsidRPr="00B1541F" w14:paraId="417B4DF4" w14:textId="77777777" w:rsidTr="0016456E">
        <w:trPr>
          <w:trHeight w:val="4114"/>
        </w:trPr>
        <w:tc>
          <w:tcPr>
            <w:tcW w:w="9853" w:type="dxa"/>
            <w:gridSpan w:val="2"/>
            <w:shd w:val="clear" w:color="auto" w:fill="D9D9D9" w:themeFill="background1" w:themeFillShade="D9"/>
          </w:tcPr>
          <w:p w14:paraId="37D1D0EA" w14:textId="77777777" w:rsidR="0063024D" w:rsidRPr="00B1541F" w:rsidRDefault="0063024D" w:rsidP="0016456E">
            <w:pPr>
              <w:shd w:val="clear" w:color="auto" w:fill="D9D9D9" w:themeFill="background1" w:themeFillShade="D9"/>
              <w:spacing w:before="120" w:after="120"/>
              <w:rPr>
                <w:rFonts w:ascii="Fira Sans" w:hAnsi="Fira Sans"/>
                <w:b/>
                <w:sz w:val="19"/>
                <w:lang w:val="en-GB"/>
              </w:rPr>
            </w:pPr>
            <w:r w:rsidRPr="00B1541F">
              <w:rPr>
                <w:rFonts w:ascii="Fira Sans" w:hAnsi="Fira Sans"/>
                <w:b/>
                <w:sz w:val="19"/>
                <w:lang w:val="en-GB"/>
              </w:rPr>
              <w:t>Related information</w:t>
            </w:r>
          </w:p>
          <w:p w14:paraId="07486678" w14:textId="2F64EFDB" w:rsidR="0063024D" w:rsidRPr="00B1541F" w:rsidRDefault="0063024D" w:rsidP="0016456E">
            <w:pPr>
              <w:spacing w:before="120" w:after="120"/>
              <w:rPr>
                <w:rStyle w:val="Hipercze"/>
                <w:rFonts w:ascii="Fira Sans" w:hAnsi="Fira Sans"/>
                <w:sz w:val="18"/>
                <w:szCs w:val="18"/>
                <w:lang w:val="en-GB"/>
              </w:rPr>
            </w:pPr>
            <w:r w:rsidRPr="00B1541F">
              <w:rPr>
                <w:rStyle w:val="Hipercze"/>
                <w:rFonts w:ascii="Fira Sans" w:hAnsi="Fira Sans"/>
                <w:sz w:val="18"/>
                <w:szCs w:val="18"/>
                <w:lang w:val="en-GB"/>
              </w:rPr>
              <w:fldChar w:fldCharType="begin"/>
            </w:r>
            <w:r w:rsidRPr="00B1541F">
              <w:rPr>
                <w:rStyle w:val="Hipercze"/>
                <w:rFonts w:ascii="Fira Sans" w:hAnsi="Fira Sans"/>
                <w:sz w:val="18"/>
                <w:szCs w:val="18"/>
                <w:lang w:val="en-GB"/>
              </w:rPr>
              <w:instrText>HYPERLINK "https://stat.gov.pl/en/topics/business-tendency/business-tendency/publikacja,1.html" \o "Business tendency in manufacturing, construction, trade and services"</w:instrText>
            </w:r>
            <w:r w:rsidRPr="00B1541F">
              <w:rPr>
                <w:rStyle w:val="Hipercze"/>
                <w:rFonts w:ascii="Fira Sans" w:hAnsi="Fira Sans"/>
                <w:sz w:val="18"/>
                <w:szCs w:val="18"/>
                <w:lang w:val="en-GB"/>
              </w:rPr>
              <w:fldChar w:fldCharType="separate"/>
            </w:r>
            <w:r w:rsidR="005F266D" w:rsidRPr="00B1541F">
              <w:rPr>
                <w:rStyle w:val="Hipercze"/>
                <w:rFonts w:ascii="Fira Sans" w:hAnsi="Fira Sans"/>
                <w:sz w:val="18"/>
                <w:szCs w:val="18"/>
                <w:lang w:val="en-GB"/>
              </w:rPr>
              <w:t>Business tendency (2000–2026</w:t>
            </w:r>
            <w:r w:rsidR="00A218AE" w:rsidRPr="00B1541F">
              <w:rPr>
                <w:rStyle w:val="Hipercze"/>
                <w:rFonts w:ascii="Fira Sans" w:hAnsi="Fira Sans"/>
                <w:sz w:val="18"/>
                <w:szCs w:val="18"/>
                <w:lang w:val="en-GB"/>
              </w:rPr>
              <w:t>)</w:t>
            </w:r>
          </w:p>
          <w:p w14:paraId="7F8FCBAD" w14:textId="77777777" w:rsidR="0063024D" w:rsidRPr="00B1541F" w:rsidRDefault="0063024D" w:rsidP="0016456E">
            <w:pPr>
              <w:spacing w:before="120" w:after="120"/>
              <w:rPr>
                <w:rStyle w:val="Hipercze"/>
                <w:rFonts w:ascii="Fira Sans" w:hAnsi="Fira Sans"/>
                <w:sz w:val="18"/>
                <w:szCs w:val="18"/>
                <w:lang w:val="en-GB"/>
              </w:rPr>
            </w:pPr>
            <w:r w:rsidRPr="00B1541F">
              <w:rPr>
                <w:rStyle w:val="Hipercze"/>
                <w:rFonts w:ascii="Fira Sans" w:hAnsi="Fira Sans"/>
                <w:sz w:val="18"/>
                <w:szCs w:val="18"/>
                <w:lang w:val="en-GB"/>
              </w:rPr>
              <w:fldChar w:fldCharType="end"/>
            </w:r>
            <w:hyperlink r:id="rId67" w:history="1">
              <w:r w:rsidRPr="00B1541F">
                <w:rPr>
                  <w:rStyle w:val="Hipercze"/>
                  <w:rFonts w:ascii="Fira Sans" w:hAnsi="Fira Sans"/>
                  <w:sz w:val="18"/>
                  <w:szCs w:val="18"/>
                  <w:lang w:val="en-GB"/>
                </w:rPr>
                <w:t>Business tendency survey - methodological report</w:t>
              </w:r>
            </w:hyperlink>
            <w:hyperlink r:id="rId68" w:tooltip="description hyperlink " w:history="1"/>
            <w:r w:rsidRPr="00B1541F">
              <w:rPr>
                <w:rFonts w:ascii="Fira Sans" w:hAnsi="Fira Sans" w:cs="Times New Roman"/>
                <w:sz w:val="18"/>
                <w:szCs w:val="18"/>
                <w:lang w:val="en-GB"/>
              </w:rPr>
              <w:fldChar w:fldCharType="begin"/>
            </w:r>
            <w:r w:rsidRPr="00B1541F">
              <w:rPr>
                <w:rFonts w:ascii="Fira Sans" w:hAnsi="Fira Sans" w:cs="Times New Roman"/>
                <w:sz w:val="18"/>
                <w:szCs w:val="18"/>
                <w:lang w:val="en-GB"/>
              </w:rPr>
              <w:instrText>HYPERLINK "https://stat.gov.pl/" \o "description hyperlink "</w:instrText>
            </w:r>
            <w:r w:rsidRPr="00B1541F">
              <w:rPr>
                <w:rFonts w:ascii="Fira Sans" w:hAnsi="Fira Sans" w:cs="Times New Roman"/>
                <w:sz w:val="18"/>
                <w:szCs w:val="18"/>
                <w:lang w:val="en-GB"/>
              </w:rPr>
              <w:fldChar w:fldCharType="separate"/>
            </w:r>
          </w:p>
          <w:p w14:paraId="4A85B3FE" w14:textId="77777777" w:rsidR="0063024D" w:rsidRPr="00B1541F" w:rsidRDefault="0063024D" w:rsidP="0016456E">
            <w:pPr>
              <w:shd w:val="clear" w:color="auto" w:fill="D9D9D9" w:themeFill="background1" w:themeFillShade="D9"/>
              <w:spacing w:before="360" w:after="120"/>
              <w:rPr>
                <w:rFonts w:ascii="Fira Sans" w:hAnsi="Fira Sans"/>
                <w:b/>
                <w:color w:val="000000" w:themeColor="text1"/>
                <w:sz w:val="19"/>
                <w:szCs w:val="24"/>
                <w:lang w:val="en-GB"/>
              </w:rPr>
            </w:pPr>
            <w:r w:rsidRPr="00B1541F">
              <w:rPr>
                <w:rFonts w:ascii="Fira Sans" w:hAnsi="Fira Sans" w:cs="Times New Roman"/>
                <w:sz w:val="18"/>
                <w:szCs w:val="18"/>
                <w:lang w:val="en-GB"/>
              </w:rPr>
              <w:fldChar w:fldCharType="end"/>
            </w:r>
            <w:r w:rsidRPr="00B1541F">
              <w:rPr>
                <w:rFonts w:ascii="Fira Sans" w:hAnsi="Fira Sans"/>
                <w:b/>
                <w:color w:val="000000" w:themeColor="text1"/>
                <w:sz w:val="19"/>
                <w:szCs w:val="24"/>
                <w:lang w:val="en-GB"/>
              </w:rPr>
              <w:t>Data available in databases</w:t>
            </w:r>
          </w:p>
          <w:p w14:paraId="0656F2C4" w14:textId="41EC92C9" w:rsidR="0063024D" w:rsidRPr="00B1541F" w:rsidRDefault="0063024D" w:rsidP="0016456E">
            <w:pPr>
              <w:spacing w:before="120" w:after="120"/>
              <w:rPr>
                <w:rStyle w:val="Hipercze"/>
                <w:rFonts w:ascii="Fira Sans" w:hAnsi="Fira Sans"/>
                <w:sz w:val="19"/>
                <w:lang w:val="en-GB"/>
              </w:rPr>
            </w:pPr>
            <w:r w:rsidRPr="00B1541F">
              <w:rPr>
                <w:rStyle w:val="Hipercze"/>
                <w:rFonts w:ascii="Fira Sans" w:hAnsi="Fira Sans"/>
                <w:sz w:val="19"/>
                <w:lang w:val="en-GB"/>
              </w:rPr>
              <w:fldChar w:fldCharType="begin"/>
            </w:r>
            <w:r w:rsidR="00AC5D3F" w:rsidRPr="00B1541F">
              <w:rPr>
                <w:rStyle w:val="Hipercze"/>
                <w:rFonts w:ascii="Fira Sans" w:hAnsi="Fira Sans"/>
                <w:sz w:val="19"/>
                <w:lang w:val="en-GB"/>
              </w:rPr>
              <w:instrText>HYPERLINK "https://dbw.stat.gov.pl/en/dashboard/17" \o "Knowledge Database Business Tendency"</w:instrText>
            </w:r>
            <w:r w:rsidRPr="00B1541F">
              <w:rPr>
                <w:rStyle w:val="Hipercze"/>
                <w:rFonts w:ascii="Fira Sans" w:hAnsi="Fira Sans"/>
                <w:sz w:val="19"/>
                <w:lang w:val="en-GB"/>
              </w:rPr>
              <w:fldChar w:fldCharType="separate"/>
            </w:r>
            <w:r w:rsidRPr="00B1541F">
              <w:rPr>
                <w:rStyle w:val="Hipercze"/>
                <w:rFonts w:ascii="Fira Sans" w:hAnsi="Fira Sans"/>
                <w:sz w:val="19"/>
                <w:lang w:val="en-GB"/>
              </w:rPr>
              <w:t>Knowledge Database</w:t>
            </w:r>
            <w:r w:rsidR="002B00D4" w:rsidRPr="00B1541F">
              <w:rPr>
                <w:rStyle w:val="Hipercze"/>
                <w:rFonts w:ascii="Fira Sans" w:hAnsi="Fira Sans"/>
                <w:sz w:val="19"/>
                <w:lang w:val="en-GB"/>
              </w:rPr>
              <w:t>s</w:t>
            </w:r>
          </w:p>
          <w:p w14:paraId="50ABF45C" w14:textId="77777777" w:rsidR="0063024D" w:rsidRPr="00B1541F" w:rsidRDefault="0063024D" w:rsidP="0016456E">
            <w:pPr>
              <w:spacing w:before="120" w:after="120"/>
              <w:rPr>
                <w:rStyle w:val="Hipercze"/>
                <w:rFonts w:ascii="Fira Sans" w:hAnsi="Fira Sans"/>
                <w:sz w:val="19"/>
                <w:lang w:val="en-GB"/>
              </w:rPr>
            </w:pPr>
            <w:r w:rsidRPr="00B1541F">
              <w:rPr>
                <w:rStyle w:val="Hipercze"/>
                <w:rFonts w:ascii="Fira Sans" w:hAnsi="Fira Sans"/>
                <w:sz w:val="19"/>
                <w:lang w:val="en-GB"/>
              </w:rPr>
              <w:fldChar w:fldCharType="end"/>
            </w:r>
            <w:hyperlink r:id="rId69" w:tooltip="Macroeconomic Data Bank" w:history="1">
              <w:r w:rsidRPr="00B1541F">
                <w:rPr>
                  <w:rStyle w:val="Hipercze"/>
                  <w:rFonts w:ascii="Fira Sans" w:hAnsi="Fira Sans"/>
                  <w:sz w:val="19"/>
                  <w:lang w:val="en-GB"/>
                </w:rPr>
                <w:t xml:space="preserve">Macroeconomic Data Bank </w:t>
              </w:r>
            </w:hyperlink>
          </w:p>
          <w:p w14:paraId="6FCA5F3C" w14:textId="77777777" w:rsidR="0063024D" w:rsidRPr="00B1541F" w:rsidRDefault="0063024D" w:rsidP="0016456E">
            <w:pPr>
              <w:rPr>
                <w:rStyle w:val="Hipercze"/>
                <w:rFonts w:cstheme="minorBidi"/>
                <w:lang w:val="en-GB"/>
              </w:rPr>
            </w:pPr>
            <w:r w:rsidRPr="00B1541F">
              <w:rPr>
                <w:rFonts w:cs="Times New Roman"/>
                <w:lang w:val="en-GB"/>
              </w:rPr>
              <w:fldChar w:fldCharType="begin"/>
            </w:r>
            <w:r w:rsidRPr="00B1541F">
              <w:rPr>
                <w:rFonts w:cs="Times New Roman"/>
                <w:lang w:val="en-GB"/>
              </w:rPr>
              <w:instrText>HYPERLINK "https://stat.gov.pl/" \o "description hyperlink "</w:instrText>
            </w:r>
            <w:r w:rsidRPr="00B1541F">
              <w:rPr>
                <w:rFonts w:cs="Times New Roman"/>
                <w:lang w:val="en-GB"/>
              </w:rPr>
              <w:fldChar w:fldCharType="separate"/>
            </w:r>
          </w:p>
          <w:p w14:paraId="41B47DA1" w14:textId="77777777" w:rsidR="0063024D" w:rsidRPr="00B1541F" w:rsidRDefault="0063024D" w:rsidP="0016456E">
            <w:pPr>
              <w:shd w:val="clear" w:color="auto" w:fill="D9D9D9" w:themeFill="background1" w:themeFillShade="D9"/>
              <w:spacing w:before="360" w:after="120"/>
              <w:rPr>
                <w:rFonts w:ascii="Fira Sans" w:hAnsi="Fira Sans"/>
                <w:b/>
                <w:color w:val="000000" w:themeColor="text1"/>
                <w:sz w:val="19"/>
                <w:szCs w:val="24"/>
                <w:lang w:val="en-GB"/>
              </w:rPr>
            </w:pPr>
            <w:r w:rsidRPr="00B1541F">
              <w:rPr>
                <w:rFonts w:cs="Times New Roman"/>
                <w:lang w:val="en-GB"/>
              </w:rPr>
              <w:fldChar w:fldCharType="end"/>
            </w:r>
            <w:r w:rsidRPr="00B1541F">
              <w:rPr>
                <w:rFonts w:ascii="Fira Sans" w:hAnsi="Fira Sans"/>
                <w:b/>
                <w:color w:val="000000" w:themeColor="text1"/>
                <w:sz w:val="19"/>
                <w:szCs w:val="24"/>
                <w:lang w:val="en-GB"/>
              </w:rPr>
              <w:t>Terms used in official statistics</w:t>
            </w:r>
          </w:p>
          <w:p w14:paraId="444454A4" w14:textId="77777777" w:rsidR="0063024D" w:rsidRPr="00B1541F" w:rsidRDefault="002F67C1" w:rsidP="0016456E">
            <w:pPr>
              <w:spacing w:before="120" w:after="120"/>
              <w:rPr>
                <w:rStyle w:val="Hipercze"/>
                <w:rFonts w:ascii="Fira Sans" w:hAnsi="Fira Sans" w:cstheme="minorBidi"/>
                <w:sz w:val="19"/>
                <w:lang w:val="en-GB"/>
              </w:rPr>
            </w:pPr>
            <w:hyperlink r:id="rId70" w:history="1">
              <w:r w:rsidR="0063024D" w:rsidRPr="00B1541F">
                <w:rPr>
                  <w:rStyle w:val="Hipercze"/>
                  <w:rFonts w:ascii="Fira Sans" w:hAnsi="Fira Sans" w:cstheme="minorBidi"/>
                  <w:sz w:val="19"/>
                  <w:lang w:val="en-GB"/>
                </w:rPr>
                <w:t>Business tendency</w:t>
              </w:r>
            </w:hyperlink>
          </w:p>
          <w:p w14:paraId="0C6FF88A" w14:textId="77777777" w:rsidR="0063024D" w:rsidRPr="00B1541F" w:rsidRDefault="0063024D" w:rsidP="0016456E">
            <w:pPr>
              <w:rPr>
                <w:b/>
                <w:color w:val="000000" w:themeColor="text1"/>
                <w:szCs w:val="24"/>
                <w:lang w:val="en-GB"/>
              </w:rPr>
            </w:pPr>
          </w:p>
          <w:p w14:paraId="3E9E7B42" w14:textId="77777777" w:rsidR="0063024D" w:rsidRPr="00B1541F" w:rsidRDefault="0063024D" w:rsidP="0016456E">
            <w:pPr>
              <w:rPr>
                <w:b/>
                <w:color w:val="000000" w:themeColor="text1"/>
                <w:szCs w:val="24"/>
                <w:lang w:val="en-GB"/>
              </w:rPr>
            </w:pPr>
          </w:p>
          <w:p w14:paraId="60EB647F" w14:textId="77777777" w:rsidR="0063024D" w:rsidRPr="00B1541F" w:rsidRDefault="0063024D" w:rsidP="0016456E">
            <w:pPr>
              <w:rPr>
                <w:b/>
                <w:color w:val="000000" w:themeColor="text1"/>
                <w:szCs w:val="24"/>
                <w:lang w:val="en-GB"/>
              </w:rPr>
            </w:pPr>
          </w:p>
        </w:tc>
      </w:tr>
    </w:tbl>
    <w:p w14:paraId="3E5A7E9F" w14:textId="77777777" w:rsidR="00BE25E8" w:rsidRPr="00B1541F" w:rsidRDefault="00BE25E8" w:rsidP="00BE25E8">
      <w:pPr>
        <w:rPr>
          <w:sz w:val="18"/>
          <w:lang w:val="en-GB"/>
        </w:rPr>
      </w:pPr>
    </w:p>
    <w:tbl>
      <w:tblPr>
        <w:tblpPr w:leftFromText="141" w:rightFromText="141" w:vertAnchor="text" w:horzAnchor="margin" w:tblpXSpec="center" w:tblpY="-47"/>
        <w:tblW w:w="0" w:type="auto"/>
        <w:tblLook w:val="04A0" w:firstRow="1" w:lastRow="0" w:firstColumn="1" w:lastColumn="0" w:noHBand="0" w:noVBand="1"/>
      </w:tblPr>
      <w:tblGrid>
        <w:gridCol w:w="4245"/>
        <w:gridCol w:w="3822"/>
      </w:tblGrid>
      <w:tr w:rsidR="00BE25E8" w:rsidRPr="00B1541F" w14:paraId="5854D0B7" w14:textId="77777777" w:rsidTr="000A013E">
        <w:trPr>
          <w:trHeight w:val="1912"/>
        </w:trPr>
        <w:tc>
          <w:tcPr>
            <w:tcW w:w="4379" w:type="dxa"/>
          </w:tcPr>
          <w:p w14:paraId="30B87E9E" w14:textId="77777777" w:rsidR="00BE25E8" w:rsidRPr="00B1541F" w:rsidRDefault="00BE25E8" w:rsidP="000A013E">
            <w:pPr>
              <w:pStyle w:val="Nagwek3"/>
              <w:spacing w:before="0" w:line="240" w:lineRule="auto"/>
              <w:rPr>
                <w:rFonts w:ascii="Fira Sans" w:hAnsi="Fira Sans"/>
                <w:color w:val="auto"/>
                <w:lang w:val="en-GB"/>
              </w:rPr>
            </w:pPr>
          </w:p>
        </w:tc>
        <w:tc>
          <w:tcPr>
            <w:tcW w:w="3942" w:type="dxa"/>
          </w:tcPr>
          <w:p w14:paraId="30DE399C" w14:textId="77777777" w:rsidR="00BE25E8" w:rsidRPr="00B1541F" w:rsidRDefault="00BE25E8" w:rsidP="000A013E">
            <w:pPr>
              <w:pStyle w:val="Nagwek3"/>
              <w:spacing w:before="0" w:line="240" w:lineRule="auto"/>
              <w:rPr>
                <w:rFonts w:ascii="Fira Sans" w:hAnsi="Fira Sans" w:cs="Arial"/>
                <w:color w:val="auto"/>
                <w:sz w:val="20"/>
                <w:szCs w:val="20"/>
                <w:lang w:val="en-GB"/>
              </w:rPr>
            </w:pPr>
          </w:p>
        </w:tc>
      </w:tr>
    </w:tbl>
    <w:p w14:paraId="48D7DB6A" w14:textId="77777777" w:rsidR="00BE25E8" w:rsidRPr="00B1541F" w:rsidRDefault="00BE25E8" w:rsidP="00BE25E8">
      <w:pPr>
        <w:rPr>
          <w:sz w:val="20"/>
          <w:lang w:val="en-GB"/>
        </w:rPr>
      </w:pPr>
    </w:p>
    <w:p w14:paraId="1C0950AB" w14:textId="77777777" w:rsidR="001C35CF" w:rsidRPr="00B1541F" w:rsidRDefault="001C35CF" w:rsidP="00BE25E8">
      <w:pPr>
        <w:rPr>
          <w:sz w:val="20"/>
          <w:lang w:val="en-GB"/>
        </w:rPr>
      </w:pPr>
    </w:p>
    <w:p w14:paraId="2C687DD3" w14:textId="77777777" w:rsidR="001C35CF" w:rsidRPr="00B1541F" w:rsidRDefault="001C35CF" w:rsidP="00BE25E8">
      <w:pPr>
        <w:rPr>
          <w:sz w:val="20"/>
          <w:lang w:val="en-GB"/>
        </w:rPr>
      </w:pPr>
    </w:p>
    <w:p w14:paraId="0926A0C3" w14:textId="7ACE1883" w:rsidR="00D261A2" w:rsidRPr="00B1541F" w:rsidRDefault="00BE25E8" w:rsidP="001646C1">
      <w:pPr>
        <w:rPr>
          <w:sz w:val="18"/>
          <w:lang w:val="en-GB"/>
        </w:rPr>
      </w:pPr>
      <w:r w:rsidRPr="00B1541F">
        <w:rPr>
          <w:noProof/>
          <w:sz w:val="18"/>
          <w:lang w:val="en-GB" w:eastAsia="pl-PL"/>
        </w:rPr>
        <mc:AlternateContent>
          <mc:Choice Requires="wps">
            <w:drawing>
              <wp:anchor distT="0" distB="0" distL="114300" distR="114300" simplePos="0" relativeHeight="253175808" behindDoc="0" locked="0" layoutInCell="1" allowOverlap="1" wp14:anchorId="490DFA7B" wp14:editId="384F2CF5">
                <wp:simplePos x="0" y="0"/>
                <wp:positionH relativeFrom="column">
                  <wp:posOffset>2128520</wp:posOffset>
                </wp:positionH>
                <wp:positionV relativeFrom="paragraph">
                  <wp:posOffset>273050</wp:posOffset>
                </wp:positionV>
                <wp:extent cx="4409440" cy="709612"/>
                <wp:effectExtent l="0" t="0" r="0" b="0"/>
                <wp:wrapNone/>
                <wp:docPr id="25" name="Pole tekstowe 25"/>
                <wp:cNvGraphicFramePr/>
                <a:graphic xmlns:a="http://schemas.openxmlformats.org/drawingml/2006/main">
                  <a:graphicData uri="http://schemas.microsoft.com/office/word/2010/wordprocessingShape">
                    <wps:wsp>
                      <wps:cNvSpPr txBox="1"/>
                      <wps:spPr>
                        <a:xfrm>
                          <a:off x="0" y="0"/>
                          <a:ext cx="4409440" cy="70961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47B62D" w14:textId="77777777" w:rsidR="00BD501C" w:rsidRPr="00697405" w:rsidRDefault="00BD501C" w:rsidP="00BE25E8">
                            <w:pPr>
                              <w:ind w:left="72" w:right="68"/>
                              <w:jc w:val="both"/>
                              <w:rPr>
                                <w:rFont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w:t>
                            </w:r>
                            <w:r>
                              <w:rPr>
                                <w:rFonts w:ascii="Fira Sans" w:hAnsi="Fira Sans" w:cs="Arial"/>
                                <w:i/>
                                <w:iCs/>
                                <w:sz w:val="16"/>
                                <w:szCs w:val="16"/>
                                <w:lang w:val="en-US"/>
                              </w:rPr>
                              <w:t>,</w:t>
                            </w:r>
                            <w:r w:rsidRPr="00822545">
                              <w:rPr>
                                <w:rFonts w:ascii="Fira Sans" w:hAnsi="Fira Sans" w:cs="Arial"/>
                                <w:i/>
                                <w:iCs/>
                                <w:sz w:val="16"/>
                                <w:szCs w:val="16"/>
                                <w:lang w:val="en-US"/>
                              </w:rPr>
                              <w:t xml:space="preserve"> so they should not be seen in any cases as European Commission official opinions reflections</w:t>
                            </w:r>
                            <w:r w:rsidRPr="000E0C2A">
                              <w:rPr>
                                <w:rFonts w:ascii="Fira Sans" w:hAnsi="Fira Sans" w:cs="Arial"/>
                                <w:i/>
                                <w:iCs/>
                                <w:sz w:val="16"/>
                                <w:szCs w:val="1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0DFA7B" id="Pole tekstowe 25" o:spid="_x0000_s1028" type="#_x0000_t202" style="position:absolute;margin-left:167.6pt;margin-top:21.5pt;width:347.2pt;height:55.85pt;z-index:2531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" filled="f" stroked="f" strokeweight=".5pt">
                <v:textbox>
                  <w:txbxContent>
                    <w:p w14:paraId="0747B62D" w14:textId="77777777" w:rsidR="00BD501C" w:rsidRPr="00697405" w:rsidRDefault="00BD501C" w:rsidP="00BE25E8">
                      <w:pPr>
                        <w:ind w:left="72" w:right="68"/>
                        <w:jc w:val="both"/>
                        <w:rPr>
                          <w:rFont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w:t>
                      </w:r>
                      <w:r>
                        <w:rPr>
                          <w:rFonts w:ascii="Fira Sans" w:hAnsi="Fira Sans" w:cs="Arial"/>
                          <w:i/>
                          <w:iCs/>
                          <w:sz w:val="16"/>
                          <w:szCs w:val="16"/>
                          <w:lang w:val="en-US"/>
                        </w:rPr>
                        <w:t>,</w:t>
                      </w:r>
                      <w:r w:rsidRPr="00822545">
                        <w:rPr>
                          <w:rFonts w:ascii="Fira Sans" w:hAnsi="Fira Sans" w:cs="Arial"/>
                          <w:i/>
                          <w:iCs/>
                          <w:sz w:val="16"/>
                          <w:szCs w:val="16"/>
                          <w:lang w:val="en-US"/>
                        </w:rPr>
                        <w:t xml:space="preserve"> so they should not be seen in any cases as European Commission official opinions reflections</w:t>
                      </w:r>
                      <w:r w:rsidRPr="000E0C2A">
                        <w:rPr>
                          <w:rFonts w:ascii="Fira Sans" w:hAnsi="Fira Sans" w:cs="Arial"/>
                          <w:i/>
                          <w:iCs/>
                          <w:sz w:val="16"/>
                          <w:szCs w:val="16"/>
                          <w:lang w:val="en-US"/>
                        </w:rPr>
                        <w:t>.</w:t>
                      </w:r>
                    </w:p>
                  </w:txbxContent>
                </v:textbox>
              </v:shape>
            </w:pict>
          </mc:Fallback>
        </mc:AlternateContent>
      </w:r>
      <w:r w:rsidRPr="00B1541F">
        <w:rPr>
          <w:noProof/>
          <w:sz w:val="18"/>
          <w:lang w:val="en-GB" w:eastAsia="pl-PL"/>
        </w:rPr>
        <w:drawing>
          <wp:anchor distT="0" distB="0" distL="114300" distR="114300" simplePos="0" relativeHeight="253176832" behindDoc="0" locked="0" layoutInCell="1" allowOverlap="1" wp14:anchorId="507C7889" wp14:editId="52290F30">
            <wp:simplePos x="0" y="0"/>
            <wp:positionH relativeFrom="column">
              <wp:posOffset>0</wp:posOffset>
            </wp:positionH>
            <wp:positionV relativeFrom="paragraph">
              <wp:posOffset>228600</wp:posOffset>
            </wp:positionV>
            <wp:extent cx="2400000" cy="576000"/>
            <wp:effectExtent l="0" t="0" r="0" b="0"/>
            <wp:wrapTopAndBottom/>
            <wp:docPr id="35" name="Obraz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logo--en.png"/>
                    <pic:cNvPicPr/>
                  </pic:nvPicPr>
                  <pic:blipFill>
                    <a:blip r:embed="rId71">
                      <a:extLst>
                        <a:ext uri="{28A0092B-C50C-407E-A947-70E740481C1C}">
                          <a14:useLocalDpi xmlns:a14="http://schemas.microsoft.com/office/drawing/2010/main" val="0"/>
                        </a:ext>
                      </a:extLst>
                    </a:blip>
                    <a:stretch>
                      <a:fillRect/>
                    </a:stretch>
                  </pic:blipFill>
                  <pic:spPr>
                    <a:xfrm>
                      <a:off x="0" y="0"/>
                      <a:ext cx="2400000" cy="576000"/>
                    </a:xfrm>
                    <a:prstGeom prst="rect">
                      <a:avLst/>
                    </a:prstGeom>
                  </pic:spPr>
                </pic:pic>
              </a:graphicData>
            </a:graphic>
            <wp14:sizeRelH relativeFrom="page">
              <wp14:pctWidth>0</wp14:pctWidth>
            </wp14:sizeRelH>
            <wp14:sizeRelV relativeFrom="page">
              <wp14:pctHeight>0</wp14:pctHeight>
            </wp14:sizeRelV>
          </wp:anchor>
        </w:drawing>
      </w:r>
    </w:p>
    <w:sectPr w:rsidR="00D261A2" w:rsidRPr="00B1541F" w:rsidSect="000A013E">
      <w:headerReference w:type="default" r:id="rId72"/>
      <w:footerReference w:type="default" r:id="rId73"/>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27E844" w14:textId="77777777" w:rsidR="002F67C1" w:rsidRDefault="002F67C1" w:rsidP="000662E2">
      <w:pPr>
        <w:spacing w:after="0" w:line="240" w:lineRule="auto"/>
      </w:pPr>
      <w:r>
        <w:separator/>
      </w:r>
    </w:p>
  </w:endnote>
  <w:endnote w:type="continuationSeparator" w:id="0">
    <w:p w14:paraId="5A117CC5" w14:textId="77777777" w:rsidR="002F67C1" w:rsidRDefault="002F67C1"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ira Sans">
    <w:panose1 w:val="020B05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3833270"/>
      <w:docPartObj>
        <w:docPartGallery w:val="Page Numbers (Bottom of Page)"/>
        <w:docPartUnique/>
      </w:docPartObj>
    </w:sdtPr>
    <w:sdtEndPr>
      <w:rPr>
        <w:rFonts w:ascii="Fira Sans" w:hAnsi="Fira Sans"/>
        <w:sz w:val="19"/>
        <w:szCs w:val="19"/>
      </w:rPr>
    </w:sdtEndPr>
    <w:sdtContent>
      <w:p w14:paraId="41DCBB7E" w14:textId="77777777" w:rsidR="00BD501C" w:rsidRPr="00B7359B" w:rsidRDefault="00BD501C" w:rsidP="00B7359B">
        <w:pPr>
          <w:pStyle w:val="Stopka"/>
          <w:jc w:val="center"/>
          <w:rPr>
            <w:rFonts w:ascii="Fira Sans" w:hAnsi="Fira Sans"/>
            <w:sz w:val="19"/>
            <w:szCs w:val="19"/>
          </w:rPr>
        </w:pPr>
        <w:r w:rsidRPr="00B7359B">
          <w:rPr>
            <w:rFonts w:ascii="Fira Sans" w:hAnsi="Fira Sans"/>
            <w:sz w:val="19"/>
            <w:szCs w:val="19"/>
          </w:rPr>
          <w:fldChar w:fldCharType="begin"/>
        </w:r>
        <w:r w:rsidRPr="00B7359B">
          <w:rPr>
            <w:rFonts w:ascii="Fira Sans" w:hAnsi="Fira Sans"/>
            <w:sz w:val="19"/>
            <w:szCs w:val="19"/>
          </w:rPr>
          <w:instrText>PAGE   \* MERGEFORMAT</w:instrText>
        </w:r>
        <w:r w:rsidRPr="00B7359B">
          <w:rPr>
            <w:rFonts w:ascii="Fira Sans" w:hAnsi="Fira Sans"/>
            <w:sz w:val="19"/>
            <w:szCs w:val="19"/>
          </w:rPr>
          <w:fldChar w:fldCharType="separate"/>
        </w:r>
        <w:r>
          <w:rPr>
            <w:rFonts w:ascii="Fira Sans" w:hAnsi="Fira Sans"/>
            <w:noProof/>
            <w:sz w:val="19"/>
            <w:szCs w:val="19"/>
          </w:rPr>
          <w:t>6</w:t>
        </w:r>
        <w:r w:rsidRPr="00B7359B">
          <w:rPr>
            <w:rFonts w:ascii="Fira Sans" w:hAnsi="Fira Sans"/>
            <w:sz w:val="19"/>
            <w:szCs w:val="19"/>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2818471"/>
      <w:docPartObj>
        <w:docPartGallery w:val="Page Numbers (Bottom of Page)"/>
        <w:docPartUnique/>
      </w:docPartObj>
    </w:sdtPr>
    <w:sdtEndPr>
      <w:rPr>
        <w:rFonts w:ascii="Fira Sans" w:hAnsi="Fira Sans"/>
        <w:sz w:val="19"/>
        <w:szCs w:val="19"/>
      </w:rPr>
    </w:sdtEndPr>
    <w:sdtContent>
      <w:p w14:paraId="629AE408" w14:textId="77777777" w:rsidR="00BD501C" w:rsidRPr="002B1A65" w:rsidRDefault="00BD501C" w:rsidP="002B1A65">
        <w:pPr>
          <w:pStyle w:val="Stopka"/>
          <w:jc w:val="center"/>
          <w:rPr>
            <w:rFonts w:ascii="Fira Sans" w:hAnsi="Fira Sans"/>
            <w:sz w:val="19"/>
            <w:szCs w:val="19"/>
          </w:rPr>
        </w:pPr>
        <w:r w:rsidRPr="002B1A65">
          <w:rPr>
            <w:rFonts w:ascii="Fira Sans" w:hAnsi="Fira Sans"/>
            <w:sz w:val="19"/>
            <w:szCs w:val="19"/>
          </w:rPr>
          <w:fldChar w:fldCharType="begin"/>
        </w:r>
        <w:r w:rsidRPr="002B1A65">
          <w:rPr>
            <w:rFonts w:ascii="Fira Sans" w:hAnsi="Fira Sans"/>
            <w:sz w:val="19"/>
            <w:szCs w:val="19"/>
          </w:rPr>
          <w:instrText>PAGE   \* MERGEFORMAT</w:instrText>
        </w:r>
        <w:r w:rsidRPr="002B1A65">
          <w:rPr>
            <w:rFonts w:ascii="Fira Sans" w:hAnsi="Fira Sans"/>
            <w:sz w:val="19"/>
            <w:szCs w:val="19"/>
          </w:rPr>
          <w:fldChar w:fldCharType="separate"/>
        </w:r>
        <w:r>
          <w:rPr>
            <w:rFonts w:ascii="Fira Sans" w:hAnsi="Fira Sans"/>
            <w:noProof/>
            <w:sz w:val="19"/>
            <w:szCs w:val="19"/>
          </w:rPr>
          <w:t>1</w:t>
        </w:r>
        <w:r w:rsidRPr="002B1A65">
          <w:rPr>
            <w:rFonts w:ascii="Fira Sans" w:hAnsi="Fira Sans"/>
            <w:sz w:val="19"/>
            <w:szCs w:val="19"/>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636839"/>
      <w:docPartObj>
        <w:docPartGallery w:val="Page Numbers (Bottom of Page)"/>
        <w:docPartUnique/>
      </w:docPartObj>
    </w:sdtPr>
    <w:sdtEndPr/>
    <w:sdtContent>
      <w:p w14:paraId="01EF478C" w14:textId="77777777" w:rsidR="00BD501C" w:rsidRDefault="00BD501C" w:rsidP="000A013E">
        <w:pPr>
          <w:pStyle w:val="Stopka"/>
          <w:jc w:val="center"/>
        </w:pPr>
        <w:r>
          <w:fldChar w:fldCharType="begin"/>
        </w:r>
        <w:r>
          <w:instrText>PAGE   \* MERGEFORMAT</w:instrText>
        </w:r>
        <w:r>
          <w:fldChar w:fldCharType="separate"/>
        </w:r>
        <w:r>
          <w:rPr>
            <w:noProof/>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718CB5" w14:textId="77777777" w:rsidR="002F67C1" w:rsidRDefault="002F67C1" w:rsidP="000662E2">
      <w:pPr>
        <w:spacing w:after="0" w:line="240" w:lineRule="auto"/>
      </w:pPr>
      <w:r>
        <w:separator/>
      </w:r>
    </w:p>
  </w:footnote>
  <w:footnote w:type="continuationSeparator" w:id="0">
    <w:p w14:paraId="36DAF6AD" w14:textId="77777777" w:rsidR="002F67C1" w:rsidRDefault="002F67C1" w:rsidP="000662E2">
      <w:pPr>
        <w:spacing w:after="0" w:line="240" w:lineRule="auto"/>
      </w:pPr>
      <w:r>
        <w:continuationSeparator/>
      </w:r>
    </w:p>
  </w:footnote>
  <w:footnote w:id="1">
    <w:p w14:paraId="18B55612" w14:textId="04DC307B" w:rsidR="00BD501C" w:rsidRPr="00494645" w:rsidRDefault="00BD501C" w:rsidP="003802D8">
      <w:pPr>
        <w:pStyle w:val="Tekstprzypisudolnego"/>
        <w:rPr>
          <w:rFonts w:ascii="Fira Sans" w:hAnsi="Fira Sans"/>
          <w:sz w:val="19"/>
          <w:szCs w:val="19"/>
          <w:lang w:val="en-US"/>
        </w:rPr>
      </w:pPr>
      <w:r w:rsidRPr="00494645">
        <w:rPr>
          <w:rStyle w:val="Odwoanieprzypisudolnego"/>
          <w:rFonts w:ascii="Fira Sans" w:hAnsi="Fira Sans"/>
        </w:rPr>
        <w:footnoteRef/>
      </w:r>
      <w:r w:rsidRPr="00494645">
        <w:rPr>
          <w:lang w:val="en-GB"/>
        </w:rPr>
        <w:t xml:space="preserve"> </w:t>
      </w:r>
      <w:r w:rsidRPr="00494645">
        <w:rPr>
          <w:rFonts w:ascii="Fira Sans" w:hAnsi="Fira Sans"/>
          <w:sz w:val="19"/>
          <w:szCs w:val="19"/>
          <w:lang w:val="en-US"/>
        </w:rPr>
        <w:t>By the phrase „positive” (positive value of the indicator) we consider a situation when percentage of entrepreneurs</w:t>
      </w:r>
      <w:r>
        <w:rPr>
          <w:rFonts w:ascii="Fira Sans" w:hAnsi="Fira Sans"/>
          <w:sz w:val="19"/>
          <w:szCs w:val="19"/>
          <w:lang w:val="en-US"/>
        </w:rPr>
        <w:t xml:space="preserve"> who noted or</w:t>
      </w:r>
      <w:r w:rsidRPr="00494645">
        <w:rPr>
          <w:rFonts w:ascii="Fira Sans" w:hAnsi="Fira Sans"/>
          <w:sz w:val="19"/>
          <w:szCs w:val="19"/>
          <w:lang w:val="en-US"/>
        </w:rPr>
        <w:t xml:space="preserve"> expect improvement of their entities’ economic situation in the next three months outweighs percentage of entrepreneurs </w:t>
      </w:r>
      <w:r>
        <w:rPr>
          <w:rFonts w:ascii="Fira Sans" w:hAnsi="Fira Sans"/>
          <w:sz w:val="19"/>
          <w:szCs w:val="19"/>
          <w:lang w:val="en-US"/>
        </w:rPr>
        <w:t xml:space="preserve">experiencing or </w:t>
      </w:r>
      <w:r w:rsidRPr="00494645">
        <w:rPr>
          <w:rFonts w:ascii="Fira Sans" w:hAnsi="Fira Sans"/>
          <w:sz w:val="19"/>
          <w:szCs w:val="19"/>
          <w:lang w:val="en-US"/>
        </w:rPr>
        <w:t>expecting its deterioration.</w:t>
      </w:r>
      <w:r w:rsidR="00C641EB" w:rsidRPr="00A018F0">
        <w:rPr>
          <w:lang w:val="en-US"/>
        </w:rPr>
        <w:t xml:space="preserve"> </w:t>
      </w:r>
    </w:p>
  </w:footnote>
  <w:footnote w:id="2">
    <w:p w14:paraId="6F87D4E0" w14:textId="34E4C0FE" w:rsidR="00BD501C" w:rsidRPr="003B65EC" w:rsidRDefault="00BD501C">
      <w:pPr>
        <w:pStyle w:val="Tekstprzypisudolnego"/>
        <w:rPr>
          <w:rFonts w:ascii="Fira Sans" w:hAnsi="Fira Sans"/>
          <w:sz w:val="19"/>
          <w:szCs w:val="19"/>
          <w:lang w:val="en-GB"/>
        </w:rPr>
      </w:pPr>
      <w:r w:rsidRPr="003B65EC">
        <w:rPr>
          <w:rStyle w:val="Odwoanieprzypisudolnego"/>
          <w:rFonts w:ascii="Fira Sans" w:hAnsi="Fira Sans"/>
          <w:sz w:val="19"/>
          <w:szCs w:val="19"/>
        </w:rPr>
        <w:footnoteRef/>
      </w:r>
      <w:r w:rsidRPr="003B65EC">
        <w:rPr>
          <w:rFonts w:ascii="Fira Sans" w:hAnsi="Fira Sans"/>
          <w:sz w:val="19"/>
          <w:szCs w:val="19"/>
          <w:lang w:val="en-GB"/>
        </w:rPr>
        <w:t xml:space="preserve"> The long-term mean </w:t>
      </w:r>
      <w:r>
        <w:rPr>
          <w:rFonts w:ascii="Fira Sans" w:hAnsi="Fira Sans"/>
          <w:sz w:val="19"/>
          <w:szCs w:val="19"/>
          <w:lang w:val="en-GB"/>
        </w:rPr>
        <w:t xml:space="preserve">for the particular types of activity </w:t>
      </w:r>
      <w:r w:rsidRPr="003B65EC">
        <w:rPr>
          <w:rFonts w:ascii="Fira Sans" w:hAnsi="Fira Sans"/>
          <w:sz w:val="19"/>
          <w:szCs w:val="19"/>
          <w:lang w:val="en-GB"/>
        </w:rPr>
        <w:t>includes</w:t>
      </w:r>
      <w:r>
        <w:rPr>
          <w:rFonts w:ascii="Fira Sans" w:hAnsi="Fira Sans"/>
          <w:sz w:val="19"/>
          <w:szCs w:val="19"/>
          <w:lang w:val="en-GB"/>
        </w:rPr>
        <w:t xml:space="preserve"> the</w:t>
      </w:r>
      <w:r w:rsidRPr="003B65EC">
        <w:rPr>
          <w:rFonts w:ascii="Fira Sans" w:hAnsi="Fira Sans"/>
          <w:sz w:val="19"/>
          <w:szCs w:val="19"/>
          <w:lang w:val="en-GB"/>
        </w:rPr>
        <w:t xml:space="preserve"> following </w:t>
      </w:r>
      <w:r>
        <w:rPr>
          <w:rFonts w:ascii="Fira Sans" w:hAnsi="Fira Sans"/>
          <w:sz w:val="19"/>
          <w:szCs w:val="19"/>
          <w:lang w:val="en-GB"/>
        </w:rPr>
        <w:t>period</w:t>
      </w:r>
      <w:r w:rsidRPr="003B65EC">
        <w:rPr>
          <w:rFonts w:ascii="Fira Sans" w:hAnsi="Fira Sans"/>
          <w:sz w:val="19"/>
          <w:szCs w:val="19"/>
          <w:lang w:val="en-GB"/>
        </w:rPr>
        <w:t xml:space="preserve">: since 2000 </w:t>
      </w:r>
      <w:r w:rsidRPr="00B079B5">
        <w:rPr>
          <w:rFonts w:ascii="Fira Sans" w:hAnsi="Fira Sans"/>
          <w:sz w:val="19"/>
          <w:szCs w:val="19"/>
          <w:lang w:val="en-GB"/>
        </w:rPr>
        <w:t xml:space="preserve">– </w:t>
      </w:r>
      <w:r w:rsidRPr="003B65EC">
        <w:rPr>
          <w:rFonts w:ascii="Fira Sans" w:hAnsi="Fira Sans"/>
          <w:sz w:val="19"/>
          <w:szCs w:val="19"/>
          <w:lang w:val="en-GB"/>
        </w:rPr>
        <w:t xml:space="preserve">for manufacturing, construction, retail trade; since 2003 </w:t>
      </w:r>
      <w:r w:rsidRPr="00B079B5">
        <w:rPr>
          <w:rFonts w:ascii="Fira Sans" w:hAnsi="Fira Sans"/>
          <w:sz w:val="19"/>
          <w:szCs w:val="19"/>
          <w:lang w:val="en-GB"/>
        </w:rPr>
        <w:t xml:space="preserve">– </w:t>
      </w:r>
      <w:r w:rsidRPr="003B65EC">
        <w:rPr>
          <w:rFonts w:ascii="Fira Sans" w:hAnsi="Fira Sans"/>
          <w:sz w:val="19"/>
          <w:szCs w:val="19"/>
          <w:lang w:val="en-GB"/>
        </w:rPr>
        <w:t xml:space="preserve">for transportation and storage, accommodation and food service activities, information and communication, financial and insurance activities; since 2011 </w:t>
      </w:r>
      <w:r w:rsidRPr="00B079B5">
        <w:rPr>
          <w:rFonts w:ascii="Fira Sans" w:hAnsi="Fira Sans"/>
          <w:sz w:val="19"/>
          <w:szCs w:val="19"/>
          <w:lang w:val="en-GB"/>
        </w:rPr>
        <w:t xml:space="preserve">– </w:t>
      </w:r>
      <w:r w:rsidRPr="003B65EC">
        <w:rPr>
          <w:rFonts w:ascii="Fira Sans" w:hAnsi="Fira Sans"/>
          <w:sz w:val="19"/>
          <w:szCs w:val="19"/>
          <w:lang w:val="en-GB"/>
        </w:rPr>
        <w:t>for wholesale trade.</w:t>
      </w:r>
    </w:p>
  </w:footnote>
  <w:footnote w:id="3">
    <w:p w14:paraId="19B5D149" w14:textId="4F365E6A" w:rsidR="00BD501C" w:rsidRPr="00494645" w:rsidRDefault="00BD501C">
      <w:pPr>
        <w:pStyle w:val="Tekstprzypisudolnego"/>
        <w:rPr>
          <w:rFonts w:ascii="Fira Sans" w:hAnsi="Fira Sans"/>
          <w:sz w:val="19"/>
          <w:szCs w:val="19"/>
          <w:lang w:val="en-GB"/>
        </w:rPr>
      </w:pPr>
      <w:r w:rsidRPr="00494645">
        <w:rPr>
          <w:rStyle w:val="Odwoanieprzypisudolnego"/>
          <w:rFonts w:ascii="Fira Sans" w:hAnsi="Fira Sans"/>
          <w:sz w:val="19"/>
          <w:szCs w:val="19"/>
        </w:rPr>
        <w:footnoteRef/>
      </w:r>
      <w:r w:rsidRPr="00494645">
        <w:rPr>
          <w:rFonts w:ascii="Fira Sans" w:hAnsi="Fira Sans"/>
          <w:sz w:val="19"/>
          <w:szCs w:val="19"/>
          <w:lang w:val="en-GB"/>
        </w:rPr>
        <w:t xml:space="preserve"> If not stated otherwise, all texts in News releases refer to non-seasonally adjusted data.</w:t>
      </w:r>
    </w:p>
  </w:footnote>
  <w:footnote w:id="4">
    <w:p w14:paraId="57F717D3" w14:textId="5A0D696F" w:rsidR="00BD501C" w:rsidRPr="00184CD3" w:rsidRDefault="00BD501C">
      <w:pPr>
        <w:pStyle w:val="Tekstprzypisudolnego"/>
        <w:rPr>
          <w:lang w:val="en-GB"/>
        </w:rPr>
      </w:pPr>
      <w:r w:rsidRPr="00494645">
        <w:rPr>
          <w:rStyle w:val="Odwoanieprzypisudolnego"/>
          <w:rFonts w:ascii="Fira Sans" w:hAnsi="Fira Sans"/>
          <w:sz w:val="19"/>
          <w:szCs w:val="19"/>
        </w:rPr>
        <w:footnoteRef/>
      </w:r>
      <w:r w:rsidRPr="00494645">
        <w:rPr>
          <w:lang w:val="en-GB"/>
        </w:rPr>
        <w:t xml:space="preserve"> </w:t>
      </w:r>
      <w:r w:rsidRPr="00494645">
        <w:rPr>
          <w:rFonts w:ascii="Fira Sans" w:hAnsi="Fira Sans"/>
          <w:sz w:val="19"/>
          <w:szCs w:val="19"/>
          <w:lang w:val="en-US"/>
        </w:rPr>
        <w:t>Diagnostic component – current general economic situation of the enterprise, forecasting component – expected general economic situation of the enterprise.</w:t>
      </w:r>
    </w:p>
  </w:footnote>
  <w:footnote w:id="5">
    <w:p w14:paraId="1DA3F822" w14:textId="65D83321" w:rsidR="00BD501C" w:rsidRPr="00151B3B" w:rsidRDefault="00BD501C">
      <w:pPr>
        <w:pStyle w:val="Tekstprzypisudolnego"/>
        <w:rPr>
          <w:rFonts w:ascii="Fira Sans" w:hAnsi="Fira Sans"/>
          <w:sz w:val="19"/>
          <w:szCs w:val="19"/>
          <w:lang w:val="en-GB"/>
        </w:rPr>
      </w:pPr>
      <w:r w:rsidRPr="00297F2C">
        <w:rPr>
          <w:rStyle w:val="Odwoanieprzypisudolnego"/>
          <w:rFonts w:ascii="Fira Sans" w:hAnsi="Fira Sans"/>
          <w:sz w:val="19"/>
          <w:szCs w:val="19"/>
        </w:rPr>
        <w:footnoteRef/>
      </w:r>
      <w:r w:rsidRPr="00297F2C">
        <w:rPr>
          <w:rFonts w:ascii="Fira Sans" w:hAnsi="Fira Sans"/>
          <w:sz w:val="19"/>
          <w:szCs w:val="19"/>
          <w:lang w:val="en-GB"/>
        </w:rPr>
        <w:t xml:space="preserve"> </w:t>
      </w:r>
      <w:r w:rsidRPr="00297F2C">
        <w:rPr>
          <w:rFonts w:ascii="Fira Sans" w:hAnsi="Fira Sans"/>
          <w:sz w:val="19"/>
          <w:szCs w:val="19"/>
          <w:lang w:val="en-US"/>
        </w:rPr>
        <w:t>Time series does not require to be seasonally adjusted</w:t>
      </w:r>
      <w:r>
        <w:rPr>
          <w:rFonts w:ascii="Fira Sans" w:hAnsi="Fira Sans"/>
          <w:sz w:val="19"/>
          <w:szCs w:val="19"/>
          <w:lang w:val="en-US"/>
        </w:rPr>
        <w:t>,</w:t>
      </w:r>
      <w:r w:rsidRPr="00297F2C">
        <w:rPr>
          <w:rFonts w:ascii="Fira Sans" w:hAnsi="Fira Sans"/>
          <w:sz w:val="19"/>
          <w:szCs w:val="19"/>
          <w:lang w:val="en-US"/>
        </w:rPr>
        <w:t xml:space="preserve"> </w:t>
      </w:r>
      <w:r>
        <w:rPr>
          <w:rFonts w:ascii="Fira Sans" w:hAnsi="Fira Sans"/>
          <w:sz w:val="19"/>
          <w:szCs w:val="19"/>
          <w:lang w:val="en-US"/>
        </w:rPr>
        <w:t>n</w:t>
      </w:r>
      <w:r w:rsidRPr="00297F2C">
        <w:rPr>
          <w:rFonts w:ascii="Fira Sans" w:hAnsi="Fira Sans"/>
          <w:sz w:val="19"/>
          <w:szCs w:val="19"/>
          <w:lang w:val="en-US"/>
        </w:rPr>
        <w:t>on-seasonally adjusted data can be analyzed and interpreted in the same way as seasonally adjusted data.</w:t>
      </w:r>
    </w:p>
  </w:footnote>
  <w:footnote w:id="6">
    <w:p w14:paraId="2D057635" w14:textId="550BEABA" w:rsidR="00BD501C" w:rsidRPr="009A7B12" w:rsidRDefault="00BD501C" w:rsidP="00E15DA4">
      <w:pPr>
        <w:pStyle w:val="Tekstprzypisudolnego"/>
        <w:rPr>
          <w:rFonts w:ascii="Fira Sans" w:hAnsi="Fira Sans"/>
          <w:sz w:val="19"/>
          <w:szCs w:val="19"/>
          <w:lang w:val="en-US"/>
        </w:rPr>
      </w:pPr>
      <w:r w:rsidRPr="00F633E5">
        <w:rPr>
          <w:rStyle w:val="Odwoanieprzypisudolnego"/>
          <w:rFonts w:ascii="Fira Sans" w:hAnsi="Fira Sans"/>
          <w:sz w:val="19"/>
          <w:szCs w:val="19"/>
        </w:rPr>
        <w:footnoteRef/>
      </w:r>
      <w:r w:rsidRPr="00F633E5">
        <w:rPr>
          <w:rFonts w:ascii="Fira Sans" w:hAnsi="Fira Sans"/>
          <w:sz w:val="19"/>
          <w:szCs w:val="19"/>
          <w:lang w:val="en-GB"/>
        </w:rPr>
        <w:t xml:space="preserve"> </w:t>
      </w:r>
      <w:r w:rsidRPr="008879AE">
        <w:rPr>
          <w:rFonts w:ascii="Fira Sans" w:hAnsi="Fira Sans"/>
          <w:sz w:val="19"/>
          <w:szCs w:val="19"/>
          <w:lang w:val="en-US"/>
        </w:rPr>
        <w:t xml:space="preserve">It is acceptable to select “outflow” variant, i.e. resignations from work due to war as well as “inflow” variant, i.e. employment of new personnel at the same time, therefore </w:t>
      </w:r>
      <w:r>
        <w:rPr>
          <w:rFonts w:ascii="Fira Sans" w:hAnsi="Fira Sans"/>
          <w:sz w:val="19"/>
          <w:szCs w:val="19"/>
          <w:lang w:val="en-US"/>
        </w:rPr>
        <w:t>sum of variants can exceed 100%</w:t>
      </w:r>
      <w:r w:rsidRPr="008879AE">
        <w:rPr>
          <w:rFonts w:ascii="Fira Sans" w:hAnsi="Fira Sans"/>
          <w:sz w:val="19"/>
          <w:szCs w:val="19"/>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EB122" w14:textId="77777777" w:rsidR="00BD501C" w:rsidRDefault="00BD501C">
    <w:pPr>
      <w:pStyle w:val="Nagwek"/>
    </w:pPr>
    <w:r>
      <w:rPr>
        <w:noProof/>
        <w:lang w:eastAsia="pl-PL"/>
      </w:rPr>
      <mc:AlternateContent>
        <mc:Choice Requires="wps">
          <w:drawing>
            <wp:anchor distT="0" distB="0" distL="114300" distR="114300" simplePos="0" relativeHeight="251662336" behindDoc="1" locked="0" layoutInCell="1" allowOverlap="1" wp14:anchorId="41122D5C" wp14:editId="7162E70E">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CE2689"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p w14:paraId="728E2929" w14:textId="77777777" w:rsidR="00BD501C" w:rsidRDefault="00BD501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B4637" w14:textId="77777777" w:rsidR="00BD501C" w:rsidRDefault="00BD501C">
    <w:pPr>
      <w:pStyle w:val="Nagwek"/>
      <w:rPr>
        <w:noProof/>
        <w:lang w:eastAsia="pl-PL"/>
      </w:rPr>
    </w:pPr>
    <w:r w:rsidRPr="00F37172">
      <w:rPr>
        <w:noProof/>
        <w:lang w:eastAsia="pl-PL"/>
      </w:rPr>
      <mc:AlternateContent>
        <mc:Choice Requires="wps">
          <w:drawing>
            <wp:anchor distT="0" distB="0" distL="114300" distR="114300" simplePos="0" relativeHeight="251668480" behindDoc="0" locked="0" layoutInCell="1" allowOverlap="1" wp14:anchorId="7A46EC9C" wp14:editId="0DF00580">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descr="News releases" title="News releas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5A328C" w14:textId="77777777" w:rsidR="00BD501C" w:rsidRPr="000201D2" w:rsidRDefault="00BD501C"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46EC9C" id="Schemat blokowy: opóźnienie 6" o:spid="_x0000_s1029" alt="Tytuł: News releases — opis: News releases"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4E5A328C" w14:textId="77777777" w:rsidR="00BD501C" w:rsidRPr="000201D2" w:rsidRDefault="00BD501C"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v:textbox>
            </v:shape>
          </w:pict>
        </mc:Fallback>
      </mc:AlternateContent>
    </w:r>
    <w:r>
      <w:rPr>
        <w:noProof/>
        <w:lang w:eastAsia="pl-PL"/>
      </w:rPr>
      <mc:AlternateContent>
        <mc:Choice Requires="wps">
          <w:drawing>
            <wp:anchor distT="0" distB="0" distL="114300" distR="114300" simplePos="0" relativeHeight="251666432" behindDoc="1" locked="0" layoutInCell="1" allowOverlap="1" wp14:anchorId="4C0FB779" wp14:editId="11FE6ABC">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35A39A"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" fillcolor="#f2f2f2 [3052]" stroked="f" strokeweight="1pt">
              <w10:wrap type="tight"/>
            </v:rect>
          </w:pict>
        </mc:Fallback>
      </mc:AlternateContent>
    </w:r>
    <w:r w:rsidRPr="00FF0BDE">
      <w:rPr>
        <w:noProof/>
        <w:color w:val="001D77"/>
        <w:szCs w:val="19"/>
        <w:lang w:eastAsia="pl-PL"/>
      </w:rPr>
      <w:drawing>
        <wp:inline distT="0" distB="0" distL="0" distR="0" wp14:anchorId="6851769A" wp14:editId="183FD6A7">
          <wp:extent cx="2080800" cy="720000"/>
          <wp:effectExtent l="0" t="0" r="0" b="4445"/>
          <wp:docPr id="3" name="Obraz 3"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fgus01a\BTS_W4\Różne\Logo GUS ENG\Logo GUS wersja ang wariant kolorow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0800" cy="720000"/>
                  </a:xfrm>
                  <a:prstGeom prst="rect">
                    <a:avLst/>
                  </a:prstGeom>
                  <a:noFill/>
                  <a:ln>
                    <a:noFill/>
                  </a:ln>
                </pic:spPr>
              </pic:pic>
            </a:graphicData>
          </a:graphic>
        </wp:inline>
      </w:drawing>
    </w:r>
  </w:p>
  <w:p w14:paraId="20519AE0" w14:textId="77777777" w:rsidR="00BD501C" w:rsidRDefault="00BD501C">
    <w:pPr>
      <w:pStyle w:val="Nagwek"/>
      <w:rPr>
        <w:noProof/>
        <w:lang w:eastAsia="pl-PL"/>
      </w:rPr>
    </w:pPr>
    <w:r w:rsidRPr="00F37172">
      <w:rPr>
        <w:noProof/>
        <w:lang w:eastAsia="pl-PL"/>
      </w:rPr>
      <mc:AlternateContent>
        <mc:Choice Requires="wps">
          <w:drawing>
            <wp:anchor distT="45720" distB="45720" distL="114300" distR="114300" simplePos="0" relativeHeight="251669504" behindDoc="0" locked="0" layoutInCell="1" allowOverlap="1" wp14:anchorId="641A7CF0" wp14:editId="5323EDD6">
              <wp:simplePos x="0" y="0"/>
              <wp:positionH relativeFrom="column">
                <wp:posOffset>5219395</wp:posOffset>
              </wp:positionH>
              <wp:positionV relativeFrom="paragraph">
                <wp:posOffset>222301</wp:posOffset>
              </wp:positionV>
              <wp:extent cx="1682496" cy="336589"/>
              <wp:effectExtent l="0" t="0" r="0" b="6350"/>
              <wp:wrapNone/>
              <wp:docPr id="8" name="Pole tekstowe 2" descr="22.01.2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496" cy="336589"/>
                      </a:xfrm>
                      <a:prstGeom prst="rect">
                        <a:avLst/>
                      </a:prstGeom>
                      <a:noFill/>
                      <a:ln w="9525">
                        <a:noFill/>
                        <a:miter lim="800000"/>
                        <a:headEnd/>
                        <a:tailEnd/>
                      </a:ln>
                    </wps:spPr>
                    <wps:txbx>
                      <w:txbxContent>
                        <w:p w14:paraId="65574E30" w14:textId="73AB8F9B" w:rsidR="00BD501C" w:rsidRDefault="00BD501C" w:rsidP="00F37172">
                          <w:pPr>
                            <w:jc w:val="both"/>
                            <w:rPr>
                              <w:rFonts w:ascii="Fira Sans SemiBold" w:hAnsi="Fira Sans SemiBold"/>
                              <w:color w:val="001D77"/>
                              <w:sz w:val="19"/>
                              <w:szCs w:val="19"/>
                            </w:rPr>
                          </w:pPr>
                          <w:r>
                            <w:rPr>
                              <w:rFonts w:ascii="Fira Sans SemiBold" w:hAnsi="Fira Sans SemiBold"/>
                              <w:color w:val="001D77"/>
                              <w:sz w:val="19"/>
                              <w:szCs w:val="19"/>
                            </w:rPr>
                            <w:t>22.01.2026</w:t>
                          </w:r>
                        </w:p>
                        <w:p w14:paraId="5562F976" w14:textId="77777777" w:rsidR="00BD501C" w:rsidRPr="000201D2" w:rsidRDefault="00BD501C" w:rsidP="00F37172">
                          <w:pPr>
                            <w:jc w:val="both"/>
                            <w:rPr>
                              <w:rFonts w:ascii="Fira Sans SemiBold" w:hAnsi="Fira Sans SemiBold"/>
                              <w:color w:val="001D77"/>
                              <w:sz w:val="19"/>
                              <w:szCs w:val="19"/>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1A7CF0" id="_x0000_t202" coordsize="21600,21600" o:spt="202" path="m,l,21600r21600,l21600,xe">
              <v:stroke joinstyle="miter"/>
              <v:path gradientshapeok="t" o:connecttype="rect"/>
            </v:shapetype>
            <v:shape id="_x0000_s1030" type="#_x0000_t202" alt="22.01.2026" style="position:absolute;margin-left:411pt;margin-top:17.5pt;width:132.5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" filled="f" stroked="f">
              <v:textbox>
                <w:txbxContent>
                  <w:p w14:paraId="65574E30" w14:textId="73AB8F9B" w:rsidR="00BD501C" w:rsidRDefault="00BD501C" w:rsidP="00F37172">
                    <w:pPr>
                      <w:jc w:val="both"/>
                      <w:rPr>
                        <w:rFonts w:ascii="Fira Sans SemiBold" w:hAnsi="Fira Sans SemiBold"/>
                        <w:color w:val="001D77"/>
                        <w:sz w:val="19"/>
                        <w:szCs w:val="19"/>
                      </w:rPr>
                    </w:pPr>
                    <w:r>
                      <w:rPr>
                        <w:rFonts w:ascii="Fira Sans SemiBold" w:hAnsi="Fira Sans SemiBold"/>
                        <w:color w:val="001D77"/>
                        <w:sz w:val="19"/>
                        <w:szCs w:val="19"/>
                      </w:rPr>
                      <w:t>22.01.2026</w:t>
                    </w:r>
                  </w:p>
                  <w:p w14:paraId="5562F976" w14:textId="77777777" w:rsidR="00BD501C" w:rsidRPr="000201D2" w:rsidRDefault="00BD501C" w:rsidP="00F37172">
                    <w:pPr>
                      <w:jc w:val="both"/>
                      <w:rPr>
                        <w:rFonts w:ascii="Fira Sans SemiBold" w:hAnsi="Fira Sans SemiBold"/>
                        <w:color w:val="001D77"/>
                        <w:sz w:val="19"/>
                        <w:szCs w:val="19"/>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3392" w14:textId="77777777" w:rsidR="00BD501C" w:rsidRDefault="00BD501C">
    <w:pPr>
      <w:pStyle w:val="Nagwek"/>
    </w:pPr>
  </w:p>
  <w:p w14:paraId="42A3550F" w14:textId="77777777" w:rsidR="00BD501C" w:rsidRDefault="00BD501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9" type="#_x0000_t75" style="width:123.25pt;height:124.95pt;visibility:visible;mso-wrap-style:square" o:bullet="t">
        <v:imagedata r:id="rId1" o:title=""/>
      </v:shape>
    </w:pict>
  </w:numPicBullet>
  <w:numPicBullet w:numPicBulletId="1">
    <w:pict>
      <v:shape id="_x0000_i1080" type="#_x0000_t75" style="width:124.6pt;height:124.95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3FC70530"/>
    <w:multiLevelType w:val="hybridMultilevel"/>
    <w:tmpl w:val="7700BDA6"/>
    <w:lvl w:ilvl="0" w:tplc="009A8A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0DA0"/>
    <w:rsid w:val="00000EF5"/>
    <w:rsid w:val="00001652"/>
    <w:rsid w:val="00001B41"/>
    <w:rsid w:val="00001BAD"/>
    <w:rsid w:val="00001C5B"/>
    <w:rsid w:val="000030F6"/>
    <w:rsid w:val="0000331A"/>
    <w:rsid w:val="00003437"/>
    <w:rsid w:val="0000361A"/>
    <w:rsid w:val="000039B9"/>
    <w:rsid w:val="00003A40"/>
    <w:rsid w:val="0000453D"/>
    <w:rsid w:val="00004825"/>
    <w:rsid w:val="000053CA"/>
    <w:rsid w:val="0000577F"/>
    <w:rsid w:val="00005CE7"/>
    <w:rsid w:val="000062FF"/>
    <w:rsid w:val="0000709F"/>
    <w:rsid w:val="00007E9B"/>
    <w:rsid w:val="000108B8"/>
    <w:rsid w:val="00010E50"/>
    <w:rsid w:val="00010F2E"/>
    <w:rsid w:val="00011378"/>
    <w:rsid w:val="00011383"/>
    <w:rsid w:val="00011A11"/>
    <w:rsid w:val="00011C7D"/>
    <w:rsid w:val="00011D84"/>
    <w:rsid w:val="000129BF"/>
    <w:rsid w:val="00012F25"/>
    <w:rsid w:val="00013527"/>
    <w:rsid w:val="00014718"/>
    <w:rsid w:val="00014D83"/>
    <w:rsid w:val="0001519B"/>
    <w:rsid w:val="000152F5"/>
    <w:rsid w:val="00016D37"/>
    <w:rsid w:val="00017701"/>
    <w:rsid w:val="00017C5B"/>
    <w:rsid w:val="00017F67"/>
    <w:rsid w:val="000201D2"/>
    <w:rsid w:val="0002046D"/>
    <w:rsid w:val="000206BC"/>
    <w:rsid w:val="00020E95"/>
    <w:rsid w:val="00021EA2"/>
    <w:rsid w:val="00022286"/>
    <w:rsid w:val="00022730"/>
    <w:rsid w:val="00022F9E"/>
    <w:rsid w:val="0002354F"/>
    <w:rsid w:val="000238AC"/>
    <w:rsid w:val="000242CD"/>
    <w:rsid w:val="00024406"/>
    <w:rsid w:val="000253BF"/>
    <w:rsid w:val="000259F3"/>
    <w:rsid w:val="00026E44"/>
    <w:rsid w:val="000308B4"/>
    <w:rsid w:val="000309A6"/>
    <w:rsid w:val="000315F2"/>
    <w:rsid w:val="00031B9D"/>
    <w:rsid w:val="00032ECF"/>
    <w:rsid w:val="00034B19"/>
    <w:rsid w:val="000353EA"/>
    <w:rsid w:val="000355CC"/>
    <w:rsid w:val="00035841"/>
    <w:rsid w:val="000358D8"/>
    <w:rsid w:val="00035B12"/>
    <w:rsid w:val="00035DD4"/>
    <w:rsid w:val="000366E9"/>
    <w:rsid w:val="0003745D"/>
    <w:rsid w:val="00040567"/>
    <w:rsid w:val="00040963"/>
    <w:rsid w:val="00040B45"/>
    <w:rsid w:val="000414BE"/>
    <w:rsid w:val="00041821"/>
    <w:rsid w:val="00043314"/>
    <w:rsid w:val="00043A21"/>
    <w:rsid w:val="00043EA1"/>
    <w:rsid w:val="0004400B"/>
    <w:rsid w:val="0004582E"/>
    <w:rsid w:val="0004594F"/>
    <w:rsid w:val="00050C96"/>
    <w:rsid w:val="00051010"/>
    <w:rsid w:val="0005169D"/>
    <w:rsid w:val="00051931"/>
    <w:rsid w:val="00051E3A"/>
    <w:rsid w:val="000527B2"/>
    <w:rsid w:val="000528F7"/>
    <w:rsid w:val="00052A1D"/>
    <w:rsid w:val="00052E70"/>
    <w:rsid w:val="000534A5"/>
    <w:rsid w:val="00054273"/>
    <w:rsid w:val="0005463C"/>
    <w:rsid w:val="00054779"/>
    <w:rsid w:val="00054F14"/>
    <w:rsid w:val="000559A5"/>
    <w:rsid w:val="00055C79"/>
    <w:rsid w:val="000569FC"/>
    <w:rsid w:val="00056FC2"/>
    <w:rsid w:val="00057555"/>
    <w:rsid w:val="0005755C"/>
    <w:rsid w:val="00057584"/>
    <w:rsid w:val="00057B5C"/>
    <w:rsid w:val="00057BCF"/>
    <w:rsid w:val="00057CA1"/>
    <w:rsid w:val="000606B1"/>
    <w:rsid w:val="00061635"/>
    <w:rsid w:val="000619BA"/>
    <w:rsid w:val="00061E17"/>
    <w:rsid w:val="00062856"/>
    <w:rsid w:val="00062C3F"/>
    <w:rsid w:val="0006306E"/>
    <w:rsid w:val="0006341E"/>
    <w:rsid w:val="000639B8"/>
    <w:rsid w:val="00063B80"/>
    <w:rsid w:val="00064531"/>
    <w:rsid w:val="0006559D"/>
    <w:rsid w:val="000662E2"/>
    <w:rsid w:val="000666EB"/>
    <w:rsid w:val="00066876"/>
    <w:rsid w:val="00066883"/>
    <w:rsid w:val="0006735D"/>
    <w:rsid w:val="00070CAD"/>
    <w:rsid w:val="00071F28"/>
    <w:rsid w:val="0007237F"/>
    <w:rsid w:val="0007255E"/>
    <w:rsid w:val="00072871"/>
    <w:rsid w:val="00073A9C"/>
    <w:rsid w:val="00073F59"/>
    <w:rsid w:val="0007413E"/>
    <w:rsid w:val="000745DC"/>
    <w:rsid w:val="00074600"/>
    <w:rsid w:val="000747B0"/>
    <w:rsid w:val="00074CFC"/>
    <w:rsid w:val="00074D8F"/>
    <w:rsid w:val="00074F0B"/>
    <w:rsid w:val="00075359"/>
    <w:rsid w:val="00075825"/>
    <w:rsid w:val="00076711"/>
    <w:rsid w:val="00076C1A"/>
    <w:rsid w:val="00076C37"/>
    <w:rsid w:val="00076EB8"/>
    <w:rsid w:val="00077763"/>
    <w:rsid w:val="000806F7"/>
    <w:rsid w:val="00083125"/>
    <w:rsid w:val="000834E9"/>
    <w:rsid w:val="00083601"/>
    <w:rsid w:val="00084399"/>
    <w:rsid w:val="00084578"/>
    <w:rsid w:val="000850DC"/>
    <w:rsid w:val="0008537C"/>
    <w:rsid w:val="00085945"/>
    <w:rsid w:val="00085C0B"/>
    <w:rsid w:val="00086B4E"/>
    <w:rsid w:val="00087973"/>
    <w:rsid w:val="00087F6A"/>
    <w:rsid w:val="00090853"/>
    <w:rsid w:val="00090DEE"/>
    <w:rsid w:val="000921AF"/>
    <w:rsid w:val="00092C88"/>
    <w:rsid w:val="00092D34"/>
    <w:rsid w:val="00092E11"/>
    <w:rsid w:val="00092ECF"/>
    <w:rsid w:val="0009359E"/>
    <w:rsid w:val="00093919"/>
    <w:rsid w:val="0009439B"/>
    <w:rsid w:val="0009470B"/>
    <w:rsid w:val="000949DE"/>
    <w:rsid w:val="000949EB"/>
    <w:rsid w:val="0009541F"/>
    <w:rsid w:val="0009558B"/>
    <w:rsid w:val="000959D9"/>
    <w:rsid w:val="00095FED"/>
    <w:rsid w:val="00096571"/>
    <w:rsid w:val="000968D4"/>
    <w:rsid w:val="00096BB4"/>
    <w:rsid w:val="000978F0"/>
    <w:rsid w:val="000A005D"/>
    <w:rsid w:val="000A013E"/>
    <w:rsid w:val="000A05D0"/>
    <w:rsid w:val="000A0C17"/>
    <w:rsid w:val="000A0EB1"/>
    <w:rsid w:val="000A17FF"/>
    <w:rsid w:val="000A20AE"/>
    <w:rsid w:val="000A388D"/>
    <w:rsid w:val="000A6673"/>
    <w:rsid w:val="000A6754"/>
    <w:rsid w:val="000A7081"/>
    <w:rsid w:val="000A7741"/>
    <w:rsid w:val="000B0727"/>
    <w:rsid w:val="000B1421"/>
    <w:rsid w:val="000B188A"/>
    <w:rsid w:val="000B1DC1"/>
    <w:rsid w:val="000B316E"/>
    <w:rsid w:val="000B51A7"/>
    <w:rsid w:val="000B5DDF"/>
    <w:rsid w:val="000B6105"/>
    <w:rsid w:val="000B6255"/>
    <w:rsid w:val="000B725C"/>
    <w:rsid w:val="000B727C"/>
    <w:rsid w:val="000B7870"/>
    <w:rsid w:val="000C0800"/>
    <w:rsid w:val="000C135D"/>
    <w:rsid w:val="000C2056"/>
    <w:rsid w:val="000C2B7F"/>
    <w:rsid w:val="000C3190"/>
    <w:rsid w:val="000C32DD"/>
    <w:rsid w:val="000C33A2"/>
    <w:rsid w:val="000C362F"/>
    <w:rsid w:val="000C3AE7"/>
    <w:rsid w:val="000C411C"/>
    <w:rsid w:val="000C4AA2"/>
    <w:rsid w:val="000C4F95"/>
    <w:rsid w:val="000C5B81"/>
    <w:rsid w:val="000C5DB1"/>
    <w:rsid w:val="000C5ECF"/>
    <w:rsid w:val="000C74F4"/>
    <w:rsid w:val="000C7CC1"/>
    <w:rsid w:val="000D00B7"/>
    <w:rsid w:val="000D0273"/>
    <w:rsid w:val="000D09AD"/>
    <w:rsid w:val="000D0CC9"/>
    <w:rsid w:val="000D1065"/>
    <w:rsid w:val="000D1D43"/>
    <w:rsid w:val="000D1FB1"/>
    <w:rsid w:val="000D225C"/>
    <w:rsid w:val="000D25AB"/>
    <w:rsid w:val="000D25CF"/>
    <w:rsid w:val="000D316A"/>
    <w:rsid w:val="000D3747"/>
    <w:rsid w:val="000D3E26"/>
    <w:rsid w:val="000D5527"/>
    <w:rsid w:val="000D5E6C"/>
    <w:rsid w:val="000D6C1D"/>
    <w:rsid w:val="000D7712"/>
    <w:rsid w:val="000E084D"/>
    <w:rsid w:val="000E0918"/>
    <w:rsid w:val="000E0C2A"/>
    <w:rsid w:val="000E0D01"/>
    <w:rsid w:val="000E112D"/>
    <w:rsid w:val="000E16A4"/>
    <w:rsid w:val="000E16BB"/>
    <w:rsid w:val="000E276F"/>
    <w:rsid w:val="000E3040"/>
    <w:rsid w:val="000E3250"/>
    <w:rsid w:val="000E404D"/>
    <w:rsid w:val="000E4238"/>
    <w:rsid w:val="000E42A3"/>
    <w:rsid w:val="000E5FAD"/>
    <w:rsid w:val="000E6E32"/>
    <w:rsid w:val="000E7B7C"/>
    <w:rsid w:val="000E7ED0"/>
    <w:rsid w:val="000F05CA"/>
    <w:rsid w:val="000F07DC"/>
    <w:rsid w:val="000F0EAD"/>
    <w:rsid w:val="000F1B69"/>
    <w:rsid w:val="000F2519"/>
    <w:rsid w:val="000F3125"/>
    <w:rsid w:val="000F3461"/>
    <w:rsid w:val="000F35C3"/>
    <w:rsid w:val="000F3C58"/>
    <w:rsid w:val="000F42CD"/>
    <w:rsid w:val="000F513E"/>
    <w:rsid w:val="000F5D1A"/>
    <w:rsid w:val="000F6A40"/>
    <w:rsid w:val="000F733B"/>
    <w:rsid w:val="000F7922"/>
    <w:rsid w:val="000F79E4"/>
    <w:rsid w:val="00100323"/>
    <w:rsid w:val="001005D5"/>
    <w:rsid w:val="00100C1F"/>
    <w:rsid w:val="001011C3"/>
    <w:rsid w:val="00101BB6"/>
    <w:rsid w:val="00102658"/>
    <w:rsid w:val="001027F5"/>
    <w:rsid w:val="00104038"/>
    <w:rsid w:val="00104BB9"/>
    <w:rsid w:val="00104D1C"/>
    <w:rsid w:val="001067C8"/>
    <w:rsid w:val="00106FE0"/>
    <w:rsid w:val="00107CAB"/>
    <w:rsid w:val="00107CF8"/>
    <w:rsid w:val="00110D46"/>
    <w:rsid w:val="00110D87"/>
    <w:rsid w:val="00110DEB"/>
    <w:rsid w:val="001110EB"/>
    <w:rsid w:val="00111144"/>
    <w:rsid w:val="001113E9"/>
    <w:rsid w:val="00112829"/>
    <w:rsid w:val="00112E06"/>
    <w:rsid w:val="001132EF"/>
    <w:rsid w:val="001139DF"/>
    <w:rsid w:val="00114DB9"/>
    <w:rsid w:val="00114E5C"/>
    <w:rsid w:val="00114E77"/>
    <w:rsid w:val="00114F89"/>
    <w:rsid w:val="00115084"/>
    <w:rsid w:val="0011518C"/>
    <w:rsid w:val="00116087"/>
    <w:rsid w:val="00116186"/>
    <w:rsid w:val="00117221"/>
    <w:rsid w:val="001176DD"/>
    <w:rsid w:val="001178B5"/>
    <w:rsid w:val="00117ABE"/>
    <w:rsid w:val="00117F94"/>
    <w:rsid w:val="00117FD4"/>
    <w:rsid w:val="0012078D"/>
    <w:rsid w:val="00120C53"/>
    <w:rsid w:val="00120F68"/>
    <w:rsid w:val="00121684"/>
    <w:rsid w:val="00121E91"/>
    <w:rsid w:val="0012253F"/>
    <w:rsid w:val="001228CF"/>
    <w:rsid w:val="00123319"/>
    <w:rsid w:val="00123A2C"/>
    <w:rsid w:val="001244A5"/>
    <w:rsid w:val="00124C05"/>
    <w:rsid w:val="001254A8"/>
    <w:rsid w:val="00130002"/>
    <w:rsid w:val="00130296"/>
    <w:rsid w:val="001303CA"/>
    <w:rsid w:val="00130F87"/>
    <w:rsid w:val="001316F2"/>
    <w:rsid w:val="00131F6A"/>
    <w:rsid w:val="001325C6"/>
    <w:rsid w:val="00133B51"/>
    <w:rsid w:val="00134060"/>
    <w:rsid w:val="00134437"/>
    <w:rsid w:val="00134852"/>
    <w:rsid w:val="00134D2F"/>
    <w:rsid w:val="00134F39"/>
    <w:rsid w:val="00135542"/>
    <w:rsid w:val="00135671"/>
    <w:rsid w:val="00135746"/>
    <w:rsid w:val="0013626B"/>
    <w:rsid w:val="00137198"/>
    <w:rsid w:val="00137462"/>
    <w:rsid w:val="00137BAC"/>
    <w:rsid w:val="00137E8E"/>
    <w:rsid w:val="00140D90"/>
    <w:rsid w:val="001423B6"/>
    <w:rsid w:val="001436E8"/>
    <w:rsid w:val="0014385C"/>
    <w:rsid w:val="001448A0"/>
    <w:rsid w:val="001448A7"/>
    <w:rsid w:val="00144913"/>
    <w:rsid w:val="00144D22"/>
    <w:rsid w:val="00145723"/>
    <w:rsid w:val="0014596C"/>
    <w:rsid w:val="00145AC2"/>
    <w:rsid w:val="00146047"/>
    <w:rsid w:val="00146621"/>
    <w:rsid w:val="001469C5"/>
    <w:rsid w:val="001479AC"/>
    <w:rsid w:val="00147F55"/>
    <w:rsid w:val="00147F68"/>
    <w:rsid w:val="001500AB"/>
    <w:rsid w:val="001507C7"/>
    <w:rsid w:val="00150BC6"/>
    <w:rsid w:val="001513E6"/>
    <w:rsid w:val="00151760"/>
    <w:rsid w:val="00151B3B"/>
    <w:rsid w:val="001523FD"/>
    <w:rsid w:val="00152A08"/>
    <w:rsid w:val="00153321"/>
    <w:rsid w:val="00153ABA"/>
    <w:rsid w:val="001540EE"/>
    <w:rsid w:val="001548D6"/>
    <w:rsid w:val="00154F31"/>
    <w:rsid w:val="00155199"/>
    <w:rsid w:val="00155559"/>
    <w:rsid w:val="001557B1"/>
    <w:rsid w:val="00155A33"/>
    <w:rsid w:val="001564E6"/>
    <w:rsid w:val="00156B91"/>
    <w:rsid w:val="001604FA"/>
    <w:rsid w:val="0016085E"/>
    <w:rsid w:val="00160AFF"/>
    <w:rsid w:val="00160CE4"/>
    <w:rsid w:val="00161109"/>
    <w:rsid w:val="00162325"/>
    <w:rsid w:val="00162A67"/>
    <w:rsid w:val="00162D31"/>
    <w:rsid w:val="0016305E"/>
    <w:rsid w:val="00163E39"/>
    <w:rsid w:val="0016411C"/>
    <w:rsid w:val="00164443"/>
    <w:rsid w:val="0016451D"/>
    <w:rsid w:val="0016456E"/>
    <w:rsid w:val="00164690"/>
    <w:rsid w:val="001646C1"/>
    <w:rsid w:val="0016493E"/>
    <w:rsid w:val="00165E66"/>
    <w:rsid w:val="0017010B"/>
    <w:rsid w:val="00170A39"/>
    <w:rsid w:val="00171A1E"/>
    <w:rsid w:val="00172E2E"/>
    <w:rsid w:val="001737D3"/>
    <w:rsid w:val="00173FDA"/>
    <w:rsid w:val="00173FE2"/>
    <w:rsid w:val="00173FF1"/>
    <w:rsid w:val="0017464D"/>
    <w:rsid w:val="00174A7A"/>
    <w:rsid w:val="00176163"/>
    <w:rsid w:val="001762A6"/>
    <w:rsid w:val="00176881"/>
    <w:rsid w:val="0017769F"/>
    <w:rsid w:val="00177A58"/>
    <w:rsid w:val="00177FB9"/>
    <w:rsid w:val="00180135"/>
    <w:rsid w:val="0018029F"/>
    <w:rsid w:val="0018240D"/>
    <w:rsid w:val="0018292E"/>
    <w:rsid w:val="00182C12"/>
    <w:rsid w:val="001837BD"/>
    <w:rsid w:val="0018424E"/>
    <w:rsid w:val="00184CD3"/>
    <w:rsid w:val="001865F6"/>
    <w:rsid w:val="001866DD"/>
    <w:rsid w:val="001869E2"/>
    <w:rsid w:val="001869F9"/>
    <w:rsid w:val="00186B0A"/>
    <w:rsid w:val="00187715"/>
    <w:rsid w:val="00187A01"/>
    <w:rsid w:val="00187EC6"/>
    <w:rsid w:val="0019042A"/>
    <w:rsid w:val="00190486"/>
    <w:rsid w:val="00191705"/>
    <w:rsid w:val="00191B41"/>
    <w:rsid w:val="00192E72"/>
    <w:rsid w:val="00193BDE"/>
    <w:rsid w:val="00193FC5"/>
    <w:rsid w:val="00194409"/>
    <w:rsid w:val="00194A1C"/>
    <w:rsid w:val="00194FED"/>
    <w:rsid w:val="001951DA"/>
    <w:rsid w:val="00195733"/>
    <w:rsid w:val="001962C2"/>
    <w:rsid w:val="001972BA"/>
    <w:rsid w:val="001A049A"/>
    <w:rsid w:val="001A0F3E"/>
    <w:rsid w:val="001A119F"/>
    <w:rsid w:val="001A1652"/>
    <w:rsid w:val="001A1B86"/>
    <w:rsid w:val="001A1D09"/>
    <w:rsid w:val="001A2108"/>
    <w:rsid w:val="001A25AA"/>
    <w:rsid w:val="001A26F9"/>
    <w:rsid w:val="001A3EF8"/>
    <w:rsid w:val="001A42E2"/>
    <w:rsid w:val="001A48E3"/>
    <w:rsid w:val="001A5C5E"/>
    <w:rsid w:val="001A5DA3"/>
    <w:rsid w:val="001A698E"/>
    <w:rsid w:val="001A6DF7"/>
    <w:rsid w:val="001A6FD0"/>
    <w:rsid w:val="001A75FB"/>
    <w:rsid w:val="001A7C61"/>
    <w:rsid w:val="001B0E62"/>
    <w:rsid w:val="001B0EA4"/>
    <w:rsid w:val="001B215C"/>
    <w:rsid w:val="001B24E0"/>
    <w:rsid w:val="001B3142"/>
    <w:rsid w:val="001B4361"/>
    <w:rsid w:val="001B45B1"/>
    <w:rsid w:val="001B48F9"/>
    <w:rsid w:val="001B56B5"/>
    <w:rsid w:val="001B64F3"/>
    <w:rsid w:val="001B74AF"/>
    <w:rsid w:val="001C0393"/>
    <w:rsid w:val="001C13B2"/>
    <w:rsid w:val="001C2275"/>
    <w:rsid w:val="001C274F"/>
    <w:rsid w:val="001C2A88"/>
    <w:rsid w:val="001C3269"/>
    <w:rsid w:val="001C35CF"/>
    <w:rsid w:val="001C3783"/>
    <w:rsid w:val="001C3AD4"/>
    <w:rsid w:val="001C3E58"/>
    <w:rsid w:val="001C49ED"/>
    <w:rsid w:val="001C5728"/>
    <w:rsid w:val="001C59D7"/>
    <w:rsid w:val="001C5B34"/>
    <w:rsid w:val="001C714F"/>
    <w:rsid w:val="001D17C5"/>
    <w:rsid w:val="001D1DB4"/>
    <w:rsid w:val="001D21C4"/>
    <w:rsid w:val="001D29EE"/>
    <w:rsid w:val="001D3B9B"/>
    <w:rsid w:val="001D477A"/>
    <w:rsid w:val="001D4B1F"/>
    <w:rsid w:val="001D51B6"/>
    <w:rsid w:val="001D5205"/>
    <w:rsid w:val="001D5454"/>
    <w:rsid w:val="001D6122"/>
    <w:rsid w:val="001D7B0C"/>
    <w:rsid w:val="001E11CC"/>
    <w:rsid w:val="001E1427"/>
    <w:rsid w:val="001E14AC"/>
    <w:rsid w:val="001E155C"/>
    <w:rsid w:val="001E1EAC"/>
    <w:rsid w:val="001E2183"/>
    <w:rsid w:val="001E2238"/>
    <w:rsid w:val="001E473D"/>
    <w:rsid w:val="001E480E"/>
    <w:rsid w:val="001E668B"/>
    <w:rsid w:val="001E6930"/>
    <w:rsid w:val="001E72C9"/>
    <w:rsid w:val="001E7E7E"/>
    <w:rsid w:val="001F0737"/>
    <w:rsid w:val="001F0B09"/>
    <w:rsid w:val="001F0E57"/>
    <w:rsid w:val="001F0F59"/>
    <w:rsid w:val="001F1025"/>
    <w:rsid w:val="001F117D"/>
    <w:rsid w:val="001F135A"/>
    <w:rsid w:val="001F149E"/>
    <w:rsid w:val="001F1BE1"/>
    <w:rsid w:val="001F20AC"/>
    <w:rsid w:val="001F22F9"/>
    <w:rsid w:val="001F2BFF"/>
    <w:rsid w:val="001F2FF6"/>
    <w:rsid w:val="001F3635"/>
    <w:rsid w:val="001F3AEA"/>
    <w:rsid w:val="001F4170"/>
    <w:rsid w:val="001F44BB"/>
    <w:rsid w:val="001F62F2"/>
    <w:rsid w:val="001F69F1"/>
    <w:rsid w:val="001F6A10"/>
    <w:rsid w:val="001F74D7"/>
    <w:rsid w:val="00201800"/>
    <w:rsid w:val="00201C97"/>
    <w:rsid w:val="0020288F"/>
    <w:rsid w:val="0020416B"/>
    <w:rsid w:val="0020428C"/>
    <w:rsid w:val="00204369"/>
    <w:rsid w:val="002048D9"/>
    <w:rsid w:val="002053BC"/>
    <w:rsid w:val="00205545"/>
    <w:rsid w:val="00205BC2"/>
    <w:rsid w:val="00205DCD"/>
    <w:rsid w:val="00205F35"/>
    <w:rsid w:val="0020608F"/>
    <w:rsid w:val="002072E5"/>
    <w:rsid w:val="00207ECF"/>
    <w:rsid w:val="00207ED8"/>
    <w:rsid w:val="0021045E"/>
    <w:rsid w:val="002105E1"/>
    <w:rsid w:val="00211044"/>
    <w:rsid w:val="002112C0"/>
    <w:rsid w:val="00213028"/>
    <w:rsid w:val="0021370C"/>
    <w:rsid w:val="0021378D"/>
    <w:rsid w:val="002140F5"/>
    <w:rsid w:val="00214944"/>
    <w:rsid w:val="00214F22"/>
    <w:rsid w:val="00215B72"/>
    <w:rsid w:val="00215CF2"/>
    <w:rsid w:val="00216024"/>
    <w:rsid w:val="002170A1"/>
    <w:rsid w:val="00217570"/>
    <w:rsid w:val="00217B97"/>
    <w:rsid w:val="00217CAF"/>
    <w:rsid w:val="00217CC8"/>
    <w:rsid w:val="002207E4"/>
    <w:rsid w:val="002213DC"/>
    <w:rsid w:val="0022144F"/>
    <w:rsid w:val="002221B7"/>
    <w:rsid w:val="00222263"/>
    <w:rsid w:val="002230ED"/>
    <w:rsid w:val="002236F6"/>
    <w:rsid w:val="00223BC5"/>
    <w:rsid w:val="00223D5A"/>
    <w:rsid w:val="00223E88"/>
    <w:rsid w:val="00224708"/>
    <w:rsid w:val="002248CD"/>
    <w:rsid w:val="00224BF7"/>
    <w:rsid w:val="00224FBD"/>
    <w:rsid w:val="00225411"/>
    <w:rsid w:val="00226FED"/>
    <w:rsid w:val="0023025B"/>
    <w:rsid w:val="00230385"/>
    <w:rsid w:val="002308C9"/>
    <w:rsid w:val="00230A7E"/>
    <w:rsid w:val="002322D3"/>
    <w:rsid w:val="00232A7A"/>
    <w:rsid w:val="00233341"/>
    <w:rsid w:val="00233938"/>
    <w:rsid w:val="0023408F"/>
    <w:rsid w:val="00235D29"/>
    <w:rsid w:val="00236300"/>
    <w:rsid w:val="002367B3"/>
    <w:rsid w:val="002369A3"/>
    <w:rsid w:val="00236D7C"/>
    <w:rsid w:val="0023792A"/>
    <w:rsid w:val="00240102"/>
    <w:rsid w:val="002404F9"/>
    <w:rsid w:val="00240C3C"/>
    <w:rsid w:val="00242512"/>
    <w:rsid w:val="00243F03"/>
    <w:rsid w:val="00244227"/>
    <w:rsid w:val="00244BA6"/>
    <w:rsid w:val="00245099"/>
    <w:rsid w:val="00245D43"/>
    <w:rsid w:val="002465B0"/>
    <w:rsid w:val="00246E51"/>
    <w:rsid w:val="00247359"/>
    <w:rsid w:val="002476AC"/>
    <w:rsid w:val="00250150"/>
    <w:rsid w:val="0025028F"/>
    <w:rsid w:val="00250845"/>
    <w:rsid w:val="00250B60"/>
    <w:rsid w:val="00250CFE"/>
    <w:rsid w:val="002514D2"/>
    <w:rsid w:val="0025237B"/>
    <w:rsid w:val="00252628"/>
    <w:rsid w:val="00252E6F"/>
    <w:rsid w:val="002537A7"/>
    <w:rsid w:val="00254299"/>
    <w:rsid w:val="0025575E"/>
    <w:rsid w:val="00255EAD"/>
    <w:rsid w:val="002574F9"/>
    <w:rsid w:val="002601D6"/>
    <w:rsid w:val="00260CD3"/>
    <w:rsid w:val="00261562"/>
    <w:rsid w:val="00261702"/>
    <w:rsid w:val="00261B09"/>
    <w:rsid w:val="00262393"/>
    <w:rsid w:val="00262B19"/>
    <w:rsid w:val="00262D5E"/>
    <w:rsid w:val="00263742"/>
    <w:rsid w:val="002645C6"/>
    <w:rsid w:val="00265889"/>
    <w:rsid w:val="00265A1A"/>
    <w:rsid w:val="00265FB0"/>
    <w:rsid w:val="00266EB9"/>
    <w:rsid w:val="00266F8B"/>
    <w:rsid w:val="002676DA"/>
    <w:rsid w:val="002679DB"/>
    <w:rsid w:val="00267AFF"/>
    <w:rsid w:val="00267D9A"/>
    <w:rsid w:val="00270B0D"/>
    <w:rsid w:val="00271096"/>
    <w:rsid w:val="00271363"/>
    <w:rsid w:val="0027243C"/>
    <w:rsid w:val="0027266B"/>
    <w:rsid w:val="0027323A"/>
    <w:rsid w:val="00273293"/>
    <w:rsid w:val="00273644"/>
    <w:rsid w:val="00273DBF"/>
    <w:rsid w:val="002754AA"/>
    <w:rsid w:val="0027587D"/>
    <w:rsid w:val="00276811"/>
    <w:rsid w:val="0027719C"/>
    <w:rsid w:val="00277F0F"/>
    <w:rsid w:val="00280358"/>
    <w:rsid w:val="00280B27"/>
    <w:rsid w:val="00280C6F"/>
    <w:rsid w:val="00281218"/>
    <w:rsid w:val="002813B9"/>
    <w:rsid w:val="00281AE0"/>
    <w:rsid w:val="00281AE9"/>
    <w:rsid w:val="00282699"/>
    <w:rsid w:val="00282E73"/>
    <w:rsid w:val="00283123"/>
    <w:rsid w:val="00283E36"/>
    <w:rsid w:val="00285411"/>
    <w:rsid w:val="00285AA2"/>
    <w:rsid w:val="00286539"/>
    <w:rsid w:val="00286ED2"/>
    <w:rsid w:val="002873D7"/>
    <w:rsid w:val="002873E6"/>
    <w:rsid w:val="002875D3"/>
    <w:rsid w:val="002876F4"/>
    <w:rsid w:val="00290164"/>
    <w:rsid w:val="00291043"/>
    <w:rsid w:val="002914E4"/>
    <w:rsid w:val="0029232E"/>
    <w:rsid w:val="0029253E"/>
    <w:rsid w:val="002926DF"/>
    <w:rsid w:val="00293330"/>
    <w:rsid w:val="00293563"/>
    <w:rsid w:val="0029447C"/>
    <w:rsid w:val="002946A4"/>
    <w:rsid w:val="00295870"/>
    <w:rsid w:val="00296697"/>
    <w:rsid w:val="00296C9A"/>
    <w:rsid w:val="00296F29"/>
    <w:rsid w:val="00297E16"/>
    <w:rsid w:val="00297F2C"/>
    <w:rsid w:val="002A09BC"/>
    <w:rsid w:val="002A0BF6"/>
    <w:rsid w:val="002A1648"/>
    <w:rsid w:val="002A199A"/>
    <w:rsid w:val="002A2FF1"/>
    <w:rsid w:val="002A37B7"/>
    <w:rsid w:val="002A3C8F"/>
    <w:rsid w:val="002A3D0C"/>
    <w:rsid w:val="002A48A9"/>
    <w:rsid w:val="002A53F5"/>
    <w:rsid w:val="002A5BE7"/>
    <w:rsid w:val="002A6130"/>
    <w:rsid w:val="002A6510"/>
    <w:rsid w:val="002A6C3E"/>
    <w:rsid w:val="002A7A9F"/>
    <w:rsid w:val="002B00D4"/>
    <w:rsid w:val="002B0472"/>
    <w:rsid w:val="002B0A94"/>
    <w:rsid w:val="002B1A65"/>
    <w:rsid w:val="002B23CC"/>
    <w:rsid w:val="002B361A"/>
    <w:rsid w:val="002B3910"/>
    <w:rsid w:val="002B499E"/>
    <w:rsid w:val="002B4DCD"/>
    <w:rsid w:val="002B54FB"/>
    <w:rsid w:val="002B5972"/>
    <w:rsid w:val="002B6B12"/>
    <w:rsid w:val="002C01DB"/>
    <w:rsid w:val="002C0522"/>
    <w:rsid w:val="002C0550"/>
    <w:rsid w:val="002C0A91"/>
    <w:rsid w:val="002C1D25"/>
    <w:rsid w:val="002C22D7"/>
    <w:rsid w:val="002C393E"/>
    <w:rsid w:val="002C39DC"/>
    <w:rsid w:val="002C48F0"/>
    <w:rsid w:val="002C4F1E"/>
    <w:rsid w:val="002C4FF0"/>
    <w:rsid w:val="002C5B73"/>
    <w:rsid w:val="002C612E"/>
    <w:rsid w:val="002C69A6"/>
    <w:rsid w:val="002C6A92"/>
    <w:rsid w:val="002C6BDB"/>
    <w:rsid w:val="002C6C99"/>
    <w:rsid w:val="002C76F3"/>
    <w:rsid w:val="002D0A39"/>
    <w:rsid w:val="002D1694"/>
    <w:rsid w:val="002D1932"/>
    <w:rsid w:val="002D1C01"/>
    <w:rsid w:val="002D1ED1"/>
    <w:rsid w:val="002D3F81"/>
    <w:rsid w:val="002D428E"/>
    <w:rsid w:val="002D4A5C"/>
    <w:rsid w:val="002D4C87"/>
    <w:rsid w:val="002D56D7"/>
    <w:rsid w:val="002D5776"/>
    <w:rsid w:val="002D599E"/>
    <w:rsid w:val="002D5A7F"/>
    <w:rsid w:val="002D6846"/>
    <w:rsid w:val="002D7299"/>
    <w:rsid w:val="002D7440"/>
    <w:rsid w:val="002E1503"/>
    <w:rsid w:val="002E2DD5"/>
    <w:rsid w:val="002E3FAB"/>
    <w:rsid w:val="002E41EE"/>
    <w:rsid w:val="002E4380"/>
    <w:rsid w:val="002E5E9C"/>
    <w:rsid w:val="002E6140"/>
    <w:rsid w:val="002E6985"/>
    <w:rsid w:val="002E6E25"/>
    <w:rsid w:val="002E71B6"/>
    <w:rsid w:val="002E76EA"/>
    <w:rsid w:val="002F0A9A"/>
    <w:rsid w:val="002F14FA"/>
    <w:rsid w:val="002F15F2"/>
    <w:rsid w:val="002F17AD"/>
    <w:rsid w:val="002F1809"/>
    <w:rsid w:val="002F1917"/>
    <w:rsid w:val="002F1A95"/>
    <w:rsid w:val="002F20BE"/>
    <w:rsid w:val="002F26A6"/>
    <w:rsid w:val="002F2B58"/>
    <w:rsid w:val="002F2EA0"/>
    <w:rsid w:val="002F2EE4"/>
    <w:rsid w:val="002F3905"/>
    <w:rsid w:val="002F4AD5"/>
    <w:rsid w:val="002F4D66"/>
    <w:rsid w:val="002F4E60"/>
    <w:rsid w:val="002F67C1"/>
    <w:rsid w:val="002F6FA7"/>
    <w:rsid w:val="002F7489"/>
    <w:rsid w:val="002F770E"/>
    <w:rsid w:val="002F77C8"/>
    <w:rsid w:val="002F793D"/>
    <w:rsid w:val="002F7BAD"/>
    <w:rsid w:val="003010C8"/>
    <w:rsid w:val="003015E6"/>
    <w:rsid w:val="00301633"/>
    <w:rsid w:val="00301BC0"/>
    <w:rsid w:val="00301C9E"/>
    <w:rsid w:val="003027E4"/>
    <w:rsid w:val="00302A82"/>
    <w:rsid w:val="003031C9"/>
    <w:rsid w:val="003037B8"/>
    <w:rsid w:val="00303D35"/>
    <w:rsid w:val="00303FC1"/>
    <w:rsid w:val="003041CB"/>
    <w:rsid w:val="00304F22"/>
    <w:rsid w:val="003065C9"/>
    <w:rsid w:val="00306C7C"/>
    <w:rsid w:val="00306F85"/>
    <w:rsid w:val="003108F6"/>
    <w:rsid w:val="00310AA6"/>
    <w:rsid w:val="00310C78"/>
    <w:rsid w:val="00310C8E"/>
    <w:rsid w:val="00311059"/>
    <w:rsid w:val="003115A0"/>
    <w:rsid w:val="00311B18"/>
    <w:rsid w:val="003129BB"/>
    <w:rsid w:val="00313AEB"/>
    <w:rsid w:val="003148B8"/>
    <w:rsid w:val="003155C5"/>
    <w:rsid w:val="003156B1"/>
    <w:rsid w:val="00321A79"/>
    <w:rsid w:val="00321FC0"/>
    <w:rsid w:val="0032259C"/>
    <w:rsid w:val="003226C7"/>
    <w:rsid w:val="00322D35"/>
    <w:rsid w:val="00322EDD"/>
    <w:rsid w:val="00323111"/>
    <w:rsid w:val="0032345D"/>
    <w:rsid w:val="003239A4"/>
    <w:rsid w:val="00323CCD"/>
    <w:rsid w:val="003249D4"/>
    <w:rsid w:val="00326A41"/>
    <w:rsid w:val="003270B6"/>
    <w:rsid w:val="00327ED4"/>
    <w:rsid w:val="00330FB1"/>
    <w:rsid w:val="003313BA"/>
    <w:rsid w:val="00332320"/>
    <w:rsid w:val="003336BE"/>
    <w:rsid w:val="00333816"/>
    <w:rsid w:val="00334094"/>
    <w:rsid w:val="00335366"/>
    <w:rsid w:val="003407E4"/>
    <w:rsid w:val="00340A49"/>
    <w:rsid w:val="003415EB"/>
    <w:rsid w:val="00341AE3"/>
    <w:rsid w:val="003425F0"/>
    <w:rsid w:val="00343EFF"/>
    <w:rsid w:val="003443F4"/>
    <w:rsid w:val="00344923"/>
    <w:rsid w:val="003449C9"/>
    <w:rsid w:val="003462B6"/>
    <w:rsid w:val="003469A3"/>
    <w:rsid w:val="00346D76"/>
    <w:rsid w:val="0034734A"/>
    <w:rsid w:val="00347A0E"/>
    <w:rsid w:val="00347D72"/>
    <w:rsid w:val="00347FE6"/>
    <w:rsid w:val="00350660"/>
    <w:rsid w:val="00350D50"/>
    <w:rsid w:val="00350F9A"/>
    <w:rsid w:val="00351097"/>
    <w:rsid w:val="00351469"/>
    <w:rsid w:val="00352458"/>
    <w:rsid w:val="00352982"/>
    <w:rsid w:val="003537DE"/>
    <w:rsid w:val="003538AF"/>
    <w:rsid w:val="00353E5E"/>
    <w:rsid w:val="003548EB"/>
    <w:rsid w:val="00354A41"/>
    <w:rsid w:val="00354A53"/>
    <w:rsid w:val="00354DEC"/>
    <w:rsid w:val="00356793"/>
    <w:rsid w:val="003578F1"/>
    <w:rsid w:val="00357B98"/>
    <w:rsid w:val="00357F62"/>
    <w:rsid w:val="0036049A"/>
    <w:rsid w:val="00360B4D"/>
    <w:rsid w:val="00361236"/>
    <w:rsid w:val="00361394"/>
    <w:rsid w:val="00361569"/>
    <w:rsid w:val="00362EA6"/>
    <w:rsid w:val="00363093"/>
    <w:rsid w:val="00363F45"/>
    <w:rsid w:val="00364BFB"/>
    <w:rsid w:val="00365352"/>
    <w:rsid w:val="003653CA"/>
    <w:rsid w:val="00365A7C"/>
    <w:rsid w:val="00365CF8"/>
    <w:rsid w:val="00365F36"/>
    <w:rsid w:val="0036698B"/>
    <w:rsid w:val="00367237"/>
    <w:rsid w:val="0036763D"/>
    <w:rsid w:val="00370286"/>
    <w:rsid w:val="003703DC"/>
    <w:rsid w:val="0037077F"/>
    <w:rsid w:val="0037094F"/>
    <w:rsid w:val="00370AE0"/>
    <w:rsid w:val="00370BD4"/>
    <w:rsid w:val="00370FE6"/>
    <w:rsid w:val="00371234"/>
    <w:rsid w:val="003712B0"/>
    <w:rsid w:val="0037141A"/>
    <w:rsid w:val="00371C76"/>
    <w:rsid w:val="003728C8"/>
    <w:rsid w:val="00373882"/>
    <w:rsid w:val="003742EB"/>
    <w:rsid w:val="0037449B"/>
    <w:rsid w:val="003744D3"/>
    <w:rsid w:val="003746E8"/>
    <w:rsid w:val="00374CAC"/>
    <w:rsid w:val="00374D34"/>
    <w:rsid w:val="003753A8"/>
    <w:rsid w:val="0037547D"/>
    <w:rsid w:val="00375732"/>
    <w:rsid w:val="0037578F"/>
    <w:rsid w:val="00375B9D"/>
    <w:rsid w:val="00375DD4"/>
    <w:rsid w:val="00376521"/>
    <w:rsid w:val="00377082"/>
    <w:rsid w:val="003770FF"/>
    <w:rsid w:val="003771F9"/>
    <w:rsid w:val="00377AC7"/>
    <w:rsid w:val="003801A1"/>
    <w:rsid w:val="003802D8"/>
    <w:rsid w:val="003806F9"/>
    <w:rsid w:val="00380BE7"/>
    <w:rsid w:val="00381330"/>
    <w:rsid w:val="00382E54"/>
    <w:rsid w:val="00383141"/>
    <w:rsid w:val="00383632"/>
    <w:rsid w:val="00384777"/>
    <w:rsid w:val="0038485B"/>
    <w:rsid w:val="00384F8E"/>
    <w:rsid w:val="003860B5"/>
    <w:rsid w:val="003860FF"/>
    <w:rsid w:val="003871DB"/>
    <w:rsid w:val="00387209"/>
    <w:rsid w:val="003877F6"/>
    <w:rsid w:val="003900A5"/>
    <w:rsid w:val="0039025F"/>
    <w:rsid w:val="003904F8"/>
    <w:rsid w:val="00390E44"/>
    <w:rsid w:val="00391859"/>
    <w:rsid w:val="00391B65"/>
    <w:rsid w:val="00391BE8"/>
    <w:rsid w:val="00395702"/>
    <w:rsid w:val="00395954"/>
    <w:rsid w:val="00396CB8"/>
    <w:rsid w:val="003972AF"/>
    <w:rsid w:val="00397D18"/>
    <w:rsid w:val="00397D59"/>
    <w:rsid w:val="003A08F9"/>
    <w:rsid w:val="003A0ABA"/>
    <w:rsid w:val="003A1B36"/>
    <w:rsid w:val="003A271E"/>
    <w:rsid w:val="003A28FD"/>
    <w:rsid w:val="003A2905"/>
    <w:rsid w:val="003A29E9"/>
    <w:rsid w:val="003A2DFB"/>
    <w:rsid w:val="003A42AD"/>
    <w:rsid w:val="003A48C2"/>
    <w:rsid w:val="003A5036"/>
    <w:rsid w:val="003A649F"/>
    <w:rsid w:val="003A65E0"/>
    <w:rsid w:val="003A6932"/>
    <w:rsid w:val="003A6C49"/>
    <w:rsid w:val="003A6FEF"/>
    <w:rsid w:val="003A7FE4"/>
    <w:rsid w:val="003B02C1"/>
    <w:rsid w:val="003B1FED"/>
    <w:rsid w:val="003B276C"/>
    <w:rsid w:val="003B2F25"/>
    <w:rsid w:val="003B51A6"/>
    <w:rsid w:val="003B5B72"/>
    <w:rsid w:val="003B6025"/>
    <w:rsid w:val="003B65EC"/>
    <w:rsid w:val="003B6C19"/>
    <w:rsid w:val="003B776F"/>
    <w:rsid w:val="003C0845"/>
    <w:rsid w:val="003C1891"/>
    <w:rsid w:val="003C23CF"/>
    <w:rsid w:val="003C2774"/>
    <w:rsid w:val="003C2F7F"/>
    <w:rsid w:val="003C3325"/>
    <w:rsid w:val="003C4464"/>
    <w:rsid w:val="003C4528"/>
    <w:rsid w:val="003C4724"/>
    <w:rsid w:val="003C4944"/>
    <w:rsid w:val="003C4A12"/>
    <w:rsid w:val="003C53E9"/>
    <w:rsid w:val="003C550E"/>
    <w:rsid w:val="003C59E0"/>
    <w:rsid w:val="003C6AF9"/>
    <w:rsid w:val="003C6C8D"/>
    <w:rsid w:val="003C7969"/>
    <w:rsid w:val="003C7B22"/>
    <w:rsid w:val="003C7BEE"/>
    <w:rsid w:val="003C7C25"/>
    <w:rsid w:val="003D2AA3"/>
    <w:rsid w:val="003D2D75"/>
    <w:rsid w:val="003D2F16"/>
    <w:rsid w:val="003D4289"/>
    <w:rsid w:val="003D4F95"/>
    <w:rsid w:val="003D590D"/>
    <w:rsid w:val="003D5EA6"/>
    <w:rsid w:val="003D5F42"/>
    <w:rsid w:val="003D60A9"/>
    <w:rsid w:val="003D681A"/>
    <w:rsid w:val="003D6F43"/>
    <w:rsid w:val="003E10D7"/>
    <w:rsid w:val="003E11FB"/>
    <w:rsid w:val="003E1635"/>
    <w:rsid w:val="003E163B"/>
    <w:rsid w:val="003E170B"/>
    <w:rsid w:val="003E1784"/>
    <w:rsid w:val="003E1C5C"/>
    <w:rsid w:val="003E204C"/>
    <w:rsid w:val="003E21F4"/>
    <w:rsid w:val="003E28EB"/>
    <w:rsid w:val="003E3E83"/>
    <w:rsid w:val="003E43FA"/>
    <w:rsid w:val="003E640B"/>
    <w:rsid w:val="003E66B5"/>
    <w:rsid w:val="003E781B"/>
    <w:rsid w:val="003E7A79"/>
    <w:rsid w:val="003F0ECB"/>
    <w:rsid w:val="003F10DA"/>
    <w:rsid w:val="003F1699"/>
    <w:rsid w:val="003F27CD"/>
    <w:rsid w:val="003F2CD1"/>
    <w:rsid w:val="003F2FE2"/>
    <w:rsid w:val="003F370F"/>
    <w:rsid w:val="003F3E36"/>
    <w:rsid w:val="003F455E"/>
    <w:rsid w:val="003F4B82"/>
    <w:rsid w:val="003F4C97"/>
    <w:rsid w:val="003F4E4F"/>
    <w:rsid w:val="003F4F3C"/>
    <w:rsid w:val="003F5421"/>
    <w:rsid w:val="003F5CAE"/>
    <w:rsid w:val="003F5F10"/>
    <w:rsid w:val="003F6A83"/>
    <w:rsid w:val="003F6F7D"/>
    <w:rsid w:val="003F7B62"/>
    <w:rsid w:val="003F7FD6"/>
    <w:rsid w:val="003F7FE6"/>
    <w:rsid w:val="004002B7"/>
    <w:rsid w:val="004004CC"/>
    <w:rsid w:val="004005D9"/>
    <w:rsid w:val="00401588"/>
    <w:rsid w:val="00401F88"/>
    <w:rsid w:val="00403A17"/>
    <w:rsid w:val="00403C6B"/>
    <w:rsid w:val="00404022"/>
    <w:rsid w:val="004040AB"/>
    <w:rsid w:val="004040CC"/>
    <w:rsid w:val="0040435C"/>
    <w:rsid w:val="00404E5B"/>
    <w:rsid w:val="0040505F"/>
    <w:rsid w:val="0040534F"/>
    <w:rsid w:val="00405506"/>
    <w:rsid w:val="00406CF1"/>
    <w:rsid w:val="00407B1F"/>
    <w:rsid w:val="00410E83"/>
    <w:rsid w:val="00411589"/>
    <w:rsid w:val="004118D1"/>
    <w:rsid w:val="00411B3A"/>
    <w:rsid w:val="00411DAA"/>
    <w:rsid w:val="00413D76"/>
    <w:rsid w:val="0041410B"/>
    <w:rsid w:val="00414540"/>
    <w:rsid w:val="0041468C"/>
    <w:rsid w:val="004159FA"/>
    <w:rsid w:val="00415F3B"/>
    <w:rsid w:val="0041625D"/>
    <w:rsid w:val="004169C5"/>
    <w:rsid w:val="00416E1C"/>
    <w:rsid w:val="004171F7"/>
    <w:rsid w:val="004206E0"/>
    <w:rsid w:val="00420979"/>
    <w:rsid w:val="00420A58"/>
    <w:rsid w:val="004214EB"/>
    <w:rsid w:val="00421853"/>
    <w:rsid w:val="0042323E"/>
    <w:rsid w:val="004232C1"/>
    <w:rsid w:val="00423D86"/>
    <w:rsid w:val="0042406F"/>
    <w:rsid w:val="0042446D"/>
    <w:rsid w:val="004245AE"/>
    <w:rsid w:val="0042486C"/>
    <w:rsid w:val="0042486E"/>
    <w:rsid w:val="004258D3"/>
    <w:rsid w:val="00425D48"/>
    <w:rsid w:val="00426396"/>
    <w:rsid w:val="0042641A"/>
    <w:rsid w:val="004264B5"/>
    <w:rsid w:val="0042736F"/>
    <w:rsid w:val="00427BF8"/>
    <w:rsid w:val="00430375"/>
    <w:rsid w:val="00430FBF"/>
    <w:rsid w:val="0043166B"/>
    <w:rsid w:val="00431C02"/>
    <w:rsid w:val="00432D84"/>
    <w:rsid w:val="00432E3F"/>
    <w:rsid w:val="004335CF"/>
    <w:rsid w:val="00433981"/>
    <w:rsid w:val="00434576"/>
    <w:rsid w:val="00435259"/>
    <w:rsid w:val="004356F0"/>
    <w:rsid w:val="0043603B"/>
    <w:rsid w:val="004366B1"/>
    <w:rsid w:val="00436906"/>
    <w:rsid w:val="00437395"/>
    <w:rsid w:val="0043742D"/>
    <w:rsid w:val="00437872"/>
    <w:rsid w:val="00437A10"/>
    <w:rsid w:val="0044051A"/>
    <w:rsid w:val="00440B2C"/>
    <w:rsid w:val="004418A1"/>
    <w:rsid w:val="00441A2A"/>
    <w:rsid w:val="00442EBD"/>
    <w:rsid w:val="004436AE"/>
    <w:rsid w:val="004436D0"/>
    <w:rsid w:val="00443E3C"/>
    <w:rsid w:val="004447BF"/>
    <w:rsid w:val="00445047"/>
    <w:rsid w:val="00445683"/>
    <w:rsid w:val="00445A7C"/>
    <w:rsid w:val="0044644A"/>
    <w:rsid w:val="00446474"/>
    <w:rsid w:val="00446E6F"/>
    <w:rsid w:val="0044782A"/>
    <w:rsid w:val="00447CFE"/>
    <w:rsid w:val="0045052A"/>
    <w:rsid w:val="00451073"/>
    <w:rsid w:val="00451330"/>
    <w:rsid w:val="0045157E"/>
    <w:rsid w:val="00451AD8"/>
    <w:rsid w:val="0045269C"/>
    <w:rsid w:val="0045286A"/>
    <w:rsid w:val="004537F0"/>
    <w:rsid w:val="004538E8"/>
    <w:rsid w:val="00453E1F"/>
    <w:rsid w:val="00454346"/>
    <w:rsid w:val="004546ED"/>
    <w:rsid w:val="00454A5C"/>
    <w:rsid w:val="004553E8"/>
    <w:rsid w:val="0045625C"/>
    <w:rsid w:val="004569D8"/>
    <w:rsid w:val="00457611"/>
    <w:rsid w:val="00457990"/>
    <w:rsid w:val="00457AF0"/>
    <w:rsid w:val="00457C4E"/>
    <w:rsid w:val="004600F1"/>
    <w:rsid w:val="00460B52"/>
    <w:rsid w:val="004614BC"/>
    <w:rsid w:val="00461CA9"/>
    <w:rsid w:val="004635CC"/>
    <w:rsid w:val="00463C40"/>
    <w:rsid w:val="00463E39"/>
    <w:rsid w:val="00464B96"/>
    <w:rsid w:val="00465405"/>
    <w:rsid w:val="004657FC"/>
    <w:rsid w:val="004662CE"/>
    <w:rsid w:val="0046667D"/>
    <w:rsid w:val="0046701C"/>
    <w:rsid w:val="00467059"/>
    <w:rsid w:val="00470629"/>
    <w:rsid w:val="00470814"/>
    <w:rsid w:val="00470A4B"/>
    <w:rsid w:val="00470A70"/>
    <w:rsid w:val="004716EA"/>
    <w:rsid w:val="00471CD3"/>
    <w:rsid w:val="00471D63"/>
    <w:rsid w:val="00472417"/>
    <w:rsid w:val="00472F27"/>
    <w:rsid w:val="004733F6"/>
    <w:rsid w:val="00473463"/>
    <w:rsid w:val="004734D5"/>
    <w:rsid w:val="00474514"/>
    <w:rsid w:val="00474A3F"/>
    <w:rsid w:val="00474E69"/>
    <w:rsid w:val="0047602A"/>
    <w:rsid w:val="004761A1"/>
    <w:rsid w:val="0047661F"/>
    <w:rsid w:val="0048057D"/>
    <w:rsid w:val="00480B52"/>
    <w:rsid w:val="0048165F"/>
    <w:rsid w:val="00482BBE"/>
    <w:rsid w:val="00482FAD"/>
    <w:rsid w:val="004835AC"/>
    <w:rsid w:val="004836DE"/>
    <w:rsid w:val="00483C65"/>
    <w:rsid w:val="004853D3"/>
    <w:rsid w:val="00485D34"/>
    <w:rsid w:val="00486BAE"/>
    <w:rsid w:val="00486C8A"/>
    <w:rsid w:val="00487B8C"/>
    <w:rsid w:val="0049009C"/>
    <w:rsid w:val="00490BA1"/>
    <w:rsid w:val="004924B0"/>
    <w:rsid w:val="004936BD"/>
    <w:rsid w:val="00493813"/>
    <w:rsid w:val="00494645"/>
    <w:rsid w:val="00495545"/>
    <w:rsid w:val="00495D50"/>
    <w:rsid w:val="0049621B"/>
    <w:rsid w:val="00497E9D"/>
    <w:rsid w:val="00497FA0"/>
    <w:rsid w:val="004A04D5"/>
    <w:rsid w:val="004A2F00"/>
    <w:rsid w:val="004A4FA4"/>
    <w:rsid w:val="004A569A"/>
    <w:rsid w:val="004A592F"/>
    <w:rsid w:val="004A599C"/>
    <w:rsid w:val="004A5DE8"/>
    <w:rsid w:val="004A5E76"/>
    <w:rsid w:val="004A640B"/>
    <w:rsid w:val="004A64FF"/>
    <w:rsid w:val="004A6BD3"/>
    <w:rsid w:val="004A6CC2"/>
    <w:rsid w:val="004A6CE7"/>
    <w:rsid w:val="004B024D"/>
    <w:rsid w:val="004B02E3"/>
    <w:rsid w:val="004B04D8"/>
    <w:rsid w:val="004B059E"/>
    <w:rsid w:val="004B0752"/>
    <w:rsid w:val="004B0D6C"/>
    <w:rsid w:val="004B0F9D"/>
    <w:rsid w:val="004B1CAB"/>
    <w:rsid w:val="004B1FEA"/>
    <w:rsid w:val="004B2F59"/>
    <w:rsid w:val="004B3191"/>
    <w:rsid w:val="004B35CD"/>
    <w:rsid w:val="004B3623"/>
    <w:rsid w:val="004B4C59"/>
    <w:rsid w:val="004B50F3"/>
    <w:rsid w:val="004B5159"/>
    <w:rsid w:val="004B5323"/>
    <w:rsid w:val="004B54B6"/>
    <w:rsid w:val="004B553F"/>
    <w:rsid w:val="004B56AF"/>
    <w:rsid w:val="004B7384"/>
    <w:rsid w:val="004B7A63"/>
    <w:rsid w:val="004C0840"/>
    <w:rsid w:val="004C0E8B"/>
    <w:rsid w:val="004C1895"/>
    <w:rsid w:val="004C1C80"/>
    <w:rsid w:val="004C21B2"/>
    <w:rsid w:val="004C5915"/>
    <w:rsid w:val="004C5A76"/>
    <w:rsid w:val="004C5EFD"/>
    <w:rsid w:val="004C693A"/>
    <w:rsid w:val="004C6D40"/>
    <w:rsid w:val="004C70F3"/>
    <w:rsid w:val="004C7599"/>
    <w:rsid w:val="004C772D"/>
    <w:rsid w:val="004C78D7"/>
    <w:rsid w:val="004C7A14"/>
    <w:rsid w:val="004C7CC1"/>
    <w:rsid w:val="004D0716"/>
    <w:rsid w:val="004D071A"/>
    <w:rsid w:val="004D1AB2"/>
    <w:rsid w:val="004D1AF6"/>
    <w:rsid w:val="004D211A"/>
    <w:rsid w:val="004D30A4"/>
    <w:rsid w:val="004D3A23"/>
    <w:rsid w:val="004D3C1E"/>
    <w:rsid w:val="004D4BCB"/>
    <w:rsid w:val="004D4C95"/>
    <w:rsid w:val="004D5FCA"/>
    <w:rsid w:val="004D60E2"/>
    <w:rsid w:val="004D6D73"/>
    <w:rsid w:val="004D70DC"/>
    <w:rsid w:val="004D7FBF"/>
    <w:rsid w:val="004E070B"/>
    <w:rsid w:val="004E1B1E"/>
    <w:rsid w:val="004E381F"/>
    <w:rsid w:val="004E4271"/>
    <w:rsid w:val="004E4538"/>
    <w:rsid w:val="004E6A4F"/>
    <w:rsid w:val="004E6AB2"/>
    <w:rsid w:val="004E6AB5"/>
    <w:rsid w:val="004E6B05"/>
    <w:rsid w:val="004E6C8E"/>
    <w:rsid w:val="004E743A"/>
    <w:rsid w:val="004E7DEA"/>
    <w:rsid w:val="004F03D7"/>
    <w:rsid w:val="004F0923"/>
    <w:rsid w:val="004F096D"/>
    <w:rsid w:val="004F0C3C"/>
    <w:rsid w:val="004F19F4"/>
    <w:rsid w:val="004F2061"/>
    <w:rsid w:val="004F24A4"/>
    <w:rsid w:val="004F2AEE"/>
    <w:rsid w:val="004F3066"/>
    <w:rsid w:val="004F3393"/>
    <w:rsid w:val="004F355D"/>
    <w:rsid w:val="004F4169"/>
    <w:rsid w:val="004F4B2E"/>
    <w:rsid w:val="004F4D66"/>
    <w:rsid w:val="004F63FC"/>
    <w:rsid w:val="004F7759"/>
    <w:rsid w:val="00500447"/>
    <w:rsid w:val="0050045A"/>
    <w:rsid w:val="00500DE2"/>
    <w:rsid w:val="0050144E"/>
    <w:rsid w:val="00501CAD"/>
    <w:rsid w:val="00502133"/>
    <w:rsid w:val="0050225F"/>
    <w:rsid w:val="005027AB"/>
    <w:rsid w:val="005037FD"/>
    <w:rsid w:val="0050498B"/>
    <w:rsid w:val="00504DA2"/>
    <w:rsid w:val="00505560"/>
    <w:rsid w:val="005057DA"/>
    <w:rsid w:val="00505A92"/>
    <w:rsid w:val="00505AEB"/>
    <w:rsid w:val="00505E6E"/>
    <w:rsid w:val="00506FD7"/>
    <w:rsid w:val="00507543"/>
    <w:rsid w:val="005105D7"/>
    <w:rsid w:val="00510617"/>
    <w:rsid w:val="00510FEC"/>
    <w:rsid w:val="0051125E"/>
    <w:rsid w:val="0051254F"/>
    <w:rsid w:val="00512936"/>
    <w:rsid w:val="00513117"/>
    <w:rsid w:val="0051326F"/>
    <w:rsid w:val="00515924"/>
    <w:rsid w:val="00515C4F"/>
    <w:rsid w:val="00515FBC"/>
    <w:rsid w:val="0051751D"/>
    <w:rsid w:val="005175A1"/>
    <w:rsid w:val="005203F1"/>
    <w:rsid w:val="00520465"/>
    <w:rsid w:val="005205AF"/>
    <w:rsid w:val="0052093F"/>
    <w:rsid w:val="00520A6F"/>
    <w:rsid w:val="00521BC3"/>
    <w:rsid w:val="00521CED"/>
    <w:rsid w:val="00523DD7"/>
    <w:rsid w:val="00524732"/>
    <w:rsid w:val="005247C0"/>
    <w:rsid w:val="005249BD"/>
    <w:rsid w:val="00524C83"/>
    <w:rsid w:val="00525587"/>
    <w:rsid w:val="00526035"/>
    <w:rsid w:val="00526A9B"/>
    <w:rsid w:val="00526B0F"/>
    <w:rsid w:val="00527154"/>
    <w:rsid w:val="00527444"/>
    <w:rsid w:val="00527BCC"/>
    <w:rsid w:val="00527C2D"/>
    <w:rsid w:val="00527EF0"/>
    <w:rsid w:val="0053037B"/>
    <w:rsid w:val="00530791"/>
    <w:rsid w:val="00530B2D"/>
    <w:rsid w:val="00530CE2"/>
    <w:rsid w:val="00530E37"/>
    <w:rsid w:val="00531A95"/>
    <w:rsid w:val="005324FC"/>
    <w:rsid w:val="00532B4D"/>
    <w:rsid w:val="0053325C"/>
    <w:rsid w:val="005338DB"/>
    <w:rsid w:val="00533E11"/>
    <w:rsid w:val="00533F44"/>
    <w:rsid w:val="00534D34"/>
    <w:rsid w:val="00535064"/>
    <w:rsid w:val="00536792"/>
    <w:rsid w:val="00536B04"/>
    <w:rsid w:val="005372AF"/>
    <w:rsid w:val="00537332"/>
    <w:rsid w:val="00537860"/>
    <w:rsid w:val="00541312"/>
    <w:rsid w:val="005414DB"/>
    <w:rsid w:val="005423BB"/>
    <w:rsid w:val="0054251F"/>
    <w:rsid w:val="005436D8"/>
    <w:rsid w:val="0054554B"/>
    <w:rsid w:val="00546045"/>
    <w:rsid w:val="005462FF"/>
    <w:rsid w:val="00546418"/>
    <w:rsid w:val="00546421"/>
    <w:rsid w:val="00546785"/>
    <w:rsid w:val="005471BB"/>
    <w:rsid w:val="00550134"/>
    <w:rsid w:val="00550B37"/>
    <w:rsid w:val="005520D8"/>
    <w:rsid w:val="00553A24"/>
    <w:rsid w:val="005540F2"/>
    <w:rsid w:val="00554968"/>
    <w:rsid w:val="00555A52"/>
    <w:rsid w:val="005564F6"/>
    <w:rsid w:val="00556C63"/>
    <w:rsid w:val="00556CF1"/>
    <w:rsid w:val="005572D5"/>
    <w:rsid w:val="00557D23"/>
    <w:rsid w:val="00560493"/>
    <w:rsid w:val="00561127"/>
    <w:rsid w:val="00561218"/>
    <w:rsid w:val="00561308"/>
    <w:rsid w:val="0056260D"/>
    <w:rsid w:val="00563711"/>
    <w:rsid w:val="005638FA"/>
    <w:rsid w:val="00564115"/>
    <w:rsid w:val="005642F3"/>
    <w:rsid w:val="005647C3"/>
    <w:rsid w:val="005654A7"/>
    <w:rsid w:val="00565F33"/>
    <w:rsid w:val="00566898"/>
    <w:rsid w:val="00567A50"/>
    <w:rsid w:val="0057030C"/>
    <w:rsid w:val="005705CB"/>
    <w:rsid w:val="005706A0"/>
    <w:rsid w:val="00570A85"/>
    <w:rsid w:val="00570C3F"/>
    <w:rsid w:val="005734C4"/>
    <w:rsid w:val="0057414D"/>
    <w:rsid w:val="00574519"/>
    <w:rsid w:val="00574C8C"/>
    <w:rsid w:val="005762A7"/>
    <w:rsid w:val="00576420"/>
    <w:rsid w:val="00576DAB"/>
    <w:rsid w:val="0057767A"/>
    <w:rsid w:val="0057796A"/>
    <w:rsid w:val="005809E4"/>
    <w:rsid w:val="00581CFC"/>
    <w:rsid w:val="00582408"/>
    <w:rsid w:val="005828BF"/>
    <w:rsid w:val="00582FF7"/>
    <w:rsid w:val="005835B6"/>
    <w:rsid w:val="0058396B"/>
    <w:rsid w:val="00584C7E"/>
    <w:rsid w:val="0058585A"/>
    <w:rsid w:val="0058590C"/>
    <w:rsid w:val="005864BA"/>
    <w:rsid w:val="005864EC"/>
    <w:rsid w:val="005865E4"/>
    <w:rsid w:val="0058685D"/>
    <w:rsid w:val="005872C9"/>
    <w:rsid w:val="00587477"/>
    <w:rsid w:val="00587634"/>
    <w:rsid w:val="0059165C"/>
    <w:rsid w:val="005916D7"/>
    <w:rsid w:val="00593254"/>
    <w:rsid w:val="00593397"/>
    <w:rsid w:val="00593AC9"/>
    <w:rsid w:val="005944D0"/>
    <w:rsid w:val="00594D3B"/>
    <w:rsid w:val="00594D57"/>
    <w:rsid w:val="00595A56"/>
    <w:rsid w:val="005960D9"/>
    <w:rsid w:val="005965F1"/>
    <w:rsid w:val="00597D45"/>
    <w:rsid w:val="005A0587"/>
    <w:rsid w:val="005A094D"/>
    <w:rsid w:val="005A0ADE"/>
    <w:rsid w:val="005A0F86"/>
    <w:rsid w:val="005A19C5"/>
    <w:rsid w:val="005A1C1A"/>
    <w:rsid w:val="005A1FA2"/>
    <w:rsid w:val="005A3B3C"/>
    <w:rsid w:val="005A442F"/>
    <w:rsid w:val="005A4FA1"/>
    <w:rsid w:val="005A5035"/>
    <w:rsid w:val="005A50E2"/>
    <w:rsid w:val="005A5136"/>
    <w:rsid w:val="005A532C"/>
    <w:rsid w:val="005A5A01"/>
    <w:rsid w:val="005A65A0"/>
    <w:rsid w:val="005A698C"/>
    <w:rsid w:val="005A6D97"/>
    <w:rsid w:val="005A6ECE"/>
    <w:rsid w:val="005A6F50"/>
    <w:rsid w:val="005B0759"/>
    <w:rsid w:val="005B11DA"/>
    <w:rsid w:val="005B1B3D"/>
    <w:rsid w:val="005B2433"/>
    <w:rsid w:val="005B2751"/>
    <w:rsid w:val="005B29F1"/>
    <w:rsid w:val="005B2A39"/>
    <w:rsid w:val="005B3802"/>
    <w:rsid w:val="005B4107"/>
    <w:rsid w:val="005B44E2"/>
    <w:rsid w:val="005B5280"/>
    <w:rsid w:val="005B5D94"/>
    <w:rsid w:val="005B6F63"/>
    <w:rsid w:val="005B7775"/>
    <w:rsid w:val="005B78C1"/>
    <w:rsid w:val="005C023D"/>
    <w:rsid w:val="005C041B"/>
    <w:rsid w:val="005C0834"/>
    <w:rsid w:val="005C200B"/>
    <w:rsid w:val="005C23CF"/>
    <w:rsid w:val="005C3289"/>
    <w:rsid w:val="005C4C57"/>
    <w:rsid w:val="005C4F00"/>
    <w:rsid w:val="005C5053"/>
    <w:rsid w:val="005C5F3B"/>
    <w:rsid w:val="005C6A6E"/>
    <w:rsid w:val="005D1A35"/>
    <w:rsid w:val="005D21C3"/>
    <w:rsid w:val="005D25A3"/>
    <w:rsid w:val="005D3DCA"/>
    <w:rsid w:val="005D62DB"/>
    <w:rsid w:val="005D6BA1"/>
    <w:rsid w:val="005D6CCF"/>
    <w:rsid w:val="005D6EF1"/>
    <w:rsid w:val="005D7065"/>
    <w:rsid w:val="005D7341"/>
    <w:rsid w:val="005D77FB"/>
    <w:rsid w:val="005D7C1F"/>
    <w:rsid w:val="005E0799"/>
    <w:rsid w:val="005E0ABE"/>
    <w:rsid w:val="005E0B17"/>
    <w:rsid w:val="005E0CA8"/>
    <w:rsid w:val="005E1227"/>
    <w:rsid w:val="005E14A3"/>
    <w:rsid w:val="005E2181"/>
    <w:rsid w:val="005E2CB6"/>
    <w:rsid w:val="005E4261"/>
    <w:rsid w:val="005E4ABD"/>
    <w:rsid w:val="005E516F"/>
    <w:rsid w:val="005E586E"/>
    <w:rsid w:val="005E589A"/>
    <w:rsid w:val="005E5E39"/>
    <w:rsid w:val="005E6BE9"/>
    <w:rsid w:val="005E7679"/>
    <w:rsid w:val="005E7A5B"/>
    <w:rsid w:val="005F0585"/>
    <w:rsid w:val="005F0DD0"/>
    <w:rsid w:val="005F1468"/>
    <w:rsid w:val="005F266D"/>
    <w:rsid w:val="005F26D3"/>
    <w:rsid w:val="005F3E18"/>
    <w:rsid w:val="005F3FB6"/>
    <w:rsid w:val="005F4649"/>
    <w:rsid w:val="005F4FE0"/>
    <w:rsid w:val="005F5850"/>
    <w:rsid w:val="005F58F7"/>
    <w:rsid w:val="005F5A80"/>
    <w:rsid w:val="005F604A"/>
    <w:rsid w:val="005F6701"/>
    <w:rsid w:val="005F6A97"/>
    <w:rsid w:val="005F6DFA"/>
    <w:rsid w:val="005F7354"/>
    <w:rsid w:val="005F741D"/>
    <w:rsid w:val="005F7923"/>
    <w:rsid w:val="005F7E58"/>
    <w:rsid w:val="006005BC"/>
    <w:rsid w:val="0060064C"/>
    <w:rsid w:val="00600845"/>
    <w:rsid w:val="00601033"/>
    <w:rsid w:val="006016E5"/>
    <w:rsid w:val="00602772"/>
    <w:rsid w:val="006027B0"/>
    <w:rsid w:val="00602F95"/>
    <w:rsid w:val="00603155"/>
    <w:rsid w:val="0060376F"/>
    <w:rsid w:val="00603F3A"/>
    <w:rsid w:val="006044FF"/>
    <w:rsid w:val="00605057"/>
    <w:rsid w:val="00605F33"/>
    <w:rsid w:val="006063D8"/>
    <w:rsid w:val="006064B3"/>
    <w:rsid w:val="00606660"/>
    <w:rsid w:val="0060688F"/>
    <w:rsid w:val="006078A8"/>
    <w:rsid w:val="00607CC5"/>
    <w:rsid w:val="00607FE0"/>
    <w:rsid w:val="006105A6"/>
    <w:rsid w:val="00611E75"/>
    <w:rsid w:val="0061219D"/>
    <w:rsid w:val="006121D3"/>
    <w:rsid w:val="00612A4F"/>
    <w:rsid w:val="00613E93"/>
    <w:rsid w:val="00613EC9"/>
    <w:rsid w:val="006140C6"/>
    <w:rsid w:val="00614332"/>
    <w:rsid w:val="006145B4"/>
    <w:rsid w:val="006159EE"/>
    <w:rsid w:val="00615B93"/>
    <w:rsid w:val="006164AD"/>
    <w:rsid w:val="00616906"/>
    <w:rsid w:val="00616B07"/>
    <w:rsid w:val="00617632"/>
    <w:rsid w:val="00617A94"/>
    <w:rsid w:val="0062145C"/>
    <w:rsid w:val="006218D3"/>
    <w:rsid w:val="00621CE5"/>
    <w:rsid w:val="00622167"/>
    <w:rsid w:val="0062229D"/>
    <w:rsid w:val="006238FF"/>
    <w:rsid w:val="00623AEC"/>
    <w:rsid w:val="00623FF8"/>
    <w:rsid w:val="00624891"/>
    <w:rsid w:val="0062564E"/>
    <w:rsid w:val="006260AF"/>
    <w:rsid w:val="006264A0"/>
    <w:rsid w:val="0062737F"/>
    <w:rsid w:val="0062765E"/>
    <w:rsid w:val="006278BC"/>
    <w:rsid w:val="0063024D"/>
    <w:rsid w:val="00630619"/>
    <w:rsid w:val="0063078C"/>
    <w:rsid w:val="00631176"/>
    <w:rsid w:val="00632056"/>
    <w:rsid w:val="00633014"/>
    <w:rsid w:val="00633B23"/>
    <w:rsid w:val="00633CD8"/>
    <w:rsid w:val="0063437B"/>
    <w:rsid w:val="00635566"/>
    <w:rsid w:val="00636150"/>
    <w:rsid w:val="00636151"/>
    <w:rsid w:val="006365B5"/>
    <w:rsid w:val="00636766"/>
    <w:rsid w:val="0063679E"/>
    <w:rsid w:val="00636B46"/>
    <w:rsid w:val="0063792B"/>
    <w:rsid w:val="00640163"/>
    <w:rsid w:val="00640998"/>
    <w:rsid w:val="00640D00"/>
    <w:rsid w:val="00640F41"/>
    <w:rsid w:val="00641A4D"/>
    <w:rsid w:val="00642382"/>
    <w:rsid w:val="00643FD1"/>
    <w:rsid w:val="00644405"/>
    <w:rsid w:val="00644F2A"/>
    <w:rsid w:val="006452B7"/>
    <w:rsid w:val="006453BE"/>
    <w:rsid w:val="0064590B"/>
    <w:rsid w:val="00645C7D"/>
    <w:rsid w:val="006467C3"/>
    <w:rsid w:val="00646D73"/>
    <w:rsid w:val="00646FF1"/>
    <w:rsid w:val="006509FA"/>
    <w:rsid w:val="006516CF"/>
    <w:rsid w:val="00651D76"/>
    <w:rsid w:val="00652262"/>
    <w:rsid w:val="00652FE9"/>
    <w:rsid w:val="00653428"/>
    <w:rsid w:val="0065356C"/>
    <w:rsid w:val="006538F0"/>
    <w:rsid w:val="00655305"/>
    <w:rsid w:val="00655530"/>
    <w:rsid w:val="00655B16"/>
    <w:rsid w:val="0065648D"/>
    <w:rsid w:val="0065710D"/>
    <w:rsid w:val="006571B8"/>
    <w:rsid w:val="00657272"/>
    <w:rsid w:val="00657FAE"/>
    <w:rsid w:val="00657FB7"/>
    <w:rsid w:val="00660457"/>
    <w:rsid w:val="00660B3A"/>
    <w:rsid w:val="0066100E"/>
    <w:rsid w:val="00661299"/>
    <w:rsid w:val="00661814"/>
    <w:rsid w:val="00661D83"/>
    <w:rsid w:val="00661F39"/>
    <w:rsid w:val="00662AF3"/>
    <w:rsid w:val="00662C98"/>
    <w:rsid w:val="006634CE"/>
    <w:rsid w:val="00663C8C"/>
    <w:rsid w:val="00664E55"/>
    <w:rsid w:val="006650CE"/>
    <w:rsid w:val="00665676"/>
    <w:rsid w:val="00666492"/>
    <w:rsid w:val="006664D3"/>
    <w:rsid w:val="006667DB"/>
    <w:rsid w:val="00666FE6"/>
    <w:rsid w:val="006672FD"/>
    <w:rsid w:val="006673CA"/>
    <w:rsid w:val="00667B73"/>
    <w:rsid w:val="00667C4F"/>
    <w:rsid w:val="00667D93"/>
    <w:rsid w:val="00670A2D"/>
    <w:rsid w:val="006712E8"/>
    <w:rsid w:val="006715A8"/>
    <w:rsid w:val="006718D8"/>
    <w:rsid w:val="006722D0"/>
    <w:rsid w:val="00672E47"/>
    <w:rsid w:val="00675C8F"/>
    <w:rsid w:val="00676B47"/>
    <w:rsid w:val="00676C5E"/>
    <w:rsid w:val="00676CD8"/>
    <w:rsid w:val="00676F80"/>
    <w:rsid w:val="006772F9"/>
    <w:rsid w:val="00677D9B"/>
    <w:rsid w:val="00677E1C"/>
    <w:rsid w:val="006802BD"/>
    <w:rsid w:val="00681170"/>
    <w:rsid w:val="0068143A"/>
    <w:rsid w:val="00682422"/>
    <w:rsid w:val="00683277"/>
    <w:rsid w:val="00683694"/>
    <w:rsid w:val="00683C18"/>
    <w:rsid w:val="00685217"/>
    <w:rsid w:val="006854DF"/>
    <w:rsid w:val="0068560C"/>
    <w:rsid w:val="00686A7D"/>
    <w:rsid w:val="00686AD5"/>
    <w:rsid w:val="006902C9"/>
    <w:rsid w:val="00690BEE"/>
    <w:rsid w:val="00691C4E"/>
    <w:rsid w:val="00692138"/>
    <w:rsid w:val="00692BD7"/>
    <w:rsid w:val="00693252"/>
    <w:rsid w:val="006932A5"/>
    <w:rsid w:val="0069444E"/>
    <w:rsid w:val="00694612"/>
    <w:rsid w:val="00694E14"/>
    <w:rsid w:val="00694F1E"/>
    <w:rsid w:val="00695688"/>
    <w:rsid w:val="00695D66"/>
    <w:rsid w:val="00696674"/>
    <w:rsid w:val="006966AD"/>
    <w:rsid w:val="00696B4B"/>
    <w:rsid w:val="006A0351"/>
    <w:rsid w:val="006A0CAE"/>
    <w:rsid w:val="006A0D2F"/>
    <w:rsid w:val="006A10B2"/>
    <w:rsid w:val="006A1B7C"/>
    <w:rsid w:val="006A22C3"/>
    <w:rsid w:val="006A280D"/>
    <w:rsid w:val="006A28A6"/>
    <w:rsid w:val="006A2AC0"/>
    <w:rsid w:val="006A41E2"/>
    <w:rsid w:val="006A4AD8"/>
    <w:rsid w:val="006A5CF8"/>
    <w:rsid w:val="006A5E74"/>
    <w:rsid w:val="006A6511"/>
    <w:rsid w:val="006A66EB"/>
    <w:rsid w:val="006A6E23"/>
    <w:rsid w:val="006B05FA"/>
    <w:rsid w:val="006B0E9E"/>
    <w:rsid w:val="006B1492"/>
    <w:rsid w:val="006B2029"/>
    <w:rsid w:val="006B2281"/>
    <w:rsid w:val="006B2630"/>
    <w:rsid w:val="006B2B4A"/>
    <w:rsid w:val="006B2D75"/>
    <w:rsid w:val="006B3239"/>
    <w:rsid w:val="006B34E9"/>
    <w:rsid w:val="006B3857"/>
    <w:rsid w:val="006B3BF1"/>
    <w:rsid w:val="006B5AE4"/>
    <w:rsid w:val="006B5E8A"/>
    <w:rsid w:val="006B6639"/>
    <w:rsid w:val="006B6F94"/>
    <w:rsid w:val="006B7C5E"/>
    <w:rsid w:val="006C0BD7"/>
    <w:rsid w:val="006C18D7"/>
    <w:rsid w:val="006C2694"/>
    <w:rsid w:val="006C2CB6"/>
    <w:rsid w:val="006C3E0F"/>
    <w:rsid w:val="006C432F"/>
    <w:rsid w:val="006C4904"/>
    <w:rsid w:val="006C5224"/>
    <w:rsid w:val="006C5C81"/>
    <w:rsid w:val="006C6228"/>
    <w:rsid w:val="006D3133"/>
    <w:rsid w:val="006D31CD"/>
    <w:rsid w:val="006D33C9"/>
    <w:rsid w:val="006D364A"/>
    <w:rsid w:val="006D3939"/>
    <w:rsid w:val="006D4054"/>
    <w:rsid w:val="006D4318"/>
    <w:rsid w:val="006D4366"/>
    <w:rsid w:val="006D5851"/>
    <w:rsid w:val="006D5996"/>
    <w:rsid w:val="006D5BD8"/>
    <w:rsid w:val="006D5CD0"/>
    <w:rsid w:val="006D6347"/>
    <w:rsid w:val="006D6BB7"/>
    <w:rsid w:val="006D7274"/>
    <w:rsid w:val="006E02EC"/>
    <w:rsid w:val="006E045A"/>
    <w:rsid w:val="006E06B9"/>
    <w:rsid w:val="006E0768"/>
    <w:rsid w:val="006E0C9A"/>
    <w:rsid w:val="006E1123"/>
    <w:rsid w:val="006E123C"/>
    <w:rsid w:val="006E13C3"/>
    <w:rsid w:val="006E266D"/>
    <w:rsid w:val="006E42AA"/>
    <w:rsid w:val="006E4432"/>
    <w:rsid w:val="006E4BB4"/>
    <w:rsid w:val="006E5EF3"/>
    <w:rsid w:val="006E62CE"/>
    <w:rsid w:val="006E6B9A"/>
    <w:rsid w:val="006E6F49"/>
    <w:rsid w:val="006E7789"/>
    <w:rsid w:val="006E7F34"/>
    <w:rsid w:val="006F0ADF"/>
    <w:rsid w:val="006F182B"/>
    <w:rsid w:val="006F2A38"/>
    <w:rsid w:val="006F2AEC"/>
    <w:rsid w:val="006F342D"/>
    <w:rsid w:val="006F36A8"/>
    <w:rsid w:val="006F45AD"/>
    <w:rsid w:val="006F4B1B"/>
    <w:rsid w:val="006F4DB9"/>
    <w:rsid w:val="006F4EC0"/>
    <w:rsid w:val="006F526A"/>
    <w:rsid w:val="006F57E5"/>
    <w:rsid w:val="006F61EC"/>
    <w:rsid w:val="006F728E"/>
    <w:rsid w:val="00700009"/>
    <w:rsid w:val="00700799"/>
    <w:rsid w:val="00700A94"/>
    <w:rsid w:val="0070113E"/>
    <w:rsid w:val="007011A6"/>
    <w:rsid w:val="00701AB2"/>
    <w:rsid w:val="00702477"/>
    <w:rsid w:val="00702737"/>
    <w:rsid w:val="007027A1"/>
    <w:rsid w:val="00703187"/>
    <w:rsid w:val="00703389"/>
    <w:rsid w:val="007036CF"/>
    <w:rsid w:val="00703EA5"/>
    <w:rsid w:val="00704713"/>
    <w:rsid w:val="00704D3B"/>
    <w:rsid w:val="00705618"/>
    <w:rsid w:val="00706806"/>
    <w:rsid w:val="00706FD5"/>
    <w:rsid w:val="00707E9E"/>
    <w:rsid w:val="007106BC"/>
    <w:rsid w:val="007108C1"/>
    <w:rsid w:val="00710A39"/>
    <w:rsid w:val="00710C81"/>
    <w:rsid w:val="00710D7F"/>
    <w:rsid w:val="007111E1"/>
    <w:rsid w:val="00711297"/>
    <w:rsid w:val="00711571"/>
    <w:rsid w:val="007116B7"/>
    <w:rsid w:val="00712147"/>
    <w:rsid w:val="007131E8"/>
    <w:rsid w:val="0071328E"/>
    <w:rsid w:val="0071403A"/>
    <w:rsid w:val="0071463B"/>
    <w:rsid w:val="007153DD"/>
    <w:rsid w:val="00716323"/>
    <w:rsid w:val="00716930"/>
    <w:rsid w:val="00716E60"/>
    <w:rsid w:val="0071730F"/>
    <w:rsid w:val="00717C06"/>
    <w:rsid w:val="007205CE"/>
    <w:rsid w:val="007211B1"/>
    <w:rsid w:val="0072148A"/>
    <w:rsid w:val="007214C3"/>
    <w:rsid w:val="00721BA7"/>
    <w:rsid w:val="0072297C"/>
    <w:rsid w:val="007236F8"/>
    <w:rsid w:val="0072426D"/>
    <w:rsid w:val="0072534E"/>
    <w:rsid w:val="007254FE"/>
    <w:rsid w:val="00725C83"/>
    <w:rsid w:val="00726B70"/>
    <w:rsid w:val="00727A52"/>
    <w:rsid w:val="00727AE7"/>
    <w:rsid w:val="00730138"/>
    <w:rsid w:val="00730184"/>
    <w:rsid w:val="0073028B"/>
    <w:rsid w:val="007306EC"/>
    <w:rsid w:val="00731866"/>
    <w:rsid w:val="007318C7"/>
    <w:rsid w:val="00731E39"/>
    <w:rsid w:val="00732333"/>
    <w:rsid w:val="00732809"/>
    <w:rsid w:val="0073319A"/>
    <w:rsid w:val="007337C2"/>
    <w:rsid w:val="00733FD1"/>
    <w:rsid w:val="00734274"/>
    <w:rsid w:val="00735D87"/>
    <w:rsid w:val="0073602C"/>
    <w:rsid w:val="007371E8"/>
    <w:rsid w:val="00737ADD"/>
    <w:rsid w:val="0074035E"/>
    <w:rsid w:val="0074156C"/>
    <w:rsid w:val="00741968"/>
    <w:rsid w:val="00742691"/>
    <w:rsid w:val="00742D1C"/>
    <w:rsid w:val="00743A08"/>
    <w:rsid w:val="00743F79"/>
    <w:rsid w:val="00744587"/>
    <w:rsid w:val="00744B64"/>
    <w:rsid w:val="00744F20"/>
    <w:rsid w:val="00745912"/>
    <w:rsid w:val="00746187"/>
    <w:rsid w:val="00747448"/>
    <w:rsid w:val="00747D0E"/>
    <w:rsid w:val="0075019F"/>
    <w:rsid w:val="00750305"/>
    <w:rsid w:val="00750641"/>
    <w:rsid w:val="00751A0A"/>
    <w:rsid w:val="00752B07"/>
    <w:rsid w:val="00754106"/>
    <w:rsid w:val="00754C63"/>
    <w:rsid w:val="00755FD3"/>
    <w:rsid w:val="00756392"/>
    <w:rsid w:val="007568F6"/>
    <w:rsid w:val="0075744D"/>
    <w:rsid w:val="00757455"/>
    <w:rsid w:val="00757DB0"/>
    <w:rsid w:val="007612C6"/>
    <w:rsid w:val="007615BC"/>
    <w:rsid w:val="007623ED"/>
    <w:rsid w:val="00762403"/>
    <w:rsid w:val="0076254F"/>
    <w:rsid w:val="00762BE4"/>
    <w:rsid w:val="00763032"/>
    <w:rsid w:val="007649A1"/>
    <w:rsid w:val="007655EB"/>
    <w:rsid w:val="007663C1"/>
    <w:rsid w:val="0076747D"/>
    <w:rsid w:val="00767A71"/>
    <w:rsid w:val="007700E4"/>
    <w:rsid w:val="00770A5E"/>
    <w:rsid w:val="0077196D"/>
    <w:rsid w:val="00772E50"/>
    <w:rsid w:val="007736E1"/>
    <w:rsid w:val="00773D71"/>
    <w:rsid w:val="00773E86"/>
    <w:rsid w:val="00774AFB"/>
    <w:rsid w:val="00774C6B"/>
    <w:rsid w:val="00774C80"/>
    <w:rsid w:val="00775362"/>
    <w:rsid w:val="007761FC"/>
    <w:rsid w:val="007769DA"/>
    <w:rsid w:val="00776C05"/>
    <w:rsid w:val="00776EFA"/>
    <w:rsid w:val="007778B0"/>
    <w:rsid w:val="007801F5"/>
    <w:rsid w:val="00780361"/>
    <w:rsid w:val="00780B28"/>
    <w:rsid w:val="00782BC3"/>
    <w:rsid w:val="00783500"/>
    <w:rsid w:val="0078391F"/>
    <w:rsid w:val="00783CA4"/>
    <w:rsid w:val="007842FB"/>
    <w:rsid w:val="00784512"/>
    <w:rsid w:val="00784938"/>
    <w:rsid w:val="00784A71"/>
    <w:rsid w:val="00785D48"/>
    <w:rsid w:val="00785E93"/>
    <w:rsid w:val="00786124"/>
    <w:rsid w:val="0078729B"/>
    <w:rsid w:val="007879CC"/>
    <w:rsid w:val="00787D59"/>
    <w:rsid w:val="00790288"/>
    <w:rsid w:val="00790964"/>
    <w:rsid w:val="00791106"/>
    <w:rsid w:val="00791FC6"/>
    <w:rsid w:val="007922A3"/>
    <w:rsid w:val="00792ACE"/>
    <w:rsid w:val="00792F29"/>
    <w:rsid w:val="0079514B"/>
    <w:rsid w:val="00795E1C"/>
    <w:rsid w:val="00796224"/>
    <w:rsid w:val="00797A85"/>
    <w:rsid w:val="007A000E"/>
    <w:rsid w:val="007A12AF"/>
    <w:rsid w:val="007A13B4"/>
    <w:rsid w:val="007A214A"/>
    <w:rsid w:val="007A2A71"/>
    <w:rsid w:val="007A2DC1"/>
    <w:rsid w:val="007A3C6F"/>
    <w:rsid w:val="007A3E4B"/>
    <w:rsid w:val="007A60A9"/>
    <w:rsid w:val="007A6C9F"/>
    <w:rsid w:val="007A7478"/>
    <w:rsid w:val="007A7C0E"/>
    <w:rsid w:val="007B067C"/>
    <w:rsid w:val="007B07BD"/>
    <w:rsid w:val="007B1307"/>
    <w:rsid w:val="007B16A3"/>
    <w:rsid w:val="007B1B50"/>
    <w:rsid w:val="007B2B88"/>
    <w:rsid w:val="007B3145"/>
    <w:rsid w:val="007B31AD"/>
    <w:rsid w:val="007B34A9"/>
    <w:rsid w:val="007B49FA"/>
    <w:rsid w:val="007B5103"/>
    <w:rsid w:val="007B5805"/>
    <w:rsid w:val="007B6125"/>
    <w:rsid w:val="007B659E"/>
    <w:rsid w:val="007B7014"/>
    <w:rsid w:val="007B7EB8"/>
    <w:rsid w:val="007C06ED"/>
    <w:rsid w:val="007C0B03"/>
    <w:rsid w:val="007C14FB"/>
    <w:rsid w:val="007C150C"/>
    <w:rsid w:val="007C26C0"/>
    <w:rsid w:val="007C2857"/>
    <w:rsid w:val="007C2A33"/>
    <w:rsid w:val="007C3492"/>
    <w:rsid w:val="007C366B"/>
    <w:rsid w:val="007C3827"/>
    <w:rsid w:val="007C3828"/>
    <w:rsid w:val="007C3926"/>
    <w:rsid w:val="007C42ED"/>
    <w:rsid w:val="007C6614"/>
    <w:rsid w:val="007C7FCA"/>
    <w:rsid w:val="007D21D7"/>
    <w:rsid w:val="007D279F"/>
    <w:rsid w:val="007D2A08"/>
    <w:rsid w:val="007D2B8D"/>
    <w:rsid w:val="007D3319"/>
    <w:rsid w:val="007D335D"/>
    <w:rsid w:val="007D3F21"/>
    <w:rsid w:val="007D40E9"/>
    <w:rsid w:val="007D51CE"/>
    <w:rsid w:val="007D5ACA"/>
    <w:rsid w:val="007D7623"/>
    <w:rsid w:val="007D7C38"/>
    <w:rsid w:val="007E016F"/>
    <w:rsid w:val="007E0254"/>
    <w:rsid w:val="007E03A4"/>
    <w:rsid w:val="007E07C9"/>
    <w:rsid w:val="007E0F2E"/>
    <w:rsid w:val="007E149B"/>
    <w:rsid w:val="007E23A0"/>
    <w:rsid w:val="007E2821"/>
    <w:rsid w:val="007E2867"/>
    <w:rsid w:val="007E2C12"/>
    <w:rsid w:val="007E3301"/>
    <w:rsid w:val="007E3314"/>
    <w:rsid w:val="007E3F90"/>
    <w:rsid w:val="007E4B03"/>
    <w:rsid w:val="007E5CC9"/>
    <w:rsid w:val="007E6156"/>
    <w:rsid w:val="007E6AE3"/>
    <w:rsid w:val="007E6B4A"/>
    <w:rsid w:val="007E6F7D"/>
    <w:rsid w:val="007E7E37"/>
    <w:rsid w:val="007E7EC1"/>
    <w:rsid w:val="007F0BD3"/>
    <w:rsid w:val="007F1CC6"/>
    <w:rsid w:val="007F2342"/>
    <w:rsid w:val="007F28E7"/>
    <w:rsid w:val="007F2CC9"/>
    <w:rsid w:val="007F324B"/>
    <w:rsid w:val="007F3482"/>
    <w:rsid w:val="007F3A60"/>
    <w:rsid w:val="007F3BB3"/>
    <w:rsid w:val="007F408C"/>
    <w:rsid w:val="007F44AA"/>
    <w:rsid w:val="007F4774"/>
    <w:rsid w:val="007F4937"/>
    <w:rsid w:val="007F52D6"/>
    <w:rsid w:val="007F5697"/>
    <w:rsid w:val="007F5EBB"/>
    <w:rsid w:val="007F6248"/>
    <w:rsid w:val="007F65E3"/>
    <w:rsid w:val="007F69C3"/>
    <w:rsid w:val="007F703F"/>
    <w:rsid w:val="007F711E"/>
    <w:rsid w:val="007F7893"/>
    <w:rsid w:val="007F7C13"/>
    <w:rsid w:val="008001BC"/>
    <w:rsid w:val="0080066B"/>
    <w:rsid w:val="00801137"/>
    <w:rsid w:val="00801530"/>
    <w:rsid w:val="00801BC0"/>
    <w:rsid w:val="00802264"/>
    <w:rsid w:val="0080228C"/>
    <w:rsid w:val="0080278A"/>
    <w:rsid w:val="00802D97"/>
    <w:rsid w:val="0080476C"/>
    <w:rsid w:val="00804892"/>
    <w:rsid w:val="00804C27"/>
    <w:rsid w:val="00805096"/>
    <w:rsid w:val="008051B4"/>
    <w:rsid w:val="0080553C"/>
    <w:rsid w:val="00805B46"/>
    <w:rsid w:val="00805F10"/>
    <w:rsid w:val="00806B5E"/>
    <w:rsid w:val="008106B9"/>
    <w:rsid w:val="00810B2F"/>
    <w:rsid w:val="0081118B"/>
    <w:rsid w:val="008113BE"/>
    <w:rsid w:val="0081152F"/>
    <w:rsid w:val="00812B64"/>
    <w:rsid w:val="00813763"/>
    <w:rsid w:val="008139CE"/>
    <w:rsid w:val="0081493A"/>
    <w:rsid w:val="00814ECE"/>
    <w:rsid w:val="00815F71"/>
    <w:rsid w:val="0081659C"/>
    <w:rsid w:val="008168E4"/>
    <w:rsid w:val="008173D4"/>
    <w:rsid w:val="00817606"/>
    <w:rsid w:val="008208A8"/>
    <w:rsid w:val="008224D6"/>
    <w:rsid w:val="00822513"/>
    <w:rsid w:val="00822545"/>
    <w:rsid w:val="00823501"/>
    <w:rsid w:val="008237FD"/>
    <w:rsid w:val="00823875"/>
    <w:rsid w:val="00823A79"/>
    <w:rsid w:val="00823E59"/>
    <w:rsid w:val="00825B56"/>
    <w:rsid w:val="00825DC2"/>
    <w:rsid w:val="00826C8D"/>
    <w:rsid w:val="00826CD0"/>
    <w:rsid w:val="008278E4"/>
    <w:rsid w:val="00827A31"/>
    <w:rsid w:val="00830BF2"/>
    <w:rsid w:val="00831BBD"/>
    <w:rsid w:val="008325FD"/>
    <w:rsid w:val="00833A82"/>
    <w:rsid w:val="00833ECF"/>
    <w:rsid w:val="0083401E"/>
    <w:rsid w:val="00834AD3"/>
    <w:rsid w:val="00834C1D"/>
    <w:rsid w:val="00834E2D"/>
    <w:rsid w:val="00834F9D"/>
    <w:rsid w:val="0083594E"/>
    <w:rsid w:val="008359D0"/>
    <w:rsid w:val="00835AC9"/>
    <w:rsid w:val="00835F14"/>
    <w:rsid w:val="00835F27"/>
    <w:rsid w:val="0083689B"/>
    <w:rsid w:val="008369DA"/>
    <w:rsid w:val="008377FF"/>
    <w:rsid w:val="00837BAE"/>
    <w:rsid w:val="0084023E"/>
    <w:rsid w:val="0084195B"/>
    <w:rsid w:val="00842E44"/>
    <w:rsid w:val="00843795"/>
    <w:rsid w:val="00844049"/>
    <w:rsid w:val="00844105"/>
    <w:rsid w:val="0084516E"/>
    <w:rsid w:val="0084563C"/>
    <w:rsid w:val="008456C1"/>
    <w:rsid w:val="00845A97"/>
    <w:rsid w:val="00846125"/>
    <w:rsid w:val="008464C4"/>
    <w:rsid w:val="008468C4"/>
    <w:rsid w:val="008469B5"/>
    <w:rsid w:val="008469B9"/>
    <w:rsid w:val="00846BFF"/>
    <w:rsid w:val="00847D28"/>
    <w:rsid w:val="00847F0F"/>
    <w:rsid w:val="00847FB6"/>
    <w:rsid w:val="0085032D"/>
    <w:rsid w:val="00850ACD"/>
    <w:rsid w:val="00850BFA"/>
    <w:rsid w:val="00851079"/>
    <w:rsid w:val="00851467"/>
    <w:rsid w:val="00851FF2"/>
    <w:rsid w:val="00852234"/>
    <w:rsid w:val="00852448"/>
    <w:rsid w:val="00853061"/>
    <w:rsid w:val="0085330F"/>
    <w:rsid w:val="00854334"/>
    <w:rsid w:val="008547CC"/>
    <w:rsid w:val="00854901"/>
    <w:rsid w:val="008564F6"/>
    <w:rsid w:val="00857998"/>
    <w:rsid w:val="00860135"/>
    <w:rsid w:val="00860202"/>
    <w:rsid w:val="00860B40"/>
    <w:rsid w:val="00860E71"/>
    <w:rsid w:val="008611C0"/>
    <w:rsid w:val="00861F28"/>
    <w:rsid w:val="00864F19"/>
    <w:rsid w:val="008650AE"/>
    <w:rsid w:val="00865255"/>
    <w:rsid w:val="008661B5"/>
    <w:rsid w:val="00866308"/>
    <w:rsid w:val="00866D3D"/>
    <w:rsid w:val="008672E8"/>
    <w:rsid w:val="0086730E"/>
    <w:rsid w:val="008679E4"/>
    <w:rsid w:val="0087165C"/>
    <w:rsid w:val="00871AEC"/>
    <w:rsid w:val="00871D78"/>
    <w:rsid w:val="008724F0"/>
    <w:rsid w:val="00872B57"/>
    <w:rsid w:val="00872FFA"/>
    <w:rsid w:val="0087455B"/>
    <w:rsid w:val="008758BD"/>
    <w:rsid w:val="00875949"/>
    <w:rsid w:val="00875D1F"/>
    <w:rsid w:val="00876C34"/>
    <w:rsid w:val="00877459"/>
    <w:rsid w:val="0087751C"/>
    <w:rsid w:val="00877A02"/>
    <w:rsid w:val="008800C9"/>
    <w:rsid w:val="00880870"/>
    <w:rsid w:val="008809F3"/>
    <w:rsid w:val="0088188F"/>
    <w:rsid w:val="008821A3"/>
    <w:rsid w:val="0088258A"/>
    <w:rsid w:val="00882E6D"/>
    <w:rsid w:val="00883AA9"/>
    <w:rsid w:val="00884578"/>
    <w:rsid w:val="00884717"/>
    <w:rsid w:val="008851C8"/>
    <w:rsid w:val="008857A4"/>
    <w:rsid w:val="00885B0F"/>
    <w:rsid w:val="00885B56"/>
    <w:rsid w:val="00886332"/>
    <w:rsid w:val="00886696"/>
    <w:rsid w:val="00886C4C"/>
    <w:rsid w:val="00887092"/>
    <w:rsid w:val="00887177"/>
    <w:rsid w:val="008879AE"/>
    <w:rsid w:val="008904E7"/>
    <w:rsid w:val="008910CB"/>
    <w:rsid w:val="00891E4D"/>
    <w:rsid w:val="008921BF"/>
    <w:rsid w:val="00892418"/>
    <w:rsid w:val="00892424"/>
    <w:rsid w:val="00892594"/>
    <w:rsid w:val="0089286B"/>
    <w:rsid w:val="00892C9D"/>
    <w:rsid w:val="00893495"/>
    <w:rsid w:val="008939E2"/>
    <w:rsid w:val="008945AB"/>
    <w:rsid w:val="0089493E"/>
    <w:rsid w:val="008967A4"/>
    <w:rsid w:val="00896EC5"/>
    <w:rsid w:val="008A0575"/>
    <w:rsid w:val="008A15AE"/>
    <w:rsid w:val="008A1DD8"/>
    <w:rsid w:val="008A2180"/>
    <w:rsid w:val="008A26D9"/>
    <w:rsid w:val="008A35C5"/>
    <w:rsid w:val="008A3A1F"/>
    <w:rsid w:val="008A3E82"/>
    <w:rsid w:val="008A5BC3"/>
    <w:rsid w:val="008A5EA0"/>
    <w:rsid w:val="008A6A0E"/>
    <w:rsid w:val="008A6B40"/>
    <w:rsid w:val="008A781A"/>
    <w:rsid w:val="008A7908"/>
    <w:rsid w:val="008B016A"/>
    <w:rsid w:val="008B1EC9"/>
    <w:rsid w:val="008B302F"/>
    <w:rsid w:val="008B365F"/>
    <w:rsid w:val="008B54DB"/>
    <w:rsid w:val="008B6C73"/>
    <w:rsid w:val="008B7F34"/>
    <w:rsid w:val="008C0242"/>
    <w:rsid w:val="008C09B2"/>
    <w:rsid w:val="008C0E61"/>
    <w:rsid w:val="008C1066"/>
    <w:rsid w:val="008C1466"/>
    <w:rsid w:val="008C1F32"/>
    <w:rsid w:val="008C28C6"/>
    <w:rsid w:val="008C2A4E"/>
    <w:rsid w:val="008C2B0B"/>
    <w:rsid w:val="008C2B12"/>
    <w:rsid w:val="008C3394"/>
    <w:rsid w:val="008C33B2"/>
    <w:rsid w:val="008C584F"/>
    <w:rsid w:val="008C61D3"/>
    <w:rsid w:val="008C704D"/>
    <w:rsid w:val="008D0F65"/>
    <w:rsid w:val="008D1D3D"/>
    <w:rsid w:val="008D2565"/>
    <w:rsid w:val="008D25A3"/>
    <w:rsid w:val="008D287B"/>
    <w:rsid w:val="008D3562"/>
    <w:rsid w:val="008D361F"/>
    <w:rsid w:val="008D4935"/>
    <w:rsid w:val="008D4D58"/>
    <w:rsid w:val="008D590C"/>
    <w:rsid w:val="008D5E2C"/>
    <w:rsid w:val="008D6368"/>
    <w:rsid w:val="008D67CE"/>
    <w:rsid w:val="008D67D3"/>
    <w:rsid w:val="008D6880"/>
    <w:rsid w:val="008D7690"/>
    <w:rsid w:val="008D7BC5"/>
    <w:rsid w:val="008E0426"/>
    <w:rsid w:val="008E0525"/>
    <w:rsid w:val="008E3158"/>
    <w:rsid w:val="008E3B1E"/>
    <w:rsid w:val="008E3FD2"/>
    <w:rsid w:val="008E4B8A"/>
    <w:rsid w:val="008E56E0"/>
    <w:rsid w:val="008E5DEA"/>
    <w:rsid w:val="008E60B5"/>
    <w:rsid w:val="008E6509"/>
    <w:rsid w:val="008E6907"/>
    <w:rsid w:val="008E6D40"/>
    <w:rsid w:val="008E6DB3"/>
    <w:rsid w:val="008E6E6D"/>
    <w:rsid w:val="008E6F21"/>
    <w:rsid w:val="008E750B"/>
    <w:rsid w:val="008E7B86"/>
    <w:rsid w:val="008F00F1"/>
    <w:rsid w:val="008F0CA0"/>
    <w:rsid w:val="008F0E24"/>
    <w:rsid w:val="008F28A1"/>
    <w:rsid w:val="008F2DF0"/>
    <w:rsid w:val="008F3638"/>
    <w:rsid w:val="008F41AD"/>
    <w:rsid w:val="008F423C"/>
    <w:rsid w:val="008F464F"/>
    <w:rsid w:val="008F4840"/>
    <w:rsid w:val="008F67C8"/>
    <w:rsid w:val="008F6CB7"/>
    <w:rsid w:val="008F6F31"/>
    <w:rsid w:val="008F74DF"/>
    <w:rsid w:val="008F76F6"/>
    <w:rsid w:val="008F7BDC"/>
    <w:rsid w:val="00900B86"/>
    <w:rsid w:val="00900CCE"/>
    <w:rsid w:val="00900D52"/>
    <w:rsid w:val="009011F4"/>
    <w:rsid w:val="00901430"/>
    <w:rsid w:val="009016C6"/>
    <w:rsid w:val="009024C5"/>
    <w:rsid w:val="00902896"/>
    <w:rsid w:val="009028DC"/>
    <w:rsid w:val="00902EBD"/>
    <w:rsid w:val="00903EC3"/>
    <w:rsid w:val="009046CB"/>
    <w:rsid w:val="00904947"/>
    <w:rsid w:val="0090522F"/>
    <w:rsid w:val="0090526A"/>
    <w:rsid w:val="00905FA3"/>
    <w:rsid w:val="00906B72"/>
    <w:rsid w:val="009101F4"/>
    <w:rsid w:val="009104D1"/>
    <w:rsid w:val="009108CD"/>
    <w:rsid w:val="00910C4C"/>
    <w:rsid w:val="00910DB6"/>
    <w:rsid w:val="00912409"/>
    <w:rsid w:val="00912467"/>
    <w:rsid w:val="00912544"/>
    <w:rsid w:val="00912675"/>
    <w:rsid w:val="009127BA"/>
    <w:rsid w:val="00913383"/>
    <w:rsid w:val="00914333"/>
    <w:rsid w:val="0091509B"/>
    <w:rsid w:val="009159B3"/>
    <w:rsid w:val="00915ECD"/>
    <w:rsid w:val="009164D5"/>
    <w:rsid w:val="009177C1"/>
    <w:rsid w:val="009178E3"/>
    <w:rsid w:val="0092075D"/>
    <w:rsid w:val="00920B7D"/>
    <w:rsid w:val="00921F22"/>
    <w:rsid w:val="00921F57"/>
    <w:rsid w:val="00921FBF"/>
    <w:rsid w:val="009227A6"/>
    <w:rsid w:val="0092366F"/>
    <w:rsid w:val="00923DF6"/>
    <w:rsid w:val="00924223"/>
    <w:rsid w:val="00924466"/>
    <w:rsid w:val="0092690B"/>
    <w:rsid w:val="009269E1"/>
    <w:rsid w:val="0092753D"/>
    <w:rsid w:val="009304BD"/>
    <w:rsid w:val="00930925"/>
    <w:rsid w:val="00932266"/>
    <w:rsid w:val="009326CA"/>
    <w:rsid w:val="00933778"/>
    <w:rsid w:val="00933B6D"/>
    <w:rsid w:val="00933B9F"/>
    <w:rsid w:val="00933EC1"/>
    <w:rsid w:val="009342D1"/>
    <w:rsid w:val="00934FE5"/>
    <w:rsid w:val="00935526"/>
    <w:rsid w:val="00936D15"/>
    <w:rsid w:val="00937641"/>
    <w:rsid w:val="00937907"/>
    <w:rsid w:val="0094021A"/>
    <w:rsid w:val="00940F57"/>
    <w:rsid w:val="009411B3"/>
    <w:rsid w:val="00941630"/>
    <w:rsid w:val="00941786"/>
    <w:rsid w:val="00941C3D"/>
    <w:rsid w:val="00941C5E"/>
    <w:rsid w:val="00941CF0"/>
    <w:rsid w:val="00941D9E"/>
    <w:rsid w:val="00942C29"/>
    <w:rsid w:val="00943F43"/>
    <w:rsid w:val="009441FB"/>
    <w:rsid w:val="00944B95"/>
    <w:rsid w:val="00944FF4"/>
    <w:rsid w:val="00945268"/>
    <w:rsid w:val="0094569E"/>
    <w:rsid w:val="009464F7"/>
    <w:rsid w:val="00947859"/>
    <w:rsid w:val="00947B68"/>
    <w:rsid w:val="00951FDC"/>
    <w:rsid w:val="009530DB"/>
    <w:rsid w:val="00953676"/>
    <w:rsid w:val="00954019"/>
    <w:rsid w:val="0095419D"/>
    <w:rsid w:val="00956321"/>
    <w:rsid w:val="0095725C"/>
    <w:rsid w:val="00957274"/>
    <w:rsid w:val="009602FC"/>
    <w:rsid w:val="00961A8B"/>
    <w:rsid w:val="00961F74"/>
    <w:rsid w:val="00962557"/>
    <w:rsid w:val="00962947"/>
    <w:rsid w:val="00962CC2"/>
    <w:rsid w:val="00963858"/>
    <w:rsid w:val="00963F55"/>
    <w:rsid w:val="00964272"/>
    <w:rsid w:val="00964274"/>
    <w:rsid w:val="0096445C"/>
    <w:rsid w:val="00964638"/>
    <w:rsid w:val="00964678"/>
    <w:rsid w:val="009647C9"/>
    <w:rsid w:val="0096499C"/>
    <w:rsid w:val="00964B83"/>
    <w:rsid w:val="0096571C"/>
    <w:rsid w:val="00965865"/>
    <w:rsid w:val="00966074"/>
    <w:rsid w:val="0096621E"/>
    <w:rsid w:val="00966AE0"/>
    <w:rsid w:val="009676CD"/>
    <w:rsid w:val="00967BF8"/>
    <w:rsid w:val="00967C9A"/>
    <w:rsid w:val="00967F99"/>
    <w:rsid w:val="009705EE"/>
    <w:rsid w:val="009719CB"/>
    <w:rsid w:val="00975482"/>
    <w:rsid w:val="009756AB"/>
    <w:rsid w:val="0097594D"/>
    <w:rsid w:val="00975A0A"/>
    <w:rsid w:val="009765F1"/>
    <w:rsid w:val="00977847"/>
    <w:rsid w:val="00977927"/>
    <w:rsid w:val="009802DD"/>
    <w:rsid w:val="00980DBA"/>
    <w:rsid w:val="0098135C"/>
    <w:rsid w:val="0098156A"/>
    <w:rsid w:val="00982954"/>
    <w:rsid w:val="00983021"/>
    <w:rsid w:val="009835AD"/>
    <w:rsid w:val="00984351"/>
    <w:rsid w:val="0098462A"/>
    <w:rsid w:val="00984C77"/>
    <w:rsid w:val="009850B1"/>
    <w:rsid w:val="0098537F"/>
    <w:rsid w:val="009859DA"/>
    <w:rsid w:val="00985CAD"/>
    <w:rsid w:val="009862ED"/>
    <w:rsid w:val="009862F7"/>
    <w:rsid w:val="00987635"/>
    <w:rsid w:val="0099019D"/>
    <w:rsid w:val="00990266"/>
    <w:rsid w:val="00990C42"/>
    <w:rsid w:val="0099114F"/>
    <w:rsid w:val="009921EB"/>
    <w:rsid w:val="009922D1"/>
    <w:rsid w:val="00992700"/>
    <w:rsid w:val="009928AA"/>
    <w:rsid w:val="00992E10"/>
    <w:rsid w:val="00993B1D"/>
    <w:rsid w:val="0099521B"/>
    <w:rsid w:val="00995C48"/>
    <w:rsid w:val="00995FA6"/>
    <w:rsid w:val="00996693"/>
    <w:rsid w:val="00996E7C"/>
    <w:rsid w:val="00997329"/>
    <w:rsid w:val="0099788F"/>
    <w:rsid w:val="009A0494"/>
    <w:rsid w:val="009A24B0"/>
    <w:rsid w:val="009A26C9"/>
    <w:rsid w:val="009A40B0"/>
    <w:rsid w:val="009A45B4"/>
    <w:rsid w:val="009A46DC"/>
    <w:rsid w:val="009A50CD"/>
    <w:rsid w:val="009A5C20"/>
    <w:rsid w:val="009A63B4"/>
    <w:rsid w:val="009A6C2A"/>
    <w:rsid w:val="009A742C"/>
    <w:rsid w:val="009A7B12"/>
    <w:rsid w:val="009B068E"/>
    <w:rsid w:val="009B0F69"/>
    <w:rsid w:val="009B1DF2"/>
    <w:rsid w:val="009B2865"/>
    <w:rsid w:val="009B2884"/>
    <w:rsid w:val="009B3390"/>
    <w:rsid w:val="009B37E2"/>
    <w:rsid w:val="009B3E90"/>
    <w:rsid w:val="009B4CC8"/>
    <w:rsid w:val="009B5808"/>
    <w:rsid w:val="009B5C56"/>
    <w:rsid w:val="009B7051"/>
    <w:rsid w:val="009C0165"/>
    <w:rsid w:val="009C042F"/>
    <w:rsid w:val="009C05B4"/>
    <w:rsid w:val="009C0950"/>
    <w:rsid w:val="009C0C4D"/>
    <w:rsid w:val="009C1335"/>
    <w:rsid w:val="009C1AB2"/>
    <w:rsid w:val="009C1E9B"/>
    <w:rsid w:val="009C22CC"/>
    <w:rsid w:val="009C2E43"/>
    <w:rsid w:val="009C2F8B"/>
    <w:rsid w:val="009C3376"/>
    <w:rsid w:val="009C35F4"/>
    <w:rsid w:val="009C5032"/>
    <w:rsid w:val="009C55CE"/>
    <w:rsid w:val="009C5DCB"/>
    <w:rsid w:val="009C61D7"/>
    <w:rsid w:val="009C7251"/>
    <w:rsid w:val="009C7D46"/>
    <w:rsid w:val="009D00AE"/>
    <w:rsid w:val="009D03BD"/>
    <w:rsid w:val="009D050F"/>
    <w:rsid w:val="009D0E86"/>
    <w:rsid w:val="009D2DF4"/>
    <w:rsid w:val="009D2F3F"/>
    <w:rsid w:val="009D3868"/>
    <w:rsid w:val="009D3D51"/>
    <w:rsid w:val="009D48BF"/>
    <w:rsid w:val="009D5063"/>
    <w:rsid w:val="009D55F8"/>
    <w:rsid w:val="009D5EE5"/>
    <w:rsid w:val="009E0C7A"/>
    <w:rsid w:val="009E0FA4"/>
    <w:rsid w:val="009E1846"/>
    <w:rsid w:val="009E1D0F"/>
    <w:rsid w:val="009E2201"/>
    <w:rsid w:val="009E26B6"/>
    <w:rsid w:val="009E2BBC"/>
    <w:rsid w:val="009E2E91"/>
    <w:rsid w:val="009E34CF"/>
    <w:rsid w:val="009E3C4A"/>
    <w:rsid w:val="009E3FC6"/>
    <w:rsid w:val="009E42F2"/>
    <w:rsid w:val="009E50CE"/>
    <w:rsid w:val="009E539E"/>
    <w:rsid w:val="009E546D"/>
    <w:rsid w:val="009E5AE7"/>
    <w:rsid w:val="009E708E"/>
    <w:rsid w:val="009F09F5"/>
    <w:rsid w:val="009F0D9B"/>
    <w:rsid w:val="009F151B"/>
    <w:rsid w:val="009F1813"/>
    <w:rsid w:val="009F1DC3"/>
    <w:rsid w:val="009F1E88"/>
    <w:rsid w:val="009F2BD5"/>
    <w:rsid w:val="009F2D5E"/>
    <w:rsid w:val="009F2EEC"/>
    <w:rsid w:val="009F40B2"/>
    <w:rsid w:val="009F46AA"/>
    <w:rsid w:val="009F4927"/>
    <w:rsid w:val="009F49CD"/>
    <w:rsid w:val="009F4C96"/>
    <w:rsid w:val="009F4DF2"/>
    <w:rsid w:val="009F60EF"/>
    <w:rsid w:val="009F6125"/>
    <w:rsid w:val="009F62B9"/>
    <w:rsid w:val="009F6F42"/>
    <w:rsid w:val="009F7BAC"/>
    <w:rsid w:val="00A00489"/>
    <w:rsid w:val="00A007BA"/>
    <w:rsid w:val="00A018F0"/>
    <w:rsid w:val="00A02C7B"/>
    <w:rsid w:val="00A0402E"/>
    <w:rsid w:val="00A049C6"/>
    <w:rsid w:val="00A051F6"/>
    <w:rsid w:val="00A052BA"/>
    <w:rsid w:val="00A052BE"/>
    <w:rsid w:val="00A05405"/>
    <w:rsid w:val="00A0682F"/>
    <w:rsid w:val="00A068AA"/>
    <w:rsid w:val="00A06BD8"/>
    <w:rsid w:val="00A070CB"/>
    <w:rsid w:val="00A075B1"/>
    <w:rsid w:val="00A07C9C"/>
    <w:rsid w:val="00A07F49"/>
    <w:rsid w:val="00A1099E"/>
    <w:rsid w:val="00A110E5"/>
    <w:rsid w:val="00A113C8"/>
    <w:rsid w:val="00A118DA"/>
    <w:rsid w:val="00A11D43"/>
    <w:rsid w:val="00A13211"/>
    <w:rsid w:val="00A139F5"/>
    <w:rsid w:val="00A13A0A"/>
    <w:rsid w:val="00A13D15"/>
    <w:rsid w:val="00A1570A"/>
    <w:rsid w:val="00A17A55"/>
    <w:rsid w:val="00A2018C"/>
    <w:rsid w:val="00A213DD"/>
    <w:rsid w:val="00A218AE"/>
    <w:rsid w:val="00A22043"/>
    <w:rsid w:val="00A22F17"/>
    <w:rsid w:val="00A230E9"/>
    <w:rsid w:val="00A23CC5"/>
    <w:rsid w:val="00A243A9"/>
    <w:rsid w:val="00A24517"/>
    <w:rsid w:val="00A24EE1"/>
    <w:rsid w:val="00A253A6"/>
    <w:rsid w:val="00A2584E"/>
    <w:rsid w:val="00A25C9B"/>
    <w:rsid w:val="00A25E14"/>
    <w:rsid w:val="00A26130"/>
    <w:rsid w:val="00A26C08"/>
    <w:rsid w:val="00A26DED"/>
    <w:rsid w:val="00A27058"/>
    <w:rsid w:val="00A278F4"/>
    <w:rsid w:val="00A30060"/>
    <w:rsid w:val="00A30E83"/>
    <w:rsid w:val="00A30F61"/>
    <w:rsid w:val="00A3128C"/>
    <w:rsid w:val="00A31F96"/>
    <w:rsid w:val="00A321E4"/>
    <w:rsid w:val="00A33452"/>
    <w:rsid w:val="00A33C0C"/>
    <w:rsid w:val="00A33F4A"/>
    <w:rsid w:val="00A34347"/>
    <w:rsid w:val="00A34822"/>
    <w:rsid w:val="00A34936"/>
    <w:rsid w:val="00A34D86"/>
    <w:rsid w:val="00A35C1B"/>
    <w:rsid w:val="00A36444"/>
    <w:rsid w:val="00A365F4"/>
    <w:rsid w:val="00A36BA6"/>
    <w:rsid w:val="00A36E57"/>
    <w:rsid w:val="00A36EB7"/>
    <w:rsid w:val="00A372DE"/>
    <w:rsid w:val="00A4019F"/>
    <w:rsid w:val="00A4059F"/>
    <w:rsid w:val="00A41335"/>
    <w:rsid w:val="00A417D6"/>
    <w:rsid w:val="00A41A92"/>
    <w:rsid w:val="00A41D7C"/>
    <w:rsid w:val="00A422C5"/>
    <w:rsid w:val="00A42412"/>
    <w:rsid w:val="00A425DD"/>
    <w:rsid w:val="00A42C37"/>
    <w:rsid w:val="00A42E86"/>
    <w:rsid w:val="00A43B04"/>
    <w:rsid w:val="00A44AB4"/>
    <w:rsid w:val="00A452F6"/>
    <w:rsid w:val="00A45E5E"/>
    <w:rsid w:val="00A45E89"/>
    <w:rsid w:val="00A464EC"/>
    <w:rsid w:val="00A4739F"/>
    <w:rsid w:val="00A47905"/>
    <w:rsid w:val="00A47D80"/>
    <w:rsid w:val="00A50013"/>
    <w:rsid w:val="00A521CD"/>
    <w:rsid w:val="00A53132"/>
    <w:rsid w:val="00A54264"/>
    <w:rsid w:val="00A542CE"/>
    <w:rsid w:val="00A563F2"/>
    <w:rsid w:val="00A566E8"/>
    <w:rsid w:val="00A57A69"/>
    <w:rsid w:val="00A57F9A"/>
    <w:rsid w:val="00A607D6"/>
    <w:rsid w:val="00A6121D"/>
    <w:rsid w:val="00A616CB"/>
    <w:rsid w:val="00A61DB5"/>
    <w:rsid w:val="00A62657"/>
    <w:rsid w:val="00A643BB"/>
    <w:rsid w:val="00A643D5"/>
    <w:rsid w:val="00A65579"/>
    <w:rsid w:val="00A65DDB"/>
    <w:rsid w:val="00A6679B"/>
    <w:rsid w:val="00A667AB"/>
    <w:rsid w:val="00A66A57"/>
    <w:rsid w:val="00A66C2E"/>
    <w:rsid w:val="00A66EAC"/>
    <w:rsid w:val="00A67A65"/>
    <w:rsid w:val="00A67B7D"/>
    <w:rsid w:val="00A700D5"/>
    <w:rsid w:val="00A7030D"/>
    <w:rsid w:val="00A705DB"/>
    <w:rsid w:val="00A707B4"/>
    <w:rsid w:val="00A70B9B"/>
    <w:rsid w:val="00A71193"/>
    <w:rsid w:val="00A71806"/>
    <w:rsid w:val="00A71E05"/>
    <w:rsid w:val="00A72F76"/>
    <w:rsid w:val="00A73462"/>
    <w:rsid w:val="00A734BC"/>
    <w:rsid w:val="00A739E1"/>
    <w:rsid w:val="00A73ABE"/>
    <w:rsid w:val="00A73D77"/>
    <w:rsid w:val="00A74B25"/>
    <w:rsid w:val="00A74D65"/>
    <w:rsid w:val="00A74FE4"/>
    <w:rsid w:val="00A758C8"/>
    <w:rsid w:val="00A75ACB"/>
    <w:rsid w:val="00A7623C"/>
    <w:rsid w:val="00A76F08"/>
    <w:rsid w:val="00A77C8C"/>
    <w:rsid w:val="00A77CA4"/>
    <w:rsid w:val="00A801C6"/>
    <w:rsid w:val="00A80582"/>
    <w:rsid w:val="00A833EF"/>
    <w:rsid w:val="00A83695"/>
    <w:rsid w:val="00A846EA"/>
    <w:rsid w:val="00A852B4"/>
    <w:rsid w:val="00A859D9"/>
    <w:rsid w:val="00A86A42"/>
    <w:rsid w:val="00A86CDD"/>
    <w:rsid w:val="00A86D4B"/>
    <w:rsid w:val="00A86ECC"/>
    <w:rsid w:val="00A86FCC"/>
    <w:rsid w:val="00A87B62"/>
    <w:rsid w:val="00A9035E"/>
    <w:rsid w:val="00A9181B"/>
    <w:rsid w:val="00A922E8"/>
    <w:rsid w:val="00A93B2D"/>
    <w:rsid w:val="00A946D8"/>
    <w:rsid w:val="00A94A12"/>
    <w:rsid w:val="00A94D3D"/>
    <w:rsid w:val="00A95C5A"/>
    <w:rsid w:val="00A961C1"/>
    <w:rsid w:val="00A962BB"/>
    <w:rsid w:val="00A96559"/>
    <w:rsid w:val="00A96959"/>
    <w:rsid w:val="00A96B0B"/>
    <w:rsid w:val="00A96B6F"/>
    <w:rsid w:val="00A96CFD"/>
    <w:rsid w:val="00A970D6"/>
    <w:rsid w:val="00AA1034"/>
    <w:rsid w:val="00AA10E6"/>
    <w:rsid w:val="00AA2306"/>
    <w:rsid w:val="00AA2636"/>
    <w:rsid w:val="00AA32ED"/>
    <w:rsid w:val="00AA34FD"/>
    <w:rsid w:val="00AA35C3"/>
    <w:rsid w:val="00AA6722"/>
    <w:rsid w:val="00AA6BC7"/>
    <w:rsid w:val="00AA710D"/>
    <w:rsid w:val="00AB0A3C"/>
    <w:rsid w:val="00AB0CE6"/>
    <w:rsid w:val="00AB1F65"/>
    <w:rsid w:val="00AB2B14"/>
    <w:rsid w:val="00AB3C2F"/>
    <w:rsid w:val="00AB513F"/>
    <w:rsid w:val="00AB5850"/>
    <w:rsid w:val="00AB6D25"/>
    <w:rsid w:val="00AB6D9B"/>
    <w:rsid w:val="00AB7435"/>
    <w:rsid w:val="00AB764C"/>
    <w:rsid w:val="00AC0258"/>
    <w:rsid w:val="00AC0B46"/>
    <w:rsid w:val="00AC1219"/>
    <w:rsid w:val="00AC275D"/>
    <w:rsid w:val="00AC2BAC"/>
    <w:rsid w:val="00AC3527"/>
    <w:rsid w:val="00AC4737"/>
    <w:rsid w:val="00AC4962"/>
    <w:rsid w:val="00AC4CB0"/>
    <w:rsid w:val="00AC4CDB"/>
    <w:rsid w:val="00AC5D3F"/>
    <w:rsid w:val="00AC7756"/>
    <w:rsid w:val="00AC7777"/>
    <w:rsid w:val="00AC77A2"/>
    <w:rsid w:val="00AC7CBA"/>
    <w:rsid w:val="00AD002C"/>
    <w:rsid w:val="00AD09CB"/>
    <w:rsid w:val="00AD0F6A"/>
    <w:rsid w:val="00AD3A98"/>
    <w:rsid w:val="00AD3B15"/>
    <w:rsid w:val="00AD3BCC"/>
    <w:rsid w:val="00AD58C7"/>
    <w:rsid w:val="00AD63D1"/>
    <w:rsid w:val="00AD699B"/>
    <w:rsid w:val="00AD6DDD"/>
    <w:rsid w:val="00AD6F65"/>
    <w:rsid w:val="00AD6FFC"/>
    <w:rsid w:val="00AD7219"/>
    <w:rsid w:val="00AD791C"/>
    <w:rsid w:val="00AE0682"/>
    <w:rsid w:val="00AE0BF0"/>
    <w:rsid w:val="00AE14B1"/>
    <w:rsid w:val="00AE22B9"/>
    <w:rsid w:val="00AE269F"/>
    <w:rsid w:val="00AE2784"/>
    <w:rsid w:val="00AE2D4B"/>
    <w:rsid w:val="00AE4F99"/>
    <w:rsid w:val="00AE5A53"/>
    <w:rsid w:val="00AE5B10"/>
    <w:rsid w:val="00AE5F07"/>
    <w:rsid w:val="00AE62E6"/>
    <w:rsid w:val="00AE6A54"/>
    <w:rsid w:val="00AE6B7C"/>
    <w:rsid w:val="00AE6CD1"/>
    <w:rsid w:val="00AF0C1B"/>
    <w:rsid w:val="00AF0E5F"/>
    <w:rsid w:val="00AF1532"/>
    <w:rsid w:val="00AF1A53"/>
    <w:rsid w:val="00AF1D51"/>
    <w:rsid w:val="00AF2781"/>
    <w:rsid w:val="00AF3F6D"/>
    <w:rsid w:val="00AF40D1"/>
    <w:rsid w:val="00AF4F89"/>
    <w:rsid w:val="00AF55EE"/>
    <w:rsid w:val="00AF5830"/>
    <w:rsid w:val="00AF6812"/>
    <w:rsid w:val="00AF6FD2"/>
    <w:rsid w:val="00AF7EE0"/>
    <w:rsid w:val="00B00A78"/>
    <w:rsid w:val="00B010D8"/>
    <w:rsid w:val="00B01A19"/>
    <w:rsid w:val="00B01A1E"/>
    <w:rsid w:val="00B01D8B"/>
    <w:rsid w:val="00B03E28"/>
    <w:rsid w:val="00B0459A"/>
    <w:rsid w:val="00B053E6"/>
    <w:rsid w:val="00B0609C"/>
    <w:rsid w:val="00B06328"/>
    <w:rsid w:val="00B063F2"/>
    <w:rsid w:val="00B066A7"/>
    <w:rsid w:val="00B06CB6"/>
    <w:rsid w:val="00B079B5"/>
    <w:rsid w:val="00B1091A"/>
    <w:rsid w:val="00B10B87"/>
    <w:rsid w:val="00B11E66"/>
    <w:rsid w:val="00B126DD"/>
    <w:rsid w:val="00B13D67"/>
    <w:rsid w:val="00B14952"/>
    <w:rsid w:val="00B14996"/>
    <w:rsid w:val="00B14BCC"/>
    <w:rsid w:val="00B150F6"/>
    <w:rsid w:val="00B15129"/>
    <w:rsid w:val="00B1541F"/>
    <w:rsid w:val="00B15851"/>
    <w:rsid w:val="00B1589E"/>
    <w:rsid w:val="00B15C4A"/>
    <w:rsid w:val="00B15C99"/>
    <w:rsid w:val="00B15EE1"/>
    <w:rsid w:val="00B161B3"/>
    <w:rsid w:val="00B16354"/>
    <w:rsid w:val="00B16DF1"/>
    <w:rsid w:val="00B1703C"/>
    <w:rsid w:val="00B170F4"/>
    <w:rsid w:val="00B170FA"/>
    <w:rsid w:val="00B17888"/>
    <w:rsid w:val="00B17BDC"/>
    <w:rsid w:val="00B17C65"/>
    <w:rsid w:val="00B201D6"/>
    <w:rsid w:val="00B20DC0"/>
    <w:rsid w:val="00B20E15"/>
    <w:rsid w:val="00B218D4"/>
    <w:rsid w:val="00B23D69"/>
    <w:rsid w:val="00B24362"/>
    <w:rsid w:val="00B24A8B"/>
    <w:rsid w:val="00B25B97"/>
    <w:rsid w:val="00B26873"/>
    <w:rsid w:val="00B310A6"/>
    <w:rsid w:val="00B31926"/>
    <w:rsid w:val="00B31E5A"/>
    <w:rsid w:val="00B329B6"/>
    <w:rsid w:val="00B33E2C"/>
    <w:rsid w:val="00B3490A"/>
    <w:rsid w:val="00B35F4F"/>
    <w:rsid w:val="00B366F3"/>
    <w:rsid w:val="00B3678A"/>
    <w:rsid w:val="00B36FEF"/>
    <w:rsid w:val="00B3729D"/>
    <w:rsid w:val="00B3793E"/>
    <w:rsid w:val="00B40E7E"/>
    <w:rsid w:val="00B415AC"/>
    <w:rsid w:val="00B41A2C"/>
    <w:rsid w:val="00B41C60"/>
    <w:rsid w:val="00B425E9"/>
    <w:rsid w:val="00B43F6C"/>
    <w:rsid w:val="00B4413A"/>
    <w:rsid w:val="00B443C0"/>
    <w:rsid w:val="00B44F0A"/>
    <w:rsid w:val="00B45C1F"/>
    <w:rsid w:val="00B45E4D"/>
    <w:rsid w:val="00B46261"/>
    <w:rsid w:val="00B463C9"/>
    <w:rsid w:val="00B465FD"/>
    <w:rsid w:val="00B478FE"/>
    <w:rsid w:val="00B50344"/>
    <w:rsid w:val="00B5109D"/>
    <w:rsid w:val="00B511F2"/>
    <w:rsid w:val="00B51E9F"/>
    <w:rsid w:val="00B52B53"/>
    <w:rsid w:val="00B53214"/>
    <w:rsid w:val="00B5350C"/>
    <w:rsid w:val="00B53BF2"/>
    <w:rsid w:val="00B54AB0"/>
    <w:rsid w:val="00B5540D"/>
    <w:rsid w:val="00B560E4"/>
    <w:rsid w:val="00B56BFB"/>
    <w:rsid w:val="00B603F9"/>
    <w:rsid w:val="00B6080D"/>
    <w:rsid w:val="00B608B5"/>
    <w:rsid w:val="00B609A8"/>
    <w:rsid w:val="00B60A9B"/>
    <w:rsid w:val="00B60C8B"/>
    <w:rsid w:val="00B60CAA"/>
    <w:rsid w:val="00B60EB4"/>
    <w:rsid w:val="00B60F5D"/>
    <w:rsid w:val="00B61694"/>
    <w:rsid w:val="00B616D3"/>
    <w:rsid w:val="00B61CA0"/>
    <w:rsid w:val="00B62F14"/>
    <w:rsid w:val="00B653AB"/>
    <w:rsid w:val="00B653BB"/>
    <w:rsid w:val="00B65D8E"/>
    <w:rsid w:val="00B65F9E"/>
    <w:rsid w:val="00B66339"/>
    <w:rsid w:val="00B66B19"/>
    <w:rsid w:val="00B66F36"/>
    <w:rsid w:val="00B6718E"/>
    <w:rsid w:val="00B67588"/>
    <w:rsid w:val="00B71B22"/>
    <w:rsid w:val="00B72095"/>
    <w:rsid w:val="00B7359B"/>
    <w:rsid w:val="00B75581"/>
    <w:rsid w:val="00B76A8F"/>
    <w:rsid w:val="00B76AF1"/>
    <w:rsid w:val="00B76B08"/>
    <w:rsid w:val="00B76EA1"/>
    <w:rsid w:val="00B771AE"/>
    <w:rsid w:val="00B80067"/>
    <w:rsid w:val="00B80513"/>
    <w:rsid w:val="00B80CCA"/>
    <w:rsid w:val="00B81C5B"/>
    <w:rsid w:val="00B81F91"/>
    <w:rsid w:val="00B82507"/>
    <w:rsid w:val="00B83409"/>
    <w:rsid w:val="00B83884"/>
    <w:rsid w:val="00B84278"/>
    <w:rsid w:val="00B84643"/>
    <w:rsid w:val="00B84817"/>
    <w:rsid w:val="00B84893"/>
    <w:rsid w:val="00B85F24"/>
    <w:rsid w:val="00B86633"/>
    <w:rsid w:val="00B86A7A"/>
    <w:rsid w:val="00B86E84"/>
    <w:rsid w:val="00B8712B"/>
    <w:rsid w:val="00B8740D"/>
    <w:rsid w:val="00B87CA0"/>
    <w:rsid w:val="00B90D3E"/>
    <w:rsid w:val="00B914E9"/>
    <w:rsid w:val="00B91C1D"/>
    <w:rsid w:val="00B92C92"/>
    <w:rsid w:val="00B92CBA"/>
    <w:rsid w:val="00B93E09"/>
    <w:rsid w:val="00B9442F"/>
    <w:rsid w:val="00B94B59"/>
    <w:rsid w:val="00B956EE"/>
    <w:rsid w:val="00B95B3C"/>
    <w:rsid w:val="00BA0245"/>
    <w:rsid w:val="00BA06DD"/>
    <w:rsid w:val="00BA221E"/>
    <w:rsid w:val="00BA2BA1"/>
    <w:rsid w:val="00BA2C1D"/>
    <w:rsid w:val="00BA355F"/>
    <w:rsid w:val="00BA3887"/>
    <w:rsid w:val="00BA3C3E"/>
    <w:rsid w:val="00BA437D"/>
    <w:rsid w:val="00BA529D"/>
    <w:rsid w:val="00BA5FF5"/>
    <w:rsid w:val="00BA6BDA"/>
    <w:rsid w:val="00BA6C2E"/>
    <w:rsid w:val="00BB127F"/>
    <w:rsid w:val="00BB312D"/>
    <w:rsid w:val="00BB3400"/>
    <w:rsid w:val="00BB451A"/>
    <w:rsid w:val="00BB62DB"/>
    <w:rsid w:val="00BB6D91"/>
    <w:rsid w:val="00BB6F68"/>
    <w:rsid w:val="00BB76D5"/>
    <w:rsid w:val="00BC0C0A"/>
    <w:rsid w:val="00BC11BA"/>
    <w:rsid w:val="00BC1CC5"/>
    <w:rsid w:val="00BC1EC0"/>
    <w:rsid w:val="00BC3FD6"/>
    <w:rsid w:val="00BC50FB"/>
    <w:rsid w:val="00BC512B"/>
    <w:rsid w:val="00BC58A5"/>
    <w:rsid w:val="00BC5EBC"/>
    <w:rsid w:val="00BC609A"/>
    <w:rsid w:val="00BC6503"/>
    <w:rsid w:val="00BC6E12"/>
    <w:rsid w:val="00BC78F4"/>
    <w:rsid w:val="00BD04F9"/>
    <w:rsid w:val="00BD0CFD"/>
    <w:rsid w:val="00BD0E20"/>
    <w:rsid w:val="00BD1D2B"/>
    <w:rsid w:val="00BD2109"/>
    <w:rsid w:val="00BD26FA"/>
    <w:rsid w:val="00BD2C74"/>
    <w:rsid w:val="00BD3265"/>
    <w:rsid w:val="00BD3475"/>
    <w:rsid w:val="00BD3958"/>
    <w:rsid w:val="00BD3C94"/>
    <w:rsid w:val="00BD409C"/>
    <w:rsid w:val="00BD4E33"/>
    <w:rsid w:val="00BD501C"/>
    <w:rsid w:val="00BD5225"/>
    <w:rsid w:val="00BD6208"/>
    <w:rsid w:val="00BD69A4"/>
    <w:rsid w:val="00BD6EB4"/>
    <w:rsid w:val="00BD7EE4"/>
    <w:rsid w:val="00BE0358"/>
    <w:rsid w:val="00BE14EE"/>
    <w:rsid w:val="00BE2442"/>
    <w:rsid w:val="00BE25E8"/>
    <w:rsid w:val="00BE280F"/>
    <w:rsid w:val="00BE29A1"/>
    <w:rsid w:val="00BE2D9F"/>
    <w:rsid w:val="00BE2EE0"/>
    <w:rsid w:val="00BE3014"/>
    <w:rsid w:val="00BE3A40"/>
    <w:rsid w:val="00BE4183"/>
    <w:rsid w:val="00BE54DC"/>
    <w:rsid w:val="00BE6128"/>
    <w:rsid w:val="00BE627B"/>
    <w:rsid w:val="00BE62E3"/>
    <w:rsid w:val="00BE6DF3"/>
    <w:rsid w:val="00BE6E57"/>
    <w:rsid w:val="00BE6EC2"/>
    <w:rsid w:val="00BE7445"/>
    <w:rsid w:val="00BE74D5"/>
    <w:rsid w:val="00BE7E8E"/>
    <w:rsid w:val="00BF0A44"/>
    <w:rsid w:val="00BF0F1E"/>
    <w:rsid w:val="00BF12D4"/>
    <w:rsid w:val="00BF1A32"/>
    <w:rsid w:val="00BF21DD"/>
    <w:rsid w:val="00BF277E"/>
    <w:rsid w:val="00BF27BE"/>
    <w:rsid w:val="00BF2888"/>
    <w:rsid w:val="00BF53F0"/>
    <w:rsid w:val="00BF5C20"/>
    <w:rsid w:val="00BF6649"/>
    <w:rsid w:val="00BF6691"/>
    <w:rsid w:val="00BF6F57"/>
    <w:rsid w:val="00C01417"/>
    <w:rsid w:val="00C0181D"/>
    <w:rsid w:val="00C02FAE"/>
    <w:rsid w:val="00C030DE"/>
    <w:rsid w:val="00C04116"/>
    <w:rsid w:val="00C041DA"/>
    <w:rsid w:val="00C04FA3"/>
    <w:rsid w:val="00C051EF"/>
    <w:rsid w:val="00C06507"/>
    <w:rsid w:val="00C06C4F"/>
    <w:rsid w:val="00C0762E"/>
    <w:rsid w:val="00C1106D"/>
    <w:rsid w:val="00C1140D"/>
    <w:rsid w:val="00C11462"/>
    <w:rsid w:val="00C11798"/>
    <w:rsid w:val="00C11BC4"/>
    <w:rsid w:val="00C12AE5"/>
    <w:rsid w:val="00C137DD"/>
    <w:rsid w:val="00C1417A"/>
    <w:rsid w:val="00C15235"/>
    <w:rsid w:val="00C158B4"/>
    <w:rsid w:val="00C159B4"/>
    <w:rsid w:val="00C17180"/>
    <w:rsid w:val="00C1789D"/>
    <w:rsid w:val="00C17BB9"/>
    <w:rsid w:val="00C17FE1"/>
    <w:rsid w:val="00C21041"/>
    <w:rsid w:val="00C21FB9"/>
    <w:rsid w:val="00C22105"/>
    <w:rsid w:val="00C224EF"/>
    <w:rsid w:val="00C22549"/>
    <w:rsid w:val="00C227E9"/>
    <w:rsid w:val="00C22830"/>
    <w:rsid w:val="00C244B6"/>
    <w:rsid w:val="00C24A3D"/>
    <w:rsid w:val="00C26423"/>
    <w:rsid w:val="00C26D47"/>
    <w:rsid w:val="00C2702E"/>
    <w:rsid w:val="00C273E6"/>
    <w:rsid w:val="00C27D7C"/>
    <w:rsid w:val="00C30C4E"/>
    <w:rsid w:val="00C30F7F"/>
    <w:rsid w:val="00C30FE9"/>
    <w:rsid w:val="00C310F2"/>
    <w:rsid w:val="00C319CA"/>
    <w:rsid w:val="00C3244F"/>
    <w:rsid w:val="00C32CC3"/>
    <w:rsid w:val="00C33239"/>
    <w:rsid w:val="00C339B0"/>
    <w:rsid w:val="00C33AD6"/>
    <w:rsid w:val="00C34FE8"/>
    <w:rsid w:val="00C3598D"/>
    <w:rsid w:val="00C36D37"/>
    <w:rsid w:val="00C37C05"/>
    <w:rsid w:val="00C40D4F"/>
    <w:rsid w:val="00C40F7F"/>
    <w:rsid w:val="00C41277"/>
    <w:rsid w:val="00C41968"/>
    <w:rsid w:val="00C4213C"/>
    <w:rsid w:val="00C4426F"/>
    <w:rsid w:val="00C4555A"/>
    <w:rsid w:val="00C457B3"/>
    <w:rsid w:val="00C464F5"/>
    <w:rsid w:val="00C4751D"/>
    <w:rsid w:val="00C50650"/>
    <w:rsid w:val="00C50D9C"/>
    <w:rsid w:val="00C51B70"/>
    <w:rsid w:val="00C52D6F"/>
    <w:rsid w:val="00C52DB7"/>
    <w:rsid w:val="00C52DDD"/>
    <w:rsid w:val="00C53750"/>
    <w:rsid w:val="00C537C3"/>
    <w:rsid w:val="00C5406A"/>
    <w:rsid w:val="00C5411D"/>
    <w:rsid w:val="00C543BD"/>
    <w:rsid w:val="00C548B8"/>
    <w:rsid w:val="00C549B0"/>
    <w:rsid w:val="00C54D31"/>
    <w:rsid w:val="00C54FEA"/>
    <w:rsid w:val="00C55091"/>
    <w:rsid w:val="00C554E3"/>
    <w:rsid w:val="00C5561A"/>
    <w:rsid w:val="00C55C2E"/>
    <w:rsid w:val="00C57837"/>
    <w:rsid w:val="00C60C4B"/>
    <w:rsid w:val="00C611F4"/>
    <w:rsid w:val="00C61654"/>
    <w:rsid w:val="00C61679"/>
    <w:rsid w:val="00C6168D"/>
    <w:rsid w:val="00C61CFF"/>
    <w:rsid w:val="00C61F86"/>
    <w:rsid w:val="00C632C1"/>
    <w:rsid w:val="00C63888"/>
    <w:rsid w:val="00C63893"/>
    <w:rsid w:val="00C641EB"/>
    <w:rsid w:val="00C64A37"/>
    <w:rsid w:val="00C65734"/>
    <w:rsid w:val="00C6574D"/>
    <w:rsid w:val="00C65C83"/>
    <w:rsid w:val="00C66715"/>
    <w:rsid w:val="00C703B9"/>
    <w:rsid w:val="00C704E8"/>
    <w:rsid w:val="00C7085C"/>
    <w:rsid w:val="00C7158E"/>
    <w:rsid w:val="00C71A49"/>
    <w:rsid w:val="00C72009"/>
    <w:rsid w:val="00C72078"/>
    <w:rsid w:val="00C7250B"/>
    <w:rsid w:val="00C72830"/>
    <w:rsid w:val="00C7346B"/>
    <w:rsid w:val="00C73924"/>
    <w:rsid w:val="00C743BD"/>
    <w:rsid w:val="00C75437"/>
    <w:rsid w:val="00C75940"/>
    <w:rsid w:val="00C75CAD"/>
    <w:rsid w:val="00C77C0E"/>
    <w:rsid w:val="00C80D67"/>
    <w:rsid w:val="00C80E2C"/>
    <w:rsid w:val="00C81182"/>
    <w:rsid w:val="00C823AC"/>
    <w:rsid w:val="00C82D39"/>
    <w:rsid w:val="00C8318C"/>
    <w:rsid w:val="00C837C8"/>
    <w:rsid w:val="00C83FBD"/>
    <w:rsid w:val="00C84E5C"/>
    <w:rsid w:val="00C85607"/>
    <w:rsid w:val="00C86BB3"/>
    <w:rsid w:val="00C86E27"/>
    <w:rsid w:val="00C87201"/>
    <w:rsid w:val="00C875CC"/>
    <w:rsid w:val="00C877EE"/>
    <w:rsid w:val="00C87800"/>
    <w:rsid w:val="00C878AB"/>
    <w:rsid w:val="00C87F98"/>
    <w:rsid w:val="00C90561"/>
    <w:rsid w:val="00C907AB"/>
    <w:rsid w:val="00C90880"/>
    <w:rsid w:val="00C910FB"/>
    <w:rsid w:val="00C91687"/>
    <w:rsid w:val="00C921B1"/>
    <w:rsid w:val="00C924A8"/>
    <w:rsid w:val="00C9308D"/>
    <w:rsid w:val="00C93485"/>
    <w:rsid w:val="00C939A8"/>
    <w:rsid w:val="00C93D97"/>
    <w:rsid w:val="00C93EB3"/>
    <w:rsid w:val="00C945FE"/>
    <w:rsid w:val="00C951F1"/>
    <w:rsid w:val="00C95541"/>
    <w:rsid w:val="00C95FCE"/>
    <w:rsid w:val="00C96F5F"/>
    <w:rsid w:val="00C96FAA"/>
    <w:rsid w:val="00C97A04"/>
    <w:rsid w:val="00C97E85"/>
    <w:rsid w:val="00CA107B"/>
    <w:rsid w:val="00CA1FC8"/>
    <w:rsid w:val="00CA282D"/>
    <w:rsid w:val="00CA2854"/>
    <w:rsid w:val="00CA38C3"/>
    <w:rsid w:val="00CA3C5C"/>
    <w:rsid w:val="00CA3EC6"/>
    <w:rsid w:val="00CA484D"/>
    <w:rsid w:val="00CA4EBC"/>
    <w:rsid w:val="00CA6E21"/>
    <w:rsid w:val="00CA7970"/>
    <w:rsid w:val="00CA7C8D"/>
    <w:rsid w:val="00CB03B9"/>
    <w:rsid w:val="00CB05DC"/>
    <w:rsid w:val="00CB067C"/>
    <w:rsid w:val="00CB082F"/>
    <w:rsid w:val="00CB0F7A"/>
    <w:rsid w:val="00CB16B0"/>
    <w:rsid w:val="00CB34B0"/>
    <w:rsid w:val="00CB3FB7"/>
    <w:rsid w:val="00CB5640"/>
    <w:rsid w:val="00CB5981"/>
    <w:rsid w:val="00CB61AE"/>
    <w:rsid w:val="00CB67B4"/>
    <w:rsid w:val="00CB77D4"/>
    <w:rsid w:val="00CB7B94"/>
    <w:rsid w:val="00CB7EB7"/>
    <w:rsid w:val="00CC0FE5"/>
    <w:rsid w:val="00CC1792"/>
    <w:rsid w:val="00CC1AEE"/>
    <w:rsid w:val="00CC1B78"/>
    <w:rsid w:val="00CC2037"/>
    <w:rsid w:val="00CC2AD4"/>
    <w:rsid w:val="00CC3523"/>
    <w:rsid w:val="00CC361C"/>
    <w:rsid w:val="00CC44CE"/>
    <w:rsid w:val="00CC45BC"/>
    <w:rsid w:val="00CC4D5F"/>
    <w:rsid w:val="00CC4F14"/>
    <w:rsid w:val="00CC51F3"/>
    <w:rsid w:val="00CC5331"/>
    <w:rsid w:val="00CC5D7D"/>
    <w:rsid w:val="00CC6160"/>
    <w:rsid w:val="00CC63CF"/>
    <w:rsid w:val="00CC65E6"/>
    <w:rsid w:val="00CC739E"/>
    <w:rsid w:val="00CC769F"/>
    <w:rsid w:val="00CC7CC1"/>
    <w:rsid w:val="00CC7CC2"/>
    <w:rsid w:val="00CC7D6C"/>
    <w:rsid w:val="00CD055F"/>
    <w:rsid w:val="00CD110A"/>
    <w:rsid w:val="00CD1DBD"/>
    <w:rsid w:val="00CD22FE"/>
    <w:rsid w:val="00CD2740"/>
    <w:rsid w:val="00CD42E6"/>
    <w:rsid w:val="00CD4A33"/>
    <w:rsid w:val="00CD5246"/>
    <w:rsid w:val="00CD58B7"/>
    <w:rsid w:val="00CD59E9"/>
    <w:rsid w:val="00CD74B1"/>
    <w:rsid w:val="00CE05F5"/>
    <w:rsid w:val="00CE06F1"/>
    <w:rsid w:val="00CE1B54"/>
    <w:rsid w:val="00CE1C34"/>
    <w:rsid w:val="00CE20F9"/>
    <w:rsid w:val="00CE3B5E"/>
    <w:rsid w:val="00CE3D3E"/>
    <w:rsid w:val="00CE418D"/>
    <w:rsid w:val="00CE4421"/>
    <w:rsid w:val="00CE4890"/>
    <w:rsid w:val="00CE52F5"/>
    <w:rsid w:val="00CE6CBC"/>
    <w:rsid w:val="00CE7352"/>
    <w:rsid w:val="00CE738C"/>
    <w:rsid w:val="00CE749A"/>
    <w:rsid w:val="00CE7DB1"/>
    <w:rsid w:val="00CF0700"/>
    <w:rsid w:val="00CF0BA9"/>
    <w:rsid w:val="00CF2848"/>
    <w:rsid w:val="00CF2B32"/>
    <w:rsid w:val="00CF3244"/>
    <w:rsid w:val="00CF4099"/>
    <w:rsid w:val="00CF47ED"/>
    <w:rsid w:val="00CF510A"/>
    <w:rsid w:val="00CF5A54"/>
    <w:rsid w:val="00CF6012"/>
    <w:rsid w:val="00CF6D10"/>
    <w:rsid w:val="00D00B15"/>
    <w:rsid w:val="00D00CA0"/>
    <w:rsid w:val="00D00E24"/>
    <w:rsid w:val="00D0175E"/>
    <w:rsid w:val="00D018D8"/>
    <w:rsid w:val="00D03253"/>
    <w:rsid w:val="00D040C6"/>
    <w:rsid w:val="00D05C62"/>
    <w:rsid w:val="00D06D45"/>
    <w:rsid w:val="00D06D53"/>
    <w:rsid w:val="00D07944"/>
    <w:rsid w:val="00D10090"/>
    <w:rsid w:val="00D10DA8"/>
    <w:rsid w:val="00D1130B"/>
    <w:rsid w:val="00D118CA"/>
    <w:rsid w:val="00D12470"/>
    <w:rsid w:val="00D12628"/>
    <w:rsid w:val="00D12C8B"/>
    <w:rsid w:val="00D12CF8"/>
    <w:rsid w:val="00D13E43"/>
    <w:rsid w:val="00D144D4"/>
    <w:rsid w:val="00D148C0"/>
    <w:rsid w:val="00D14E81"/>
    <w:rsid w:val="00D150D3"/>
    <w:rsid w:val="00D15816"/>
    <w:rsid w:val="00D158C8"/>
    <w:rsid w:val="00D158E3"/>
    <w:rsid w:val="00D15931"/>
    <w:rsid w:val="00D15B30"/>
    <w:rsid w:val="00D15B95"/>
    <w:rsid w:val="00D1631A"/>
    <w:rsid w:val="00D17623"/>
    <w:rsid w:val="00D20D4B"/>
    <w:rsid w:val="00D21053"/>
    <w:rsid w:val="00D21090"/>
    <w:rsid w:val="00D21359"/>
    <w:rsid w:val="00D21C70"/>
    <w:rsid w:val="00D21CBD"/>
    <w:rsid w:val="00D21D0E"/>
    <w:rsid w:val="00D22368"/>
    <w:rsid w:val="00D225BC"/>
    <w:rsid w:val="00D22837"/>
    <w:rsid w:val="00D22CAC"/>
    <w:rsid w:val="00D22F97"/>
    <w:rsid w:val="00D23304"/>
    <w:rsid w:val="00D2333E"/>
    <w:rsid w:val="00D236D2"/>
    <w:rsid w:val="00D23A75"/>
    <w:rsid w:val="00D24576"/>
    <w:rsid w:val="00D25D7B"/>
    <w:rsid w:val="00D261A2"/>
    <w:rsid w:val="00D26CD7"/>
    <w:rsid w:val="00D310F7"/>
    <w:rsid w:val="00D314D1"/>
    <w:rsid w:val="00D31BC0"/>
    <w:rsid w:val="00D31D28"/>
    <w:rsid w:val="00D31EDD"/>
    <w:rsid w:val="00D31FC3"/>
    <w:rsid w:val="00D323C0"/>
    <w:rsid w:val="00D32507"/>
    <w:rsid w:val="00D32852"/>
    <w:rsid w:val="00D32E28"/>
    <w:rsid w:val="00D33ADF"/>
    <w:rsid w:val="00D33AF1"/>
    <w:rsid w:val="00D33C35"/>
    <w:rsid w:val="00D34840"/>
    <w:rsid w:val="00D35331"/>
    <w:rsid w:val="00D3676A"/>
    <w:rsid w:val="00D37D69"/>
    <w:rsid w:val="00D4076C"/>
    <w:rsid w:val="00D40F2F"/>
    <w:rsid w:val="00D41C37"/>
    <w:rsid w:val="00D41CB1"/>
    <w:rsid w:val="00D424E9"/>
    <w:rsid w:val="00D42A84"/>
    <w:rsid w:val="00D44BEA"/>
    <w:rsid w:val="00D45C50"/>
    <w:rsid w:val="00D4628A"/>
    <w:rsid w:val="00D4628E"/>
    <w:rsid w:val="00D467AE"/>
    <w:rsid w:val="00D46DAF"/>
    <w:rsid w:val="00D473F0"/>
    <w:rsid w:val="00D475CA"/>
    <w:rsid w:val="00D47DEE"/>
    <w:rsid w:val="00D5066A"/>
    <w:rsid w:val="00D50F65"/>
    <w:rsid w:val="00D525ED"/>
    <w:rsid w:val="00D527B6"/>
    <w:rsid w:val="00D52B54"/>
    <w:rsid w:val="00D53D19"/>
    <w:rsid w:val="00D54A29"/>
    <w:rsid w:val="00D54AC4"/>
    <w:rsid w:val="00D54C85"/>
    <w:rsid w:val="00D55033"/>
    <w:rsid w:val="00D553D1"/>
    <w:rsid w:val="00D55AEC"/>
    <w:rsid w:val="00D55B33"/>
    <w:rsid w:val="00D5738A"/>
    <w:rsid w:val="00D608CF"/>
    <w:rsid w:val="00D6120F"/>
    <w:rsid w:val="00D613F5"/>
    <w:rsid w:val="00D6147D"/>
    <w:rsid w:val="00D616D2"/>
    <w:rsid w:val="00D61BF5"/>
    <w:rsid w:val="00D61E8D"/>
    <w:rsid w:val="00D62264"/>
    <w:rsid w:val="00D62D8A"/>
    <w:rsid w:val="00D635A9"/>
    <w:rsid w:val="00D63AFA"/>
    <w:rsid w:val="00D63B5F"/>
    <w:rsid w:val="00D64C6A"/>
    <w:rsid w:val="00D64D76"/>
    <w:rsid w:val="00D64E53"/>
    <w:rsid w:val="00D652D1"/>
    <w:rsid w:val="00D66621"/>
    <w:rsid w:val="00D67471"/>
    <w:rsid w:val="00D67B21"/>
    <w:rsid w:val="00D701FC"/>
    <w:rsid w:val="00D7099F"/>
    <w:rsid w:val="00D70EF7"/>
    <w:rsid w:val="00D715DF"/>
    <w:rsid w:val="00D71AA7"/>
    <w:rsid w:val="00D71EC5"/>
    <w:rsid w:val="00D720C0"/>
    <w:rsid w:val="00D72775"/>
    <w:rsid w:val="00D7289E"/>
    <w:rsid w:val="00D738D3"/>
    <w:rsid w:val="00D742B6"/>
    <w:rsid w:val="00D74A5A"/>
    <w:rsid w:val="00D75629"/>
    <w:rsid w:val="00D758A8"/>
    <w:rsid w:val="00D7594C"/>
    <w:rsid w:val="00D76238"/>
    <w:rsid w:val="00D766F2"/>
    <w:rsid w:val="00D76976"/>
    <w:rsid w:val="00D76CA5"/>
    <w:rsid w:val="00D76E82"/>
    <w:rsid w:val="00D77205"/>
    <w:rsid w:val="00D77C2E"/>
    <w:rsid w:val="00D77D9E"/>
    <w:rsid w:val="00D80752"/>
    <w:rsid w:val="00D8100D"/>
    <w:rsid w:val="00D81687"/>
    <w:rsid w:val="00D816EE"/>
    <w:rsid w:val="00D824A4"/>
    <w:rsid w:val="00D82786"/>
    <w:rsid w:val="00D827C1"/>
    <w:rsid w:val="00D828A4"/>
    <w:rsid w:val="00D83074"/>
    <w:rsid w:val="00D8397C"/>
    <w:rsid w:val="00D84001"/>
    <w:rsid w:val="00D84A93"/>
    <w:rsid w:val="00D85014"/>
    <w:rsid w:val="00D90208"/>
    <w:rsid w:val="00D90570"/>
    <w:rsid w:val="00D9148B"/>
    <w:rsid w:val="00D91FE1"/>
    <w:rsid w:val="00D927E7"/>
    <w:rsid w:val="00D927FF"/>
    <w:rsid w:val="00D92F72"/>
    <w:rsid w:val="00D93A20"/>
    <w:rsid w:val="00D9462E"/>
    <w:rsid w:val="00D94657"/>
    <w:rsid w:val="00D947A5"/>
    <w:rsid w:val="00D94EED"/>
    <w:rsid w:val="00D9547B"/>
    <w:rsid w:val="00D95D31"/>
    <w:rsid w:val="00D96026"/>
    <w:rsid w:val="00D9643D"/>
    <w:rsid w:val="00D96589"/>
    <w:rsid w:val="00D965E1"/>
    <w:rsid w:val="00D96619"/>
    <w:rsid w:val="00D97531"/>
    <w:rsid w:val="00D97655"/>
    <w:rsid w:val="00DA0110"/>
    <w:rsid w:val="00DA0179"/>
    <w:rsid w:val="00DA04C7"/>
    <w:rsid w:val="00DA0952"/>
    <w:rsid w:val="00DA098C"/>
    <w:rsid w:val="00DA0FC7"/>
    <w:rsid w:val="00DA0FD5"/>
    <w:rsid w:val="00DA1035"/>
    <w:rsid w:val="00DA1523"/>
    <w:rsid w:val="00DA23D3"/>
    <w:rsid w:val="00DA30C1"/>
    <w:rsid w:val="00DA42BA"/>
    <w:rsid w:val="00DA42EE"/>
    <w:rsid w:val="00DA44B5"/>
    <w:rsid w:val="00DA57B4"/>
    <w:rsid w:val="00DA5F93"/>
    <w:rsid w:val="00DA689C"/>
    <w:rsid w:val="00DA70D1"/>
    <w:rsid w:val="00DA769F"/>
    <w:rsid w:val="00DA7DB9"/>
    <w:rsid w:val="00DB0097"/>
    <w:rsid w:val="00DB147A"/>
    <w:rsid w:val="00DB15E9"/>
    <w:rsid w:val="00DB1AF8"/>
    <w:rsid w:val="00DB1B7A"/>
    <w:rsid w:val="00DB1F01"/>
    <w:rsid w:val="00DB2282"/>
    <w:rsid w:val="00DB2314"/>
    <w:rsid w:val="00DB245F"/>
    <w:rsid w:val="00DB30F2"/>
    <w:rsid w:val="00DB3F0A"/>
    <w:rsid w:val="00DB4AE9"/>
    <w:rsid w:val="00DC06DC"/>
    <w:rsid w:val="00DC10F1"/>
    <w:rsid w:val="00DC25CD"/>
    <w:rsid w:val="00DC323A"/>
    <w:rsid w:val="00DC4D2F"/>
    <w:rsid w:val="00DC58EC"/>
    <w:rsid w:val="00DC6261"/>
    <w:rsid w:val="00DC6647"/>
    <w:rsid w:val="00DC6708"/>
    <w:rsid w:val="00DC6F18"/>
    <w:rsid w:val="00DC794C"/>
    <w:rsid w:val="00DC7964"/>
    <w:rsid w:val="00DD0712"/>
    <w:rsid w:val="00DD0F9E"/>
    <w:rsid w:val="00DD1310"/>
    <w:rsid w:val="00DD1510"/>
    <w:rsid w:val="00DD2981"/>
    <w:rsid w:val="00DD4D9D"/>
    <w:rsid w:val="00DD511F"/>
    <w:rsid w:val="00DD54A4"/>
    <w:rsid w:val="00DD637D"/>
    <w:rsid w:val="00DD6B30"/>
    <w:rsid w:val="00DD6C42"/>
    <w:rsid w:val="00DD6FFB"/>
    <w:rsid w:val="00DD72DE"/>
    <w:rsid w:val="00DD7954"/>
    <w:rsid w:val="00DE0352"/>
    <w:rsid w:val="00DE14E6"/>
    <w:rsid w:val="00DE2697"/>
    <w:rsid w:val="00DE26A7"/>
    <w:rsid w:val="00DE2DE3"/>
    <w:rsid w:val="00DE33FD"/>
    <w:rsid w:val="00DE40C4"/>
    <w:rsid w:val="00DE411C"/>
    <w:rsid w:val="00DE586D"/>
    <w:rsid w:val="00DE5AC2"/>
    <w:rsid w:val="00DE6052"/>
    <w:rsid w:val="00DE68C1"/>
    <w:rsid w:val="00DE6C7D"/>
    <w:rsid w:val="00DE7506"/>
    <w:rsid w:val="00DE7D20"/>
    <w:rsid w:val="00DF04DE"/>
    <w:rsid w:val="00DF0556"/>
    <w:rsid w:val="00DF05AA"/>
    <w:rsid w:val="00DF13C4"/>
    <w:rsid w:val="00DF1B27"/>
    <w:rsid w:val="00DF276A"/>
    <w:rsid w:val="00DF2D55"/>
    <w:rsid w:val="00DF3B68"/>
    <w:rsid w:val="00DF4ADC"/>
    <w:rsid w:val="00DF4B29"/>
    <w:rsid w:val="00DF516E"/>
    <w:rsid w:val="00DF539F"/>
    <w:rsid w:val="00DF5991"/>
    <w:rsid w:val="00DF618B"/>
    <w:rsid w:val="00DF6A12"/>
    <w:rsid w:val="00DF7B76"/>
    <w:rsid w:val="00E00298"/>
    <w:rsid w:val="00E00AB5"/>
    <w:rsid w:val="00E011CF"/>
    <w:rsid w:val="00E01436"/>
    <w:rsid w:val="00E017C4"/>
    <w:rsid w:val="00E01FBA"/>
    <w:rsid w:val="00E01FC3"/>
    <w:rsid w:val="00E03983"/>
    <w:rsid w:val="00E045BD"/>
    <w:rsid w:val="00E04B6D"/>
    <w:rsid w:val="00E0664E"/>
    <w:rsid w:val="00E06DD1"/>
    <w:rsid w:val="00E07C41"/>
    <w:rsid w:val="00E07CF8"/>
    <w:rsid w:val="00E1017E"/>
    <w:rsid w:val="00E10FCD"/>
    <w:rsid w:val="00E117EA"/>
    <w:rsid w:val="00E11931"/>
    <w:rsid w:val="00E12148"/>
    <w:rsid w:val="00E138E6"/>
    <w:rsid w:val="00E13F82"/>
    <w:rsid w:val="00E144E4"/>
    <w:rsid w:val="00E148C3"/>
    <w:rsid w:val="00E14FA7"/>
    <w:rsid w:val="00E15B06"/>
    <w:rsid w:val="00E15D64"/>
    <w:rsid w:val="00E15DA4"/>
    <w:rsid w:val="00E16D71"/>
    <w:rsid w:val="00E170C2"/>
    <w:rsid w:val="00E17B77"/>
    <w:rsid w:val="00E208DA"/>
    <w:rsid w:val="00E21369"/>
    <w:rsid w:val="00E218D2"/>
    <w:rsid w:val="00E21A61"/>
    <w:rsid w:val="00E21E94"/>
    <w:rsid w:val="00E21EBC"/>
    <w:rsid w:val="00E21FCA"/>
    <w:rsid w:val="00E22DB7"/>
    <w:rsid w:val="00E2303E"/>
    <w:rsid w:val="00E23474"/>
    <w:rsid w:val="00E23A5E"/>
    <w:rsid w:val="00E23EBC"/>
    <w:rsid w:val="00E24A99"/>
    <w:rsid w:val="00E256EF"/>
    <w:rsid w:val="00E260AE"/>
    <w:rsid w:val="00E264C1"/>
    <w:rsid w:val="00E26998"/>
    <w:rsid w:val="00E27071"/>
    <w:rsid w:val="00E27A08"/>
    <w:rsid w:val="00E27ACF"/>
    <w:rsid w:val="00E30AAF"/>
    <w:rsid w:val="00E30EE9"/>
    <w:rsid w:val="00E31304"/>
    <w:rsid w:val="00E314E7"/>
    <w:rsid w:val="00E31521"/>
    <w:rsid w:val="00E31714"/>
    <w:rsid w:val="00E31766"/>
    <w:rsid w:val="00E318F3"/>
    <w:rsid w:val="00E31B99"/>
    <w:rsid w:val="00E31D25"/>
    <w:rsid w:val="00E32061"/>
    <w:rsid w:val="00E320C2"/>
    <w:rsid w:val="00E32ADB"/>
    <w:rsid w:val="00E33ACE"/>
    <w:rsid w:val="00E345C7"/>
    <w:rsid w:val="00E34B47"/>
    <w:rsid w:val="00E3508C"/>
    <w:rsid w:val="00E35319"/>
    <w:rsid w:val="00E3648B"/>
    <w:rsid w:val="00E364A0"/>
    <w:rsid w:val="00E36561"/>
    <w:rsid w:val="00E36AD5"/>
    <w:rsid w:val="00E36B28"/>
    <w:rsid w:val="00E37117"/>
    <w:rsid w:val="00E40333"/>
    <w:rsid w:val="00E4126C"/>
    <w:rsid w:val="00E41F99"/>
    <w:rsid w:val="00E42131"/>
    <w:rsid w:val="00E4232D"/>
    <w:rsid w:val="00E42FF9"/>
    <w:rsid w:val="00E4382B"/>
    <w:rsid w:val="00E44479"/>
    <w:rsid w:val="00E454B8"/>
    <w:rsid w:val="00E455A9"/>
    <w:rsid w:val="00E45DDA"/>
    <w:rsid w:val="00E46711"/>
    <w:rsid w:val="00E46750"/>
    <w:rsid w:val="00E46A63"/>
    <w:rsid w:val="00E4714C"/>
    <w:rsid w:val="00E4751B"/>
    <w:rsid w:val="00E47BC5"/>
    <w:rsid w:val="00E501CD"/>
    <w:rsid w:val="00E502CA"/>
    <w:rsid w:val="00E50A50"/>
    <w:rsid w:val="00E50D30"/>
    <w:rsid w:val="00E5190C"/>
    <w:rsid w:val="00E51AEB"/>
    <w:rsid w:val="00E51C00"/>
    <w:rsid w:val="00E51C75"/>
    <w:rsid w:val="00E522A7"/>
    <w:rsid w:val="00E52D85"/>
    <w:rsid w:val="00E54452"/>
    <w:rsid w:val="00E54520"/>
    <w:rsid w:val="00E54C4E"/>
    <w:rsid w:val="00E54EC0"/>
    <w:rsid w:val="00E54EC4"/>
    <w:rsid w:val="00E55153"/>
    <w:rsid w:val="00E5560C"/>
    <w:rsid w:val="00E55C62"/>
    <w:rsid w:val="00E57859"/>
    <w:rsid w:val="00E64515"/>
    <w:rsid w:val="00E6473D"/>
    <w:rsid w:val="00E64818"/>
    <w:rsid w:val="00E64B6F"/>
    <w:rsid w:val="00E65D98"/>
    <w:rsid w:val="00E664C5"/>
    <w:rsid w:val="00E66FEF"/>
    <w:rsid w:val="00E671A2"/>
    <w:rsid w:val="00E67904"/>
    <w:rsid w:val="00E67AB1"/>
    <w:rsid w:val="00E67F70"/>
    <w:rsid w:val="00E70964"/>
    <w:rsid w:val="00E7165D"/>
    <w:rsid w:val="00E7180B"/>
    <w:rsid w:val="00E71AE6"/>
    <w:rsid w:val="00E71CE1"/>
    <w:rsid w:val="00E7221A"/>
    <w:rsid w:val="00E72C42"/>
    <w:rsid w:val="00E732B6"/>
    <w:rsid w:val="00E732CA"/>
    <w:rsid w:val="00E73560"/>
    <w:rsid w:val="00E73BFD"/>
    <w:rsid w:val="00E747FA"/>
    <w:rsid w:val="00E74945"/>
    <w:rsid w:val="00E74A4E"/>
    <w:rsid w:val="00E74B3C"/>
    <w:rsid w:val="00E74DEC"/>
    <w:rsid w:val="00E75CDF"/>
    <w:rsid w:val="00E7604D"/>
    <w:rsid w:val="00E76851"/>
    <w:rsid w:val="00E76D26"/>
    <w:rsid w:val="00E77CC5"/>
    <w:rsid w:val="00E77D0C"/>
    <w:rsid w:val="00E77D17"/>
    <w:rsid w:val="00E810ED"/>
    <w:rsid w:val="00E81475"/>
    <w:rsid w:val="00E81B58"/>
    <w:rsid w:val="00E81C6F"/>
    <w:rsid w:val="00E839A4"/>
    <w:rsid w:val="00E85848"/>
    <w:rsid w:val="00E85B6E"/>
    <w:rsid w:val="00E875D3"/>
    <w:rsid w:val="00E876CA"/>
    <w:rsid w:val="00E90D24"/>
    <w:rsid w:val="00E925F9"/>
    <w:rsid w:val="00E932C0"/>
    <w:rsid w:val="00E93307"/>
    <w:rsid w:val="00E9359E"/>
    <w:rsid w:val="00E93A2E"/>
    <w:rsid w:val="00E94708"/>
    <w:rsid w:val="00E95012"/>
    <w:rsid w:val="00E95726"/>
    <w:rsid w:val="00E9628D"/>
    <w:rsid w:val="00E97741"/>
    <w:rsid w:val="00EA0278"/>
    <w:rsid w:val="00EA0396"/>
    <w:rsid w:val="00EA0B04"/>
    <w:rsid w:val="00EA0E1F"/>
    <w:rsid w:val="00EA1D9A"/>
    <w:rsid w:val="00EA20B8"/>
    <w:rsid w:val="00EA2195"/>
    <w:rsid w:val="00EA22C7"/>
    <w:rsid w:val="00EA2FA9"/>
    <w:rsid w:val="00EA45BA"/>
    <w:rsid w:val="00EA4DB4"/>
    <w:rsid w:val="00EA5038"/>
    <w:rsid w:val="00EA7877"/>
    <w:rsid w:val="00EB1058"/>
    <w:rsid w:val="00EB1289"/>
    <w:rsid w:val="00EB1390"/>
    <w:rsid w:val="00EB1F87"/>
    <w:rsid w:val="00EB2C71"/>
    <w:rsid w:val="00EB30E9"/>
    <w:rsid w:val="00EB3702"/>
    <w:rsid w:val="00EB407D"/>
    <w:rsid w:val="00EB4340"/>
    <w:rsid w:val="00EB5011"/>
    <w:rsid w:val="00EB51CF"/>
    <w:rsid w:val="00EB5CAA"/>
    <w:rsid w:val="00EB6211"/>
    <w:rsid w:val="00EB7579"/>
    <w:rsid w:val="00EB7FF2"/>
    <w:rsid w:val="00EC0501"/>
    <w:rsid w:val="00EC17B8"/>
    <w:rsid w:val="00EC1F7E"/>
    <w:rsid w:val="00EC24F2"/>
    <w:rsid w:val="00EC2D02"/>
    <w:rsid w:val="00EC41F8"/>
    <w:rsid w:val="00EC426E"/>
    <w:rsid w:val="00EC526F"/>
    <w:rsid w:val="00EC5695"/>
    <w:rsid w:val="00EC68D7"/>
    <w:rsid w:val="00EC7E99"/>
    <w:rsid w:val="00ED01A6"/>
    <w:rsid w:val="00ED0525"/>
    <w:rsid w:val="00ED0A2A"/>
    <w:rsid w:val="00ED12FF"/>
    <w:rsid w:val="00ED1570"/>
    <w:rsid w:val="00ED1E03"/>
    <w:rsid w:val="00ED32D8"/>
    <w:rsid w:val="00ED3AA0"/>
    <w:rsid w:val="00ED3CC2"/>
    <w:rsid w:val="00ED3D4D"/>
    <w:rsid w:val="00ED3EB4"/>
    <w:rsid w:val="00ED44D2"/>
    <w:rsid w:val="00ED55C0"/>
    <w:rsid w:val="00ED55F1"/>
    <w:rsid w:val="00ED5DE8"/>
    <w:rsid w:val="00ED5F55"/>
    <w:rsid w:val="00ED682B"/>
    <w:rsid w:val="00ED6C70"/>
    <w:rsid w:val="00ED6FDF"/>
    <w:rsid w:val="00ED75D8"/>
    <w:rsid w:val="00ED7B22"/>
    <w:rsid w:val="00ED7F3A"/>
    <w:rsid w:val="00EE034C"/>
    <w:rsid w:val="00EE06F7"/>
    <w:rsid w:val="00EE096A"/>
    <w:rsid w:val="00EE0D4C"/>
    <w:rsid w:val="00EE0F10"/>
    <w:rsid w:val="00EE0F7F"/>
    <w:rsid w:val="00EE1147"/>
    <w:rsid w:val="00EE1679"/>
    <w:rsid w:val="00EE208E"/>
    <w:rsid w:val="00EE24B6"/>
    <w:rsid w:val="00EE24BB"/>
    <w:rsid w:val="00EE2508"/>
    <w:rsid w:val="00EE285B"/>
    <w:rsid w:val="00EE29B6"/>
    <w:rsid w:val="00EE3356"/>
    <w:rsid w:val="00EE4180"/>
    <w:rsid w:val="00EE41D5"/>
    <w:rsid w:val="00EE4374"/>
    <w:rsid w:val="00EE4E65"/>
    <w:rsid w:val="00EE572C"/>
    <w:rsid w:val="00EE5EB0"/>
    <w:rsid w:val="00EE5FD2"/>
    <w:rsid w:val="00EE63FB"/>
    <w:rsid w:val="00EE6521"/>
    <w:rsid w:val="00EE7023"/>
    <w:rsid w:val="00EE74AF"/>
    <w:rsid w:val="00EE7E96"/>
    <w:rsid w:val="00EF0B51"/>
    <w:rsid w:val="00EF1025"/>
    <w:rsid w:val="00EF1428"/>
    <w:rsid w:val="00EF4652"/>
    <w:rsid w:val="00EF5060"/>
    <w:rsid w:val="00EF55D2"/>
    <w:rsid w:val="00EF6153"/>
    <w:rsid w:val="00EF7291"/>
    <w:rsid w:val="00EF7854"/>
    <w:rsid w:val="00F026D9"/>
    <w:rsid w:val="00F02986"/>
    <w:rsid w:val="00F037A4"/>
    <w:rsid w:val="00F03938"/>
    <w:rsid w:val="00F042D0"/>
    <w:rsid w:val="00F0474B"/>
    <w:rsid w:val="00F049CD"/>
    <w:rsid w:val="00F06417"/>
    <w:rsid w:val="00F070E2"/>
    <w:rsid w:val="00F073DA"/>
    <w:rsid w:val="00F07A6E"/>
    <w:rsid w:val="00F109B0"/>
    <w:rsid w:val="00F10EB2"/>
    <w:rsid w:val="00F117FA"/>
    <w:rsid w:val="00F12453"/>
    <w:rsid w:val="00F12BB9"/>
    <w:rsid w:val="00F1337D"/>
    <w:rsid w:val="00F137FC"/>
    <w:rsid w:val="00F13B7E"/>
    <w:rsid w:val="00F14ECF"/>
    <w:rsid w:val="00F158AE"/>
    <w:rsid w:val="00F158D7"/>
    <w:rsid w:val="00F1661C"/>
    <w:rsid w:val="00F21234"/>
    <w:rsid w:val="00F22408"/>
    <w:rsid w:val="00F224C3"/>
    <w:rsid w:val="00F23145"/>
    <w:rsid w:val="00F245FF"/>
    <w:rsid w:val="00F26195"/>
    <w:rsid w:val="00F26571"/>
    <w:rsid w:val="00F2681C"/>
    <w:rsid w:val="00F26B3A"/>
    <w:rsid w:val="00F27C8F"/>
    <w:rsid w:val="00F30E7D"/>
    <w:rsid w:val="00F311FC"/>
    <w:rsid w:val="00F312CA"/>
    <w:rsid w:val="00F31360"/>
    <w:rsid w:val="00F3198A"/>
    <w:rsid w:val="00F31CB4"/>
    <w:rsid w:val="00F3222B"/>
    <w:rsid w:val="00F32749"/>
    <w:rsid w:val="00F32DE6"/>
    <w:rsid w:val="00F3351D"/>
    <w:rsid w:val="00F33AB8"/>
    <w:rsid w:val="00F33E41"/>
    <w:rsid w:val="00F35043"/>
    <w:rsid w:val="00F35235"/>
    <w:rsid w:val="00F35890"/>
    <w:rsid w:val="00F36422"/>
    <w:rsid w:val="00F3664E"/>
    <w:rsid w:val="00F36C45"/>
    <w:rsid w:val="00F37172"/>
    <w:rsid w:val="00F3735A"/>
    <w:rsid w:val="00F37483"/>
    <w:rsid w:val="00F37D5F"/>
    <w:rsid w:val="00F4061B"/>
    <w:rsid w:val="00F40676"/>
    <w:rsid w:val="00F40BB4"/>
    <w:rsid w:val="00F40E98"/>
    <w:rsid w:val="00F41B2F"/>
    <w:rsid w:val="00F4273C"/>
    <w:rsid w:val="00F428D9"/>
    <w:rsid w:val="00F43526"/>
    <w:rsid w:val="00F438CE"/>
    <w:rsid w:val="00F4404B"/>
    <w:rsid w:val="00F441E9"/>
    <w:rsid w:val="00F4477E"/>
    <w:rsid w:val="00F45721"/>
    <w:rsid w:val="00F45D68"/>
    <w:rsid w:val="00F4612A"/>
    <w:rsid w:val="00F46B6F"/>
    <w:rsid w:val="00F46E35"/>
    <w:rsid w:val="00F47728"/>
    <w:rsid w:val="00F5014A"/>
    <w:rsid w:val="00F50B11"/>
    <w:rsid w:val="00F50CFD"/>
    <w:rsid w:val="00F51079"/>
    <w:rsid w:val="00F5257C"/>
    <w:rsid w:val="00F545A7"/>
    <w:rsid w:val="00F54877"/>
    <w:rsid w:val="00F55509"/>
    <w:rsid w:val="00F561CB"/>
    <w:rsid w:val="00F57707"/>
    <w:rsid w:val="00F601A3"/>
    <w:rsid w:val="00F601C1"/>
    <w:rsid w:val="00F60794"/>
    <w:rsid w:val="00F60CBA"/>
    <w:rsid w:val="00F60F77"/>
    <w:rsid w:val="00F633E5"/>
    <w:rsid w:val="00F64707"/>
    <w:rsid w:val="00F64B02"/>
    <w:rsid w:val="00F653E7"/>
    <w:rsid w:val="00F65518"/>
    <w:rsid w:val="00F66298"/>
    <w:rsid w:val="00F666F8"/>
    <w:rsid w:val="00F67D8F"/>
    <w:rsid w:val="00F67DC8"/>
    <w:rsid w:val="00F70A4C"/>
    <w:rsid w:val="00F70CAE"/>
    <w:rsid w:val="00F71545"/>
    <w:rsid w:val="00F71749"/>
    <w:rsid w:val="00F7209B"/>
    <w:rsid w:val="00F72489"/>
    <w:rsid w:val="00F733F5"/>
    <w:rsid w:val="00F74048"/>
    <w:rsid w:val="00F7419C"/>
    <w:rsid w:val="00F74964"/>
    <w:rsid w:val="00F76364"/>
    <w:rsid w:val="00F76A64"/>
    <w:rsid w:val="00F7752D"/>
    <w:rsid w:val="00F775B7"/>
    <w:rsid w:val="00F80E0E"/>
    <w:rsid w:val="00F8129D"/>
    <w:rsid w:val="00F81B77"/>
    <w:rsid w:val="00F82763"/>
    <w:rsid w:val="00F82B22"/>
    <w:rsid w:val="00F8419C"/>
    <w:rsid w:val="00F84FB9"/>
    <w:rsid w:val="00F8540B"/>
    <w:rsid w:val="00F85683"/>
    <w:rsid w:val="00F85CFD"/>
    <w:rsid w:val="00F85F78"/>
    <w:rsid w:val="00F86024"/>
    <w:rsid w:val="00F8611A"/>
    <w:rsid w:val="00F865C6"/>
    <w:rsid w:val="00F86708"/>
    <w:rsid w:val="00F86DE3"/>
    <w:rsid w:val="00F8700B"/>
    <w:rsid w:val="00F87CD6"/>
    <w:rsid w:val="00F87F58"/>
    <w:rsid w:val="00F90A77"/>
    <w:rsid w:val="00F90DBD"/>
    <w:rsid w:val="00F91F13"/>
    <w:rsid w:val="00F923FF"/>
    <w:rsid w:val="00F926BE"/>
    <w:rsid w:val="00F929EA"/>
    <w:rsid w:val="00F92C00"/>
    <w:rsid w:val="00F92D44"/>
    <w:rsid w:val="00F93167"/>
    <w:rsid w:val="00F932F6"/>
    <w:rsid w:val="00F93D85"/>
    <w:rsid w:val="00F947D2"/>
    <w:rsid w:val="00F94991"/>
    <w:rsid w:val="00F94BC4"/>
    <w:rsid w:val="00F9632A"/>
    <w:rsid w:val="00F96B94"/>
    <w:rsid w:val="00F96EE8"/>
    <w:rsid w:val="00F973F9"/>
    <w:rsid w:val="00FA03A2"/>
    <w:rsid w:val="00FA05E8"/>
    <w:rsid w:val="00FA0671"/>
    <w:rsid w:val="00FA0A66"/>
    <w:rsid w:val="00FA0AA0"/>
    <w:rsid w:val="00FA17DF"/>
    <w:rsid w:val="00FA2205"/>
    <w:rsid w:val="00FA2604"/>
    <w:rsid w:val="00FA3205"/>
    <w:rsid w:val="00FA343D"/>
    <w:rsid w:val="00FA3557"/>
    <w:rsid w:val="00FA3948"/>
    <w:rsid w:val="00FA4007"/>
    <w:rsid w:val="00FA4B50"/>
    <w:rsid w:val="00FA4CDB"/>
    <w:rsid w:val="00FA5128"/>
    <w:rsid w:val="00FA54AE"/>
    <w:rsid w:val="00FA6806"/>
    <w:rsid w:val="00FA6D8E"/>
    <w:rsid w:val="00FA733A"/>
    <w:rsid w:val="00FA785B"/>
    <w:rsid w:val="00FA7F26"/>
    <w:rsid w:val="00FB0C39"/>
    <w:rsid w:val="00FB1C8F"/>
    <w:rsid w:val="00FB2667"/>
    <w:rsid w:val="00FB3609"/>
    <w:rsid w:val="00FB3A97"/>
    <w:rsid w:val="00FB3D49"/>
    <w:rsid w:val="00FB42D4"/>
    <w:rsid w:val="00FB4B42"/>
    <w:rsid w:val="00FB554B"/>
    <w:rsid w:val="00FB5906"/>
    <w:rsid w:val="00FB5A18"/>
    <w:rsid w:val="00FB6785"/>
    <w:rsid w:val="00FB762F"/>
    <w:rsid w:val="00FB77BC"/>
    <w:rsid w:val="00FC051D"/>
    <w:rsid w:val="00FC22B6"/>
    <w:rsid w:val="00FC248E"/>
    <w:rsid w:val="00FC2AED"/>
    <w:rsid w:val="00FC2B74"/>
    <w:rsid w:val="00FC37AA"/>
    <w:rsid w:val="00FC3BB6"/>
    <w:rsid w:val="00FC4A0F"/>
    <w:rsid w:val="00FC50D1"/>
    <w:rsid w:val="00FC58C4"/>
    <w:rsid w:val="00FC5CAB"/>
    <w:rsid w:val="00FC5CF7"/>
    <w:rsid w:val="00FC69AB"/>
    <w:rsid w:val="00FC6AE9"/>
    <w:rsid w:val="00FC7168"/>
    <w:rsid w:val="00FC755F"/>
    <w:rsid w:val="00FC78F7"/>
    <w:rsid w:val="00FD00FA"/>
    <w:rsid w:val="00FD0C73"/>
    <w:rsid w:val="00FD15C0"/>
    <w:rsid w:val="00FD2752"/>
    <w:rsid w:val="00FD2A4B"/>
    <w:rsid w:val="00FD2B01"/>
    <w:rsid w:val="00FD36B3"/>
    <w:rsid w:val="00FD3DD3"/>
    <w:rsid w:val="00FD40C2"/>
    <w:rsid w:val="00FD47C1"/>
    <w:rsid w:val="00FD4C00"/>
    <w:rsid w:val="00FD4E4F"/>
    <w:rsid w:val="00FD52C7"/>
    <w:rsid w:val="00FD55BC"/>
    <w:rsid w:val="00FD58DF"/>
    <w:rsid w:val="00FD60A6"/>
    <w:rsid w:val="00FD60FF"/>
    <w:rsid w:val="00FD70E3"/>
    <w:rsid w:val="00FD7440"/>
    <w:rsid w:val="00FE0388"/>
    <w:rsid w:val="00FE1393"/>
    <w:rsid w:val="00FE1BE5"/>
    <w:rsid w:val="00FE2117"/>
    <w:rsid w:val="00FE2B04"/>
    <w:rsid w:val="00FE2DD1"/>
    <w:rsid w:val="00FE44BC"/>
    <w:rsid w:val="00FE489B"/>
    <w:rsid w:val="00FE4B19"/>
    <w:rsid w:val="00FE4C12"/>
    <w:rsid w:val="00FE4F3B"/>
    <w:rsid w:val="00FE6D33"/>
    <w:rsid w:val="00FE714D"/>
    <w:rsid w:val="00FE741C"/>
    <w:rsid w:val="00FE7CDE"/>
    <w:rsid w:val="00FF177D"/>
    <w:rsid w:val="00FF26C7"/>
    <w:rsid w:val="00FF3E52"/>
    <w:rsid w:val="00FF4716"/>
    <w:rsid w:val="00FF48A8"/>
    <w:rsid w:val="00FF48C8"/>
    <w:rsid w:val="00FF5373"/>
    <w:rsid w:val="00FF5543"/>
    <w:rsid w:val="00FF6172"/>
    <w:rsid w:val="00FF691B"/>
    <w:rsid w:val="00FF6BEB"/>
    <w:rsid w:val="00FF7224"/>
    <w:rsid w:val="00FF758A"/>
    <w:rsid w:val="00FF7CB8"/>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7D7673"/>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rsid w:val="00F96B94"/>
    <w:pPr>
      <w:spacing w:line="240" w:lineRule="exact"/>
    </w:pPr>
  </w:style>
  <w:style w:type="paragraph" w:styleId="Nagwek1">
    <w:name w:val="heading 1"/>
    <w:aliases w:val="tytuł podrozdziału"/>
    <w:basedOn w:val="Normalny"/>
    <w:next w:val="Normalny"/>
    <w:link w:val="Nagwek1Znak"/>
    <w:qFormat/>
    <w:rsid w:val="00633014"/>
    <w:pPr>
      <w:keepNext/>
      <w:spacing w:before="240" w:after="120" w:line="240" w:lineRule="auto"/>
      <w:outlineLvl w:val="0"/>
    </w:pPr>
    <w:rPr>
      <w:rFonts w:ascii="Fira Sans SemiBold" w:eastAsia="Times New Roman" w:hAnsi="Fira Sans SemiBold" w:cs="Times New Roman"/>
      <w:bCs/>
      <w:color w:val="001D77"/>
      <w:sz w:val="19"/>
      <w:szCs w:val="24"/>
      <w:lang w:eastAsia="pl-PL"/>
    </w:rPr>
  </w:style>
  <w:style w:type="paragraph" w:styleId="Nagwek2">
    <w:name w:val="heading 2"/>
    <w:basedOn w:val="Normalny"/>
    <w:next w:val="Normalny"/>
    <w:link w:val="Nagwek2Znak"/>
    <w:uiPriority w:val="9"/>
    <w:semiHidden/>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semiHidden/>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pPr>
      <w:spacing w:before="120"/>
    </w:pPr>
    <w:rPr>
      <w:rFonts w:ascii="Fira Sans" w:hAnsi="Fira Sans"/>
      <w:b/>
      <w:noProof/>
      <w:sz w:val="19"/>
      <w:szCs w:val="19"/>
      <w:lang w:eastAsia="pl-PL"/>
    </w:rPr>
  </w:style>
  <w:style w:type="character" w:customStyle="1" w:styleId="Nagwek2Znak">
    <w:name w:val="Nagłówek 2 Znak"/>
    <w:basedOn w:val="Domylnaczcionkaakapitu"/>
    <w:link w:val="Nagwek2"/>
    <w:uiPriority w:val="9"/>
    <w:semiHidden/>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semiHidden/>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qFormat/>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ascii="Fira Sans" w:eastAsia="Times New Roman" w:hAnsi="Fira Sans" w:cs="Times New Roman"/>
      <w:bCs/>
      <w:color w:val="001D77"/>
      <w:sz w:val="18"/>
      <w:szCs w:val="18"/>
      <w:lang w:eastAsia="pl-PL"/>
    </w:rPr>
  </w:style>
  <w:style w:type="paragraph" w:customStyle="1" w:styleId="tytuwykresu">
    <w:name w:val="tytuł wykresu"/>
    <w:basedOn w:val="Normalny"/>
    <w:qFormat/>
    <w:rsid w:val="00E664C5"/>
    <w:pPr>
      <w:spacing w:before="120" w:after="120"/>
    </w:pPr>
    <w:rPr>
      <w:rFonts w:ascii="Fira Sans" w:hAnsi="Fira Sans"/>
      <w:b/>
      <w:spacing w:val="-2"/>
      <w:sz w:val="18"/>
    </w:rPr>
  </w:style>
  <w:style w:type="character" w:styleId="UyteHipercze">
    <w:name w:val="FollowedHyperlink"/>
    <w:basedOn w:val="Domylnaczcionkaakapitu"/>
    <w:uiPriority w:val="99"/>
    <w:semiHidden/>
    <w:unhideWhenUsed/>
    <w:rsid w:val="00AC7777"/>
    <w:rPr>
      <w:color w:val="954F72" w:themeColor="followedHyperlink"/>
      <w:u w:val="single"/>
    </w:rPr>
  </w:style>
  <w:style w:type="paragraph" w:styleId="Tekstprzypisukocowego">
    <w:name w:val="endnote text"/>
    <w:basedOn w:val="Normalny"/>
    <w:link w:val="TekstprzypisukocowegoZnak"/>
    <w:uiPriority w:val="99"/>
    <w:semiHidden/>
    <w:unhideWhenUsed/>
    <w:rsid w:val="00F85CF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85CFD"/>
    <w:rPr>
      <w:sz w:val="20"/>
      <w:szCs w:val="20"/>
    </w:rPr>
  </w:style>
  <w:style w:type="character" w:styleId="Odwoanieprzypisukocowego">
    <w:name w:val="endnote reference"/>
    <w:basedOn w:val="Domylnaczcionkaakapitu"/>
    <w:uiPriority w:val="99"/>
    <w:semiHidden/>
    <w:unhideWhenUsed/>
    <w:rsid w:val="00F85CFD"/>
    <w:rPr>
      <w:vertAlign w:val="superscript"/>
    </w:rPr>
  </w:style>
  <w:style w:type="character" w:styleId="Odwoaniedokomentarza">
    <w:name w:val="annotation reference"/>
    <w:basedOn w:val="Domylnaczcionkaakapitu"/>
    <w:uiPriority w:val="99"/>
    <w:semiHidden/>
    <w:unhideWhenUsed/>
    <w:rsid w:val="00851467"/>
    <w:rPr>
      <w:sz w:val="16"/>
      <w:szCs w:val="16"/>
    </w:rPr>
  </w:style>
  <w:style w:type="paragraph" w:styleId="Tekstkomentarza">
    <w:name w:val="annotation text"/>
    <w:basedOn w:val="Normalny"/>
    <w:link w:val="TekstkomentarzaZnak"/>
    <w:uiPriority w:val="99"/>
    <w:semiHidden/>
    <w:unhideWhenUsed/>
    <w:rsid w:val="008514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51467"/>
    <w:rPr>
      <w:sz w:val="20"/>
      <w:szCs w:val="20"/>
    </w:rPr>
  </w:style>
  <w:style w:type="paragraph" w:styleId="Tematkomentarza">
    <w:name w:val="annotation subject"/>
    <w:basedOn w:val="Tekstkomentarza"/>
    <w:next w:val="Tekstkomentarza"/>
    <w:link w:val="TematkomentarzaZnak"/>
    <w:uiPriority w:val="99"/>
    <w:semiHidden/>
    <w:unhideWhenUsed/>
    <w:rsid w:val="00851467"/>
    <w:rPr>
      <w:b/>
      <w:bCs/>
    </w:rPr>
  </w:style>
  <w:style w:type="character" w:customStyle="1" w:styleId="TematkomentarzaZnak">
    <w:name w:val="Temat komentarza Znak"/>
    <w:basedOn w:val="TekstkomentarzaZnak"/>
    <w:link w:val="Tematkomentarza"/>
    <w:uiPriority w:val="99"/>
    <w:semiHidden/>
    <w:rsid w:val="00851467"/>
    <w:rPr>
      <w:b/>
      <w:bCs/>
      <w:sz w:val="20"/>
      <w:szCs w:val="20"/>
    </w:rPr>
  </w:style>
  <w:style w:type="paragraph" w:customStyle="1" w:styleId="Ikonawskanika">
    <w:name w:val="Ikona wskaźnika"/>
    <w:basedOn w:val="Normalny"/>
    <w:link w:val="IkonawskanikaZnak"/>
    <w:qFormat/>
    <w:rsid w:val="00510617"/>
    <w:pPr>
      <w:autoSpaceDE w:val="0"/>
      <w:autoSpaceDN w:val="0"/>
      <w:adjustRightInd w:val="0"/>
      <w:spacing w:after="0" w:line="240" w:lineRule="auto"/>
    </w:pPr>
    <w:rPr>
      <w:rFonts w:ascii="Fira Sans SemiBold" w:hAnsi="Fira Sans SemiBold"/>
      <w:color w:val="66AFDE"/>
      <w:sz w:val="60"/>
      <w:szCs w:val="60"/>
    </w:rPr>
  </w:style>
  <w:style w:type="paragraph" w:customStyle="1" w:styleId="Wartowskanika">
    <w:name w:val="Wartość wskaźnika"/>
    <w:basedOn w:val="Normalny"/>
    <w:link w:val="WartowskanikaZnak"/>
    <w:qFormat/>
    <w:rsid w:val="00510617"/>
    <w:pPr>
      <w:autoSpaceDE w:val="0"/>
      <w:autoSpaceDN w:val="0"/>
      <w:adjustRightInd w:val="0"/>
      <w:spacing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510617"/>
    <w:rPr>
      <w:rFonts w:ascii="Fira Sans SemiBold" w:hAnsi="Fira Sans SemiBold"/>
      <w:color w:val="66AFDE"/>
      <w:sz w:val="60"/>
      <w:szCs w:val="60"/>
    </w:rPr>
  </w:style>
  <w:style w:type="paragraph" w:customStyle="1" w:styleId="Opiswskanika">
    <w:name w:val="Opis wskaźnika"/>
    <w:basedOn w:val="Normalny"/>
    <w:link w:val="OpiswskanikaZnak"/>
    <w:qFormat/>
    <w:rsid w:val="00510617"/>
    <w:pPr>
      <w:spacing w:after="0" w:line="240" w:lineRule="auto"/>
    </w:pPr>
    <w:rPr>
      <w:rFonts w:ascii="Fira Sans" w:hAnsi="Fira Sans"/>
      <w:color w:val="FFFFFF" w:themeColor="background1"/>
      <w:sz w:val="20"/>
    </w:rPr>
  </w:style>
  <w:style w:type="character" w:customStyle="1" w:styleId="WartowskanikaZnak">
    <w:name w:val="Wartość wskaźnika Znak"/>
    <w:basedOn w:val="Domylnaczcionkaakapitu"/>
    <w:link w:val="Wartowskanika"/>
    <w:rsid w:val="00510617"/>
    <w:rPr>
      <w:rFonts w:ascii="Fira Sans SemiBold" w:hAnsi="Fira Sans SemiBold"/>
      <w:color w:val="FFFFFF" w:themeColor="background1"/>
      <w:sz w:val="40"/>
      <w:szCs w:val="56"/>
    </w:rPr>
  </w:style>
  <w:style w:type="character" w:customStyle="1" w:styleId="OpiswskanikaZnak">
    <w:name w:val="Opis wskaźnika Znak"/>
    <w:basedOn w:val="Domylnaczcionkaakapitu"/>
    <w:link w:val="Opiswskanika"/>
    <w:rsid w:val="00510617"/>
    <w:rPr>
      <w:rFonts w:ascii="Fira Sans" w:hAnsi="Fira Sans"/>
      <w:color w:val="FFFFFF" w:themeColor="background1"/>
      <w:sz w:val="20"/>
    </w:rPr>
  </w:style>
  <w:style w:type="paragraph" w:customStyle="1" w:styleId="Default">
    <w:name w:val="Default"/>
    <w:rsid w:val="00E4126C"/>
    <w:pPr>
      <w:autoSpaceDE w:val="0"/>
      <w:autoSpaceDN w:val="0"/>
      <w:adjustRightInd w:val="0"/>
      <w:spacing w:after="0" w:line="240" w:lineRule="auto"/>
    </w:pPr>
    <w:rPr>
      <w:rFonts w:ascii="Fira Sans" w:hAnsi="Fira Sans" w:cs="Fira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285073">
      <w:bodyDiv w:val="1"/>
      <w:marLeft w:val="0"/>
      <w:marRight w:val="0"/>
      <w:marTop w:val="0"/>
      <w:marBottom w:val="0"/>
      <w:divBdr>
        <w:top w:val="none" w:sz="0" w:space="0" w:color="auto"/>
        <w:left w:val="none" w:sz="0" w:space="0" w:color="auto"/>
        <w:bottom w:val="none" w:sz="0" w:space="0" w:color="auto"/>
        <w:right w:val="none" w:sz="0" w:space="0" w:color="auto"/>
      </w:divBdr>
    </w:div>
    <w:div w:id="167528330">
      <w:bodyDiv w:val="1"/>
      <w:marLeft w:val="0"/>
      <w:marRight w:val="0"/>
      <w:marTop w:val="0"/>
      <w:marBottom w:val="0"/>
      <w:divBdr>
        <w:top w:val="none" w:sz="0" w:space="0" w:color="auto"/>
        <w:left w:val="none" w:sz="0" w:space="0" w:color="auto"/>
        <w:bottom w:val="none" w:sz="0" w:space="0" w:color="auto"/>
        <w:right w:val="none" w:sz="0" w:space="0" w:color="auto"/>
      </w:divBdr>
    </w:div>
    <w:div w:id="326323640">
      <w:bodyDiv w:val="1"/>
      <w:marLeft w:val="0"/>
      <w:marRight w:val="0"/>
      <w:marTop w:val="0"/>
      <w:marBottom w:val="0"/>
      <w:divBdr>
        <w:top w:val="none" w:sz="0" w:space="0" w:color="auto"/>
        <w:left w:val="none" w:sz="0" w:space="0" w:color="auto"/>
        <w:bottom w:val="none" w:sz="0" w:space="0" w:color="auto"/>
        <w:right w:val="none" w:sz="0" w:space="0" w:color="auto"/>
      </w:divBdr>
    </w:div>
    <w:div w:id="357779433">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4974794">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761994892">
      <w:bodyDiv w:val="1"/>
      <w:marLeft w:val="0"/>
      <w:marRight w:val="0"/>
      <w:marTop w:val="0"/>
      <w:marBottom w:val="0"/>
      <w:divBdr>
        <w:top w:val="none" w:sz="0" w:space="0" w:color="auto"/>
        <w:left w:val="none" w:sz="0" w:space="0" w:color="auto"/>
        <w:bottom w:val="none" w:sz="0" w:space="0" w:color="auto"/>
        <w:right w:val="none" w:sz="0" w:space="0" w:color="auto"/>
      </w:divBdr>
    </w:div>
    <w:div w:id="1210340319">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49085358">
      <w:bodyDiv w:val="1"/>
      <w:marLeft w:val="0"/>
      <w:marRight w:val="0"/>
      <w:marTop w:val="0"/>
      <w:marBottom w:val="0"/>
      <w:divBdr>
        <w:top w:val="none" w:sz="0" w:space="0" w:color="auto"/>
        <w:left w:val="none" w:sz="0" w:space="0" w:color="auto"/>
        <w:bottom w:val="none" w:sz="0" w:space="0" w:color="auto"/>
        <w:right w:val="none" w:sz="0" w:space="0" w:color="auto"/>
      </w:divBdr>
    </w:div>
    <w:div w:id="1708486169">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212796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5.emf"/><Relationship Id="rId21" Type="http://schemas.openxmlformats.org/officeDocument/2006/relationships/image" Target="media/image10.png"/><Relationship Id="rId42" Type="http://schemas.openxmlformats.org/officeDocument/2006/relationships/image" Target="media/image31.png"/><Relationship Id="rId47" Type="http://schemas.openxmlformats.org/officeDocument/2006/relationships/image" Target="media/image36.png"/><Relationship Id="rId63" Type="http://schemas.openxmlformats.org/officeDocument/2006/relationships/image" Target="media/image48.png"/><Relationship Id="rId68" Type="http://schemas.openxmlformats.org/officeDocument/2006/relationships/hyperlink" Target="https://stat.gov.pl/" TargetMode="External"/><Relationship Id="rId2" Type="http://schemas.openxmlformats.org/officeDocument/2006/relationships/customXml" Target="../customXml/item2.xml"/><Relationship Id="rId16" Type="http://schemas.openxmlformats.org/officeDocument/2006/relationships/image" Target="media/image50.emf"/><Relationship Id="rId29" Type="http://schemas.openxmlformats.org/officeDocument/2006/relationships/image" Target="media/image18.emf"/><Relationship Id="rId11" Type="http://schemas.openxmlformats.org/officeDocument/2006/relationships/image" Target="media/image4.emf"/><Relationship Id="rId24" Type="http://schemas.openxmlformats.org/officeDocument/2006/relationships/image" Target="media/image13.png"/><Relationship Id="rId32" Type="http://schemas.openxmlformats.org/officeDocument/2006/relationships/image" Target="media/image21.emf"/><Relationship Id="rId37" Type="http://schemas.openxmlformats.org/officeDocument/2006/relationships/image" Target="media/image26.emf"/><Relationship Id="rId40" Type="http://schemas.openxmlformats.org/officeDocument/2006/relationships/image" Target="media/image29.emf"/><Relationship Id="rId45" Type="http://schemas.openxmlformats.org/officeDocument/2006/relationships/image" Target="media/image34.png"/><Relationship Id="rId53" Type="http://schemas.openxmlformats.org/officeDocument/2006/relationships/image" Target="media/image42.png"/><Relationship Id="rId58" Type="http://schemas.openxmlformats.org/officeDocument/2006/relationships/header" Target="header2.xml"/><Relationship Id="rId66" Type="http://schemas.openxmlformats.org/officeDocument/2006/relationships/image" Target="media/image51.png"/><Relationship Id="rId74" Type="http://schemas.openxmlformats.org/officeDocument/2006/relationships/fontTable" Target="fontTable.xml"/><Relationship Id="rId5" Type="http://schemas.openxmlformats.org/officeDocument/2006/relationships/styles" Target="styles.xml"/><Relationship Id="rId61" Type="http://schemas.openxmlformats.org/officeDocument/2006/relationships/image" Target="media/image46.png"/><Relationship Id="rId19" Type="http://schemas.openxmlformats.org/officeDocument/2006/relationships/image" Target="media/image8.emf"/><Relationship Id="rId14" Type="http://schemas.openxmlformats.org/officeDocument/2006/relationships/image" Target="media/image31.emf"/><Relationship Id="rId22" Type="http://schemas.openxmlformats.org/officeDocument/2006/relationships/image" Target="media/image11.emf"/><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emf"/><Relationship Id="rId43" Type="http://schemas.openxmlformats.org/officeDocument/2006/relationships/image" Target="media/image32.png"/><Relationship Id="rId48" Type="http://schemas.openxmlformats.org/officeDocument/2006/relationships/image" Target="media/image37.png"/><Relationship Id="rId56" Type="http://schemas.openxmlformats.org/officeDocument/2006/relationships/header" Target="header1.xml"/><Relationship Id="rId64" Type="http://schemas.openxmlformats.org/officeDocument/2006/relationships/image" Target="media/image49.png"/><Relationship Id="rId69" Type="http://schemas.openxmlformats.org/officeDocument/2006/relationships/hyperlink" Target="https://bdm.stat.gov.pl/" TargetMode="External"/><Relationship Id="rId8" Type="http://schemas.openxmlformats.org/officeDocument/2006/relationships/footnotes" Target="footnotes.xml"/><Relationship Id="rId51" Type="http://schemas.openxmlformats.org/officeDocument/2006/relationships/image" Target="media/image40.png"/><Relationship Id="rId72"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image" Target="media/image5.emf"/><Relationship Id="rId17" Type="http://schemas.openxmlformats.org/officeDocument/2006/relationships/image" Target="media/image60.emf"/><Relationship Id="rId25" Type="http://schemas.openxmlformats.org/officeDocument/2006/relationships/image" Target="media/image14.emf"/><Relationship Id="rId33" Type="http://schemas.openxmlformats.org/officeDocument/2006/relationships/image" Target="media/image22.png"/><Relationship Id="rId38" Type="http://schemas.openxmlformats.org/officeDocument/2006/relationships/image" Target="media/image27.emf"/><Relationship Id="rId46" Type="http://schemas.openxmlformats.org/officeDocument/2006/relationships/image" Target="media/image35.png"/><Relationship Id="rId59" Type="http://schemas.openxmlformats.org/officeDocument/2006/relationships/footer" Target="footer2.xml"/><Relationship Id="rId67" Type="http://schemas.openxmlformats.org/officeDocument/2006/relationships/hyperlink" Target="https://stat.gov.pl/en/topics/business-tendency/business-tendency/business-tendency-survey-methodological-report,4,1.html" TargetMode="External"/><Relationship Id="rId20" Type="http://schemas.openxmlformats.org/officeDocument/2006/relationships/image" Target="media/image9.emf"/><Relationship Id="rId41" Type="http://schemas.openxmlformats.org/officeDocument/2006/relationships/image" Target="media/image30.emf"/><Relationship Id="rId54" Type="http://schemas.openxmlformats.org/officeDocument/2006/relationships/image" Target="media/image43.png"/><Relationship Id="rId62" Type="http://schemas.openxmlformats.org/officeDocument/2006/relationships/image" Target="media/image47.png"/><Relationship Id="rId70" Type="http://schemas.openxmlformats.org/officeDocument/2006/relationships/hyperlink" Target="https://stat.gov.pl/en/metainformation/glossary/terms-used-in-official-statistics/2076,term.html"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40.emf"/><Relationship Id="rId23" Type="http://schemas.openxmlformats.org/officeDocument/2006/relationships/image" Target="media/image12.emf"/><Relationship Id="rId28" Type="http://schemas.openxmlformats.org/officeDocument/2006/relationships/image" Target="media/image17.emf"/><Relationship Id="rId36" Type="http://schemas.openxmlformats.org/officeDocument/2006/relationships/image" Target="media/image25.png"/><Relationship Id="rId49" Type="http://schemas.openxmlformats.org/officeDocument/2006/relationships/image" Target="media/image38.png"/><Relationship Id="rId57" Type="http://schemas.openxmlformats.org/officeDocument/2006/relationships/footer" Target="footer1.xml"/><Relationship Id="rId10" Type="http://schemas.openxmlformats.org/officeDocument/2006/relationships/image" Target="media/image3.emf"/><Relationship Id="rId31" Type="http://schemas.openxmlformats.org/officeDocument/2006/relationships/image" Target="media/image20.emf"/><Relationship Id="rId44" Type="http://schemas.openxmlformats.org/officeDocument/2006/relationships/image" Target="media/image33.png"/><Relationship Id="rId52" Type="http://schemas.openxmlformats.org/officeDocument/2006/relationships/image" Target="media/image41.png"/><Relationship Id="rId60" Type="http://schemas.openxmlformats.org/officeDocument/2006/relationships/hyperlink" Target="mailto:obslugaprasowa@stat.gov.pl" TargetMode="External"/><Relationship Id="rId65" Type="http://schemas.openxmlformats.org/officeDocument/2006/relationships/image" Target="media/image50.png"/><Relationship Id="rId73"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image" Target="media/image6.emf"/><Relationship Id="rId18" Type="http://schemas.openxmlformats.org/officeDocument/2006/relationships/image" Target="media/image7.png"/><Relationship Id="rId39" Type="http://schemas.openxmlformats.org/officeDocument/2006/relationships/image" Target="media/image28.png"/><Relationship Id="rId34" Type="http://schemas.openxmlformats.org/officeDocument/2006/relationships/image" Target="media/image23.emf"/><Relationship Id="rId50" Type="http://schemas.openxmlformats.org/officeDocument/2006/relationships/image" Target="media/image39.png"/><Relationship Id="rId55" Type="http://schemas.openxmlformats.org/officeDocument/2006/relationships/image" Target="media/image44.png"/><Relationship Id="rId7" Type="http://schemas.openxmlformats.org/officeDocument/2006/relationships/webSettings" Target="webSettings.xml"/><Relationship Id="rId71" Type="http://schemas.openxmlformats.org/officeDocument/2006/relationships/image" Target="media/image52.png"/></Relationships>
</file>

<file path=word/_rels/header2.xml.rels><?xml version="1.0" encoding="UTF-8" standalone="yes"?>
<Relationships xmlns="http://schemas.openxmlformats.org/package/2006/relationships"><Relationship Id="rId1" Type="http://schemas.openxmlformats.org/officeDocument/2006/relationships/image" Target="media/image45.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0x00B44136ADD9233645AF9E7D0EADDEB824</ContentTypeId>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NazwaPliku xmlns="1E9983FF-DC4B-4F4E-A072-0441E2B88E6D">Business tendency - News releases - 12.2024.docx.docx</NazwaPliku>
    <Osoba xmlns="1E9983FF-DC4B-4F4E-A072-0441E2B88E6D">STAT\STEFANIAKH</Osoba>
    <Odbiorcy2 xmlns="1E9983FF-DC4B-4F4E-A072-0441E2B88E6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isma" ma:contentTypeID="0x00FF83991E4BDC4E4FA0720441E2B88E6D" ma:contentTypeVersion="" ma:contentTypeDescription="" ma:contentTypeScope="" ma:versionID="4c085abc070ecd47269a6e547f595e09">
  <xsd:schema xmlns:xsd="http://www.w3.org/2001/XMLSchema" xmlns:xs="http://www.w3.org/2001/XMLSchema" xmlns:p="http://schemas.microsoft.com/office/2006/metadata/properties" xmlns:ns1="http://schemas.microsoft.com/sharepoint/v3" xmlns:ns2="1E9983FF-DC4B-4F4E-A072-0441E2B88E6D" targetNamespace="http://schemas.microsoft.com/office/2006/metadata/properties" ma:root="true" ma:fieldsID="261bc03da8b64877da0abdcd3971ff14" ns1:_="" ns2:_="">
    <xsd:import namespace="http://schemas.microsoft.com/sharepoint/v3"/>
    <xsd:import namespace="1E9983FF-DC4B-4F4E-A072-0441E2B88E6D"/>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9983FF-DC4B-4F4E-A072-0441E2B88E6D"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C378A-423A-49F0-B0FB-6C41B7248625}">
  <ds:schemaRefs>
    <ds:schemaRef ds:uri="http://schemas.microsoft.com/office/2006/metadata/properties"/>
    <ds:schemaRef ds:uri="http://schemas.microsoft.com/office/infopath/2007/PartnerControls"/>
    <ds:schemaRef ds:uri="http://schemas.microsoft.com/sharepoint/v3"/>
    <ds:schemaRef ds:uri="1E9983FF-DC4B-4F4E-A072-0441E2B88E6D"/>
  </ds:schemaRefs>
</ds:datastoreItem>
</file>

<file path=customXml/itemProps2.xml><?xml version="1.0" encoding="utf-8"?>
<ds:datastoreItem xmlns:ds="http://schemas.openxmlformats.org/officeDocument/2006/customXml" ds:itemID="{0F2E90BA-DEBC-4281-9E5C-05BB853E6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9983FF-DC4B-4F4E-A072-0441E2B88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998537-88E5-4226-AFF8-3D8898D52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1531</Words>
  <Characters>9189</Characters>
  <DocSecurity>0</DocSecurity>
  <Lines>76</Lines>
  <Paragraphs>21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Business tendency</vt:lpstr>
      <vt:lpstr/>
    </vt:vector>
  </TitlesOfParts>
  <Company/>
  <LinksUpToDate>false</LinksUpToDate>
  <CharactersWithSpaces>10699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tendency</dc:title>
  <dc:subject/>
  <dc:creator>Statistics Poland</dc:creator>
  <cp:keywords/>
  <dc:description/>
  <cp:lastPrinted>2025-07-18T10:07:00Z</cp:lastPrinted>
  <dcterms:created xsi:type="dcterms:W3CDTF">2026-01-20T12:45:00Z</dcterms:created>
  <dcterms:modified xsi:type="dcterms:W3CDTF">2026-01-21T10:59:00Z</dcterms:modified>
</cp:coreProperties>
</file>