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5" w:type="dxa"/>
        <w:tblLook w:val="04A0" w:firstRow="1" w:lastRow="0" w:firstColumn="1" w:lastColumn="0" w:noHBand="0" w:noVBand="1"/>
      </w:tblPr>
      <w:tblGrid>
        <w:gridCol w:w="1214"/>
        <w:gridCol w:w="5698"/>
        <w:gridCol w:w="3543"/>
      </w:tblGrid>
      <w:tr w:rsidR="00010C45" w:rsidRPr="00D90892" w:rsidTr="001C0FB9">
        <w:tc>
          <w:tcPr>
            <w:tcW w:w="1214" w:type="dxa"/>
          </w:tcPr>
          <w:p w:rsidR="00010C45" w:rsidRPr="00D90892" w:rsidRDefault="00010C45" w:rsidP="006843ED">
            <w:pPr>
              <w:spacing w:before="200" w:after="0" w:line="288" w:lineRule="auto"/>
              <w:rPr>
                <w:rFonts w:ascii="Arial" w:hAnsi="Arial" w:cs="Arial"/>
                <w:b/>
              </w:rPr>
            </w:pPr>
            <w:r w:rsidRPr="00D90892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598805" cy="50419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8" w:type="dxa"/>
          </w:tcPr>
          <w:p w:rsidR="006C6BFD" w:rsidRPr="006C6BFD" w:rsidRDefault="006C6BFD" w:rsidP="006C6BFD">
            <w:pPr>
              <w:tabs>
                <w:tab w:val="left" w:pos="5413"/>
              </w:tabs>
              <w:spacing w:before="160"/>
              <w:ind w:left="62" w:right="-113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6C6BFD">
              <w:rPr>
                <w:rFonts w:ascii="Arial" w:hAnsi="Arial" w:cs="Arial"/>
                <w:b/>
                <w:sz w:val="32"/>
                <w:szCs w:val="32"/>
                <w:lang w:val="en-US"/>
              </w:rPr>
              <w:t>CENTRAL STATISTIC</w:t>
            </w:r>
            <w:r w:rsidR="001526BF">
              <w:rPr>
                <w:rFonts w:ascii="Arial" w:hAnsi="Arial" w:cs="Arial"/>
                <w:b/>
                <w:sz w:val="32"/>
                <w:szCs w:val="32"/>
                <w:lang w:val="en-US"/>
              </w:rPr>
              <w:t>AL</w:t>
            </w:r>
            <w:r w:rsidRPr="006C6BFD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OFFICE</w:t>
            </w:r>
          </w:p>
          <w:p w:rsidR="00010C45" w:rsidRPr="00AF432F" w:rsidRDefault="00010C45" w:rsidP="006843ED">
            <w:pPr>
              <w:spacing w:before="120" w:after="0" w:line="288" w:lineRule="auto"/>
              <w:ind w:left="62"/>
              <w:jc w:val="both"/>
              <w:rPr>
                <w:rFonts w:ascii="Arial" w:hAnsi="Arial" w:cs="Arial"/>
                <w:b/>
                <w:sz w:val="32"/>
                <w:szCs w:val="28"/>
                <w:lang w:val="en-US"/>
              </w:rPr>
            </w:pPr>
            <w:r w:rsidRPr="00AF432F">
              <w:rPr>
                <w:rFonts w:ascii="Arial" w:hAnsi="Arial" w:cs="Arial"/>
                <w:b/>
                <w:sz w:val="32"/>
                <w:szCs w:val="28"/>
                <w:lang w:val="en-US"/>
              </w:rPr>
              <w:t xml:space="preserve"> </w:t>
            </w:r>
          </w:p>
          <w:p w:rsidR="00010C45" w:rsidRPr="00FB575F" w:rsidRDefault="00FB575F" w:rsidP="006843ED">
            <w:pPr>
              <w:spacing w:before="120" w:after="0" w:line="288" w:lineRule="auto"/>
              <w:ind w:left="6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8533C">
              <w:rPr>
                <w:rStyle w:val="hps"/>
                <w:rFonts w:ascii="Arial" w:hAnsi="Arial" w:cs="Arial"/>
                <w:sz w:val="24"/>
                <w:szCs w:val="24"/>
                <w:lang w:val="en-US"/>
              </w:rPr>
              <w:t>Preliminary data</w:t>
            </w:r>
          </w:p>
        </w:tc>
        <w:tc>
          <w:tcPr>
            <w:tcW w:w="3543" w:type="dxa"/>
          </w:tcPr>
          <w:p w:rsidR="00010C45" w:rsidRPr="00D90892" w:rsidRDefault="00010C45" w:rsidP="00B41250">
            <w:pPr>
              <w:spacing w:before="120" w:after="0" w:line="288" w:lineRule="auto"/>
              <w:ind w:left="-12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0892">
              <w:rPr>
                <w:rFonts w:ascii="Arial" w:hAnsi="Arial" w:cs="Arial"/>
                <w:sz w:val="24"/>
                <w:szCs w:val="24"/>
              </w:rPr>
              <w:t>Wars</w:t>
            </w:r>
            <w:r w:rsidR="006C6BFD">
              <w:rPr>
                <w:rFonts w:ascii="Arial" w:hAnsi="Arial" w:cs="Arial"/>
                <w:sz w:val="24"/>
                <w:szCs w:val="24"/>
              </w:rPr>
              <w:t>aw</w:t>
            </w:r>
            <w:r w:rsidRPr="00D90892">
              <w:rPr>
                <w:rFonts w:ascii="Arial" w:hAnsi="Arial" w:cs="Arial"/>
                <w:sz w:val="24"/>
                <w:szCs w:val="24"/>
              </w:rPr>
              <w:t>,</w:t>
            </w:r>
            <w:r w:rsidR="00865E3C" w:rsidRPr="00D908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0C75">
              <w:rPr>
                <w:rFonts w:ascii="Arial" w:hAnsi="Arial" w:cs="Arial"/>
                <w:sz w:val="24"/>
                <w:szCs w:val="24"/>
              </w:rPr>
              <w:t>1</w:t>
            </w:r>
            <w:r w:rsidR="00B41250">
              <w:rPr>
                <w:rFonts w:ascii="Arial" w:hAnsi="Arial" w:cs="Arial"/>
                <w:sz w:val="24"/>
                <w:szCs w:val="24"/>
              </w:rPr>
              <w:t>3</w:t>
            </w:r>
            <w:r w:rsidR="006843ED" w:rsidRPr="00D90892">
              <w:rPr>
                <w:rFonts w:ascii="Arial" w:hAnsi="Arial" w:cs="Arial"/>
                <w:sz w:val="24"/>
                <w:szCs w:val="24"/>
              </w:rPr>
              <w:t>.</w:t>
            </w:r>
            <w:r w:rsidR="008B49AA">
              <w:rPr>
                <w:rFonts w:ascii="Arial" w:hAnsi="Arial" w:cs="Arial"/>
                <w:sz w:val="24"/>
                <w:szCs w:val="24"/>
              </w:rPr>
              <w:t>0</w:t>
            </w:r>
            <w:r w:rsidR="00B41250">
              <w:rPr>
                <w:rFonts w:ascii="Arial" w:hAnsi="Arial" w:cs="Arial"/>
                <w:sz w:val="24"/>
                <w:szCs w:val="24"/>
              </w:rPr>
              <w:t>3</w:t>
            </w:r>
            <w:r w:rsidR="006843ED" w:rsidRPr="00D90892">
              <w:rPr>
                <w:rFonts w:ascii="Arial" w:hAnsi="Arial" w:cs="Arial"/>
                <w:sz w:val="24"/>
                <w:szCs w:val="24"/>
              </w:rPr>
              <w:t>.201</w:t>
            </w:r>
            <w:r w:rsidR="008B49A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:rsidR="006843ED" w:rsidRPr="006C6BFD" w:rsidRDefault="006843ED" w:rsidP="00710E85">
      <w:pPr>
        <w:spacing w:after="0" w:line="288" w:lineRule="auto"/>
        <w:ind w:left="142" w:right="96"/>
        <w:jc w:val="center"/>
        <w:rPr>
          <w:rFonts w:ascii="Arial" w:hAnsi="Arial" w:cs="Arial"/>
          <w:b/>
          <w:sz w:val="28"/>
          <w:szCs w:val="28"/>
        </w:rPr>
      </w:pPr>
    </w:p>
    <w:p w:rsidR="00865E3C" w:rsidRDefault="006C6BFD" w:rsidP="00865E3C">
      <w:pPr>
        <w:pStyle w:val="Nagwek2"/>
        <w:spacing w:line="360" w:lineRule="auto"/>
        <w:jc w:val="center"/>
        <w:rPr>
          <w:rFonts w:ascii="Arial" w:hAnsi="Arial" w:cs="Arial"/>
          <w:color w:val="auto"/>
          <w:sz w:val="28"/>
          <w:szCs w:val="28"/>
          <w:lang w:val="en-US"/>
        </w:rPr>
      </w:pPr>
      <w:r w:rsidRPr="006C6BFD">
        <w:rPr>
          <w:rFonts w:ascii="Arial" w:hAnsi="Arial" w:cs="Arial"/>
          <w:color w:val="auto"/>
          <w:sz w:val="28"/>
          <w:szCs w:val="28"/>
          <w:lang w:val="en-US"/>
        </w:rPr>
        <w:t xml:space="preserve">Foreign trade turnover </w:t>
      </w:r>
      <w:r w:rsidR="000C5635">
        <w:rPr>
          <w:rFonts w:ascii="Arial" w:hAnsi="Arial" w:cs="Arial"/>
          <w:color w:val="auto"/>
          <w:sz w:val="28"/>
          <w:szCs w:val="28"/>
          <w:lang w:val="en-US"/>
        </w:rPr>
        <w:t xml:space="preserve">of goods </w:t>
      </w:r>
      <w:r w:rsidRPr="006C6BFD">
        <w:rPr>
          <w:rFonts w:ascii="Arial" w:hAnsi="Arial" w:cs="Arial"/>
          <w:color w:val="auto"/>
          <w:sz w:val="28"/>
          <w:szCs w:val="28"/>
          <w:lang w:val="en-US"/>
        </w:rPr>
        <w:t>in total and by countries</w:t>
      </w:r>
      <w:r w:rsidRPr="006C6BFD">
        <w:rPr>
          <w:rFonts w:ascii="Arial" w:hAnsi="Arial" w:cs="Arial"/>
          <w:color w:val="auto"/>
          <w:sz w:val="28"/>
          <w:szCs w:val="28"/>
          <w:vertAlign w:val="superscript"/>
          <w:lang w:val="en-US"/>
        </w:rPr>
        <w:t xml:space="preserve"> </w:t>
      </w:r>
      <w:r w:rsidR="00865E3C" w:rsidRPr="006C6BFD">
        <w:rPr>
          <w:rFonts w:ascii="Arial" w:hAnsi="Arial" w:cs="Arial"/>
          <w:color w:val="auto"/>
          <w:sz w:val="28"/>
          <w:szCs w:val="28"/>
          <w:vertAlign w:val="superscript"/>
          <w:lang w:val="en-US"/>
        </w:rPr>
        <w:t>1</w:t>
      </w:r>
      <w:r w:rsidR="00BE42F6" w:rsidRPr="006C6BFD">
        <w:rPr>
          <w:rFonts w:ascii="Arial" w:hAnsi="Arial" w:cs="Arial"/>
          <w:color w:val="auto"/>
          <w:sz w:val="32"/>
          <w:szCs w:val="32"/>
          <w:lang w:val="en-US"/>
        </w:rPr>
        <w:t xml:space="preserve"> </w:t>
      </w:r>
      <w:r w:rsidR="00BE42F6" w:rsidRPr="006C6BFD">
        <w:rPr>
          <w:rFonts w:ascii="Arial" w:hAnsi="Arial" w:cs="Arial"/>
          <w:color w:val="auto"/>
          <w:sz w:val="28"/>
          <w:szCs w:val="28"/>
          <w:lang w:val="en-US"/>
        </w:rPr>
        <w:br/>
      </w:r>
      <w:r w:rsidR="00633692">
        <w:rPr>
          <w:rFonts w:ascii="Arial" w:hAnsi="Arial" w:cs="Arial"/>
          <w:color w:val="auto"/>
          <w:sz w:val="28"/>
          <w:szCs w:val="28"/>
          <w:lang w:val="en-US"/>
        </w:rPr>
        <w:t xml:space="preserve">in January </w:t>
      </w:r>
      <w:r w:rsidR="00497ADD" w:rsidRPr="006C6BFD">
        <w:rPr>
          <w:rFonts w:ascii="Arial" w:hAnsi="Arial" w:cs="Arial"/>
          <w:color w:val="auto"/>
          <w:sz w:val="28"/>
          <w:szCs w:val="28"/>
          <w:lang w:val="en-US"/>
        </w:rPr>
        <w:t>201</w:t>
      </w:r>
      <w:r w:rsidR="00B41250">
        <w:rPr>
          <w:rFonts w:ascii="Arial" w:hAnsi="Arial" w:cs="Arial"/>
          <w:color w:val="auto"/>
          <w:sz w:val="28"/>
          <w:szCs w:val="28"/>
          <w:lang w:val="en-US"/>
        </w:rPr>
        <w:t>7</w:t>
      </w:r>
    </w:p>
    <w:p w:rsidR="002D498A" w:rsidRPr="002D498A" w:rsidRDefault="002D498A" w:rsidP="002D498A">
      <w:pPr>
        <w:rPr>
          <w:lang w:val="en-US"/>
        </w:rPr>
      </w:pPr>
    </w:p>
    <w:p w:rsidR="002E059E" w:rsidRDefault="003062F8" w:rsidP="00C94F55">
      <w:pPr>
        <w:spacing w:before="480" w:after="480" w:line="288" w:lineRule="auto"/>
        <w:ind w:right="96"/>
        <w:jc w:val="both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In</w:t>
      </w:r>
      <w:r w:rsidR="005253BD">
        <w:rPr>
          <w:rFonts w:ascii="Arial" w:hAnsi="Arial" w:cs="Arial"/>
          <w:b/>
          <w:sz w:val="24"/>
          <w:lang w:val="en-US"/>
        </w:rPr>
        <w:t xml:space="preserve"> </w:t>
      </w:r>
      <w:r w:rsidR="00B41250">
        <w:rPr>
          <w:rFonts w:ascii="Arial" w:hAnsi="Arial" w:cs="Arial"/>
          <w:b/>
          <w:sz w:val="24"/>
          <w:lang w:val="en-US"/>
        </w:rPr>
        <w:t xml:space="preserve">January </w:t>
      </w:r>
      <w:r w:rsidR="00DF4675" w:rsidRPr="003B4141">
        <w:rPr>
          <w:rFonts w:ascii="Arial" w:hAnsi="Arial" w:cs="Arial"/>
          <w:b/>
          <w:sz w:val="24"/>
          <w:lang w:val="en-US"/>
        </w:rPr>
        <w:t>201</w:t>
      </w:r>
      <w:r w:rsidR="00B41250">
        <w:rPr>
          <w:rFonts w:ascii="Arial" w:hAnsi="Arial" w:cs="Arial"/>
          <w:b/>
          <w:sz w:val="24"/>
          <w:lang w:val="en-US"/>
        </w:rPr>
        <w:t>7</w:t>
      </w:r>
      <w:r w:rsidR="002E059E" w:rsidRPr="002442D1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402BC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633692" w:rsidRPr="003B4141">
        <w:rPr>
          <w:rFonts w:ascii="Arial" w:hAnsi="Arial" w:cs="Arial"/>
          <w:b/>
          <w:sz w:val="24"/>
          <w:lang w:val="en-US"/>
        </w:rPr>
        <w:t xml:space="preserve">exports </w:t>
      </w:r>
      <w:r w:rsidR="00402BC5">
        <w:rPr>
          <w:rFonts w:ascii="Arial" w:hAnsi="Arial" w:cs="Arial"/>
          <w:b/>
          <w:sz w:val="24"/>
          <w:lang w:val="en-US"/>
        </w:rPr>
        <w:t xml:space="preserve"> </w:t>
      </w:r>
      <w:r w:rsidR="00633692" w:rsidRPr="003B4141">
        <w:rPr>
          <w:rFonts w:ascii="Arial" w:hAnsi="Arial" w:cs="Arial"/>
          <w:b/>
          <w:sz w:val="24"/>
          <w:lang w:val="en-US"/>
        </w:rPr>
        <w:t xml:space="preserve">at </w:t>
      </w:r>
      <w:r w:rsidR="00402BC5">
        <w:rPr>
          <w:rFonts w:ascii="Arial" w:hAnsi="Arial" w:cs="Arial"/>
          <w:b/>
          <w:sz w:val="24"/>
          <w:lang w:val="en-US"/>
        </w:rPr>
        <w:t xml:space="preserve"> </w:t>
      </w:r>
      <w:r w:rsidR="00633692" w:rsidRPr="003B4141">
        <w:rPr>
          <w:rFonts w:ascii="Arial" w:hAnsi="Arial" w:cs="Arial"/>
          <w:b/>
          <w:sz w:val="24"/>
          <w:lang w:val="en-US"/>
        </w:rPr>
        <w:t xml:space="preserve">current </w:t>
      </w:r>
      <w:r w:rsidR="00402BC5">
        <w:rPr>
          <w:rFonts w:ascii="Arial" w:hAnsi="Arial" w:cs="Arial"/>
          <w:b/>
          <w:sz w:val="24"/>
          <w:lang w:val="en-US"/>
        </w:rPr>
        <w:t xml:space="preserve"> </w:t>
      </w:r>
      <w:r w:rsidR="00633692" w:rsidRPr="003B4141">
        <w:rPr>
          <w:rFonts w:ascii="Arial" w:hAnsi="Arial" w:cs="Arial"/>
          <w:b/>
          <w:sz w:val="24"/>
          <w:lang w:val="en-US"/>
        </w:rPr>
        <w:t xml:space="preserve">prices </w:t>
      </w:r>
      <w:r w:rsidR="00402BC5">
        <w:rPr>
          <w:rFonts w:ascii="Arial" w:hAnsi="Arial" w:cs="Arial"/>
          <w:b/>
          <w:sz w:val="24"/>
          <w:lang w:val="en-US"/>
        </w:rPr>
        <w:t xml:space="preserve"> </w:t>
      </w:r>
      <w:r w:rsidR="00633692" w:rsidRPr="003B4141">
        <w:rPr>
          <w:rFonts w:ascii="Arial" w:hAnsi="Arial" w:cs="Arial"/>
          <w:b/>
          <w:sz w:val="24"/>
          <w:lang w:val="en-US"/>
        </w:rPr>
        <w:t>amounted</w:t>
      </w:r>
      <w:r w:rsidR="00402BC5">
        <w:rPr>
          <w:rFonts w:ascii="Arial" w:hAnsi="Arial" w:cs="Arial"/>
          <w:b/>
          <w:sz w:val="24"/>
          <w:lang w:val="en-US"/>
        </w:rPr>
        <w:t xml:space="preserve"> </w:t>
      </w:r>
      <w:r w:rsidR="00633692" w:rsidRPr="003B4141">
        <w:rPr>
          <w:rFonts w:ascii="Arial" w:hAnsi="Arial" w:cs="Arial"/>
          <w:b/>
          <w:sz w:val="24"/>
          <w:lang w:val="en-US"/>
        </w:rPr>
        <w:t xml:space="preserve"> </w:t>
      </w:r>
      <w:r w:rsidR="00402BC5">
        <w:rPr>
          <w:rFonts w:ascii="Arial" w:hAnsi="Arial" w:cs="Arial"/>
          <w:b/>
          <w:sz w:val="24"/>
          <w:lang w:val="en-US"/>
        </w:rPr>
        <w:t>t</w:t>
      </w:r>
      <w:r w:rsidR="00633692" w:rsidRPr="003B4141">
        <w:rPr>
          <w:rFonts w:ascii="Arial" w:hAnsi="Arial" w:cs="Arial"/>
          <w:b/>
          <w:sz w:val="24"/>
          <w:lang w:val="en-US"/>
        </w:rPr>
        <w:t>o</w:t>
      </w:r>
      <w:r w:rsidR="00402BC5">
        <w:rPr>
          <w:rFonts w:ascii="Arial" w:hAnsi="Arial" w:cs="Arial"/>
          <w:b/>
          <w:sz w:val="24"/>
          <w:lang w:val="en-US"/>
        </w:rPr>
        <w:t xml:space="preserve"> </w:t>
      </w:r>
      <w:r w:rsidR="00633692" w:rsidRPr="00D104F1">
        <w:rPr>
          <w:rFonts w:ascii="Arial" w:hAnsi="Arial" w:cs="Arial"/>
          <w:b/>
          <w:sz w:val="24"/>
          <w:szCs w:val="24"/>
          <w:lang w:val="en-US"/>
        </w:rPr>
        <w:t xml:space="preserve">PLN </w:t>
      </w:r>
      <w:r w:rsidR="00B41250" w:rsidRPr="00B41250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65929.9</w:t>
      </w:r>
      <w:r w:rsidR="001B341E" w:rsidRPr="00B4125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75B2F" w:rsidRPr="00B41250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="00633692" w:rsidRPr="00B41250">
        <w:rPr>
          <w:rFonts w:ascii="Arial" w:hAnsi="Arial" w:cs="Arial"/>
          <w:b/>
          <w:sz w:val="24"/>
          <w:szCs w:val="24"/>
          <w:lang w:val="en-US"/>
        </w:rPr>
        <w:t xml:space="preserve">mln, while imports amounted to PLN </w:t>
      </w:r>
      <w:r w:rsidR="00B41250" w:rsidRPr="00B41250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63888.8</w:t>
      </w:r>
      <w:r w:rsidR="00665367" w:rsidRPr="00B41250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="00633692" w:rsidRPr="00B41250">
        <w:rPr>
          <w:rFonts w:ascii="Arial" w:hAnsi="Arial" w:cs="Arial"/>
          <w:b/>
          <w:sz w:val="24"/>
          <w:szCs w:val="24"/>
          <w:lang w:val="en-US"/>
        </w:rPr>
        <w:t xml:space="preserve">mln. The positive balance reached the level of PLN </w:t>
      </w:r>
      <w:r w:rsidR="00B41250" w:rsidRPr="00B41250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2041.1</w:t>
      </w:r>
      <w:r w:rsidR="00C01380" w:rsidRPr="00D104F1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="00633692" w:rsidRPr="00D104F1">
        <w:rPr>
          <w:rFonts w:ascii="Arial" w:hAnsi="Arial" w:cs="Arial"/>
          <w:b/>
          <w:sz w:val="24"/>
          <w:szCs w:val="24"/>
          <w:lang w:val="en-US"/>
        </w:rPr>
        <w:t xml:space="preserve">mln, </w:t>
      </w:r>
      <w:r w:rsidR="00633692" w:rsidRPr="00D104F1">
        <w:rPr>
          <w:rStyle w:val="hps"/>
          <w:rFonts w:ascii="Arial" w:hAnsi="Arial" w:cs="Arial"/>
          <w:b/>
          <w:color w:val="222222"/>
          <w:sz w:val="24"/>
          <w:szCs w:val="24"/>
          <w:lang w:val="en"/>
        </w:rPr>
        <w:t>while</w:t>
      </w:r>
      <w:r w:rsidR="00633692" w:rsidRPr="00D104F1">
        <w:rPr>
          <w:rStyle w:val="shorttext"/>
          <w:rFonts w:ascii="Arial" w:hAnsi="Arial" w:cs="Arial"/>
          <w:b/>
          <w:color w:val="222222"/>
          <w:sz w:val="24"/>
          <w:szCs w:val="24"/>
          <w:lang w:val="en"/>
        </w:rPr>
        <w:t xml:space="preserve"> </w:t>
      </w:r>
      <w:r w:rsidR="00633692" w:rsidRPr="00D104F1">
        <w:rPr>
          <w:rStyle w:val="hps"/>
          <w:rFonts w:ascii="Arial" w:hAnsi="Arial" w:cs="Arial"/>
          <w:b/>
          <w:color w:val="222222"/>
          <w:sz w:val="24"/>
          <w:szCs w:val="24"/>
          <w:lang w:val="en"/>
        </w:rPr>
        <w:t xml:space="preserve">in </w:t>
      </w:r>
      <w:r w:rsidR="0050512A">
        <w:rPr>
          <w:rStyle w:val="hps"/>
          <w:rFonts w:ascii="Arial" w:hAnsi="Arial" w:cs="Arial"/>
          <w:b/>
          <w:color w:val="222222"/>
          <w:sz w:val="24"/>
          <w:szCs w:val="24"/>
          <w:lang w:val="en"/>
        </w:rPr>
        <w:t xml:space="preserve">the </w:t>
      </w:r>
      <w:r w:rsidR="00B41250">
        <w:rPr>
          <w:rStyle w:val="hps"/>
          <w:rFonts w:ascii="Arial" w:hAnsi="Arial" w:cs="Arial"/>
          <w:b/>
          <w:color w:val="222222"/>
          <w:sz w:val="24"/>
          <w:szCs w:val="24"/>
          <w:lang w:val="en"/>
        </w:rPr>
        <w:t xml:space="preserve">first month </w:t>
      </w:r>
      <w:r w:rsidR="0050512A">
        <w:rPr>
          <w:rStyle w:val="hps"/>
          <w:rFonts w:ascii="Arial" w:hAnsi="Arial" w:cs="Arial"/>
          <w:b/>
          <w:color w:val="222222"/>
          <w:sz w:val="24"/>
          <w:szCs w:val="24"/>
          <w:lang w:val="en"/>
        </w:rPr>
        <w:t xml:space="preserve">of </w:t>
      </w:r>
      <w:r w:rsidR="008B49AA" w:rsidRPr="00D104F1">
        <w:rPr>
          <w:rStyle w:val="hps"/>
          <w:rFonts w:ascii="Arial" w:hAnsi="Arial" w:cs="Arial"/>
          <w:b/>
          <w:color w:val="222222"/>
          <w:sz w:val="24"/>
          <w:szCs w:val="24"/>
          <w:lang w:val="en"/>
        </w:rPr>
        <w:t>201</w:t>
      </w:r>
      <w:r w:rsidR="00B41250">
        <w:rPr>
          <w:rStyle w:val="hps"/>
          <w:rFonts w:ascii="Arial" w:hAnsi="Arial" w:cs="Arial"/>
          <w:b/>
          <w:color w:val="222222"/>
          <w:sz w:val="24"/>
          <w:szCs w:val="24"/>
          <w:lang w:val="en"/>
        </w:rPr>
        <w:t>6</w:t>
      </w:r>
      <w:r w:rsidR="00633692" w:rsidRPr="00D104F1">
        <w:rPr>
          <w:rStyle w:val="shorttext"/>
          <w:rFonts w:ascii="Arial" w:hAnsi="Arial" w:cs="Arial"/>
          <w:b/>
          <w:color w:val="222222"/>
          <w:sz w:val="24"/>
          <w:szCs w:val="24"/>
          <w:lang w:val="en"/>
        </w:rPr>
        <w:t xml:space="preserve"> PLN </w:t>
      </w:r>
      <w:r w:rsidR="00B41250" w:rsidRPr="00B41250">
        <w:rPr>
          <w:rFonts w:ascii="Arial" w:hAnsi="Arial" w:cs="Arial"/>
          <w:b/>
          <w:spacing w:val="-3"/>
          <w:sz w:val="24"/>
          <w:lang w:val="en-US"/>
        </w:rPr>
        <w:t>2534.3</w:t>
      </w:r>
      <w:r w:rsidRPr="00D104F1">
        <w:rPr>
          <w:rFonts w:ascii="Arial" w:hAnsi="Arial" w:cs="Arial"/>
          <w:b/>
          <w:spacing w:val="-3"/>
          <w:sz w:val="24"/>
          <w:szCs w:val="24"/>
          <w:lang w:val="en-US"/>
        </w:rPr>
        <w:t xml:space="preserve"> </w:t>
      </w:r>
      <w:r w:rsidR="00C01380" w:rsidRPr="00D104F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633692" w:rsidRPr="00D104F1">
        <w:rPr>
          <w:rStyle w:val="hps"/>
          <w:rFonts w:ascii="Arial" w:hAnsi="Arial" w:cs="Arial"/>
          <w:b/>
          <w:color w:val="222222"/>
          <w:sz w:val="24"/>
          <w:szCs w:val="24"/>
          <w:lang w:val="en"/>
        </w:rPr>
        <w:t>mln</w:t>
      </w:r>
      <w:r w:rsidR="00633692" w:rsidRPr="008B49AA">
        <w:rPr>
          <w:rStyle w:val="hps"/>
          <w:rFonts w:ascii="Arial" w:hAnsi="Arial" w:cs="Arial"/>
          <w:b/>
          <w:color w:val="222222"/>
          <w:sz w:val="24"/>
          <w:szCs w:val="24"/>
          <w:lang w:val="en"/>
        </w:rPr>
        <w:t>.</w:t>
      </w:r>
      <w:r w:rsidR="00633692" w:rsidRPr="008B49AA">
        <w:rPr>
          <w:rFonts w:ascii="Arial" w:hAnsi="Arial" w:cs="Arial"/>
          <w:b/>
          <w:sz w:val="24"/>
          <w:szCs w:val="24"/>
          <w:lang w:val="en-US"/>
        </w:rPr>
        <w:t xml:space="preserve"> In comparison to the corresponding period of the 201</w:t>
      </w:r>
      <w:r w:rsidR="00B41250">
        <w:rPr>
          <w:rFonts w:ascii="Arial" w:hAnsi="Arial" w:cs="Arial"/>
          <w:b/>
          <w:sz w:val="24"/>
          <w:szCs w:val="24"/>
          <w:lang w:val="en-US"/>
        </w:rPr>
        <w:t>6</w:t>
      </w:r>
      <w:r w:rsidR="00633692" w:rsidRPr="008B49AA">
        <w:rPr>
          <w:rFonts w:ascii="Arial" w:hAnsi="Arial" w:cs="Arial"/>
          <w:b/>
          <w:sz w:val="24"/>
          <w:szCs w:val="24"/>
          <w:lang w:val="en-US"/>
        </w:rPr>
        <w:t>, exports increased by</w:t>
      </w:r>
      <w:r w:rsidR="00633692" w:rsidRPr="003B4141">
        <w:rPr>
          <w:rFonts w:ascii="Arial" w:hAnsi="Arial" w:cs="Arial"/>
          <w:b/>
          <w:sz w:val="24"/>
          <w:lang w:val="en-US"/>
        </w:rPr>
        <w:t xml:space="preserve"> </w:t>
      </w:r>
      <w:r w:rsidR="00B41250">
        <w:rPr>
          <w:rFonts w:ascii="Arial" w:hAnsi="Arial" w:cs="Arial"/>
          <w:b/>
          <w:sz w:val="24"/>
          <w:lang w:val="en-US"/>
        </w:rPr>
        <w:t>9.4</w:t>
      </w:r>
      <w:r w:rsidR="00633692">
        <w:rPr>
          <w:rFonts w:ascii="Arial" w:hAnsi="Arial" w:cs="Arial"/>
          <w:b/>
          <w:sz w:val="24"/>
          <w:lang w:val="en-US"/>
        </w:rPr>
        <w:t>% and imports</w:t>
      </w:r>
      <w:r w:rsidR="00633692" w:rsidRPr="003B4141">
        <w:rPr>
          <w:rFonts w:ascii="Arial" w:hAnsi="Arial" w:cs="Arial"/>
          <w:b/>
          <w:sz w:val="24"/>
          <w:lang w:val="en-US"/>
        </w:rPr>
        <w:t xml:space="preserve"> by </w:t>
      </w:r>
      <w:r w:rsidR="00B41250">
        <w:rPr>
          <w:rFonts w:ascii="Arial" w:hAnsi="Arial" w:cs="Arial"/>
          <w:b/>
          <w:sz w:val="24"/>
          <w:lang w:val="en-US"/>
        </w:rPr>
        <w:t>10.7</w:t>
      </w:r>
      <w:r w:rsidR="00633692" w:rsidRPr="003B4141">
        <w:rPr>
          <w:rFonts w:ascii="Arial" w:hAnsi="Arial" w:cs="Arial"/>
          <w:b/>
          <w:sz w:val="24"/>
          <w:lang w:val="en-US"/>
        </w:rPr>
        <w:t>%</w:t>
      </w:r>
      <w:r w:rsidR="00633692">
        <w:rPr>
          <w:rFonts w:ascii="Arial" w:hAnsi="Arial" w:cs="Arial"/>
          <w:b/>
          <w:sz w:val="24"/>
          <w:lang w:val="en-US"/>
        </w:rPr>
        <w:t>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134"/>
        <w:gridCol w:w="992"/>
        <w:gridCol w:w="992"/>
        <w:gridCol w:w="709"/>
        <w:gridCol w:w="709"/>
        <w:gridCol w:w="708"/>
        <w:gridCol w:w="709"/>
        <w:gridCol w:w="709"/>
      </w:tblGrid>
      <w:tr w:rsidR="00865E3C" w:rsidRPr="001E0C75" w:rsidTr="00782A54">
        <w:tc>
          <w:tcPr>
            <w:tcW w:w="379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5E3C" w:rsidRPr="00DF4675" w:rsidRDefault="00683394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Specification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5E3C" w:rsidRPr="00DF4675" w:rsidRDefault="00865E3C" w:rsidP="00B4125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I</w:t>
            </w:r>
            <w:r w:rsidR="005A4671"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63369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201</w:t>
            </w:r>
            <w:r w:rsidR="00B41250"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DF4675" w:rsidRDefault="00865E3C" w:rsidP="00755A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201</w:t>
            </w:r>
            <w:r w:rsidR="00B41250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DF4675" w:rsidRDefault="00865E3C" w:rsidP="00755A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201</w:t>
            </w:r>
            <w:r w:rsidR="00B41250"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</w:p>
        </w:tc>
      </w:tr>
      <w:tr w:rsidR="006C6BFD" w:rsidRPr="001E0C75" w:rsidTr="00782A54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6C6BFD" w:rsidRPr="00DF4675" w:rsidRDefault="006C6BFD" w:rsidP="006C6BFD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FD" w:rsidRPr="00DF4675" w:rsidRDefault="006C6BFD" w:rsidP="006C6BFD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lang w:val="en-US"/>
              </w:rPr>
              <w:t>mln PLN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FD" w:rsidRPr="00DF4675" w:rsidRDefault="006C6BFD" w:rsidP="006C6BFD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lang w:val="en-US"/>
              </w:rPr>
              <w:t>mln USD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FD" w:rsidRPr="00DF4675" w:rsidRDefault="006C6BFD" w:rsidP="006C6BFD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lang w:val="en-US"/>
              </w:rPr>
              <w:t>mln EUR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FD" w:rsidRPr="00DF4675" w:rsidRDefault="006C6BFD" w:rsidP="00B4125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I</w:t>
            </w:r>
            <w:r w:rsidR="004F527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B41250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01</w:t>
            </w:r>
            <w:r w:rsidR="00B41250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= 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BFD" w:rsidRPr="00DF4675" w:rsidRDefault="006C6BFD" w:rsidP="001B341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I</w:t>
            </w:r>
            <w:r w:rsidR="0063369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9C4ECA"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</w:t>
            </w: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865E3C" w:rsidRPr="001E0C75" w:rsidTr="00782A54">
        <w:tc>
          <w:tcPr>
            <w:tcW w:w="37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5E3C" w:rsidRPr="00DF4675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DF4675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DF4675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DF4675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DF4675" w:rsidRDefault="00B44AE6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PLN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DF4675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USD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DF4675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>EUR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DF4675" w:rsidRDefault="006C6BFD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C6BFD">
              <w:rPr>
                <w:rFonts w:ascii="Arial" w:hAnsi="Arial" w:cs="Arial"/>
                <w:b/>
                <w:sz w:val="18"/>
                <w:lang w:val="en-US"/>
              </w:rPr>
              <w:t xml:space="preserve">structure </w:t>
            </w:r>
            <w:r w:rsidR="00865E3C" w:rsidRPr="00DF467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%</w:t>
            </w:r>
          </w:p>
        </w:tc>
      </w:tr>
      <w:tr w:rsidR="009C4ECA" w:rsidRPr="001E0C75" w:rsidTr="00782A54">
        <w:tc>
          <w:tcPr>
            <w:tcW w:w="37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4ECA" w:rsidRPr="009B422E" w:rsidRDefault="009C4ECA" w:rsidP="009C4ECA">
            <w:pPr>
              <w:pStyle w:val="Nagwek3"/>
              <w:tabs>
                <w:tab w:val="left" w:leader="dot" w:pos="2381"/>
              </w:tabs>
              <w:spacing w:line="240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4ECA" w:rsidRPr="00DF4675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ECA" w:rsidRPr="00DF4675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4ECA" w:rsidRPr="00DF4675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C4ECA" w:rsidRPr="00DF4675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4ECA" w:rsidRPr="00DF4675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C4ECA" w:rsidRPr="00DF4675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4ECA" w:rsidRPr="00DF4675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C4ECA" w:rsidRPr="00DF4675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B41250" w:rsidRPr="006C6BFD" w:rsidTr="001D1610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41250" w:rsidRPr="009B422E" w:rsidRDefault="00B41250" w:rsidP="00B41250">
            <w:pPr>
              <w:pStyle w:val="Nagwek3"/>
              <w:tabs>
                <w:tab w:val="left" w:leader="dot" w:pos="2381"/>
              </w:tabs>
              <w:spacing w:line="240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683394">
              <w:rPr>
                <w:rFonts w:cs="Arial"/>
                <w:sz w:val="18"/>
                <w:szCs w:val="18"/>
                <w:lang w:val="en-US"/>
              </w:rPr>
              <w:t>Export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s ………………………………………..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65929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15518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14923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105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</w:t>
            </w:r>
          </w:p>
        </w:tc>
      </w:tr>
      <w:tr w:rsidR="00B41250" w:rsidRPr="006C6BFD" w:rsidTr="00302AD7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41250" w:rsidRPr="00683394" w:rsidRDefault="00B41250" w:rsidP="00B412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Developed countries.....................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57584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13554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13034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</w:tc>
      </w:tr>
      <w:tr w:rsidR="00B41250" w:rsidRPr="006C6BFD" w:rsidTr="001D1610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41250" w:rsidRPr="00683394" w:rsidRDefault="00B41250" w:rsidP="00B41250">
            <w:pPr>
              <w:spacing w:after="0" w:line="240" w:lineRule="auto"/>
              <w:ind w:firstLine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52998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12474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11996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</w:p>
        </w:tc>
      </w:tr>
      <w:tr w:rsidR="00B41250" w:rsidRPr="006C6BFD" w:rsidTr="001D1610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41250" w:rsidRPr="00683394" w:rsidRDefault="00B41250" w:rsidP="00B41250">
            <w:pPr>
              <w:spacing w:after="0" w:line="240" w:lineRule="auto"/>
              <w:ind w:firstLine="85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euro-zone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37813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8900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8558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</w:p>
        </w:tc>
      </w:tr>
      <w:tr w:rsidR="00B41250" w:rsidRPr="00EE7FA6" w:rsidTr="001D1610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41250" w:rsidRPr="00683394" w:rsidRDefault="00B41250" w:rsidP="00B412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Developing countries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…….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5137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1209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1162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121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112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117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</w:p>
        </w:tc>
      </w:tr>
      <w:tr w:rsidR="00B41250" w:rsidRPr="006C6BFD" w:rsidTr="00782A5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41250" w:rsidRPr="00683394" w:rsidRDefault="00B41250" w:rsidP="00B412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Countries of Central and Eastern Europe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3207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755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726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129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120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126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</w:p>
        </w:tc>
      </w:tr>
      <w:tr w:rsidR="00B41250" w:rsidRPr="006C6BFD" w:rsidTr="002840A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41250" w:rsidRDefault="00B41250" w:rsidP="00B412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B41250" w:rsidRPr="00683394" w:rsidRDefault="00B41250" w:rsidP="00B412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mports</w:t>
            </w:r>
            <w:r w:rsidRPr="00683394">
              <w:rPr>
                <w:rFonts w:ascii="Arial" w:hAnsi="Arial" w:cs="Arial"/>
                <w:b/>
                <w:sz w:val="18"/>
                <w:szCs w:val="18"/>
                <w:vertAlign w:val="superscript"/>
                <w:lang w:val="en-US"/>
              </w:rPr>
              <w:t xml:space="preserve">5 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...................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...................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 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63888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15038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14461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101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106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</w:t>
            </w:r>
          </w:p>
        </w:tc>
      </w:tr>
      <w:tr w:rsidR="00B41250" w:rsidRPr="006C6BFD" w:rsidTr="005253BD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41250" w:rsidRPr="00683394" w:rsidRDefault="00B41250" w:rsidP="00B412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Developed countries......................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41479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9763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9388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66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64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</w:p>
        </w:tc>
      </w:tr>
      <w:tr w:rsidR="00B41250" w:rsidRPr="006C6BFD" w:rsidTr="005253BD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41250" w:rsidRPr="00683394" w:rsidRDefault="00B41250" w:rsidP="00B41250">
            <w:pPr>
              <w:spacing w:after="0" w:line="240" w:lineRule="auto"/>
              <w:ind w:firstLine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36877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8680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8347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</w:p>
        </w:tc>
      </w:tr>
      <w:tr w:rsidR="00B41250" w:rsidRPr="006C6BFD" w:rsidTr="005253BD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41250" w:rsidRPr="00683394" w:rsidRDefault="00B41250" w:rsidP="00B41250">
            <w:pPr>
              <w:spacing w:after="0" w:line="240" w:lineRule="auto"/>
              <w:ind w:firstLine="85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euro-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z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one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.....................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29474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6937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6671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47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46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</w:tr>
      <w:tr w:rsidR="00B41250" w:rsidRPr="00EE7FA6" w:rsidTr="005253BD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41250" w:rsidRPr="00683394" w:rsidRDefault="00B41250" w:rsidP="00B412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Developing countries.........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16655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3920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3769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114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105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110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25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26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</w:tr>
      <w:tr w:rsidR="00B41250" w:rsidRPr="006C6BFD" w:rsidTr="00782A5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41250" w:rsidRPr="00683394" w:rsidRDefault="00B41250" w:rsidP="00B412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Countries of Central and Eastern Europe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….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5753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1354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1302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120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111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116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</w:tr>
      <w:tr w:rsidR="00B41250" w:rsidRPr="006C6BFD" w:rsidTr="00782A5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41250" w:rsidRDefault="00B41250" w:rsidP="00B412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B41250" w:rsidRPr="00683394" w:rsidRDefault="00B41250" w:rsidP="00B412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Balance…..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...................................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2041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480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462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</w:tr>
      <w:tr w:rsidR="00B41250" w:rsidRPr="006C6BFD" w:rsidTr="00782A5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41250" w:rsidRPr="00683394" w:rsidRDefault="00B41250" w:rsidP="00B412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Developed countries.......................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16104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3790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3645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B41250" w:rsidRPr="006C6BFD" w:rsidTr="00782A5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41250" w:rsidRPr="00683394" w:rsidRDefault="00B41250" w:rsidP="00B41250">
            <w:pPr>
              <w:spacing w:after="0" w:line="240" w:lineRule="auto"/>
              <w:ind w:firstLine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16121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3794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3649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B41250" w:rsidRPr="006C6BFD" w:rsidTr="00782A5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41250" w:rsidRPr="00683394" w:rsidRDefault="00B41250" w:rsidP="00B41250">
            <w:pPr>
              <w:spacing w:after="0" w:line="240" w:lineRule="auto"/>
              <w:ind w:firstLine="85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euro-zone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8339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1962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1887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B41250" w:rsidRPr="006C6BFD" w:rsidTr="00782A5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41250" w:rsidRPr="00683394" w:rsidRDefault="00B41250" w:rsidP="00B412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Developing countries.............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.....................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-11517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</w:p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-2546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-2711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-2607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</w:p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-576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1250" w:rsidRPr="00C0281E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B41250" w:rsidRPr="005253BD" w:rsidTr="00782A54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B41250" w:rsidRPr="00683394" w:rsidRDefault="00B41250" w:rsidP="00B412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Countries of Central and Eastern Europe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4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….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250" w:rsidRPr="00F0029B" w:rsidRDefault="00B41250" w:rsidP="00B41250">
            <w:pPr>
              <w:spacing w:after="0"/>
              <w:jc w:val="right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5253BD" w:rsidRDefault="00B41250" w:rsidP="00B41250">
            <w:pPr>
              <w:spacing w:after="0"/>
              <w:jc w:val="right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-599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C0281E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250" w:rsidRPr="005253BD" w:rsidRDefault="00B41250" w:rsidP="00B41250">
            <w:pPr>
              <w:spacing w:after="0"/>
              <w:jc w:val="right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5253BD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250" w:rsidRPr="005253BD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1250" w:rsidRPr="005253BD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250" w:rsidRPr="005253BD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1250" w:rsidRPr="005253BD" w:rsidRDefault="00B41250" w:rsidP="00B4125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</w:tbl>
    <w:p w:rsidR="002D498A" w:rsidRPr="005253BD" w:rsidRDefault="002D498A" w:rsidP="001F2EC9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b/>
          <w:spacing w:val="-3"/>
          <w:sz w:val="24"/>
          <w:szCs w:val="24"/>
          <w:lang w:val="en-US"/>
        </w:rPr>
      </w:pPr>
    </w:p>
    <w:p w:rsidR="002D498A" w:rsidRDefault="002E059E" w:rsidP="002D498A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after="0" w:line="360" w:lineRule="auto"/>
        <w:ind w:right="28"/>
        <w:jc w:val="both"/>
        <w:rPr>
          <w:rFonts w:ascii="Arial" w:hAnsi="Arial" w:cs="Arial"/>
          <w:spacing w:val="-3"/>
          <w:lang w:val="en-US"/>
        </w:rPr>
      </w:pPr>
      <w:r w:rsidRPr="00845A71">
        <w:rPr>
          <w:rFonts w:ascii="Arial" w:hAnsi="Arial" w:cs="Arial"/>
          <w:b/>
          <w:spacing w:val="-3"/>
          <w:lang w:val="en-US"/>
        </w:rPr>
        <w:t>Exports expressed</w:t>
      </w:r>
      <w:r w:rsidRPr="00C85950">
        <w:rPr>
          <w:rFonts w:ascii="Arial" w:hAnsi="Arial" w:cs="Arial"/>
          <w:b/>
          <w:spacing w:val="-3"/>
          <w:lang w:val="en-US"/>
        </w:rPr>
        <w:t xml:space="preserve"> in USD</w:t>
      </w:r>
      <w:r w:rsidRPr="00C85950">
        <w:rPr>
          <w:rFonts w:ascii="Arial" w:hAnsi="Arial" w:cs="Arial"/>
          <w:spacing w:val="-3"/>
          <w:lang w:val="en-US"/>
        </w:rPr>
        <w:t xml:space="preserve"> </w:t>
      </w:r>
      <w:r w:rsidRPr="007425CF">
        <w:rPr>
          <w:rFonts w:ascii="Arial" w:hAnsi="Arial" w:cs="Arial"/>
          <w:spacing w:val="-3"/>
          <w:lang w:val="en-US"/>
        </w:rPr>
        <w:t xml:space="preserve">amounted to </w:t>
      </w:r>
      <w:r w:rsidR="001D1610" w:rsidRPr="001D1610">
        <w:rPr>
          <w:rFonts w:ascii="Arial" w:hAnsi="Arial" w:cs="Arial"/>
          <w:bCs/>
          <w:color w:val="000000"/>
          <w:lang w:val="en-US"/>
        </w:rPr>
        <w:t>15518.7</w:t>
      </w:r>
      <w:r w:rsidR="00C85950" w:rsidRPr="001D1610">
        <w:rPr>
          <w:rFonts w:ascii="Arial" w:hAnsi="Arial" w:cs="Arial"/>
          <w:bCs/>
          <w:color w:val="000000"/>
          <w:lang w:val="en-US"/>
        </w:rPr>
        <w:t xml:space="preserve"> </w:t>
      </w:r>
      <w:r w:rsidRPr="001D1610">
        <w:rPr>
          <w:rFonts w:ascii="Arial" w:hAnsi="Arial" w:cs="Arial"/>
          <w:spacing w:val="-3"/>
          <w:lang w:val="en-US"/>
        </w:rPr>
        <w:t xml:space="preserve">mln while imports </w:t>
      </w:r>
      <w:r w:rsidR="00360F4F" w:rsidRPr="001D1610">
        <w:rPr>
          <w:rFonts w:ascii="Arial" w:hAnsi="Arial" w:cs="Arial"/>
          <w:spacing w:val="-3"/>
          <w:lang w:val="en-US"/>
        </w:rPr>
        <w:t xml:space="preserve">amounted to USD </w:t>
      </w:r>
      <w:r w:rsidR="001D1610" w:rsidRPr="001D1610">
        <w:rPr>
          <w:rFonts w:ascii="Arial" w:hAnsi="Arial" w:cs="Arial"/>
          <w:bCs/>
          <w:color w:val="000000"/>
          <w:lang w:val="en-US"/>
        </w:rPr>
        <w:t>15038.3</w:t>
      </w:r>
      <w:r w:rsidR="00815D51" w:rsidRPr="001D1610">
        <w:rPr>
          <w:rFonts w:ascii="Arial" w:hAnsi="Arial" w:cs="Arial"/>
          <w:bCs/>
          <w:color w:val="000000"/>
          <w:lang w:val="en-US"/>
        </w:rPr>
        <w:t xml:space="preserve"> </w:t>
      </w:r>
      <w:r w:rsidR="00DC08B0" w:rsidRPr="001D1610">
        <w:rPr>
          <w:rFonts w:ascii="Arial" w:hAnsi="Arial" w:cs="Arial"/>
          <w:spacing w:val="-3"/>
          <w:lang w:val="en-US"/>
        </w:rPr>
        <w:t>mln (</w:t>
      </w:r>
      <w:r w:rsidR="00A962D7" w:rsidRPr="001D1610">
        <w:rPr>
          <w:rFonts w:ascii="Arial" w:eastAsiaTheme="minorHAnsi" w:hAnsi="Arial" w:cs="Arial"/>
          <w:lang w:val="en-US" w:eastAsia="en-US"/>
        </w:rPr>
        <w:t xml:space="preserve">an increase in exports of </w:t>
      </w:r>
      <w:r w:rsidR="001D1610" w:rsidRPr="001D1610">
        <w:rPr>
          <w:rFonts w:ascii="Arial" w:eastAsiaTheme="minorHAnsi" w:hAnsi="Arial" w:cs="Arial"/>
          <w:lang w:val="en-US" w:eastAsia="en-US"/>
        </w:rPr>
        <w:t>0.3</w:t>
      </w:r>
      <w:r w:rsidR="00A962D7" w:rsidRPr="001D1610">
        <w:rPr>
          <w:rFonts w:ascii="Arial" w:eastAsiaTheme="minorHAnsi" w:hAnsi="Arial" w:cs="Arial"/>
          <w:lang w:val="en-US" w:eastAsia="en-US"/>
        </w:rPr>
        <w:t xml:space="preserve">% and in imports </w:t>
      </w:r>
      <w:r w:rsidR="00A962D7" w:rsidRPr="001D1610">
        <w:rPr>
          <w:rStyle w:val="hps"/>
          <w:rFonts w:ascii="Arial" w:hAnsi="Arial" w:cs="Arial"/>
          <w:color w:val="222222"/>
          <w:lang w:val="en"/>
        </w:rPr>
        <w:t>of</w:t>
      </w:r>
      <w:r w:rsidR="00A962D7" w:rsidRPr="001D1610">
        <w:rPr>
          <w:rFonts w:ascii="Arial" w:eastAsiaTheme="minorHAnsi" w:hAnsi="Arial" w:cs="Arial"/>
          <w:lang w:val="en-US" w:eastAsia="en-US"/>
        </w:rPr>
        <w:t xml:space="preserve"> </w:t>
      </w:r>
      <w:r w:rsidR="001D1610" w:rsidRPr="001D1610">
        <w:rPr>
          <w:rFonts w:ascii="Arial" w:eastAsiaTheme="minorHAnsi" w:hAnsi="Arial" w:cs="Arial"/>
          <w:lang w:val="en-US" w:eastAsia="en-US"/>
        </w:rPr>
        <w:t>1.5</w:t>
      </w:r>
      <w:r w:rsidR="00A962D7" w:rsidRPr="001D1610">
        <w:rPr>
          <w:rFonts w:ascii="Arial" w:eastAsiaTheme="minorHAnsi" w:hAnsi="Arial" w:cs="Arial"/>
          <w:lang w:val="en-US" w:eastAsia="en-US"/>
        </w:rPr>
        <w:t>%</w:t>
      </w:r>
      <w:r w:rsidRPr="001D1610">
        <w:rPr>
          <w:rFonts w:ascii="Arial" w:hAnsi="Arial" w:cs="Arial"/>
          <w:spacing w:val="-3"/>
          <w:lang w:val="en-US"/>
        </w:rPr>
        <w:t xml:space="preserve">). </w:t>
      </w:r>
      <w:r w:rsidR="00EA30ED" w:rsidRPr="001D1610">
        <w:rPr>
          <w:rFonts w:ascii="Arial" w:hAnsi="Arial" w:cs="Arial"/>
          <w:spacing w:val="-3"/>
          <w:lang w:val="en-US"/>
        </w:rPr>
        <w:t>The p</w:t>
      </w:r>
      <w:r w:rsidRPr="001D1610">
        <w:rPr>
          <w:rFonts w:ascii="Arial" w:hAnsi="Arial" w:cs="Arial"/>
          <w:spacing w:val="-3"/>
          <w:lang w:val="en-US"/>
        </w:rPr>
        <w:t>ositive balance reache</w:t>
      </w:r>
      <w:r w:rsidR="00EA30ED" w:rsidRPr="001D1610">
        <w:rPr>
          <w:rFonts w:ascii="Arial" w:hAnsi="Arial" w:cs="Arial"/>
          <w:spacing w:val="-3"/>
          <w:lang w:val="en-US"/>
        </w:rPr>
        <w:t xml:space="preserve">d the level of USD </w:t>
      </w:r>
      <w:r w:rsidR="001D1610" w:rsidRPr="001D1610">
        <w:rPr>
          <w:rFonts w:ascii="Arial" w:hAnsi="Arial" w:cs="Arial"/>
          <w:bCs/>
          <w:color w:val="000000"/>
          <w:lang w:val="en-US"/>
        </w:rPr>
        <w:t>480.4</w:t>
      </w:r>
      <w:r w:rsidR="00815D51" w:rsidRPr="001D1610">
        <w:rPr>
          <w:rFonts w:ascii="Arial" w:hAnsi="Arial" w:cs="Arial"/>
          <w:spacing w:val="-3"/>
          <w:lang w:val="en-US"/>
        </w:rPr>
        <w:t xml:space="preserve"> </w:t>
      </w:r>
      <w:r w:rsidR="00EA30ED" w:rsidRPr="007425CF">
        <w:rPr>
          <w:rFonts w:ascii="Arial" w:hAnsi="Arial" w:cs="Arial"/>
          <w:spacing w:val="-3"/>
          <w:lang w:val="en-US"/>
        </w:rPr>
        <w:t>mln</w:t>
      </w:r>
      <w:r w:rsidRPr="00C85950">
        <w:rPr>
          <w:rFonts w:ascii="Arial" w:hAnsi="Arial" w:cs="Arial"/>
          <w:spacing w:val="-3"/>
          <w:lang w:val="en-US"/>
        </w:rPr>
        <w:t xml:space="preserve"> (against USD </w:t>
      </w:r>
      <w:r w:rsidR="001D1610" w:rsidRPr="001D1610">
        <w:rPr>
          <w:rFonts w:ascii="Arial" w:hAnsi="Arial" w:cs="Arial"/>
          <w:spacing w:val="-3"/>
          <w:lang w:val="en-US"/>
        </w:rPr>
        <w:t>656.7</w:t>
      </w:r>
      <w:r w:rsidR="00D104F1" w:rsidRPr="00D104F1">
        <w:rPr>
          <w:rFonts w:ascii="Arial" w:hAnsi="Arial" w:cs="Arial"/>
          <w:spacing w:val="-3"/>
          <w:lang w:val="en-US"/>
        </w:rPr>
        <w:t xml:space="preserve"> </w:t>
      </w:r>
      <w:r w:rsidR="00EA30ED" w:rsidRPr="00C85950">
        <w:rPr>
          <w:rFonts w:ascii="Arial" w:hAnsi="Arial" w:cs="Arial"/>
          <w:spacing w:val="-3"/>
          <w:lang w:val="en-US"/>
        </w:rPr>
        <w:t xml:space="preserve">mln </w:t>
      </w:r>
      <w:r w:rsidR="00D104F1">
        <w:rPr>
          <w:rFonts w:ascii="Arial" w:hAnsi="Arial" w:cs="Arial"/>
          <w:lang w:val="en-US"/>
        </w:rPr>
        <w:t>in</w:t>
      </w:r>
      <w:r w:rsidR="00562718" w:rsidRPr="00562718">
        <w:rPr>
          <w:rFonts w:ascii="Arial" w:hAnsi="Arial" w:cs="Arial"/>
          <w:lang w:val="en-US"/>
        </w:rPr>
        <w:t xml:space="preserve"> </w:t>
      </w:r>
      <w:r w:rsidRPr="00C85950">
        <w:rPr>
          <w:rFonts w:ascii="Arial" w:hAnsi="Arial" w:cs="Arial"/>
          <w:spacing w:val="-3"/>
          <w:lang w:val="en-US"/>
        </w:rPr>
        <w:t>201</w:t>
      </w:r>
      <w:r w:rsidR="001D1610">
        <w:rPr>
          <w:rFonts w:ascii="Arial" w:hAnsi="Arial" w:cs="Arial"/>
          <w:spacing w:val="-3"/>
          <w:lang w:val="en-US"/>
        </w:rPr>
        <w:t>6</w:t>
      </w:r>
      <w:r w:rsidRPr="00C85950">
        <w:rPr>
          <w:rFonts w:ascii="Arial" w:hAnsi="Arial" w:cs="Arial"/>
          <w:spacing w:val="-3"/>
          <w:lang w:val="en-US"/>
        </w:rPr>
        <w:t>).</w:t>
      </w:r>
    </w:p>
    <w:p w:rsidR="00635ADC" w:rsidRPr="00C85950" w:rsidRDefault="00635ADC" w:rsidP="002D498A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after="0" w:line="360" w:lineRule="auto"/>
        <w:ind w:right="28"/>
        <w:jc w:val="both"/>
        <w:rPr>
          <w:rFonts w:ascii="Arial" w:hAnsi="Arial" w:cs="Arial"/>
          <w:spacing w:val="-3"/>
          <w:lang w:val="en-US"/>
        </w:rPr>
      </w:pPr>
    </w:p>
    <w:p w:rsidR="002E059E" w:rsidRPr="00C85950" w:rsidRDefault="002E059E" w:rsidP="003B4141">
      <w:pPr>
        <w:spacing w:after="0" w:line="360" w:lineRule="auto"/>
        <w:jc w:val="both"/>
        <w:rPr>
          <w:rFonts w:ascii="Arial" w:eastAsiaTheme="minorHAnsi" w:hAnsi="Arial" w:cs="Arial"/>
          <w:lang w:val="en-US" w:eastAsia="en-US"/>
        </w:rPr>
      </w:pPr>
      <w:r w:rsidRPr="00C85950">
        <w:rPr>
          <w:rFonts w:ascii="Arial" w:eastAsiaTheme="minorHAnsi" w:hAnsi="Arial" w:cs="Arial"/>
          <w:b/>
          <w:lang w:val="en-US" w:eastAsia="en-US"/>
        </w:rPr>
        <w:t>Exports expressed in EUR</w:t>
      </w:r>
      <w:r w:rsidRPr="00C85950">
        <w:rPr>
          <w:rFonts w:ascii="Arial" w:eastAsiaTheme="minorHAnsi" w:hAnsi="Arial" w:cs="Arial"/>
          <w:lang w:val="en-US" w:eastAsia="en-US"/>
        </w:rPr>
        <w:t xml:space="preserve"> amounted </w:t>
      </w:r>
      <w:r w:rsidRPr="007425CF">
        <w:rPr>
          <w:rFonts w:ascii="Arial" w:eastAsiaTheme="minorHAnsi" w:hAnsi="Arial" w:cs="Arial"/>
          <w:lang w:val="en-US" w:eastAsia="en-US"/>
        </w:rPr>
        <w:t xml:space="preserve">to </w:t>
      </w:r>
      <w:r w:rsidR="001D1610" w:rsidRPr="001D1610">
        <w:rPr>
          <w:rFonts w:ascii="Arial" w:hAnsi="Arial" w:cs="Arial"/>
          <w:bCs/>
          <w:color w:val="000000"/>
          <w:lang w:val="en-US"/>
        </w:rPr>
        <w:t>14923.0</w:t>
      </w:r>
      <w:r w:rsidR="00A962D7" w:rsidRPr="001D1610">
        <w:rPr>
          <w:rFonts w:ascii="Arial" w:hAnsi="Arial" w:cs="Arial"/>
          <w:bCs/>
          <w:color w:val="000000"/>
          <w:lang w:val="en-US"/>
        </w:rPr>
        <w:t xml:space="preserve"> </w:t>
      </w:r>
      <w:r w:rsidRPr="001D1610">
        <w:rPr>
          <w:rFonts w:ascii="Arial" w:eastAsiaTheme="minorHAnsi" w:hAnsi="Arial" w:cs="Arial"/>
          <w:lang w:val="en-US" w:eastAsia="en-US"/>
        </w:rPr>
        <w:t xml:space="preserve">mln while imports </w:t>
      </w:r>
      <w:r w:rsidR="00EA30ED" w:rsidRPr="001D1610">
        <w:rPr>
          <w:rFonts w:ascii="Arial" w:eastAsiaTheme="minorHAnsi" w:hAnsi="Arial" w:cs="Arial"/>
          <w:lang w:val="en-US" w:eastAsia="en-US"/>
        </w:rPr>
        <w:t xml:space="preserve">amounted to EUR </w:t>
      </w:r>
      <w:r w:rsidR="001D1610" w:rsidRPr="001D1610">
        <w:rPr>
          <w:rFonts w:ascii="Arial" w:hAnsi="Arial" w:cs="Arial"/>
          <w:bCs/>
          <w:color w:val="000000"/>
          <w:lang w:val="en-US"/>
        </w:rPr>
        <w:t>14461.0</w:t>
      </w:r>
      <w:r w:rsidR="004F5270" w:rsidRPr="001D1610">
        <w:rPr>
          <w:rFonts w:ascii="Arial" w:hAnsi="Arial" w:cs="Arial"/>
          <w:bCs/>
          <w:color w:val="000000"/>
          <w:lang w:val="en-US"/>
        </w:rPr>
        <w:t xml:space="preserve"> </w:t>
      </w:r>
      <w:r w:rsidRPr="001D1610">
        <w:rPr>
          <w:rFonts w:ascii="Arial" w:eastAsiaTheme="minorHAnsi" w:hAnsi="Arial" w:cs="Arial"/>
          <w:lang w:val="en-US" w:eastAsia="en-US"/>
        </w:rPr>
        <w:t>mln (</w:t>
      </w:r>
      <w:r w:rsidR="00A962D7" w:rsidRPr="001D1610">
        <w:rPr>
          <w:rFonts w:ascii="Arial" w:eastAsiaTheme="minorHAnsi" w:hAnsi="Arial" w:cs="Arial"/>
          <w:lang w:val="en-US" w:eastAsia="en-US"/>
        </w:rPr>
        <w:t xml:space="preserve">an increase in exports of </w:t>
      </w:r>
      <w:r w:rsidR="001D1610" w:rsidRPr="001D1610">
        <w:rPr>
          <w:rFonts w:ascii="Arial" w:eastAsiaTheme="minorHAnsi" w:hAnsi="Arial" w:cs="Arial"/>
          <w:lang w:val="en-US" w:eastAsia="en-US"/>
        </w:rPr>
        <w:t>5.3</w:t>
      </w:r>
      <w:r w:rsidR="00A962D7" w:rsidRPr="001D1610">
        <w:rPr>
          <w:rFonts w:ascii="Arial" w:eastAsiaTheme="minorHAnsi" w:hAnsi="Arial" w:cs="Arial"/>
          <w:lang w:val="en-US" w:eastAsia="en-US"/>
        </w:rPr>
        <w:t xml:space="preserve">% and in imports </w:t>
      </w:r>
      <w:r w:rsidR="00A962D7" w:rsidRPr="001D1610">
        <w:rPr>
          <w:rStyle w:val="hps"/>
          <w:rFonts w:ascii="Arial" w:hAnsi="Arial" w:cs="Arial"/>
          <w:color w:val="222222"/>
          <w:lang w:val="en"/>
        </w:rPr>
        <w:t>of</w:t>
      </w:r>
      <w:r w:rsidR="00A962D7" w:rsidRPr="001D1610">
        <w:rPr>
          <w:rFonts w:ascii="Arial" w:eastAsiaTheme="minorHAnsi" w:hAnsi="Arial" w:cs="Arial"/>
          <w:lang w:val="en-US" w:eastAsia="en-US"/>
        </w:rPr>
        <w:t xml:space="preserve"> </w:t>
      </w:r>
      <w:r w:rsidR="001D1610" w:rsidRPr="001D1610">
        <w:rPr>
          <w:rFonts w:ascii="Arial" w:eastAsiaTheme="minorHAnsi" w:hAnsi="Arial" w:cs="Arial"/>
          <w:lang w:val="en-US" w:eastAsia="en-US"/>
        </w:rPr>
        <w:t>6.6</w:t>
      </w:r>
      <w:r w:rsidR="00A962D7" w:rsidRPr="001D1610">
        <w:rPr>
          <w:rFonts w:ascii="Arial" w:eastAsiaTheme="minorHAnsi" w:hAnsi="Arial" w:cs="Arial"/>
          <w:lang w:val="en-US" w:eastAsia="en-US"/>
        </w:rPr>
        <w:t>%</w:t>
      </w:r>
      <w:r w:rsidRPr="001D1610">
        <w:rPr>
          <w:rFonts w:ascii="Arial" w:eastAsiaTheme="minorHAnsi" w:hAnsi="Arial" w:cs="Arial"/>
          <w:lang w:val="en-US" w:eastAsia="en-US"/>
        </w:rPr>
        <w:t>). The positive balance reache</w:t>
      </w:r>
      <w:r w:rsidR="00EA30ED" w:rsidRPr="001D1610">
        <w:rPr>
          <w:rFonts w:ascii="Arial" w:eastAsiaTheme="minorHAnsi" w:hAnsi="Arial" w:cs="Arial"/>
          <w:lang w:val="en-US" w:eastAsia="en-US"/>
        </w:rPr>
        <w:t xml:space="preserve">d the level of EUR </w:t>
      </w:r>
      <w:r w:rsidR="001D1610" w:rsidRPr="001D1610">
        <w:rPr>
          <w:rFonts w:ascii="Arial" w:hAnsi="Arial" w:cs="Arial"/>
          <w:bCs/>
          <w:color w:val="000000"/>
          <w:lang w:val="en-US"/>
        </w:rPr>
        <w:t>462.0</w:t>
      </w:r>
      <w:r w:rsidR="00C67F8B" w:rsidRPr="001D1610">
        <w:rPr>
          <w:rFonts w:ascii="Arial" w:hAnsi="Arial" w:cs="Arial"/>
          <w:bCs/>
          <w:color w:val="000000"/>
          <w:lang w:val="en-US"/>
        </w:rPr>
        <w:t xml:space="preserve"> </w:t>
      </w:r>
      <w:r w:rsidR="00EA30ED" w:rsidRPr="001D1610">
        <w:rPr>
          <w:rFonts w:ascii="Arial" w:eastAsiaTheme="minorHAnsi" w:hAnsi="Arial" w:cs="Arial"/>
          <w:lang w:val="en-US" w:eastAsia="en-US"/>
        </w:rPr>
        <w:t>mln</w:t>
      </w:r>
      <w:r w:rsidRPr="001D1610">
        <w:rPr>
          <w:rFonts w:ascii="Arial" w:eastAsiaTheme="minorHAnsi" w:hAnsi="Arial" w:cs="Arial"/>
          <w:lang w:val="en-US" w:eastAsia="en-US"/>
        </w:rPr>
        <w:t xml:space="preserve"> compared to EUR </w:t>
      </w:r>
      <w:r w:rsidR="001D1610" w:rsidRPr="0050512A">
        <w:rPr>
          <w:rFonts w:ascii="Arial" w:hAnsi="Arial" w:cs="Arial"/>
          <w:lang w:val="en-US"/>
        </w:rPr>
        <w:t>596,7</w:t>
      </w:r>
      <w:r w:rsidR="00CC6787" w:rsidRPr="00CC6787">
        <w:rPr>
          <w:rFonts w:ascii="Arial" w:hAnsi="Arial" w:cs="Arial"/>
          <w:lang w:val="en-US"/>
        </w:rPr>
        <w:t xml:space="preserve"> </w:t>
      </w:r>
      <w:r w:rsidRPr="00C85950">
        <w:rPr>
          <w:rFonts w:ascii="Arial" w:eastAsiaTheme="minorHAnsi" w:hAnsi="Arial" w:cs="Arial"/>
          <w:lang w:val="en-US" w:eastAsia="en-US"/>
        </w:rPr>
        <w:t xml:space="preserve">mln </w:t>
      </w:r>
      <w:r w:rsidR="00C67F8B">
        <w:rPr>
          <w:rStyle w:val="shorttext"/>
          <w:rFonts w:ascii="Arial" w:hAnsi="Arial" w:cs="Arial"/>
          <w:color w:val="222222"/>
          <w:lang w:val="en"/>
        </w:rPr>
        <w:t xml:space="preserve">in the same period </w:t>
      </w:r>
      <w:r w:rsidR="005E57DE">
        <w:rPr>
          <w:rStyle w:val="shorttext"/>
          <w:rFonts w:ascii="Arial" w:hAnsi="Arial" w:cs="Arial"/>
          <w:color w:val="222222"/>
          <w:lang w:val="en"/>
        </w:rPr>
        <w:t>in 201</w:t>
      </w:r>
      <w:r w:rsidR="001D1610">
        <w:rPr>
          <w:rStyle w:val="shorttext"/>
          <w:rFonts w:ascii="Arial" w:hAnsi="Arial" w:cs="Arial"/>
          <w:color w:val="222222"/>
          <w:lang w:val="en"/>
        </w:rPr>
        <w:t>6</w:t>
      </w:r>
      <w:r w:rsidRPr="00C85950">
        <w:rPr>
          <w:rFonts w:ascii="Arial" w:eastAsiaTheme="minorHAnsi" w:hAnsi="Arial" w:cs="Arial"/>
          <w:lang w:val="en-US" w:eastAsia="en-US"/>
        </w:rPr>
        <w:t>.</w:t>
      </w:r>
      <w:bookmarkStart w:id="0" w:name="_GoBack"/>
      <w:bookmarkEnd w:id="0"/>
    </w:p>
    <w:p w:rsidR="00C85950" w:rsidRPr="00C43C6A" w:rsidRDefault="00C85950" w:rsidP="003B4141">
      <w:pPr>
        <w:spacing w:after="0" w:line="360" w:lineRule="auto"/>
        <w:jc w:val="both"/>
        <w:rPr>
          <w:rFonts w:ascii="Arial" w:eastAsiaTheme="minorHAnsi" w:hAnsi="Arial" w:cs="Arial"/>
          <w:lang w:val="en-US" w:eastAsia="en-US"/>
        </w:rPr>
      </w:pPr>
    </w:p>
    <w:p w:rsidR="00096B2A" w:rsidRPr="00B44AE6" w:rsidRDefault="00B44AE6" w:rsidP="002C3BD9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44AE6">
        <w:rPr>
          <w:rFonts w:ascii="Arial" w:hAnsi="Arial" w:cs="Arial"/>
          <w:b/>
          <w:sz w:val="24"/>
          <w:szCs w:val="24"/>
          <w:lang w:val="en-US"/>
        </w:rPr>
        <w:lastRenderedPageBreak/>
        <w:t>Foreign trade turnover by major countries</w:t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1051"/>
        <w:gridCol w:w="1055"/>
        <w:gridCol w:w="1055"/>
        <w:gridCol w:w="840"/>
        <w:gridCol w:w="764"/>
        <w:gridCol w:w="739"/>
        <w:gridCol w:w="854"/>
        <w:gridCol w:w="879"/>
      </w:tblGrid>
      <w:tr w:rsidR="00096B2A" w:rsidRPr="00D90892" w:rsidTr="00B768EB"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6D697B" w:rsidRDefault="00B44AE6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  <w:lang w:val="en-US"/>
              </w:rPr>
              <w:t>Specification</w:t>
            </w:r>
          </w:p>
        </w:tc>
        <w:tc>
          <w:tcPr>
            <w:tcW w:w="2823" w:type="pct"/>
            <w:gridSpan w:val="6"/>
            <w:tcBorders>
              <w:left w:val="single" w:sz="4" w:space="0" w:color="auto"/>
            </w:tcBorders>
            <w:vAlign w:val="center"/>
          </w:tcPr>
          <w:p w:rsidR="00096B2A" w:rsidRPr="006D697B" w:rsidRDefault="00096B2A" w:rsidP="001D16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104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64503" w:rsidRPr="006D697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6D697B"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="001D1610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6D697B" w:rsidRDefault="00096B2A" w:rsidP="001D16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1D1610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6D697B" w:rsidRDefault="00096B2A" w:rsidP="001D16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C5201" w:rsidRPr="006D697B"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="001D1610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  <w:tr w:rsidR="00096B2A" w:rsidRPr="00D90892" w:rsidTr="004F63D3"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2A" w:rsidRPr="006D697B" w:rsidRDefault="00096B2A" w:rsidP="00096B2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6B2A" w:rsidRPr="006D697B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6B2A" w:rsidRPr="006D697B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 xml:space="preserve"> mln </w:t>
            </w:r>
            <w:r w:rsidR="00B44AE6" w:rsidRPr="006D697B"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  <w:p w:rsidR="00096B2A" w:rsidRPr="006D697B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1" w:type="pct"/>
            <w:vMerge w:val="restart"/>
            <w:tcBorders>
              <w:bottom w:val="single" w:sz="4" w:space="0" w:color="auto"/>
            </w:tcBorders>
            <w:vAlign w:val="center"/>
          </w:tcPr>
          <w:p w:rsidR="00096B2A" w:rsidRPr="006D697B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 xml:space="preserve"> mln USD</w:t>
            </w:r>
          </w:p>
        </w:tc>
        <w:tc>
          <w:tcPr>
            <w:tcW w:w="541" w:type="pct"/>
            <w:vMerge w:val="restart"/>
            <w:tcBorders>
              <w:bottom w:val="single" w:sz="4" w:space="0" w:color="auto"/>
            </w:tcBorders>
            <w:vAlign w:val="center"/>
          </w:tcPr>
          <w:p w:rsidR="00096B2A" w:rsidRPr="006D697B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mln EUR</w:t>
            </w:r>
          </w:p>
        </w:tc>
        <w:tc>
          <w:tcPr>
            <w:tcW w:w="120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6D697B" w:rsidRDefault="004C5201" w:rsidP="001D16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104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96B2A" w:rsidRPr="006D697B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1D1610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096B2A" w:rsidRPr="006D697B">
              <w:rPr>
                <w:rFonts w:ascii="Arial" w:hAnsi="Arial" w:cs="Arial"/>
                <w:b/>
                <w:sz w:val="18"/>
                <w:szCs w:val="18"/>
              </w:rPr>
              <w:t xml:space="preserve"> = 100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6D697B" w:rsidRDefault="00096B2A" w:rsidP="001D16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104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C6787" w:rsidRPr="006D697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D697B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</w:p>
        </w:tc>
      </w:tr>
      <w:tr w:rsidR="00096B2A" w:rsidRPr="00D90892" w:rsidTr="004F63D3"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2A" w:rsidRPr="006D697B" w:rsidRDefault="00096B2A" w:rsidP="00096B2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B2A" w:rsidRPr="006D697B" w:rsidRDefault="00096B2A" w:rsidP="00096B2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6D697B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6B2A" w:rsidRPr="006D697B" w:rsidRDefault="00096B2A" w:rsidP="00096B2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6D697B" w:rsidRDefault="00B44AE6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6D697B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USD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6D697B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6D697B" w:rsidRDefault="00B44AE6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structure</w:t>
            </w:r>
            <w:r w:rsidR="00096B2A" w:rsidRPr="006D697B">
              <w:rPr>
                <w:rFonts w:ascii="Arial" w:hAnsi="Arial" w:cs="Arial"/>
                <w:b/>
                <w:sz w:val="18"/>
                <w:szCs w:val="18"/>
              </w:rPr>
              <w:t xml:space="preserve"> %</w:t>
            </w:r>
          </w:p>
        </w:tc>
      </w:tr>
      <w:tr w:rsidR="00096B2A" w:rsidRPr="00D90892" w:rsidTr="00B768EB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6787" w:rsidRDefault="00CC6787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6B2A" w:rsidRPr="00D90892" w:rsidRDefault="000954B4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</w:t>
            </w:r>
            <w:r w:rsidR="00096B2A" w:rsidRPr="00D90892">
              <w:rPr>
                <w:rFonts w:ascii="Arial" w:hAnsi="Arial" w:cs="Arial"/>
                <w:b/>
                <w:sz w:val="18"/>
                <w:szCs w:val="18"/>
              </w:rPr>
              <w:t>PORT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1D1610" w:rsidRPr="00D90892" w:rsidTr="001D1610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7B55F4" w:rsidRDefault="001D1610" w:rsidP="001D161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 xml:space="preserve">1. Germany 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18571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4371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4203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98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944635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5B06D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</w:tr>
      <w:tr w:rsidR="001D1610" w:rsidRPr="00D90892" w:rsidTr="001D1610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7B55F4" w:rsidRDefault="001D1610" w:rsidP="001D161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2. Czech Republic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4550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1071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1030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944635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5B06D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</w:tr>
      <w:tr w:rsidR="001D1610" w:rsidRPr="00D90892" w:rsidTr="001D1610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7B55F4" w:rsidRDefault="001D1610" w:rsidP="001D161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3. United Kingdom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4372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1029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989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944635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5B06D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</w:tr>
      <w:tr w:rsidR="001D1610" w:rsidRPr="00D90892" w:rsidTr="001D1610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7B55F4" w:rsidRDefault="001D1610" w:rsidP="001D161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4. France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3808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896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861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95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944635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5B06D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</w:tr>
      <w:tr w:rsidR="001D1610" w:rsidRPr="00D90892" w:rsidTr="001D1610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7B55F4" w:rsidRDefault="001D1610" w:rsidP="001D161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5. Italy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3231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760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731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95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944635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5B06D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</w:tr>
      <w:tr w:rsidR="001D1610" w:rsidRPr="00D90892" w:rsidTr="001D1610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7B55F4" w:rsidRDefault="001D1610" w:rsidP="001D161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6. Netherlands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7D682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306</w:t>
            </w:r>
            <w:r w:rsidR="007D682B">
              <w:rPr>
                <w:rFonts w:ascii="Arial" w:hAnsi="Arial" w:cs="Arial"/>
                <w:sz w:val="17"/>
                <w:szCs w:val="17"/>
              </w:rPr>
              <w:t>5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 w:rsidR="007D682B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721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693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111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101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944635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5B06D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</w:tr>
      <w:tr w:rsidR="001D1610" w:rsidRPr="00D90892" w:rsidTr="001D1610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7B55F4" w:rsidRDefault="001D1610" w:rsidP="001D161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7. Sweden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1768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416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400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98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90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94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944635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5B06D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</w:tr>
      <w:tr w:rsidR="001D1610" w:rsidRPr="00D90892" w:rsidTr="001D1610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7B55F4" w:rsidRDefault="001D1610" w:rsidP="001D161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Pr="007B55F4">
              <w:rPr>
                <w:rFonts w:ascii="Arial" w:hAnsi="Arial" w:cs="Arial"/>
                <w:sz w:val="18"/>
                <w:szCs w:val="18"/>
                <w:lang w:val="en-US"/>
              </w:rPr>
              <w:t>Hungary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1760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414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398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110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101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944635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B06D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</w:tr>
      <w:tr w:rsidR="001D1610" w:rsidRPr="00D90892" w:rsidTr="001D1610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7B55F4" w:rsidRDefault="001D1610" w:rsidP="001D161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 xml:space="preserve">9. </w:t>
            </w:r>
            <w:r w:rsidR="005B06DE" w:rsidRPr="007B55F4">
              <w:rPr>
                <w:rFonts w:ascii="Arial" w:hAnsi="Arial" w:cs="Arial"/>
                <w:sz w:val="18"/>
                <w:szCs w:val="18"/>
                <w:lang w:val="en-US"/>
              </w:rPr>
              <w:t>United States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1751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412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396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138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127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134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944635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B06D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</w:tr>
      <w:tr w:rsidR="001D1610" w:rsidRPr="00D90892" w:rsidTr="001D1610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7B55F4" w:rsidRDefault="001D1610" w:rsidP="001D161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0958">
              <w:rPr>
                <w:rFonts w:ascii="Arial" w:hAnsi="Arial" w:cs="Arial"/>
                <w:sz w:val="18"/>
                <w:szCs w:val="18"/>
              </w:rPr>
              <w:t>10.</w:t>
            </w:r>
            <w:r w:rsidRPr="007B55F4">
              <w:rPr>
                <w:rFonts w:ascii="Arial" w:hAnsi="Arial" w:cs="Arial"/>
                <w:sz w:val="18"/>
                <w:szCs w:val="18"/>
              </w:rPr>
              <w:t xml:space="preserve"> Russia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1687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397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382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117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114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944635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B06D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</w:tr>
      <w:tr w:rsidR="0011661A" w:rsidRPr="00D90892" w:rsidTr="00B768EB"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661A" w:rsidRDefault="0011661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661A" w:rsidRPr="00664503" w:rsidRDefault="0011661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IMPORT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5</w:t>
            </w:r>
          </w:p>
        </w:tc>
      </w:tr>
      <w:tr w:rsidR="001D1610" w:rsidRPr="00D90892" w:rsidTr="001D1610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7B55F4" w:rsidRDefault="001D1610" w:rsidP="001D161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1. Germany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14448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3400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3270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112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102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D90892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5B06D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</w:tr>
      <w:tr w:rsidR="001D1610" w:rsidRPr="00D90892" w:rsidTr="001D1610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7B55F4" w:rsidRDefault="001D1610" w:rsidP="001D161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7B55F4">
              <w:rPr>
                <w:rFonts w:ascii="Arial" w:hAnsi="Arial" w:cs="Arial"/>
                <w:sz w:val="18"/>
                <w:szCs w:val="18"/>
                <w:lang w:val="en-US"/>
              </w:rPr>
              <w:t>China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8366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1969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1893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118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114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D90892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5B06D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1D1610" w:rsidRPr="00D90892" w:rsidTr="001D1610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7B55F4" w:rsidRDefault="001D1610" w:rsidP="001D161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3. Russia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4816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1133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1090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120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110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115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D90892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5B06D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</w:tr>
      <w:tr w:rsidR="001D1610" w:rsidRPr="00D90892" w:rsidTr="001D1610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7B55F4" w:rsidRDefault="001D1610" w:rsidP="001D161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4. Italy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2855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672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646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90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95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D90892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5B06D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</w:tr>
      <w:tr w:rsidR="001D1610" w:rsidRPr="00D90892" w:rsidTr="001D1610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7B55F4" w:rsidRDefault="001D1610" w:rsidP="001D161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5. France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2496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587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565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98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D90892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5B06D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</w:tr>
      <w:tr w:rsidR="001D1610" w:rsidRPr="00D90892" w:rsidTr="001D1610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7B55F4" w:rsidRDefault="001D1610" w:rsidP="001D161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6. Netherlands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2447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576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554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113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D90892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5B06D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</w:tr>
      <w:tr w:rsidR="001D1610" w:rsidRPr="00D90892" w:rsidTr="001D1610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7B55F4" w:rsidRDefault="001D1610" w:rsidP="001D161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7. Czech Republic.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2107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496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476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112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102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D90892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5B06D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</w:tr>
      <w:tr w:rsidR="001D1610" w:rsidRPr="00D90892" w:rsidTr="001D1610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7B55F4" w:rsidRDefault="001D1610" w:rsidP="001D161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8.</w:t>
            </w:r>
            <w:r w:rsidRPr="007B55F4">
              <w:rPr>
                <w:rFonts w:ascii="Arial" w:hAnsi="Arial" w:cs="Arial"/>
                <w:sz w:val="18"/>
                <w:szCs w:val="18"/>
                <w:lang w:val="en-US"/>
              </w:rPr>
              <w:t xml:space="preserve"> United States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1977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465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447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97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102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D90892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5B06D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1D1610" w:rsidRPr="00D90892" w:rsidTr="001D1610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7B55F4" w:rsidRDefault="001D1610" w:rsidP="001D161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9.</w:t>
            </w:r>
            <w:r w:rsidRPr="007B55F4">
              <w:rPr>
                <w:rFonts w:ascii="Arial" w:hAnsi="Arial" w:cs="Arial"/>
                <w:sz w:val="18"/>
                <w:szCs w:val="18"/>
                <w:lang w:val="en-US"/>
              </w:rPr>
              <w:t xml:space="preserve"> Belgium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1646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387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372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119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114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610" w:rsidRPr="00D90892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B06D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</w:tr>
      <w:tr w:rsidR="001D1610" w:rsidRPr="00D90892" w:rsidTr="001D1610"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10" w:rsidRPr="007B55F4" w:rsidRDefault="001D1610" w:rsidP="001D161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10. United Kingdom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1524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358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345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110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101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10" w:rsidRPr="00D90892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B06D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610" w:rsidRDefault="001D1610" w:rsidP="001D161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="005B06DE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</w:tr>
    </w:tbl>
    <w:p w:rsidR="00281B7B" w:rsidRPr="007B55F4" w:rsidRDefault="00281B7B" w:rsidP="00817E2F">
      <w:pPr>
        <w:spacing w:after="0" w:line="240" w:lineRule="auto"/>
        <w:ind w:right="-85" w:firstLine="426"/>
        <w:rPr>
          <w:rFonts w:ascii="Arial" w:hAnsi="Arial" w:cs="Arial"/>
          <w:sz w:val="24"/>
          <w:szCs w:val="24"/>
        </w:rPr>
      </w:pPr>
    </w:p>
    <w:p w:rsidR="00C43C6A" w:rsidRDefault="00C43C6A" w:rsidP="002C3BD9">
      <w:pPr>
        <w:pStyle w:val="Nagwek2"/>
        <w:spacing w:before="0" w:after="200" w:line="240" w:lineRule="auto"/>
        <w:jc w:val="center"/>
        <w:rPr>
          <w:rFonts w:ascii="Arial" w:hAnsi="Arial" w:cs="Arial"/>
          <w:color w:val="auto"/>
          <w:sz w:val="24"/>
          <w:szCs w:val="24"/>
          <w:lang w:val="en-US"/>
        </w:rPr>
      </w:pPr>
    </w:p>
    <w:p w:rsidR="00B62026" w:rsidRPr="00B62026" w:rsidRDefault="00B62026" w:rsidP="00B62026">
      <w:pPr>
        <w:rPr>
          <w:lang w:val="en-US"/>
        </w:rPr>
      </w:pPr>
    </w:p>
    <w:p w:rsidR="00817E2F" w:rsidRPr="007B55F4" w:rsidRDefault="007B55F4" w:rsidP="002C3BD9">
      <w:pPr>
        <w:pStyle w:val="Nagwek2"/>
        <w:spacing w:before="0" w:after="200" w:line="240" w:lineRule="auto"/>
        <w:jc w:val="center"/>
        <w:rPr>
          <w:rFonts w:ascii="Arial" w:hAnsi="Arial" w:cs="Arial"/>
          <w:color w:val="auto"/>
          <w:sz w:val="24"/>
          <w:szCs w:val="24"/>
          <w:vertAlign w:val="superscript"/>
          <w:lang w:val="en-US"/>
        </w:rPr>
      </w:pPr>
      <w:r w:rsidRPr="007B55F4">
        <w:rPr>
          <w:rFonts w:ascii="Arial" w:hAnsi="Arial" w:cs="Arial"/>
          <w:color w:val="auto"/>
          <w:sz w:val="24"/>
          <w:szCs w:val="24"/>
          <w:lang w:val="en-US"/>
        </w:rPr>
        <w:t>Imports by country of consignment</w:t>
      </w:r>
      <w:r w:rsidRPr="007B55F4">
        <w:rPr>
          <w:rFonts w:ascii="Arial" w:hAnsi="Arial" w:cs="Arial"/>
          <w:color w:val="auto"/>
          <w:sz w:val="24"/>
          <w:szCs w:val="24"/>
          <w:vertAlign w:val="superscript"/>
          <w:lang w:val="en-US"/>
        </w:rPr>
        <w:t>6</w:t>
      </w:r>
      <w:r w:rsidRPr="007B55F4">
        <w:rPr>
          <w:rFonts w:ascii="Arial" w:hAnsi="Arial" w:cs="Arial"/>
          <w:color w:val="auto"/>
          <w:sz w:val="24"/>
          <w:szCs w:val="24"/>
          <w:lang w:val="en-US"/>
        </w:rPr>
        <w:t xml:space="preserve"> in total and by </w:t>
      </w:r>
      <w:r w:rsidR="00BB6B18">
        <w:rPr>
          <w:rFonts w:ascii="Arial" w:hAnsi="Arial" w:cs="Arial"/>
          <w:color w:val="auto"/>
          <w:sz w:val="24"/>
          <w:szCs w:val="24"/>
          <w:lang w:val="en-US"/>
        </w:rPr>
        <w:t xml:space="preserve">groups of </w:t>
      </w:r>
      <w:r w:rsidRPr="007B55F4">
        <w:rPr>
          <w:rFonts w:ascii="Arial" w:hAnsi="Arial" w:cs="Arial"/>
          <w:color w:val="auto"/>
          <w:sz w:val="24"/>
          <w:szCs w:val="24"/>
          <w:lang w:val="en-US"/>
        </w:rPr>
        <w:t>countries</w:t>
      </w:r>
      <w:r w:rsidRPr="007B55F4">
        <w:rPr>
          <w:rFonts w:ascii="Arial" w:hAnsi="Arial" w:cs="Arial"/>
          <w:color w:val="auto"/>
          <w:sz w:val="24"/>
          <w:szCs w:val="24"/>
          <w:vertAlign w:val="superscript"/>
          <w:lang w:val="en-US"/>
        </w:rPr>
        <w:t>1</w:t>
      </w:r>
    </w:p>
    <w:tbl>
      <w:tblPr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134"/>
        <w:gridCol w:w="1134"/>
        <w:gridCol w:w="1134"/>
        <w:gridCol w:w="709"/>
        <w:gridCol w:w="670"/>
        <w:gridCol w:w="720"/>
        <w:gridCol w:w="766"/>
        <w:gridCol w:w="720"/>
      </w:tblGrid>
      <w:tr w:rsidR="007B55F4" w:rsidRPr="00D90892" w:rsidTr="002D498A">
        <w:tc>
          <w:tcPr>
            <w:tcW w:w="35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55F4" w:rsidRPr="006D697B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  <w:lang w:val="en-US"/>
              </w:rPr>
              <w:t>Specification</w:t>
            </w:r>
          </w:p>
        </w:tc>
        <w:tc>
          <w:tcPr>
            <w:tcW w:w="5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55F4" w:rsidRPr="00D90892" w:rsidRDefault="007B55F4" w:rsidP="005B06D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="006377D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="005B06DE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5B06D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5B06DE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5F4" w:rsidRPr="00D90892" w:rsidRDefault="007B55F4" w:rsidP="005B06D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5B06DE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  <w:tr w:rsidR="007B55F4" w:rsidRPr="00D90892" w:rsidTr="000C3280">
        <w:tc>
          <w:tcPr>
            <w:tcW w:w="3510" w:type="dxa"/>
            <w:vMerge/>
            <w:tcBorders>
              <w:right w:val="single" w:sz="4" w:space="0" w:color="auto"/>
            </w:tcBorders>
          </w:tcPr>
          <w:p w:rsidR="007B55F4" w:rsidRPr="00D90892" w:rsidRDefault="007B55F4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7B5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mln </w:t>
            </w:r>
            <w:r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mln USD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mln EUR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5B06D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104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5B06DE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 = 100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5F4" w:rsidRPr="00D90892" w:rsidRDefault="007B55F4" w:rsidP="005B06D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104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503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7B55F4" w:rsidRPr="00D90892" w:rsidTr="000C3280">
        <w:tc>
          <w:tcPr>
            <w:tcW w:w="35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55F4" w:rsidRPr="00D90892" w:rsidRDefault="007B55F4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F4" w:rsidRPr="00D90892" w:rsidRDefault="007B55F4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F4" w:rsidRPr="00D90892" w:rsidRDefault="007B55F4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F4" w:rsidRPr="00D90892" w:rsidRDefault="007B55F4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USD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</w:tc>
        <w:tc>
          <w:tcPr>
            <w:tcW w:w="14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55F4" w:rsidRPr="00D90892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structure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 %</w:t>
            </w:r>
          </w:p>
        </w:tc>
      </w:tr>
      <w:tr w:rsidR="005B06DE" w:rsidRPr="00D90892" w:rsidTr="00562718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5B06DE" w:rsidRDefault="005B06DE" w:rsidP="005B06D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5B06DE" w:rsidRPr="00683394" w:rsidRDefault="005B06DE" w:rsidP="005B06D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mports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  <w:lang w:val="en-US"/>
              </w:rPr>
              <w:t>6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63888.8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15038.3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14461.0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110.7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101.5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106.6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Pr="00344C43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44C4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344C4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5B06DE" w:rsidRPr="00344C43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44C4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 w:rsidRPr="00344C4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</w:t>
            </w:r>
          </w:p>
        </w:tc>
      </w:tr>
      <w:tr w:rsidR="005B06DE" w:rsidRPr="00D90892" w:rsidTr="00562718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5B06DE" w:rsidRPr="00683394" w:rsidRDefault="005B06DE" w:rsidP="005B0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Developed countries...........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47134.8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11094.7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10668.8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107.4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98.3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103.3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76.0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73.8</w:t>
            </w:r>
          </w:p>
        </w:tc>
      </w:tr>
      <w:tr w:rsidR="005B06DE" w:rsidRPr="00D90892" w:rsidTr="008B49AA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5B06DE" w:rsidRPr="00683394" w:rsidRDefault="005B06DE" w:rsidP="005B06DE">
            <w:pPr>
              <w:spacing w:after="0" w:line="240" w:lineRule="auto"/>
              <w:ind w:firstLine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44271.7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10420.8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10020.7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107.6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98.4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103.4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71.3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69.3</w:t>
            </w:r>
          </w:p>
        </w:tc>
      </w:tr>
      <w:tr w:rsidR="005B06DE" w:rsidRPr="00D90892" w:rsidTr="008B49AA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5B06DE" w:rsidRPr="00683394" w:rsidRDefault="005B06DE" w:rsidP="005B06DE">
            <w:pPr>
              <w:spacing w:after="0" w:line="240" w:lineRule="auto"/>
              <w:ind w:firstLine="85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euro-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z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one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35835.9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8435.1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8111.3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106.4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97.4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102.3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58.3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56.1</w:t>
            </w:r>
          </w:p>
        </w:tc>
      </w:tr>
      <w:tr w:rsidR="005B06DE" w:rsidRPr="00D90892" w:rsidTr="008B49AA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5B06DE" w:rsidRPr="00683394" w:rsidRDefault="005B06DE" w:rsidP="005B0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Developing countries........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10702.6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2519.2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2422.5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120.1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110.8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116.4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15.4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16.8</w:t>
            </w:r>
          </w:p>
        </w:tc>
      </w:tr>
      <w:tr w:rsidR="005B06DE" w:rsidRPr="00EE7FA6" w:rsidTr="000C328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5B06DE" w:rsidRPr="00683394" w:rsidRDefault="005B06DE" w:rsidP="005B0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Countries of 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entral and Easter 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Europe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6051.4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1424.4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1369.7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122.4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112.9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118.1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8.6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9.4</w:t>
            </w:r>
          </w:p>
        </w:tc>
      </w:tr>
      <w:tr w:rsidR="005B06DE" w:rsidRPr="00D90892" w:rsidTr="000C328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5B06DE" w:rsidRDefault="005B06DE" w:rsidP="005B06D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5B06DE" w:rsidRPr="00683394" w:rsidRDefault="005B06DE" w:rsidP="005B06D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Balance…..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.............................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2041.1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480.4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462.0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5B06DE" w:rsidRPr="00D90892" w:rsidTr="000C328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5B06DE" w:rsidRPr="00683394" w:rsidRDefault="005B06DE" w:rsidP="005B0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Developed countries.............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10449.6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2459.6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2365.2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5B06DE" w:rsidRPr="00D90892" w:rsidTr="000C328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5B06DE" w:rsidRPr="00683394" w:rsidRDefault="005B06DE" w:rsidP="005B06DE">
            <w:pPr>
              <w:spacing w:after="0" w:line="240" w:lineRule="auto"/>
              <w:ind w:firstLine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8726.6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2054.1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1975.3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5B06DE" w:rsidRPr="00D90892" w:rsidTr="000C328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5B06DE" w:rsidRPr="00683394" w:rsidRDefault="005B06DE" w:rsidP="005B06DE">
            <w:pPr>
              <w:spacing w:after="0" w:line="240" w:lineRule="auto"/>
              <w:ind w:firstLine="85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euro-zone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1977.1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465.4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447.5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5B06DE" w:rsidRPr="00D90892" w:rsidTr="000C328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5B06DE" w:rsidRPr="00683394" w:rsidRDefault="005B06DE" w:rsidP="005B0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Developing countries.............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-5564.8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-1309.8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-1259.6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5B06DE" w:rsidRPr="00D90892" w:rsidTr="000C328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5B06DE" w:rsidRPr="00683394" w:rsidRDefault="005B06DE" w:rsidP="005B0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Countries of 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entral and Easter 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Europe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-2843.7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-669.4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-643.6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5B06DE" w:rsidRPr="00EE3BA6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:rsidR="00817E2F" w:rsidRPr="00D90892" w:rsidRDefault="00817E2F" w:rsidP="00817E2F">
      <w:pPr>
        <w:jc w:val="both"/>
        <w:rPr>
          <w:rFonts w:ascii="Arial" w:hAnsi="Arial" w:cs="Arial"/>
          <w:b/>
          <w:i/>
          <w:sz w:val="17"/>
          <w:szCs w:val="17"/>
          <w:vertAlign w:val="superscript"/>
        </w:rPr>
      </w:pPr>
    </w:p>
    <w:p w:rsidR="00C43C6A" w:rsidRDefault="00C43C6A" w:rsidP="007B55F4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0C3280" w:rsidRDefault="000C3280" w:rsidP="007B55F4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F2F13" w:rsidRDefault="00CF2F13" w:rsidP="007B55F4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8D72BC" w:rsidRDefault="008D72BC" w:rsidP="007B55F4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7B55F4" w:rsidRPr="007B55F4" w:rsidRDefault="007B55F4" w:rsidP="007B55F4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B55F4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Imports </w:t>
      </w:r>
      <w:r w:rsidR="006A2148" w:rsidRPr="007B55F4">
        <w:rPr>
          <w:rFonts w:ascii="Arial" w:hAnsi="Arial" w:cs="Arial"/>
          <w:b/>
          <w:sz w:val="24"/>
          <w:szCs w:val="24"/>
          <w:lang w:val="en-US"/>
        </w:rPr>
        <w:t xml:space="preserve">by major countries </w:t>
      </w:r>
      <w:r w:rsidRPr="007B55F4">
        <w:rPr>
          <w:rFonts w:ascii="Arial" w:hAnsi="Arial" w:cs="Arial"/>
          <w:b/>
          <w:sz w:val="24"/>
          <w:szCs w:val="24"/>
          <w:lang w:val="en-US"/>
        </w:rPr>
        <w:t>by country of consignment</w:t>
      </w:r>
      <w:r>
        <w:rPr>
          <w:rFonts w:ascii="Arial" w:hAnsi="Arial" w:cs="Arial"/>
          <w:b/>
          <w:sz w:val="24"/>
          <w:szCs w:val="24"/>
          <w:vertAlign w:val="superscript"/>
          <w:lang w:val="en-US"/>
        </w:rPr>
        <w:t>6</w:t>
      </w:r>
      <w:r w:rsidRPr="007B55F4">
        <w:rPr>
          <w:rFonts w:ascii="Arial" w:hAnsi="Arial" w:cs="Arial"/>
          <w:sz w:val="24"/>
          <w:szCs w:val="24"/>
          <w:lang w:val="en-US"/>
        </w:rPr>
        <w:t xml:space="preserve"> </w:t>
      </w:r>
    </w:p>
    <w:tbl>
      <w:tblPr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1130"/>
        <w:gridCol w:w="1134"/>
        <w:gridCol w:w="1134"/>
        <w:gridCol w:w="870"/>
        <w:gridCol w:w="833"/>
        <w:gridCol w:w="788"/>
        <w:gridCol w:w="924"/>
        <w:gridCol w:w="845"/>
      </w:tblGrid>
      <w:tr w:rsidR="00CE2E5A" w:rsidRPr="00D90892" w:rsidTr="00CE2E5A"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6D697B" w:rsidRDefault="007B55F4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  <w:lang w:val="en-US"/>
              </w:rPr>
              <w:t>Specification</w:t>
            </w:r>
          </w:p>
        </w:tc>
        <w:tc>
          <w:tcPr>
            <w:tcW w:w="5889" w:type="dxa"/>
            <w:gridSpan w:val="6"/>
            <w:tcBorders>
              <w:left w:val="single" w:sz="4" w:space="0" w:color="auto"/>
            </w:tcBorders>
            <w:vAlign w:val="center"/>
          </w:tcPr>
          <w:p w:rsidR="00CE2E5A" w:rsidRPr="006D697B" w:rsidRDefault="00CE2E5A" w:rsidP="005B06D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104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D697B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5B06DE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6D697B" w:rsidRDefault="00CE2E5A" w:rsidP="005729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5B06DE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6D697B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B06DE">
              <w:rPr>
                <w:rFonts w:ascii="Arial" w:hAnsi="Arial" w:cs="Arial"/>
                <w:b/>
                <w:sz w:val="18"/>
                <w:szCs w:val="18"/>
              </w:rPr>
              <w:t>017</w:t>
            </w:r>
          </w:p>
        </w:tc>
      </w:tr>
      <w:tr w:rsidR="00CE2E5A" w:rsidRPr="00D90892" w:rsidTr="00CE2E5A"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A" w:rsidRPr="006D697B" w:rsidRDefault="00CE2E5A" w:rsidP="00CE2E5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2E5A" w:rsidRPr="006D697B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2E5A" w:rsidRPr="006D697B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 xml:space="preserve"> mln </w:t>
            </w:r>
            <w:r w:rsidR="007B55F4" w:rsidRPr="006D697B"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  <w:p w:rsidR="00CE2E5A" w:rsidRPr="006D697B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CE2E5A" w:rsidRPr="006D697B" w:rsidRDefault="00CE2E5A" w:rsidP="007B5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mln USD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CE2E5A" w:rsidRPr="006D697B" w:rsidRDefault="00CE2E5A" w:rsidP="007B5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mln EUR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6D697B" w:rsidRDefault="00CE2E5A" w:rsidP="005B06D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F57FF" w:rsidRPr="006D697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A0298" w:rsidRPr="006D697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6D697B"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="005B06DE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6D697B">
              <w:rPr>
                <w:rFonts w:ascii="Arial" w:hAnsi="Arial" w:cs="Arial"/>
                <w:b/>
                <w:sz w:val="18"/>
                <w:szCs w:val="18"/>
              </w:rPr>
              <w:t xml:space="preserve"> = 100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6D697B" w:rsidRDefault="00CE2E5A" w:rsidP="005B06D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104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F5D3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377D8" w:rsidRPr="006D697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E2E5A" w:rsidRPr="00D90892" w:rsidTr="00CE2E5A"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A" w:rsidRPr="006D697B" w:rsidRDefault="00CE2E5A" w:rsidP="00CE2E5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E5A" w:rsidRPr="006D697B" w:rsidRDefault="00CE2E5A" w:rsidP="00CE2E5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E5A" w:rsidRPr="006D697B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2E5A" w:rsidRPr="006D697B" w:rsidRDefault="00CE2E5A" w:rsidP="00CE2E5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E5A" w:rsidRPr="006D697B" w:rsidRDefault="007B55F4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E5A" w:rsidRPr="006D697B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USD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6D697B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6D697B" w:rsidRDefault="007B55F4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697B">
              <w:rPr>
                <w:rFonts w:ascii="Arial" w:hAnsi="Arial" w:cs="Arial"/>
                <w:b/>
                <w:sz w:val="18"/>
                <w:szCs w:val="18"/>
              </w:rPr>
              <w:t>structure</w:t>
            </w:r>
            <w:r w:rsidR="00CE2E5A" w:rsidRPr="006D697B">
              <w:rPr>
                <w:rFonts w:ascii="Arial" w:hAnsi="Arial" w:cs="Arial"/>
                <w:b/>
                <w:sz w:val="18"/>
                <w:szCs w:val="18"/>
              </w:rPr>
              <w:t xml:space="preserve"> %</w:t>
            </w:r>
          </w:p>
        </w:tc>
      </w:tr>
      <w:tr w:rsidR="00CE2E5A" w:rsidRPr="00D90892" w:rsidTr="00CE2E5A">
        <w:tc>
          <w:tcPr>
            <w:tcW w:w="1030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06DE" w:rsidRPr="00D90892" w:rsidTr="00FF6935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Pr="00080385" w:rsidRDefault="005B06DE" w:rsidP="005B06DE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080385">
              <w:rPr>
                <w:rFonts w:ascii="Arial" w:hAnsi="Arial" w:cs="Arial"/>
                <w:sz w:val="18"/>
                <w:szCs w:val="18"/>
                <w:lang w:val="en-US"/>
              </w:rPr>
              <w:t>Germany</w:t>
            </w:r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17430.0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4102.7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3945.2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108.5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99.3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104.3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Pr="00D90892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27.3</w:t>
            </w:r>
          </w:p>
        </w:tc>
      </w:tr>
      <w:tr w:rsidR="005B06DE" w:rsidRPr="00D90892" w:rsidTr="00FF6935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Pr="00080385" w:rsidRDefault="005B06DE" w:rsidP="005B06DE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080385">
              <w:rPr>
                <w:rFonts w:ascii="Arial" w:hAnsi="Arial" w:cs="Arial"/>
                <w:sz w:val="18"/>
                <w:szCs w:val="18"/>
                <w:lang w:val="en-US"/>
              </w:rPr>
              <w:t>China</w:t>
            </w:r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5294.2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1246.2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1198.3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130.3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120.3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126.3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Pr="00D90892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8.3</w:t>
            </w:r>
          </w:p>
        </w:tc>
      </w:tr>
      <w:tr w:rsidR="005B06DE" w:rsidRPr="00D90892" w:rsidTr="00FF6935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Pr="00080385" w:rsidRDefault="005B06DE" w:rsidP="005B06DE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>3.</w:t>
            </w:r>
            <w:r w:rsidRPr="00080385">
              <w:rPr>
                <w:rFonts w:ascii="Arial" w:hAnsi="Arial" w:cs="Arial"/>
                <w:sz w:val="18"/>
                <w:szCs w:val="18"/>
                <w:lang w:val="en-US"/>
              </w:rPr>
              <w:t xml:space="preserve"> Russia</w:t>
            </w:r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4910.3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1155.8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1111.4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122.5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113.0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118.2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Pr="00D90892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7.7</w:t>
            </w:r>
          </w:p>
        </w:tc>
      </w:tr>
      <w:tr w:rsidR="005B06DE" w:rsidRPr="00D90892" w:rsidTr="00535F4E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Pr="00D90892" w:rsidRDefault="005B06DE" w:rsidP="005B06DE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4.</w:t>
            </w:r>
            <w:r w:rsidRPr="007B55F4">
              <w:rPr>
                <w:rFonts w:ascii="Arial" w:hAnsi="Arial" w:cs="Arial"/>
                <w:sz w:val="18"/>
                <w:szCs w:val="18"/>
              </w:rPr>
              <w:t xml:space="preserve"> Netherlands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3682.0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866.7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833.4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108.9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99.6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104.6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Pr="00D90892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5.8</w:t>
            </w:r>
          </w:p>
        </w:tc>
      </w:tr>
      <w:tr w:rsidR="005B06DE" w:rsidRPr="00D90892" w:rsidTr="00535F4E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Pr="00D90892" w:rsidRDefault="005B06DE" w:rsidP="005B06DE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7B55F4">
              <w:rPr>
                <w:rFonts w:ascii="Arial" w:hAnsi="Arial" w:cs="Arial"/>
                <w:sz w:val="18"/>
                <w:szCs w:val="18"/>
              </w:rPr>
              <w:t>Italy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2867.2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674.9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649.0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102.2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93.5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98.2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Pr="00D90892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4.5</w:t>
            </w:r>
          </w:p>
        </w:tc>
      </w:tr>
      <w:tr w:rsidR="005B06DE" w:rsidRPr="00D90892" w:rsidTr="00535F4E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Pr="00D90892" w:rsidRDefault="005B06DE" w:rsidP="005B06DE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7B55F4">
              <w:rPr>
                <w:rFonts w:ascii="Arial" w:hAnsi="Arial" w:cs="Arial"/>
                <w:sz w:val="18"/>
                <w:szCs w:val="18"/>
              </w:rPr>
              <w:t>France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2697.9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635.0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610.7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106.0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96.9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101.8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Pr="00D90892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4.2</w:t>
            </w:r>
          </w:p>
        </w:tc>
      </w:tr>
      <w:tr w:rsidR="005B06DE" w:rsidRPr="00D90892" w:rsidTr="00535F4E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Pr="00D90892" w:rsidRDefault="005B06DE" w:rsidP="005B06DE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Pr="00080385">
              <w:rPr>
                <w:rFonts w:ascii="Arial" w:hAnsi="Arial" w:cs="Arial"/>
                <w:sz w:val="18"/>
                <w:szCs w:val="18"/>
                <w:lang w:val="en-US"/>
              </w:rPr>
              <w:t>Belgium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2409.6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567.2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545.4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118.0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108.0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113.4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Pr="00D90892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3.8</w:t>
            </w:r>
          </w:p>
        </w:tc>
      </w:tr>
      <w:tr w:rsidR="005B06DE" w:rsidRPr="00D90892" w:rsidTr="00535F4E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Pr="00080385" w:rsidRDefault="005B06DE" w:rsidP="005B06DE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>8.</w:t>
            </w:r>
            <w:r w:rsidRPr="007B55F4">
              <w:rPr>
                <w:rFonts w:ascii="Arial" w:hAnsi="Arial" w:cs="Arial"/>
                <w:sz w:val="18"/>
                <w:szCs w:val="18"/>
              </w:rPr>
              <w:t xml:space="preserve"> Czech Republic</w:t>
            </w:r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2408.2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566.9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545.1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112.4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102.8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108.0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Pr="00D90892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3.8</w:t>
            </w:r>
          </w:p>
        </w:tc>
      </w:tr>
      <w:tr w:rsidR="005B06DE" w:rsidRPr="00D90892" w:rsidTr="00535F4E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Pr="00080385" w:rsidRDefault="005B06DE" w:rsidP="005B06DE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>9. United Kingdom</w:t>
            </w:r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1775.3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417.9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401.8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119.6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109.4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114.9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Pr="00D90892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2.8</w:t>
            </w:r>
          </w:p>
        </w:tc>
      </w:tr>
      <w:tr w:rsidR="005B06DE" w:rsidRPr="00D90892" w:rsidTr="00535F4E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Pr="00080385" w:rsidRDefault="005B06DE" w:rsidP="005B06DE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>10.</w:t>
            </w:r>
            <w:r w:rsidRPr="00080385">
              <w:rPr>
                <w:rFonts w:ascii="Arial" w:hAnsi="Arial" w:cs="Arial"/>
                <w:sz w:val="18"/>
                <w:szCs w:val="18"/>
                <w:lang w:val="en-US"/>
              </w:rPr>
              <w:t xml:space="preserve"> Slovakia</w:t>
            </w:r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1683.3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396.2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381.0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95.6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87.7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91.9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Pr="00D90892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6DE" w:rsidRDefault="005B06DE" w:rsidP="005B06D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2.6</w:t>
            </w:r>
          </w:p>
        </w:tc>
      </w:tr>
      <w:tr w:rsidR="00B55560" w:rsidRPr="00D90892" w:rsidTr="00CE2E5A">
        <w:trPr>
          <w:trHeight w:val="116"/>
        </w:trPr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080385" w:rsidRDefault="00B55560" w:rsidP="00B55560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D90892" w:rsidRDefault="00B55560" w:rsidP="00B55560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D90892" w:rsidRDefault="00B55560" w:rsidP="00B55560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D90892" w:rsidRDefault="00B55560" w:rsidP="00B55560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D90892" w:rsidRDefault="00B55560" w:rsidP="00B555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D90892" w:rsidRDefault="00B55560" w:rsidP="00B55560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D90892" w:rsidRDefault="00B55560" w:rsidP="00B55560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D90892" w:rsidRDefault="00B55560" w:rsidP="00B555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60" w:rsidRPr="00D90892" w:rsidRDefault="00B55560" w:rsidP="00B555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17E2F" w:rsidRPr="00D90892" w:rsidRDefault="00817E2F" w:rsidP="00817E2F">
      <w:pPr>
        <w:spacing w:after="0" w:line="240" w:lineRule="auto"/>
        <w:ind w:right="-85"/>
        <w:rPr>
          <w:rFonts w:ascii="Arial" w:hAnsi="Arial" w:cs="Arial"/>
          <w:b/>
          <w:sz w:val="18"/>
          <w:szCs w:val="18"/>
        </w:rPr>
      </w:pPr>
    </w:p>
    <w:p w:rsidR="00080385" w:rsidRPr="00041B68" w:rsidRDefault="00096B2A" w:rsidP="00B56E2D">
      <w:pPr>
        <w:spacing w:before="120" w:after="0" w:line="240" w:lineRule="auto"/>
        <w:jc w:val="both"/>
        <w:rPr>
          <w:b/>
          <w:i/>
          <w:lang w:val="en-US"/>
        </w:rPr>
      </w:pPr>
      <w:r w:rsidRPr="0038311C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Pr="0038311C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="00080385" w:rsidRPr="00041B68">
        <w:rPr>
          <w:rFonts w:ascii="Arial" w:hAnsi="Arial" w:cs="Arial"/>
          <w:b/>
          <w:i/>
          <w:lang w:val="en-US"/>
        </w:rPr>
        <w:t>Collection of data on foreign trade turnover is open. Data published formerly is updated according to new customs documentation and INTRASTAT declarations.</w:t>
      </w:r>
    </w:p>
    <w:p w:rsidR="00080385" w:rsidRPr="00041B68" w:rsidRDefault="00096B2A" w:rsidP="00080385">
      <w:pPr>
        <w:spacing w:before="80"/>
        <w:jc w:val="both"/>
        <w:rPr>
          <w:i/>
          <w:lang w:val="en-US"/>
        </w:rPr>
      </w:pPr>
      <w:r w:rsidRPr="00041B68">
        <w:rPr>
          <w:rFonts w:ascii="Arial" w:hAnsi="Arial" w:cs="Arial"/>
          <w:i/>
          <w:vertAlign w:val="superscript"/>
          <w:lang w:val="en-US"/>
        </w:rPr>
        <w:t xml:space="preserve">2 </w:t>
      </w:r>
      <w:r w:rsidR="00080385" w:rsidRPr="00041B68">
        <w:rPr>
          <w:rFonts w:ascii="Arial" w:hAnsi="Arial" w:cs="Arial"/>
          <w:i/>
          <w:lang w:val="en-US"/>
        </w:rPr>
        <w:t>Trade turnover with EU countries covers: Austria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Belgium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Bulgaria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</w:t>
      </w:r>
      <w:r w:rsidR="00041B68" w:rsidRPr="00041B68">
        <w:rPr>
          <w:rFonts w:ascii="Arial" w:hAnsi="Arial" w:cs="Arial"/>
          <w:i/>
          <w:lang w:val="en-US"/>
        </w:rPr>
        <w:t>Croatia</w:t>
      </w:r>
      <w:r w:rsidR="0008638D">
        <w:rPr>
          <w:rFonts w:ascii="Arial" w:hAnsi="Arial" w:cs="Arial"/>
          <w:i/>
          <w:lang w:val="en-US"/>
        </w:rPr>
        <w:t>,</w:t>
      </w:r>
      <w:r w:rsidR="00041B68">
        <w:rPr>
          <w:rFonts w:ascii="Arial" w:hAnsi="Arial" w:cs="Arial"/>
          <w:i/>
          <w:lang w:val="en-US"/>
        </w:rPr>
        <w:t xml:space="preserve"> </w:t>
      </w:r>
      <w:r w:rsidR="00080385" w:rsidRPr="00041B68">
        <w:rPr>
          <w:rFonts w:ascii="Arial" w:hAnsi="Arial" w:cs="Arial"/>
          <w:i/>
          <w:lang w:val="en-US"/>
        </w:rPr>
        <w:t>Czech Republic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Cyprus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Denmark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Estonia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Finland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France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Germany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 Greece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 Hungary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Ireland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Italy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Lithuania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Luxembourg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Latvia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Malta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Netherlands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Portugal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Romania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Slovakia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Slovenia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Spain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Swede</w:t>
      </w:r>
      <w:r w:rsidR="002E059E" w:rsidRPr="00041B68">
        <w:rPr>
          <w:rFonts w:ascii="Arial" w:hAnsi="Arial" w:cs="Arial"/>
          <w:i/>
          <w:lang w:val="en-US"/>
        </w:rPr>
        <w:t>n</w:t>
      </w:r>
      <w:r w:rsidR="00080385" w:rsidRPr="00041B68">
        <w:rPr>
          <w:rFonts w:ascii="Arial" w:hAnsi="Arial" w:cs="Arial"/>
          <w:i/>
          <w:lang w:val="en-US"/>
        </w:rPr>
        <w:t xml:space="preserve"> and United Kingdom</w:t>
      </w:r>
      <w:r w:rsidR="0008638D">
        <w:rPr>
          <w:rFonts w:ascii="Arial" w:hAnsi="Arial" w:cs="Arial"/>
          <w:i/>
          <w:lang w:val="en-US"/>
        </w:rPr>
        <w:t>.</w:t>
      </w:r>
    </w:p>
    <w:p w:rsidR="00080385" w:rsidRPr="00041B68" w:rsidRDefault="00096B2A" w:rsidP="00080385">
      <w:pPr>
        <w:spacing w:before="80"/>
        <w:jc w:val="both"/>
        <w:rPr>
          <w:i/>
          <w:lang w:val="en-US"/>
        </w:rPr>
      </w:pPr>
      <w:r w:rsidRPr="00041B68">
        <w:rPr>
          <w:rFonts w:ascii="Arial" w:hAnsi="Arial" w:cs="Arial"/>
          <w:i/>
          <w:vertAlign w:val="superscript"/>
          <w:lang w:val="en-US"/>
        </w:rPr>
        <w:t>3</w:t>
      </w:r>
      <w:r w:rsidR="00080385" w:rsidRPr="00041B68">
        <w:rPr>
          <w:i/>
          <w:lang w:val="en-US"/>
        </w:rPr>
        <w:t xml:space="preserve"> </w:t>
      </w:r>
      <w:r w:rsidR="00080385" w:rsidRPr="00041B68">
        <w:rPr>
          <w:rFonts w:ascii="Arial" w:hAnsi="Arial" w:cs="Arial"/>
          <w:i/>
          <w:lang w:val="en-US"/>
        </w:rPr>
        <w:t>Trade turnover with euro-zone countries covers: Austria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Belgium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Cyprus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Estonia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Finland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France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Germany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Greece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Ireland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Italy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Latvia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Lithuania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Luxembourg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Malta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Netherlands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Portugal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Slovakia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Slovenia and Spain</w:t>
      </w:r>
      <w:r w:rsidR="0008638D">
        <w:rPr>
          <w:rFonts w:ascii="Arial" w:hAnsi="Arial" w:cs="Arial"/>
          <w:i/>
          <w:lang w:val="en-US"/>
        </w:rPr>
        <w:t>.</w:t>
      </w:r>
    </w:p>
    <w:p w:rsidR="00080385" w:rsidRPr="00041B68" w:rsidRDefault="00096B2A" w:rsidP="00080385">
      <w:pPr>
        <w:spacing w:before="80"/>
        <w:jc w:val="both"/>
        <w:rPr>
          <w:i/>
          <w:lang w:val="en-US"/>
        </w:rPr>
      </w:pPr>
      <w:r w:rsidRPr="00041B68">
        <w:rPr>
          <w:rFonts w:ascii="Arial" w:hAnsi="Arial" w:cs="Arial"/>
          <w:i/>
          <w:vertAlign w:val="superscript"/>
          <w:lang w:val="en-US"/>
        </w:rPr>
        <w:t xml:space="preserve">4 </w:t>
      </w:r>
      <w:r w:rsidR="00080385" w:rsidRPr="00041B68">
        <w:rPr>
          <w:rFonts w:ascii="Arial" w:hAnsi="Arial" w:cs="Arial"/>
          <w:i/>
          <w:lang w:val="en-US"/>
        </w:rPr>
        <w:t>Trade turnover with Central and Eastern European countries covers: Albania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Belarus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Moldova</w:t>
      </w:r>
      <w:r w:rsidR="0008638D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Russia and Ukraine</w:t>
      </w:r>
      <w:r w:rsidR="0008638D">
        <w:rPr>
          <w:rFonts w:ascii="Arial" w:hAnsi="Arial" w:cs="Arial"/>
          <w:i/>
          <w:lang w:val="en-US"/>
        </w:rPr>
        <w:t>.</w:t>
      </w:r>
    </w:p>
    <w:p w:rsidR="00C464EC" w:rsidRPr="00041B68" w:rsidRDefault="00096B2A" w:rsidP="003831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041B68">
        <w:rPr>
          <w:rFonts w:ascii="Arial" w:hAnsi="Arial" w:cs="Arial"/>
          <w:i/>
          <w:vertAlign w:val="superscript"/>
          <w:lang w:val="en-US"/>
        </w:rPr>
        <w:t xml:space="preserve">5 </w:t>
      </w:r>
      <w:r w:rsidR="006A2148" w:rsidRPr="006A2148">
        <w:rPr>
          <w:rFonts w:ascii="Arial" w:hAnsi="Arial" w:cs="Arial"/>
          <w:b/>
          <w:i/>
          <w:lang w:val="en-US"/>
        </w:rPr>
        <w:t>Co</w:t>
      </w:r>
      <w:r w:rsidR="00FB575F" w:rsidRPr="00041B68">
        <w:rPr>
          <w:rFonts w:ascii="Arial" w:eastAsiaTheme="minorHAnsi" w:hAnsi="Arial" w:cs="Arial"/>
          <w:b/>
          <w:bCs/>
          <w:i/>
          <w:iCs/>
          <w:lang w:val="en-US" w:eastAsia="en-US"/>
        </w:rPr>
        <w:t xml:space="preserve">untry of origin </w:t>
      </w:r>
      <w:r w:rsidR="00FB575F" w:rsidRPr="00041B68">
        <w:rPr>
          <w:rFonts w:ascii="Arial" w:eastAsiaTheme="minorHAnsi" w:hAnsi="Arial" w:cs="Arial"/>
          <w:i/>
          <w:iCs/>
          <w:lang w:val="en-US" w:eastAsia="en-US"/>
        </w:rPr>
        <w:t>is the country where the commodity was produced or processed and in this form entered the Polish customs zone</w:t>
      </w:r>
      <w:r w:rsidR="0008638D">
        <w:rPr>
          <w:rFonts w:ascii="Arial" w:eastAsiaTheme="minorHAnsi" w:hAnsi="Arial" w:cs="Arial"/>
          <w:i/>
          <w:iCs/>
          <w:lang w:val="en-US" w:eastAsia="en-US"/>
        </w:rPr>
        <w:t>.</w:t>
      </w:r>
    </w:p>
    <w:p w:rsidR="00AF432F" w:rsidRPr="00041B68" w:rsidRDefault="00DB2D9E" w:rsidP="00AF432F">
      <w:pPr>
        <w:spacing w:before="80"/>
        <w:jc w:val="both"/>
        <w:rPr>
          <w:b/>
          <w:i/>
          <w:lang w:val="en-US"/>
        </w:rPr>
      </w:pPr>
      <w:r w:rsidRPr="00041B68">
        <w:rPr>
          <w:rFonts w:ascii="Arial" w:hAnsi="Arial" w:cs="Arial"/>
          <w:i/>
          <w:vertAlign w:val="superscript"/>
          <w:lang w:val="en-US"/>
        </w:rPr>
        <w:t xml:space="preserve">6 </w:t>
      </w:r>
      <w:r w:rsidR="006A2148" w:rsidRPr="006A2148">
        <w:rPr>
          <w:rFonts w:ascii="Arial" w:hAnsi="Arial" w:cs="Arial"/>
          <w:b/>
          <w:i/>
          <w:lang w:val="en-US"/>
        </w:rPr>
        <w:t>C</w:t>
      </w:r>
      <w:r w:rsidR="00AF432F" w:rsidRPr="00041B68">
        <w:rPr>
          <w:rStyle w:val="hps"/>
          <w:rFonts w:ascii="Arial" w:hAnsi="Arial" w:cs="Arial"/>
          <w:b/>
          <w:i/>
          <w:lang w:val="en-US"/>
        </w:rPr>
        <w:t>ountry of</w:t>
      </w:r>
      <w:r w:rsidR="00AF432F" w:rsidRPr="00041B68">
        <w:rPr>
          <w:rFonts w:ascii="Arial" w:hAnsi="Arial" w:cs="Arial"/>
          <w:b/>
          <w:i/>
          <w:lang w:val="en-US"/>
        </w:rPr>
        <w:t xml:space="preserve"> </w:t>
      </w:r>
      <w:r w:rsidR="00AF432F" w:rsidRPr="00041B68">
        <w:rPr>
          <w:rStyle w:val="hps"/>
          <w:rFonts w:ascii="Arial" w:hAnsi="Arial" w:cs="Arial"/>
          <w:b/>
          <w:i/>
          <w:lang w:val="en-US"/>
        </w:rPr>
        <w:t>consignment</w:t>
      </w:r>
      <w:r w:rsidR="00AF432F" w:rsidRPr="00041B68">
        <w:rPr>
          <w:rStyle w:val="hps"/>
          <w:rFonts w:ascii="Arial" w:hAnsi="Arial" w:cs="Arial"/>
          <w:i/>
          <w:lang w:val="en-US"/>
        </w:rPr>
        <w:t xml:space="preserve"> is the country</w:t>
      </w:r>
      <w:r w:rsidR="00AF432F" w:rsidRPr="00041B68">
        <w:rPr>
          <w:rFonts w:ascii="Arial" w:hAnsi="Arial" w:cs="Arial"/>
          <w:i/>
          <w:lang w:val="en-US"/>
        </w:rPr>
        <w:t xml:space="preserve"> </w:t>
      </w:r>
      <w:r w:rsidR="00AF432F" w:rsidRPr="00041B68">
        <w:rPr>
          <w:rStyle w:val="hps"/>
          <w:rFonts w:ascii="Arial" w:hAnsi="Arial" w:cs="Arial"/>
          <w:i/>
          <w:lang w:val="en-US"/>
        </w:rPr>
        <w:t>from which the</w:t>
      </w:r>
      <w:r w:rsidR="00AF432F" w:rsidRPr="00041B68">
        <w:rPr>
          <w:rFonts w:ascii="Arial" w:hAnsi="Arial" w:cs="Arial"/>
          <w:i/>
          <w:lang w:val="en-US"/>
        </w:rPr>
        <w:t xml:space="preserve"> </w:t>
      </w:r>
      <w:r w:rsidR="00AF432F" w:rsidRPr="00041B68">
        <w:rPr>
          <w:rStyle w:val="hps"/>
          <w:rFonts w:ascii="Arial" w:hAnsi="Arial" w:cs="Arial"/>
          <w:i/>
          <w:lang w:val="en-US"/>
        </w:rPr>
        <w:t>goods were introduced into</w:t>
      </w:r>
      <w:r w:rsidR="00AF432F" w:rsidRPr="00041B68">
        <w:rPr>
          <w:rFonts w:ascii="Arial" w:hAnsi="Arial" w:cs="Arial"/>
          <w:i/>
          <w:lang w:val="en-US"/>
        </w:rPr>
        <w:t xml:space="preserve"> </w:t>
      </w:r>
      <w:r w:rsidR="00AF432F" w:rsidRPr="00041B68">
        <w:rPr>
          <w:rStyle w:val="hps"/>
          <w:rFonts w:ascii="Arial" w:hAnsi="Arial" w:cs="Arial"/>
          <w:i/>
          <w:lang w:val="en-US"/>
        </w:rPr>
        <w:t>the Polish territory</w:t>
      </w:r>
      <w:r w:rsidR="00AF432F" w:rsidRPr="00041B68">
        <w:rPr>
          <w:rFonts w:ascii="Arial" w:hAnsi="Arial" w:cs="Arial"/>
          <w:i/>
          <w:lang w:val="en-US"/>
        </w:rPr>
        <w:t xml:space="preserve"> </w:t>
      </w:r>
      <w:r w:rsidR="00AF432F" w:rsidRPr="00041B68">
        <w:rPr>
          <w:rStyle w:val="hps"/>
          <w:rFonts w:ascii="Arial" w:hAnsi="Arial" w:cs="Arial"/>
          <w:i/>
          <w:lang w:val="en-US"/>
        </w:rPr>
        <w:t>irrespective of</w:t>
      </w:r>
      <w:r w:rsidR="00AF432F" w:rsidRPr="00041B68">
        <w:rPr>
          <w:rFonts w:ascii="Arial" w:hAnsi="Arial" w:cs="Arial"/>
          <w:i/>
          <w:lang w:val="en-US"/>
        </w:rPr>
        <w:t xml:space="preserve"> </w:t>
      </w:r>
      <w:r w:rsidR="00AF432F" w:rsidRPr="00041B68">
        <w:rPr>
          <w:rStyle w:val="hps"/>
          <w:rFonts w:ascii="Arial" w:hAnsi="Arial" w:cs="Arial"/>
          <w:i/>
          <w:lang w:val="en-US"/>
        </w:rPr>
        <w:t>their origin</w:t>
      </w:r>
      <w:r w:rsidR="0008638D">
        <w:rPr>
          <w:rStyle w:val="hps"/>
          <w:rFonts w:ascii="Arial" w:hAnsi="Arial" w:cs="Arial"/>
          <w:i/>
          <w:lang w:val="en-US"/>
        </w:rPr>
        <w:t>.</w:t>
      </w:r>
    </w:p>
    <w:p w:rsidR="00FB575F" w:rsidRDefault="00FB575F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  <w:lang w:val="en-US"/>
        </w:rPr>
      </w:pPr>
    </w:p>
    <w:p w:rsidR="005729DC" w:rsidRDefault="005729DC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  <w:lang w:val="en-US"/>
        </w:rPr>
      </w:pPr>
    </w:p>
    <w:p w:rsidR="00041B68" w:rsidRDefault="00041B68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  <w:lang w:val="en-US"/>
        </w:rPr>
      </w:pPr>
    </w:p>
    <w:p w:rsidR="00041B68" w:rsidRDefault="00041B68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  <w:lang w:val="en-US"/>
        </w:rPr>
      </w:pPr>
    </w:p>
    <w:p w:rsidR="009839DA" w:rsidRPr="00FB575F" w:rsidRDefault="009839DA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  <w:lang w:val="en-US"/>
        </w:rPr>
      </w:pPr>
    </w:p>
    <w:p w:rsidR="003B4141" w:rsidRDefault="003B4141" w:rsidP="00334194">
      <w:pPr>
        <w:tabs>
          <w:tab w:val="left" w:pos="170"/>
        </w:tabs>
        <w:spacing w:before="120" w:after="0" w:line="240" w:lineRule="auto"/>
        <w:ind w:left="142" w:right="238"/>
        <w:jc w:val="both"/>
        <w:rPr>
          <w:rFonts w:ascii="Arial" w:hAnsi="Arial" w:cs="Arial"/>
          <w:noProof/>
          <w:sz w:val="18"/>
          <w:szCs w:val="18"/>
          <w:lang w:val="en-US"/>
        </w:rPr>
      </w:pPr>
    </w:p>
    <w:p w:rsidR="003B4141" w:rsidRPr="00FB575F" w:rsidRDefault="003B4141" w:rsidP="00334194">
      <w:pPr>
        <w:tabs>
          <w:tab w:val="left" w:pos="170"/>
        </w:tabs>
        <w:spacing w:before="120" w:after="0" w:line="240" w:lineRule="auto"/>
        <w:ind w:left="142" w:right="238"/>
        <w:jc w:val="both"/>
        <w:rPr>
          <w:rFonts w:ascii="Arial" w:hAnsi="Arial" w:cs="Arial"/>
          <w:noProof/>
          <w:sz w:val="18"/>
          <w:szCs w:val="18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46"/>
      </w:tblGrid>
      <w:tr w:rsidR="00334194" w:rsidRPr="008B49AA" w:rsidTr="00334194">
        <w:tc>
          <w:tcPr>
            <w:tcW w:w="4946" w:type="dxa"/>
          </w:tcPr>
          <w:p w:rsidR="00334194" w:rsidRPr="008D6CEE" w:rsidRDefault="008D6CEE" w:rsidP="00334194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Content development:</w:t>
            </w:r>
          </w:p>
          <w:p w:rsidR="00334194" w:rsidRPr="008D6CEE" w:rsidRDefault="00A85B69" w:rsidP="0033419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5B69">
              <w:rPr>
                <w:rFonts w:ascii="Arial" w:hAnsi="Arial" w:cs="Arial"/>
                <w:sz w:val="20"/>
                <w:szCs w:val="20"/>
                <w:lang w:val="en-US"/>
              </w:rPr>
              <w:t>Trade and Services Department</w:t>
            </w:r>
          </w:p>
          <w:p w:rsidR="00334194" w:rsidRPr="008D6CEE" w:rsidRDefault="00096B2A" w:rsidP="00334194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8D6CEE">
              <w:rPr>
                <w:rFonts w:ascii="Arial" w:hAnsi="Arial" w:cs="Arial"/>
                <w:b/>
                <w:sz w:val="20"/>
                <w:lang w:val="en-US"/>
              </w:rPr>
              <w:t>Aldona B</w:t>
            </w:r>
            <w:r w:rsidR="007724A9">
              <w:rPr>
                <w:rFonts w:ascii="Arial" w:hAnsi="Arial" w:cs="Arial"/>
                <w:b/>
                <w:sz w:val="20"/>
                <w:lang w:val="en-US"/>
              </w:rPr>
              <w:t>.</w:t>
            </w:r>
            <w:r w:rsidRPr="008D6CEE">
              <w:rPr>
                <w:rFonts w:ascii="Arial" w:hAnsi="Arial" w:cs="Arial"/>
                <w:b/>
                <w:sz w:val="20"/>
                <w:lang w:val="en-US"/>
              </w:rPr>
              <w:t xml:space="preserve"> Matejak</w:t>
            </w:r>
          </w:p>
          <w:p w:rsidR="00334194" w:rsidRPr="008D6CEE" w:rsidRDefault="00334194" w:rsidP="00096B2A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90892">
              <w:rPr>
                <w:rFonts w:ascii="Arial" w:hAnsi="Arial" w:cs="Arial"/>
                <w:sz w:val="20"/>
                <w:lang w:val="fi-FI"/>
              </w:rPr>
              <w:t>Tel: 22</w:t>
            </w:r>
            <w:r w:rsidR="00096B2A" w:rsidRPr="00D90892">
              <w:rPr>
                <w:rFonts w:ascii="Arial" w:hAnsi="Arial" w:cs="Arial"/>
                <w:sz w:val="20"/>
                <w:lang w:val="fi-FI"/>
              </w:rPr>
              <w:t> 608 34 83</w:t>
            </w:r>
          </w:p>
        </w:tc>
        <w:tc>
          <w:tcPr>
            <w:tcW w:w="4946" w:type="dxa"/>
          </w:tcPr>
          <w:p w:rsidR="00334194" w:rsidRPr="00A85B69" w:rsidRDefault="00A85B69" w:rsidP="00334194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78533C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-US"/>
              </w:rPr>
              <w:t>Dissemination:</w:t>
            </w:r>
            <w:r w:rsidR="00334194" w:rsidRPr="00A85B69">
              <w:rPr>
                <w:rFonts w:ascii="Arial" w:hAnsi="Arial" w:cs="Arial"/>
                <w:sz w:val="20"/>
                <w:lang w:val="en-US"/>
              </w:rPr>
              <w:br/>
            </w:r>
            <w:r w:rsidRPr="0078533C">
              <w:rPr>
                <w:rStyle w:val="Pogrubienie"/>
                <w:rFonts w:ascii="Arial" w:hAnsi="Arial" w:cs="Arial"/>
                <w:color w:val="222222"/>
                <w:sz w:val="20"/>
                <w:szCs w:val="20"/>
                <w:lang w:val="en-US"/>
              </w:rPr>
              <w:t>The Spokesman for the President of the CSO</w:t>
            </w:r>
            <w:r w:rsidRPr="0078533C">
              <w:rPr>
                <w:rStyle w:val="Pogrubienie"/>
                <w:color w:val="222222"/>
                <w:sz w:val="20"/>
                <w:szCs w:val="20"/>
                <w:lang w:val="en-US"/>
              </w:rPr>
              <w:t> </w:t>
            </w:r>
          </w:p>
          <w:p w:rsidR="007724A9" w:rsidRPr="00AD23A3" w:rsidRDefault="007724A9" w:rsidP="007724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3A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Karolina Dawidziuk </w:t>
            </w:r>
          </w:p>
          <w:p w:rsidR="00334194" w:rsidRPr="00D90892" w:rsidRDefault="00817B63" w:rsidP="00334194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  <w:lang w:val="fi-FI"/>
              </w:rPr>
            </w:pPr>
            <w:r w:rsidRPr="00D90892">
              <w:rPr>
                <w:rFonts w:cs="Arial"/>
                <w:sz w:val="20"/>
                <w:szCs w:val="22"/>
                <w:lang w:val="fi-FI"/>
              </w:rPr>
              <w:t>Tel: 22 608 347</w:t>
            </w:r>
            <w:r w:rsidR="00334194" w:rsidRPr="00D90892">
              <w:rPr>
                <w:rFonts w:cs="Arial"/>
                <w:sz w:val="20"/>
                <w:szCs w:val="22"/>
                <w:lang w:val="fi-FI"/>
              </w:rPr>
              <w:t>5</w:t>
            </w:r>
            <w:r w:rsidR="0008638D">
              <w:rPr>
                <w:rFonts w:cs="Arial"/>
                <w:sz w:val="20"/>
                <w:szCs w:val="22"/>
                <w:lang w:val="fi-FI"/>
              </w:rPr>
              <w:t>,</w:t>
            </w:r>
            <w:r w:rsidR="00334194" w:rsidRPr="00D90892">
              <w:rPr>
                <w:rFonts w:cs="Arial"/>
                <w:sz w:val="20"/>
                <w:szCs w:val="22"/>
                <w:lang w:val="fi-FI"/>
              </w:rPr>
              <w:t xml:space="preserve"> 22 608 3009</w:t>
            </w:r>
          </w:p>
          <w:p w:rsidR="00334194" w:rsidRPr="003062F8" w:rsidRDefault="00334194" w:rsidP="00334194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  <w:lang w:val="pl-PL"/>
              </w:rPr>
            </w:pPr>
            <w:r w:rsidRPr="003062F8">
              <w:rPr>
                <w:rFonts w:cs="Arial"/>
                <w:b w:val="0"/>
                <w:sz w:val="20"/>
                <w:szCs w:val="22"/>
                <w:lang w:val="pl-PL"/>
              </w:rPr>
              <w:t xml:space="preserve">e-mail: </w:t>
            </w:r>
            <w:hyperlink r:id="rId9" w:history="1">
              <w:r w:rsidR="007724A9" w:rsidRPr="003062F8">
                <w:rPr>
                  <w:rStyle w:val="Hipercze"/>
                  <w:rFonts w:cs="Arial"/>
                  <w:b w:val="0"/>
                  <w:szCs w:val="22"/>
                  <w:lang w:val="pl-PL"/>
                </w:rPr>
                <w:t>rzecznik@stat.gov.pl</w:t>
              </w:r>
            </w:hyperlink>
          </w:p>
        </w:tc>
      </w:tr>
    </w:tbl>
    <w:p w:rsidR="00334194" w:rsidRDefault="00334194" w:rsidP="003341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39DA" w:rsidRDefault="009839DA" w:rsidP="003341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39DA" w:rsidRDefault="009839DA" w:rsidP="003341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39DA" w:rsidRPr="003062F8" w:rsidRDefault="009839DA" w:rsidP="003341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7BE1" w:rsidRPr="00A85B69" w:rsidRDefault="00A85B69" w:rsidP="001F2EC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A85B69">
        <w:rPr>
          <w:rFonts w:ascii="Arial" w:hAnsi="Arial" w:cs="Arial"/>
          <w:sz w:val="20"/>
          <w:szCs w:val="20"/>
          <w:lang w:val="en-US"/>
        </w:rPr>
        <w:t>More on</w:t>
      </w:r>
      <w:r w:rsidR="00334194" w:rsidRPr="00A85B69">
        <w:rPr>
          <w:rFonts w:ascii="Arial" w:hAnsi="Arial" w:cs="Arial"/>
          <w:sz w:val="20"/>
          <w:szCs w:val="20"/>
          <w:lang w:val="en-US"/>
        </w:rPr>
        <w:t xml:space="preserve">: </w:t>
      </w:r>
      <w:hyperlink r:id="rId10" w:history="1">
        <w:r w:rsidR="00B626BC" w:rsidRPr="00D96032">
          <w:rPr>
            <w:rStyle w:val="Hipercze"/>
            <w:rFonts w:ascii="Arial" w:hAnsi="Arial" w:cs="Arial"/>
            <w:szCs w:val="20"/>
            <w:lang w:val="en-US"/>
          </w:rPr>
          <w:t>http://stat.gov.pl/en/topics/prices-trade/</w:t>
        </w:r>
      </w:hyperlink>
      <w:r w:rsidRPr="00A85B69">
        <w:rPr>
          <w:rFonts w:ascii="Arial" w:hAnsi="Arial" w:cs="Arial"/>
          <w:sz w:val="20"/>
          <w:szCs w:val="20"/>
          <w:lang w:val="en-US"/>
        </w:rPr>
        <w:t xml:space="preserve"> </w:t>
      </w:r>
    </w:p>
    <w:sectPr w:rsidR="000D7BE1" w:rsidRPr="00A85B69" w:rsidSect="0092244A">
      <w:footerReference w:type="default" r:id="rId11"/>
      <w:pgSz w:w="11906" w:h="16838" w:code="9"/>
      <w:pgMar w:top="1134" w:right="1133" w:bottom="99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D1C" w:rsidRDefault="000B7D1C" w:rsidP="000D7BE1">
      <w:pPr>
        <w:spacing w:after="0" w:line="240" w:lineRule="auto"/>
      </w:pPr>
      <w:r>
        <w:separator/>
      </w:r>
    </w:p>
  </w:endnote>
  <w:endnote w:type="continuationSeparator" w:id="0">
    <w:p w:rsidR="000B7D1C" w:rsidRDefault="000B7D1C" w:rsidP="000D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bol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479381"/>
      <w:docPartObj>
        <w:docPartGallery w:val="Page Numbers (Bottom of Page)"/>
        <w:docPartUnique/>
      </w:docPartObj>
    </w:sdtPr>
    <w:sdtEndPr/>
    <w:sdtContent>
      <w:p w:rsidR="001D1610" w:rsidRDefault="001D16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1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1610" w:rsidRDefault="001D16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D1C" w:rsidRDefault="000B7D1C" w:rsidP="000D7BE1">
      <w:pPr>
        <w:spacing w:after="0" w:line="240" w:lineRule="auto"/>
      </w:pPr>
      <w:r>
        <w:separator/>
      </w:r>
    </w:p>
  </w:footnote>
  <w:footnote w:type="continuationSeparator" w:id="0">
    <w:p w:rsidR="000B7D1C" w:rsidRDefault="000B7D1C" w:rsidP="000D7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0C3B"/>
    <w:multiLevelType w:val="hybridMultilevel"/>
    <w:tmpl w:val="160AD746"/>
    <w:lvl w:ilvl="0" w:tplc="F2068F18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9085AC9"/>
    <w:multiLevelType w:val="hybridMultilevel"/>
    <w:tmpl w:val="5038C97E"/>
    <w:lvl w:ilvl="0" w:tplc="F4C49BF4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B656207"/>
    <w:multiLevelType w:val="hybridMultilevel"/>
    <w:tmpl w:val="061E242C"/>
    <w:lvl w:ilvl="0" w:tplc="7F08B8B2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C59"/>
    <w:rsid w:val="00010C45"/>
    <w:rsid w:val="00011CC3"/>
    <w:rsid w:val="00020434"/>
    <w:rsid w:val="000269D8"/>
    <w:rsid w:val="000300C0"/>
    <w:rsid w:val="000408E5"/>
    <w:rsid w:val="00041B68"/>
    <w:rsid w:val="00063A7D"/>
    <w:rsid w:val="00080385"/>
    <w:rsid w:val="0008638D"/>
    <w:rsid w:val="000879AC"/>
    <w:rsid w:val="00092323"/>
    <w:rsid w:val="00092D01"/>
    <w:rsid w:val="000954B4"/>
    <w:rsid w:val="00096B2A"/>
    <w:rsid w:val="00097444"/>
    <w:rsid w:val="000B7D1C"/>
    <w:rsid w:val="000C3280"/>
    <w:rsid w:val="000C5635"/>
    <w:rsid w:val="000D0FC4"/>
    <w:rsid w:val="000D7BE1"/>
    <w:rsid w:val="000E5DC3"/>
    <w:rsid w:val="000F1916"/>
    <w:rsid w:val="0011661A"/>
    <w:rsid w:val="00133EBD"/>
    <w:rsid w:val="00140F79"/>
    <w:rsid w:val="00146F5B"/>
    <w:rsid w:val="001526BF"/>
    <w:rsid w:val="00160ED3"/>
    <w:rsid w:val="00162B59"/>
    <w:rsid w:val="00167EE2"/>
    <w:rsid w:val="00171A0D"/>
    <w:rsid w:val="00173DB7"/>
    <w:rsid w:val="001B341E"/>
    <w:rsid w:val="001B3692"/>
    <w:rsid w:val="001B7EAB"/>
    <w:rsid w:val="001C0FB9"/>
    <w:rsid w:val="001C4313"/>
    <w:rsid w:val="001C6F6D"/>
    <w:rsid w:val="001D1610"/>
    <w:rsid w:val="001D3F7A"/>
    <w:rsid w:val="001D61DF"/>
    <w:rsid w:val="001D7BF2"/>
    <w:rsid w:val="001E0C75"/>
    <w:rsid w:val="001F2491"/>
    <w:rsid w:val="001F2EC9"/>
    <w:rsid w:val="001F5715"/>
    <w:rsid w:val="00202365"/>
    <w:rsid w:val="00203DFC"/>
    <w:rsid w:val="00213246"/>
    <w:rsid w:val="00230CFF"/>
    <w:rsid w:val="00232EC6"/>
    <w:rsid w:val="00234629"/>
    <w:rsid w:val="00237442"/>
    <w:rsid w:val="00240FC1"/>
    <w:rsid w:val="002442D1"/>
    <w:rsid w:val="0024652B"/>
    <w:rsid w:val="00263F4E"/>
    <w:rsid w:val="002641F7"/>
    <w:rsid w:val="00265F73"/>
    <w:rsid w:val="00275E5C"/>
    <w:rsid w:val="00281B7B"/>
    <w:rsid w:val="002840A4"/>
    <w:rsid w:val="002923E4"/>
    <w:rsid w:val="002B2A17"/>
    <w:rsid w:val="002B3151"/>
    <w:rsid w:val="002C0C23"/>
    <w:rsid w:val="002C3BD9"/>
    <w:rsid w:val="002D498A"/>
    <w:rsid w:val="002D5DBC"/>
    <w:rsid w:val="002E042E"/>
    <w:rsid w:val="002E059E"/>
    <w:rsid w:val="002E1FA6"/>
    <w:rsid w:val="002F51B9"/>
    <w:rsid w:val="00302AD7"/>
    <w:rsid w:val="003062F8"/>
    <w:rsid w:val="003152C4"/>
    <w:rsid w:val="00334194"/>
    <w:rsid w:val="00337A33"/>
    <w:rsid w:val="0034090B"/>
    <w:rsid w:val="00345C3A"/>
    <w:rsid w:val="00352C78"/>
    <w:rsid w:val="00360F4F"/>
    <w:rsid w:val="00363C92"/>
    <w:rsid w:val="0036606B"/>
    <w:rsid w:val="00370709"/>
    <w:rsid w:val="0038311C"/>
    <w:rsid w:val="00386AB6"/>
    <w:rsid w:val="003873D7"/>
    <w:rsid w:val="003A04DC"/>
    <w:rsid w:val="003A19BE"/>
    <w:rsid w:val="003A72E0"/>
    <w:rsid w:val="003B4141"/>
    <w:rsid w:val="003C3321"/>
    <w:rsid w:val="003C3967"/>
    <w:rsid w:val="003D7447"/>
    <w:rsid w:val="00400020"/>
    <w:rsid w:val="00402BC5"/>
    <w:rsid w:val="00407398"/>
    <w:rsid w:val="00415CAE"/>
    <w:rsid w:val="00430A50"/>
    <w:rsid w:val="00430FE4"/>
    <w:rsid w:val="0043440F"/>
    <w:rsid w:val="00471026"/>
    <w:rsid w:val="00486F37"/>
    <w:rsid w:val="004949F8"/>
    <w:rsid w:val="00496C94"/>
    <w:rsid w:val="00497ADD"/>
    <w:rsid w:val="004A0495"/>
    <w:rsid w:val="004B1B45"/>
    <w:rsid w:val="004B28A5"/>
    <w:rsid w:val="004C5201"/>
    <w:rsid w:val="004D14B9"/>
    <w:rsid w:val="004E1FC4"/>
    <w:rsid w:val="004F5270"/>
    <w:rsid w:val="004F63D3"/>
    <w:rsid w:val="005034AB"/>
    <w:rsid w:val="0050512A"/>
    <w:rsid w:val="0051367C"/>
    <w:rsid w:val="00515C03"/>
    <w:rsid w:val="005174E9"/>
    <w:rsid w:val="005253BD"/>
    <w:rsid w:val="00525EE8"/>
    <w:rsid w:val="005460DC"/>
    <w:rsid w:val="005470E9"/>
    <w:rsid w:val="00562718"/>
    <w:rsid w:val="00564A27"/>
    <w:rsid w:val="005729DC"/>
    <w:rsid w:val="00597754"/>
    <w:rsid w:val="00597FEB"/>
    <w:rsid w:val="005A4671"/>
    <w:rsid w:val="005B06DE"/>
    <w:rsid w:val="005C557C"/>
    <w:rsid w:val="005C6586"/>
    <w:rsid w:val="005E3C54"/>
    <w:rsid w:val="005E4FDA"/>
    <w:rsid w:val="005E57DE"/>
    <w:rsid w:val="005E6903"/>
    <w:rsid w:val="00600261"/>
    <w:rsid w:val="00611386"/>
    <w:rsid w:val="00622876"/>
    <w:rsid w:val="00625994"/>
    <w:rsid w:val="00627605"/>
    <w:rsid w:val="00633692"/>
    <w:rsid w:val="00635ADC"/>
    <w:rsid w:val="006377D8"/>
    <w:rsid w:val="00644AFB"/>
    <w:rsid w:val="00654965"/>
    <w:rsid w:val="006643A7"/>
    <w:rsid w:val="00664503"/>
    <w:rsid w:val="00665367"/>
    <w:rsid w:val="006677F9"/>
    <w:rsid w:val="00681F30"/>
    <w:rsid w:val="00683394"/>
    <w:rsid w:val="006843ED"/>
    <w:rsid w:val="00685679"/>
    <w:rsid w:val="006A0298"/>
    <w:rsid w:val="006A2148"/>
    <w:rsid w:val="006B2B99"/>
    <w:rsid w:val="006C0632"/>
    <w:rsid w:val="006C2C3B"/>
    <w:rsid w:val="006C6BFD"/>
    <w:rsid w:val="006D0EEB"/>
    <w:rsid w:val="006D697B"/>
    <w:rsid w:val="006E15C7"/>
    <w:rsid w:val="006F365A"/>
    <w:rsid w:val="006F5D31"/>
    <w:rsid w:val="00701776"/>
    <w:rsid w:val="00710E85"/>
    <w:rsid w:val="00715FF2"/>
    <w:rsid w:val="0073089F"/>
    <w:rsid w:val="00736C6B"/>
    <w:rsid w:val="007425CF"/>
    <w:rsid w:val="00745928"/>
    <w:rsid w:val="00755AB5"/>
    <w:rsid w:val="00755F31"/>
    <w:rsid w:val="007724A9"/>
    <w:rsid w:val="00776C15"/>
    <w:rsid w:val="00782A54"/>
    <w:rsid w:val="0078533C"/>
    <w:rsid w:val="007866EA"/>
    <w:rsid w:val="007A31C6"/>
    <w:rsid w:val="007B115C"/>
    <w:rsid w:val="007B55F4"/>
    <w:rsid w:val="007D4B3A"/>
    <w:rsid w:val="007D682B"/>
    <w:rsid w:val="007F3909"/>
    <w:rsid w:val="007F3CAB"/>
    <w:rsid w:val="007F6361"/>
    <w:rsid w:val="00810D76"/>
    <w:rsid w:val="00815D51"/>
    <w:rsid w:val="00817B63"/>
    <w:rsid w:val="00817E2F"/>
    <w:rsid w:val="00822F00"/>
    <w:rsid w:val="00826343"/>
    <w:rsid w:val="00834C59"/>
    <w:rsid w:val="008431CE"/>
    <w:rsid w:val="00845A71"/>
    <w:rsid w:val="00853564"/>
    <w:rsid w:val="00860BC9"/>
    <w:rsid w:val="008632B4"/>
    <w:rsid w:val="00865E3C"/>
    <w:rsid w:val="00867E67"/>
    <w:rsid w:val="008743EF"/>
    <w:rsid w:val="00887AD3"/>
    <w:rsid w:val="008A4B70"/>
    <w:rsid w:val="008B27D6"/>
    <w:rsid w:val="008B49AA"/>
    <w:rsid w:val="008C0ACE"/>
    <w:rsid w:val="008C24A5"/>
    <w:rsid w:val="008C7F21"/>
    <w:rsid w:val="008D6CEE"/>
    <w:rsid w:val="008D72BC"/>
    <w:rsid w:val="008E65A4"/>
    <w:rsid w:val="008F341F"/>
    <w:rsid w:val="008F38AD"/>
    <w:rsid w:val="009061A1"/>
    <w:rsid w:val="00914014"/>
    <w:rsid w:val="0092244A"/>
    <w:rsid w:val="00937AE7"/>
    <w:rsid w:val="00940BF6"/>
    <w:rsid w:val="0096121B"/>
    <w:rsid w:val="009634DA"/>
    <w:rsid w:val="00965D0D"/>
    <w:rsid w:val="009745DD"/>
    <w:rsid w:val="00975B2F"/>
    <w:rsid w:val="009838D3"/>
    <w:rsid w:val="009839DA"/>
    <w:rsid w:val="009A11C1"/>
    <w:rsid w:val="009B422E"/>
    <w:rsid w:val="009B5980"/>
    <w:rsid w:val="009C1CBB"/>
    <w:rsid w:val="009C4ECA"/>
    <w:rsid w:val="009E4C33"/>
    <w:rsid w:val="009F1E60"/>
    <w:rsid w:val="00A04299"/>
    <w:rsid w:val="00A077BC"/>
    <w:rsid w:val="00A1004B"/>
    <w:rsid w:val="00A1147B"/>
    <w:rsid w:val="00A179C5"/>
    <w:rsid w:val="00A37824"/>
    <w:rsid w:val="00A43BE9"/>
    <w:rsid w:val="00A63EBE"/>
    <w:rsid w:val="00A706DA"/>
    <w:rsid w:val="00A85B69"/>
    <w:rsid w:val="00A91F3A"/>
    <w:rsid w:val="00A962D7"/>
    <w:rsid w:val="00AB3B9E"/>
    <w:rsid w:val="00AD031F"/>
    <w:rsid w:val="00AE1B37"/>
    <w:rsid w:val="00AF432F"/>
    <w:rsid w:val="00B34B1F"/>
    <w:rsid w:val="00B41250"/>
    <w:rsid w:val="00B44AE6"/>
    <w:rsid w:val="00B4723C"/>
    <w:rsid w:val="00B55560"/>
    <w:rsid w:val="00B56E2D"/>
    <w:rsid w:val="00B62026"/>
    <w:rsid w:val="00B626BC"/>
    <w:rsid w:val="00B73068"/>
    <w:rsid w:val="00B768EB"/>
    <w:rsid w:val="00BA3FCB"/>
    <w:rsid w:val="00BB6B18"/>
    <w:rsid w:val="00BC1A72"/>
    <w:rsid w:val="00BE11B3"/>
    <w:rsid w:val="00BE1ECA"/>
    <w:rsid w:val="00BE42F6"/>
    <w:rsid w:val="00BE4AC4"/>
    <w:rsid w:val="00C01380"/>
    <w:rsid w:val="00C021F0"/>
    <w:rsid w:val="00C029DA"/>
    <w:rsid w:val="00C0319E"/>
    <w:rsid w:val="00C069E3"/>
    <w:rsid w:val="00C21258"/>
    <w:rsid w:val="00C43C6A"/>
    <w:rsid w:val="00C448E2"/>
    <w:rsid w:val="00C464EC"/>
    <w:rsid w:val="00C50364"/>
    <w:rsid w:val="00C67F8B"/>
    <w:rsid w:val="00C70B5C"/>
    <w:rsid w:val="00C75C26"/>
    <w:rsid w:val="00C85950"/>
    <w:rsid w:val="00C91EA8"/>
    <w:rsid w:val="00C94F55"/>
    <w:rsid w:val="00CA67E7"/>
    <w:rsid w:val="00CC6787"/>
    <w:rsid w:val="00CE2E5A"/>
    <w:rsid w:val="00CF16D2"/>
    <w:rsid w:val="00CF2F13"/>
    <w:rsid w:val="00CF538D"/>
    <w:rsid w:val="00CF674A"/>
    <w:rsid w:val="00D00958"/>
    <w:rsid w:val="00D061F3"/>
    <w:rsid w:val="00D104D2"/>
    <w:rsid w:val="00D104F1"/>
    <w:rsid w:val="00D22CAA"/>
    <w:rsid w:val="00D23FC9"/>
    <w:rsid w:val="00D360C8"/>
    <w:rsid w:val="00D47877"/>
    <w:rsid w:val="00D553F5"/>
    <w:rsid w:val="00D55CC3"/>
    <w:rsid w:val="00D75EFF"/>
    <w:rsid w:val="00D87A1B"/>
    <w:rsid w:val="00D90892"/>
    <w:rsid w:val="00D91ACE"/>
    <w:rsid w:val="00D94A87"/>
    <w:rsid w:val="00DA22AF"/>
    <w:rsid w:val="00DA3E96"/>
    <w:rsid w:val="00DA4456"/>
    <w:rsid w:val="00DA70A1"/>
    <w:rsid w:val="00DB2D9E"/>
    <w:rsid w:val="00DB5297"/>
    <w:rsid w:val="00DB6384"/>
    <w:rsid w:val="00DB680E"/>
    <w:rsid w:val="00DB7805"/>
    <w:rsid w:val="00DC08B0"/>
    <w:rsid w:val="00DC6E06"/>
    <w:rsid w:val="00DC7C8B"/>
    <w:rsid w:val="00DD2779"/>
    <w:rsid w:val="00DE71CA"/>
    <w:rsid w:val="00DF4675"/>
    <w:rsid w:val="00E0418C"/>
    <w:rsid w:val="00E07FF3"/>
    <w:rsid w:val="00E10487"/>
    <w:rsid w:val="00E12BCE"/>
    <w:rsid w:val="00E16F81"/>
    <w:rsid w:val="00E32180"/>
    <w:rsid w:val="00E34FFF"/>
    <w:rsid w:val="00E507F1"/>
    <w:rsid w:val="00E7589F"/>
    <w:rsid w:val="00E97462"/>
    <w:rsid w:val="00EA30ED"/>
    <w:rsid w:val="00EA7620"/>
    <w:rsid w:val="00EB06CD"/>
    <w:rsid w:val="00ED37BC"/>
    <w:rsid w:val="00ED5A58"/>
    <w:rsid w:val="00EE32E9"/>
    <w:rsid w:val="00EE3BA6"/>
    <w:rsid w:val="00EE3DAC"/>
    <w:rsid w:val="00EE7FA6"/>
    <w:rsid w:val="00EF0C3C"/>
    <w:rsid w:val="00EF57FF"/>
    <w:rsid w:val="00EF692C"/>
    <w:rsid w:val="00F0029B"/>
    <w:rsid w:val="00F007B9"/>
    <w:rsid w:val="00F23568"/>
    <w:rsid w:val="00F236CB"/>
    <w:rsid w:val="00F25BCA"/>
    <w:rsid w:val="00F326BE"/>
    <w:rsid w:val="00F3305A"/>
    <w:rsid w:val="00F47752"/>
    <w:rsid w:val="00F538E4"/>
    <w:rsid w:val="00F57472"/>
    <w:rsid w:val="00F634AB"/>
    <w:rsid w:val="00F7299A"/>
    <w:rsid w:val="00F81CA9"/>
    <w:rsid w:val="00F8307D"/>
    <w:rsid w:val="00F8782C"/>
    <w:rsid w:val="00FB575F"/>
    <w:rsid w:val="00FC7107"/>
    <w:rsid w:val="00FE0C8C"/>
    <w:rsid w:val="00FF36FA"/>
    <w:rsid w:val="00FF6935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37A7D-4640-4D5E-A5A8-B076587E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C45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5E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34194"/>
    <w:pPr>
      <w:keepNext/>
      <w:spacing w:after="0" w:line="360" w:lineRule="auto"/>
      <w:jc w:val="center"/>
      <w:outlineLvl w:val="2"/>
    </w:pPr>
    <w:rPr>
      <w:rFonts w:ascii="Arial" w:hAnsi="Arial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??wek 1"/>
    <w:basedOn w:val="Normalny"/>
    <w:next w:val="Normalny"/>
    <w:rsid w:val="00010C45"/>
    <w:pPr>
      <w:keepNext/>
      <w:widowControl w:val="0"/>
      <w:spacing w:before="240" w:after="0" w:line="300" w:lineRule="auto"/>
      <w:jc w:val="both"/>
    </w:pPr>
    <w:rPr>
      <w:rFonts w:ascii="Times New Roman" w:hAnsi="Times New Roman"/>
      <w:b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C4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010C45"/>
    <w:rPr>
      <w:vertAlign w:val="superscript"/>
    </w:rPr>
  </w:style>
  <w:style w:type="table" w:styleId="Tabela-Siatka">
    <w:name w:val="Table Grid"/>
    <w:basedOn w:val="Standardowy"/>
    <w:uiPriority w:val="59"/>
    <w:rsid w:val="0033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334194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334194"/>
    <w:rPr>
      <w:color w:val="0000FF"/>
      <w:sz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94F5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5E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65E3C"/>
    <w:rPr>
      <w:color w:val="800080" w:themeColor="followedHyperlink"/>
      <w:u w:val="single"/>
    </w:rPr>
  </w:style>
  <w:style w:type="paragraph" w:styleId="Tekstpodstawowywcity2">
    <w:name w:val="Body Text Indent 2"/>
    <w:basedOn w:val="Normalny"/>
    <w:link w:val="Tekstpodstawowywcity2Znak"/>
    <w:rsid w:val="00817E2F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after="0" w:line="360" w:lineRule="auto"/>
      <w:ind w:firstLine="567"/>
      <w:jc w:val="both"/>
    </w:pPr>
    <w:rPr>
      <w:rFonts w:ascii="Arial" w:hAnsi="Arial"/>
      <w:spacing w:val="-3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17E2F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hps">
    <w:name w:val="hps"/>
    <w:basedOn w:val="Domylnaczcionkaakapitu"/>
    <w:rsid w:val="00AF432F"/>
  </w:style>
  <w:style w:type="character" w:styleId="Pogrubienie">
    <w:name w:val="Strong"/>
    <w:basedOn w:val="Domylnaczcionkaakapitu"/>
    <w:uiPriority w:val="22"/>
    <w:qFormat/>
    <w:rsid w:val="00A85B69"/>
    <w:rPr>
      <w:rFonts w:ascii="latobold" w:hAnsi="latobold" w:hint="default"/>
      <w:b w:val="0"/>
      <w:bCs w:val="0"/>
    </w:rPr>
  </w:style>
  <w:style w:type="character" w:customStyle="1" w:styleId="shorttext">
    <w:name w:val="short_text"/>
    <w:basedOn w:val="Domylnaczcionkaakapitu"/>
    <w:rsid w:val="009C4ECA"/>
  </w:style>
  <w:style w:type="character" w:customStyle="1" w:styleId="alt-edited1">
    <w:name w:val="alt-edited1"/>
    <w:basedOn w:val="Domylnaczcionkaakapitu"/>
    <w:rsid w:val="00E10487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tat.gov.pl/en/topics/prices-trad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ecznik@stat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ukaszewiczm\Desktop\G&#321;&#211;WNY%20URZ&#260;D%20STATYSTYCZ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1BAE6-E88F-468C-9C90-983959B3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GŁÓWNY URZĄD STATYSTYCZNY.dotx</Template>
  <TotalTime>980</TotalTime>
  <Pages>3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Łukaszewicz Mirosława</dc:creator>
  <cp:lastModifiedBy>Matejak  Aldona</cp:lastModifiedBy>
  <cp:revision>115</cp:revision>
  <cp:lastPrinted>2015-05-06T06:55:00Z</cp:lastPrinted>
  <dcterms:created xsi:type="dcterms:W3CDTF">2015-05-06T07:19:00Z</dcterms:created>
  <dcterms:modified xsi:type="dcterms:W3CDTF">2017-03-09T10:37:00Z</dcterms:modified>
</cp:coreProperties>
</file>