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64E9BDDE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E652C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April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7DB488F" w:rsidR="00E652C4" w:rsidRPr="005C1756" w:rsidRDefault="00E652C4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exports (in PLN) </w:t>
                            </w:r>
                            <w:r w:rsidRPr="00070820">
                              <w:rPr>
                                <w:rFonts w:cs="Arial"/>
                                <w:lang w:val="en-US"/>
                              </w:rPr>
                              <w:t>amounted</w:t>
                            </w:r>
                            <w:r>
                              <w:rPr>
                                <w:lang w:val="en-US"/>
                              </w:rPr>
                              <w:t xml:space="preserve"> to 107.4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7DB488F" w:rsidR="00E652C4" w:rsidRPr="005C1756" w:rsidRDefault="00E652C4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exports (in PLN) </w:t>
                      </w:r>
                      <w:r w:rsidRPr="00070820">
                        <w:rPr>
                          <w:rFonts w:cs="Arial"/>
                          <w:lang w:val="en-US"/>
                        </w:rPr>
                        <w:t>amounted</w:t>
                      </w:r>
                      <w:r>
                        <w:rPr>
                          <w:lang w:val="en-US"/>
                        </w:rPr>
                        <w:t xml:space="preserve"> to 107.4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48A4A8B0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250659B1" w:rsidR="00E652C4" w:rsidRPr="00B66B19" w:rsidRDefault="0089414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55pt;height:25.6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E652C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652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105.6</w:t>
                            </w:r>
                          </w:p>
                          <w:p w14:paraId="5F87F21C" w14:textId="764B79FD" w:rsidR="00E652C4" w:rsidRPr="00690129" w:rsidRDefault="00E652C4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imports in PLN – </w:t>
                            </w:r>
                            <w:r w:rsidR="00524B1B"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250659B1" w:rsidR="00E652C4" w:rsidRPr="00B66B19" w:rsidRDefault="00F46DE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75pt;height:25.5pt;visibility:visible;mso-wrap-style:square" o:bullet="t">
                            <v:imagedata r:id="rId12" o:title=""/>
                          </v:shape>
                        </w:pict>
                      </w:r>
                      <w:r w:rsidR="00E652C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652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105.6</w:t>
                      </w:r>
                    </w:p>
                    <w:p w14:paraId="5F87F21C" w14:textId="764B79FD" w:rsidR="00E652C4" w:rsidRPr="00690129" w:rsidRDefault="00E652C4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imports in PLN – </w:t>
                      </w:r>
                      <w:r w:rsidR="00524B1B"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341FC0">
        <w:rPr>
          <w:lang w:val="en-US"/>
        </w:rPr>
        <w:t>in</w:t>
      </w:r>
      <w:r w:rsidR="00341FC0" w:rsidRPr="00070820">
        <w:rPr>
          <w:lang w:val="en-US"/>
        </w:rPr>
        <w:t xml:space="preserve"> </w:t>
      </w:r>
      <w:r w:rsidR="00E652C4">
        <w:rPr>
          <w:lang w:val="en-US"/>
        </w:rPr>
        <w:t>January – April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E652C4">
        <w:rPr>
          <w:rFonts w:cs="Arial"/>
          <w:bCs/>
          <w:color w:val="000000"/>
          <w:lang w:val="en-US"/>
        </w:rPr>
        <w:t>325.0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E652C4">
        <w:rPr>
          <w:rFonts w:cs="Arial"/>
          <w:bCs/>
          <w:color w:val="000000"/>
          <w:lang w:val="en-US"/>
        </w:rPr>
        <w:t>325.7</w:t>
      </w:r>
      <w:r w:rsidR="00690129" w:rsidRPr="0007082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4649BA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652C4">
        <w:rPr>
          <w:rFonts w:cs="Arial"/>
          <w:spacing w:val="-3"/>
          <w:lang w:val="en-US"/>
        </w:rPr>
        <w:t>0</w:t>
      </w:r>
      <w:r w:rsidR="00341FC0">
        <w:rPr>
          <w:rFonts w:cs="Arial"/>
          <w:spacing w:val="-3"/>
          <w:lang w:val="en-US"/>
        </w:rPr>
        <w:t>.</w:t>
      </w:r>
      <w:r w:rsidR="00E652C4">
        <w:rPr>
          <w:rFonts w:cs="Arial"/>
          <w:spacing w:val="-3"/>
          <w:lang w:val="en-US"/>
        </w:rPr>
        <w:t>7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341FC0">
        <w:rPr>
          <w:rFonts w:cs="Arial"/>
          <w:spacing w:val="-3"/>
          <w:lang w:val="en-US"/>
        </w:rPr>
        <w:t>5.</w:t>
      </w:r>
      <w:r w:rsidR="00E652C4">
        <w:rPr>
          <w:rFonts w:cs="Arial"/>
          <w:spacing w:val="-3"/>
          <w:lang w:val="en-US"/>
        </w:rPr>
        <w:t>9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341FC0">
        <w:rPr>
          <w:lang w:val="en-US"/>
        </w:rPr>
        <w:t>7</w:t>
      </w:r>
      <w:r w:rsidR="005C1756">
        <w:rPr>
          <w:lang w:val="en-US"/>
        </w:rPr>
        <w:t>.</w:t>
      </w:r>
      <w:r w:rsidR="00E652C4">
        <w:rPr>
          <w:lang w:val="en-US"/>
        </w:rPr>
        <w:t>4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341FC0">
        <w:rPr>
          <w:rFonts w:cs="Arial"/>
          <w:lang w:val="en-US"/>
        </w:rPr>
        <w:t>5.</w:t>
      </w:r>
      <w:r w:rsidR="00E652C4">
        <w:rPr>
          <w:rFonts w:cs="Arial"/>
          <w:lang w:val="en-US"/>
        </w:rPr>
        <w:t>6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E652C4" w:rsidRPr="00070820" w:rsidRDefault="00E652C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E652C4" w:rsidRPr="00070820" w:rsidRDefault="00E652C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48198994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C64CE0">
        <w:rPr>
          <w:rFonts w:cs="Arial"/>
          <w:bCs/>
          <w:color w:val="000000"/>
          <w:szCs w:val="19"/>
          <w:lang w:val="en-US"/>
        </w:rPr>
        <w:t>85.9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C64CE0">
        <w:rPr>
          <w:rFonts w:cs="Arial"/>
          <w:bCs/>
          <w:color w:val="000000"/>
          <w:szCs w:val="19"/>
          <w:lang w:val="en-US"/>
        </w:rPr>
        <w:t xml:space="preserve">86.1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41FC0">
        <w:rPr>
          <w:rFonts w:cs="Arial"/>
          <w:spacing w:val="-3"/>
          <w:szCs w:val="19"/>
          <w:lang w:val="en-US"/>
        </w:rPr>
        <w:t>2.</w:t>
      </w:r>
      <w:r w:rsidR="00C64CE0">
        <w:rPr>
          <w:rFonts w:cs="Arial"/>
          <w:spacing w:val="-3"/>
          <w:szCs w:val="19"/>
          <w:lang w:val="en-US"/>
        </w:rPr>
        <w:t>6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341FC0">
        <w:rPr>
          <w:rFonts w:cs="Arial"/>
          <w:spacing w:val="-3"/>
          <w:szCs w:val="19"/>
          <w:lang w:val="en-US"/>
        </w:rPr>
        <w:t>4</w:t>
      </w:r>
      <w:r w:rsidR="006332BB">
        <w:rPr>
          <w:rFonts w:cs="Arial"/>
          <w:spacing w:val="-3"/>
          <w:szCs w:val="19"/>
          <w:lang w:val="en-US"/>
        </w:rPr>
        <w:t>.</w:t>
      </w:r>
      <w:r w:rsidR="00C64CE0">
        <w:rPr>
          <w:rFonts w:cs="Arial"/>
          <w:spacing w:val="-3"/>
          <w:szCs w:val="19"/>
          <w:lang w:val="en-US"/>
        </w:rPr>
        <w:t>2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641F00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E57DDD">
        <w:rPr>
          <w:rFonts w:cs="Arial"/>
          <w:bCs/>
          <w:color w:val="000000"/>
          <w:szCs w:val="19"/>
          <w:lang w:val="en-US"/>
        </w:rPr>
        <w:t>0.</w:t>
      </w:r>
      <w:r w:rsidR="00C64CE0">
        <w:rPr>
          <w:rFonts w:cs="Arial"/>
          <w:bCs/>
          <w:color w:val="000000"/>
          <w:szCs w:val="19"/>
          <w:lang w:val="en-US"/>
        </w:rPr>
        <w:t>2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85051F">
        <w:rPr>
          <w:rFonts w:cs="Arial"/>
          <w:spacing w:val="-3"/>
          <w:lang w:val="en-US"/>
        </w:rPr>
        <w:t xml:space="preserve">the same period last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4751A6">
        <w:rPr>
          <w:rFonts w:cs="Arial"/>
          <w:szCs w:val="19"/>
          <w:lang w:val="en-US"/>
        </w:rPr>
        <w:t>1.</w:t>
      </w:r>
      <w:r w:rsidR="00341FC0">
        <w:rPr>
          <w:rFonts w:cs="Arial"/>
          <w:szCs w:val="19"/>
          <w:lang w:val="en-US"/>
        </w:rPr>
        <w:t>7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0DC90265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C64CE0">
        <w:rPr>
          <w:rFonts w:cs="Arial"/>
          <w:bCs/>
          <w:color w:val="000000"/>
          <w:szCs w:val="19"/>
          <w:lang w:val="en-US"/>
        </w:rPr>
        <w:t>75.6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C64CE0">
        <w:rPr>
          <w:rFonts w:cs="Arial"/>
          <w:bCs/>
          <w:color w:val="000000"/>
          <w:szCs w:val="19"/>
          <w:lang w:val="en-US"/>
        </w:rPr>
        <w:t>75.8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341FC0">
        <w:rPr>
          <w:rFonts w:cs="Arial"/>
          <w:szCs w:val="19"/>
          <w:lang w:val="en-US"/>
        </w:rPr>
        <w:t>4.</w:t>
      </w:r>
      <w:r w:rsidR="00C64CE0"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341FC0">
        <w:rPr>
          <w:rFonts w:cs="Arial"/>
          <w:szCs w:val="19"/>
          <w:lang w:val="en-US"/>
        </w:rPr>
        <w:t>2.</w:t>
      </w:r>
      <w:r w:rsidR="00C64CE0">
        <w:rPr>
          <w:rFonts w:cs="Arial"/>
          <w:szCs w:val="19"/>
          <w:lang w:val="en-US"/>
        </w:rPr>
        <w:t>9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7405D5">
        <w:rPr>
          <w:rFonts w:cs="Arial"/>
          <w:szCs w:val="19"/>
          <w:lang w:val="en-US"/>
        </w:rPr>
        <w:t>negative</w:t>
      </w:r>
      <w:r w:rsidR="007405D5" w:rsidRPr="00070820">
        <w:rPr>
          <w:rFonts w:cs="Arial"/>
          <w:szCs w:val="19"/>
          <w:lang w:val="en-US"/>
        </w:rPr>
        <w:t xml:space="preserve"> balance reached the level of EUR </w:t>
      </w:r>
      <w:r w:rsidR="00524B1B">
        <w:rPr>
          <w:rFonts w:cs="Arial"/>
          <w:bCs/>
          <w:color w:val="000000"/>
          <w:szCs w:val="19"/>
          <w:lang w:val="en-US"/>
        </w:rPr>
        <w:t>0.</w:t>
      </w:r>
      <w:r w:rsidR="00C64CE0">
        <w:rPr>
          <w:rFonts w:cs="Arial"/>
          <w:bCs/>
          <w:color w:val="000000"/>
          <w:szCs w:val="19"/>
          <w:lang w:val="en-US"/>
        </w:rPr>
        <w:t>2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341FC0">
        <w:rPr>
          <w:rFonts w:cs="Arial"/>
          <w:szCs w:val="19"/>
          <w:lang w:val="en-US"/>
        </w:rPr>
        <w:t>1.4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Pr="00070820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A" w14:textId="2E6CA62B" w:rsidR="00116087" w:rsidRPr="00070820" w:rsidRDefault="00683419" w:rsidP="00074DD8">
      <w:pPr>
        <w:pStyle w:val="tytuwykresu"/>
        <w:rPr>
          <w:lang w:val="en-US"/>
        </w:rPr>
      </w:pPr>
      <w:r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Pr="00070820">
        <w:rPr>
          <w:shd w:val="clear" w:color="auto" w:fill="FFFFFF"/>
          <w:lang w:val="en-US"/>
        </w:rPr>
        <w:t>Turnover in the last three months in PLN billion</w:t>
      </w:r>
    </w:p>
    <w:p w14:paraId="6C503421" w14:textId="02738C31" w:rsidR="00E53C35" w:rsidRPr="0014778F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087D1991">
            <wp:extent cx="4887595" cy="2127504"/>
            <wp:effectExtent l="0" t="0" r="8255" b="63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27BE12" w14:textId="08A759BA" w:rsidR="00E53C35" w:rsidRDefault="00E53C35" w:rsidP="00F802BE">
      <w:pPr>
        <w:pStyle w:val="Nagwek1"/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E652C4" w:rsidRPr="00F63B71" w:rsidRDefault="00E652C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E652C4" w:rsidRPr="00F63B71" w:rsidRDefault="00E652C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E652C4" w:rsidRPr="00F63B71" w:rsidRDefault="00E652C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E652C4" w:rsidRPr="00F63B71" w:rsidRDefault="00E652C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28CDA30E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5249BC">
        <w:rPr>
          <w:rFonts w:cs="Arial"/>
          <w:color w:val="222222"/>
          <w:szCs w:val="19"/>
          <w:lang w:val="en"/>
        </w:rPr>
        <w:t>7</w:t>
      </w:r>
      <w:r w:rsidR="00FB5129">
        <w:rPr>
          <w:rFonts w:cs="Arial"/>
          <w:color w:val="222222"/>
          <w:szCs w:val="19"/>
          <w:lang w:val="en"/>
        </w:rPr>
        <w:t>.</w:t>
      </w:r>
      <w:r w:rsidR="00C64CE0">
        <w:rPr>
          <w:rFonts w:cs="Arial"/>
          <w:color w:val="222222"/>
          <w:szCs w:val="19"/>
          <w:lang w:val="en"/>
        </w:rPr>
        <w:t>2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FB5129">
        <w:rPr>
          <w:rFonts w:cs="Arial"/>
          <w:color w:val="222222"/>
          <w:szCs w:val="19"/>
          <w:lang w:val="en"/>
        </w:rPr>
        <w:t>8</w:t>
      </w:r>
      <w:r w:rsidR="00341FC0">
        <w:rPr>
          <w:rFonts w:cs="Arial"/>
          <w:color w:val="222222"/>
          <w:szCs w:val="19"/>
          <w:lang w:val="en"/>
        </w:rPr>
        <w:t>0.</w:t>
      </w:r>
      <w:r w:rsidR="00C64CE0">
        <w:rPr>
          <w:rFonts w:cs="Arial"/>
          <w:color w:val="222222"/>
          <w:szCs w:val="19"/>
          <w:lang w:val="en"/>
        </w:rPr>
        <w:t>1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341FC0">
        <w:rPr>
          <w:rFonts w:cs="Arial"/>
          <w:color w:val="222222"/>
          <w:szCs w:val="19"/>
          <w:lang w:val="en"/>
        </w:rPr>
        <w:t>6.</w:t>
      </w:r>
      <w:r w:rsidR="00C64CE0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C64CE0">
        <w:rPr>
          <w:rFonts w:cs="Arial"/>
          <w:color w:val="222222"/>
          <w:szCs w:val="19"/>
          <w:lang w:val="en"/>
        </w:rPr>
        <w:t>8.5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C64CE0">
        <w:rPr>
          <w:rFonts w:cs="Arial"/>
          <w:color w:val="222222"/>
          <w:szCs w:val="19"/>
          <w:lang w:val="en"/>
        </w:rPr>
        <w:t>5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5249BC">
        <w:rPr>
          <w:rFonts w:cs="Arial"/>
          <w:color w:val="222222"/>
          <w:szCs w:val="19"/>
          <w:lang w:val="en"/>
        </w:rPr>
        <w:t>1</w:t>
      </w:r>
      <w:r w:rsidR="0014778F">
        <w:rPr>
          <w:rFonts w:cs="Arial"/>
          <w:color w:val="222222"/>
          <w:szCs w:val="19"/>
          <w:lang w:val="en"/>
        </w:rPr>
        <w:t>.</w:t>
      </w:r>
      <w:r w:rsidR="00C64CE0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C64CE0">
        <w:rPr>
          <w:rFonts w:cs="Arial"/>
          <w:color w:val="222222"/>
          <w:szCs w:val="19"/>
          <w:lang w:val="en"/>
        </w:rPr>
        <w:t>6.9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59.9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C64CE0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64CE0">
        <w:rPr>
          <w:shd w:val="clear" w:color="auto" w:fill="FFFFFF"/>
          <w:lang w:val="en-US"/>
        </w:rPr>
        <w:t>8.0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C64CE0">
        <w:rPr>
          <w:shd w:val="clear" w:color="auto" w:fill="FFFFFF"/>
          <w:lang w:val="en-US"/>
        </w:rPr>
        <w:t>4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341FC0">
        <w:rPr>
          <w:shd w:val="clear" w:color="auto" w:fill="FFFFFF"/>
          <w:lang w:val="en-US"/>
        </w:rPr>
        <w:t>6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 xml:space="preserve">– </w:t>
      </w:r>
      <w:r w:rsidR="00C64CE0">
        <w:rPr>
          <w:shd w:val="clear" w:color="auto" w:fill="FFFFFF"/>
          <w:lang w:val="en-US"/>
        </w:rPr>
        <w:t>April</w:t>
      </w:r>
      <w:r w:rsidR="005249BC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AD26E30" w14:textId="39B2E85B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lastRenderedPageBreak/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C64CE0">
        <w:rPr>
          <w:rFonts w:cs="Arial"/>
          <w:spacing w:val="-3"/>
          <w:lang w:val="en-US"/>
        </w:rPr>
        <w:t>61.2</w:t>
      </w:r>
      <w:r w:rsidR="00C667D5" w:rsidRPr="00C667D5">
        <w:rPr>
          <w:rFonts w:cs="Arial"/>
          <w:spacing w:val="-3"/>
          <w:lang w:val="en-US"/>
        </w:rPr>
        <w:t xml:space="preserve"> bn (minus USD </w:t>
      </w:r>
      <w:r w:rsidR="00341FC0">
        <w:rPr>
          <w:rFonts w:cs="Arial"/>
          <w:spacing w:val="-3"/>
          <w:lang w:val="en-US"/>
        </w:rPr>
        <w:t>1</w:t>
      </w:r>
      <w:r w:rsidR="00C64CE0">
        <w:rPr>
          <w:rFonts w:cs="Arial"/>
          <w:spacing w:val="-3"/>
          <w:lang w:val="en-US"/>
        </w:rPr>
        <w:t>6</w:t>
      </w:r>
      <w:r w:rsidR="00341FC0">
        <w:rPr>
          <w:rFonts w:cs="Arial"/>
          <w:spacing w:val="-3"/>
          <w:lang w:val="en-US"/>
        </w:rPr>
        <w:t>.2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341FC0">
        <w:rPr>
          <w:rFonts w:cs="Arial"/>
          <w:spacing w:val="-3"/>
          <w:lang w:val="en-US"/>
        </w:rPr>
        <w:t>1</w:t>
      </w:r>
      <w:r w:rsidR="00C64CE0">
        <w:rPr>
          <w:rFonts w:cs="Arial"/>
          <w:spacing w:val="-3"/>
          <w:lang w:val="en-US"/>
        </w:rPr>
        <w:t>4</w:t>
      </w:r>
      <w:r w:rsidR="00341FC0">
        <w:rPr>
          <w:rFonts w:cs="Arial"/>
          <w:spacing w:val="-3"/>
          <w:lang w:val="en-US"/>
        </w:rPr>
        <w:t>.</w:t>
      </w:r>
      <w:r w:rsidR="00C64CE0">
        <w:rPr>
          <w:rFonts w:cs="Arial"/>
          <w:spacing w:val="-3"/>
          <w:lang w:val="en-US"/>
        </w:rPr>
        <w:t>3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C64CE0">
        <w:rPr>
          <w:rFonts w:cs="Arial"/>
          <w:spacing w:val="-3"/>
          <w:lang w:val="en-US"/>
        </w:rPr>
        <w:t>7.4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5249BC">
        <w:rPr>
          <w:rFonts w:cs="Arial"/>
          <w:spacing w:val="-3"/>
          <w:lang w:val="en-US"/>
        </w:rPr>
        <w:t>1.</w:t>
      </w:r>
      <w:r w:rsidR="00C64CE0">
        <w:rPr>
          <w:rFonts w:cs="Arial"/>
          <w:spacing w:val="-3"/>
          <w:lang w:val="en-US"/>
        </w:rPr>
        <w:t>9</w:t>
      </w:r>
      <w:r w:rsidR="00C667D5">
        <w:rPr>
          <w:rFonts w:cs="Arial"/>
          <w:spacing w:val="-3"/>
          <w:lang w:val="en-US"/>
        </w:rPr>
        <w:t xml:space="preserve"> bn, minus EUR </w:t>
      </w:r>
      <w:r w:rsidR="00341FC0">
        <w:rPr>
          <w:rFonts w:cs="Arial"/>
          <w:spacing w:val="-3"/>
          <w:lang w:val="en-US"/>
        </w:rPr>
        <w:t>1.</w:t>
      </w:r>
      <w:r w:rsidR="00C64CE0">
        <w:rPr>
          <w:rFonts w:cs="Arial"/>
          <w:spacing w:val="-3"/>
          <w:lang w:val="en-US"/>
        </w:rPr>
        <w:t>7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C64CE0">
        <w:rPr>
          <w:rFonts w:cs="Arial"/>
          <w:spacing w:val="-3"/>
          <w:lang w:val="en-US"/>
        </w:rPr>
        <w:t>67.8</w:t>
      </w:r>
      <w:r w:rsidR="006D5E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C64CE0">
        <w:rPr>
          <w:rFonts w:cs="Arial"/>
          <w:color w:val="000000"/>
          <w:lang w:val="en-US"/>
        </w:rPr>
        <w:t>17</w:t>
      </w:r>
      <w:r w:rsidR="005249BC">
        <w:rPr>
          <w:rFonts w:cs="Arial"/>
          <w:color w:val="000000"/>
          <w:lang w:val="en-US"/>
        </w:rPr>
        <w:t>.</w:t>
      </w:r>
      <w:r w:rsidR="00C64CE0">
        <w:rPr>
          <w:rFonts w:cs="Arial"/>
          <w:color w:val="000000"/>
          <w:lang w:val="en-US"/>
        </w:rPr>
        <w:t>9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D53921">
        <w:rPr>
          <w:rFonts w:cs="Arial"/>
          <w:color w:val="000000"/>
          <w:lang w:val="en-US"/>
        </w:rPr>
        <w:t>1</w:t>
      </w:r>
      <w:r w:rsidR="00C64CE0">
        <w:rPr>
          <w:rFonts w:cs="Arial"/>
          <w:color w:val="000000"/>
          <w:lang w:val="en-US"/>
        </w:rPr>
        <w:t>5</w:t>
      </w:r>
      <w:r w:rsidR="00D53921">
        <w:rPr>
          <w:rFonts w:cs="Arial"/>
          <w:color w:val="000000"/>
          <w:lang w:val="en-US"/>
        </w:rPr>
        <w:t>.8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C64CE0">
        <w:rPr>
          <w:rFonts w:cs="Arial"/>
          <w:color w:val="000000"/>
          <w:lang w:val="en-US"/>
        </w:rPr>
        <w:t>69.7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D53921">
        <w:rPr>
          <w:rFonts w:cs="Arial"/>
          <w:color w:val="000000"/>
          <w:lang w:val="en-US"/>
        </w:rPr>
        <w:t>1</w:t>
      </w:r>
      <w:r w:rsidR="00C64CE0">
        <w:rPr>
          <w:rFonts w:cs="Arial"/>
          <w:color w:val="000000"/>
          <w:lang w:val="en-US"/>
        </w:rPr>
        <w:t>8</w:t>
      </w:r>
      <w:r w:rsidR="00D53921">
        <w:rPr>
          <w:rFonts w:cs="Arial"/>
          <w:color w:val="000000"/>
          <w:lang w:val="en-US"/>
        </w:rPr>
        <w:t>.</w:t>
      </w:r>
      <w:r w:rsidR="00C64CE0">
        <w:rPr>
          <w:rFonts w:cs="Arial"/>
          <w:color w:val="000000"/>
          <w:lang w:val="en-US"/>
        </w:rPr>
        <w:t>5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D53921">
        <w:rPr>
          <w:rFonts w:cs="Arial"/>
          <w:spacing w:val="-3"/>
          <w:lang w:val="en-US"/>
        </w:rPr>
        <w:t>1</w:t>
      </w:r>
      <w:r w:rsidR="00C64CE0">
        <w:rPr>
          <w:rFonts w:cs="Arial"/>
          <w:spacing w:val="-3"/>
          <w:lang w:val="en-US"/>
        </w:rPr>
        <w:t>6</w:t>
      </w:r>
      <w:r w:rsidR="00D53921">
        <w:rPr>
          <w:rFonts w:cs="Arial"/>
          <w:spacing w:val="-3"/>
          <w:lang w:val="en-US"/>
        </w:rPr>
        <w:t>.</w:t>
      </w:r>
      <w:r w:rsidR="00C64CE0">
        <w:rPr>
          <w:rFonts w:cs="Arial"/>
          <w:spacing w:val="-3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Pr="00AB3053" w:rsidRDefault="0014778F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142DD570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– I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56AE2EF1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– I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2246C5AC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4629FC">
              <w:rPr>
                <w:rFonts w:cs="Arial"/>
                <w:sz w:val="16"/>
                <w:szCs w:val="16"/>
              </w:rPr>
              <w:t xml:space="preserve"> – I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4629FC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60288" w:rsidRPr="00E33A76" w14:paraId="06688809" w14:textId="77777777" w:rsidTr="000C214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64ED7803" w:rsidR="00B60288" w:rsidRPr="006B53C4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325.0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01BF9FF9" w:rsidR="00B60288" w:rsidRPr="006B53C4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5F1DCD98" w:rsidR="00B60288" w:rsidRPr="006B53C4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6700D0F1" w:rsidR="00B60288" w:rsidRPr="006B53C4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6B890490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2B4780AB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6ECE88B1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470DB256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60288" w:rsidRPr="00E33A76" w14:paraId="6B89E630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7AE173F1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283.3</w:t>
            </w:r>
          </w:p>
        </w:tc>
        <w:tc>
          <w:tcPr>
            <w:tcW w:w="717" w:type="dxa"/>
            <w:vAlign w:val="bottom"/>
          </w:tcPr>
          <w:p w14:paraId="321B0C79" w14:textId="009B4D78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717" w:type="dxa"/>
            <w:vAlign w:val="bottom"/>
          </w:tcPr>
          <w:p w14:paraId="52BA3E18" w14:textId="15318C29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717" w:type="dxa"/>
            <w:vAlign w:val="bottom"/>
          </w:tcPr>
          <w:p w14:paraId="4DED0B24" w14:textId="683DFE14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717" w:type="dxa"/>
            <w:vAlign w:val="bottom"/>
          </w:tcPr>
          <w:p w14:paraId="19D1378D" w14:textId="6E3D26CC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666" w:type="dxa"/>
            <w:vAlign w:val="bottom"/>
          </w:tcPr>
          <w:p w14:paraId="0A4CDD0A" w14:textId="7F1CA9A2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656" w:type="dxa"/>
            <w:vAlign w:val="bottom"/>
          </w:tcPr>
          <w:p w14:paraId="41C880AE" w14:textId="0CAE8F51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648" w:type="dxa"/>
            <w:vAlign w:val="bottom"/>
          </w:tcPr>
          <w:p w14:paraId="43FD67F4" w14:textId="2A85FE7A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87.2</w:t>
            </w:r>
          </w:p>
        </w:tc>
      </w:tr>
      <w:tr w:rsidR="00B60288" w:rsidRPr="00E33A76" w14:paraId="39EF0974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B60288" w:rsidRPr="00E33A76" w:rsidRDefault="00B60288" w:rsidP="00B6028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63F837C8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260.2</w:t>
            </w:r>
          </w:p>
        </w:tc>
        <w:tc>
          <w:tcPr>
            <w:tcW w:w="717" w:type="dxa"/>
            <w:vAlign w:val="bottom"/>
          </w:tcPr>
          <w:p w14:paraId="36843C17" w14:textId="21BC14BC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717" w:type="dxa"/>
            <w:vAlign w:val="bottom"/>
          </w:tcPr>
          <w:p w14:paraId="0A021A4C" w14:textId="4FFFD868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717" w:type="dxa"/>
            <w:vAlign w:val="bottom"/>
          </w:tcPr>
          <w:p w14:paraId="0DB78438" w14:textId="0A92EAAD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717" w:type="dxa"/>
            <w:vAlign w:val="bottom"/>
          </w:tcPr>
          <w:p w14:paraId="54580B12" w14:textId="0BCF74EB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66" w:type="dxa"/>
            <w:vAlign w:val="bottom"/>
          </w:tcPr>
          <w:p w14:paraId="50AD8A41" w14:textId="11DA77E3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656" w:type="dxa"/>
            <w:vAlign w:val="bottom"/>
          </w:tcPr>
          <w:p w14:paraId="2C9DBBDA" w14:textId="043F7C00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648" w:type="dxa"/>
            <w:vAlign w:val="bottom"/>
          </w:tcPr>
          <w:p w14:paraId="3A3C64AD" w14:textId="08091023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80.1</w:t>
            </w:r>
          </w:p>
        </w:tc>
      </w:tr>
      <w:tr w:rsidR="00B60288" w:rsidRPr="00E33A76" w14:paraId="066B357C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09CBEAFA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717" w:type="dxa"/>
            <w:vAlign w:val="bottom"/>
          </w:tcPr>
          <w:p w14:paraId="0D323268" w14:textId="42AC22CC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49.3</w:t>
            </w:r>
          </w:p>
        </w:tc>
        <w:tc>
          <w:tcPr>
            <w:tcW w:w="717" w:type="dxa"/>
            <w:vAlign w:val="bottom"/>
          </w:tcPr>
          <w:p w14:paraId="59C46984" w14:textId="37E04F89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717" w:type="dxa"/>
            <w:vAlign w:val="bottom"/>
          </w:tcPr>
          <w:p w14:paraId="5F10CD76" w14:textId="55E4AD4A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17" w:type="dxa"/>
            <w:vAlign w:val="bottom"/>
          </w:tcPr>
          <w:p w14:paraId="22A6FFE9" w14:textId="5A7170D7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66" w:type="dxa"/>
            <w:vAlign w:val="bottom"/>
          </w:tcPr>
          <w:p w14:paraId="7BB45187" w14:textId="7F07E4E0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656" w:type="dxa"/>
            <w:vAlign w:val="bottom"/>
          </w:tcPr>
          <w:p w14:paraId="4FA8979C" w14:textId="0ECF4AE6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648" w:type="dxa"/>
            <w:vAlign w:val="bottom"/>
          </w:tcPr>
          <w:p w14:paraId="11CD2759" w14:textId="5C7437E3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57.4</w:t>
            </w:r>
          </w:p>
        </w:tc>
      </w:tr>
      <w:tr w:rsidR="00B60288" w:rsidRPr="00E33A76" w14:paraId="767291CB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5E6E85AD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717" w:type="dxa"/>
            <w:vAlign w:val="bottom"/>
          </w:tcPr>
          <w:p w14:paraId="0FD2CD79" w14:textId="3502654C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17" w:type="dxa"/>
            <w:vAlign w:val="bottom"/>
          </w:tcPr>
          <w:p w14:paraId="25214704" w14:textId="46956FAE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17" w:type="dxa"/>
            <w:vAlign w:val="bottom"/>
          </w:tcPr>
          <w:p w14:paraId="08AE36CE" w14:textId="4D159680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717" w:type="dxa"/>
            <w:vAlign w:val="bottom"/>
          </w:tcPr>
          <w:p w14:paraId="1E7921DA" w14:textId="16CB8736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66" w:type="dxa"/>
            <w:vAlign w:val="bottom"/>
          </w:tcPr>
          <w:p w14:paraId="281477B2" w14:textId="6AC4D68B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56" w:type="dxa"/>
            <w:vAlign w:val="bottom"/>
          </w:tcPr>
          <w:p w14:paraId="3440B6CA" w14:textId="47A56620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48" w:type="dxa"/>
            <w:vAlign w:val="bottom"/>
          </w:tcPr>
          <w:p w14:paraId="31B13608" w14:textId="07084435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</w:tr>
      <w:tr w:rsidR="00B60288" w:rsidRPr="00E33A76" w14:paraId="4EB8BF14" w14:textId="77777777" w:rsidTr="000C2149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B60288" w:rsidRPr="00890348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5D4D3421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717" w:type="dxa"/>
            <w:vAlign w:val="bottom"/>
          </w:tcPr>
          <w:p w14:paraId="20FB55AF" w14:textId="26141828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17" w:type="dxa"/>
            <w:vAlign w:val="bottom"/>
          </w:tcPr>
          <w:p w14:paraId="6512D1A5" w14:textId="5FA22845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17" w:type="dxa"/>
            <w:vAlign w:val="bottom"/>
          </w:tcPr>
          <w:p w14:paraId="1E019430" w14:textId="0BB1D5A5" w:rsidR="00B60288" w:rsidRPr="006B53C4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717" w:type="dxa"/>
            <w:vAlign w:val="bottom"/>
          </w:tcPr>
          <w:p w14:paraId="3D9EC8D5" w14:textId="6899BDF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66" w:type="dxa"/>
            <w:vAlign w:val="bottom"/>
          </w:tcPr>
          <w:p w14:paraId="0F8B7397" w14:textId="3076469B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656" w:type="dxa"/>
            <w:vAlign w:val="bottom"/>
          </w:tcPr>
          <w:p w14:paraId="73DE2405" w14:textId="65F973CB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48" w:type="dxa"/>
            <w:vAlign w:val="bottom"/>
          </w:tcPr>
          <w:p w14:paraId="2C18CE8D" w14:textId="6E76E12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</w:tr>
      <w:tr w:rsidR="00B60288" w:rsidRPr="00E33A76" w14:paraId="36646F42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B60288" w:rsidRPr="00A00ADB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origin)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3F09958E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325.7</w:t>
            </w:r>
          </w:p>
        </w:tc>
        <w:tc>
          <w:tcPr>
            <w:tcW w:w="717" w:type="dxa"/>
            <w:vAlign w:val="bottom"/>
          </w:tcPr>
          <w:p w14:paraId="3BC2A040" w14:textId="431E4AB6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717" w:type="dxa"/>
            <w:vAlign w:val="bottom"/>
          </w:tcPr>
          <w:p w14:paraId="348A8434" w14:textId="31D1B0CD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75.8</w:t>
            </w:r>
          </w:p>
        </w:tc>
        <w:tc>
          <w:tcPr>
            <w:tcW w:w="717" w:type="dxa"/>
            <w:vAlign w:val="bottom"/>
          </w:tcPr>
          <w:p w14:paraId="40FE95A8" w14:textId="29B9BBF3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17" w:type="dxa"/>
            <w:vAlign w:val="bottom"/>
          </w:tcPr>
          <w:p w14:paraId="01C034E9" w14:textId="303A36DE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66" w:type="dxa"/>
            <w:vAlign w:val="bottom"/>
          </w:tcPr>
          <w:p w14:paraId="45BA912E" w14:textId="74CFDA1D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656" w:type="dxa"/>
            <w:vAlign w:val="bottom"/>
          </w:tcPr>
          <w:p w14:paraId="216076F2" w14:textId="53CA107E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0CBFD53E" w14:textId="160B935F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60288" w:rsidRPr="00E33A76" w14:paraId="0F995433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79F0A6A4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215.5</w:t>
            </w:r>
          </w:p>
        </w:tc>
        <w:tc>
          <w:tcPr>
            <w:tcW w:w="717" w:type="dxa"/>
            <w:vAlign w:val="bottom"/>
          </w:tcPr>
          <w:p w14:paraId="690B1299" w14:textId="4D34F210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717" w:type="dxa"/>
            <w:vAlign w:val="bottom"/>
          </w:tcPr>
          <w:p w14:paraId="68D56CD8" w14:textId="75B8E3AC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717" w:type="dxa"/>
            <w:vAlign w:val="bottom"/>
          </w:tcPr>
          <w:p w14:paraId="5EBD7E92" w14:textId="05D54102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717" w:type="dxa"/>
            <w:vAlign w:val="bottom"/>
          </w:tcPr>
          <w:p w14:paraId="26AD9AA8" w14:textId="61AAC084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66" w:type="dxa"/>
            <w:vAlign w:val="bottom"/>
          </w:tcPr>
          <w:p w14:paraId="6D12DCEB" w14:textId="51542586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56" w:type="dxa"/>
            <w:vAlign w:val="bottom"/>
          </w:tcPr>
          <w:p w14:paraId="07B224ED" w14:textId="6F1DBF5D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648" w:type="dxa"/>
            <w:vAlign w:val="bottom"/>
          </w:tcPr>
          <w:p w14:paraId="583F4DD2" w14:textId="28B6C6F4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66.2</w:t>
            </w:r>
          </w:p>
        </w:tc>
      </w:tr>
      <w:tr w:rsidR="00B60288" w:rsidRPr="00E33A76" w14:paraId="7EB0801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B60288" w:rsidRPr="00E33A76" w:rsidRDefault="00B60288" w:rsidP="00B6028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6F25CA67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190.5</w:t>
            </w:r>
          </w:p>
        </w:tc>
        <w:tc>
          <w:tcPr>
            <w:tcW w:w="717" w:type="dxa"/>
            <w:vAlign w:val="bottom"/>
          </w:tcPr>
          <w:p w14:paraId="6E2263C7" w14:textId="0B39CFAF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717" w:type="dxa"/>
            <w:vAlign w:val="bottom"/>
          </w:tcPr>
          <w:p w14:paraId="385AB74A" w14:textId="3196E1D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717" w:type="dxa"/>
            <w:vAlign w:val="bottom"/>
          </w:tcPr>
          <w:p w14:paraId="0B365E3D" w14:textId="01EBA9FF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103.1</w:t>
            </w:r>
          </w:p>
        </w:tc>
        <w:tc>
          <w:tcPr>
            <w:tcW w:w="717" w:type="dxa"/>
            <w:vAlign w:val="bottom"/>
          </w:tcPr>
          <w:p w14:paraId="3FCA0128" w14:textId="20CDF510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666" w:type="dxa"/>
            <w:vAlign w:val="bottom"/>
          </w:tcPr>
          <w:p w14:paraId="439B41CF" w14:textId="4C97A43D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656" w:type="dxa"/>
            <w:vAlign w:val="bottom"/>
          </w:tcPr>
          <w:p w14:paraId="363879B7" w14:textId="28242436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648" w:type="dxa"/>
            <w:vAlign w:val="bottom"/>
          </w:tcPr>
          <w:p w14:paraId="2FA24151" w14:textId="17276838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58.5</w:t>
            </w:r>
          </w:p>
        </w:tc>
      </w:tr>
      <w:tr w:rsidR="00B60288" w:rsidRPr="00E33A76" w14:paraId="513DAB6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74F1DF2D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150.9</w:t>
            </w:r>
          </w:p>
        </w:tc>
        <w:tc>
          <w:tcPr>
            <w:tcW w:w="717" w:type="dxa"/>
            <w:vAlign w:val="bottom"/>
          </w:tcPr>
          <w:p w14:paraId="1F2AE809" w14:textId="23D3928F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717" w:type="dxa"/>
            <w:vAlign w:val="bottom"/>
          </w:tcPr>
          <w:p w14:paraId="4C146A53" w14:textId="4B28310F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717" w:type="dxa"/>
            <w:vAlign w:val="bottom"/>
          </w:tcPr>
          <w:p w14:paraId="463FCFD0" w14:textId="6D279DFB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717" w:type="dxa"/>
            <w:vAlign w:val="bottom"/>
          </w:tcPr>
          <w:p w14:paraId="19143A5A" w14:textId="136311A6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666" w:type="dxa"/>
            <w:vAlign w:val="bottom"/>
          </w:tcPr>
          <w:p w14:paraId="380F55BA" w14:textId="191D91A1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656" w:type="dxa"/>
            <w:vAlign w:val="bottom"/>
          </w:tcPr>
          <w:p w14:paraId="3F58A1E7" w14:textId="2CDD163C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648" w:type="dxa"/>
            <w:vAlign w:val="bottom"/>
          </w:tcPr>
          <w:p w14:paraId="4647F2E2" w14:textId="0D65394B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46.3</w:t>
            </w:r>
          </w:p>
        </w:tc>
      </w:tr>
      <w:tr w:rsidR="00B60288" w:rsidRPr="00E33A76" w14:paraId="2790172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49F7BA20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717" w:type="dxa"/>
            <w:vAlign w:val="bottom"/>
          </w:tcPr>
          <w:p w14:paraId="781826DA" w14:textId="4C93A501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17" w:type="dxa"/>
            <w:vAlign w:val="bottom"/>
          </w:tcPr>
          <w:p w14:paraId="51977C18" w14:textId="1BCCC40F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17" w:type="dxa"/>
            <w:vAlign w:val="bottom"/>
          </w:tcPr>
          <w:p w14:paraId="3B808B25" w14:textId="68D26C6A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110.9</w:t>
            </w:r>
          </w:p>
        </w:tc>
        <w:tc>
          <w:tcPr>
            <w:tcW w:w="717" w:type="dxa"/>
            <w:vAlign w:val="bottom"/>
          </w:tcPr>
          <w:p w14:paraId="4D66EFE5" w14:textId="79363D03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666" w:type="dxa"/>
            <w:vAlign w:val="bottom"/>
          </w:tcPr>
          <w:p w14:paraId="010DFBC9" w14:textId="23E5E673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656" w:type="dxa"/>
            <w:vAlign w:val="bottom"/>
          </w:tcPr>
          <w:p w14:paraId="10810E76" w14:textId="6C4406D3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648" w:type="dxa"/>
            <w:vAlign w:val="bottom"/>
          </w:tcPr>
          <w:p w14:paraId="42148070" w14:textId="4AB9C13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25.8</w:t>
            </w:r>
          </w:p>
        </w:tc>
      </w:tr>
      <w:tr w:rsidR="00B60288" w:rsidRPr="00E33A76" w14:paraId="6749B596" w14:textId="77777777" w:rsidTr="000C2149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0B34EE8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17" w:type="dxa"/>
            <w:vAlign w:val="bottom"/>
          </w:tcPr>
          <w:p w14:paraId="156FB493" w14:textId="72A3B35B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17" w:type="dxa"/>
            <w:vAlign w:val="bottom"/>
          </w:tcPr>
          <w:p w14:paraId="796F338E" w14:textId="4EDBE9B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17" w:type="dxa"/>
            <w:vAlign w:val="bottom"/>
          </w:tcPr>
          <w:p w14:paraId="3A19CBB8" w14:textId="3B39265C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717" w:type="dxa"/>
            <w:vAlign w:val="bottom"/>
          </w:tcPr>
          <w:p w14:paraId="0AA91283" w14:textId="7084644C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666" w:type="dxa"/>
            <w:vAlign w:val="bottom"/>
          </w:tcPr>
          <w:p w14:paraId="1337D5B4" w14:textId="4183AF46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56" w:type="dxa"/>
            <w:vAlign w:val="bottom"/>
          </w:tcPr>
          <w:p w14:paraId="600E1103" w14:textId="252CB28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648" w:type="dxa"/>
            <w:vAlign w:val="bottom"/>
          </w:tcPr>
          <w:p w14:paraId="16AF89E4" w14:textId="045B2CBD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8.0</w:t>
            </w:r>
          </w:p>
        </w:tc>
      </w:tr>
      <w:tr w:rsidR="00B60288" w:rsidRPr="00E33A76" w14:paraId="351B257A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20FFB298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17" w:type="dxa"/>
            <w:vAlign w:val="bottom"/>
          </w:tcPr>
          <w:p w14:paraId="4838CD99" w14:textId="399B4398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717" w:type="dxa"/>
            <w:vAlign w:val="bottom"/>
          </w:tcPr>
          <w:p w14:paraId="4634496A" w14:textId="17C9BA32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717" w:type="dxa"/>
            <w:vAlign w:val="bottom"/>
          </w:tcPr>
          <w:p w14:paraId="5EF13163" w14:textId="7AF221F6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6600808C" w14:textId="49C6A48C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3C50760B" w14:textId="6A0EA28E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5CD4F25" w14:textId="79522CD3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06245C3" w14:textId="5AAF2BAE" w:rsidR="00B60288" w:rsidRPr="00E33A76" w:rsidRDefault="00B60288" w:rsidP="00B6028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B60288" w:rsidRPr="00E33A76" w14:paraId="344E1F56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536D7121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717" w:type="dxa"/>
            <w:vAlign w:val="bottom"/>
          </w:tcPr>
          <w:p w14:paraId="732662F0" w14:textId="2FB01F3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17" w:type="dxa"/>
            <w:vAlign w:val="bottom"/>
          </w:tcPr>
          <w:p w14:paraId="22AE828E" w14:textId="5327FDC9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17" w:type="dxa"/>
            <w:vAlign w:val="bottom"/>
          </w:tcPr>
          <w:p w14:paraId="1BD354AF" w14:textId="4079ACDC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156481E9" w14:textId="117E0AD0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BD8944C" w14:textId="3F24EF23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EBDFA7B" w14:textId="4A4A11A9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93F1679" w14:textId="5744BFB7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60288" w:rsidRPr="00E33A76" w14:paraId="37F96AF5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B60288" w:rsidRPr="00E33A76" w:rsidRDefault="00B60288" w:rsidP="00B6028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6FFBED3E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717" w:type="dxa"/>
            <w:vAlign w:val="bottom"/>
          </w:tcPr>
          <w:p w14:paraId="2E57722C" w14:textId="7EA1ECB6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17" w:type="dxa"/>
            <w:vAlign w:val="bottom"/>
          </w:tcPr>
          <w:p w14:paraId="6BC3CE1C" w14:textId="7E77413A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17" w:type="dxa"/>
            <w:vAlign w:val="bottom"/>
          </w:tcPr>
          <w:p w14:paraId="51C6F6FD" w14:textId="42CD7C0E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58FE3AA0" w14:textId="5397B9D4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2C1BE97D" w14:textId="48B71145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5D92053" w14:textId="5380CDE2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35B9E7AB" w14:textId="03B3ABE7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60288" w:rsidRPr="00E33A76" w14:paraId="624FC38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7E81D4E5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717" w:type="dxa"/>
            <w:vAlign w:val="bottom"/>
          </w:tcPr>
          <w:p w14:paraId="0B8774B4" w14:textId="5CC85E5D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17" w:type="dxa"/>
            <w:vAlign w:val="bottom"/>
          </w:tcPr>
          <w:p w14:paraId="6694E2FF" w14:textId="5722B6A6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17" w:type="dxa"/>
            <w:vAlign w:val="bottom"/>
          </w:tcPr>
          <w:p w14:paraId="78D54705" w14:textId="36870BC3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29128AB9" w14:textId="6FB81816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7609115" w14:textId="65653A15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5EAA9D1B" w14:textId="6E1D99E0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525A03C7" w14:textId="58DD237F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60288" w:rsidRPr="00E33A76" w14:paraId="420AD7C8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6746A67F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-61.2</w:t>
            </w:r>
          </w:p>
        </w:tc>
        <w:tc>
          <w:tcPr>
            <w:tcW w:w="717" w:type="dxa"/>
            <w:vAlign w:val="bottom"/>
          </w:tcPr>
          <w:p w14:paraId="0FB22C48" w14:textId="4F15C33C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-16.2</w:t>
            </w:r>
          </w:p>
        </w:tc>
        <w:tc>
          <w:tcPr>
            <w:tcW w:w="717" w:type="dxa"/>
            <w:vAlign w:val="bottom"/>
          </w:tcPr>
          <w:p w14:paraId="4159804D" w14:textId="5789C3AF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-14.3</w:t>
            </w:r>
          </w:p>
        </w:tc>
        <w:tc>
          <w:tcPr>
            <w:tcW w:w="717" w:type="dxa"/>
            <w:vAlign w:val="bottom"/>
          </w:tcPr>
          <w:p w14:paraId="219BE204" w14:textId="70D3FFA0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743A7756" w14:textId="4B91BCEB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02010DD1" w14:textId="52772DB0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D7BA9DE" w14:textId="1D0CE70A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0C30AA88" w14:textId="3D3ADE85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B60288" w:rsidRPr="00E33A76" w14:paraId="6E52CC66" w14:textId="77777777" w:rsidTr="000C2149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B60288" w:rsidRPr="00E33A76" w:rsidRDefault="00B60288" w:rsidP="00B6028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3649A7C1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-7.4</w:t>
            </w:r>
          </w:p>
        </w:tc>
        <w:tc>
          <w:tcPr>
            <w:tcW w:w="717" w:type="dxa"/>
            <w:vAlign w:val="bottom"/>
          </w:tcPr>
          <w:p w14:paraId="741DC072" w14:textId="426B1877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717" w:type="dxa"/>
            <w:vAlign w:val="bottom"/>
          </w:tcPr>
          <w:p w14:paraId="346CC3A2" w14:textId="2022A48D" w:rsidR="00B60288" w:rsidRPr="00E33A76" w:rsidRDefault="00B60288" w:rsidP="00B6028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717" w:type="dxa"/>
            <w:vAlign w:val="center"/>
          </w:tcPr>
          <w:p w14:paraId="4B99FF2F" w14:textId="610BEA59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6B942AFD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3A6F940C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46F03A78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5EFC20DD" w:rsidR="00B60288" w:rsidRPr="00E33A76" w:rsidRDefault="00B60288" w:rsidP="00B602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E652C4" w:rsidRPr="003F7B61" w:rsidRDefault="00E652C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E652C4" w:rsidRPr="003F7B61" w:rsidRDefault="00E652C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E652C4" w:rsidRPr="003F7B61" w:rsidRDefault="00E652C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E652C4" w:rsidRPr="003F7B61" w:rsidRDefault="00E652C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33CAE204" w:rsidR="00345F7C" w:rsidRPr="001A33F3" w:rsidRDefault="001A33F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</w:t>
      </w:r>
      <w:r w:rsidR="00B60288">
        <w:rPr>
          <w:lang w:val="en-US"/>
        </w:rPr>
        <w:t>January – April this year</w:t>
      </w:r>
      <w:r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Pr="001A33F3">
        <w:rPr>
          <w:rFonts w:cs="Arial"/>
          <w:lang w:val="en-US"/>
        </w:rPr>
        <w:t xml:space="preserve"> there was an increase in </w:t>
      </w:r>
      <w:r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Pr="00DA4E89">
        <w:rPr>
          <w:rFonts w:cs="Arial"/>
          <w:szCs w:val="19"/>
          <w:lang w:val="en-US"/>
        </w:rPr>
        <w:t xml:space="preserve">rom </w:t>
      </w:r>
      <w:r w:rsidR="00B60288">
        <w:rPr>
          <w:rFonts w:cs="Arial"/>
          <w:color w:val="222222"/>
          <w:szCs w:val="19"/>
          <w:lang w:val="en"/>
        </w:rPr>
        <w:t xml:space="preserve">China, </w:t>
      </w:r>
      <w:r w:rsidR="00282A29">
        <w:rPr>
          <w:rFonts w:cs="Arial"/>
          <w:szCs w:val="19"/>
          <w:lang w:val="en-US"/>
        </w:rPr>
        <w:t xml:space="preserve">United States, </w:t>
      </w:r>
      <w:r w:rsidR="006D5EAD">
        <w:rPr>
          <w:rFonts w:cs="Arial"/>
          <w:color w:val="222222"/>
          <w:szCs w:val="19"/>
          <w:lang w:val="en"/>
        </w:rPr>
        <w:t xml:space="preserve">Spain, </w:t>
      </w:r>
      <w:r w:rsidR="00431A77">
        <w:rPr>
          <w:rFonts w:cs="Arial"/>
          <w:color w:val="222222"/>
          <w:szCs w:val="19"/>
          <w:lang w:val="en"/>
        </w:rPr>
        <w:t>Germany</w:t>
      </w:r>
      <w:r w:rsidR="00B60288">
        <w:rPr>
          <w:rFonts w:cs="Arial"/>
          <w:color w:val="222222"/>
          <w:szCs w:val="19"/>
          <w:lang w:val="en"/>
        </w:rPr>
        <w:t xml:space="preserve">, </w:t>
      </w:r>
      <w:r w:rsidR="00B60288" w:rsidRPr="00B60288">
        <w:rPr>
          <w:rFonts w:cs="Arial"/>
          <w:szCs w:val="19"/>
          <w:lang w:val="en-US"/>
        </w:rPr>
        <w:t>Netherlands</w:t>
      </w:r>
      <w:r w:rsidR="00B60288">
        <w:rPr>
          <w:rFonts w:cs="Arial"/>
          <w:color w:val="222222"/>
          <w:szCs w:val="19"/>
          <w:lang w:val="en"/>
        </w:rPr>
        <w:t xml:space="preserve"> and </w:t>
      </w:r>
      <w:r w:rsidR="00B60288" w:rsidRPr="00B60288">
        <w:rPr>
          <w:rFonts w:cs="Arial"/>
          <w:szCs w:val="19"/>
          <w:lang w:val="en-US"/>
        </w:rPr>
        <w:t>Czech Republic</w:t>
      </w:r>
      <w:r w:rsidR="00345F7C" w:rsidRPr="00B60288">
        <w:rPr>
          <w:rFonts w:cs="Arial"/>
          <w:szCs w:val="19"/>
          <w:lang w:val="en-US"/>
        </w:rPr>
        <w:t>.</w:t>
      </w:r>
    </w:p>
    <w:p w14:paraId="27EE2AC1" w14:textId="082798D2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</w:t>
      </w:r>
      <w:r w:rsidRPr="00B60288">
        <w:rPr>
          <w:rFonts w:cs="Arial"/>
          <w:lang w:val="en-US"/>
        </w:rPr>
        <w:t>after four months</w:t>
      </w:r>
      <w:r>
        <w:rPr>
          <w:rFonts w:cs="Arial"/>
          <w:lang w:val="en-US"/>
        </w:rPr>
        <w:t xml:space="preserve"> 2019 accounted for 66.3%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>
        <w:rPr>
          <w:rFonts w:cs="Arial"/>
          <w:color w:val="222222"/>
          <w:szCs w:val="19"/>
          <w:lang w:val="en"/>
        </w:rPr>
        <w:t>7</w:t>
      </w:r>
      <w:r w:rsidRPr="003F5B94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>1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total imports – 63.9% (against 65.2%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April 2018)</w:t>
      </w:r>
      <w:r w:rsidR="00431A77" w:rsidRPr="00D45E4A">
        <w:rPr>
          <w:rFonts w:cs="Arial"/>
          <w:lang w:val="en-US"/>
        </w:rPr>
        <w:t>.</w:t>
      </w:r>
    </w:p>
    <w:p w14:paraId="5BB9ACD0" w14:textId="4F535D31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>decreased in comparison with the correspo</w:t>
      </w:r>
      <w:r w:rsidR="006D5EAD">
        <w:rPr>
          <w:rFonts w:cs="Arial"/>
          <w:lang w:val="en-US"/>
        </w:rPr>
        <w:t xml:space="preserve">nding period of last year by </w:t>
      </w:r>
      <w:r w:rsidR="00B60288">
        <w:rPr>
          <w:rFonts w:cs="Arial"/>
          <w:lang w:val="en-US"/>
        </w:rPr>
        <w:t>1.1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B60288">
        <w:rPr>
          <w:rFonts w:cs="Arial"/>
          <w:lang w:val="en-US"/>
        </w:rPr>
        <w:t>1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F47DDF">
        <w:rPr>
          <w:rFonts w:cs="Arial"/>
          <w:lang w:val="en-US"/>
        </w:rPr>
        <w:t xml:space="preserve">ts has 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B60288">
        <w:rPr>
          <w:rFonts w:cs="Arial"/>
          <w:lang w:val="en-US"/>
        </w:rPr>
        <w:t>5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22</w:t>
      </w:r>
      <w:r w:rsidR="00594C60">
        <w:rPr>
          <w:rFonts w:cs="Arial"/>
          <w:lang w:val="en-US"/>
        </w:rPr>
        <w:t>.</w:t>
      </w:r>
      <w:r w:rsidR="00B60288">
        <w:rPr>
          <w:rFonts w:cs="Arial"/>
          <w:lang w:val="en-US"/>
        </w:rPr>
        <w:t>4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431A77">
        <w:rPr>
          <w:rFonts w:cs="Arial"/>
          <w:lang w:val="en-US"/>
        </w:rPr>
        <w:t>1</w:t>
      </w:r>
      <w:r w:rsidR="00B60288">
        <w:rPr>
          <w:rFonts w:cs="Arial"/>
          <w:lang w:val="en-US"/>
        </w:rPr>
        <w:t>5</w:t>
      </w:r>
      <w:r w:rsidR="00282A29">
        <w:rPr>
          <w:rFonts w:cs="Arial"/>
          <w:lang w:val="en-US"/>
        </w:rPr>
        <w:t>.</w:t>
      </w:r>
      <w:r w:rsidR="00B60288">
        <w:rPr>
          <w:rFonts w:cs="Arial"/>
          <w:lang w:val="en-US"/>
        </w:rPr>
        <w:t>3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bn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B60288">
        <w:rPr>
          <w:rFonts w:cs="Arial"/>
          <w:lang w:val="en-US"/>
        </w:rPr>
        <w:t>4.0</w:t>
      </w:r>
      <w:r w:rsidR="00F47DDF">
        <w:rPr>
          <w:rFonts w:cs="Arial"/>
          <w:lang w:val="en-US"/>
        </w:rPr>
        <w:t xml:space="preserve"> bn</w:t>
      </w:r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B60288">
        <w:rPr>
          <w:rFonts w:cs="Arial"/>
          <w:lang w:val="en-US"/>
        </w:rPr>
        <w:t>3</w:t>
      </w:r>
      <w:r w:rsidR="00431A77">
        <w:rPr>
          <w:rFonts w:cs="Arial"/>
          <w:lang w:val="en-US"/>
        </w:rPr>
        <w:t>.</w:t>
      </w:r>
      <w:r w:rsidR="00B60288">
        <w:rPr>
          <w:rFonts w:cs="Arial"/>
          <w:lang w:val="en-US"/>
        </w:rPr>
        <w:t>5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431A77">
        <w:rPr>
          <w:rFonts w:cs="Arial"/>
          <w:lang w:val="en-US"/>
        </w:rPr>
        <w:t>1</w:t>
      </w:r>
      <w:r w:rsidR="00B60288">
        <w:rPr>
          <w:rFonts w:cs="Arial"/>
          <w:lang w:val="en-US"/>
        </w:rPr>
        <w:t>4</w:t>
      </w:r>
      <w:r w:rsidR="00431A77">
        <w:rPr>
          <w:rFonts w:cs="Arial"/>
          <w:lang w:val="en-US"/>
        </w:rPr>
        <w:t>.</w:t>
      </w:r>
      <w:r w:rsidR="00B60288">
        <w:rPr>
          <w:rFonts w:cs="Arial"/>
          <w:lang w:val="en-US"/>
        </w:rPr>
        <w:t>6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B60288">
        <w:rPr>
          <w:rFonts w:cs="Arial"/>
          <w:lang w:val="en-US"/>
        </w:rPr>
        <w:t>4</w:t>
      </w:r>
      <w:r w:rsidR="00594C60">
        <w:rPr>
          <w:rFonts w:cs="Arial"/>
          <w:lang w:val="en-US"/>
        </w:rPr>
        <w:t>.</w:t>
      </w:r>
      <w:r w:rsidR="00B60288">
        <w:rPr>
          <w:rFonts w:cs="Arial"/>
          <w:lang w:val="en-US"/>
        </w:rPr>
        <w:t>3</w:t>
      </w:r>
      <w:r w:rsidR="00594C60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B60288" w:rsidRPr="00524B1B">
        <w:rPr>
          <w:rFonts w:cs="Arial"/>
          <w:szCs w:val="19"/>
          <w:lang w:val="en-US"/>
        </w:rPr>
        <w:t>3</w:t>
      </w:r>
      <w:r w:rsidR="00431A77" w:rsidRPr="00524B1B">
        <w:rPr>
          <w:rFonts w:cs="Arial"/>
          <w:szCs w:val="19"/>
          <w:lang w:val="en-US"/>
        </w:rPr>
        <w:t>.</w:t>
      </w:r>
      <w:r w:rsidR="00B60288" w:rsidRPr="00524B1B">
        <w:rPr>
          <w:rFonts w:cs="Arial"/>
          <w:szCs w:val="19"/>
          <w:lang w:val="en-US"/>
        </w:rPr>
        <w:t>5</w:t>
      </w:r>
      <w:r w:rsidR="00F70DA2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zCs w:val="19"/>
          <w:lang w:val="en-US"/>
        </w:rPr>
        <w:t>bn)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524B1B">
        <w:rPr>
          <w:rFonts w:cs="Arial"/>
          <w:spacing w:val="-3"/>
          <w:szCs w:val="19"/>
          <w:lang w:val="en-US"/>
        </w:rPr>
        <w:t xml:space="preserve"> 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1E69DC9B" w14:textId="3E28D48D" w:rsidR="00366025" w:rsidRPr="00070820" w:rsidRDefault="0073371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478B8FF">
                <wp:simplePos x="0" y="0"/>
                <wp:positionH relativeFrom="column">
                  <wp:posOffset>5262245</wp:posOffset>
                </wp:positionH>
                <wp:positionV relativeFrom="paragraph">
                  <wp:posOffset>3952240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7B15A401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340F34">
                              <w:rPr>
                                <w:rFonts w:cs="Arial"/>
                                <w:lang w:val="en-US"/>
                              </w:rPr>
                              <w:t>7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2018 and it was 6.</w:t>
                            </w:r>
                            <w:r w:rsidR="00340F34"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E652C4" w:rsidRPr="00DB5C76" w:rsidRDefault="00E652C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E652C4" w:rsidRPr="00DB5C76" w:rsidRDefault="00E652C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11.2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B6&#10;LAki3wAAAAwBAAAPAAAAAAAAAAAAAAAAAGkEAABkcnMvZG93bnJldi54bWxQSwUGAAAAAAQABADz&#10;AAAAdQUAAAAA&#10;" filled="f" stroked="f">
                <v:textbox>
                  <w:txbxContent>
                    <w:p w14:paraId="01A3AF01" w14:textId="7B15A401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0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340F34">
                        <w:rPr>
                          <w:rFonts w:cs="Arial"/>
                          <w:lang w:val="en-US"/>
                        </w:rPr>
                        <w:t>7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2018 and it was 6.</w:t>
                      </w:r>
                      <w:r w:rsidR="00340F34">
                        <w:rPr>
                          <w:rFonts w:cs="Arial"/>
                          <w:lang w:val="en-US"/>
                        </w:rPr>
                        <w:t>2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E652C4" w:rsidRPr="00DB5C76" w:rsidRDefault="00E652C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E652C4" w:rsidRPr="00DB5C76" w:rsidRDefault="00E652C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55AAADFB" w:rsidR="00366025" w:rsidRPr="000C2149" w:rsidRDefault="00366025" w:rsidP="00704E4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55B5DA96" w:rsidR="00FA3774" w:rsidRPr="000C2149" w:rsidRDefault="00FA3774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704E4D">
              <w:rPr>
                <w:rFonts w:cs="Arial"/>
                <w:sz w:val="16"/>
                <w:szCs w:val="16"/>
              </w:rPr>
              <w:t xml:space="preserve">– 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6B6022AF" w:rsidR="00FA3774" w:rsidRPr="000C2149" w:rsidRDefault="00FA3774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26525B">
              <w:rPr>
                <w:rFonts w:cs="Arial"/>
                <w:sz w:val="16"/>
                <w:szCs w:val="16"/>
              </w:rPr>
              <w:t>I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340F34" w:rsidRPr="00366025" w14:paraId="1ADA4BC0" w14:textId="77777777" w:rsidTr="00E652C4">
        <w:tc>
          <w:tcPr>
            <w:tcW w:w="2268" w:type="dxa"/>
            <w:vAlign w:val="bottom"/>
          </w:tcPr>
          <w:p w14:paraId="13B9879C" w14:textId="35D11C55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752CF33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772" w:type="dxa"/>
            <w:vAlign w:val="bottom"/>
          </w:tcPr>
          <w:p w14:paraId="03758436" w14:textId="18A52BE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772" w:type="dxa"/>
            <w:vAlign w:val="bottom"/>
          </w:tcPr>
          <w:p w14:paraId="4E5DACBC" w14:textId="4A53C6A0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20.5</w:t>
            </w:r>
          </w:p>
        </w:tc>
        <w:tc>
          <w:tcPr>
            <w:tcW w:w="671" w:type="dxa"/>
            <w:vAlign w:val="bottom"/>
          </w:tcPr>
          <w:p w14:paraId="7AB88D12" w14:textId="60C730A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671" w:type="dxa"/>
            <w:vAlign w:val="bottom"/>
          </w:tcPr>
          <w:p w14:paraId="1508F782" w14:textId="6BEFC25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670" w:type="dxa"/>
            <w:vAlign w:val="bottom"/>
          </w:tcPr>
          <w:p w14:paraId="140BF565" w14:textId="5450214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44" w:type="dxa"/>
            <w:vAlign w:val="bottom"/>
          </w:tcPr>
          <w:p w14:paraId="29D1DBE4" w14:textId="46999C9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644" w:type="dxa"/>
            <w:vAlign w:val="bottom"/>
          </w:tcPr>
          <w:p w14:paraId="72ED7625" w14:textId="01372A5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27.1</w:t>
            </w:r>
          </w:p>
        </w:tc>
      </w:tr>
      <w:tr w:rsidR="00340F34" w:rsidRPr="00366025" w14:paraId="4D092578" w14:textId="77777777" w:rsidTr="00E652C4">
        <w:tc>
          <w:tcPr>
            <w:tcW w:w="2268" w:type="dxa"/>
            <w:vAlign w:val="bottom"/>
          </w:tcPr>
          <w:p w14:paraId="4398C437" w14:textId="284F9B99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United Kingdom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6AC460D" w14:textId="7232E8DB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772" w:type="dxa"/>
            <w:vAlign w:val="bottom"/>
          </w:tcPr>
          <w:p w14:paraId="2A0832EC" w14:textId="1D37F50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vAlign w:val="bottom"/>
          </w:tcPr>
          <w:p w14:paraId="1796452E" w14:textId="335D7CA4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71" w:type="dxa"/>
            <w:vAlign w:val="bottom"/>
          </w:tcPr>
          <w:p w14:paraId="7AE8A716" w14:textId="6226776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108.4</w:t>
            </w:r>
          </w:p>
        </w:tc>
        <w:tc>
          <w:tcPr>
            <w:tcW w:w="671" w:type="dxa"/>
            <w:vAlign w:val="bottom"/>
          </w:tcPr>
          <w:p w14:paraId="4A5EEBBB" w14:textId="119C165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0" w:type="dxa"/>
            <w:vAlign w:val="bottom"/>
          </w:tcPr>
          <w:p w14:paraId="36863EC6" w14:textId="299CDFA5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105.6</w:t>
            </w:r>
          </w:p>
        </w:tc>
        <w:tc>
          <w:tcPr>
            <w:tcW w:w="644" w:type="dxa"/>
            <w:vAlign w:val="bottom"/>
          </w:tcPr>
          <w:p w14:paraId="5723039A" w14:textId="6441441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754E0455" w14:textId="6A47C6D4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</w:tr>
      <w:tr w:rsidR="00340F34" w:rsidRPr="00366025" w14:paraId="414C5728" w14:textId="77777777" w:rsidTr="00E652C4">
        <w:tc>
          <w:tcPr>
            <w:tcW w:w="2268" w:type="dxa"/>
            <w:vAlign w:val="bottom"/>
          </w:tcPr>
          <w:p w14:paraId="72EF3858" w14:textId="11111500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E517A4F" w14:textId="4802A9D2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772" w:type="dxa"/>
            <w:vAlign w:val="bottom"/>
          </w:tcPr>
          <w:p w14:paraId="76CE09BA" w14:textId="2408779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772" w:type="dxa"/>
            <w:vAlign w:val="bottom"/>
          </w:tcPr>
          <w:p w14:paraId="59582D63" w14:textId="3B0A201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71" w:type="dxa"/>
            <w:vAlign w:val="bottom"/>
          </w:tcPr>
          <w:p w14:paraId="26D222E1" w14:textId="2E9F297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71" w:type="dxa"/>
            <w:vAlign w:val="bottom"/>
          </w:tcPr>
          <w:p w14:paraId="6690EB80" w14:textId="512A542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794F37">
              <w:rPr>
                <w:rFonts w:cs="Arial"/>
                <w:color w:val="001D77"/>
                <w:sz w:val="16"/>
                <w:szCs w:val="16"/>
              </w:rPr>
              <w:t>93</w:t>
            </w:r>
            <w:r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670" w:type="dxa"/>
            <w:vAlign w:val="bottom"/>
          </w:tcPr>
          <w:p w14:paraId="60A77E91" w14:textId="63E472F0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44" w:type="dxa"/>
            <w:vAlign w:val="bottom"/>
          </w:tcPr>
          <w:p w14:paraId="14AF5E30" w14:textId="64EECCC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26BD254A" w14:textId="4006DFB7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340F34" w:rsidRPr="00366025" w14:paraId="60AC7496" w14:textId="77777777" w:rsidTr="00E652C4">
        <w:tc>
          <w:tcPr>
            <w:tcW w:w="2268" w:type="dxa"/>
            <w:vAlign w:val="bottom"/>
          </w:tcPr>
          <w:p w14:paraId="28B87A1E" w14:textId="40276DF0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2BADE5E5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772" w:type="dxa"/>
            <w:vAlign w:val="bottom"/>
          </w:tcPr>
          <w:p w14:paraId="2F767FA0" w14:textId="014C91B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772" w:type="dxa"/>
            <w:vAlign w:val="bottom"/>
          </w:tcPr>
          <w:p w14:paraId="700AE6B4" w14:textId="031A13DA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71" w:type="dxa"/>
            <w:vAlign w:val="bottom"/>
          </w:tcPr>
          <w:p w14:paraId="6D416F77" w14:textId="1593CC7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71" w:type="dxa"/>
            <w:vAlign w:val="bottom"/>
          </w:tcPr>
          <w:p w14:paraId="025E0D9D" w14:textId="2D58FD4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99.0</w:t>
            </w:r>
          </w:p>
        </w:tc>
        <w:tc>
          <w:tcPr>
            <w:tcW w:w="670" w:type="dxa"/>
            <w:vAlign w:val="bottom"/>
          </w:tcPr>
          <w:p w14:paraId="6D3CEA5E" w14:textId="75F8F8B7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44" w:type="dxa"/>
            <w:vAlign w:val="bottom"/>
          </w:tcPr>
          <w:p w14:paraId="54F80A0A" w14:textId="6F8829D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14:paraId="4AA61625" w14:textId="0891DE5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340F34" w:rsidRPr="00366025" w14:paraId="6ABF6C17" w14:textId="77777777" w:rsidTr="00E652C4">
        <w:tc>
          <w:tcPr>
            <w:tcW w:w="2268" w:type="dxa"/>
            <w:vAlign w:val="bottom"/>
          </w:tcPr>
          <w:p w14:paraId="530194F4" w14:textId="565E24FC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Netherlands </w:t>
            </w:r>
          </w:p>
        </w:tc>
        <w:tc>
          <w:tcPr>
            <w:tcW w:w="911" w:type="dxa"/>
            <w:vAlign w:val="bottom"/>
          </w:tcPr>
          <w:p w14:paraId="7EBC3525" w14:textId="3CD48C6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772" w:type="dxa"/>
            <w:vAlign w:val="bottom"/>
          </w:tcPr>
          <w:p w14:paraId="154FCAD9" w14:textId="6C59F492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14:paraId="3125AACB" w14:textId="2C008C7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71" w:type="dxa"/>
            <w:vAlign w:val="bottom"/>
          </w:tcPr>
          <w:p w14:paraId="0D15FDEC" w14:textId="462D4B0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71" w:type="dxa"/>
            <w:vAlign w:val="bottom"/>
          </w:tcPr>
          <w:p w14:paraId="1FBB07D9" w14:textId="674A5A7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70" w:type="dxa"/>
            <w:vAlign w:val="bottom"/>
          </w:tcPr>
          <w:p w14:paraId="6528E3C0" w14:textId="4658784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108.3</w:t>
            </w:r>
          </w:p>
        </w:tc>
        <w:tc>
          <w:tcPr>
            <w:tcW w:w="644" w:type="dxa"/>
            <w:vAlign w:val="bottom"/>
          </w:tcPr>
          <w:p w14:paraId="6CB6275F" w14:textId="6D4A96D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2311538F" w14:textId="25D77AB2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340F34" w:rsidRPr="00366025" w14:paraId="0608F579" w14:textId="77777777" w:rsidTr="00E652C4">
        <w:tc>
          <w:tcPr>
            <w:tcW w:w="2268" w:type="dxa"/>
            <w:vAlign w:val="bottom"/>
          </w:tcPr>
          <w:p w14:paraId="4CA291B6" w14:textId="74BDCB15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14:paraId="13BCC76A" w14:textId="26A0CA0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772" w:type="dxa"/>
            <w:vAlign w:val="bottom"/>
          </w:tcPr>
          <w:p w14:paraId="4C3AEE3F" w14:textId="58D35C1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14:paraId="0BD2BE55" w14:textId="3005E93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14:paraId="2EDC7562" w14:textId="0545EA1B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671" w:type="dxa"/>
            <w:vAlign w:val="bottom"/>
          </w:tcPr>
          <w:p w14:paraId="5A8FF469" w14:textId="467844C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670" w:type="dxa"/>
            <w:vAlign w:val="bottom"/>
          </w:tcPr>
          <w:p w14:paraId="5FA048BE" w14:textId="5826F364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44" w:type="dxa"/>
            <w:vAlign w:val="bottom"/>
          </w:tcPr>
          <w:p w14:paraId="231390BE" w14:textId="5A65D280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40A49C32" w14:textId="0BBD5BB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</w:tr>
      <w:tr w:rsidR="00340F34" w:rsidRPr="00366025" w14:paraId="47D16F0E" w14:textId="77777777" w:rsidTr="00E652C4">
        <w:tc>
          <w:tcPr>
            <w:tcW w:w="2268" w:type="dxa"/>
            <w:vAlign w:val="bottom"/>
          </w:tcPr>
          <w:p w14:paraId="20BDC520" w14:textId="7CBD89BA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States </w:t>
            </w:r>
          </w:p>
        </w:tc>
        <w:tc>
          <w:tcPr>
            <w:tcW w:w="911" w:type="dxa"/>
            <w:vAlign w:val="bottom"/>
          </w:tcPr>
          <w:p w14:paraId="2B402FDF" w14:textId="50B3FE4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772" w:type="dxa"/>
            <w:vAlign w:val="bottom"/>
          </w:tcPr>
          <w:p w14:paraId="58795048" w14:textId="586C2A5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vAlign w:val="bottom"/>
          </w:tcPr>
          <w:p w14:paraId="4109C4EE" w14:textId="0EFD644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71" w:type="dxa"/>
            <w:vAlign w:val="bottom"/>
          </w:tcPr>
          <w:p w14:paraId="2ED4B215" w14:textId="4621D22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671" w:type="dxa"/>
            <w:vAlign w:val="bottom"/>
          </w:tcPr>
          <w:p w14:paraId="30C09E61" w14:textId="69B41A3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106.5</w:t>
            </w:r>
          </w:p>
        </w:tc>
        <w:tc>
          <w:tcPr>
            <w:tcW w:w="670" w:type="dxa"/>
            <w:vAlign w:val="bottom"/>
          </w:tcPr>
          <w:p w14:paraId="6888C567" w14:textId="2110CC9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644" w:type="dxa"/>
            <w:vAlign w:val="bottom"/>
          </w:tcPr>
          <w:p w14:paraId="6209FC46" w14:textId="71E1077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41FECEF" w14:textId="54348A1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340F34" w:rsidRPr="00366025" w14:paraId="1A2B4D65" w14:textId="77777777" w:rsidTr="00E652C4">
        <w:tc>
          <w:tcPr>
            <w:tcW w:w="2268" w:type="dxa"/>
            <w:vAlign w:val="bottom"/>
          </w:tcPr>
          <w:p w14:paraId="489E4AF2" w14:textId="54283F58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  <w:vAlign w:val="bottom"/>
          </w:tcPr>
          <w:p w14:paraId="7BADFE1A" w14:textId="425473A4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772" w:type="dxa"/>
            <w:vAlign w:val="bottom"/>
          </w:tcPr>
          <w:p w14:paraId="5CFA23A1" w14:textId="40E1F57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772" w:type="dxa"/>
            <w:vAlign w:val="bottom"/>
          </w:tcPr>
          <w:p w14:paraId="0335BED2" w14:textId="36A9C7E2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71" w:type="dxa"/>
            <w:vAlign w:val="bottom"/>
          </w:tcPr>
          <w:p w14:paraId="3FE61DE9" w14:textId="27BC5B84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671" w:type="dxa"/>
            <w:vAlign w:val="bottom"/>
          </w:tcPr>
          <w:p w14:paraId="7A164025" w14:textId="72B3C7C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670" w:type="dxa"/>
            <w:vAlign w:val="bottom"/>
          </w:tcPr>
          <w:p w14:paraId="42A7CDBE" w14:textId="331B6BEA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109.4</w:t>
            </w:r>
          </w:p>
        </w:tc>
        <w:tc>
          <w:tcPr>
            <w:tcW w:w="644" w:type="dxa"/>
            <w:vAlign w:val="bottom"/>
          </w:tcPr>
          <w:p w14:paraId="3A8CC711" w14:textId="498CF5E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45BDB73C" w14:textId="0B10CB7A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340F34" w:rsidRPr="00366025" w14:paraId="15969244" w14:textId="77777777" w:rsidTr="00E652C4">
        <w:tc>
          <w:tcPr>
            <w:tcW w:w="2268" w:type="dxa"/>
            <w:vAlign w:val="bottom"/>
          </w:tcPr>
          <w:p w14:paraId="0A44D1F1" w14:textId="61CD3BE9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Hungary</w:t>
            </w:r>
          </w:p>
        </w:tc>
        <w:tc>
          <w:tcPr>
            <w:tcW w:w="911" w:type="dxa"/>
            <w:vAlign w:val="bottom"/>
          </w:tcPr>
          <w:p w14:paraId="0D36D183" w14:textId="1BCDDDF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772" w:type="dxa"/>
            <w:vAlign w:val="bottom"/>
          </w:tcPr>
          <w:p w14:paraId="0B104298" w14:textId="34DFE6E5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vAlign w:val="bottom"/>
          </w:tcPr>
          <w:p w14:paraId="09D776F2" w14:textId="64B0CAA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vAlign w:val="bottom"/>
          </w:tcPr>
          <w:p w14:paraId="29FADE75" w14:textId="5C4ABDF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671" w:type="dxa"/>
            <w:vAlign w:val="bottom"/>
          </w:tcPr>
          <w:p w14:paraId="1834FF5B" w14:textId="3113A1C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670" w:type="dxa"/>
            <w:vAlign w:val="bottom"/>
          </w:tcPr>
          <w:p w14:paraId="4434F929" w14:textId="5BE0A93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644" w:type="dxa"/>
            <w:vAlign w:val="bottom"/>
          </w:tcPr>
          <w:p w14:paraId="3F476F17" w14:textId="4EECE006" w:rsidR="00340F34" w:rsidRPr="00366025" w:rsidRDefault="00340F34" w:rsidP="00524B1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524B1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327D8CFD" w14:textId="467EBBA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340F34" w:rsidRPr="00366025" w14:paraId="3AF65B5A" w14:textId="77777777" w:rsidTr="00E652C4">
        <w:tc>
          <w:tcPr>
            <w:tcW w:w="2268" w:type="dxa"/>
            <w:vAlign w:val="bottom"/>
          </w:tcPr>
          <w:p w14:paraId="4C75F1B3" w14:textId="0E59B004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Sweden</w:t>
            </w:r>
          </w:p>
        </w:tc>
        <w:tc>
          <w:tcPr>
            <w:tcW w:w="911" w:type="dxa"/>
            <w:vAlign w:val="bottom"/>
          </w:tcPr>
          <w:p w14:paraId="63C6464D" w14:textId="612324FB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vAlign w:val="bottom"/>
          </w:tcPr>
          <w:p w14:paraId="4883F5DA" w14:textId="108DC4E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vAlign w:val="bottom"/>
          </w:tcPr>
          <w:p w14:paraId="097B8C08" w14:textId="175590F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1" w:type="dxa"/>
            <w:vAlign w:val="bottom"/>
          </w:tcPr>
          <w:p w14:paraId="63B7CE98" w14:textId="6E6FF37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671" w:type="dxa"/>
            <w:vAlign w:val="bottom"/>
          </w:tcPr>
          <w:p w14:paraId="1D7D8632" w14:textId="0FEB2B4B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670" w:type="dxa"/>
            <w:vAlign w:val="bottom"/>
          </w:tcPr>
          <w:p w14:paraId="7391F1FF" w14:textId="3676800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44" w:type="dxa"/>
            <w:vAlign w:val="bottom"/>
          </w:tcPr>
          <w:p w14:paraId="40FDA891" w14:textId="1D57F10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5E388FED" w14:textId="6A3C1E8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</w:t>
            </w:r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40F34" w:rsidRPr="00366025" w14:paraId="1CD438AA" w14:textId="77777777" w:rsidTr="000C2149">
        <w:tc>
          <w:tcPr>
            <w:tcW w:w="2268" w:type="dxa"/>
            <w:vAlign w:val="bottom"/>
          </w:tcPr>
          <w:p w14:paraId="2C77DC79" w14:textId="19343150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4C5B52C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72.9</w:t>
            </w:r>
          </w:p>
        </w:tc>
        <w:tc>
          <w:tcPr>
            <w:tcW w:w="772" w:type="dxa"/>
            <w:vAlign w:val="bottom"/>
          </w:tcPr>
          <w:p w14:paraId="197E5710" w14:textId="604B9A80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772" w:type="dxa"/>
            <w:vAlign w:val="bottom"/>
          </w:tcPr>
          <w:p w14:paraId="1EDEAF0C" w14:textId="09FD61A4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17.0</w:t>
            </w:r>
          </w:p>
        </w:tc>
        <w:tc>
          <w:tcPr>
            <w:tcW w:w="671" w:type="dxa"/>
            <w:vAlign w:val="bottom"/>
          </w:tcPr>
          <w:p w14:paraId="5FEE159B" w14:textId="4989498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71" w:type="dxa"/>
            <w:vAlign w:val="bottom"/>
          </w:tcPr>
          <w:p w14:paraId="4BBFC8A1" w14:textId="0CBB212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0" w:type="dxa"/>
            <w:vAlign w:val="bottom"/>
          </w:tcPr>
          <w:p w14:paraId="1780A2DB" w14:textId="57A25A9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44" w:type="dxa"/>
            <w:vAlign w:val="bottom"/>
          </w:tcPr>
          <w:p w14:paraId="3CF46148" w14:textId="3B2932F2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644" w:type="dxa"/>
            <w:vAlign w:val="bottom"/>
          </w:tcPr>
          <w:p w14:paraId="0644EA11" w14:textId="72DC19E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22.4</w:t>
            </w:r>
          </w:p>
        </w:tc>
      </w:tr>
      <w:tr w:rsidR="00340F34" w:rsidRPr="00366025" w14:paraId="261A0499" w14:textId="77777777" w:rsidTr="000C2149">
        <w:tc>
          <w:tcPr>
            <w:tcW w:w="2268" w:type="dxa"/>
            <w:vAlign w:val="bottom"/>
          </w:tcPr>
          <w:p w14:paraId="148E84DD" w14:textId="019FA36F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6A7C71A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39.1</w:t>
            </w:r>
          </w:p>
        </w:tc>
        <w:tc>
          <w:tcPr>
            <w:tcW w:w="772" w:type="dxa"/>
            <w:vAlign w:val="bottom"/>
          </w:tcPr>
          <w:p w14:paraId="1E7C6388" w14:textId="1572386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772" w:type="dxa"/>
            <w:vAlign w:val="bottom"/>
          </w:tcPr>
          <w:p w14:paraId="250324C3" w14:textId="7FDE96AA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671" w:type="dxa"/>
            <w:vAlign w:val="bottom"/>
          </w:tcPr>
          <w:p w14:paraId="04A603D7" w14:textId="5008881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114.0</w:t>
            </w:r>
          </w:p>
        </w:tc>
        <w:tc>
          <w:tcPr>
            <w:tcW w:w="671" w:type="dxa"/>
            <w:vAlign w:val="bottom"/>
          </w:tcPr>
          <w:p w14:paraId="6FEE0F04" w14:textId="1F27FE42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0" w:type="dxa"/>
            <w:vAlign w:val="bottom"/>
          </w:tcPr>
          <w:p w14:paraId="1AC30A56" w14:textId="4B5340B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44" w:type="dxa"/>
            <w:vAlign w:val="bottom"/>
          </w:tcPr>
          <w:p w14:paraId="47703EB6" w14:textId="2C73C8C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644" w:type="dxa"/>
            <w:vAlign w:val="bottom"/>
          </w:tcPr>
          <w:p w14:paraId="3822B22C" w14:textId="70A3523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</w:tr>
      <w:tr w:rsidR="00340F34" w:rsidRPr="00366025" w14:paraId="27DC357A" w14:textId="77777777" w:rsidTr="000C2149">
        <w:tc>
          <w:tcPr>
            <w:tcW w:w="2268" w:type="dxa"/>
            <w:vAlign w:val="bottom"/>
          </w:tcPr>
          <w:p w14:paraId="4F2F276A" w14:textId="60D74D59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3227E04E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772" w:type="dxa"/>
            <w:vAlign w:val="bottom"/>
          </w:tcPr>
          <w:p w14:paraId="4EEC7FDD" w14:textId="0714C9F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vAlign w:val="bottom"/>
          </w:tcPr>
          <w:p w14:paraId="61F21E92" w14:textId="243A00F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71" w:type="dxa"/>
            <w:vAlign w:val="bottom"/>
          </w:tcPr>
          <w:p w14:paraId="208BA65A" w14:textId="2A2172FA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671" w:type="dxa"/>
            <w:vAlign w:val="bottom"/>
          </w:tcPr>
          <w:p w14:paraId="28797FF9" w14:textId="42D74F5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85.9</w:t>
            </w:r>
          </w:p>
        </w:tc>
        <w:tc>
          <w:tcPr>
            <w:tcW w:w="670" w:type="dxa"/>
            <w:vAlign w:val="bottom"/>
          </w:tcPr>
          <w:p w14:paraId="582F2C8D" w14:textId="13F7A0B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644" w:type="dxa"/>
            <w:vAlign w:val="bottom"/>
          </w:tcPr>
          <w:p w14:paraId="24CD06CC" w14:textId="382B2F2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44" w:type="dxa"/>
            <w:vAlign w:val="bottom"/>
          </w:tcPr>
          <w:p w14:paraId="688A9753" w14:textId="4F0ACEB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</w:tr>
      <w:tr w:rsidR="00340F34" w:rsidRPr="00366025" w14:paraId="65FC0E5E" w14:textId="77777777" w:rsidTr="000C2149">
        <w:tc>
          <w:tcPr>
            <w:tcW w:w="2268" w:type="dxa"/>
            <w:vAlign w:val="bottom"/>
          </w:tcPr>
          <w:p w14:paraId="45FC597E" w14:textId="7045B0D5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350B3E4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772" w:type="dxa"/>
            <w:vAlign w:val="bottom"/>
          </w:tcPr>
          <w:p w14:paraId="554F512B" w14:textId="0DEA2BF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vAlign w:val="bottom"/>
          </w:tcPr>
          <w:p w14:paraId="5EE9C93E" w14:textId="4A8B51F7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71" w:type="dxa"/>
            <w:vAlign w:val="bottom"/>
          </w:tcPr>
          <w:p w14:paraId="49DA3B92" w14:textId="3335209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671" w:type="dxa"/>
            <w:vAlign w:val="bottom"/>
          </w:tcPr>
          <w:p w14:paraId="542C2708" w14:textId="247DEDC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89.4</w:t>
            </w:r>
          </w:p>
        </w:tc>
        <w:tc>
          <w:tcPr>
            <w:tcW w:w="670" w:type="dxa"/>
            <w:vAlign w:val="bottom"/>
          </w:tcPr>
          <w:p w14:paraId="3CE23353" w14:textId="5E242AC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96.0</w:t>
            </w:r>
          </w:p>
        </w:tc>
        <w:tc>
          <w:tcPr>
            <w:tcW w:w="644" w:type="dxa"/>
            <w:vAlign w:val="bottom"/>
          </w:tcPr>
          <w:p w14:paraId="4CD7D3B0" w14:textId="40BB3475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14:paraId="0EE0ED4B" w14:textId="4BD5F23A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340F34" w:rsidRPr="00366025" w14:paraId="74D1C14C" w14:textId="77777777" w:rsidTr="000C2149">
        <w:tc>
          <w:tcPr>
            <w:tcW w:w="2268" w:type="dxa"/>
            <w:vAlign w:val="bottom"/>
          </w:tcPr>
          <w:p w14:paraId="11C007DD" w14:textId="31013D73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14:paraId="0EFA695A" w14:textId="31ED1744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772" w:type="dxa"/>
            <w:vAlign w:val="bottom"/>
          </w:tcPr>
          <w:p w14:paraId="37A860C9" w14:textId="41107A5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772" w:type="dxa"/>
            <w:vAlign w:val="bottom"/>
          </w:tcPr>
          <w:p w14:paraId="5195D69C" w14:textId="182F57E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71" w:type="dxa"/>
            <w:vAlign w:val="bottom"/>
          </w:tcPr>
          <w:p w14:paraId="7C570578" w14:textId="62B1948A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71" w:type="dxa"/>
            <w:vAlign w:val="bottom"/>
          </w:tcPr>
          <w:p w14:paraId="3179D4E4" w14:textId="783D318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90.5</w:t>
            </w:r>
          </w:p>
        </w:tc>
        <w:tc>
          <w:tcPr>
            <w:tcW w:w="670" w:type="dxa"/>
            <w:vAlign w:val="bottom"/>
          </w:tcPr>
          <w:p w14:paraId="29E8F1E4" w14:textId="11838A2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644" w:type="dxa"/>
            <w:vAlign w:val="bottom"/>
          </w:tcPr>
          <w:p w14:paraId="6894811B" w14:textId="105DBDF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vAlign w:val="bottom"/>
          </w:tcPr>
          <w:p w14:paraId="2429DB60" w14:textId="11E08AC7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340F34" w:rsidRPr="00366025" w14:paraId="00321FD8" w14:textId="77777777" w:rsidTr="000C2149">
        <w:tc>
          <w:tcPr>
            <w:tcW w:w="2268" w:type="dxa"/>
            <w:vAlign w:val="bottom"/>
          </w:tcPr>
          <w:p w14:paraId="2DF16F21" w14:textId="179F449D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Netherlands</w:t>
            </w:r>
          </w:p>
        </w:tc>
        <w:tc>
          <w:tcPr>
            <w:tcW w:w="911" w:type="dxa"/>
            <w:vAlign w:val="bottom"/>
          </w:tcPr>
          <w:p w14:paraId="22411BD5" w14:textId="0E5B0450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772" w:type="dxa"/>
            <w:vAlign w:val="bottom"/>
          </w:tcPr>
          <w:p w14:paraId="36D581DD" w14:textId="0EFA26F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vAlign w:val="bottom"/>
          </w:tcPr>
          <w:p w14:paraId="37E3B9B4" w14:textId="101E644A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71" w:type="dxa"/>
            <w:vAlign w:val="bottom"/>
          </w:tcPr>
          <w:p w14:paraId="3657EDA2" w14:textId="2FAD729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671" w:type="dxa"/>
            <w:vAlign w:val="bottom"/>
          </w:tcPr>
          <w:p w14:paraId="66441F04" w14:textId="620489D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670" w:type="dxa"/>
            <w:vAlign w:val="bottom"/>
          </w:tcPr>
          <w:p w14:paraId="5E66BB03" w14:textId="3D13861B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44" w:type="dxa"/>
            <w:vAlign w:val="bottom"/>
          </w:tcPr>
          <w:p w14:paraId="262144C6" w14:textId="477B3C27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65581BDF" w14:textId="178296B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340F34" w:rsidRPr="00366025" w14:paraId="72905E34" w14:textId="77777777" w:rsidTr="000C2149">
        <w:tc>
          <w:tcPr>
            <w:tcW w:w="2268" w:type="dxa"/>
            <w:vAlign w:val="bottom"/>
          </w:tcPr>
          <w:p w14:paraId="1DFC4F2D" w14:textId="083DFED4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169B7723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772" w:type="dxa"/>
            <w:vAlign w:val="bottom"/>
          </w:tcPr>
          <w:p w14:paraId="1B0A1DB0" w14:textId="69E0C8F0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772" w:type="dxa"/>
            <w:vAlign w:val="bottom"/>
          </w:tcPr>
          <w:p w14:paraId="6E21BBE1" w14:textId="0A05BB6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71" w:type="dxa"/>
            <w:vAlign w:val="bottom"/>
          </w:tcPr>
          <w:p w14:paraId="1F31A9DD" w14:textId="5E0E75C9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671" w:type="dxa"/>
            <w:vAlign w:val="bottom"/>
          </w:tcPr>
          <w:p w14:paraId="4F4E5854" w14:textId="2E5CDBA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670" w:type="dxa"/>
            <w:vAlign w:val="bottom"/>
          </w:tcPr>
          <w:p w14:paraId="0B9F6E94" w14:textId="132113A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644" w:type="dxa"/>
            <w:vAlign w:val="bottom"/>
          </w:tcPr>
          <w:p w14:paraId="7E61D1FE" w14:textId="27C1E66B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09C20040" w14:textId="329A71B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340F34" w:rsidRPr="00366025" w14:paraId="78641ACB" w14:textId="77777777" w:rsidTr="000C2149">
        <w:tc>
          <w:tcPr>
            <w:tcW w:w="2268" w:type="dxa"/>
            <w:vAlign w:val="bottom"/>
          </w:tcPr>
          <w:p w14:paraId="277AF19F" w14:textId="0D1C0D7C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vAlign w:val="bottom"/>
          </w:tcPr>
          <w:p w14:paraId="329416A3" w14:textId="5F1F1D75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772" w:type="dxa"/>
            <w:vAlign w:val="bottom"/>
          </w:tcPr>
          <w:p w14:paraId="763535B1" w14:textId="44AE47CF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772" w:type="dxa"/>
            <w:vAlign w:val="bottom"/>
          </w:tcPr>
          <w:p w14:paraId="7259B644" w14:textId="0F6FBB4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71" w:type="dxa"/>
            <w:vAlign w:val="bottom"/>
          </w:tcPr>
          <w:p w14:paraId="76B24F5A" w14:textId="67D1A382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112.1</w:t>
            </w:r>
          </w:p>
        </w:tc>
        <w:tc>
          <w:tcPr>
            <w:tcW w:w="671" w:type="dxa"/>
            <w:vAlign w:val="bottom"/>
          </w:tcPr>
          <w:p w14:paraId="319B2B41" w14:textId="2B9254D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670" w:type="dxa"/>
            <w:vAlign w:val="bottom"/>
          </w:tcPr>
          <w:p w14:paraId="28D72452" w14:textId="3343D9ED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644" w:type="dxa"/>
            <w:vAlign w:val="bottom"/>
          </w:tcPr>
          <w:p w14:paraId="6099311C" w14:textId="6478DBFC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6FFDD869" w14:textId="023A19D0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340F34" w:rsidRPr="00366025" w14:paraId="37F42DFF" w14:textId="77777777" w:rsidTr="000C2149">
        <w:tc>
          <w:tcPr>
            <w:tcW w:w="2268" w:type="dxa"/>
            <w:vAlign w:val="bottom"/>
          </w:tcPr>
          <w:p w14:paraId="3364D841" w14:textId="65D810C6" w:rsidR="00340F34" w:rsidRPr="00366025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Belgium</w:t>
            </w:r>
          </w:p>
        </w:tc>
        <w:tc>
          <w:tcPr>
            <w:tcW w:w="911" w:type="dxa"/>
            <w:vAlign w:val="bottom"/>
          </w:tcPr>
          <w:p w14:paraId="3EC90EDA" w14:textId="472840F2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772" w:type="dxa"/>
            <w:vAlign w:val="bottom"/>
          </w:tcPr>
          <w:p w14:paraId="424BA7D9" w14:textId="1DA1B9D5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14:paraId="6B7303D3" w14:textId="4F5CD11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vAlign w:val="bottom"/>
          </w:tcPr>
          <w:p w14:paraId="3666A73F" w14:textId="00E1F081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671" w:type="dxa"/>
            <w:vAlign w:val="bottom"/>
          </w:tcPr>
          <w:p w14:paraId="1B2ADD74" w14:textId="46D86F6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89.4</w:t>
            </w:r>
          </w:p>
        </w:tc>
        <w:tc>
          <w:tcPr>
            <w:tcW w:w="670" w:type="dxa"/>
            <w:vAlign w:val="bottom"/>
          </w:tcPr>
          <w:p w14:paraId="567E5C25" w14:textId="5CB75F77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96.0</w:t>
            </w:r>
          </w:p>
        </w:tc>
        <w:tc>
          <w:tcPr>
            <w:tcW w:w="644" w:type="dxa"/>
            <w:vAlign w:val="bottom"/>
          </w:tcPr>
          <w:p w14:paraId="48A1C956" w14:textId="133A17F8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01B5D68A" w14:textId="0A963FD6" w:rsidR="00340F34" w:rsidRPr="00366025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340F34" w:rsidRPr="00782B51" w14:paraId="04A779E8" w14:textId="77777777" w:rsidTr="000C2149">
        <w:tc>
          <w:tcPr>
            <w:tcW w:w="2268" w:type="dxa"/>
            <w:vAlign w:val="bottom"/>
          </w:tcPr>
          <w:p w14:paraId="2D955C84" w14:textId="324395D6" w:rsidR="00340F34" w:rsidRPr="00782B51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60B0C5E" w14:textId="5ACF7802" w:rsidR="00340F34" w:rsidRPr="00782B51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772" w:type="dxa"/>
            <w:vAlign w:val="bottom"/>
          </w:tcPr>
          <w:p w14:paraId="00E658E1" w14:textId="66604BF0" w:rsidR="00340F34" w:rsidRPr="00782B51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772" w:type="dxa"/>
            <w:vAlign w:val="bottom"/>
          </w:tcPr>
          <w:p w14:paraId="1FEC6457" w14:textId="294548A8" w:rsidR="00340F34" w:rsidRPr="00782B51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vAlign w:val="bottom"/>
          </w:tcPr>
          <w:p w14:paraId="4AD224B7" w14:textId="5ECF7C74" w:rsidR="00340F34" w:rsidRPr="00782B51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671" w:type="dxa"/>
            <w:vAlign w:val="bottom"/>
          </w:tcPr>
          <w:p w14:paraId="7AD74DEA" w14:textId="19552C77" w:rsidR="00340F34" w:rsidRPr="00782B51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94.0</w:t>
            </w:r>
          </w:p>
        </w:tc>
        <w:tc>
          <w:tcPr>
            <w:tcW w:w="670" w:type="dxa"/>
            <w:vAlign w:val="bottom"/>
          </w:tcPr>
          <w:p w14:paraId="30D512D4" w14:textId="186BB2AD" w:rsidR="00340F34" w:rsidRPr="00782B51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44" w:type="dxa"/>
            <w:vAlign w:val="bottom"/>
          </w:tcPr>
          <w:p w14:paraId="79401C90" w14:textId="333B8869" w:rsidR="00340F34" w:rsidRPr="00782B51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2B94C071" w14:textId="535AB1F3" w:rsidR="00340F34" w:rsidRPr="00782B51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5F739208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40F34">
        <w:rPr>
          <w:rFonts w:cs="Arial"/>
          <w:spacing w:val="-3"/>
          <w:lang w:val="en-US"/>
        </w:rPr>
        <w:t xml:space="preserve">240.0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340F34">
        <w:rPr>
          <w:rFonts w:cs="Arial"/>
          <w:spacing w:val="-3"/>
          <w:lang w:val="en-US"/>
        </w:rPr>
        <w:t>223.7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40F34">
        <w:rPr>
          <w:rFonts w:cs="Arial"/>
          <w:spacing w:val="-3"/>
          <w:lang w:val="en-US"/>
        </w:rPr>
        <w:t>232.0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340F34">
        <w:rPr>
          <w:rFonts w:cs="Arial"/>
          <w:spacing w:val="-3"/>
          <w:lang w:val="en-US"/>
        </w:rPr>
        <w:t>218.6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5B88399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Pr="00AA6D1C" w:rsidRDefault="00782B51" w:rsidP="0048231B">
      <w:pPr>
        <w:rPr>
          <w:shd w:val="clear" w:color="auto" w:fill="FFFFFF"/>
          <w:lang w:val="en-US"/>
        </w:rPr>
      </w:pPr>
    </w:p>
    <w:p w14:paraId="6CF81B41" w14:textId="77777777" w:rsidR="003D23E6" w:rsidRPr="00AA6D1C" w:rsidRDefault="003D23E6" w:rsidP="0048231B">
      <w:pPr>
        <w:rPr>
          <w:lang w:val="en-US" w:eastAsia="pl-PL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7E8138BE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I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4361A782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I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1F706603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I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40F34" w:rsidRPr="0051165C" w14:paraId="139A0AC8" w14:textId="77777777" w:rsidTr="00782B51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340F34" w:rsidRPr="00A00ADB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consignment)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1D3872B" w14:textId="0BDED120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325.7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4AF553D6" w14:textId="4B458A74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86.1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409E2311" w14:textId="573A8590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75.8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0DB4135A" w14:textId="0133F403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505724CF" w14:textId="3D985609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2BED1F" w14:textId="096C2AC5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42348286" w14:textId="54710AAD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7380145C" w14:textId="72988487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40F34" w:rsidRPr="0051165C" w14:paraId="6AFE57B4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340F34" w:rsidRPr="0051165C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C78786" w14:textId="711ED816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717" w:type="dxa"/>
            <w:vAlign w:val="bottom"/>
          </w:tcPr>
          <w:p w14:paraId="3EA701E9" w14:textId="1811B9D8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723" w:type="dxa"/>
            <w:vAlign w:val="bottom"/>
          </w:tcPr>
          <w:p w14:paraId="28012681" w14:textId="307E0217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708" w:type="dxa"/>
            <w:vAlign w:val="bottom"/>
          </w:tcPr>
          <w:p w14:paraId="4F2EFB0E" w14:textId="74A8B2B6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720" w:type="dxa"/>
            <w:vAlign w:val="bottom"/>
          </w:tcPr>
          <w:p w14:paraId="586219E8" w14:textId="638C5C16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698" w:type="dxa"/>
            <w:vAlign w:val="bottom"/>
          </w:tcPr>
          <w:p w14:paraId="4688C09B" w14:textId="47F24D23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38" w:type="dxa"/>
            <w:vAlign w:val="bottom"/>
          </w:tcPr>
          <w:p w14:paraId="0751E6A9" w14:textId="759E0C43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821" w:type="dxa"/>
            <w:vAlign w:val="bottom"/>
          </w:tcPr>
          <w:p w14:paraId="6C0A8788" w14:textId="56777C47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73.7</w:t>
            </w:r>
          </w:p>
        </w:tc>
      </w:tr>
      <w:tr w:rsidR="00340F34" w:rsidRPr="0051165C" w14:paraId="56C97CDA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340F34" w:rsidRPr="0051165C" w:rsidRDefault="00340F34" w:rsidP="00340F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6D97F1" w14:textId="10B9D972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223.7</w:t>
            </w:r>
          </w:p>
        </w:tc>
        <w:tc>
          <w:tcPr>
            <w:tcW w:w="717" w:type="dxa"/>
            <w:vAlign w:val="bottom"/>
          </w:tcPr>
          <w:p w14:paraId="6E6AB1F1" w14:textId="1EEAE457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723" w:type="dxa"/>
            <w:vAlign w:val="bottom"/>
          </w:tcPr>
          <w:p w14:paraId="0E397000" w14:textId="125842E2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708" w:type="dxa"/>
            <w:vAlign w:val="bottom"/>
          </w:tcPr>
          <w:p w14:paraId="4C8A76CF" w14:textId="317CEB3E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720" w:type="dxa"/>
            <w:vAlign w:val="bottom"/>
          </w:tcPr>
          <w:p w14:paraId="76FCAFA0" w14:textId="22E6916B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92.9</w:t>
            </w:r>
          </w:p>
        </w:tc>
        <w:tc>
          <w:tcPr>
            <w:tcW w:w="698" w:type="dxa"/>
            <w:vAlign w:val="bottom"/>
          </w:tcPr>
          <w:p w14:paraId="56EA7174" w14:textId="0BABFD49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38" w:type="dxa"/>
            <w:vAlign w:val="bottom"/>
          </w:tcPr>
          <w:p w14:paraId="7B0F515E" w14:textId="5DD08427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70.9</w:t>
            </w:r>
          </w:p>
        </w:tc>
        <w:tc>
          <w:tcPr>
            <w:tcW w:w="821" w:type="dxa"/>
            <w:vAlign w:val="bottom"/>
          </w:tcPr>
          <w:p w14:paraId="15B18860" w14:textId="4E27641F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68.7</w:t>
            </w:r>
          </w:p>
        </w:tc>
      </w:tr>
      <w:tr w:rsidR="00340F34" w:rsidRPr="0051165C" w14:paraId="10E6465E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340F34" w:rsidRPr="0051165C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5F6EDBA" w14:textId="17AE169E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180.6</w:t>
            </w:r>
          </w:p>
        </w:tc>
        <w:tc>
          <w:tcPr>
            <w:tcW w:w="717" w:type="dxa"/>
            <w:vAlign w:val="bottom"/>
          </w:tcPr>
          <w:p w14:paraId="0D0ABF4E" w14:textId="69EDD6DE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723" w:type="dxa"/>
            <w:vAlign w:val="bottom"/>
          </w:tcPr>
          <w:p w14:paraId="7059D8CB" w14:textId="41D5A4A6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708" w:type="dxa"/>
            <w:vAlign w:val="bottom"/>
          </w:tcPr>
          <w:p w14:paraId="41DECC32" w14:textId="584BB214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720" w:type="dxa"/>
            <w:vAlign w:val="bottom"/>
          </w:tcPr>
          <w:p w14:paraId="1B4C7C19" w14:textId="4E9F2BF2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98" w:type="dxa"/>
            <w:vAlign w:val="bottom"/>
          </w:tcPr>
          <w:p w14:paraId="60418E11" w14:textId="18719083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38" w:type="dxa"/>
            <w:vAlign w:val="bottom"/>
          </w:tcPr>
          <w:p w14:paraId="4DF40ADA" w14:textId="3E3368D4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821" w:type="dxa"/>
            <w:vAlign w:val="bottom"/>
          </w:tcPr>
          <w:p w14:paraId="26511D85" w14:textId="7891D88B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55.4</w:t>
            </w:r>
          </w:p>
        </w:tc>
      </w:tr>
      <w:tr w:rsidR="00340F34" w:rsidRPr="0051165C" w14:paraId="5E082EB7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340F34" w:rsidRPr="0051165C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1D13D06" w14:textId="78D9184F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717" w:type="dxa"/>
            <w:vAlign w:val="bottom"/>
          </w:tcPr>
          <w:p w14:paraId="031EF443" w14:textId="3289F816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23" w:type="dxa"/>
            <w:vAlign w:val="bottom"/>
          </w:tcPr>
          <w:p w14:paraId="558D632A" w14:textId="6436B11D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8" w:type="dxa"/>
            <w:vAlign w:val="bottom"/>
          </w:tcPr>
          <w:p w14:paraId="2C221E46" w14:textId="20C5651D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720" w:type="dxa"/>
            <w:vAlign w:val="bottom"/>
          </w:tcPr>
          <w:p w14:paraId="33F03002" w14:textId="4A1DE78E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98" w:type="dxa"/>
            <w:vAlign w:val="bottom"/>
          </w:tcPr>
          <w:p w14:paraId="206E88A2" w14:textId="24774E65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738" w:type="dxa"/>
            <w:vAlign w:val="bottom"/>
          </w:tcPr>
          <w:p w14:paraId="4B7C6267" w14:textId="7F83B04A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821" w:type="dxa"/>
            <w:vAlign w:val="bottom"/>
          </w:tcPr>
          <w:p w14:paraId="7DD7E20E" w14:textId="2AD8080A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17.6</w:t>
            </w:r>
          </w:p>
        </w:tc>
      </w:tr>
      <w:tr w:rsidR="00340F34" w:rsidRPr="0051165C" w14:paraId="173A4F9D" w14:textId="77777777" w:rsidTr="00782B51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340F34" w:rsidRPr="00BA58B2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796F863" w14:textId="254907B9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717" w:type="dxa"/>
            <w:vAlign w:val="bottom"/>
          </w:tcPr>
          <w:p w14:paraId="65C3C39B" w14:textId="66AF9495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23" w:type="dxa"/>
            <w:vAlign w:val="bottom"/>
          </w:tcPr>
          <w:p w14:paraId="223402C1" w14:textId="600AD79F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08" w:type="dxa"/>
            <w:vAlign w:val="bottom"/>
          </w:tcPr>
          <w:p w14:paraId="405A59BD" w14:textId="3C5F823D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20" w:type="dxa"/>
            <w:vAlign w:val="bottom"/>
          </w:tcPr>
          <w:p w14:paraId="65318744" w14:textId="1B090874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698" w:type="dxa"/>
            <w:vAlign w:val="bottom"/>
          </w:tcPr>
          <w:p w14:paraId="381F3337" w14:textId="4C5FC357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38" w:type="dxa"/>
            <w:vAlign w:val="bottom"/>
          </w:tcPr>
          <w:p w14:paraId="1FFC93F5" w14:textId="75219945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821" w:type="dxa"/>
            <w:vAlign w:val="bottom"/>
          </w:tcPr>
          <w:p w14:paraId="37C4E2B7" w14:textId="534E01C8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8.7</w:t>
            </w:r>
          </w:p>
        </w:tc>
      </w:tr>
      <w:tr w:rsidR="00340F34" w:rsidRPr="0051165C" w14:paraId="7C90BA94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340F34" w:rsidRPr="0051165C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9E79A4" w14:textId="142BFD6C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17" w:type="dxa"/>
            <w:vAlign w:val="bottom"/>
          </w:tcPr>
          <w:p w14:paraId="41AD4FFC" w14:textId="52B58914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723" w:type="dxa"/>
            <w:vAlign w:val="bottom"/>
          </w:tcPr>
          <w:p w14:paraId="30E2545C" w14:textId="7B2B9BA5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708" w:type="dxa"/>
            <w:vAlign w:val="bottom"/>
          </w:tcPr>
          <w:p w14:paraId="75CB10C8" w14:textId="76A56183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0A4FADD0" w14:textId="6E33B9FA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CBC06F" w14:textId="32560C85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CA21AD1" w14:textId="500932E4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71EBC27A" w14:textId="639F172E" w:rsidR="00340F34" w:rsidRPr="0051165C" w:rsidRDefault="00340F34" w:rsidP="00340F3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340F34" w:rsidRPr="0051165C" w14:paraId="272E1D92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340F34" w:rsidRPr="0051165C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9EF3D9F" w14:textId="1C7EE8A8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717" w:type="dxa"/>
            <w:vAlign w:val="bottom"/>
          </w:tcPr>
          <w:p w14:paraId="0A1BCC7D" w14:textId="432B1113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23" w:type="dxa"/>
            <w:vAlign w:val="bottom"/>
          </w:tcPr>
          <w:p w14:paraId="67809513" w14:textId="7CFC5E4D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08" w:type="dxa"/>
            <w:vAlign w:val="bottom"/>
          </w:tcPr>
          <w:p w14:paraId="4AE3E68C" w14:textId="3BCDE9CD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2410713D" w14:textId="42554938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5D4E59D" w14:textId="195110FA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3797134" w14:textId="1989F5B2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14F8C870" w14:textId="05001AAA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340F34" w:rsidRPr="0051165C" w14:paraId="29FBE80B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340F34" w:rsidRPr="0051165C" w:rsidRDefault="00340F34" w:rsidP="00340F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EE38D7A" w14:textId="2E335271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717" w:type="dxa"/>
            <w:vAlign w:val="bottom"/>
          </w:tcPr>
          <w:p w14:paraId="4AB72E94" w14:textId="36DC99A4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23" w:type="dxa"/>
            <w:vAlign w:val="bottom"/>
          </w:tcPr>
          <w:p w14:paraId="7082B283" w14:textId="1C65F30D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708" w:type="dxa"/>
            <w:vAlign w:val="bottom"/>
          </w:tcPr>
          <w:p w14:paraId="6107481E" w14:textId="347B9D4C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6F66A2E7" w14:textId="264AC2F4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4F84695C" w14:textId="4D3D4816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5CAC890" w14:textId="708E78E5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7D037E" w14:textId="140C4461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340F34" w:rsidRPr="0051165C" w14:paraId="6CB64DA5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340F34" w:rsidRPr="0051165C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DDAFFBF" w14:textId="7963B05C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17" w:type="dxa"/>
            <w:vAlign w:val="bottom"/>
          </w:tcPr>
          <w:p w14:paraId="7592048C" w14:textId="25A8E3C6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23" w:type="dxa"/>
            <w:vAlign w:val="bottom"/>
          </w:tcPr>
          <w:p w14:paraId="7DC5579B" w14:textId="646FB290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8" w:type="dxa"/>
            <w:vAlign w:val="bottom"/>
          </w:tcPr>
          <w:p w14:paraId="16BED31E" w14:textId="28A6AE1E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1B5D87A" w14:textId="4CEF3072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83E8B1A" w14:textId="36BB1A9F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026B2291" w14:textId="666434F9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319B80A" w14:textId="1E69B410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340F34" w:rsidRPr="0051165C" w14:paraId="72D596B9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340F34" w:rsidRPr="0051165C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48CB923" w14:textId="33C0396F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-34.6</w:t>
            </w:r>
          </w:p>
        </w:tc>
        <w:tc>
          <w:tcPr>
            <w:tcW w:w="717" w:type="dxa"/>
            <w:vAlign w:val="bottom"/>
          </w:tcPr>
          <w:p w14:paraId="55A76382" w14:textId="683B898A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-9.2</w:t>
            </w:r>
          </w:p>
        </w:tc>
        <w:tc>
          <w:tcPr>
            <w:tcW w:w="723" w:type="dxa"/>
            <w:vAlign w:val="bottom"/>
          </w:tcPr>
          <w:p w14:paraId="11A14C5E" w14:textId="7624D1E5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-8.1</w:t>
            </w:r>
          </w:p>
        </w:tc>
        <w:tc>
          <w:tcPr>
            <w:tcW w:w="708" w:type="dxa"/>
            <w:vAlign w:val="bottom"/>
          </w:tcPr>
          <w:p w14:paraId="73FB7954" w14:textId="01117ECA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116A7ACA" w14:textId="1DC62AD0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3CF540D2" w14:textId="027EA98D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7C47CED" w14:textId="0C8E6948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37F95243" w14:textId="45407625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340F34" w:rsidRPr="0051165C" w14:paraId="42827894" w14:textId="77777777" w:rsidTr="00782B51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340F34" w:rsidRPr="00BA58B2" w:rsidRDefault="00340F34" w:rsidP="00340F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76CCD4A" w14:textId="62F769E2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-9.4</w:t>
            </w:r>
          </w:p>
        </w:tc>
        <w:tc>
          <w:tcPr>
            <w:tcW w:w="717" w:type="dxa"/>
            <w:vAlign w:val="bottom"/>
          </w:tcPr>
          <w:p w14:paraId="340C62E8" w14:textId="2086BF4A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723" w:type="dxa"/>
            <w:vAlign w:val="bottom"/>
          </w:tcPr>
          <w:p w14:paraId="5A3B1BA5" w14:textId="050D801C" w:rsidR="00340F34" w:rsidRPr="0051165C" w:rsidRDefault="00340F34" w:rsidP="00340F3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708" w:type="dxa"/>
            <w:vAlign w:val="bottom"/>
          </w:tcPr>
          <w:p w14:paraId="28A08014" w14:textId="4CAE908A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05E51C3" w14:textId="7855BFC5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737F28" w14:textId="1169197F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42E1E8CA" w14:textId="1439164A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AC5D41" w14:textId="6C551160" w:rsidR="00340F34" w:rsidRPr="0051165C" w:rsidRDefault="00340F34" w:rsidP="00340F3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764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B92B2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139C7E5A" w:rsidR="00B92B28" w:rsidRPr="000C2149" w:rsidRDefault="00B92B28" w:rsidP="00FC269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 I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A3F8A85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BF2AEEA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60815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379BC404" w:rsidR="00B92B28" w:rsidRPr="000C2149" w:rsidRDefault="00B92B28" w:rsidP="00FC269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 I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1BF1F7F0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 I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B92B28" w:rsidRPr="00366025" w14:paraId="4D7FF0D4" w14:textId="77777777" w:rsidTr="00B92B2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B92B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340F34" w:rsidRPr="00366025" w14:paraId="2D900DF1" w14:textId="77777777" w:rsidTr="006332BB">
        <w:tc>
          <w:tcPr>
            <w:tcW w:w="2268" w:type="dxa"/>
            <w:vAlign w:val="center"/>
          </w:tcPr>
          <w:p w14:paraId="4046DFF0" w14:textId="77777777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A09DBBE" w14:textId="3434394A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772" w:type="dxa"/>
            <w:vAlign w:val="bottom"/>
          </w:tcPr>
          <w:p w14:paraId="673FF4E4" w14:textId="106894B6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23.0</w:t>
            </w:r>
          </w:p>
        </w:tc>
        <w:tc>
          <w:tcPr>
            <w:tcW w:w="772" w:type="dxa"/>
            <w:vAlign w:val="bottom"/>
          </w:tcPr>
          <w:p w14:paraId="1BA2CC30" w14:textId="6E85D948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671" w:type="dxa"/>
            <w:vAlign w:val="bottom"/>
          </w:tcPr>
          <w:p w14:paraId="4F7FFC7E" w14:textId="75C30F4F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671" w:type="dxa"/>
            <w:vAlign w:val="bottom"/>
          </w:tcPr>
          <w:p w14:paraId="7C064A4E" w14:textId="4C249563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70" w:type="dxa"/>
            <w:vAlign w:val="bottom"/>
          </w:tcPr>
          <w:p w14:paraId="185D9F0E" w14:textId="054A67E2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44" w:type="dxa"/>
            <w:vAlign w:val="bottom"/>
          </w:tcPr>
          <w:p w14:paraId="5AAB945B" w14:textId="53AD6411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644" w:type="dxa"/>
            <w:vAlign w:val="bottom"/>
          </w:tcPr>
          <w:p w14:paraId="036750B6" w14:textId="09FAA60D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26.7</w:t>
            </w:r>
          </w:p>
        </w:tc>
      </w:tr>
      <w:tr w:rsidR="00340F34" w:rsidRPr="00366025" w14:paraId="01B4AC8A" w14:textId="77777777" w:rsidTr="006332BB">
        <w:tc>
          <w:tcPr>
            <w:tcW w:w="2268" w:type="dxa"/>
            <w:vAlign w:val="center"/>
          </w:tcPr>
          <w:p w14:paraId="0A739665" w14:textId="62E061DE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vAlign w:val="bottom"/>
          </w:tcPr>
          <w:p w14:paraId="0F5D4AE1" w14:textId="5AB25FB0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772" w:type="dxa"/>
            <w:vAlign w:val="bottom"/>
          </w:tcPr>
          <w:p w14:paraId="090E5755" w14:textId="11E1F20A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14:paraId="06391732" w14:textId="712D603D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71" w:type="dxa"/>
            <w:vAlign w:val="bottom"/>
          </w:tcPr>
          <w:p w14:paraId="573B9F4C" w14:textId="3893AECF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121.8</w:t>
            </w:r>
          </w:p>
        </w:tc>
        <w:tc>
          <w:tcPr>
            <w:tcW w:w="671" w:type="dxa"/>
            <w:vAlign w:val="bottom"/>
          </w:tcPr>
          <w:p w14:paraId="255B010D" w14:textId="40208DB9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70" w:type="dxa"/>
            <w:vAlign w:val="bottom"/>
          </w:tcPr>
          <w:p w14:paraId="2F440C6A" w14:textId="11E709D0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118.7</w:t>
            </w:r>
          </w:p>
        </w:tc>
        <w:tc>
          <w:tcPr>
            <w:tcW w:w="644" w:type="dxa"/>
            <w:vAlign w:val="bottom"/>
          </w:tcPr>
          <w:p w14:paraId="609D1D4A" w14:textId="54AD5F19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06799779" w14:textId="4212C987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</w:tr>
      <w:tr w:rsidR="00340F34" w:rsidRPr="00366025" w14:paraId="177095D4" w14:textId="77777777" w:rsidTr="006332BB">
        <w:tc>
          <w:tcPr>
            <w:tcW w:w="2268" w:type="dxa"/>
            <w:vAlign w:val="center"/>
          </w:tcPr>
          <w:p w14:paraId="0B4BEAB9" w14:textId="7C6298FA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vAlign w:val="bottom"/>
          </w:tcPr>
          <w:p w14:paraId="7A7884B6" w14:textId="169D35C6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772" w:type="dxa"/>
            <w:vAlign w:val="bottom"/>
          </w:tcPr>
          <w:p w14:paraId="7C883237" w14:textId="2332A48A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14:paraId="0FFB5F7F" w14:textId="4C6A3461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vAlign w:val="bottom"/>
          </w:tcPr>
          <w:p w14:paraId="398B33D3" w14:textId="379B6607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671" w:type="dxa"/>
            <w:vAlign w:val="bottom"/>
          </w:tcPr>
          <w:p w14:paraId="2C4FF155" w14:textId="78F9CF2C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86.1</w:t>
            </w:r>
          </w:p>
        </w:tc>
        <w:tc>
          <w:tcPr>
            <w:tcW w:w="670" w:type="dxa"/>
            <w:vAlign w:val="bottom"/>
          </w:tcPr>
          <w:p w14:paraId="11EA0EE4" w14:textId="33880FE5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644" w:type="dxa"/>
            <w:vAlign w:val="bottom"/>
          </w:tcPr>
          <w:p w14:paraId="5B49FF78" w14:textId="12ECE7F0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644" w:type="dxa"/>
            <w:vAlign w:val="bottom"/>
          </w:tcPr>
          <w:p w14:paraId="40DA72BD" w14:textId="52C173BA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</w:tr>
      <w:tr w:rsidR="00340F34" w:rsidRPr="00366025" w14:paraId="53DE6448" w14:textId="77777777" w:rsidTr="006332BB">
        <w:tc>
          <w:tcPr>
            <w:tcW w:w="2268" w:type="dxa"/>
            <w:vAlign w:val="center"/>
          </w:tcPr>
          <w:p w14:paraId="55309F56" w14:textId="77777777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Netherlands</w:t>
            </w:r>
          </w:p>
        </w:tc>
        <w:tc>
          <w:tcPr>
            <w:tcW w:w="911" w:type="dxa"/>
            <w:vAlign w:val="bottom"/>
          </w:tcPr>
          <w:p w14:paraId="455D7E5C" w14:textId="1FDCCEA7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772" w:type="dxa"/>
            <w:vAlign w:val="bottom"/>
          </w:tcPr>
          <w:p w14:paraId="2EC55A47" w14:textId="4C694684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772" w:type="dxa"/>
            <w:vAlign w:val="bottom"/>
          </w:tcPr>
          <w:p w14:paraId="64251AE0" w14:textId="4232CE89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71" w:type="dxa"/>
            <w:vAlign w:val="bottom"/>
          </w:tcPr>
          <w:p w14:paraId="7E84EF58" w14:textId="17BE37B1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671" w:type="dxa"/>
            <w:vAlign w:val="bottom"/>
          </w:tcPr>
          <w:p w14:paraId="4CDEF95B" w14:textId="6A2D216C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70" w:type="dxa"/>
            <w:vAlign w:val="bottom"/>
          </w:tcPr>
          <w:p w14:paraId="2110F19A" w14:textId="175B17EA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644" w:type="dxa"/>
            <w:vAlign w:val="bottom"/>
          </w:tcPr>
          <w:p w14:paraId="221156BF" w14:textId="53A9D75B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44" w:type="dxa"/>
            <w:vAlign w:val="bottom"/>
          </w:tcPr>
          <w:p w14:paraId="0E39A0E7" w14:textId="5DC435D0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</w:tr>
      <w:tr w:rsidR="00340F34" w:rsidRPr="00366025" w14:paraId="2360D431" w14:textId="77777777" w:rsidTr="006332BB">
        <w:tc>
          <w:tcPr>
            <w:tcW w:w="2268" w:type="dxa"/>
            <w:vAlign w:val="center"/>
          </w:tcPr>
          <w:p w14:paraId="15B9F800" w14:textId="77777777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1A6BC350" w14:textId="0B764785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772" w:type="dxa"/>
            <w:vAlign w:val="bottom"/>
          </w:tcPr>
          <w:p w14:paraId="33308717" w14:textId="19E0F1A9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14:paraId="67BB4B94" w14:textId="528BBFBB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14:paraId="174F5EE2" w14:textId="07916F54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671" w:type="dxa"/>
            <w:vAlign w:val="bottom"/>
          </w:tcPr>
          <w:p w14:paraId="5AF7D014" w14:textId="56024671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88.0</w:t>
            </w:r>
          </w:p>
        </w:tc>
        <w:tc>
          <w:tcPr>
            <w:tcW w:w="670" w:type="dxa"/>
            <w:vAlign w:val="bottom"/>
          </w:tcPr>
          <w:p w14:paraId="6FF67025" w14:textId="5482E852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44" w:type="dxa"/>
            <w:vAlign w:val="bottom"/>
          </w:tcPr>
          <w:p w14:paraId="5C393653" w14:textId="484EFCBA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14:paraId="19E5E3CC" w14:textId="1E849DC9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340F34" w:rsidRPr="00366025" w14:paraId="600287BA" w14:textId="77777777" w:rsidTr="006332BB">
        <w:tc>
          <w:tcPr>
            <w:tcW w:w="2268" w:type="dxa"/>
            <w:vAlign w:val="center"/>
          </w:tcPr>
          <w:p w14:paraId="54B90F6D" w14:textId="77777777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5A91A834" w14:textId="56A02046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772" w:type="dxa"/>
            <w:vAlign w:val="bottom"/>
          </w:tcPr>
          <w:p w14:paraId="20EECA67" w14:textId="043F6A78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772" w:type="dxa"/>
            <w:vAlign w:val="bottom"/>
          </w:tcPr>
          <w:p w14:paraId="03D7A065" w14:textId="3DC8AD68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71" w:type="dxa"/>
            <w:vAlign w:val="bottom"/>
          </w:tcPr>
          <w:p w14:paraId="02310768" w14:textId="66D1F4BF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71" w:type="dxa"/>
            <w:vAlign w:val="bottom"/>
          </w:tcPr>
          <w:p w14:paraId="2DF5C38D" w14:textId="6CCDA110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670" w:type="dxa"/>
            <w:vAlign w:val="bottom"/>
          </w:tcPr>
          <w:p w14:paraId="485BB67D" w14:textId="127380B9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644" w:type="dxa"/>
            <w:vAlign w:val="bottom"/>
          </w:tcPr>
          <w:p w14:paraId="0174C815" w14:textId="3E0D44B7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vAlign w:val="bottom"/>
          </w:tcPr>
          <w:p w14:paraId="782C8BF7" w14:textId="34831907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340F34" w:rsidRPr="00366025" w14:paraId="7EE7C680" w14:textId="77777777" w:rsidTr="006332BB">
        <w:tc>
          <w:tcPr>
            <w:tcW w:w="2268" w:type="dxa"/>
            <w:vAlign w:val="center"/>
          </w:tcPr>
          <w:p w14:paraId="5C1DDFD5" w14:textId="77777777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vAlign w:val="bottom"/>
          </w:tcPr>
          <w:p w14:paraId="0120D27D" w14:textId="2AC6AF3E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772" w:type="dxa"/>
            <w:vAlign w:val="bottom"/>
          </w:tcPr>
          <w:p w14:paraId="6337AC4C" w14:textId="0CAE3624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772" w:type="dxa"/>
            <w:vAlign w:val="bottom"/>
          </w:tcPr>
          <w:p w14:paraId="69D9C3DD" w14:textId="7C55BDFB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71" w:type="dxa"/>
            <w:vAlign w:val="bottom"/>
          </w:tcPr>
          <w:p w14:paraId="623BDBEF" w14:textId="6C3471E7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671" w:type="dxa"/>
            <w:vAlign w:val="bottom"/>
          </w:tcPr>
          <w:p w14:paraId="2D715A2F" w14:textId="060D1F9D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670" w:type="dxa"/>
            <w:vAlign w:val="bottom"/>
          </w:tcPr>
          <w:p w14:paraId="709D884D" w14:textId="66611B6D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44" w:type="dxa"/>
            <w:vAlign w:val="bottom"/>
          </w:tcPr>
          <w:p w14:paraId="6682D9E5" w14:textId="06E9864C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44" w:type="dxa"/>
            <w:vAlign w:val="bottom"/>
          </w:tcPr>
          <w:p w14:paraId="44EE23FF" w14:textId="541B5ED4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340F34" w:rsidRPr="00366025" w14:paraId="308A9ACC" w14:textId="77777777" w:rsidTr="006332BB">
        <w:tc>
          <w:tcPr>
            <w:tcW w:w="2268" w:type="dxa"/>
            <w:vAlign w:val="center"/>
          </w:tcPr>
          <w:p w14:paraId="1CB706AD" w14:textId="77777777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Belgium</w:t>
            </w:r>
          </w:p>
        </w:tc>
        <w:tc>
          <w:tcPr>
            <w:tcW w:w="911" w:type="dxa"/>
            <w:vAlign w:val="bottom"/>
          </w:tcPr>
          <w:p w14:paraId="3487DD29" w14:textId="7C1E1BAE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772" w:type="dxa"/>
            <w:vAlign w:val="bottom"/>
          </w:tcPr>
          <w:p w14:paraId="5B3C3E37" w14:textId="1850E738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772" w:type="dxa"/>
            <w:vAlign w:val="bottom"/>
          </w:tcPr>
          <w:p w14:paraId="312BB965" w14:textId="40DC869B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71" w:type="dxa"/>
            <w:vAlign w:val="bottom"/>
          </w:tcPr>
          <w:p w14:paraId="7574235E" w14:textId="05F4579B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671" w:type="dxa"/>
            <w:vAlign w:val="bottom"/>
          </w:tcPr>
          <w:p w14:paraId="037DB886" w14:textId="44AD6D62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670" w:type="dxa"/>
            <w:vAlign w:val="bottom"/>
          </w:tcPr>
          <w:p w14:paraId="091CAB66" w14:textId="541ACF15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644" w:type="dxa"/>
            <w:vAlign w:val="bottom"/>
          </w:tcPr>
          <w:p w14:paraId="2BE81CCE" w14:textId="167F620F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02A5DFE2" w14:textId="7D0A5932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340F34" w:rsidRPr="00366025" w14:paraId="1DFCFAEB" w14:textId="77777777" w:rsidTr="006332BB">
        <w:tc>
          <w:tcPr>
            <w:tcW w:w="2268" w:type="dxa"/>
            <w:vAlign w:val="center"/>
          </w:tcPr>
          <w:p w14:paraId="506158B5" w14:textId="3767CBE3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Kingdom </w:t>
            </w:r>
          </w:p>
        </w:tc>
        <w:tc>
          <w:tcPr>
            <w:tcW w:w="911" w:type="dxa"/>
            <w:vAlign w:val="bottom"/>
          </w:tcPr>
          <w:p w14:paraId="4194E501" w14:textId="31A8AAD5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14:paraId="08223B9F" w14:textId="74EB8A87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14:paraId="2455F797" w14:textId="09B10E9C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71" w:type="dxa"/>
            <w:vAlign w:val="bottom"/>
          </w:tcPr>
          <w:p w14:paraId="11081182" w14:textId="18125EE2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1" w:type="dxa"/>
            <w:vAlign w:val="bottom"/>
          </w:tcPr>
          <w:p w14:paraId="7D945DCC" w14:textId="7F53B8AE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670" w:type="dxa"/>
            <w:vAlign w:val="bottom"/>
          </w:tcPr>
          <w:p w14:paraId="3FDF5671" w14:textId="546C3690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44" w:type="dxa"/>
            <w:vAlign w:val="bottom"/>
          </w:tcPr>
          <w:p w14:paraId="7604064A" w14:textId="09F3A363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vAlign w:val="bottom"/>
          </w:tcPr>
          <w:p w14:paraId="13722B8A" w14:textId="56C8E437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340F34" w:rsidRPr="00366025" w14:paraId="1EEC315F" w14:textId="77777777" w:rsidTr="006332BB">
        <w:tc>
          <w:tcPr>
            <w:tcW w:w="2268" w:type="dxa"/>
            <w:vAlign w:val="center"/>
          </w:tcPr>
          <w:p w14:paraId="0D32BC2D" w14:textId="5C3ADBDF" w:rsidR="00340F34" w:rsidRPr="0038490F" w:rsidRDefault="00340F34" w:rsidP="00340F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Sweden</w:t>
            </w:r>
          </w:p>
        </w:tc>
        <w:tc>
          <w:tcPr>
            <w:tcW w:w="911" w:type="dxa"/>
            <w:vAlign w:val="bottom"/>
          </w:tcPr>
          <w:p w14:paraId="6E69C3AA" w14:textId="22AAD056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14:paraId="6A844F3C" w14:textId="440BEB04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14:paraId="70E0A203" w14:textId="7B82E8F3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71" w:type="dxa"/>
            <w:vAlign w:val="bottom"/>
          </w:tcPr>
          <w:p w14:paraId="74B43889" w14:textId="0AA51600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71" w:type="dxa"/>
            <w:vAlign w:val="bottom"/>
          </w:tcPr>
          <w:p w14:paraId="40E9CBE4" w14:textId="794CB9ED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91.3</w:t>
            </w:r>
          </w:p>
        </w:tc>
        <w:tc>
          <w:tcPr>
            <w:tcW w:w="670" w:type="dxa"/>
            <w:vAlign w:val="bottom"/>
          </w:tcPr>
          <w:p w14:paraId="643FC7DC" w14:textId="18F18769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98.0</w:t>
            </w:r>
          </w:p>
        </w:tc>
        <w:tc>
          <w:tcPr>
            <w:tcW w:w="644" w:type="dxa"/>
            <w:vAlign w:val="bottom"/>
          </w:tcPr>
          <w:p w14:paraId="7DE3418C" w14:textId="4EC1FA98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12569704" w14:textId="52F6B5EC" w:rsidR="00340F34" w:rsidRPr="0038490F" w:rsidRDefault="00340F34" w:rsidP="00340F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</w:tbl>
    <w:p w14:paraId="45A56DC0" w14:textId="5F1DD45F" w:rsidR="0038490F" w:rsidRPr="003F16AB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4A59023D" w14:textId="46727572" w:rsidR="00B92B28" w:rsidRPr="00704E4D" w:rsidRDefault="00CB2E8F" w:rsidP="00366025">
      <w:pPr>
        <w:rPr>
          <w:b/>
          <w:noProof/>
          <w:spacing w:val="-2"/>
          <w:szCs w:val="19"/>
          <w:lang w:val="en-US" w:eastAsia="pl-PL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</w:t>
      </w:r>
      <w:r w:rsidR="00340F34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 pp</w:t>
      </w:r>
      <w:r w:rsidR="009C17B6"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1.</w:t>
      </w:r>
      <w:r w:rsidR="00340F34">
        <w:rPr>
          <w:rFonts w:cs="Arial"/>
          <w:lang w:val="en-US"/>
        </w:rPr>
        <w:t>8</w:t>
      </w:r>
      <w:r w:rsidR="0099454C" w:rsidRPr="00CB2E8F">
        <w:rPr>
          <w:rFonts w:cs="Arial"/>
          <w:lang w:val="en-US"/>
        </w:rPr>
        <w:t xml:space="preserve"> pp</w:t>
      </w:r>
      <w:r w:rsidR="00782B51">
        <w:rPr>
          <w:rFonts w:cs="Arial"/>
          <w:lang w:val="en-US"/>
        </w:rPr>
        <w:t>,</w:t>
      </w:r>
      <w:r w:rsidR="00466489">
        <w:rPr>
          <w:rFonts w:cs="Arial"/>
          <w:lang w:val="en-US"/>
        </w:rPr>
        <w:t xml:space="preserve"> </w:t>
      </w:r>
      <w:r w:rsidR="00466489" w:rsidRPr="00CB2E8F">
        <w:rPr>
          <w:rFonts w:cs="Arial"/>
          <w:lang w:val="en-US"/>
        </w:rPr>
        <w:t>Belgi</w:t>
      </w:r>
      <w:r w:rsidR="00466489">
        <w:rPr>
          <w:rFonts w:cs="Arial"/>
          <w:lang w:val="en-US"/>
        </w:rPr>
        <w:t>um by</w:t>
      </w:r>
      <w:r w:rsidR="00466489" w:rsidRPr="00CB2E8F">
        <w:rPr>
          <w:rFonts w:cs="Arial"/>
          <w:lang w:val="en-US"/>
        </w:rPr>
        <w:t xml:space="preserve"> 1</w:t>
      </w:r>
      <w:r w:rsidR="0026525B">
        <w:rPr>
          <w:rFonts w:cs="Arial"/>
          <w:lang w:val="en-US"/>
        </w:rPr>
        <w:t>.4</w:t>
      </w:r>
      <w:r w:rsidR="00466489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pp</w:t>
      </w:r>
      <w:r w:rsidR="00704E4D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="0026525B" w:rsidRPr="00704E4D">
        <w:rPr>
          <w:rFonts w:cs="Arial"/>
          <w:szCs w:val="19"/>
          <w:lang w:val="en-US"/>
        </w:rPr>
        <w:t>Czech Republic</w:t>
      </w:r>
      <w:r w:rsidR="0026525B">
        <w:rPr>
          <w:rFonts w:cs="Arial"/>
          <w:szCs w:val="19"/>
          <w:lang w:val="en-US"/>
        </w:rPr>
        <w:t xml:space="preserve"> </w:t>
      </w:r>
      <w:r w:rsidR="0026525B">
        <w:rPr>
          <w:rFonts w:cs="Arial"/>
          <w:lang w:val="en-US"/>
        </w:rPr>
        <w:t xml:space="preserve">by 0.6 pp </w:t>
      </w:r>
      <w:r w:rsidR="00704E4D" w:rsidRPr="00704E4D">
        <w:rPr>
          <w:rFonts w:cs="Arial"/>
          <w:szCs w:val="19"/>
          <w:lang w:val="en-US"/>
        </w:rPr>
        <w:t>and</w:t>
      </w:r>
      <w:r w:rsidR="0026525B" w:rsidRPr="0026525B">
        <w:rPr>
          <w:rFonts w:cs="Arial"/>
          <w:lang w:val="en-US"/>
        </w:rPr>
        <w:t xml:space="preserve"> </w:t>
      </w:r>
      <w:r w:rsidR="0026525B">
        <w:rPr>
          <w:rFonts w:cs="Arial"/>
          <w:lang w:val="en-US"/>
        </w:rPr>
        <w:t>Russia by 0.</w:t>
      </w:r>
      <w:r w:rsidR="00340F34">
        <w:rPr>
          <w:rFonts w:cs="Arial"/>
          <w:lang w:val="en-US"/>
        </w:rPr>
        <w:t>3</w:t>
      </w:r>
      <w:r w:rsidR="0026525B">
        <w:rPr>
          <w:rFonts w:cs="Arial"/>
          <w:lang w:val="en-US"/>
        </w:rPr>
        <w:t xml:space="preserve"> pp</w:t>
      </w:r>
      <w:r w:rsidR="00704E4D">
        <w:rPr>
          <w:rFonts w:cs="Arial"/>
          <w:lang w:val="en-US"/>
        </w:rPr>
        <w:t>.</w:t>
      </w:r>
    </w:p>
    <w:p w14:paraId="6B1BAA7E" w14:textId="77777777" w:rsidR="00B92B28" w:rsidRPr="00B92B28" w:rsidRDefault="00B92B28" w:rsidP="00366025">
      <w:pPr>
        <w:rPr>
          <w:rFonts w:cs="Arial"/>
          <w:lang w:val="en-US"/>
        </w:rPr>
        <w:sectPr w:rsidR="00B92B28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2433C038">
                <wp:simplePos x="0" y="0"/>
                <wp:positionH relativeFrom="page">
                  <wp:posOffset>5712079</wp:posOffset>
                </wp:positionH>
                <wp:positionV relativeFrom="paragraph">
                  <wp:posOffset>1632204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72D13285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 w:rsidR="00524B1B"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3.</w:t>
                            </w:r>
                            <w:r w:rsidR="00340F34">
                              <w:rPr>
                                <w:rFonts w:cs="Arial"/>
                                <w:lang w:val="en-US"/>
                              </w:rPr>
                              <w:t>9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E652C4" w:rsidRPr="00193D62" w:rsidRDefault="00E652C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E652C4" w:rsidRPr="00193D62" w:rsidRDefault="00E652C4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49.75pt;margin-top:128.5pt;width:135.85pt;height:109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DCRGf54AAAAAwBAAAPAAAAAAAAAAAAAAAAAG4EAABkcnMvZG93bnJldi54bWxQSwUGAAAA&#10;AAQABADzAAAAewUAAAAA&#10;" filled="f" stroked="f">
                <v:textbox>
                  <w:txbxContent>
                    <w:p w14:paraId="5C618C50" w14:textId="72D13285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 w:rsidR="00524B1B"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3.</w:t>
                      </w:r>
                      <w:r w:rsidR="00340F34">
                        <w:rPr>
                          <w:rFonts w:cs="Arial"/>
                          <w:lang w:val="en-US"/>
                        </w:rPr>
                        <w:t>9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E652C4" w:rsidRPr="00193D62" w:rsidRDefault="00E652C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E652C4" w:rsidRPr="00193D62" w:rsidRDefault="00E652C4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by countries</w:t>
      </w:r>
      <w:r w:rsidRPr="00193D62">
        <w:rPr>
          <w:rFonts w:cs="Arial"/>
          <w:lang w:val="en-US"/>
        </w:rPr>
        <w:t xml:space="preserve"> </w:t>
      </w: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25"/>
        <w:gridCol w:w="3886"/>
      </w:tblGrid>
      <w:tr w:rsidR="000470AA" w:rsidRPr="003A3429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522AAEF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881A4D">
              <w:rPr>
                <w:rFonts w:ascii="Fira Sans" w:hAnsi="Fira Sans"/>
                <w:color w:val="auto"/>
                <w:sz w:val="20"/>
              </w:rPr>
              <w:t>(+48 22)</w:t>
            </w:r>
            <w:r w:rsidR="00FC2698">
              <w:rPr>
                <w:rFonts w:ascii="Fira Sans" w:hAnsi="Fira Sans"/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3A342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hyperlink r:id="rId18" w:history="1">
              <w:r w:rsidR="00B92654" w:rsidRPr="003A342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5F87F1DF" w14:textId="18EA8112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34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3A3429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44961DFF" w:rsidR="000470AA" w:rsidRPr="000C2149" w:rsidRDefault="003A3429" w:rsidP="000470AA">
            <w:pPr>
              <w:rPr>
                <w:sz w:val="20"/>
                <w:lang w:val="en-US"/>
              </w:rPr>
            </w:pPr>
            <w:r w:rsidRPr="003A3429">
              <w:rPr>
                <w:sz w:val="20"/>
                <w:lang w:val="en-US"/>
              </w:rPr>
              <w:t>Tel: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3A3429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87F1F3" w14:textId="7E8848A1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E652C4" w:rsidRDefault="00E652C4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E652C4" w:rsidRPr="00856331" w:rsidRDefault="00E652C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77777777" w:rsidR="00E652C4" w:rsidRPr="00AE7796" w:rsidRDefault="00E652C4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"http://stat.gov.pl/en/topics/statistical-yearbooks/statistical-yearbooks/yearbook-of-foreign-trade-statistics-of-poland-2018,9,12.html" </w:instrText>
                            </w: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AE7796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Yearbook of Foreign Trade Statistics of Poland 2018</w:t>
                            </w:r>
                          </w:p>
                          <w:p w14:paraId="57222A82" w14:textId="77777777" w:rsidR="00E652C4" w:rsidRDefault="00E652C4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"/>
                              </w:rPr>
                            </w:pP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FE471A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E652C4" w:rsidRPr="00F14F6E" w:rsidRDefault="0089414B" w:rsidP="00466489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history="1">
                              <w:r w:rsidR="00E652C4" w:rsidRPr="00F14F6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 xml:space="preserve">Foreign trade. Poland in </w:t>
                              </w:r>
                              <w:r w:rsidR="00E652C4" w:rsidRPr="00794F37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European</w:t>
                              </w:r>
                              <w:r w:rsidR="00E652C4" w:rsidRPr="00F14F6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 xml:space="preserve"> Union</w:t>
                              </w:r>
                            </w:hyperlink>
                          </w:p>
                          <w:p w14:paraId="279B4598" w14:textId="77777777" w:rsidR="00E652C4" w:rsidRPr="00466489" w:rsidRDefault="00E652C4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E652C4" w:rsidRPr="00A00ADB" w:rsidRDefault="00E652C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 available in databases</w:t>
                            </w:r>
                          </w:p>
                          <w:p w14:paraId="70755C9E" w14:textId="4864FE94" w:rsidR="00E652C4" w:rsidRPr="000C2149" w:rsidRDefault="00E652C4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0C2149"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0C2149">
                              <w:fldChar w:fldCharType="separate"/>
                            </w:r>
                            <w:hyperlink r:id="rId26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E652C4" w:rsidRPr="000C2149" w:rsidRDefault="00E652C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 w:rsidRPr="000C21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0C2149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0C2149">
                                  <w:rPr>
                                    <w:color w:val="001D77"/>
                                    <w:szCs w:val="19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0C2149">
                                <w:rPr>
                                  <w:color w:val="001D77"/>
                                  <w:szCs w:val="19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0C2149">
                                <w:rPr>
                                  <w:rFonts w:ascii="firaregular" w:hAnsi="firaregular"/>
                                  <w:color w:val="001D77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E652C4" w:rsidRPr="000C2149" w:rsidRDefault="00E652C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E652C4" w:rsidRPr="000C2149" w:rsidRDefault="00E652C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E652C4" w:rsidRPr="000C2149" w:rsidRDefault="0089414B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E652C4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E652C4"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E652C4" w:rsidRPr="000C2149" w:rsidRDefault="0089414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E652C4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E652C4" w:rsidRPr="00B86308" w:rsidRDefault="0089414B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Cs w:val="19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E652C4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E652C4" w:rsidRPr="00B86308" w:rsidRDefault="00E652C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E652C4" w:rsidRPr="00B86308" w:rsidRDefault="00E652C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E652C4" w:rsidRDefault="00E652C4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E652C4" w:rsidRPr="00856331" w:rsidRDefault="00E652C4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77777777" w:rsidR="00E652C4" w:rsidRPr="00AE7796" w:rsidRDefault="00E652C4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begin"/>
                      </w: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"http://stat.gov.pl/en/topics/statistical-yearbooks/statistical-yearbooks/yearbook-of-foreign-trade-statistics-of-poland-2018,9,12.html" </w:instrText>
                      </w: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separate"/>
                      </w:r>
                      <w:r w:rsidRPr="00AE7796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Yearbook of Foreign Trade Statistics of Poland 2018</w:t>
                      </w:r>
                    </w:p>
                    <w:p w14:paraId="57222A82" w14:textId="77777777" w:rsidR="00E652C4" w:rsidRDefault="00E652C4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"/>
                        </w:rPr>
                      </w:pP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FE471A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E652C4" w:rsidRPr="00F14F6E" w:rsidRDefault="00381978" w:rsidP="00466489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3" w:history="1">
                        <w:r w:rsidR="00E652C4" w:rsidRPr="00F14F6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 xml:space="preserve">Foreign trade. Poland in </w:t>
                        </w:r>
                        <w:r w:rsidR="00E652C4" w:rsidRPr="00794F37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European</w:t>
                        </w:r>
                        <w:r w:rsidR="00E652C4" w:rsidRPr="00F14F6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 xml:space="preserve"> Union</w:t>
                        </w:r>
                      </w:hyperlink>
                    </w:p>
                    <w:p w14:paraId="279B4598" w14:textId="77777777" w:rsidR="00E652C4" w:rsidRPr="00466489" w:rsidRDefault="00E652C4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E652C4" w:rsidRPr="00A00ADB" w:rsidRDefault="00E652C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E652C4" w:rsidRPr="000C2149" w:rsidRDefault="00E652C4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0C2149">
                        <w:fldChar w:fldCharType="begin"/>
                      </w:r>
                      <w:r w:rsidRPr="000C2149">
                        <w:rPr>
                          <w:color w:val="001D77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0C2149">
                        <w:fldChar w:fldCharType="separate"/>
                      </w:r>
                      <w:hyperlink r:id="rId34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E652C4" w:rsidRPr="000C2149" w:rsidRDefault="00E652C4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 w:rsidRPr="000C21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0C2149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0C2149">
                            <w:rPr>
                              <w:color w:val="001D77"/>
                              <w:szCs w:val="19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0C2149">
                          <w:rPr>
                            <w:color w:val="001D77"/>
                            <w:szCs w:val="19"/>
                            <w:u w:val="single"/>
                            <w:lang w:val="en-US"/>
                          </w:rPr>
                          <w:t>. Foreign trade</w:t>
                        </w:r>
                        <w:r w:rsidRPr="000C2149">
                          <w:rPr>
                            <w:rFonts w:ascii="firaregular" w:hAnsi="firaregular"/>
                            <w:color w:val="001D77"/>
                            <w:sz w:val="28"/>
                            <w:szCs w:val="2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E652C4" w:rsidRPr="000C2149" w:rsidRDefault="00E652C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E652C4" w:rsidRPr="000C2149" w:rsidRDefault="00E652C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E652C4" w:rsidRPr="000C2149" w:rsidRDefault="00381978" w:rsidP="0045590E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7" w:history="1">
                        <w:r w:rsidR="00E652C4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Exports of commodities</w:t>
                        </w:r>
                      </w:hyperlink>
                      <w:r w:rsidR="00E652C4"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E652C4" w:rsidRPr="000C2149" w:rsidRDefault="00381978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E652C4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E652C4" w:rsidRPr="00B86308" w:rsidRDefault="00381978" w:rsidP="0045590E">
                      <w:pPr>
                        <w:rPr>
                          <w:rStyle w:val="Hipercze"/>
                          <w:rFonts w:cs="Arial"/>
                          <w:color w:val="auto"/>
                          <w:szCs w:val="19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E652C4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E652C4" w:rsidRPr="00B86308" w:rsidRDefault="00E652C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E652C4" w:rsidRPr="00B86308" w:rsidRDefault="00E652C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0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3C30B" w14:textId="77777777" w:rsidR="0089414B" w:rsidRDefault="0089414B" w:rsidP="000662E2">
      <w:pPr>
        <w:spacing w:after="0" w:line="240" w:lineRule="auto"/>
      </w:pPr>
      <w:r>
        <w:separator/>
      </w:r>
    </w:p>
  </w:endnote>
  <w:endnote w:type="continuationSeparator" w:id="0">
    <w:p w14:paraId="6E3A258D" w14:textId="77777777" w:rsidR="0089414B" w:rsidRDefault="0089414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03180"/>
      <w:docPartObj>
        <w:docPartGallery w:val="Page Numbers (Bottom of Page)"/>
        <w:docPartUnique/>
      </w:docPartObj>
    </w:sdtPr>
    <w:sdtEndPr/>
    <w:sdtContent>
      <w:p w14:paraId="08D35801" w14:textId="758E4FEC" w:rsidR="00E652C4" w:rsidRDefault="00E652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0B6">
          <w:rPr>
            <w:noProof/>
          </w:rPr>
          <w:t>5</w:t>
        </w:r>
        <w:r>
          <w:fldChar w:fldCharType="end"/>
        </w:r>
      </w:p>
    </w:sdtContent>
  </w:sdt>
  <w:p w14:paraId="2AA24448" w14:textId="77777777" w:rsidR="00E652C4" w:rsidRDefault="00E652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791803"/>
      <w:docPartObj>
        <w:docPartGallery w:val="Page Numbers (Bottom of Page)"/>
        <w:docPartUnique/>
      </w:docPartObj>
    </w:sdtPr>
    <w:sdtEndPr/>
    <w:sdtContent>
      <w:p w14:paraId="06DDA38F" w14:textId="29242683" w:rsidR="00E652C4" w:rsidRDefault="00E652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0B6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E652C4" w:rsidRDefault="00E652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A9A9B" w14:textId="77777777" w:rsidR="0089414B" w:rsidRDefault="0089414B" w:rsidP="000662E2">
      <w:pPr>
        <w:spacing w:after="0" w:line="240" w:lineRule="auto"/>
      </w:pPr>
      <w:r>
        <w:separator/>
      </w:r>
    </w:p>
  </w:footnote>
  <w:footnote w:type="continuationSeparator" w:id="0">
    <w:p w14:paraId="4ED33622" w14:textId="77777777" w:rsidR="0089414B" w:rsidRDefault="0089414B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E652C4" w:rsidRDefault="00E652C4" w:rsidP="006D5EAD">
      <w:pPr>
        <w:autoSpaceDE w:val="0"/>
        <w:autoSpaceDN w:val="0"/>
        <w:adjustRightInd w:val="0"/>
        <w:spacing w:after="0" w:line="240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 xml:space="preserve">Note. </w:t>
      </w:r>
      <w:r w:rsidRPr="00C576C8">
        <w:rPr>
          <w:rFonts w:cs="Arial"/>
          <w:sz w:val="12"/>
          <w:szCs w:val="12"/>
          <w:lang w:val="en-US"/>
        </w:rPr>
        <w:t xml:space="preserve">Due to the rounding of data, in some cases sums of components may slightly differ from the </w:t>
      </w:r>
      <w:r>
        <w:rPr>
          <w:rFonts w:cs="Arial"/>
          <w:sz w:val="12"/>
          <w:szCs w:val="12"/>
          <w:lang w:val="en-US"/>
        </w:rPr>
        <w:t>amount given in the item ”total”.</w:t>
      </w:r>
    </w:p>
    <w:p w14:paraId="07B53EE4" w14:textId="77777777" w:rsidR="00E652C4" w:rsidRPr="00070820" w:rsidRDefault="00E652C4" w:rsidP="000C2149">
      <w:pPr>
        <w:pStyle w:val="Tekstprzypisudolnego"/>
        <w:rPr>
          <w:sz w:val="12"/>
          <w:szCs w:val="12"/>
          <w:lang w:val="en-US"/>
        </w:rPr>
      </w:pPr>
      <w:r w:rsidRPr="00AF0CDF">
        <w:rPr>
          <w:rStyle w:val="Odwoanieprzypisudolnego"/>
          <w:sz w:val="12"/>
          <w:szCs w:val="12"/>
        </w:rPr>
        <w:footnoteRef/>
      </w:r>
      <w:r w:rsidRPr="00070820">
        <w:rPr>
          <w:sz w:val="12"/>
          <w:szCs w:val="12"/>
          <w:lang w:val="en-US"/>
        </w:rPr>
        <w:t xml:space="preserve">  </w:t>
      </w:r>
      <w:r w:rsidRPr="00AF0CDF">
        <w:rPr>
          <w:rFonts w:cs="Arial"/>
          <w:sz w:val="12"/>
          <w:szCs w:val="12"/>
          <w:lang w:val="en-US"/>
        </w:rPr>
        <w:t>Collection of data on foreign trade turnover is open. Data published formerly is updated according to new customs documentation and INTRASTAT declarations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1725AAFD" w14:textId="4D79AB36" w:rsidR="00B60288" w:rsidRPr="00070820" w:rsidRDefault="00B60288">
      <w:pPr>
        <w:pStyle w:val="Tekstprzypisudolnego"/>
        <w:rPr>
          <w:lang w:val="en-US"/>
        </w:rPr>
      </w:pPr>
      <w:r w:rsidRPr="00C30406">
        <w:rPr>
          <w:rStyle w:val="Odwoanieprzypisudolnego"/>
          <w:sz w:val="12"/>
          <w:szCs w:val="12"/>
        </w:rPr>
        <w:footnoteRef/>
      </w:r>
      <w:r w:rsidRPr="00070820">
        <w:rPr>
          <w:lang w:val="en-US"/>
        </w:rPr>
        <w:t xml:space="preserve"> </w:t>
      </w:r>
      <w:r w:rsidRPr="00EE4E15">
        <w:rPr>
          <w:rFonts w:cs="Arial"/>
          <w:sz w:val="12"/>
          <w:szCs w:val="12"/>
          <w:lang w:val="en-US"/>
        </w:rPr>
        <w:t>Co</w:t>
      </w:r>
      <w:r w:rsidRPr="00EE4E15">
        <w:rPr>
          <w:rFonts w:cs="Arial"/>
          <w:bCs/>
          <w:iCs/>
          <w:sz w:val="12"/>
          <w:szCs w:val="12"/>
          <w:lang w:val="en-US"/>
        </w:rPr>
        <w:t xml:space="preserve">untry of origin </w:t>
      </w:r>
      <w:r w:rsidRPr="00EE4E15">
        <w:rPr>
          <w:rFonts w:cs="Arial"/>
          <w:iCs/>
          <w:sz w:val="12"/>
          <w:szCs w:val="12"/>
          <w:lang w:val="en-US"/>
        </w:rPr>
        <w:t>is the country where the commodity was produced or processed and in this form entered the Polish customs zone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3">
    <w:p w14:paraId="080CF8BA" w14:textId="2A24A9DD" w:rsidR="00340F34" w:rsidRPr="00070820" w:rsidRDefault="00340F34" w:rsidP="0048231B">
      <w:pPr>
        <w:pStyle w:val="tekstzboku"/>
        <w:rPr>
          <w:lang w:val="en-US"/>
        </w:rPr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70820">
        <w:rPr>
          <w:color w:val="auto"/>
          <w:lang w:val="en-US"/>
        </w:rPr>
        <w:t xml:space="preserve"> </w:t>
      </w:r>
      <w:r w:rsidRPr="00CC60CF">
        <w:rPr>
          <w:rFonts w:cs="Arial"/>
          <w:color w:val="auto"/>
          <w:sz w:val="12"/>
          <w:szCs w:val="12"/>
          <w:lang w:val="en-US"/>
        </w:rPr>
        <w:t>C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ountry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consignment is the country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from which the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goods were introduced into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 Polish territory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irrespective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their origin</w:t>
      </w:r>
      <w:r w:rsidRPr="00070820">
        <w:rPr>
          <w:color w:val="auto"/>
          <w:sz w:val="12"/>
          <w:szCs w:val="12"/>
          <w:lang w:val="en-US"/>
        </w:rPr>
        <w:t>.</w:t>
      </w:r>
      <w:r w:rsidRPr="00070820">
        <w:rPr>
          <w:color w:val="auto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E652C4" w:rsidRDefault="00E652C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E652C4" w:rsidRDefault="00E652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E652C4" w:rsidRDefault="00E652C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E652C4" w:rsidRPr="003C6C8D" w:rsidRDefault="00E652C4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E652C4" w:rsidRPr="003C6C8D" w:rsidRDefault="00E652C4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13" name="Obraz 1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E652C4" w:rsidRDefault="00E652C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4280CD3A" w:rsidR="00E652C4" w:rsidRPr="00C97596" w:rsidRDefault="00E652C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11.06.2019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4280CD3A" w:rsidR="00E652C4" w:rsidRPr="00C97596" w:rsidRDefault="00E652C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11.06.2019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E652C4" w:rsidRDefault="00E652C4">
    <w:pPr>
      <w:pStyle w:val="Nagwek"/>
    </w:pPr>
  </w:p>
  <w:p w14:paraId="5F87F20F" w14:textId="77777777" w:rsidR="00E652C4" w:rsidRDefault="00E652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40EA2"/>
    <w:rsid w:val="0004582E"/>
    <w:rsid w:val="000470AA"/>
    <w:rsid w:val="00057CA1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72E4"/>
    <w:rsid w:val="000B0727"/>
    <w:rsid w:val="000B3A5D"/>
    <w:rsid w:val="000B6C36"/>
    <w:rsid w:val="000C135D"/>
    <w:rsid w:val="000C2149"/>
    <w:rsid w:val="000D1D43"/>
    <w:rsid w:val="000D225C"/>
    <w:rsid w:val="000D2A5C"/>
    <w:rsid w:val="000E0918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78D"/>
    <w:rsid w:val="001848DA"/>
    <w:rsid w:val="00185BAA"/>
    <w:rsid w:val="00193D62"/>
    <w:rsid w:val="001951DA"/>
    <w:rsid w:val="001A33F3"/>
    <w:rsid w:val="001B6FEB"/>
    <w:rsid w:val="001C2C72"/>
    <w:rsid w:val="001C3269"/>
    <w:rsid w:val="001D1DB4"/>
    <w:rsid w:val="001E4A2F"/>
    <w:rsid w:val="00217509"/>
    <w:rsid w:val="00226715"/>
    <w:rsid w:val="00242525"/>
    <w:rsid w:val="00246534"/>
    <w:rsid w:val="002574F9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B0472"/>
    <w:rsid w:val="002B6B12"/>
    <w:rsid w:val="002D45CF"/>
    <w:rsid w:val="002E6140"/>
    <w:rsid w:val="002E6985"/>
    <w:rsid w:val="002E71B6"/>
    <w:rsid w:val="002F2768"/>
    <w:rsid w:val="002F77C8"/>
    <w:rsid w:val="00300AA8"/>
    <w:rsid w:val="003013FD"/>
    <w:rsid w:val="00304F22"/>
    <w:rsid w:val="00305F79"/>
    <w:rsid w:val="00306C7C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A3429"/>
    <w:rsid w:val="003B1454"/>
    <w:rsid w:val="003C59E0"/>
    <w:rsid w:val="003C6B82"/>
    <w:rsid w:val="003C6C8D"/>
    <w:rsid w:val="003D23E6"/>
    <w:rsid w:val="003D4F95"/>
    <w:rsid w:val="003D5F42"/>
    <w:rsid w:val="003D60A9"/>
    <w:rsid w:val="003F16AB"/>
    <w:rsid w:val="003F35AD"/>
    <w:rsid w:val="003F4C97"/>
    <w:rsid w:val="003F5B94"/>
    <w:rsid w:val="003F6750"/>
    <w:rsid w:val="003F7B61"/>
    <w:rsid w:val="003F7FE6"/>
    <w:rsid w:val="00400193"/>
    <w:rsid w:val="004045B9"/>
    <w:rsid w:val="004212E7"/>
    <w:rsid w:val="0042446D"/>
    <w:rsid w:val="00424CB7"/>
    <w:rsid w:val="0042571C"/>
    <w:rsid w:val="00427BF8"/>
    <w:rsid w:val="00431A77"/>
    <w:rsid w:val="00431C02"/>
    <w:rsid w:val="00434D16"/>
    <w:rsid w:val="00437395"/>
    <w:rsid w:val="00445047"/>
    <w:rsid w:val="0045590E"/>
    <w:rsid w:val="004567B4"/>
    <w:rsid w:val="004629FC"/>
    <w:rsid w:val="00463E39"/>
    <w:rsid w:val="004649BA"/>
    <w:rsid w:val="004657FC"/>
    <w:rsid w:val="0046619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2FBB"/>
    <w:rsid w:val="004B64A7"/>
    <w:rsid w:val="004C1895"/>
    <w:rsid w:val="004C6D40"/>
    <w:rsid w:val="004D100F"/>
    <w:rsid w:val="004F0C3C"/>
    <w:rsid w:val="004F63FC"/>
    <w:rsid w:val="00505A92"/>
    <w:rsid w:val="0051165C"/>
    <w:rsid w:val="005203F1"/>
    <w:rsid w:val="00521BC3"/>
    <w:rsid w:val="005249BC"/>
    <w:rsid w:val="00524B1B"/>
    <w:rsid w:val="00533632"/>
    <w:rsid w:val="0054251F"/>
    <w:rsid w:val="00550618"/>
    <w:rsid w:val="005520D8"/>
    <w:rsid w:val="00556CF1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4C4F"/>
    <w:rsid w:val="005C5358"/>
    <w:rsid w:val="005E0799"/>
    <w:rsid w:val="005E2DCC"/>
    <w:rsid w:val="005E67F5"/>
    <w:rsid w:val="005E76AC"/>
    <w:rsid w:val="005F0F6A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AEA"/>
    <w:rsid w:val="006812AF"/>
    <w:rsid w:val="0068327D"/>
    <w:rsid w:val="00683419"/>
    <w:rsid w:val="00690129"/>
    <w:rsid w:val="00694AF0"/>
    <w:rsid w:val="006A1323"/>
    <w:rsid w:val="006A20B6"/>
    <w:rsid w:val="006A215D"/>
    <w:rsid w:val="006B0E9E"/>
    <w:rsid w:val="006B53C4"/>
    <w:rsid w:val="006B5AE4"/>
    <w:rsid w:val="006D31C0"/>
    <w:rsid w:val="006D4054"/>
    <w:rsid w:val="006D5EAD"/>
    <w:rsid w:val="006E02EC"/>
    <w:rsid w:val="007000BD"/>
    <w:rsid w:val="00701D51"/>
    <w:rsid w:val="007041B0"/>
    <w:rsid w:val="00704E4D"/>
    <w:rsid w:val="00717D5C"/>
    <w:rsid w:val="0072037C"/>
    <w:rsid w:val="007211B1"/>
    <w:rsid w:val="00723032"/>
    <w:rsid w:val="00723FCE"/>
    <w:rsid w:val="0073371B"/>
    <w:rsid w:val="007342C5"/>
    <w:rsid w:val="007405D5"/>
    <w:rsid w:val="00746187"/>
    <w:rsid w:val="007476ED"/>
    <w:rsid w:val="007534D2"/>
    <w:rsid w:val="0076254F"/>
    <w:rsid w:val="00762790"/>
    <w:rsid w:val="00773E91"/>
    <w:rsid w:val="007801F5"/>
    <w:rsid w:val="00782B51"/>
    <w:rsid w:val="00783CA4"/>
    <w:rsid w:val="007842FB"/>
    <w:rsid w:val="00786124"/>
    <w:rsid w:val="00794F37"/>
    <w:rsid w:val="0079514B"/>
    <w:rsid w:val="007A2DC1"/>
    <w:rsid w:val="007C0DEB"/>
    <w:rsid w:val="007C3D28"/>
    <w:rsid w:val="007D3319"/>
    <w:rsid w:val="007D335D"/>
    <w:rsid w:val="007D3F3F"/>
    <w:rsid w:val="007D5E79"/>
    <w:rsid w:val="007D6BC4"/>
    <w:rsid w:val="007E3314"/>
    <w:rsid w:val="007E4B03"/>
    <w:rsid w:val="007E4E9B"/>
    <w:rsid w:val="007F324B"/>
    <w:rsid w:val="0080553C"/>
    <w:rsid w:val="00805B46"/>
    <w:rsid w:val="00825DC2"/>
    <w:rsid w:val="00825F5C"/>
    <w:rsid w:val="00834AD3"/>
    <w:rsid w:val="0084092E"/>
    <w:rsid w:val="00843795"/>
    <w:rsid w:val="008459BF"/>
    <w:rsid w:val="00847F0F"/>
    <w:rsid w:val="0085051F"/>
    <w:rsid w:val="00852448"/>
    <w:rsid w:val="00856331"/>
    <w:rsid w:val="008720A0"/>
    <w:rsid w:val="0088258A"/>
    <w:rsid w:val="00886332"/>
    <w:rsid w:val="00890348"/>
    <w:rsid w:val="0089414B"/>
    <w:rsid w:val="008A10A2"/>
    <w:rsid w:val="008A26D9"/>
    <w:rsid w:val="008A29FE"/>
    <w:rsid w:val="008B1B0C"/>
    <w:rsid w:val="008C0C29"/>
    <w:rsid w:val="008F3638"/>
    <w:rsid w:val="008F6F31"/>
    <w:rsid w:val="008F74DF"/>
    <w:rsid w:val="009127BA"/>
    <w:rsid w:val="00921F50"/>
    <w:rsid w:val="009227A6"/>
    <w:rsid w:val="00932408"/>
    <w:rsid w:val="00933EC1"/>
    <w:rsid w:val="009345D6"/>
    <w:rsid w:val="009451EB"/>
    <w:rsid w:val="009530DB"/>
    <w:rsid w:val="00953676"/>
    <w:rsid w:val="00955FF5"/>
    <w:rsid w:val="00964A3E"/>
    <w:rsid w:val="009705EE"/>
    <w:rsid w:val="00977927"/>
    <w:rsid w:val="0098135C"/>
    <w:rsid w:val="0098156A"/>
    <w:rsid w:val="00982B24"/>
    <w:rsid w:val="0098396E"/>
    <w:rsid w:val="00984585"/>
    <w:rsid w:val="00991BAC"/>
    <w:rsid w:val="00992926"/>
    <w:rsid w:val="0099454C"/>
    <w:rsid w:val="009A0F70"/>
    <w:rsid w:val="009A1428"/>
    <w:rsid w:val="009A39CF"/>
    <w:rsid w:val="009A5C86"/>
    <w:rsid w:val="009A6EA0"/>
    <w:rsid w:val="009B5807"/>
    <w:rsid w:val="009B6005"/>
    <w:rsid w:val="009C1335"/>
    <w:rsid w:val="009C17B6"/>
    <w:rsid w:val="009C1AB2"/>
    <w:rsid w:val="009C7251"/>
    <w:rsid w:val="009D1900"/>
    <w:rsid w:val="009E2E91"/>
    <w:rsid w:val="00A00ADB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6F14"/>
    <w:rsid w:val="00A810F9"/>
    <w:rsid w:val="00A81F44"/>
    <w:rsid w:val="00A844E6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34B4"/>
    <w:rsid w:val="00AD728E"/>
    <w:rsid w:val="00AE2D4B"/>
    <w:rsid w:val="00AE4F99"/>
    <w:rsid w:val="00AE636C"/>
    <w:rsid w:val="00AF0CDF"/>
    <w:rsid w:val="00B14952"/>
    <w:rsid w:val="00B241A9"/>
    <w:rsid w:val="00B31E5A"/>
    <w:rsid w:val="00B31F08"/>
    <w:rsid w:val="00B462F9"/>
    <w:rsid w:val="00B5279C"/>
    <w:rsid w:val="00B60288"/>
    <w:rsid w:val="00B653AB"/>
    <w:rsid w:val="00B65CB2"/>
    <w:rsid w:val="00B65F9E"/>
    <w:rsid w:val="00B66555"/>
    <w:rsid w:val="00B66B19"/>
    <w:rsid w:val="00B77835"/>
    <w:rsid w:val="00B86308"/>
    <w:rsid w:val="00B914E9"/>
    <w:rsid w:val="00B92654"/>
    <w:rsid w:val="00B92B28"/>
    <w:rsid w:val="00B956EE"/>
    <w:rsid w:val="00BA1D4F"/>
    <w:rsid w:val="00BA2BA1"/>
    <w:rsid w:val="00BA58B2"/>
    <w:rsid w:val="00BB4F09"/>
    <w:rsid w:val="00BC1166"/>
    <w:rsid w:val="00BD2BC3"/>
    <w:rsid w:val="00BD4E33"/>
    <w:rsid w:val="00BD5068"/>
    <w:rsid w:val="00BE588F"/>
    <w:rsid w:val="00C02127"/>
    <w:rsid w:val="00C030DE"/>
    <w:rsid w:val="00C22105"/>
    <w:rsid w:val="00C244B6"/>
    <w:rsid w:val="00C30406"/>
    <w:rsid w:val="00C35FFF"/>
    <w:rsid w:val="00C3702F"/>
    <w:rsid w:val="00C4508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D2FE9"/>
    <w:rsid w:val="00CD58B7"/>
    <w:rsid w:val="00CF4099"/>
    <w:rsid w:val="00D00796"/>
    <w:rsid w:val="00D261A2"/>
    <w:rsid w:val="00D34D98"/>
    <w:rsid w:val="00D45E4A"/>
    <w:rsid w:val="00D53921"/>
    <w:rsid w:val="00D616D2"/>
    <w:rsid w:val="00D63B5F"/>
    <w:rsid w:val="00D67CD3"/>
    <w:rsid w:val="00D70EF7"/>
    <w:rsid w:val="00D74FA5"/>
    <w:rsid w:val="00D75BA7"/>
    <w:rsid w:val="00D8397C"/>
    <w:rsid w:val="00D94EED"/>
    <w:rsid w:val="00D96026"/>
    <w:rsid w:val="00DA4E89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E01436"/>
    <w:rsid w:val="00E045BD"/>
    <w:rsid w:val="00E046FE"/>
    <w:rsid w:val="00E11C96"/>
    <w:rsid w:val="00E12DB3"/>
    <w:rsid w:val="00E17B77"/>
    <w:rsid w:val="00E23337"/>
    <w:rsid w:val="00E259EA"/>
    <w:rsid w:val="00E32061"/>
    <w:rsid w:val="00E33A76"/>
    <w:rsid w:val="00E42FF9"/>
    <w:rsid w:val="00E441B4"/>
    <w:rsid w:val="00E4714C"/>
    <w:rsid w:val="00E51AEB"/>
    <w:rsid w:val="00E522A7"/>
    <w:rsid w:val="00E53C35"/>
    <w:rsid w:val="00E54452"/>
    <w:rsid w:val="00E57DDD"/>
    <w:rsid w:val="00E60436"/>
    <w:rsid w:val="00E623A8"/>
    <w:rsid w:val="00E652C4"/>
    <w:rsid w:val="00E664C5"/>
    <w:rsid w:val="00E671A2"/>
    <w:rsid w:val="00E76D26"/>
    <w:rsid w:val="00E93AC6"/>
    <w:rsid w:val="00EB1390"/>
    <w:rsid w:val="00EB2C71"/>
    <w:rsid w:val="00EB4340"/>
    <w:rsid w:val="00EB556D"/>
    <w:rsid w:val="00EB5A7D"/>
    <w:rsid w:val="00EC2D76"/>
    <w:rsid w:val="00ED55C0"/>
    <w:rsid w:val="00ED682B"/>
    <w:rsid w:val="00EE41D5"/>
    <w:rsid w:val="00F02C7E"/>
    <w:rsid w:val="00F037A4"/>
    <w:rsid w:val="00F152E6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EA7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44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07548395478753E-2"/>
          <c:y val="7.5940628236106311E-2"/>
          <c:w val="0.89130830193581911"/>
          <c:h val="0.60342194885287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 miesiące'!$F$7</c:f>
              <c:strCache>
                <c:ptCount val="1"/>
                <c:pt idx="0">
                  <c:v>Exports  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'3 miesiące'!$G$5:$I$6</c:f>
              <c:strCache>
                <c:ptCount val="3"/>
                <c:pt idx="0">
                  <c:v>II 2019</c:v>
                </c:pt>
                <c:pt idx="1">
                  <c:v>III 2019</c:v>
                </c:pt>
                <c:pt idx="2">
                  <c:v>IV 2019</c:v>
                </c:pt>
              </c:strCache>
            </c:strRef>
          </c:cat>
          <c:val>
            <c:numRef>
              <c:f>'3 miesiące'!$G$7:$I$7</c:f>
              <c:numCache>
                <c:formatCode>0.0</c:formatCode>
                <c:ptCount val="3"/>
                <c:pt idx="0">
                  <c:v>80.342600000000004</c:v>
                </c:pt>
                <c:pt idx="1">
                  <c:v>82.703299999999999</c:v>
                </c:pt>
                <c:pt idx="2">
                  <c:v>81.400000000000006</c:v>
                </c:pt>
              </c:numCache>
            </c:numRef>
          </c:val>
        </c:ser>
        <c:ser>
          <c:idx val="1"/>
          <c:order val="1"/>
          <c:tx>
            <c:strRef>
              <c:f>'3 miesiące'!$F$8</c:f>
              <c:strCache>
                <c:ptCount val="1"/>
                <c:pt idx="0">
                  <c:v>Imports  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'3 miesiące'!$G$5:$I$6</c:f>
              <c:strCache>
                <c:ptCount val="3"/>
                <c:pt idx="0">
                  <c:v>II 2019</c:v>
                </c:pt>
                <c:pt idx="1">
                  <c:v>III 2019</c:v>
                </c:pt>
                <c:pt idx="2">
                  <c:v>IV 2019</c:v>
                </c:pt>
              </c:strCache>
            </c:strRef>
          </c:cat>
          <c:val>
            <c:numRef>
              <c:f>'3 miesiące'!$G$8:$I$8</c:f>
              <c:numCache>
                <c:formatCode>0.0</c:formatCode>
                <c:ptCount val="3"/>
                <c:pt idx="0">
                  <c:v>82.022300000000001</c:v>
                </c:pt>
                <c:pt idx="1">
                  <c:v>82.2</c:v>
                </c:pt>
                <c:pt idx="2">
                  <c:v>81.2</c:v>
                </c:pt>
              </c:numCache>
            </c:numRef>
          </c:val>
        </c:ser>
        <c:ser>
          <c:idx val="2"/>
          <c:order val="2"/>
          <c:tx>
            <c:strRef>
              <c:f>'3 miesiące'!$F$9</c:f>
              <c:strCache>
                <c:ptCount val="1"/>
                <c:pt idx="0">
                  <c:v>Balance      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cat>
            <c:strRef>
              <c:f>'3 miesiące'!$G$5:$I$6</c:f>
              <c:strCache>
                <c:ptCount val="3"/>
                <c:pt idx="0">
                  <c:v>II 2019</c:v>
                </c:pt>
                <c:pt idx="1">
                  <c:v>III 2019</c:v>
                </c:pt>
                <c:pt idx="2">
                  <c:v>IV 2019</c:v>
                </c:pt>
              </c:strCache>
            </c:strRef>
          </c:cat>
          <c:val>
            <c:numRef>
              <c:f>'3 miesiące'!$G$9:$I$9</c:f>
              <c:numCache>
                <c:formatCode>0.0</c:formatCode>
                <c:ptCount val="3"/>
                <c:pt idx="0">
                  <c:v>-1.6796999999999969</c:v>
                </c:pt>
                <c:pt idx="1">
                  <c:v>0.50329999999999586</c:v>
                </c:pt>
                <c:pt idx="2">
                  <c:v>0.20000000000000284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642484704"/>
        <c:axId val="-642483072"/>
      </c:barChart>
      <c:catAx>
        <c:axId val="-64248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642483072"/>
        <c:crosses val="autoZero"/>
        <c:auto val="1"/>
        <c:lblAlgn val="ctr"/>
        <c:lblOffset val="100"/>
        <c:noMultiLvlLbl val="0"/>
      </c:catAx>
      <c:valAx>
        <c:axId val="-642483072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64248470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CA639-31E9-4379-87C1-206B1453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January-April 2019</dc:title>
  <dc:subject/>
  <cp:keywords/>
  <dc:description/>
  <cp:revision>2</cp:revision>
  <cp:lastPrinted>2017-11-07T13:05:00Z</cp:lastPrinted>
  <dcterms:created xsi:type="dcterms:W3CDTF">2019-06-11T06:26:00Z</dcterms:created>
  <dcterms:modified xsi:type="dcterms:W3CDTF">2019-06-11T06:26:00Z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