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C52703" w:rsidRDefault="00F91EB7" w:rsidP="00F91EB7">
      <w:pPr>
        <w:pStyle w:val="tytuinformacji"/>
        <w:rPr>
          <w:shd w:val="clear" w:color="auto" w:fill="FFFFFF"/>
          <w:lang w:val="en-GB"/>
        </w:rPr>
      </w:pPr>
      <w:bookmarkStart w:id="0" w:name="_GoBack"/>
      <w:bookmarkEnd w:id="0"/>
      <w:r w:rsidRPr="00C52703">
        <w:rPr>
          <w:b/>
          <w:shd w:val="clear" w:color="auto" w:fill="FFFFFF"/>
          <w:lang w:val="en-GB"/>
        </w:rPr>
        <w:t xml:space="preserve">Index numbers of </w:t>
      </w:r>
      <w:r w:rsidR="00CB181B">
        <w:rPr>
          <w:b/>
          <w:shd w:val="clear" w:color="auto" w:fill="FFFFFF"/>
          <w:lang w:val="en-GB"/>
        </w:rPr>
        <w:t xml:space="preserve">sold production of </w:t>
      </w:r>
      <w:r w:rsidRPr="00C52703">
        <w:rPr>
          <w:b/>
          <w:shd w:val="clear" w:color="auto" w:fill="FFFFFF"/>
          <w:lang w:val="en-GB"/>
        </w:rPr>
        <w:t>industr</w:t>
      </w:r>
      <w:r w:rsidR="00CB181B">
        <w:rPr>
          <w:b/>
          <w:shd w:val="clear" w:color="auto" w:fill="FFFFFF"/>
          <w:lang w:val="en-GB"/>
        </w:rPr>
        <w:t>y</w:t>
      </w:r>
      <w:r w:rsidRPr="00C52703">
        <w:rPr>
          <w:b/>
          <w:shd w:val="clear" w:color="auto" w:fill="FFFFFF"/>
          <w:lang w:val="en-GB"/>
        </w:rPr>
        <w:t xml:space="preserve"> </w:t>
      </w:r>
      <w:r w:rsidR="00681057">
        <w:rPr>
          <w:b/>
          <w:shd w:val="clear" w:color="auto" w:fill="FFFFFF"/>
          <w:lang w:val="en-GB"/>
        </w:rPr>
        <w:t xml:space="preserve">          </w:t>
      </w:r>
      <w:r w:rsidR="00050C67">
        <w:rPr>
          <w:b/>
          <w:shd w:val="clear" w:color="auto" w:fill="FFFFFF"/>
          <w:lang w:val="en-GB"/>
        </w:rPr>
        <w:t xml:space="preserve">in </w:t>
      </w:r>
      <w:r w:rsidR="001D43A6">
        <w:rPr>
          <w:b/>
          <w:shd w:val="clear" w:color="auto" w:fill="FFFFFF"/>
          <w:lang w:val="en-GB"/>
        </w:rPr>
        <w:t>March</w:t>
      </w:r>
      <w:r w:rsidR="00CB181B">
        <w:rPr>
          <w:b/>
          <w:shd w:val="clear" w:color="auto" w:fill="FFFFFF"/>
          <w:lang w:val="en-GB"/>
        </w:rPr>
        <w:t xml:space="preserve"> 2019</w:t>
      </w:r>
      <w:r w:rsidR="003F3148" w:rsidRPr="00C52703">
        <w:rPr>
          <w:b/>
          <w:shd w:val="clear" w:color="auto" w:fill="FFFFFF"/>
          <w:vertAlign w:val="superscript"/>
          <w:lang w:val="en-GB"/>
        </w:rPr>
        <w:t>a)</w:t>
      </w:r>
    </w:p>
    <w:p w:rsidR="00393761" w:rsidRPr="00C52703" w:rsidRDefault="007613F7" w:rsidP="00074DD8">
      <w:pPr>
        <w:pStyle w:val="tytuinformacji"/>
        <w:rPr>
          <w:sz w:val="32"/>
          <w:lang w:val="en-GB"/>
        </w:rPr>
      </w:pPr>
      <w:r w:rsidRPr="00C52703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4B92" wp14:editId="645AE053">
                <wp:simplePos x="0" y="0"/>
                <wp:positionH relativeFrom="column">
                  <wp:posOffset>5219700</wp:posOffset>
                </wp:positionH>
                <wp:positionV relativeFrom="paragraph">
                  <wp:posOffset>249517</wp:posOffset>
                </wp:positionV>
                <wp:extent cx="1748790" cy="1342390"/>
                <wp:effectExtent l="0" t="0" r="0" b="0"/>
                <wp:wrapTight wrapText="bothSides">
                  <wp:wrapPolygon edited="0">
                    <wp:start x="706" y="0"/>
                    <wp:lineTo x="706" y="21150"/>
                    <wp:lineTo x="20706" y="21150"/>
                    <wp:lineTo x="20706" y="0"/>
                    <wp:lineTo x="70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342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3F7" w:rsidRPr="009D604E" w:rsidRDefault="004F16E6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1D43A6">
                              <w:rPr>
                                <w:lang w:val="en-US"/>
                              </w:rPr>
                              <w:t>March</w:t>
                            </w:r>
                            <w:r>
                              <w:rPr>
                                <w:lang w:val="en-US"/>
                              </w:rPr>
                              <w:t xml:space="preserve"> 2019</w:t>
                            </w:r>
                            <w:r w:rsidR="00F9585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an </w:t>
                            </w:r>
                            <w:r w:rsidR="00E24F54" w:rsidRPr="009D604E">
                              <w:rPr>
                                <w:lang w:val="en-US"/>
                              </w:rPr>
                              <w:t xml:space="preserve">increase </w:t>
                            </w:r>
                            <w:r w:rsidR="00313732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3E515C">
                              <w:rPr>
                                <w:lang w:val="en-US"/>
                              </w:rPr>
                              <w:t xml:space="preserve">sold </w:t>
                            </w:r>
                            <w:r w:rsidR="00E24F54" w:rsidRPr="009D604E">
                              <w:rPr>
                                <w:lang w:val="en-US"/>
                              </w:rPr>
                              <w:t>production</w:t>
                            </w:r>
                            <w:r w:rsidR="00FE1781">
                              <w:rPr>
                                <w:lang w:val="en-US"/>
                              </w:rPr>
                              <w:t xml:space="preserve"> of industry</w:t>
                            </w:r>
                            <w:r w:rsidR="006C22CB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was reported in </w:t>
                            </w:r>
                            <w:r w:rsidR="001D43A6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>28</w:t>
                            </w:r>
                            <w:r w:rsidRPr="00D22ECE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 divisions</w:t>
                            </w:r>
                            <w:r w:rsidR="006C22CB" w:rsidRPr="006C22CB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6C22CB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of </w:t>
                            </w:r>
                            <w:r w:rsidR="006C22CB" w:rsidRPr="00D22ECE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>industry</w:t>
                            </w:r>
                            <w:r w:rsidR="00E337D4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, as compared to </w:t>
                            </w:r>
                            <w:r w:rsidR="001D43A6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>March</w:t>
                            </w:r>
                            <w:r w:rsidR="00E337D4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74B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19.65pt;width:137.7pt;height:105.7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" filled="f" stroked="f">
                <v:textbox>
                  <w:txbxContent>
                    <w:p w:rsidR="007613F7" w:rsidRPr="009D604E" w:rsidRDefault="004F16E6" w:rsidP="007613F7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</w:t>
                      </w:r>
                      <w:r w:rsidR="001D43A6">
                        <w:rPr>
                          <w:lang w:val="en-US"/>
                        </w:rPr>
                        <w:t>March</w:t>
                      </w:r>
                      <w:r>
                        <w:rPr>
                          <w:lang w:val="en-US"/>
                        </w:rPr>
                        <w:t xml:space="preserve"> 2019</w:t>
                      </w:r>
                      <w:r w:rsidR="00F9585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an </w:t>
                      </w:r>
                      <w:r w:rsidR="00E24F54" w:rsidRPr="009D604E">
                        <w:rPr>
                          <w:lang w:val="en-US"/>
                        </w:rPr>
                        <w:t xml:space="preserve">increase </w:t>
                      </w:r>
                      <w:r w:rsidR="00313732">
                        <w:rPr>
                          <w:lang w:val="en-US"/>
                        </w:rPr>
                        <w:t xml:space="preserve">of </w:t>
                      </w:r>
                      <w:r w:rsidR="003E515C">
                        <w:rPr>
                          <w:lang w:val="en-US"/>
                        </w:rPr>
                        <w:t xml:space="preserve">sold </w:t>
                      </w:r>
                      <w:r w:rsidR="00E24F54" w:rsidRPr="009D604E">
                        <w:rPr>
                          <w:lang w:val="en-US"/>
                        </w:rPr>
                        <w:t>production</w:t>
                      </w:r>
                      <w:r w:rsidR="00FE1781">
                        <w:rPr>
                          <w:lang w:val="en-US"/>
                        </w:rPr>
                        <w:t xml:space="preserve"> of industry</w:t>
                      </w:r>
                      <w:r w:rsidR="006C22CB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was reported in </w:t>
                      </w:r>
                      <w:r w:rsidR="001D43A6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>28</w:t>
                      </w:r>
                      <w:r w:rsidRPr="00D22ECE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 divisions</w:t>
                      </w:r>
                      <w:r w:rsidR="006C22CB" w:rsidRPr="006C22CB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 </w:t>
                      </w:r>
                      <w:r w:rsidR="006C22CB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of </w:t>
                      </w:r>
                      <w:r w:rsidR="006C22CB" w:rsidRPr="00D22ECE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>industry</w:t>
                      </w:r>
                      <w:r w:rsidR="00E337D4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, as compared to </w:t>
                      </w:r>
                      <w:r w:rsidR="001D43A6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>March</w:t>
                      </w:r>
                      <w:r w:rsidR="00E337D4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 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42ED1" w:rsidRDefault="006B3384" w:rsidP="00A13CE1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5CCA84" wp14:editId="3BD1DD3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99652B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78B9387" wp14:editId="00A77D16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652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1D43A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105.6</w:t>
                            </w:r>
                          </w:p>
                          <w:p w:rsidR="002D0E0C" w:rsidRPr="0099652B" w:rsidRDefault="00041BC3" w:rsidP="002D0E0C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99652B">
                              <w:rPr>
                                <w:lang w:val="en-US"/>
                              </w:rPr>
                              <w:t>Index number of s</w:t>
                            </w:r>
                            <w:r w:rsidR="004E0005" w:rsidRPr="0099652B">
                              <w:rPr>
                                <w:lang w:val="en-US"/>
                              </w:rPr>
                              <w:t>old production of industry</w:t>
                            </w:r>
                            <w:r w:rsidR="00037AB3">
                              <w:rPr>
                                <w:lang w:val="en-US"/>
                              </w:rPr>
                              <w:t>,</w:t>
                            </w:r>
                            <w:r w:rsidR="002D0E0C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E7137" w:rsidRPr="0099652B">
                              <w:rPr>
                                <w:lang w:val="en-US"/>
                              </w:rPr>
                              <w:t>as compared to</w:t>
                            </w:r>
                            <w:r w:rsidR="00050C6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231AD">
                              <w:rPr>
                                <w:lang w:val="en-US"/>
                              </w:rPr>
                              <w:t>March</w:t>
                            </w:r>
                            <w:r w:rsidR="00CB181B">
                              <w:rPr>
                                <w:lang w:val="en-US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CA84" id="_x0000_s1027" type="#_x0000_t202" style="position:absolute;margin-left:0;margin-top:6.55pt;width:2in;height:104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+cKQIAACg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" fillcolor="#001d77" stroked="f">
                <v:textbox>
                  <w:txbxContent>
                    <w:p w:rsidR="002D0E0C" w:rsidRPr="0099652B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78B9387" wp14:editId="00A77D16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652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1D43A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105.6</w:t>
                      </w:r>
                    </w:p>
                    <w:p w:rsidR="002D0E0C" w:rsidRPr="0099652B" w:rsidRDefault="00041BC3" w:rsidP="002D0E0C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99652B">
                        <w:rPr>
                          <w:lang w:val="en-US"/>
                        </w:rPr>
                        <w:t>Index number of s</w:t>
                      </w:r>
                      <w:r w:rsidR="004E0005" w:rsidRPr="0099652B">
                        <w:rPr>
                          <w:lang w:val="en-US"/>
                        </w:rPr>
                        <w:t>old production of industry</w:t>
                      </w:r>
                      <w:r w:rsidR="00037AB3">
                        <w:rPr>
                          <w:lang w:val="en-US"/>
                        </w:rPr>
                        <w:t>,</w:t>
                      </w:r>
                      <w:r w:rsidR="002D0E0C" w:rsidRPr="0099652B">
                        <w:rPr>
                          <w:lang w:val="en-US"/>
                        </w:rPr>
                        <w:t xml:space="preserve"> </w:t>
                      </w:r>
                      <w:r w:rsidR="009E7137" w:rsidRPr="0099652B">
                        <w:rPr>
                          <w:lang w:val="en-US"/>
                        </w:rPr>
                        <w:t>as compared to</w:t>
                      </w:r>
                      <w:r w:rsidR="00050C67">
                        <w:rPr>
                          <w:lang w:val="en-US"/>
                        </w:rPr>
                        <w:t xml:space="preserve"> </w:t>
                      </w:r>
                      <w:r w:rsidR="007231AD">
                        <w:rPr>
                          <w:lang w:val="en-US"/>
                        </w:rPr>
                        <w:t>March</w:t>
                      </w:r>
                      <w:r w:rsidR="00CB181B">
                        <w:rPr>
                          <w:lang w:val="en-US"/>
                        </w:rPr>
                        <w:t xml:space="preserve"> 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C52703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1FF704" wp14:editId="4E5460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B3D9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F87F230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704" id="_x0000_s1028" type="#_x0000_t202" style="position:absolute;left:0;text-align:left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6B3D9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F87F230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A44">
        <w:rPr>
          <w:lang w:val="en-GB"/>
        </w:rPr>
        <w:t xml:space="preserve">In </w:t>
      </w:r>
      <w:r w:rsidR="001D43A6">
        <w:rPr>
          <w:lang w:val="en-GB"/>
        </w:rPr>
        <w:t>March</w:t>
      </w:r>
      <w:r w:rsidR="003B71FE">
        <w:rPr>
          <w:lang w:val="en-GB"/>
        </w:rPr>
        <w:t xml:space="preserve"> 2019</w:t>
      </w:r>
      <w:r w:rsidR="00281B97" w:rsidRPr="00C52703">
        <w:rPr>
          <w:lang w:val="en-GB"/>
        </w:rPr>
        <w:t xml:space="preserve">, sold production of industry was by </w:t>
      </w:r>
      <w:r w:rsidR="001D43A6">
        <w:rPr>
          <w:lang w:val="en-GB"/>
        </w:rPr>
        <w:t>5.6</w:t>
      </w:r>
      <w:r w:rsidR="003977B7">
        <w:rPr>
          <w:lang w:val="en-GB"/>
        </w:rPr>
        <w:t xml:space="preserve">% higher than in </w:t>
      </w:r>
      <w:r w:rsidR="001D43A6">
        <w:rPr>
          <w:lang w:val="en-GB"/>
        </w:rPr>
        <w:t>March</w:t>
      </w:r>
      <w:r w:rsidR="00281B97" w:rsidRPr="00C52703">
        <w:rPr>
          <w:lang w:val="en-GB"/>
        </w:rPr>
        <w:t xml:space="preserve"> 201</w:t>
      </w:r>
      <w:r w:rsidR="00CB181B">
        <w:rPr>
          <w:lang w:val="en-GB"/>
        </w:rPr>
        <w:t>8</w:t>
      </w:r>
      <w:r w:rsidR="00281B97" w:rsidRPr="00C52703">
        <w:rPr>
          <w:lang w:val="en-GB"/>
        </w:rPr>
        <w:t xml:space="preserve">, </w:t>
      </w:r>
      <w:r w:rsidR="00E337D4" w:rsidRPr="00E337D4">
        <w:rPr>
          <w:spacing w:val="-2"/>
          <w:lang w:val="en-GB"/>
        </w:rPr>
        <w:t xml:space="preserve">which saw </w:t>
      </w:r>
      <w:r w:rsidR="001D43A6">
        <w:rPr>
          <w:spacing w:val="-2"/>
          <w:lang w:val="en-GB"/>
        </w:rPr>
        <w:t>1.6</w:t>
      </w:r>
      <w:r w:rsidR="00E337D4" w:rsidRPr="00E337D4">
        <w:rPr>
          <w:spacing w:val="-2"/>
          <w:lang w:val="en-GB"/>
        </w:rPr>
        <w:t xml:space="preserve">% increase, whereas </w:t>
      </w:r>
      <w:r w:rsidR="000640BF" w:rsidRPr="000640BF">
        <w:rPr>
          <w:spacing w:val="-2"/>
          <w:lang w:val="en-GB"/>
        </w:rPr>
        <w:t xml:space="preserve">in comparison with </w:t>
      </w:r>
      <w:r w:rsidR="001D43A6">
        <w:rPr>
          <w:spacing w:val="-2"/>
          <w:lang w:val="en-GB"/>
        </w:rPr>
        <w:t>February</w:t>
      </w:r>
      <w:r w:rsidR="00B27CF9">
        <w:rPr>
          <w:spacing w:val="-2"/>
          <w:lang w:val="en-GB"/>
        </w:rPr>
        <w:t xml:space="preserve"> 2019</w:t>
      </w:r>
      <w:r w:rsidR="00503CC9">
        <w:rPr>
          <w:spacing w:val="-2"/>
          <w:lang w:val="en-GB"/>
        </w:rPr>
        <w:t>,</w:t>
      </w:r>
      <w:r w:rsidR="000640BF" w:rsidRPr="000640BF">
        <w:rPr>
          <w:spacing w:val="-2"/>
          <w:lang w:val="en-GB"/>
        </w:rPr>
        <w:t xml:space="preserve"> </w:t>
      </w:r>
      <w:r w:rsidR="004F16E6">
        <w:rPr>
          <w:spacing w:val="-2"/>
          <w:lang w:val="en-GB"/>
        </w:rPr>
        <w:t xml:space="preserve">it </w:t>
      </w:r>
      <w:r w:rsidR="001D43A6">
        <w:rPr>
          <w:spacing w:val="-2"/>
          <w:lang w:val="en-GB"/>
        </w:rPr>
        <w:t>in</w:t>
      </w:r>
      <w:r w:rsidR="000640BF" w:rsidRPr="000640BF">
        <w:rPr>
          <w:spacing w:val="-2"/>
          <w:lang w:val="en-GB"/>
        </w:rPr>
        <w:t xml:space="preserve">creased by </w:t>
      </w:r>
      <w:r w:rsidR="001D43A6">
        <w:rPr>
          <w:spacing w:val="-2"/>
          <w:lang w:val="en-GB"/>
        </w:rPr>
        <w:t>9.8</w:t>
      </w:r>
      <w:r w:rsidR="000640BF" w:rsidRPr="000640BF">
        <w:rPr>
          <w:spacing w:val="-2"/>
          <w:lang w:val="en-GB"/>
        </w:rPr>
        <w:t>%.</w:t>
      </w:r>
      <w:r w:rsidR="00B27CF9" w:rsidRPr="00B27CF9">
        <w:rPr>
          <w:lang w:val="en-GB"/>
        </w:rPr>
        <w:t xml:space="preserve"> </w:t>
      </w:r>
      <w:r w:rsidR="00B27CF9">
        <w:rPr>
          <w:lang w:val="en-GB"/>
        </w:rPr>
        <w:t>In the period January-</w:t>
      </w:r>
      <w:r w:rsidR="001D43A6">
        <w:rPr>
          <w:lang w:val="en-GB"/>
        </w:rPr>
        <w:t>March</w:t>
      </w:r>
      <w:r w:rsidR="00B27CF9">
        <w:rPr>
          <w:lang w:val="en-GB"/>
        </w:rPr>
        <w:t xml:space="preserve"> of 2019</w:t>
      </w:r>
      <w:r w:rsidR="00B27CF9" w:rsidRPr="00C52703">
        <w:rPr>
          <w:lang w:val="en-GB"/>
        </w:rPr>
        <w:t xml:space="preserve">, sold production of industry was </w:t>
      </w:r>
      <w:r w:rsidR="00503CC9">
        <w:rPr>
          <w:lang w:val="en-GB"/>
        </w:rPr>
        <w:t xml:space="preserve">by </w:t>
      </w:r>
      <w:r w:rsidR="001D43A6">
        <w:rPr>
          <w:lang w:val="en-GB"/>
        </w:rPr>
        <w:t>6.1</w:t>
      </w:r>
      <w:r w:rsidR="00B27CF9" w:rsidRPr="00C52703">
        <w:rPr>
          <w:lang w:val="en-GB"/>
        </w:rPr>
        <w:t xml:space="preserve">% higher than in </w:t>
      </w:r>
      <w:r w:rsidR="00B27CF9">
        <w:rPr>
          <w:lang w:val="en-GB"/>
        </w:rPr>
        <w:t>the corresponding period of 2018</w:t>
      </w:r>
      <w:r w:rsidR="00503CC9">
        <w:rPr>
          <w:lang w:val="en-GB"/>
        </w:rPr>
        <w:t>,</w:t>
      </w:r>
      <w:r w:rsidR="00B27CF9" w:rsidRPr="00C52703">
        <w:rPr>
          <w:lang w:val="en-GB"/>
        </w:rPr>
        <w:t xml:space="preserve"> wh</w:t>
      </w:r>
      <w:r w:rsidR="004D23D2">
        <w:rPr>
          <w:lang w:val="en-GB"/>
        </w:rPr>
        <w:t>en an increase of</w:t>
      </w:r>
      <w:r w:rsidR="00B27CF9" w:rsidRPr="00C52703">
        <w:rPr>
          <w:lang w:val="en-GB"/>
        </w:rPr>
        <w:t xml:space="preserve"> </w:t>
      </w:r>
      <w:r w:rsidR="001D43A6">
        <w:rPr>
          <w:lang w:val="en-GB"/>
        </w:rPr>
        <w:t>5.5</w:t>
      </w:r>
      <w:r w:rsidR="00B27CF9" w:rsidRPr="00C52703">
        <w:rPr>
          <w:lang w:val="en-GB"/>
        </w:rPr>
        <w:t xml:space="preserve">% </w:t>
      </w:r>
      <w:r w:rsidR="004D23D2">
        <w:rPr>
          <w:lang w:val="en-GB"/>
        </w:rPr>
        <w:t>was recorded.</w:t>
      </w: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hd w:val="clear" w:color="auto" w:fill="FFFFFF"/>
          <w:lang w:val="en-GB"/>
        </w:rPr>
      </w:pPr>
    </w:p>
    <w:p w:rsidR="005916D7" w:rsidRDefault="00542ED1" w:rsidP="00633014">
      <w:pPr>
        <w:pStyle w:val="LID"/>
        <w:rPr>
          <w:lang w:val="en-GB"/>
        </w:rPr>
      </w:pPr>
      <w:r w:rsidRPr="00C52703">
        <w:rPr>
          <w:shd w:val="clear" w:color="auto" w:fill="FFFFFF"/>
          <w:lang w:val="en-GB"/>
        </w:rPr>
        <w:t xml:space="preserve">Table 1. Index numbers of </w:t>
      </w:r>
      <w:r w:rsidR="000640BF" w:rsidRPr="00C52703">
        <w:rPr>
          <w:lang w:val="en-GB"/>
        </w:rPr>
        <w:t>sold production of industry</w:t>
      </w:r>
      <w:r w:rsidRPr="00C52703">
        <w:rPr>
          <w:shd w:val="clear" w:color="auto" w:fill="FFFFFF"/>
          <w:lang w:val="en-GB"/>
        </w:rPr>
        <w:t xml:space="preserve"> </w:t>
      </w:r>
      <w:r w:rsidR="008413F7">
        <w:rPr>
          <w:shd w:val="clear" w:color="auto" w:fill="FFFFFF"/>
          <w:lang w:val="en-GB"/>
        </w:rPr>
        <w:t>(constant prices)</w:t>
      </w:r>
    </w:p>
    <w:tbl>
      <w:tblPr>
        <w:tblStyle w:val="Siatkatabelijasna1"/>
        <w:tblpPr w:leftFromText="141" w:rightFromText="141" w:vertAnchor="text" w:horzAnchor="margin" w:tblpY="400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559"/>
        <w:gridCol w:w="1276"/>
      </w:tblGrid>
      <w:tr w:rsidR="00B27CF9" w:rsidRPr="00C52703" w:rsidTr="008F3CA6">
        <w:trPr>
          <w:trHeight w:val="113"/>
        </w:trPr>
        <w:tc>
          <w:tcPr>
            <w:tcW w:w="2552" w:type="dxa"/>
            <w:vMerge w:val="restart"/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394" w:type="dxa"/>
            <w:gridSpan w:val="3"/>
            <w:vAlign w:val="center"/>
          </w:tcPr>
          <w:p w:rsidR="00B27CF9" w:rsidRPr="00C52703" w:rsidRDefault="00B27CF9" w:rsidP="005346C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II</w:t>
            </w:r>
            <w:r w:rsidR="001D43A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  <w:tc>
          <w:tcPr>
            <w:tcW w:w="1276" w:type="dxa"/>
          </w:tcPr>
          <w:p w:rsidR="00B27CF9" w:rsidRPr="00C52703" w:rsidRDefault="00B27CF9" w:rsidP="00B27CF9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I-I</w:t>
            </w:r>
            <w:r w:rsidR="001D43A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00C5270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  <w:r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b)</w:t>
            </w:r>
          </w:p>
        </w:tc>
      </w:tr>
      <w:tr w:rsidR="00B27CF9" w:rsidRPr="00C52703" w:rsidTr="008F3CA6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D43A6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B27CF9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II</w:t>
            </w:r>
            <w:r w:rsidR="001D43A6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8</w:t>
            </w:r>
            <w:r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59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:rsidR="00B27CF9" w:rsidRPr="00C52703" w:rsidRDefault="00B27CF9" w:rsidP="005346C7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:rsidR="00B27CF9" w:rsidRPr="00C43A96" w:rsidRDefault="00B27CF9" w:rsidP="00B27CF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I-II</w:t>
            </w:r>
            <w:r w:rsidR="001D43A6">
              <w:rPr>
                <w:sz w:val="16"/>
                <w:szCs w:val="16"/>
                <w:lang w:val="en-GB"/>
              </w:rPr>
              <w:t>I</w:t>
            </w:r>
            <w:r w:rsidRPr="00C43A96">
              <w:rPr>
                <w:sz w:val="16"/>
                <w:szCs w:val="16"/>
                <w:lang w:val="en-GB"/>
              </w:rPr>
              <w:t xml:space="preserve"> 201</w:t>
            </w:r>
            <w:r>
              <w:rPr>
                <w:sz w:val="16"/>
                <w:szCs w:val="16"/>
                <w:lang w:val="en-GB"/>
              </w:rPr>
              <w:t>8</w:t>
            </w:r>
            <w:r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B27CF9" w:rsidRPr="00C52703" w:rsidTr="008F3CA6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B27CF9" w:rsidRPr="00263373" w:rsidRDefault="00F7024F" w:rsidP="005346C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109.8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B27CF9" w:rsidRPr="00263373" w:rsidRDefault="00F7024F" w:rsidP="005346C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105.6</w:t>
            </w:r>
          </w:p>
        </w:tc>
        <w:tc>
          <w:tcPr>
            <w:tcW w:w="1559" w:type="dxa"/>
            <w:tcBorders>
              <w:top w:val="single" w:sz="12" w:space="0" w:color="212492"/>
            </w:tcBorders>
            <w:vAlign w:val="center"/>
          </w:tcPr>
          <w:p w:rsidR="00B27CF9" w:rsidRPr="00263373" w:rsidRDefault="00F7024F" w:rsidP="005346C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127.5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:rsidR="00B27CF9" w:rsidRPr="00263373" w:rsidRDefault="00F7024F" w:rsidP="005346C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106.1</w:t>
            </w:r>
          </w:p>
        </w:tc>
      </w:tr>
      <w:tr w:rsidR="00B27CF9" w:rsidRPr="001D6A44" w:rsidTr="008F3CA6">
        <w:trPr>
          <w:trHeight w:val="57"/>
        </w:trPr>
        <w:tc>
          <w:tcPr>
            <w:tcW w:w="2552" w:type="dxa"/>
            <w:vAlign w:val="center"/>
          </w:tcPr>
          <w:p w:rsidR="00B27CF9" w:rsidRPr="00C52703" w:rsidRDefault="00B27CF9" w:rsidP="005346C7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417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106.9</w:t>
            </w:r>
          </w:p>
        </w:tc>
        <w:tc>
          <w:tcPr>
            <w:tcW w:w="1418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104.7</w:t>
            </w:r>
          </w:p>
        </w:tc>
        <w:tc>
          <w:tcPr>
            <w:tcW w:w="1559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93.9</w:t>
            </w:r>
          </w:p>
        </w:tc>
        <w:tc>
          <w:tcPr>
            <w:tcW w:w="1276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106.5</w:t>
            </w:r>
          </w:p>
        </w:tc>
      </w:tr>
      <w:tr w:rsidR="00B27CF9" w:rsidRPr="001D6A44" w:rsidTr="008F3CA6">
        <w:trPr>
          <w:trHeight w:val="57"/>
        </w:trPr>
        <w:tc>
          <w:tcPr>
            <w:tcW w:w="2552" w:type="dxa"/>
            <w:vAlign w:val="center"/>
          </w:tcPr>
          <w:p w:rsidR="00B27CF9" w:rsidRPr="00C52703" w:rsidRDefault="00B27CF9" w:rsidP="005346C7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417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111.6</w:t>
            </w:r>
          </w:p>
        </w:tc>
        <w:tc>
          <w:tcPr>
            <w:tcW w:w="1418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106.3</w:t>
            </w:r>
          </w:p>
        </w:tc>
        <w:tc>
          <w:tcPr>
            <w:tcW w:w="1559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130.0</w:t>
            </w:r>
          </w:p>
        </w:tc>
        <w:tc>
          <w:tcPr>
            <w:tcW w:w="1276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106.4</w:t>
            </w:r>
          </w:p>
        </w:tc>
      </w:tr>
      <w:tr w:rsidR="00B27CF9" w:rsidRPr="00D22ECE" w:rsidTr="008F3CA6">
        <w:trPr>
          <w:trHeight w:val="57"/>
        </w:trPr>
        <w:tc>
          <w:tcPr>
            <w:tcW w:w="2552" w:type="dxa"/>
            <w:vAlign w:val="center"/>
          </w:tcPr>
          <w:p w:rsidR="00B27CF9" w:rsidRPr="00C52703" w:rsidRDefault="00B27CF9" w:rsidP="005346C7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 w:rsidR="0025411F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:rsidR="00B27CF9" w:rsidRPr="00C52703" w:rsidRDefault="00B27CF9" w:rsidP="005346C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417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94.3</w:t>
            </w:r>
          </w:p>
        </w:tc>
        <w:tc>
          <w:tcPr>
            <w:tcW w:w="1418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97.0</w:t>
            </w:r>
          </w:p>
        </w:tc>
        <w:tc>
          <w:tcPr>
            <w:tcW w:w="1559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119.0</w:t>
            </w:r>
          </w:p>
        </w:tc>
        <w:tc>
          <w:tcPr>
            <w:tcW w:w="1276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102.7</w:t>
            </w:r>
          </w:p>
        </w:tc>
      </w:tr>
      <w:tr w:rsidR="00B27CF9" w:rsidRPr="00A20FD5" w:rsidTr="008F3CA6">
        <w:trPr>
          <w:trHeight w:val="57"/>
        </w:trPr>
        <w:tc>
          <w:tcPr>
            <w:tcW w:w="2552" w:type="dxa"/>
            <w:vAlign w:val="center"/>
          </w:tcPr>
          <w:p w:rsidR="00B27CF9" w:rsidRPr="00C52703" w:rsidRDefault="00B27CF9" w:rsidP="005346C7">
            <w:pPr>
              <w:pStyle w:val="Nagwek9"/>
              <w:tabs>
                <w:tab w:val="right" w:leader="dot" w:pos="4156"/>
              </w:tabs>
              <w:spacing w:before="120" w:after="12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</w:t>
            </w:r>
            <w:r w:rsidR="0025411F"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waste</w:t>
            </w:r>
          </w:p>
          <w:p w:rsidR="00B27CF9" w:rsidRPr="00C52703" w:rsidRDefault="00B27CF9" w:rsidP="005346C7">
            <w:pPr>
              <w:pStyle w:val="Nagwek9"/>
              <w:tabs>
                <w:tab w:val="right" w:leader="dot" w:pos="4156"/>
              </w:tabs>
              <w:spacing w:before="120" w:after="12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</w:t>
            </w:r>
            <w:r w:rsidR="0025411F"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r</w:t>
            </w:r>
            <w:r w:rsidR="0025411F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:rsidR="00B27CF9" w:rsidRPr="00C52703" w:rsidRDefault="00B27CF9" w:rsidP="005346C7">
            <w:pPr>
              <w:pStyle w:val="Nagwek9"/>
              <w:tabs>
                <w:tab w:val="right" w:leader="dot" w:pos="4156"/>
              </w:tabs>
              <w:spacing w:before="120" w:after="12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417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106.0</w:t>
            </w:r>
          </w:p>
        </w:tc>
        <w:tc>
          <w:tcPr>
            <w:tcW w:w="1418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110.2</w:t>
            </w:r>
          </w:p>
        </w:tc>
        <w:tc>
          <w:tcPr>
            <w:tcW w:w="1559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119.6</w:t>
            </w:r>
          </w:p>
        </w:tc>
        <w:tc>
          <w:tcPr>
            <w:tcW w:w="1276" w:type="dxa"/>
            <w:vAlign w:val="center"/>
          </w:tcPr>
          <w:p w:rsidR="00B27CF9" w:rsidRPr="00263373" w:rsidRDefault="00F7024F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109.8</w:t>
            </w:r>
          </w:p>
        </w:tc>
      </w:tr>
    </w:tbl>
    <w:p w:rsidR="00055D0C" w:rsidRDefault="00055D0C" w:rsidP="00633014">
      <w:pPr>
        <w:pStyle w:val="LID"/>
        <w:rPr>
          <w:lang w:val="en-GB"/>
        </w:rPr>
      </w:pPr>
    </w:p>
    <w:p w:rsidR="00217E67" w:rsidRPr="00C52703" w:rsidRDefault="00217E67" w:rsidP="00633014">
      <w:pPr>
        <w:pStyle w:val="LID"/>
        <w:rPr>
          <w:lang w:val="en-GB"/>
        </w:rPr>
      </w:pPr>
    </w:p>
    <w:p w:rsidR="006509AE" w:rsidRDefault="006509AE" w:rsidP="00971BBA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 w:rsidR="00E337D4"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 w:rsidR="006C22CB">
        <w:rPr>
          <w:sz w:val="16"/>
          <w:szCs w:val="16"/>
          <w:lang w:val="en-GB"/>
        </w:rPr>
        <w:t xml:space="preserve">10 </w:t>
      </w:r>
      <w:r w:rsidR="00E337D4">
        <w:rPr>
          <w:sz w:val="16"/>
          <w:szCs w:val="16"/>
          <w:lang w:val="en-GB"/>
        </w:rPr>
        <w:t>or</w:t>
      </w:r>
      <w:r w:rsidR="006C22CB">
        <w:rPr>
          <w:sz w:val="16"/>
          <w:szCs w:val="16"/>
          <w:lang w:val="en-GB"/>
        </w:rPr>
        <w:t xml:space="preserve"> more</w:t>
      </w:r>
      <w:r w:rsidR="00E337D4">
        <w:rPr>
          <w:sz w:val="16"/>
          <w:szCs w:val="16"/>
          <w:lang w:val="en-GB"/>
        </w:rPr>
        <w:t xml:space="preserve"> persons</w:t>
      </w:r>
      <w:r w:rsidR="00E337D4" w:rsidRPr="00E337D4">
        <w:rPr>
          <w:sz w:val="16"/>
          <w:szCs w:val="16"/>
          <w:lang w:val="en-GB"/>
        </w:rPr>
        <w:t xml:space="preserve"> </w:t>
      </w:r>
      <w:r w:rsidR="00E337D4" w:rsidRPr="00C52703">
        <w:rPr>
          <w:sz w:val="16"/>
          <w:szCs w:val="16"/>
          <w:lang w:val="en-GB"/>
        </w:rPr>
        <w:t>employ</w:t>
      </w:r>
      <w:r w:rsidR="00E337D4">
        <w:rPr>
          <w:sz w:val="16"/>
          <w:szCs w:val="16"/>
          <w:lang w:val="en-GB"/>
        </w:rPr>
        <w:t>ed.</w:t>
      </w:r>
    </w:p>
    <w:p w:rsidR="00B27CF9" w:rsidRDefault="00B27CF9" w:rsidP="00B27CF9">
      <w:pPr>
        <w:spacing w:before="0" w:after="0"/>
        <w:rPr>
          <w:sz w:val="16"/>
          <w:szCs w:val="16"/>
          <w:lang w:val="en-GB"/>
        </w:rPr>
      </w:pPr>
      <w:r w:rsidRPr="006107B6">
        <w:rPr>
          <w:sz w:val="16"/>
          <w:szCs w:val="16"/>
          <w:vertAlign w:val="superscript"/>
          <w:lang w:val="en-GB"/>
        </w:rPr>
        <w:t>b)</w:t>
      </w:r>
      <w:r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1D43A6">
        <w:rPr>
          <w:sz w:val="16"/>
          <w:szCs w:val="16"/>
          <w:lang w:val="en-GB"/>
        </w:rPr>
        <w:t xml:space="preserve"> February</w:t>
      </w:r>
      <w:r>
        <w:rPr>
          <w:sz w:val="16"/>
          <w:szCs w:val="16"/>
          <w:lang w:val="en-GB"/>
        </w:rPr>
        <w:t xml:space="preserve"> and reported data – in </w:t>
      </w:r>
      <w:r w:rsidR="001D43A6">
        <w:rPr>
          <w:sz w:val="16"/>
          <w:szCs w:val="16"/>
          <w:lang w:val="en-GB"/>
        </w:rPr>
        <w:t>March</w:t>
      </w:r>
      <w:r>
        <w:rPr>
          <w:sz w:val="16"/>
          <w:szCs w:val="16"/>
          <w:lang w:val="en-GB"/>
        </w:rPr>
        <w:t>.</w:t>
      </w:r>
    </w:p>
    <w:p w:rsidR="00217E67" w:rsidRDefault="00217E67" w:rsidP="00217E67">
      <w:pPr>
        <w:rPr>
          <w:lang w:val="en-GB" w:eastAsia="pl-PL"/>
        </w:rPr>
      </w:pPr>
    </w:p>
    <w:p w:rsidR="00E30915" w:rsidRPr="00C52703" w:rsidRDefault="00E30915" w:rsidP="00E30915">
      <w:pPr>
        <w:pStyle w:val="Nagwek1"/>
        <w:jc w:val="both"/>
        <w:rPr>
          <w:lang w:val="en-GB"/>
        </w:rPr>
      </w:pPr>
    </w:p>
    <w:p w:rsidR="004F16E6" w:rsidRDefault="004F16E6" w:rsidP="00CC1B2C">
      <w:pPr>
        <w:jc w:val="both"/>
        <w:rPr>
          <w:noProof/>
          <w:spacing w:val="-2"/>
          <w:szCs w:val="19"/>
          <w:lang w:val="en-GB"/>
        </w:rPr>
      </w:pPr>
    </w:p>
    <w:p w:rsidR="004F16E6" w:rsidRDefault="004F16E6" w:rsidP="00CC1B2C">
      <w:pPr>
        <w:jc w:val="both"/>
        <w:rPr>
          <w:noProof/>
          <w:spacing w:val="-2"/>
          <w:szCs w:val="19"/>
          <w:lang w:val="en-GB"/>
        </w:rPr>
      </w:pPr>
    </w:p>
    <w:p w:rsidR="006C22CB" w:rsidRDefault="006C22CB" w:rsidP="00CC1B2C">
      <w:pPr>
        <w:jc w:val="both"/>
        <w:rPr>
          <w:noProof/>
          <w:spacing w:val="-2"/>
          <w:szCs w:val="19"/>
          <w:lang w:val="en-GB"/>
        </w:rPr>
      </w:pPr>
    </w:p>
    <w:p w:rsidR="001D43A6" w:rsidRDefault="001D43A6" w:rsidP="005B764C">
      <w:pPr>
        <w:rPr>
          <w:noProof/>
          <w:spacing w:val="-2"/>
          <w:szCs w:val="19"/>
          <w:lang w:val="en-GB"/>
        </w:rPr>
      </w:pPr>
    </w:p>
    <w:p w:rsidR="00CC1B2C" w:rsidRPr="00C52703" w:rsidRDefault="004D23D2" w:rsidP="005B764C">
      <w:pPr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4F36E56D" wp14:editId="080C6FBA">
                <wp:simplePos x="0" y="0"/>
                <wp:positionH relativeFrom="page">
                  <wp:posOffset>5705475</wp:posOffset>
                </wp:positionH>
                <wp:positionV relativeFrom="margin">
                  <wp:posOffset>-69850</wp:posOffset>
                </wp:positionV>
                <wp:extent cx="1684020" cy="942975"/>
                <wp:effectExtent l="0" t="0" r="0" b="0"/>
                <wp:wrapTight wrapText="bothSides">
                  <wp:wrapPolygon edited="0">
                    <wp:start x="733" y="0"/>
                    <wp:lineTo x="733" y="20945"/>
                    <wp:lineTo x="20769" y="20945"/>
                    <wp:lineTo x="20769" y="0"/>
                    <wp:lineTo x="733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CBC" w:rsidRPr="0099652B" w:rsidRDefault="009B74C8" w:rsidP="004D23D2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Increase in sold production of industry in </w:t>
                            </w:r>
                            <w:r w:rsidR="001D43A6">
                              <w:rPr>
                                <w:lang w:val="en-US"/>
                              </w:rPr>
                              <w:t>March</w:t>
                            </w:r>
                            <w:r w:rsidR="005B764C">
                              <w:rPr>
                                <w:lang w:val="en-US"/>
                              </w:rPr>
                              <w:t xml:space="preserve"> amounted to </w:t>
                            </w:r>
                            <w:r w:rsidR="001D43A6">
                              <w:rPr>
                                <w:lang w:val="en-US"/>
                              </w:rPr>
                              <w:t>5.6</w:t>
                            </w:r>
                            <w:r w:rsidR="005B764C">
                              <w:rPr>
                                <w:lang w:val="en-US"/>
                              </w:rPr>
                              <w:t>%</w:t>
                            </w:r>
                            <w:r w:rsidR="00503CC9">
                              <w:rPr>
                                <w:lang w:val="en-US"/>
                              </w:rPr>
                              <w:t>,</w:t>
                            </w:r>
                            <w:r w:rsidR="005B764C">
                              <w:rPr>
                                <w:lang w:val="en-US"/>
                              </w:rPr>
                              <w:t xml:space="preserve"> against </w:t>
                            </w:r>
                            <w:r w:rsidR="004D23D2">
                              <w:rPr>
                                <w:lang w:val="en-US"/>
                              </w:rPr>
                              <w:t xml:space="preserve">an </w:t>
                            </w:r>
                            <w:r>
                              <w:rPr>
                                <w:lang w:val="en-US"/>
                              </w:rPr>
                              <w:t xml:space="preserve">increase </w:t>
                            </w:r>
                            <w:r w:rsidR="004D23D2">
                              <w:rPr>
                                <w:lang w:val="en-US"/>
                              </w:rPr>
                              <w:t xml:space="preserve">of 1.6% </w:t>
                            </w:r>
                            <w:r>
                              <w:rPr>
                                <w:lang w:val="en-US"/>
                              </w:rPr>
                              <w:t>in 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6E56D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9" type="#_x0000_t202" style="position:absolute;margin-left:449.25pt;margin-top:-5.5pt;width:132.6pt;height:74.2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" filled="f" stroked="f">
                <v:textbox>
                  <w:txbxContent>
                    <w:p w:rsidR="00BA1CBC" w:rsidRPr="0099652B" w:rsidRDefault="009B74C8" w:rsidP="004D23D2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Increase in sold production of industry in </w:t>
                      </w:r>
                      <w:r w:rsidR="001D43A6">
                        <w:rPr>
                          <w:lang w:val="en-US"/>
                        </w:rPr>
                        <w:t>March</w:t>
                      </w:r>
                      <w:r w:rsidR="005B764C">
                        <w:rPr>
                          <w:lang w:val="en-US"/>
                        </w:rPr>
                        <w:t xml:space="preserve"> amounted to </w:t>
                      </w:r>
                      <w:r w:rsidR="001D43A6">
                        <w:rPr>
                          <w:lang w:val="en-US"/>
                        </w:rPr>
                        <w:t>5.6</w:t>
                      </w:r>
                      <w:r w:rsidR="005B764C">
                        <w:rPr>
                          <w:lang w:val="en-US"/>
                        </w:rPr>
                        <w:t>%</w:t>
                      </w:r>
                      <w:r w:rsidR="00503CC9">
                        <w:rPr>
                          <w:lang w:val="en-US"/>
                        </w:rPr>
                        <w:t>,</w:t>
                      </w:r>
                      <w:r w:rsidR="005B764C">
                        <w:rPr>
                          <w:lang w:val="en-US"/>
                        </w:rPr>
                        <w:t xml:space="preserve"> against </w:t>
                      </w:r>
                      <w:r w:rsidR="004D23D2">
                        <w:rPr>
                          <w:lang w:val="en-US"/>
                        </w:rPr>
                        <w:t xml:space="preserve">an </w:t>
                      </w:r>
                      <w:r>
                        <w:rPr>
                          <w:lang w:val="en-US"/>
                        </w:rPr>
                        <w:t xml:space="preserve">increase </w:t>
                      </w:r>
                      <w:r w:rsidR="004D23D2">
                        <w:rPr>
                          <w:lang w:val="en-US"/>
                        </w:rPr>
                        <w:t xml:space="preserve">of </w:t>
                      </w:r>
                      <w:r w:rsidR="004D23D2">
                        <w:rPr>
                          <w:lang w:val="en-US"/>
                        </w:rPr>
                        <w:t xml:space="preserve">1.6% </w:t>
                      </w:r>
                      <w:r>
                        <w:rPr>
                          <w:lang w:val="en-US"/>
                        </w:rPr>
                        <w:t>in the previous year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7231AD"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60B3773" wp14:editId="075B28BF">
                <wp:simplePos x="0" y="0"/>
                <wp:positionH relativeFrom="page">
                  <wp:posOffset>5693133</wp:posOffset>
                </wp:positionH>
                <wp:positionV relativeFrom="page">
                  <wp:posOffset>1566407</wp:posOffset>
                </wp:positionV>
                <wp:extent cx="1749287" cy="771525"/>
                <wp:effectExtent l="0" t="0" r="0" b="0"/>
                <wp:wrapTight wrapText="bothSides">
                  <wp:wrapPolygon edited="0">
                    <wp:start x="706" y="0"/>
                    <wp:lineTo x="706" y="20800"/>
                    <wp:lineTo x="20706" y="20800"/>
                    <wp:lineTo x="20706" y="0"/>
                    <wp:lineTo x="70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A" w:rsidRPr="0099652B" w:rsidRDefault="00CA576A" w:rsidP="0099652B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 of production value of industry divisions</w:t>
                            </w:r>
                            <w:r w:rsidR="000031F0">
                              <w:rPr>
                                <w:lang w:val="en-US"/>
                              </w:rPr>
                              <w:t xml:space="preserve">, which </w:t>
                            </w:r>
                            <w:r>
                              <w:rPr>
                                <w:lang w:val="en-US"/>
                              </w:rPr>
                              <w:t xml:space="preserve">saw </w:t>
                            </w:r>
                            <w:r w:rsidR="00F95850">
                              <w:rPr>
                                <w:lang w:val="en-US"/>
                              </w:rPr>
                              <w:t xml:space="preserve">an </w:t>
                            </w:r>
                            <w:r>
                              <w:rPr>
                                <w:lang w:val="en-US"/>
                              </w:rPr>
                              <w:t>increase in their index numbers</w:t>
                            </w:r>
                            <w:r w:rsidR="000031F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stood at </w:t>
                            </w:r>
                            <w:r w:rsidR="001D43A6">
                              <w:rPr>
                                <w:lang w:val="en-US"/>
                              </w:rPr>
                              <w:t>74.2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  <w:p w:rsidR="00CA576A" w:rsidRPr="0099652B" w:rsidRDefault="00CA576A" w:rsidP="00CA57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3773" id="_x0000_s1029" type="#_x0000_t202" style="position:absolute;margin-left:448.3pt;margin-top:123.35pt;width:137.75pt;height:60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" filled="f" stroked="f">
                <v:textbox>
                  <w:txbxContent>
                    <w:p w:rsidR="00CA576A" w:rsidRPr="0099652B" w:rsidRDefault="00CA576A" w:rsidP="0099652B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 of production value of industry divisions</w:t>
                      </w:r>
                      <w:r w:rsidR="000031F0">
                        <w:rPr>
                          <w:lang w:val="en-US"/>
                        </w:rPr>
                        <w:t xml:space="preserve">, which </w:t>
                      </w:r>
                      <w:r>
                        <w:rPr>
                          <w:lang w:val="en-US"/>
                        </w:rPr>
                        <w:t xml:space="preserve">saw </w:t>
                      </w:r>
                      <w:r w:rsidR="00F95850">
                        <w:rPr>
                          <w:lang w:val="en-US"/>
                        </w:rPr>
                        <w:t xml:space="preserve">an </w:t>
                      </w:r>
                      <w:r>
                        <w:rPr>
                          <w:lang w:val="en-US"/>
                        </w:rPr>
                        <w:t>increase in their index numbers</w:t>
                      </w:r>
                      <w:r w:rsidR="000031F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stood at </w:t>
                      </w:r>
                      <w:r w:rsidR="001D43A6">
                        <w:rPr>
                          <w:lang w:val="en-US"/>
                        </w:rPr>
                        <w:t>74.2</w:t>
                      </w:r>
                      <w:r>
                        <w:rPr>
                          <w:lang w:val="en-US"/>
                        </w:rPr>
                        <w:t>%</w:t>
                      </w:r>
                    </w:p>
                    <w:p w:rsidR="00CA576A" w:rsidRPr="0099652B" w:rsidRDefault="00CA576A" w:rsidP="00CA57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06209"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A06209" w:rsidRPr="00D90318">
        <w:rPr>
          <w:b/>
          <w:noProof/>
          <w:spacing w:val="-2"/>
          <w:szCs w:val="19"/>
          <w:lang w:val="en-GB"/>
        </w:rPr>
        <w:t>sold production of industry</w:t>
      </w:r>
      <w:r w:rsidR="00A06209" w:rsidRPr="00C52703">
        <w:rPr>
          <w:noProof/>
          <w:spacing w:val="-2"/>
          <w:szCs w:val="19"/>
          <w:lang w:val="en-GB"/>
        </w:rPr>
        <w:t xml:space="preserve"> in constant prices (in enterprises </w:t>
      </w:r>
      <w:r w:rsidR="00E337D4">
        <w:rPr>
          <w:noProof/>
          <w:spacing w:val="-2"/>
          <w:szCs w:val="19"/>
          <w:lang w:val="en-GB"/>
        </w:rPr>
        <w:t xml:space="preserve">with </w:t>
      </w:r>
      <w:r w:rsidR="006C22CB">
        <w:rPr>
          <w:noProof/>
          <w:spacing w:val="-2"/>
          <w:szCs w:val="19"/>
          <w:lang w:val="en-GB"/>
        </w:rPr>
        <w:t xml:space="preserve">10 </w:t>
      </w:r>
      <w:r w:rsidR="00E337D4">
        <w:rPr>
          <w:noProof/>
          <w:spacing w:val="-2"/>
          <w:szCs w:val="19"/>
          <w:lang w:val="en-GB"/>
        </w:rPr>
        <w:t xml:space="preserve">or </w:t>
      </w:r>
      <w:r w:rsidR="006C22CB">
        <w:rPr>
          <w:noProof/>
          <w:spacing w:val="-2"/>
          <w:szCs w:val="19"/>
          <w:lang w:val="en-GB"/>
        </w:rPr>
        <w:t>more</w:t>
      </w:r>
      <w:r w:rsidR="00E337D4" w:rsidRPr="00E337D4">
        <w:rPr>
          <w:noProof/>
          <w:spacing w:val="-2"/>
          <w:szCs w:val="19"/>
          <w:lang w:val="en-GB"/>
        </w:rPr>
        <w:t xml:space="preserve"> </w:t>
      </w:r>
      <w:r w:rsidR="00E337D4">
        <w:rPr>
          <w:noProof/>
          <w:spacing w:val="-2"/>
          <w:szCs w:val="19"/>
          <w:lang w:val="en-GB"/>
        </w:rPr>
        <w:t xml:space="preserve">persons </w:t>
      </w:r>
      <w:r w:rsidR="00E337D4" w:rsidRPr="00C52703">
        <w:rPr>
          <w:noProof/>
          <w:spacing w:val="-2"/>
          <w:szCs w:val="19"/>
          <w:lang w:val="en-GB"/>
        </w:rPr>
        <w:t>emp</w:t>
      </w:r>
      <w:r w:rsidR="00E337D4">
        <w:rPr>
          <w:noProof/>
          <w:spacing w:val="-2"/>
          <w:szCs w:val="19"/>
          <w:lang w:val="en-GB"/>
        </w:rPr>
        <w:t>loyed</w:t>
      </w:r>
      <w:r w:rsidR="002E3570">
        <w:rPr>
          <w:noProof/>
          <w:spacing w:val="-2"/>
          <w:szCs w:val="19"/>
          <w:lang w:val="en-GB"/>
        </w:rPr>
        <w:t xml:space="preserve">), in </w:t>
      </w:r>
      <w:r w:rsidR="001D43A6">
        <w:rPr>
          <w:noProof/>
          <w:spacing w:val="-2"/>
          <w:szCs w:val="19"/>
          <w:lang w:val="en-GB"/>
        </w:rPr>
        <w:t>March</w:t>
      </w:r>
      <w:r w:rsidR="00F93AE7">
        <w:rPr>
          <w:noProof/>
          <w:spacing w:val="-2"/>
          <w:szCs w:val="19"/>
          <w:lang w:val="en-GB"/>
        </w:rPr>
        <w:t xml:space="preserve"> </w:t>
      </w:r>
      <w:r w:rsidR="006C22CB">
        <w:rPr>
          <w:noProof/>
          <w:spacing w:val="-2"/>
          <w:szCs w:val="19"/>
          <w:lang w:val="en-GB"/>
        </w:rPr>
        <w:t>2019</w:t>
      </w:r>
      <w:r w:rsidR="00A06209" w:rsidRPr="00C52703">
        <w:rPr>
          <w:noProof/>
          <w:spacing w:val="-2"/>
          <w:szCs w:val="19"/>
          <w:lang w:val="en-GB"/>
        </w:rPr>
        <w:t xml:space="preserve">, was by </w:t>
      </w:r>
      <w:r w:rsidR="001D43A6">
        <w:rPr>
          <w:noProof/>
          <w:spacing w:val="-2"/>
          <w:szCs w:val="19"/>
          <w:lang w:val="en-GB"/>
        </w:rPr>
        <w:t>5.6</w:t>
      </w:r>
      <w:r w:rsidR="00A06209" w:rsidRPr="00C52703">
        <w:rPr>
          <w:noProof/>
          <w:spacing w:val="-2"/>
          <w:szCs w:val="19"/>
          <w:lang w:val="en-GB"/>
        </w:rPr>
        <w:t xml:space="preserve">% higher than </w:t>
      </w:r>
      <w:r w:rsidR="00A359F3">
        <w:rPr>
          <w:noProof/>
          <w:spacing w:val="-2"/>
          <w:szCs w:val="19"/>
          <w:lang w:val="en-GB"/>
        </w:rPr>
        <w:t>in the previous year (when an in</w:t>
      </w:r>
      <w:r w:rsidR="00A06209" w:rsidRPr="00C52703">
        <w:rPr>
          <w:noProof/>
          <w:spacing w:val="-2"/>
          <w:szCs w:val="19"/>
          <w:lang w:val="en-GB"/>
        </w:rPr>
        <w:t xml:space="preserve">crease of </w:t>
      </w:r>
      <w:r w:rsidR="001D43A6">
        <w:rPr>
          <w:noProof/>
          <w:spacing w:val="-2"/>
          <w:szCs w:val="19"/>
          <w:lang w:val="en-GB"/>
        </w:rPr>
        <w:t>1.6</w:t>
      </w:r>
      <w:r w:rsidR="00A06209" w:rsidRPr="00C52703">
        <w:rPr>
          <w:noProof/>
          <w:spacing w:val="-2"/>
          <w:szCs w:val="19"/>
          <w:lang w:val="en-GB"/>
        </w:rPr>
        <w:t>%</w:t>
      </w:r>
      <w:r w:rsidR="00E337D4">
        <w:rPr>
          <w:noProof/>
          <w:spacing w:val="-2"/>
          <w:szCs w:val="19"/>
          <w:lang w:val="en-GB"/>
        </w:rPr>
        <w:t xml:space="preserve"> was </w:t>
      </w:r>
      <w:r w:rsidR="00E337D4" w:rsidRPr="00E337D4">
        <w:rPr>
          <w:noProof/>
          <w:spacing w:val="-2"/>
          <w:szCs w:val="19"/>
          <w:lang w:val="en-GB"/>
        </w:rPr>
        <w:t>recorded</w:t>
      </w:r>
      <w:r w:rsidR="00A06209" w:rsidRPr="00C52703">
        <w:rPr>
          <w:noProof/>
          <w:spacing w:val="-2"/>
          <w:szCs w:val="19"/>
          <w:lang w:val="en-GB"/>
        </w:rPr>
        <w:t xml:space="preserve">) and by </w:t>
      </w:r>
      <w:r w:rsidR="001D43A6">
        <w:rPr>
          <w:noProof/>
          <w:spacing w:val="-2"/>
          <w:szCs w:val="19"/>
          <w:lang w:val="en-GB"/>
        </w:rPr>
        <w:t>9.8</w:t>
      </w:r>
      <w:r w:rsidR="00A06209" w:rsidRPr="00C52703">
        <w:rPr>
          <w:noProof/>
          <w:spacing w:val="-2"/>
          <w:szCs w:val="19"/>
          <w:lang w:val="en-GB"/>
        </w:rPr>
        <w:t xml:space="preserve">% </w:t>
      </w:r>
      <w:r w:rsidR="001D43A6">
        <w:rPr>
          <w:noProof/>
          <w:spacing w:val="-2"/>
          <w:szCs w:val="19"/>
          <w:lang w:val="en-GB"/>
        </w:rPr>
        <w:t>higher</w:t>
      </w:r>
      <w:r w:rsidR="00A06209" w:rsidRPr="00C52703">
        <w:rPr>
          <w:noProof/>
          <w:spacing w:val="-2"/>
          <w:szCs w:val="19"/>
          <w:lang w:val="en-GB"/>
        </w:rPr>
        <w:t xml:space="preserve"> than in</w:t>
      </w:r>
      <w:r w:rsidR="00811542">
        <w:rPr>
          <w:noProof/>
          <w:spacing w:val="-2"/>
          <w:szCs w:val="19"/>
          <w:lang w:val="en-GB"/>
        </w:rPr>
        <w:t xml:space="preserve"> </w:t>
      </w:r>
      <w:r w:rsidR="001D43A6">
        <w:rPr>
          <w:noProof/>
          <w:spacing w:val="-2"/>
          <w:szCs w:val="19"/>
          <w:lang w:val="en-GB"/>
        </w:rPr>
        <w:t>February</w:t>
      </w:r>
      <w:r w:rsidR="00A06209" w:rsidRPr="00C52703">
        <w:rPr>
          <w:noProof/>
          <w:spacing w:val="-2"/>
          <w:szCs w:val="19"/>
          <w:lang w:val="en-GB"/>
        </w:rPr>
        <w:t xml:space="preserve"> </w:t>
      </w:r>
      <w:r w:rsidR="00B27CF9">
        <w:rPr>
          <w:noProof/>
          <w:spacing w:val="-2"/>
          <w:szCs w:val="19"/>
          <w:lang w:val="en-GB"/>
        </w:rPr>
        <w:t>2019</w:t>
      </w:r>
      <w:r w:rsidR="00A06209" w:rsidRPr="00C52703">
        <w:rPr>
          <w:noProof/>
          <w:spacing w:val="-2"/>
          <w:szCs w:val="19"/>
          <w:lang w:val="en-GB"/>
        </w:rPr>
        <w:t>. After</w:t>
      </w:r>
      <w:r w:rsidR="00E337D4">
        <w:rPr>
          <w:noProof/>
          <w:spacing w:val="-2"/>
          <w:szCs w:val="19"/>
          <w:lang w:val="en-GB"/>
        </w:rPr>
        <w:t> </w:t>
      </w:r>
      <w:r w:rsidR="00A06209" w:rsidRPr="00C52703">
        <w:rPr>
          <w:noProof/>
          <w:spacing w:val="-2"/>
          <w:szCs w:val="19"/>
          <w:lang w:val="en-GB"/>
        </w:rPr>
        <w:t>eliminating the seasonal factors, sold production of indus</w:t>
      </w:r>
      <w:r w:rsidR="00E04E06">
        <w:rPr>
          <w:noProof/>
          <w:spacing w:val="-2"/>
          <w:szCs w:val="19"/>
          <w:lang w:val="en-GB"/>
        </w:rPr>
        <w:t>try</w:t>
      </w:r>
      <w:r w:rsidR="00050C67">
        <w:rPr>
          <w:noProof/>
          <w:spacing w:val="-2"/>
          <w:szCs w:val="19"/>
          <w:lang w:val="en-GB"/>
        </w:rPr>
        <w:t xml:space="preserve"> reached the level higher by </w:t>
      </w:r>
      <w:r w:rsidR="001D43A6">
        <w:rPr>
          <w:noProof/>
          <w:spacing w:val="-2"/>
          <w:szCs w:val="19"/>
          <w:lang w:val="en-GB"/>
        </w:rPr>
        <w:t>7.8</w:t>
      </w:r>
      <w:r w:rsidR="00A06209" w:rsidRPr="00C52703">
        <w:rPr>
          <w:noProof/>
          <w:spacing w:val="-2"/>
          <w:szCs w:val="19"/>
          <w:lang w:val="en-GB"/>
        </w:rPr>
        <w:t xml:space="preserve">% than in the corresponding month of </w:t>
      </w:r>
      <w:r w:rsidR="006C22CB">
        <w:rPr>
          <w:noProof/>
          <w:spacing w:val="-2"/>
          <w:szCs w:val="19"/>
          <w:lang w:val="en-GB"/>
        </w:rPr>
        <w:t>2018</w:t>
      </w:r>
      <w:r w:rsidR="00CF197A">
        <w:rPr>
          <w:noProof/>
          <w:spacing w:val="-2"/>
          <w:szCs w:val="19"/>
          <w:lang w:val="en-GB"/>
        </w:rPr>
        <w:t xml:space="preserve"> and </w:t>
      </w:r>
      <w:r w:rsidR="00E04E06">
        <w:rPr>
          <w:noProof/>
          <w:spacing w:val="-2"/>
          <w:szCs w:val="19"/>
          <w:lang w:val="en-GB"/>
        </w:rPr>
        <w:t xml:space="preserve">by </w:t>
      </w:r>
      <w:r w:rsidR="001D43A6">
        <w:rPr>
          <w:noProof/>
          <w:spacing w:val="-2"/>
          <w:szCs w:val="19"/>
          <w:lang w:val="en-GB"/>
        </w:rPr>
        <w:t>0.5</w:t>
      </w:r>
      <w:r w:rsidR="00F93AE7" w:rsidRPr="00C52703">
        <w:rPr>
          <w:noProof/>
          <w:spacing w:val="-2"/>
          <w:szCs w:val="19"/>
          <w:lang w:val="en-GB"/>
        </w:rPr>
        <w:t xml:space="preserve">% </w:t>
      </w:r>
      <w:r w:rsidR="006C22CB">
        <w:rPr>
          <w:noProof/>
          <w:spacing w:val="-2"/>
          <w:szCs w:val="19"/>
          <w:lang w:val="en-GB"/>
        </w:rPr>
        <w:t>higher</w:t>
      </w:r>
      <w:r w:rsidR="00F93AE7" w:rsidRPr="00C52703">
        <w:rPr>
          <w:noProof/>
          <w:spacing w:val="-2"/>
          <w:szCs w:val="19"/>
          <w:lang w:val="en-GB"/>
        </w:rPr>
        <w:t xml:space="preserve"> as compared to </w:t>
      </w:r>
      <w:r w:rsidR="001D43A6">
        <w:rPr>
          <w:noProof/>
          <w:spacing w:val="-2"/>
          <w:szCs w:val="19"/>
          <w:lang w:val="en-GB"/>
        </w:rPr>
        <w:t>February</w:t>
      </w:r>
      <w:r w:rsidR="00B27CF9">
        <w:rPr>
          <w:noProof/>
          <w:spacing w:val="-2"/>
          <w:szCs w:val="19"/>
          <w:lang w:val="en-GB"/>
        </w:rPr>
        <w:t xml:space="preserve"> 2019</w:t>
      </w:r>
      <w:r w:rsidR="00F93AE7" w:rsidRPr="00C52703">
        <w:rPr>
          <w:noProof/>
          <w:spacing w:val="-2"/>
          <w:szCs w:val="19"/>
          <w:lang w:val="en-GB"/>
        </w:rPr>
        <w:t>.</w:t>
      </w:r>
    </w:p>
    <w:p w:rsidR="005B587B" w:rsidRDefault="00931393" w:rsidP="005B764C">
      <w:pPr>
        <w:rPr>
          <w:noProof/>
          <w:spacing w:val="-2"/>
          <w:szCs w:val="19"/>
          <w:lang w:val="en-GB"/>
        </w:rPr>
      </w:pPr>
      <w:r>
        <w:rPr>
          <w:noProof/>
          <w:spacing w:val="-2"/>
          <w:szCs w:val="19"/>
          <w:lang w:val="en-GB"/>
        </w:rPr>
        <w:t xml:space="preserve">As compared to </w:t>
      </w:r>
      <w:r w:rsidR="001D43A6">
        <w:rPr>
          <w:noProof/>
          <w:spacing w:val="-2"/>
          <w:szCs w:val="19"/>
          <w:lang w:val="en-GB"/>
        </w:rPr>
        <w:t>March</w:t>
      </w:r>
      <w:r w:rsidR="00F93AE7">
        <w:rPr>
          <w:noProof/>
          <w:spacing w:val="-2"/>
          <w:szCs w:val="19"/>
          <w:lang w:val="en-GB"/>
        </w:rPr>
        <w:t xml:space="preserve"> </w:t>
      </w:r>
      <w:r w:rsidR="009B74C8">
        <w:rPr>
          <w:noProof/>
          <w:spacing w:val="-2"/>
          <w:szCs w:val="19"/>
          <w:lang w:val="en-GB"/>
        </w:rPr>
        <w:t>2018</w:t>
      </w:r>
      <w:r w:rsidR="00F474B1" w:rsidRPr="00C52703">
        <w:rPr>
          <w:noProof/>
          <w:spacing w:val="-2"/>
          <w:szCs w:val="19"/>
          <w:lang w:val="en-GB"/>
        </w:rPr>
        <w:t>, an increase in so</w:t>
      </w:r>
      <w:r w:rsidR="00A359F3">
        <w:rPr>
          <w:noProof/>
          <w:spacing w:val="-2"/>
          <w:szCs w:val="19"/>
          <w:lang w:val="en-GB"/>
        </w:rPr>
        <w:t xml:space="preserve">ld production was reported in </w:t>
      </w:r>
      <w:r w:rsidR="009B74C8">
        <w:rPr>
          <w:noProof/>
          <w:spacing w:val="-2"/>
          <w:szCs w:val="19"/>
          <w:lang w:val="en-GB"/>
        </w:rPr>
        <w:t>2</w:t>
      </w:r>
      <w:r w:rsidR="001D43A6">
        <w:rPr>
          <w:noProof/>
          <w:spacing w:val="-2"/>
          <w:szCs w:val="19"/>
          <w:lang w:val="en-GB"/>
        </w:rPr>
        <w:t>8</w:t>
      </w:r>
      <w:r w:rsidR="00F474B1"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 w:rsidR="005B764C">
        <w:rPr>
          <w:noProof/>
          <w:spacing w:val="-2"/>
          <w:szCs w:val="19"/>
          <w:lang w:val="en-GB"/>
        </w:rPr>
        <w:t>in</w:t>
      </w:r>
      <w:r w:rsidR="005B764C" w:rsidRPr="009B74C8">
        <w:rPr>
          <w:noProof/>
          <w:spacing w:val="-2"/>
          <w:szCs w:val="19"/>
          <w:lang w:val="en-GB"/>
        </w:rPr>
        <w:t xml:space="preserve"> </w:t>
      </w:r>
      <w:r w:rsidR="005B764C" w:rsidRPr="00D22ECE">
        <w:rPr>
          <w:noProof/>
          <w:spacing w:val="-2"/>
          <w:szCs w:val="19"/>
          <w:lang w:val="en-GB"/>
        </w:rPr>
        <w:t xml:space="preserve">manufacture of </w:t>
      </w:r>
      <w:r w:rsidR="005B764C">
        <w:rPr>
          <w:noProof/>
          <w:spacing w:val="-2"/>
          <w:szCs w:val="19"/>
          <w:lang w:val="en-GB"/>
        </w:rPr>
        <w:t xml:space="preserve">other transport equipment – </w:t>
      </w:r>
      <w:r w:rsidR="005B764C" w:rsidRPr="00D22ECE">
        <w:rPr>
          <w:noProof/>
          <w:spacing w:val="-2"/>
          <w:szCs w:val="19"/>
          <w:lang w:val="en-GB"/>
        </w:rPr>
        <w:t xml:space="preserve">by </w:t>
      </w:r>
      <w:r w:rsidR="001D43A6">
        <w:rPr>
          <w:noProof/>
          <w:spacing w:val="-2"/>
          <w:szCs w:val="19"/>
          <w:lang w:val="en-GB"/>
        </w:rPr>
        <w:t>37.4</w:t>
      </w:r>
      <w:r w:rsidR="005B764C" w:rsidRPr="00D22ECE">
        <w:rPr>
          <w:noProof/>
          <w:spacing w:val="-2"/>
          <w:szCs w:val="19"/>
          <w:lang w:val="en-GB"/>
        </w:rPr>
        <w:t>%</w:t>
      </w:r>
      <w:r w:rsidR="005B764C">
        <w:rPr>
          <w:noProof/>
          <w:spacing w:val="-2"/>
          <w:szCs w:val="19"/>
          <w:lang w:val="en-GB"/>
        </w:rPr>
        <w:t>,</w:t>
      </w:r>
      <w:r w:rsidR="005B764C" w:rsidRPr="005B764C">
        <w:rPr>
          <w:noProof/>
          <w:spacing w:val="-2"/>
          <w:szCs w:val="19"/>
          <w:lang w:val="en-GB"/>
        </w:rPr>
        <w:t xml:space="preserve"> </w:t>
      </w:r>
      <w:r w:rsidR="005B764C" w:rsidRPr="00D22ECE">
        <w:rPr>
          <w:noProof/>
          <w:spacing w:val="-2"/>
          <w:szCs w:val="19"/>
          <w:lang w:val="en-GB"/>
        </w:rPr>
        <w:t>manufa</w:t>
      </w:r>
      <w:r w:rsidR="005B764C">
        <w:rPr>
          <w:noProof/>
          <w:spacing w:val="-2"/>
          <w:szCs w:val="19"/>
          <w:lang w:val="en-GB"/>
        </w:rPr>
        <w:t xml:space="preserve">cture of electrical equipment – </w:t>
      </w:r>
      <w:r w:rsidR="005B764C" w:rsidRPr="00D22ECE">
        <w:rPr>
          <w:noProof/>
          <w:spacing w:val="-2"/>
          <w:szCs w:val="19"/>
          <w:lang w:val="en-GB"/>
        </w:rPr>
        <w:t>by</w:t>
      </w:r>
      <w:r w:rsidR="005B764C">
        <w:rPr>
          <w:noProof/>
          <w:spacing w:val="-2"/>
          <w:szCs w:val="19"/>
          <w:lang w:val="en-GB"/>
        </w:rPr>
        <w:t xml:space="preserve"> </w:t>
      </w:r>
      <w:r w:rsidR="001D43A6">
        <w:rPr>
          <w:noProof/>
          <w:spacing w:val="-2"/>
          <w:szCs w:val="19"/>
          <w:lang w:val="en-GB"/>
        </w:rPr>
        <w:t>15.4</w:t>
      </w:r>
      <w:r w:rsidR="005B764C">
        <w:rPr>
          <w:noProof/>
          <w:spacing w:val="-2"/>
          <w:szCs w:val="19"/>
          <w:lang w:val="en-GB"/>
        </w:rPr>
        <w:t>%,</w:t>
      </w:r>
      <w:r w:rsidR="005B764C" w:rsidRPr="005B764C">
        <w:rPr>
          <w:noProof/>
          <w:spacing w:val="-2"/>
          <w:szCs w:val="19"/>
          <w:lang w:val="en-GB"/>
        </w:rPr>
        <w:t xml:space="preserve"> </w:t>
      </w:r>
      <w:r w:rsidR="001D43A6">
        <w:rPr>
          <w:noProof/>
          <w:spacing w:val="-2"/>
          <w:szCs w:val="19"/>
          <w:lang w:val="en-GB"/>
        </w:rPr>
        <w:t xml:space="preserve">manufacture of other non-metallic mineral products – by 14.1%, manufacture of rubber and plastic products and </w:t>
      </w:r>
      <w:r w:rsidR="005B764C">
        <w:rPr>
          <w:noProof/>
          <w:spacing w:val="-2"/>
          <w:szCs w:val="19"/>
          <w:lang w:val="en-GB"/>
        </w:rPr>
        <w:t xml:space="preserve">manufacture of computer, electronic and optical products – by </w:t>
      </w:r>
      <w:r w:rsidR="001D43A6">
        <w:rPr>
          <w:noProof/>
          <w:spacing w:val="-2"/>
          <w:szCs w:val="19"/>
          <w:lang w:val="en-GB"/>
        </w:rPr>
        <w:t>9.6</w:t>
      </w:r>
      <w:r w:rsidR="005B764C">
        <w:rPr>
          <w:noProof/>
          <w:spacing w:val="-2"/>
          <w:szCs w:val="19"/>
          <w:lang w:val="en-GB"/>
        </w:rPr>
        <w:t>%</w:t>
      </w:r>
      <w:r w:rsidR="00FC4B57">
        <w:rPr>
          <w:noProof/>
          <w:spacing w:val="-2"/>
          <w:szCs w:val="19"/>
          <w:lang w:val="en-GB"/>
        </w:rPr>
        <w:t xml:space="preserve"> each</w:t>
      </w:r>
      <w:r w:rsidR="005B764C">
        <w:rPr>
          <w:noProof/>
          <w:spacing w:val="-2"/>
          <w:szCs w:val="19"/>
          <w:lang w:val="en-GB"/>
        </w:rPr>
        <w:t>,</w:t>
      </w:r>
      <w:r w:rsidR="005B764C" w:rsidRPr="005B764C">
        <w:rPr>
          <w:noProof/>
          <w:spacing w:val="-2"/>
          <w:szCs w:val="19"/>
          <w:lang w:val="en-GB"/>
        </w:rPr>
        <w:t xml:space="preserve"> </w:t>
      </w:r>
      <w:r w:rsidR="00FC4B57">
        <w:rPr>
          <w:noProof/>
          <w:spacing w:val="-2"/>
          <w:szCs w:val="19"/>
          <w:lang w:val="en-GB"/>
        </w:rPr>
        <w:t xml:space="preserve">manufacture of chemicals and chemical products – by 9.5%, </w:t>
      </w:r>
      <w:r w:rsidR="005B764C">
        <w:rPr>
          <w:noProof/>
          <w:spacing w:val="-2"/>
          <w:szCs w:val="19"/>
          <w:lang w:val="en-GB"/>
        </w:rPr>
        <w:t xml:space="preserve">manufacture of </w:t>
      </w:r>
      <w:r w:rsidR="00FC4B57">
        <w:rPr>
          <w:noProof/>
          <w:spacing w:val="-2"/>
          <w:szCs w:val="19"/>
          <w:lang w:val="en-GB"/>
        </w:rPr>
        <w:t>metal products – by 9.0</w:t>
      </w:r>
      <w:r w:rsidR="005B764C">
        <w:rPr>
          <w:noProof/>
          <w:spacing w:val="-2"/>
          <w:szCs w:val="19"/>
          <w:lang w:val="en-GB"/>
        </w:rPr>
        <w:t>%.</w:t>
      </w:r>
      <w:r w:rsidR="00EE03BD">
        <w:rPr>
          <w:noProof/>
          <w:spacing w:val="-2"/>
          <w:szCs w:val="19"/>
          <w:lang w:val="en-GB"/>
        </w:rPr>
        <w:t xml:space="preserve"> </w:t>
      </w:r>
      <w:r w:rsidR="00F474B1" w:rsidRPr="00D22ECE">
        <w:rPr>
          <w:noProof/>
          <w:spacing w:val="-2"/>
          <w:szCs w:val="19"/>
          <w:lang w:val="en-GB"/>
        </w:rPr>
        <w:t>A</w:t>
      </w:r>
      <w:r w:rsidR="00503CC9">
        <w:rPr>
          <w:noProof/>
          <w:spacing w:val="-2"/>
          <w:szCs w:val="19"/>
          <w:lang w:val="en-GB"/>
        </w:rPr>
        <w:t> </w:t>
      </w:r>
      <w:r w:rsidR="00F474B1" w:rsidRPr="00D22ECE">
        <w:rPr>
          <w:noProof/>
          <w:spacing w:val="-2"/>
          <w:szCs w:val="19"/>
          <w:lang w:val="en-GB"/>
        </w:rPr>
        <w:t>decrease in sold production of i</w:t>
      </w:r>
      <w:r w:rsidR="00554EAB" w:rsidRPr="00D22ECE">
        <w:rPr>
          <w:noProof/>
          <w:spacing w:val="-2"/>
          <w:szCs w:val="19"/>
          <w:lang w:val="en-GB"/>
        </w:rPr>
        <w:t>ndustry, as compared to</w:t>
      </w:r>
      <w:r w:rsidR="00113E0B">
        <w:rPr>
          <w:noProof/>
          <w:spacing w:val="-2"/>
          <w:szCs w:val="19"/>
          <w:lang w:val="en-GB"/>
        </w:rPr>
        <w:t xml:space="preserve"> </w:t>
      </w:r>
      <w:r w:rsidR="00FC4B57">
        <w:rPr>
          <w:noProof/>
          <w:spacing w:val="-2"/>
          <w:szCs w:val="19"/>
          <w:lang w:val="en-GB"/>
        </w:rPr>
        <w:t>March</w:t>
      </w:r>
      <w:r w:rsidR="009B74C8">
        <w:rPr>
          <w:noProof/>
          <w:spacing w:val="-2"/>
          <w:szCs w:val="19"/>
          <w:lang w:val="en-GB"/>
        </w:rPr>
        <w:t xml:space="preserve"> 2018</w:t>
      </w:r>
      <w:r w:rsidR="00F474B1" w:rsidRPr="00D22ECE">
        <w:rPr>
          <w:noProof/>
          <w:spacing w:val="-2"/>
          <w:szCs w:val="19"/>
          <w:lang w:val="en-GB"/>
        </w:rPr>
        <w:t>, was recorded in</w:t>
      </w:r>
      <w:r w:rsidR="00953920">
        <w:rPr>
          <w:noProof/>
          <w:spacing w:val="-2"/>
          <w:szCs w:val="19"/>
          <w:lang w:val="en-GB"/>
        </w:rPr>
        <w:t xml:space="preserve"> </w:t>
      </w:r>
      <w:r w:rsidR="00FC4B57">
        <w:rPr>
          <w:noProof/>
          <w:spacing w:val="-2"/>
          <w:szCs w:val="19"/>
          <w:lang w:val="en-GB"/>
        </w:rPr>
        <w:t>6</w:t>
      </w:r>
      <w:r w:rsidR="00F474B1" w:rsidRPr="00D22ECE">
        <w:rPr>
          <w:noProof/>
          <w:spacing w:val="-2"/>
          <w:szCs w:val="19"/>
          <w:lang w:val="en-GB"/>
        </w:rPr>
        <w:t xml:space="preserve"> divisions</w:t>
      </w:r>
      <w:r w:rsidR="00A632A3">
        <w:rPr>
          <w:noProof/>
          <w:spacing w:val="-2"/>
          <w:szCs w:val="19"/>
          <w:lang w:val="en-GB"/>
        </w:rPr>
        <w:t>,</w:t>
      </w:r>
      <w:r w:rsidR="00C52F89">
        <w:rPr>
          <w:noProof/>
          <w:spacing w:val="-2"/>
          <w:szCs w:val="19"/>
          <w:lang w:val="en-GB"/>
        </w:rPr>
        <w:t xml:space="preserve"> amo</w:t>
      </w:r>
      <w:r w:rsidR="000031F0">
        <w:rPr>
          <w:noProof/>
          <w:spacing w:val="-2"/>
          <w:szCs w:val="19"/>
          <w:lang w:val="en-GB"/>
        </w:rPr>
        <w:t>n</w:t>
      </w:r>
      <w:r w:rsidR="00C52F89">
        <w:rPr>
          <w:noProof/>
          <w:spacing w:val="-2"/>
          <w:szCs w:val="19"/>
          <w:lang w:val="en-GB"/>
        </w:rPr>
        <w:t>g others,</w:t>
      </w:r>
      <w:r w:rsidR="00F474B1" w:rsidRPr="00D22ECE">
        <w:rPr>
          <w:noProof/>
          <w:spacing w:val="-2"/>
          <w:szCs w:val="19"/>
          <w:lang w:val="en-GB"/>
        </w:rPr>
        <w:t xml:space="preserve"> in </w:t>
      </w:r>
      <w:r w:rsidR="00EE03BD">
        <w:rPr>
          <w:noProof/>
          <w:spacing w:val="-2"/>
          <w:szCs w:val="19"/>
          <w:lang w:val="en-GB"/>
        </w:rPr>
        <w:t>manufacture of leather and related products – by 1</w:t>
      </w:r>
      <w:r w:rsidR="00FC4B57">
        <w:rPr>
          <w:noProof/>
          <w:spacing w:val="-2"/>
          <w:szCs w:val="19"/>
          <w:lang w:val="en-GB"/>
        </w:rPr>
        <w:t>2</w:t>
      </w:r>
      <w:r w:rsidR="00EE03BD">
        <w:rPr>
          <w:noProof/>
          <w:spacing w:val="-2"/>
          <w:szCs w:val="19"/>
          <w:lang w:val="en-GB"/>
        </w:rPr>
        <w:t xml:space="preserve">.1%, in mining of coal and lignite – by </w:t>
      </w:r>
      <w:r w:rsidR="00FC4B57">
        <w:rPr>
          <w:noProof/>
          <w:spacing w:val="-2"/>
          <w:szCs w:val="19"/>
          <w:lang w:val="en-GB"/>
        </w:rPr>
        <w:t>10.2</w:t>
      </w:r>
      <w:r w:rsidR="00EE03BD">
        <w:rPr>
          <w:noProof/>
          <w:spacing w:val="-2"/>
          <w:szCs w:val="19"/>
          <w:lang w:val="en-GB"/>
        </w:rPr>
        <w:t>%</w:t>
      </w:r>
      <w:r w:rsidR="00503CC9">
        <w:rPr>
          <w:noProof/>
          <w:spacing w:val="-2"/>
          <w:szCs w:val="19"/>
          <w:lang w:val="en-GB"/>
        </w:rPr>
        <w:t>,</w:t>
      </w:r>
      <w:r w:rsidR="00EE03BD">
        <w:rPr>
          <w:noProof/>
          <w:spacing w:val="-2"/>
          <w:szCs w:val="19"/>
          <w:lang w:val="en-GB"/>
        </w:rPr>
        <w:t xml:space="preserve"> </w:t>
      </w:r>
      <w:r w:rsidR="00FC4B57">
        <w:rPr>
          <w:noProof/>
          <w:spacing w:val="-2"/>
          <w:szCs w:val="19"/>
          <w:lang w:val="en-GB"/>
        </w:rPr>
        <w:t xml:space="preserve">in </w:t>
      </w:r>
      <w:r w:rsidR="00FC4B57" w:rsidRPr="00D22ECE">
        <w:rPr>
          <w:noProof/>
          <w:spacing w:val="-2"/>
          <w:szCs w:val="19"/>
          <w:lang w:val="en-GB"/>
        </w:rPr>
        <w:t>electricity, gas steam and</w:t>
      </w:r>
      <w:r w:rsidR="00FC4B57">
        <w:rPr>
          <w:noProof/>
          <w:spacing w:val="-2"/>
          <w:szCs w:val="19"/>
          <w:lang w:val="en-GB"/>
        </w:rPr>
        <w:t xml:space="preserve"> air conditioning supply</w:t>
      </w:r>
      <w:r w:rsidR="00A20B26">
        <w:rPr>
          <w:noProof/>
          <w:spacing w:val="-2"/>
          <w:szCs w:val="19"/>
          <w:lang w:val="en-GB"/>
        </w:rPr>
        <w:t xml:space="preserve"> – by 3.0</w:t>
      </w:r>
      <w:r w:rsidR="00EE03BD">
        <w:rPr>
          <w:noProof/>
          <w:spacing w:val="-2"/>
          <w:szCs w:val="19"/>
          <w:lang w:val="en-GB"/>
        </w:rPr>
        <w:t>%.</w:t>
      </w:r>
    </w:p>
    <w:p w:rsidR="00FC4B57" w:rsidRDefault="00FC4B57" w:rsidP="005B764C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FC4B57">
        <w:rPr>
          <w:b w:val="0"/>
          <w:sz w:val="19"/>
          <w:szCs w:val="19"/>
          <w:shd w:val="clear" w:color="auto" w:fill="FFFFFF"/>
          <w:lang w:val="en-GB"/>
        </w:rPr>
        <w:t>In most of the main industrial groupings</w:t>
      </w:r>
      <w:r w:rsidR="004D23D2"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in March </w:t>
      </w:r>
      <w:r w:rsidR="00924595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4D23D2">
        <w:rPr>
          <w:b w:val="0"/>
          <w:sz w:val="19"/>
          <w:szCs w:val="19"/>
          <w:shd w:val="clear" w:color="auto" w:fill="FFFFFF"/>
          <w:lang w:val="en-GB"/>
        </w:rPr>
        <w:t>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an increase </w:t>
      </w:r>
      <w:r w:rsidR="004D23D2"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production of capital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increased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9.9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%, intermediate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7.8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%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durable consumer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3.0% and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2.0%.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764C" w:rsidRPr="00E2764C">
        <w:rPr>
          <w:b w:val="0"/>
          <w:sz w:val="19"/>
          <w:szCs w:val="19"/>
          <w:lang w:val="en-GB"/>
        </w:rPr>
        <w:t xml:space="preserve">A decrease was </w:t>
      </w:r>
      <w:r w:rsidR="00E2764C" w:rsidRPr="004D23D2">
        <w:rPr>
          <w:b w:val="0"/>
          <w:sz w:val="19"/>
          <w:szCs w:val="19"/>
          <w:lang w:val="en-GB"/>
        </w:rPr>
        <w:t xml:space="preserve">observed </w:t>
      </w:r>
      <w:r w:rsidR="004D23D2" w:rsidRPr="004D23D2">
        <w:rPr>
          <w:b w:val="0"/>
          <w:sz w:val="19"/>
          <w:szCs w:val="19"/>
          <w:lang w:val="en-GB"/>
        </w:rPr>
        <w:t>in</w:t>
      </w:r>
      <w:r w:rsidR="004D23D2" w:rsidRPr="004D23D2">
        <w:rPr>
          <w:sz w:val="19"/>
          <w:szCs w:val="19"/>
          <w:lang w:val="en-GB"/>
        </w:rPr>
        <w:t xml:space="preserve"> </w:t>
      </w:r>
      <w:r w:rsidR="00E2764C"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E2764C" w:rsidRPr="00FC4B57">
        <w:rPr>
          <w:b w:val="0"/>
          <w:sz w:val="19"/>
          <w:szCs w:val="19"/>
          <w:shd w:val="clear" w:color="auto" w:fill="FFFFFF"/>
          <w:lang w:val="en-GB"/>
        </w:rPr>
        <w:t xml:space="preserve">production of energy </w:t>
      </w:r>
      <w:r w:rsidR="00E2764C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by 2.3%.</w:t>
      </w:r>
    </w:p>
    <w:p w:rsidR="005B587B" w:rsidRDefault="005B587B" w:rsidP="00074DD8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:rsidR="00D674E0" w:rsidRDefault="00FC4B57" w:rsidP="00074DD8">
      <w:pPr>
        <w:pStyle w:val="tytuwykresu"/>
        <w:rPr>
          <w:sz w:val="19"/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262890</wp:posOffset>
            </wp:positionV>
            <wp:extent cx="5191760" cy="3227705"/>
            <wp:effectExtent l="0" t="0" r="889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ED1" w:rsidRPr="004B25F0">
        <w:rPr>
          <w:sz w:val="19"/>
          <w:szCs w:val="19"/>
          <w:lang w:val="en-GB"/>
        </w:rPr>
        <w:t xml:space="preserve">Chart 1.  Sold production of industry </w:t>
      </w:r>
      <w:r w:rsidR="005A0A55" w:rsidRPr="004B25F0">
        <w:rPr>
          <w:sz w:val="19"/>
          <w:szCs w:val="19"/>
          <w:lang w:val="en-GB"/>
        </w:rPr>
        <w:t>(average monthly level in 2015=100)</w:t>
      </w:r>
    </w:p>
    <w:p w:rsidR="00D22ECE" w:rsidRPr="004B25F0" w:rsidRDefault="00D22ECE" w:rsidP="00074DD8">
      <w:pPr>
        <w:pStyle w:val="tytuwykresu"/>
        <w:rPr>
          <w:sz w:val="19"/>
          <w:szCs w:val="19"/>
          <w:lang w:val="en-GB"/>
        </w:rPr>
      </w:pPr>
    </w:p>
    <w:p w:rsidR="006107B6" w:rsidRPr="00C52703" w:rsidRDefault="006107B6" w:rsidP="00D674E0">
      <w:pPr>
        <w:rPr>
          <w:sz w:val="16"/>
          <w:szCs w:val="16"/>
          <w:lang w:val="en-GB"/>
        </w:rPr>
      </w:pPr>
    </w:p>
    <w:p w:rsidR="00217E67" w:rsidRDefault="00217E67" w:rsidP="00F802BE">
      <w:pPr>
        <w:pStyle w:val="Nagwek1"/>
        <w:rPr>
          <w:rFonts w:ascii="Fira Sans" w:hAnsi="Fira Sans"/>
          <w:b/>
          <w:noProof/>
          <w:spacing w:val="-2"/>
          <w:szCs w:val="19"/>
          <w:lang w:val="en-GB"/>
        </w:rPr>
      </w:pPr>
    </w:p>
    <w:p w:rsidR="00217E67" w:rsidRDefault="00217E67" w:rsidP="00F802BE">
      <w:pPr>
        <w:pStyle w:val="Nagwek1"/>
        <w:rPr>
          <w:rFonts w:ascii="Fira Sans" w:hAnsi="Fira Sans"/>
          <w:b/>
          <w:noProof/>
          <w:spacing w:val="-2"/>
          <w:szCs w:val="19"/>
          <w:lang w:val="en-GB"/>
        </w:rPr>
      </w:pPr>
    </w:p>
    <w:p w:rsidR="00217E67" w:rsidRDefault="00217E67" w:rsidP="00F802BE">
      <w:pPr>
        <w:pStyle w:val="Nagwek1"/>
        <w:rPr>
          <w:rFonts w:ascii="Fira Sans" w:hAnsi="Fira Sans"/>
          <w:b/>
          <w:noProof/>
          <w:spacing w:val="-2"/>
          <w:szCs w:val="19"/>
          <w:lang w:val="en-GB"/>
        </w:rPr>
      </w:pPr>
    </w:p>
    <w:p w:rsidR="00CB477F" w:rsidRDefault="00CB477F" w:rsidP="00217E67">
      <w:pPr>
        <w:rPr>
          <w:lang w:val="en-GB" w:eastAsia="pl-PL"/>
        </w:rPr>
      </w:pPr>
    </w:p>
    <w:p w:rsidR="000B6E9E" w:rsidRDefault="000B6E9E" w:rsidP="00217E67">
      <w:pPr>
        <w:rPr>
          <w:lang w:val="en-GB" w:eastAsia="pl-PL"/>
        </w:rPr>
      </w:pPr>
    </w:p>
    <w:p w:rsidR="000B6E9E" w:rsidRDefault="000B6E9E" w:rsidP="00217E67">
      <w:pPr>
        <w:rPr>
          <w:lang w:val="en-GB" w:eastAsia="pl-PL"/>
        </w:rPr>
      </w:pPr>
    </w:p>
    <w:p w:rsidR="00694AF0" w:rsidRPr="00C52703" w:rsidRDefault="00694AF0" w:rsidP="00C076E8">
      <w:pPr>
        <w:rPr>
          <w:sz w:val="18"/>
          <w:lang w:val="en-GB"/>
        </w:rPr>
        <w:sectPr w:rsidR="00694AF0" w:rsidRPr="00C52703" w:rsidSect="003C49D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pgNumType w:start="1" w:chapStyle="1"/>
          <w:cols w:space="708"/>
          <w:titlePg/>
          <w:docGrid w:linePitch="360"/>
        </w:sectPr>
      </w:pPr>
    </w:p>
    <w:p w:rsidR="000470AA" w:rsidRPr="00C52703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0470AA" w:rsidRPr="00E30DFE" w:rsidTr="00CB181B">
        <w:trPr>
          <w:trHeight w:val="1560"/>
        </w:trPr>
        <w:tc>
          <w:tcPr>
            <w:tcW w:w="4379" w:type="dxa"/>
          </w:tcPr>
          <w:p w:rsidR="000470AA" w:rsidRPr="00C52703" w:rsidRDefault="00A47A7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</w:t>
            </w:r>
            <w:r w:rsidR="00551FFC" w:rsidRPr="00C52703">
              <w:rPr>
                <w:rFonts w:cs="Arial"/>
                <w:color w:val="000000" w:themeColor="text1"/>
                <w:sz w:val="20"/>
                <w:lang w:val="en-GB"/>
              </w:rPr>
              <w:t>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954B4D" w:rsidRPr="00C52703" w:rsidRDefault="004B7A30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Enterprises</w:t>
            </w:r>
            <w:r w:rsidR="00A47A7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Beata Kaczorowska 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Tel: 22 608 34 16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8" w:history="1">
              <w:r w:rsidRPr="00C52703">
                <w:rPr>
                  <w:rStyle w:val="Hipercze"/>
                  <w:rFonts w:cs="Arial"/>
                  <w:b/>
                  <w:sz w:val="20"/>
                  <w:lang w:val="en-GB"/>
                </w:rPr>
                <w:t>B.Kaczorowska@stat.gov.pl</w:t>
              </w:r>
            </w:hyperlink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:rsidR="000470AA" w:rsidRPr="00C52703" w:rsidRDefault="000470AA" w:rsidP="009133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:rsidR="000470AA" w:rsidRPr="00C52703" w:rsidRDefault="00675039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DB146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person for the President of Statistics Poland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Tel: 22 608 3475, 22 608 30</w:t>
            </w:r>
            <w:r w:rsidR="00044AB5"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09</w:t>
            </w:r>
          </w:p>
          <w:p w:rsidR="000470AA" w:rsidRPr="006664F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664F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Pr="006664F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6664F8" w:rsidRDefault="000470AA" w:rsidP="000470AA">
      <w:pPr>
        <w:rPr>
          <w:sz w:val="20"/>
        </w:rPr>
      </w:pPr>
    </w:p>
    <w:p w:rsidR="000470AA" w:rsidRPr="006664F8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D23D2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52703" w:rsidRDefault="00511459" w:rsidP="000470AA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Press Office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tel.: </w:t>
            </w:r>
            <w:r w:rsidRPr="00C52703">
              <w:rPr>
                <w:sz w:val="20"/>
                <w:lang w:val="en-GB"/>
              </w:rPr>
              <w:t xml:space="preserve">(+48 22) 608 34 91, (+48 22) 608 38 04 </w:t>
            </w:r>
          </w:p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0" w:history="1">
              <w:r w:rsidRPr="00C52703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E4B6A4C" wp14:editId="3E39C3B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52703" w:rsidRDefault="00551FFC" w:rsidP="000470AA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9164914" wp14:editId="76FE58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551FFC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r w:rsidR="00551FFC" w:rsidRPr="00C52703">
              <w:rPr>
                <w:sz w:val="20"/>
                <w:lang w:val="en-GB"/>
              </w:rPr>
              <w:t>StatPoland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6A6AC68" wp14:editId="1330D4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C52703" w:rsidRDefault="001448A7" w:rsidP="00E76D26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5C6C02" wp14:editId="1BA85D2C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87570"/>
                <wp:effectExtent l="0" t="0" r="12700" b="1778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87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99652B" w:rsidRDefault="00CC652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="007A2F0F" w:rsidRPr="001A6866" w:rsidRDefault="001A6866" w:rsidP="007A2F0F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begin"/>
                            </w:r>
                            <w:r w:rsidR="009D42D4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"https://stat.gov.pl/en/topics/other-studies/informations-on-socio-economic-situation/statistical-bulletin-no-22019,4,98.html"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separate"/>
                            </w:r>
                            <w:r w:rsidR="007A2F0F" w:rsidRPr="001A686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Statistical Bulletin</w:t>
                            </w:r>
                          </w:p>
                          <w:p w:rsidR="00643957" w:rsidRPr="00B45526" w:rsidRDefault="001A6866" w:rsidP="00643957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end"/>
                            </w:r>
                            <w:r w:rsid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begin"/>
                            </w:r>
                            <w:r w:rsidR="009D42D4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"https://stat.gov.pl/en/topics/other-studies/informations-on-socio-economic-situation/socio-economic-situation-of-the-country-in-february-2019,1,95.html"</w:instrText>
                            </w:r>
                            <w:r w:rsid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separate"/>
                            </w:r>
                            <w:r w:rsidR="009E360A" w:rsidRP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So</w:t>
                            </w:r>
                            <w:r w:rsidR="0022448B" w:rsidRP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cio-economic situation of the country</w:t>
                            </w:r>
                          </w:p>
                          <w:p w:rsidR="00673C26" w:rsidRPr="0099652B" w:rsidRDefault="00B455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end"/>
                            </w:r>
                          </w:p>
                          <w:p w:rsidR="00AB6D25" w:rsidRPr="0099652B" w:rsidRDefault="00551FF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CC652D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available in databases </w:t>
                            </w:r>
                          </w:p>
                          <w:p w:rsidR="00643957" w:rsidRPr="0099652B" w:rsidRDefault="00FF3488" w:rsidP="0064395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C324B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Knowledge Database</w:t>
                              </w:r>
                              <w:r w:rsidR="0064395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 xml:space="preserve"> - </w:t>
                              </w:r>
                              <w:r w:rsidR="007C324B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Industrial Production</w:t>
                              </w:r>
                            </w:hyperlink>
                          </w:p>
                          <w:p w:rsidR="002812B9" w:rsidRPr="0099652B" w:rsidRDefault="00FF3488" w:rsidP="00643957">
                            <w:pPr>
                              <w:rPr>
                                <w:lang w:val="en-US"/>
                              </w:rPr>
                            </w:pPr>
                            <w:hyperlink r:id="rId25" w:history="1">
                              <w:r w:rsidR="002812B9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643957" w:rsidRPr="0099652B" w:rsidRDefault="00FF3488" w:rsidP="0064395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C324B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="00ED2F18" w:rsidRPr="0099652B" w:rsidRDefault="00FF3488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C324B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C324B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D2F18" w:rsidRPr="0099652B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99652B" w:rsidRDefault="0067503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  <w:r w:rsidR="00D91E38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99652B" w:rsidRDefault="00FF3488" w:rsidP="00643957">
                            <w:pPr>
                              <w:rPr>
                                <w:lang w:val="en-US"/>
                              </w:rPr>
                            </w:pPr>
                            <w:hyperlink r:id="rId28" w:history="1">
                              <w:r w:rsidR="00E8568C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643957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99652B" w:rsidRDefault="00FF3488" w:rsidP="0064395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5F717C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:rsidR="00725A12" w:rsidRDefault="00FF3488" w:rsidP="00725A12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4B7B73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643957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6959E8" w:rsidRDefault="00FF3488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:rsidR="002D32D0" w:rsidRDefault="00FF3488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:rsidR="002D32D0" w:rsidRDefault="00FF3488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:rsidR="002D32D0" w:rsidRDefault="00FF3488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:rsidR="002D32D0" w:rsidRDefault="00FF3488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:rsidR="002D32D0" w:rsidRPr="002D32D0" w:rsidRDefault="002D32D0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6C02" id="_x0000_s1031" type="#_x0000_t202" style="position:absolute;margin-left:1.6pt;margin-top:33.2pt;width:516.5pt;height:369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99652B" w:rsidRDefault="00CC652D" w:rsidP="00AB6D25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="007A2F0F" w:rsidRPr="001A6866" w:rsidRDefault="001A6866" w:rsidP="007A2F0F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begin"/>
                      </w:r>
                      <w:r w:rsidR="009D42D4">
                        <w:rPr>
                          <w:rStyle w:val="Hipercze"/>
                          <w:rFonts w:cstheme="minorBidi"/>
                          <w:lang w:val="en-US"/>
                        </w:rPr>
                        <w:instrText>HYPERLINK "https://stat.gov.pl/en/topics/other-studies/informations-on-socio-economic-situation/statistical-bulletin-no-22019,4,98.html"</w:instrText>
                      </w:r>
                      <w:r w:rsidR="009D42D4">
                        <w:rPr>
                          <w:rStyle w:val="Hipercze"/>
                          <w:rFonts w:cstheme="minorBidi"/>
                          <w:lang w:val="en-US"/>
                        </w:rPr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separate"/>
                      </w:r>
                      <w:r w:rsidR="007A2F0F" w:rsidRPr="001A6866">
                        <w:rPr>
                          <w:rStyle w:val="Hipercze"/>
                          <w:rFonts w:cstheme="minorBidi"/>
                          <w:lang w:val="en-US"/>
                        </w:rPr>
                        <w:t>Statistical Bulletin</w:t>
                      </w:r>
                    </w:p>
                    <w:p w:rsidR="00643957" w:rsidRPr="00B45526" w:rsidRDefault="001A6866" w:rsidP="00643957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end"/>
                      </w:r>
                      <w:r w:rsidR="00B45526"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begin"/>
                      </w:r>
                      <w:r w:rsidR="009D42D4">
                        <w:rPr>
                          <w:rStyle w:val="Hipercze"/>
                          <w:rFonts w:cstheme="minorBidi"/>
                          <w:lang w:val="en-US"/>
                        </w:rPr>
                        <w:instrText>HYPERLINK "https://stat.gov.pl/en/topics/other-studies/informations-on-socio-economic-situation/socio-economic-situation-of-the-country-in-february-2019,1,95.html"</w:instrText>
                      </w:r>
                      <w:r w:rsidR="009D42D4">
                        <w:rPr>
                          <w:rStyle w:val="Hipercze"/>
                          <w:rFonts w:cstheme="minorBidi"/>
                          <w:lang w:val="en-US"/>
                        </w:rPr>
                      </w:r>
                      <w:r w:rsidR="00B45526"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separate"/>
                      </w:r>
                      <w:r w:rsidR="009E360A" w:rsidRPr="00B45526">
                        <w:rPr>
                          <w:rStyle w:val="Hipercze"/>
                          <w:rFonts w:cstheme="minorBidi"/>
                          <w:lang w:val="en-US"/>
                        </w:rPr>
                        <w:t>So</w:t>
                      </w:r>
                      <w:r w:rsidR="0022448B" w:rsidRPr="00B45526">
                        <w:rPr>
                          <w:rStyle w:val="Hipercze"/>
                          <w:rFonts w:cstheme="minorBidi"/>
                          <w:lang w:val="en-US"/>
                        </w:rPr>
                        <w:t>cio-economic situation of the country</w:t>
                      </w:r>
                    </w:p>
                    <w:p w:rsidR="00673C26" w:rsidRPr="0099652B" w:rsidRDefault="00B455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</w:p>
                    <w:p w:rsidR="00AB6D25" w:rsidRPr="0099652B" w:rsidRDefault="00551FF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</w:t>
                      </w:r>
                      <w:r w:rsidR="00CC652D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available in databases </w:t>
                      </w:r>
                    </w:p>
                    <w:p w:rsidR="00643957" w:rsidRPr="0099652B" w:rsidRDefault="00094353" w:rsidP="00643957">
                      <w:pPr>
                        <w:rPr>
                          <w:u w:val="single"/>
                          <w:lang w:val="en-US"/>
                        </w:rPr>
                      </w:pPr>
                      <w:hyperlink r:id="rId36" w:history="1">
                        <w:r w:rsidR="007C324B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Knowledge Database</w:t>
                        </w:r>
                        <w:r w:rsidR="0064395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 xml:space="preserve"> - </w:t>
                        </w:r>
                        <w:r w:rsidR="007C324B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Industrial Production</w:t>
                        </w:r>
                      </w:hyperlink>
                    </w:p>
                    <w:p w:rsidR="002812B9" w:rsidRPr="0099652B" w:rsidRDefault="00094353" w:rsidP="00643957">
                      <w:pPr>
                        <w:rPr>
                          <w:lang w:val="en-US"/>
                        </w:rPr>
                      </w:pPr>
                      <w:hyperlink r:id="rId37" w:history="1">
                        <w:r w:rsidR="002812B9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643957" w:rsidRPr="0099652B" w:rsidRDefault="00094353" w:rsidP="00643957">
                      <w:pPr>
                        <w:rPr>
                          <w:u w:val="single"/>
                          <w:lang w:val="en-US"/>
                        </w:rPr>
                      </w:pPr>
                      <w:hyperlink r:id="rId38" w:history="1">
                        <w:r w:rsidR="007C324B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="00ED2F18" w:rsidRPr="0099652B" w:rsidRDefault="00094353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7C324B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Local Data Bank</w:t>
                        </w:r>
                      </w:hyperlink>
                      <w:r w:rsidR="007C324B" w:rsidRPr="0099652B">
                        <w:rPr>
                          <w:lang w:val="en-US"/>
                        </w:rPr>
                        <w:t xml:space="preserve"> </w:t>
                      </w:r>
                    </w:p>
                    <w:p w:rsidR="00ED2F18" w:rsidRPr="0099652B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99652B" w:rsidRDefault="0067503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  <w:r w:rsidR="00D91E38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43957" w:rsidRPr="0099652B" w:rsidRDefault="00094353" w:rsidP="00643957">
                      <w:pPr>
                        <w:rPr>
                          <w:lang w:val="en-US"/>
                        </w:rPr>
                      </w:pPr>
                      <w:hyperlink r:id="rId40" w:history="1">
                        <w:r w:rsidR="00E8568C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Sold production of industry</w:t>
                        </w:r>
                      </w:hyperlink>
                      <w:r w:rsidR="00643957" w:rsidRPr="0099652B">
                        <w:rPr>
                          <w:lang w:val="en-US"/>
                        </w:rPr>
                        <w:t xml:space="preserve"> </w:t>
                      </w:r>
                    </w:p>
                    <w:p w:rsidR="00643957" w:rsidRPr="0099652B" w:rsidRDefault="00094353" w:rsidP="00643957">
                      <w:pPr>
                        <w:rPr>
                          <w:u w:val="single"/>
                          <w:lang w:val="en-US"/>
                        </w:rPr>
                      </w:pPr>
                      <w:hyperlink r:id="rId41" w:history="1">
                        <w:r w:rsidR="005F717C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:rsidR="00725A12" w:rsidRDefault="00094353" w:rsidP="00725A12">
                      <w:pPr>
                        <w:rPr>
                          <w:u w:val="single"/>
                          <w:lang w:val="en-US"/>
                        </w:rPr>
                      </w:pPr>
                      <w:hyperlink r:id="rId42" w:history="1">
                        <w:r w:rsidR="004B7B73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643957" w:rsidRPr="0099652B">
                        <w:rPr>
                          <w:lang w:val="en-US"/>
                        </w:rPr>
                        <w:t xml:space="preserve"> </w:t>
                      </w:r>
                    </w:p>
                    <w:p w:rsidR="006959E8" w:rsidRDefault="00094353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3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:rsidR="002D32D0" w:rsidRDefault="00094353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4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:rsidR="002D32D0" w:rsidRDefault="00094353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5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:rsidR="002D32D0" w:rsidRDefault="00094353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6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:rsidR="002D32D0" w:rsidRDefault="00094353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7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:rsidR="002D32D0" w:rsidRPr="002D32D0" w:rsidRDefault="002D32D0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52703" w:rsidSect="003C49D4">
      <w:headerReference w:type="default" r:id="rId48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488" w:rsidRDefault="00FF3488" w:rsidP="000662E2">
      <w:pPr>
        <w:spacing w:after="0" w:line="240" w:lineRule="auto"/>
      </w:pPr>
      <w:r>
        <w:separator/>
      </w:r>
    </w:p>
  </w:endnote>
  <w:endnote w:type="continuationSeparator" w:id="0">
    <w:p w:rsidR="00FF3488" w:rsidRDefault="00FF348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965403"/>
      <w:docPartObj>
        <w:docPartGallery w:val="Page Numbers (Bottom of Page)"/>
        <w:docPartUnique/>
      </w:docPartObj>
    </w:sdtPr>
    <w:sdtEndPr/>
    <w:sdtContent>
      <w:p w:rsidR="003A532D" w:rsidRDefault="003A5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61E">
          <w:rPr>
            <w:noProof/>
          </w:rPr>
          <w:t>3</w:t>
        </w:r>
        <w:r>
          <w:fldChar w:fldCharType="end"/>
        </w:r>
      </w:p>
    </w:sdtContent>
  </w:sdt>
  <w:p w:rsidR="007C79C9" w:rsidRDefault="007C79C9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30218"/>
      <w:docPartObj>
        <w:docPartGallery w:val="Page Numbers (Bottom of Page)"/>
        <w:docPartUnique/>
      </w:docPartObj>
    </w:sdtPr>
    <w:sdtEndPr/>
    <w:sdtContent>
      <w:p w:rsidR="007C79C9" w:rsidRDefault="007C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488">
          <w:rPr>
            <w:noProof/>
          </w:rPr>
          <w:t>1</w:t>
        </w:r>
        <w:r>
          <w:fldChar w:fldCharType="end"/>
        </w:r>
      </w:p>
    </w:sdtContent>
  </w:sdt>
  <w:p w:rsidR="007C79C9" w:rsidRDefault="007C7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488" w:rsidRDefault="00FF3488" w:rsidP="000662E2">
      <w:pPr>
        <w:spacing w:after="0" w:line="240" w:lineRule="auto"/>
      </w:pPr>
      <w:r>
        <w:separator/>
      </w:r>
    </w:p>
  </w:footnote>
  <w:footnote w:type="continuationSeparator" w:id="0">
    <w:p w:rsidR="00FF3488" w:rsidRDefault="00FF348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5FE7F7" wp14:editId="6952AFF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48F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F63D2F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36BC811" wp14:editId="78E6FF53">
          <wp:extent cx="1219200" cy="677383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68522" wp14:editId="5A9E25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</w:t>
                          </w:r>
                          <w:r w:rsidR="00E9186F">
                            <w:rPr>
                              <w:rFonts w:ascii="Fira Sans SemiBold" w:hAnsi="Fira Sans SemiBold"/>
                            </w:rPr>
                            <w:t>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6852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</w:t>
                    </w:r>
                    <w:r w:rsidR="00E9186F">
                      <w:rPr>
                        <w:rFonts w:ascii="Fira Sans SemiBold" w:hAnsi="Fira Sans SemiBold"/>
                      </w:rPr>
                      <w:t>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C73F3" wp14:editId="78C8DAD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06C5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A954912" wp14:editId="1C20F2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1D43A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B181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B6AF5"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49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1D43A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B181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B6AF5"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F0"/>
    <w:rsid w:val="00003437"/>
    <w:rsid w:val="0000709F"/>
    <w:rsid w:val="000108B8"/>
    <w:rsid w:val="000152F5"/>
    <w:rsid w:val="00021B45"/>
    <w:rsid w:val="00022128"/>
    <w:rsid w:val="000338FF"/>
    <w:rsid w:val="000360CA"/>
    <w:rsid w:val="00037AB3"/>
    <w:rsid w:val="00041BC3"/>
    <w:rsid w:val="00042EB9"/>
    <w:rsid w:val="00044AB5"/>
    <w:rsid w:val="0004582E"/>
    <w:rsid w:val="000470AA"/>
    <w:rsid w:val="00050C67"/>
    <w:rsid w:val="00050E05"/>
    <w:rsid w:val="00051D9C"/>
    <w:rsid w:val="0005488C"/>
    <w:rsid w:val="00055D0C"/>
    <w:rsid w:val="00057CA1"/>
    <w:rsid w:val="00060D1C"/>
    <w:rsid w:val="00061D0F"/>
    <w:rsid w:val="000640BF"/>
    <w:rsid w:val="000662E2"/>
    <w:rsid w:val="00066883"/>
    <w:rsid w:val="0006754C"/>
    <w:rsid w:val="00070B9A"/>
    <w:rsid w:val="000711C1"/>
    <w:rsid w:val="00074DD8"/>
    <w:rsid w:val="000770CF"/>
    <w:rsid w:val="000806F7"/>
    <w:rsid w:val="00086E32"/>
    <w:rsid w:val="00093A39"/>
    <w:rsid w:val="00094353"/>
    <w:rsid w:val="000A0139"/>
    <w:rsid w:val="000A0B6C"/>
    <w:rsid w:val="000A23BC"/>
    <w:rsid w:val="000A7B6E"/>
    <w:rsid w:val="000B0727"/>
    <w:rsid w:val="000B35C3"/>
    <w:rsid w:val="000B3D5D"/>
    <w:rsid w:val="000B6E9E"/>
    <w:rsid w:val="000C135D"/>
    <w:rsid w:val="000C7851"/>
    <w:rsid w:val="000C7DF1"/>
    <w:rsid w:val="000D1D43"/>
    <w:rsid w:val="000D225C"/>
    <w:rsid w:val="000D2A5C"/>
    <w:rsid w:val="000E0918"/>
    <w:rsid w:val="000F4CE2"/>
    <w:rsid w:val="000F704F"/>
    <w:rsid w:val="001011C3"/>
    <w:rsid w:val="001055A7"/>
    <w:rsid w:val="00110D87"/>
    <w:rsid w:val="00112975"/>
    <w:rsid w:val="00113E0B"/>
    <w:rsid w:val="00114DB9"/>
    <w:rsid w:val="00115BF3"/>
    <w:rsid w:val="00116087"/>
    <w:rsid w:val="00123618"/>
    <w:rsid w:val="00130296"/>
    <w:rsid w:val="001376F9"/>
    <w:rsid w:val="00141D6D"/>
    <w:rsid w:val="001423B6"/>
    <w:rsid w:val="001448A7"/>
    <w:rsid w:val="0014566D"/>
    <w:rsid w:val="00146621"/>
    <w:rsid w:val="00152273"/>
    <w:rsid w:val="00152D2C"/>
    <w:rsid w:val="00162325"/>
    <w:rsid w:val="00165A6F"/>
    <w:rsid w:val="001834E2"/>
    <w:rsid w:val="0019161E"/>
    <w:rsid w:val="001951DA"/>
    <w:rsid w:val="001A06C9"/>
    <w:rsid w:val="001A6866"/>
    <w:rsid w:val="001A7A85"/>
    <w:rsid w:val="001B0659"/>
    <w:rsid w:val="001B329C"/>
    <w:rsid w:val="001C235E"/>
    <w:rsid w:val="001C3269"/>
    <w:rsid w:val="001C7319"/>
    <w:rsid w:val="001D03CF"/>
    <w:rsid w:val="001D1DB4"/>
    <w:rsid w:val="001D43A6"/>
    <w:rsid w:val="001D6A44"/>
    <w:rsid w:val="001E0AEC"/>
    <w:rsid w:val="001E4F42"/>
    <w:rsid w:val="001E51BF"/>
    <w:rsid w:val="001E6834"/>
    <w:rsid w:val="001F7CFC"/>
    <w:rsid w:val="00201512"/>
    <w:rsid w:val="00203C58"/>
    <w:rsid w:val="002109F1"/>
    <w:rsid w:val="00217E67"/>
    <w:rsid w:val="0022448B"/>
    <w:rsid w:val="0022481E"/>
    <w:rsid w:val="002444D3"/>
    <w:rsid w:val="00244914"/>
    <w:rsid w:val="00244D5D"/>
    <w:rsid w:val="0025411F"/>
    <w:rsid w:val="002574F9"/>
    <w:rsid w:val="00260F32"/>
    <w:rsid w:val="00276811"/>
    <w:rsid w:val="00276EBA"/>
    <w:rsid w:val="002812B9"/>
    <w:rsid w:val="00281B97"/>
    <w:rsid w:val="00282699"/>
    <w:rsid w:val="002926DF"/>
    <w:rsid w:val="00295C38"/>
    <w:rsid w:val="00296697"/>
    <w:rsid w:val="002974D8"/>
    <w:rsid w:val="002A5734"/>
    <w:rsid w:val="002B0472"/>
    <w:rsid w:val="002B1934"/>
    <w:rsid w:val="002B5517"/>
    <w:rsid w:val="002B6B12"/>
    <w:rsid w:val="002C374C"/>
    <w:rsid w:val="002D0E0C"/>
    <w:rsid w:val="002D32D0"/>
    <w:rsid w:val="002D7503"/>
    <w:rsid w:val="002E0E01"/>
    <w:rsid w:val="002E270D"/>
    <w:rsid w:val="002E3570"/>
    <w:rsid w:val="002E6140"/>
    <w:rsid w:val="002E6985"/>
    <w:rsid w:val="002E71B6"/>
    <w:rsid w:val="002F173D"/>
    <w:rsid w:val="002F71BE"/>
    <w:rsid w:val="002F77C8"/>
    <w:rsid w:val="00304F22"/>
    <w:rsid w:val="00306C7C"/>
    <w:rsid w:val="00313732"/>
    <w:rsid w:val="003150C0"/>
    <w:rsid w:val="00322EDD"/>
    <w:rsid w:val="003238F1"/>
    <w:rsid w:val="00326A58"/>
    <w:rsid w:val="00332320"/>
    <w:rsid w:val="00334186"/>
    <w:rsid w:val="00344BE5"/>
    <w:rsid w:val="00347D72"/>
    <w:rsid w:val="0035704D"/>
    <w:rsid w:val="00357611"/>
    <w:rsid w:val="003669D2"/>
    <w:rsid w:val="00367237"/>
    <w:rsid w:val="0037077F"/>
    <w:rsid w:val="00373882"/>
    <w:rsid w:val="00381061"/>
    <w:rsid w:val="003810CF"/>
    <w:rsid w:val="003843DB"/>
    <w:rsid w:val="003855B6"/>
    <w:rsid w:val="00393761"/>
    <w:rsid w:val="00395A36"/>
    <w:rsid w:val="003977B7"/>
    <w:rsid w:val="00397D18"/>
    <w:rsid w:val="003A03E6"/>
    <w:rsid w:val="003A1B36"/>
    <w:rsid w:val="003A532D"/>
    <w:rsid w:val="003B1454"/>
    <w:rsid w:val="003B1EE9"/>
    <w:rsid w:val="003B71FE"/>
    <w:rsid w:val="003C1361"/>
    <w:rsid w:val="003C49D4"/>
    <w:rsid w:val="003C522A"/>
    <w:rsid w:val="003C59E0"/>
    <w:rsid w:val="003C6C8D"/>
    <w:rsid w:val="003D2F9E"/>
    <w:rsid w:val="003D4F95"/>
    <w:rsid w:val="003D5F42"/>
    <w:rsid w:val="003D60A9"/>
    <w:rsid w:val="003D6111"/>
    <w:rsid w:val="003E0024"/>
    <w:rsid w:val="003E515C"/>
    <w:rsid w:val="003F3148"/>
    <w:rsid w:val="003F4C97"/>
    <w:rsid w:val="003F7FE6"/>
    <w:rsid w:val="00400193"/>
    <w:rsid w:val="00417C9D"/>
    <w:rsid w:val="004212E7"/>
    <w:rsid w:val="0042446D"/>
    <w:rsid w:val="00424FE7"/>
    <w:rsid w:val="00426C7A"/>
    <w:rsid w:val="00427BF8"/>
    <w:rsid w:val="00427E58"/>
    <w:rsid w:val="00431C02"/>
    <w:rsid w:val="0043568E"/>
    <w:rsid w:val="00437395"/>
    <w:rsid w:val="00445047"/>
    <w:rsid w:val="00451D04"/>
    <w:rsid w:val="00453917"/>
    <w:rsid w:val="00454AC3"/>
    <w:rsid w:val="0045527D"/>
    <w:rsid w:val="00457C63"/>
    <w:rsid w:val="00463E39"/>
    <w:rsid w:val="004657FC"/>
    <w:rsid w:val="004733F6"/>
    <w:rsid w:val="00474E69"/>
    <w:rsid w:val="00477CD9"/>
    <w:rsid w:val="0048107D"/>
    <w:rsid w:val="00485D27"/>
    <w:rsid w:val="004902FB"/>
    <w:rsid w:val="00490DA3"/>
    <w:rsid w:val="004931F3"/>
    <w:rsid w:val="0049621B"/>
    <w:rsid w:val="0049698E"/>
    <w:rsid w:val="004A26DF"/>
    <w:rsid w:val="004A3D27"/>
    <w:rsid w:val="004A3D74"/>
    <w:rsid w:val="004B25F0"/>
    <w:rsid w:val="004B7A30"/>
    <w:rsid w:val="004B7B73"/>
    <w:rsid w:val="004C1895"/>
    <w:rsid w:val="004C36E2"/>
    <w:rsid w:val="004C55E6"/>
    <w:rsid w:val="004C6D40"/>
    <w:rsid w:val="004D23D2"/>
    <w:rsid w:val="004E0005"/>
    <w:rsid w:val="004E0B2C"/>
    <w:rsid w:val="004E7963"/>
    <w:rsid w:val="004F0C3C"/>
    <w:rsid w:val="004F16E6"/>
    <w:rsid w:val="004F2CE4"/>
    <w:rsid w:val="004F63FC"/>
    <w:rsid w:val="00503CC9"/>
    <w:rsid w:val="00505A92"/>
    <w:rsid w:val="00511459"/>
    <w:rsid w:val="005142C6"/>
    <w:rsid w:val="005203F1"/>
    <w:rsid w:val="0052161D"/>
    <w:rsid w:val="00521BC3"/>
    <w:rsid w:val="005259B2"/>
    <w:rsid w:val="00533632"/>
    <w:rsid w:val="005358D0"/>
    <w:rsid w:val="0054251F"/>
    <w:rsid w:val="00542ED1"/>
    <w:rsid w:val="00550618"/>
    <w:rsid w:val="00551FFC"/>
    <w:rsid w:val="005520D8"/>
    <w:rsid w:val="005526B1"/>
    <w:rsid w:val="00554EAB"/>
    <w:rsid w:val="00556CF1"/>
    <w:rsid w:val="005617D2"/>
    <w:rsid w:val="00575F50"/>
    <w:rsid w:val="005762A7"/>
    <w:rsid w:val="00576C43"/>
    <w:rsid w:val="00577E50"/>
    <w:rsid w:val="005809C9"/>
    <w:rsid w:val="005916D7"/>
    <w:rsid w:val="00592F72"/>
    <w:rsid w:val="005968D2"/>
    <w:rsid w:val="005A0A55"/>
    <w:rsid w:val="005A2411"/>
    <w:rsid w:val="005A3D88"/>
    <w:rsid w:val="005A4BA8"/>
    <w:rsid w:val="005A698C"/>
    <w:rsid w:val="005B41D6"/>
    <w:rsid w:val="005B587B"/>
    <w:rsid w:val="005B764C"/>
    <w:rsid w:val="005C594C"/>
    <w:rsid w:val="005C6B1E"/>
    <w:rsid w:val="005C7F6F"/>
    <w:rsid w:val="005D07AD"/>
    <w:rsid w:val="005E0799"/>
    <w:rsid w:val="005E7AA5"/>
    <w:rsid w:val="005E7D80"/>
    <w:rsid w:val="005F5A80"/>
    <w:rsid w:val="005F5C52"/>
    <w:rsid w:val="005F66F2"/>
    <w:rsid w:val="005F717C"/>
    <w:rsid w:val="00601B3B"/>
    <w:rsid w:val="006044FF"/>
    <w:rsid w:val="0060704D"/>
    <w:rsid w:val="00607CC5"/>
    <w:rsid w:val="006104AB"/>
    <w:rsid w:val="006107B6"/>
    <w:rsid w:val="00626F78"/>
    <w:rsid w:val="00633014"/>
    <w:rsid w:val="0063360B"/>
    <w:rsid w:val="0063437B"/>
    <w:rsid w:val="00643805"/>
    <w:rsid w:val="00643957"/>
    <w:rsid w:val="00643FC8"/>
    <w:rsid w:val="006460F8"/>
    <w:rsid w:val="00646377"/>
    <w:rsid w:val="006509AE"/>
    <w:rsid w:val="0065120E"/>
    <w:rsid w:val="00662423"/>
    <w:rsid w:val="006664F8"/>
    <w:rsid w:val="006673CA"/>
    <w:rsid w:val="00673C26"/>
    <w:rsid w:val="00675039"/>
    <w:rsid w:val="00681057"/>
    <w:rsid w:val="006812AF"/>
    <w:rsid w:val="0068327D"/>
    <w:rsid w:val="0068579D"/>
    <w:rsid w:val="00694AF0"/>
    <w:rsid w:val="006959E8"/>
    <w:rsid w:val="00695C15"/>
    <w:rsid w:val="006B0E9E"/>
    <w:rsid w:val="006B3384"/>
    <w:rsid w:val="006B3D92"/>
    <w:rsid w:val="006B5AE4"/>
    <w:rsid w:val="006C223C"/>
    <w:rsid w:val="006C22CB"/>
    <w:rsid w:val="006D4054"/>
    <w:rsid w:val="006E02EC"/>
    <w:rsid w:val="00703360"/>
    <w:rsid w:val="0070337F"/>
    <w:rsid w:val="00704895"/>
    <w:rsid w:val="007211B1"/>
    <w:rsid w:val="0072190E"/>
    <w:rsid w:val="007231AD"/>
    <w:rsid w:val="00724E6C"/>
    <w:rsid w:val="00725A12"/>
    <w:rsid w:val="00746187"/>
    <w:rsid w:val="007565E9"/>
    <w:rsid w:val="00756FD0"/>
    <w:rsid w:val="00760D54"/>
    <w:rsid w:val="007613F7"/>
    <w:rsid w:val="0076254F"/>
    <w:rsid w:val="00767010"/>
    <w:rsid w:val="00770A35"/>
    <w:rsid w:val="00771C63"/>
    <w:rsid w:val="0077475A"/>
    <w:rsid w:val="007801F5"/>
    <w:rsid w:val="00783CA4"/>
    <w:rsid w:val="007842FB"/>
    <w:rsid w:val="00785D60"/>
    <w:rsid w:val="00786124"/>
    <w:rsid w:val="0079514B"/>
    <w:rsid w:val="00797D54"/>
    <w:rsid w:val="007A2161"/>
    <w:rsid w:val="007A2DC1"/>
    <w:rsid w:val="007A2F0F"/>
    <w:rsid w:val="007A77D1"/>
    <w:rsid w:val="007B0095"/>
    <w:rsid w:val="007B3A51"/>
    <w:rsid w:val="007B5568"/>
    <w:rsid w:val="007C0A90"/>
    <w:rsid w:val="007C324B"/>
    <w:rsid w:val="007C4400"/>
    <w:rsid w:val="007C62A2"/>
    <w:rsid w:val="007C79C9"/>
    <w:rsid w:val="007D3319"/>
    <w:rsid w:val="007D335D"/>
    <w:rsid w:val="007D6FD1"/>
    <w:rsid w:val="007E3314"/>
    <w:rsid w:val="007E38B9"/>
    <w:rsid w:val="007E3BF4"/>
    <w:rsid w:val="007E4B03"/>
    <w:rsid w:val="007E670B"/>
    <w:rsid w:val="007F02E8"/>
    <w:rsid w:val="007F1EFE"/>
    <w:rsid w:val="007F324B"/>
    <w:rsid w:val="0080553C"/>
    <w:rsid w:val="00805B46"/>
    <w:rsid w:val="00811542"/>
    <w:rsid w:val="00813BF1"/>
    <w:rsid w:val="00825DC2"/>
    <w:rsid w:val="00834AD3"/>
    <w:rsid w:val="00835033"/>
    <w:rsid w:val="008413F7"/>
    <w:rsid w:val="008420E8"/>
    <w:rsid w:val="00843795"/>
    <w:rsid w:val="00847F0F"/>
    <w:rsid w:val="00851435"/>
    <w:rsid w:val="00852448"/>
    <w:rsid w:val="0085570A"/>
    <w:rsid w:val="00866CB6"/>
    <w:rsid w:val="00873D67"/>
    <w:rsid w:val="0088258A"/>
    <w:rsid w:val="00882F38"/>
    <w:rsid w:val="00886332"/>
    <w:rsid w:val="00887C9F"/>
    <w:rsid w:val="00897F2B"/>
    <w:rsid w:val="008A26D9"/>
    <w:rsid w:val="008B1203"/>
    <w:rsid w:val="008B51A2"/>
    <w:rsid w:val="008B6880"/>
    <w:rsid w:val="008C0C29"/>
    <w:rsid w:val="008C28C3"/>
    <w:rsid w:val="008C28EE"/>
    <w:rsid w:val="008D0F47"/>
    <w:rsid w:val="008D7B05"/>
    <w:rsid w:val="008E0862"/>
    <w:rsid w:val="008F3638"/>
    <w:rsid w:val="008F3CA6"/>
    <w:rsid w:val="008F6F31"/>
    <w:rsid w:val="008F74DF"/>
    <w:rsid w:val="00910B17"/>
    <w:rsid w:val="009127BA"/>
    <w:rsid w:val="00913377"/>
    <w:rsid w:val="009160A8"/>
    <w:rsid w:val="00917D00"/>
    <w:rsid w:val="00917EC6"/>
    <w:rsid w:val="009227A6"/>
    <w:rsid w:val="00924595"/>
    <w:rsid w:val="00925944"/>
    <w:rsid w:val="00931393"/>
    <w:rsid w:val="00933EC1"/>
    <w:rsid w:val="00937DD6"/>
    <w:rsid w:val="00940B5D"/>
    <w:rsid w:val="00940CEE"/>
    <w:rsid w:val="009530DB"/>
    <w:rsid w:val="00953676"/>
    <w:rsid w:val="00953920"/>
    <w:rsid w:val="00954B4D"/>
    <w:rsid w:val="009635A5"/>
    <w:rsid w:val="00964270"/>
    <w:rsid w:val="00966D65"/>
    <w:rsid w:val="009705EE"/>
    <w:rsid w:val="00970FC8"/>
    <w:rsid w:val="00971BBA"/>
    <w:rsid w:val="00977927"/>
    <w:rsid w:val="0098135C"/>
    <w:rsid w:val="0098156A"/>
    <w:rsid w:val="00981FAF"/>
    <w:rsid w:val="00991BAC"/>
    <w:rsid w:val="0099652B"/>
    <w:rsid w:val="009A333E"/>
    <w:rsid w:val="009A3F21"/>
    <w:rsid w:val="009A6EA0"/>
    <w:rsid w:val="009B2C88"/>
    <w:rsid w:val="009B36CF"/>
    <w:rsid w:val="009B74C8"/>
    <w:rsid w:val="009C1335"/>
    <w:rsid w:val="009C1AB2"/>
    <w:rsid w:val="009C7251"/>
    <w:rsid w:val="009D42D4"/>
    <w:rsid w:val="009D604E"/>
    <w:rsid w:val="009E056F"/>
    <w:rsid w:val="009E2E91"/>
    <w:rsid w:val="009E360A"/>
    <w:rsid w:val="009E7137"/>
    <w:rsid w:val="00A02622"/>
    <w:rsid w:val="00A06209"/>
    <w:rsid w:val="00A11401"/>
    <w:rsid w:val="00A120A6"/>
    <w:rsid w:val="00A12397"/>
    <w:rsid w:val="00A139F5"/>
    <w:rsid w:val="00A13CE1"/>
    <w:rsid w:val="00A15E3B"/>
    <w:rsid w:val="00A20B26"/>
    <w:rsid w:val="00A20FD5"/>
    <w:rsid w:val="00A2227C"/>
    <w:rsid w:val="00A27C57"/>
    <w:rsid w:val="00A359F3"/>
    <w:rsid w:val="00A365F4"/>
    <w:rsid w:val="00A41DEF"/>
    <w:rsid w:val="00A47753"/>
    <w:rsid w:val="00A47A7A"/>
    <w:rsid w:val="00A47D80"/>
    <w:rsid w:val="00A53132"/>
    <w:rsid w:val="00A563F2"/>
    <w:rsid w:val="00A566E8"/>
    <w:rsid w:val="00A60896"/>
    <w:rsid w:val="00A632A3"/>
    <w:rsid w:val="00A66A5C"/>
    <w:rsid w:val="00A810F9"/>
    <w:rsid w:val="00A841B3"/>
    <w:rsid w:val="00A86ECC"/>
    <w:rsid w:val="00A86FCC"/>
    <w:rsid w:val="00AA014B"/>
    <w:rsid w:val="00AA0BAD"/>
    <w:rsid w:val="00AA395A"/>
    <w:rsid w:val="00AA710D"/>
    <w:rsid w:val="00AB4C32"/>
    <w:rsid w:val="00AB6420"/>
    <w:rsid w:val="00AB6D25"/>
    <w:rsid w:val="00AE0812"/>
    <w:rsid w:val="00AE119B"/>
    <w:rsid w:val="00AE2D4B"/>
    <w:rsid w:val="00AE4410"/>
    <w:rsid w:val="00AE4F99"/>
    <w:rsid w:val="00AF00E2"/>
    <w:rsid w:val="00AF3282"/>
    <w:rsid w:val="00B05798"/>
    <w:rsid w:val="00B06E6D"/>
    <w:rsid w:val="00B13BB9"/>
    <w:rsid w:val="00B14952"/>
    <w:rsid w:val="00B27CF9"/>
    <w:rsid w:val="00B31E5A"/>
    <w:rsid w:val="00B433F9"/>
    <w:rsid w:val="00B45526"/>
    <w:rsid w:val="00B468A9"/>
    <w:rsid w:val="00B617DB"/>
    <w:rsid w:val="00B63F0E"/>
    <w:rsid w:val="00B653AB"/>
    <w:rsid w:val="00B65F9E"/>
    <w:rsid w:val="00B66B19"/>
    <w:rsid w:val="00B66E9D"/>
    <w:rsid w:val="00B70993"/>
    <w:rsid w:val="00B711DC"/>
    <w:rsid w:val="00B83438"/>
    <w:rsid w:val="00B914E9"/>
    <w:rsid w:val="00B956EE"/>
    <w:rsid w:val="00BA1CBC"/>
    <w:rsid w:val="00BA2BA1"/>
    <w:rsid w:val="00BA71D7"/>
    <w:rsid w:val="00BB11D3"/>
    <w:rsid w:val="00BB36CB"/>
    <w:rsid w:val="00BB4A45"/>
    <w:rsid w:val="00BB4F09"/>
    <w:rsid w:val="00BC0A07"/>
    <w:rsid w:val="00BC5128"/>
    <w:rsid w:val="00BC6EB9"/>
    <w:rsid w:val="00BD1F12"/>
    <w:rsid w:val="00BD4E33"/>
    <w:rsid w:val="00BD505A"/>
    <w:rsid w:val="00BE2AC3"/>
    <w:rsid w:val="00BF2343"/>
    <w:rsid w:val="00C024D9"/>
    <w:rsid w:val="00C030DE"/>
    <w:rsid w:val="00C06FB8"/>
    <w:rsid w:val="00C076E8"/>
    <w:rsid w:val="00C22105"/>
    <w:rsid w:val="00C244B6"/>
    <w:rsid w:val="00C3702F"/>
    <w:rsid w:val="00C411C7"/>
    <w:rsid w:val="00C43A96"/>
    <w:rsid w:val="00C52703"/>
    <w:rsid w:val="00C52F89"/>
    <w:rsid w:val="00C578EA"/>
    <w:rsid w:val="00C6237D"/>
    <w:rsid w:val="00C64A37"/>
    <w:rsid w:val="00C7030C"/>
    <w:rsid w:val="00C7158E"/>
    <w:rsid w:val="00C7250B"/>
    <w:rsid w:val="00C7346B"/>
    <w:rsid w:val="00C75985"/>
    <w:rsid w:val="00C75A45"/>
    <w:rsid w:val="00C77C0E"/>
    <w:rsid w:val="00C85B60"/>
    <w:rsid w:val="00C91687"/>
    <w:rsid w:val="00C924A8"/>
    <w:rsid w:val="00C945FE"/>
    <w:rsid w:val="00C96FAA"/>
    <w:rsid w:val="00C97A04"/>
    <w:rsid w:val="00CA107B"/>
    <w:rsid w:val="00CA2560"/>
    <w:rsid w:val="00CA484D"/>
    <w:rsid w:val="00CA576A"/>
    <w:rsid w:val="00CB181B"/>
    <w:rsid w:val="00CB3F8C"/>
    <w:rsid w:val="00CB477F"/>
    <w:rsid w:val="00CC1B2C"/>
    <w:rsid w:val="00CC3161"/>
    <w:rsid w:val="00CC652D"/>
    <w:rsid w:val="00CC739E"/>
    <w:rsid w:val="00CD58B7"/>
    <w:rsid w:val="00CE14C9"/>
    <w:rsid w:val="00CF197A"/>
    <w:rsid w:val="00CF4099"/>
    <w:rsid w:val="00CF51C3"/>
    <w:rsid w:val="00CF5ADB"/>
    <w:rsid w:val="00CF6077"/>
    <w:rsid w:val="00CF6286"/>
    <w:rsid w:val="00D00796"/>
    <w:rsid w:val="00D02F83"/>
    <w:rsid w:val="00D10222"/>
    <w:rsid w:val="00D22ECE"/>
    <w:rsid w:val="00D261A2"/>
    <w:rsid w:val="00D45BA5"/>
    <w:rsid w:val="00D54C8C"/>
    <w:rsid w:val="00D55416"/>
    <w:rsid w:val="00D616D2"/>
    <w:rsid w:val="00D63B5F"/>
    <w:rsid w:val="00D674E0"/>
    <w:rsid w:val="00D70EF7"/>
    <w:rsid w:val="00D8397C"/>
    <w:rsid w:val="00D90318"/>
    <w:rsid w:val="00D91E38"/>
    <w:rsid w:val="00D94EED"/>
    <w:rsid w:val="00D96026"/>
    <w:rsid w:val="00DA7C1C"/>
    <w:rsid w:val="00DB146A"/>
    <w:rsid w:val="00DB147A"/>
    <w:rsid w:val="00DB1B7A"/>
    <w:rsid w:val="00DB1FBF"/>
    <w:rsid w:val="00DB562E"/>
    <w:rsid w:val="00DC0050"/>
    <w:rsid w:val="00DC16B2"/>
    <w:rsid w:val="00DC21F1"/>
    <w:rsid w:val="00DC22F2"/>
    <w:rsid w:val="00DC33A9"/>
    <w:rsid w:val="00DC6708"/>
    <w:rsid w:val="00DD4D92"/>
    <w:rsid w:val="00DD7061"/>
    <w:rsid w:val="00DF5689"/>
    <w:rsid w:val="00DF5B75"/>
    <w:rsid w:val="00E01436"/>
    <w:rsid w:val="00E03231"/>
    <w:rsid w:val="00E045BD"/>
    <w:rsid w:val="00E04E06"/>
    <w:rsid w:val="00E125A2"/>
    <w:rsid w:val="00E13A32"/>
    <w:rsid w:val="00E16FC9"/>
    <w:rsid w:val="00E17B77"/>
    <w:rsid w:val="00E22F57"/>
    <w:rsid w:val="00E23337"/>
    <w:rsid w:val="00E24F54"/>
    <w:rsid w:val="00E259EA"/>
    <w:rsid w:val="00E2764C"/>
    <w:rsid w:val="00E30915"/>
    <w:rsid w:val="00E30DFE"/>
    <w:rsid w:val="00E32061"/>
    <w:rsid w:val="00E337D4"/>
    <w:rsid w:val="00E35249"/>
    <w:rsid w:val="00E4210F"/>
    <w:rsid w:val="00E42FF9"/>
    <w:rsid w:val="00E4415F"/>
    <w:rsid w:val="00E4714C"/>
    <w:rsid w:val="00E51AEB"/>
    <w:rsid w:val="00E522A7"/>
    <w:rsid w:val="00E54452"/>
    <w:rsid w:val="00E664C5"/>
    <w:rsid w:val="00E671A2"/>
    <w:rsid w:val="00E76D26"/>
    <w:rsid w:val="00E8568C"/>
    <w:rsid w:val="00E9186F"/>
    <w:rsid w:val="00E95335"/>
    <w:rsid w:val="00EB1390"/>
    <w:rsid w:val="00EB2C71"/>
    <w:rsid w:val="00EB4340"/>
    <w:rsid w:val="00EB556D"/>
    <w:rsid w:val="00EB566A"/>
    <w:rsid w:val="00EB5A7D"/>
    <w:rsid w:val="00ED2F18"/>
    <w:rsid w:val="00ED4629"/>
    <w:rsid w:val="00ED55C0"/>
    <w:rsid w:val="00ED682B"/>
    <w:rsid w:val="00EE03BD"/>
    <w:rsid w:val="00EE209B"/>
    <w:rsid w:val="00EE41D5"/>
    <w:rsid w:val="00EE5890"/>
    <w:rsid w:val="00F03704"/>
    <w:rsid w:val="00F037A4"/>
    <w:rsid w:val="00F04972"/>
    <w:rsid w:val="00F227CC"/>
    <w:rsid w:val="00F26C29"/>
    <w:rsid w:val="00F2790E"/>
    <w:rsid w:val="00F27C8F"/>
    <w:rsid w:val="00F32749"/>
    <w:rsid w:val="00F34879"/>
    <w:rsid w:val="00F37172"/>
    <w:rsid w:val="00F4477E"/>
    <w:rsid w:val="00F44D14"/>
    <w:rsid w:val="00F46017"/>
    <w:rsid w:val="00F474B1"/>
    <w:rsid w:val="00F52741"/>
    <w:rsid w:val="00F617C5"/>
    <w:rsid w:val="00F63D2F"/>
    <w:rsid w:val="00F66D76"/>
    <w:rsid w:val="00F67D8F"/>
    <w:rsid w:val="00F7024F"/>
    <w:rsid w:val="00F802BE"/>
    <w:rsid w:val="00F82B84"/>
    <w:rsid w:val="00F86024"/>
    <w:rsid w:val="00F8611A"/>
    <w:rsid w:val="00F91B64"/>
    <w:rsid w:val="00F91EB7"/>
    <w:rsid w:val="00F93AE7"/>
    <w:rsid w:val="00F941E9"/>
    <w:rsid w:val="00F95850"/>
    <w:rsid w:val="00FA235C"/>
    <w:rsid w:val="00FA3246"/>
    <w:rsid w:val="00FA3D26"/>
    <w:rsid w:val="00FA414F"/>
    <w:rsid w:val="00FA5128"/>
    <w:rsid w:val="00FB2E21"/>
    <w:rsid w:val="00FB42D4"/>
    <w:rsid w:val="00FB5906"/>
    <w:rsid w:val="00FB64CB"/>
    <w:rsid w:val="00FB6AF5"/>
    <w:rsid w:val="00FB762F"/>
    <w:rsid w:val="00FC10D4"/>
    <w:rsid w:val="00FC2958"/>
    <w:rsid w:val="00FC2AED"/>
    <w:rsid w:val="00FC4B57"/>
    <w:rsid w:val="00FC6CDB"/>
    <w:rsid w:val="00FD5EA7"/>
    <w:rsid w:val="00FE0430"/>
    <w:rsid w:val="00FE1781"/>
    <w:rsid w:val="00FE3A96"/>
    <w:rsid w:val="00FF248C"/>
    <w:rsid w:val="00FF3488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9CD31-D6EE-4AFA-822C-DDBD3EA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B.Kaczorowska@stat.gov.pl" TargetMode="Externa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707,term.html" TargetMode="External"/><Relationship Id="rId47" Type="http://schemas.openxmlformats.org/officeDocument/2006/relationships/hyperlink" Target="http://stat.gov.pl/en/metainformations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en/metainformations/glossary/terms-used-in-official-statistics/700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metainformations/glossary/terms-used-in-official-statistics/362,term.html" TargetMode="External"/><Relationship Id="rId45" Type="http://schemas.openxmlformats.org/officeDocument/2006/relationships/hyperlink" Target="http://stat.gov.pl/en/metainformations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362,term.html" TargetMode="External"/><Relationship Id="rId36" Type="http://schemas.openxmlformats.org/officeDocument/2006/relationships/hyperlink" Target="http://swaid.stat.gov.pl/EN/SitePagesDBW/ProdukcjaPrzemyslowa.aspx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stat.gov.pl/en/poland-macroeconomic-indicators/" TargetMode="External"/><Relationship Id="rId46" Type="http://schemas.openxmlformats.org/officeDocument/2006/relationships/hyperlink" Target="http://stat.gov.pl/en/metainformations/glossary/terms-used-in-official-statistics/357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en/metainformations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9AA6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5223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522398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BED6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BED600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2060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2060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2402080"/>
        <c:axId val="1402414592"/>
      </c:lineChart>
      <c:catAx>
        <c:axId val="140240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02414592"/>
        <c:crossesAt val="100"/>
        <c:auto val="1"/>
        <c:lblAlgn val="ctr"/>
        <c:lblOffset val="100"/>
        <c:noMultiLvlLbl val="0"/>
      </c:catAx>
      <c:valAx>
        <c:axId val="1402414592"/>
        <c:scaling>
          <c:orientation val="minMax"/>
          <c:max val="13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0240208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BD9B69-C009-4E93-985B-C387D173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Śmierzyński Wiesław</dc:creator>
  <cp:lastModifiedBy>Żołynia Marcin</cp:lastModifiedBy>
  <cp:revision>2</cp:revision>
  <cp:lastPrinted>2019-04-18T07:04:00Z</cp:lastPrinted>
  <dcterms:created xsi:type="dcterms:W3CDTF">2019-04-18T07:07:00Z</dcterms:created>
  <dcterms:modified xsi:type="dcterms:W3CDTF">2019-04-18T07:07:00Z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