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2D853E4D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EC43AF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November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F06F6FE" w:rsidR="007F49F1" w:rsidRPr="005C1756" w:rsidRDefault="007F49F1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F06F6FE" w:rsidR="007F49F1" w:rsidRPr="005C1756" w:rsidRDefault="007F49F1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2F185CD5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1FEF8E0C" w:rsidR="007F49F1" w:rsidRPr="00B66B19" w:rsidRDefault="000B2D6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95pt;height:25.7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F49F1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F49F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5.9%</w:t>
                            </w:r>
                          </w:p>
                          <w:p w14:paraId="5F87F21C" w14:textId="69CB866B" w:rsidR="007F49F1" w:rsidRPr="00690129" w:rsidRDefault="007F49F1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exports increased in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       (in PLN)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1FEF8E0C" w:rsidR="007F49F1" w:rsidRPr="00B66B19" w:rsidRDefault="007F49F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95pt;height:25.7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5.9%</w:t>
                      </w:r>
                    </w:p>
                    <w:p w14:paraId="5F87F21C" w14:textId="69CB866B" w:rsidR="007F49F1" w:rsidRPr="00690129" w:rsidRDefault="007F49F1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exports increased in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       (in PLN)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E652C4">
        <w:rPr>
          <w:lang w:val="en-US"/>
        </w:rPr>
        <w:t xml:space="preserve">January – </w:t>
      </w:r>
      <w:r w:rsidR="001C2334">
        <w:rPr>
          <w:lang w:val="en-US"/>
        </w:rPr>
        <w:t>November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1C2334">
        <w:rPr>
          <w:rFonts w:cs="Arial"/>
          <w:lang w:val="en-US"/>
        </w:rPr>
        <w:t>934.0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1C2334">
        <w:rPr>
          <w:rFonts w:cs="Arial"/>
          <w:bCs/>
          <w:color w:val="000000"/>
          <w:lang w:val="en-US"/>
        </w:rPr>
        <w:t>926.0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1C2334">
        <w:rPr>
          <w:rFonts w:cs="Arial"/>
          <w:spacing w:val="-3"/>
          <w:lang w:val="en-US"/>
        </w:rPr>
        <w:t>8.0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</w:t>
      </w:r>
      <w:r w:rsidR="001C2334">
        <w:rPr>
          <w:rFonts w:cs="Arial"/>
          <w:spacing w:val="-3"/>
          <w:lang w:val="en-US"/>
        </w:rPr>
        <w:t>2018</w:t>
      </w:r>
      <w:r w:rsidR="004649BA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73212">
        <w:rPr>
          <w:rFonts w:cs="Arial"/>
          <w:spacing w:val="-3"/>
          <w:lang w:val="en-US"/>
        </w:rPr>
        <w:t>1</w:t>
      </w:r>
      <w:r w:rsidR="007312B6">
        <w:rPr>
          <w:rFonts w:cs="Arial"/>
          <w:spacing w:val="-3"/>
          <w:lang w:val="en-US"/>
        </w:rPr>
        <w:t>3</w:t>
      </w:r>
      <w:r w:rsidR="00341FC0">
        <w:rPr>
          <w:rFonts w:cs="Arial"/>
          <w:spacing w:val="-3"/>
          <w:lang w:val="en-US"/>
        </w:rPr>
        <w:t>.</w:t>
      </w:r>
      <w:r w:rsidR="001C2334">
        <w:rPr>
          <w:rFonts w:cs="Arial"/>
          <w:spacing w:val="-3"/>
          <w:lang w:val="en-US"/>
        </w:rPr>
        <w:t>5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1C2334">
        <w:rPr>
          <w:lang w:val="en-US"/>
        </w:rPr>
        <w:t>5</w:t>
      </w:r>
      <w:r w:rsidR="00BB0D60">
        <w:rPr>
          <w:lang w:val="en-US"/>
        </w:rPr>
        <w:t>.</w:t>
      </w:r>
      <w:r w:rsidR="001C2334">
        <w:rPr>
          <w:lang w:val="en-US"/>
        </w:rPr>
        <w:t>9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1C2334">
        <w:rPr>
          <w:rFonts w:cs="Arial"/>
          <w:lang w:val="en-US"/>
        </w:rPr>
        <w:t>3</w:t>
      </w:r>
      <w:r w:rsidR="00371FAC">
        <w:rPr>
          <w:rFonts w:cs="Arial"/>
          <w:lang w:val="en-US"/>
        </w:rPr>
        <w:t>.</w:t>
      </w:r>
      <w:r w:rsidR="001C2334">
        <w:rPr>
          <w:rFonts w:cs="Arial"/>
          <w:lang w:val="en-US"/>
        </w:rPr>
        <w:t>5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7F49F1" w:rsidRPr="00070820" w:rsidRDefault="007F49F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7F49F1" w:rsidRPr="00070820" w:rsidRDefault="007F49F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066CC546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C2334">
        <w:rPr>
          <w:rFonts w:cs="Arial"/>
          <w:spacing w:val="-3"/>
          <w:szCs w:val="19"/>
          <w:lang w:val="en-US"/>
        </w:rPr>
        <w:t>243.9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253035">
        <w:rPr>
          <w:rFonts w:cs="Arial"/>
          <w:spacing w:val="-3"/>
          <w:szCs w:val="19"/>
          <w:lang w:val="en-US"/>
        </w:rPr>
        <w:t>2</w:t>
      </w:r>
      <w:r w:rsidR="001C2334">
        <w:rPr>
          <w:rFonts w:cs="Arial"/>
          <w:spacing w:val="-3"/>
          <w:szCs w:val="19"/>
          <w:lang w:val="en-US"/>
        </w:rPr>
        <w:t>41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1C2334">
        <w:rPr>
          <w:rFonts w:cs="Arial"/>
          <w:bCs/>
          <w:color w:val="000000"/>
          <w:szCs w:val="19"/>
          <w:lang w:val="en-US"/>
        </w:rPr>
        <w:t>9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C2334">
        <w:rPr>
          <w:rFonts w:cs="Arial"/>
          <w:spacing w:val="-3"/>
          <w:szCs w:val="19"/>
          <w:lang w:val="en-US"/>
        </w:rPr>
        <w:t>1.0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7051C3">
        <w:rPr>
          <w:rFonts w:cs="Arial"/>
          <w:spacing w:val="-3"/>
          <w:szCs w:val="19"/>
          <w:lang w:val="en-US"/>
        </w:rPr>
        <w:t>3</w:t>
      </w:r>
      <w:r w:rsidR="001E3F4A">
        <w:rPr>
          <w:rFonts w:cs="Arial"/>
          <w:spacing w:val="-3"/>
          <w:szCs w:val="19"/>
          <w:lang w:val="en-US"/>
        </w:rPr>
        <w:t>.</w:t>
      </w:r>
      <w:r w:rsidR="001C2334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1C2334">
        <w:rPr>
          <w:rFonts w:cs="Arial"/>
          <w:spacing w:val="-3"/>
          <w:szCs w:val="19"/>
          <w:lang w:val="en-US"/>
        </w:rPr>
        <w:t>2.0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1C2334">
        <w:rPr>
          <w:rFonts w:cs="Arial"/>
          <w:spacing w:val="-3"/>
          <w:lang w:val="en-US"/>
        </w:rPr>
        <w:t>2018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9266E8">
        <w:rPr>
          <w:rFonts w:cs="Arial"/>
          <w:szCs w:val="19"/>
          <w:lang w:val="en-US"/>
        </w:rPr>
        <w:t>3</w:t>
      </w:r>
      <w:r w:rsidR="001C2334">
        <w:rPr>
          <w:rFonts w:cs="Arial"/>
          <w:szCs w:val="19"/>
          <w:lang w:val="en-US"/>
        </w:rPr>
        <w:t>.8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663BCF5D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A735AD">
        <w:rPr>
          <w:rFonts w:cs="Arial"/>
          <w:szCs w:val="19"/>
          <w:lang w:val="en-US"/>
        </w:rPr>
        <w:t>217.3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 amounted to EUR </w:t>
      </w:r>
      <w:r w:rsidR="00A735AD">
        <w:rPr>
          <w:rFonts w:cs="Arial"/>
          <w:bCs/>
          <w:color w:val="000000"/>
          <w:szCs w:val="19"/>
          <w:lang w:val="en-US"/>
        </w:rPr>
        <w:t>215.4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         (an increase in exports of </w:t>
      </w:r>
      <w:r w:rsidR="00A735AD">
        <w:rPr>
          <w:rFonts w:cs="Arial"/>
          <w:szCs w:val="19"/>
          <w:lang w:val="en-US"/>
        </w:rPr>
        <w:t>4.8</w:t>
      </w:r>
      <w:r w:rsidRPr="00070820">
        <w:rPr>
          <w:rFonts w:cs="Arial"/>
          <w:szCs w:val="19"/>
          <w:lang w:val="en-US"/>
        </w:rPr>
        <w:t xml:space="preserve">% and in imports of </w:t>
      </w:r>
      <w:r w:rsidR="00A735AD">
        <w:rPr>
          <w:rFonts w:cs="Arial"/>
          <w:szCs w:val="19"/>
          <w:lang w:val="en-US"/>
        </w:rPr>
        <w:t>2.3</w:t>
      </w:r>
      <w:r w:rsidRPr="00070820">
        <w:rPr>
          <w:rFonts w:cs="Arial"/>
          <w:szCs w:val="19"/>
          <w:lang w:val="en-US"/>
        </w:rPr>
        <w:t>%).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253035">
        <w:rPr>
          <w:rFonts w:cs="Arial"/>
          <w:bCs/>
          <w:color w:val="000000"/>
          <w:szCs w:val="19"/>
          <w:lang w:val="en-US"/>
        </w:rPr>
        <w:t>1</w:t>
      </w:r>
      <w:r w:rsidR="000B4CC0">
        <w:rPr>
          <w:rFonts w:cs="Arial"/>
          <w:bCs/>
          <w:color w:val="000000"/>
          <w:szCs w:val="19"/>
          <w:lang w:val="en-US"/>
        </w:rPr>
        <w:t>.</w:t>
      </w:r>
      <w:r w:rsidR="00A735AD">
        <w:rPr>
          <w:rFonts w:cs="Arial"/>
          <w:bCs/>
          <w:color w:val="000000"/>
          <w:szCs w:val="19"/>
          <w:lang w:val="en-US"/>
        </w:rPr>
        <w:t>9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253035">
        <w:rPr>
          <w:rFonts w:cs="Arial"/>
          <w:szCs w:val="19"/>
          <w:lang w:val="en-US"/>
        </w:rPr>
        <w:t>3</w:t>
      </w:r>
      <w:r w:rsidR="000F7129">
        <w:rPr>
          <w:rFonts w:cs="Arial"/>
          <w:szCs w:val="19"/>
          <w:lang w:val="en-US"/>
        </w:rPr>
        <w:t>.</w:t>
      </w:r>
      <w:r w:rsidR="00A735AD">
        <w:rPr>
          <w:rFonts w:cs="Arial"/>
          <w:szCs w:val="19"/>
          <w:lang w:val="en-US"/>
        </w:rPr>
        <w:t>2</w:t>
      </w:r>
      <w:r w:rsidR="007405D5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7F49F1" w:rsidRPr="00F63B71" w:rsidRDefault="007F49F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7F49F1" w:rsidRPr="00F63B71" w:rsidRDefault="007F49F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7F49F1" w:rsidRPr="00F63B71" w:rsidRDefault="007F49F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7F49F1" w:rsidRPr="00F63B71" w:rsidRDefault="007F49F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622B94BC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A735AD">
        <w:rPr>
          <w:rFonts w:cs="Arial"/>
          <w:color w:val="222222"/>
          <w:szCs w:val="19"/>
          <w:lang w:val="en"/>
        </w:rPr>
        <w:t>7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79.9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0B4CC0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A735AD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B2B9A">
        <w:rPr>
          <w:rFonts w:cs="Arial"/>
          <w:color w:val="222222"/>
          <w:szCs w:val="19"/>
          <w:lang w:val="en"/>
        </w:rPr>
        <w:t>7.</w:t>
      </w:r>
      <w:r w:rsidR="00A735AD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A735AD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B43A4C">
        <w:rPr>
          <w:rFonts w:cs="Arial"/>
          <w:color w:val="222222"/>
          <w:szCs w:val="19"/>
          <w:lang w:val="en"/>
        </w:rPr>
        <w:t>.</w:t>
      </w:r>
      <w:r w:rsidR="00A735AD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</w:t>
      </w:r>
      <w:r w:rsidR="00A735AD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59.</w:t>
      </w:r>
      <w:r w:rsidR="00A735AD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</w:t>
      </w:r>
      <w:r w:rsidR="00A735AD">
        <w:rPr>
          <w:rFonts w:cs="Arial"/>
          <w:color w:val="222222"/>
          <w:szCs w:val="19"/>
          <w:lang w:val="en"/>
        </w:rPr>
        <w:t>in 2018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253035">
        <w:rPr>
          <w:shd w:val="clear" w:color="auto" w:fill="FFFFFF"/>
          <w:lang w:val="en-US"/>
        </w:rPr>
        <w:t>6.1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7.</w:t>
      </w:r>
      <w:r w:rsidR="00253035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0B4CC0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B04C23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</w:t>
      </w:r>
      <w:r w:rsidR="00A735AD">
        <w:rPr>
          <w:shd w:val="clear" w:color="auto" w:fill="FFFFFF"/>
          <w:lang w:val="en-US"/>
        </w:rPr>
        <w:t>November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09D20569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B04C23">
        <w:rPr>
          <w:rFonts w:cs="Arial"/>
          <w:spacing w:val="-3"/>
          <w:lang w:val="en-US"/>
        </w:rPr>
        <w:t>1</w:t>
      </w:r>
      <w:r w:rsidR="00A735AD">
        <w:rPr>
          <w:rFonts w:cs="Arial"/>
          <w:spacing w:val="-3"/>
          <w:lang w:val="en-US"/>
        </w:rPr>
        <w:t>80</w:t>
      </w:r>
      <w:r w:rsidR="00B04C23">
        <w:rPr>
          <w:rFonts w:cs="Arial"/>
          <w:spacing w:val="-3"/>
          <w:lang w:val="en-US"/>
        </w:rPr>
        <w:t>.</w:t>
      </w:r>
      <w:r w:rsidR="00A735AD">
        <w:rPr>
          <w:rFonts w:cs="Arial"/>
          <w:spacing w:val="-3"/>
          <w:lang w:val="en-US"/>
        </w:rPr>
        <w:t>2</w:t>
      </w:r>
      <w:r w:rsidR="00B43A4C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A735AD">
        <w:rPr>
          <w:rFonts w:cs="Arial"/>
          <w:spacing w:val="-3"/>
          <w:lang w:val="en-US"/>
        </w:rPr>
        <w:t>47</w:t>
      </w:r>
      <w:r w:rsidR="00B015DA">
        <w:rPr>
          <w:rFonts w:cs="Arial"/>
          <w:spacing w:val="-3"/>
          <w:lang w:val="en-US"/>
        </w:rPr>
        <w:t>.</w:t>
      </w:r>
      <w:r w:rsidR="00A735AD">
        <w:rPr>
          <w:rFonts w:cs="Arial"/>
          <w:spacing w:val="-3"/>
          <w:lang w:val="en-US"/>
        </w:rPr>
        <w:t>1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A735AD">
        <w:rPr>
          <w:rFonts w:cs="Arial"/>
          <w:spacing w:val="-3"/>
          <w:lang w:val="en-US"/>
        </w:rPr>
        <w:t>41</w:t>
      </w:r>
      <w:r w:rsidR="008952E1">
        <w:rPr>
          <w:rFonts w:cs="Arial"/>
          <w:spacing w:val="-3"/>
          <w:lang w:val="en-US"/>
        </w:rPr>
        <w:t>.</w:t>
      </w:r>
      <w:r w:rsidR="00A735AD">
        <w:rPr>
          <w:rFonts w:cs="Arial"/>
          <w:spacing w:val="-3"/>
          <w:lang w:val="en-US"/>
        </w:rPr>
        <w:t>9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A735AD">
        <w:rPr>
          <w:rFonts w:cs="Arial"/>
          <w:spacing w:val="-3"/>
          <w:lang w:val="en-US"/>
        </w:rPr>
        <w:t>15.9</w:t>
      </w:r>
      <w:r w:rsidR="0014778F" w:rsidRPr="0014778F">
        <w:rPr>
          <w:lang w:val="en-US"/>
        </w:rPr>
        <w:t> </w:t>
      </w:r>
      <w:proofErr w:type="spellStart"/>
      <w:r w:rsidR="00C667D5" w:rsidRPr="0014778F">
        <w:rPr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A735AD">
        <w:rPr>
          <w:rFonts w:cs="Arial"/>
          <w:spacing w:val="-3"/>
          <w:lang w:val="en-US"/>
        </w:rPr>
        <w:t>4.2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253035">
        <w:rPr>
          <w:rFonts w:cs="Arial"/>
          <w:spacing w:val="-3"/>
          <w:lang w:val="en-US"/>
        </w:rPr>
        <w:t>3.</w:t>
      </w:r>
      <w:r w:rsidR="00A735AD">
        <w:rPr>
          <w:rFonts w:cs="Arial"/>
          <w:spacing w:val="-3"/>
          <w:lang w:val="en-US"/>
        </w:rPr>
        <w:t>7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A735AD">
        <w:rPr>
          <w:rFonts w:cs="Arial"/>
          <w:spacing w:val="-3"/>
          <w:lang w:val="en-US"/>
        </w:rPr>
        <w:t xml:space="preserve">204.1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A735AD">
        <w:rPr>
          <w:rFonts w:cs="Arial"/>
          <w:color w:val="000000"/>
          <w:lang w:val="en-US"/>
        </w:rPr>
        <w:t>53</w:t>
      </w:r>
      <w:r w:rsidR="00926D8F">
        <w:rPr>
          <w:rFonts w:cs="Arial"/>
          <w:color w:val="000000"/>
          <w:lang w:val="en-US"/>
        </w:rPr>
        <w:t>.</w:t>
      </w:r>
      <w:r w:rsidR="00A735AD">
        <w:rPr>
          <w:rFonts w:cs="Arial"/>
          <w:color w:val="000000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253035">
        <w:rPr>
          <w:rFonts w:cs="Arial"/>
          <w:color w:val="000000"/>
          <w:lang w:val="en-US"/>
        </w:rPr>
        <w:t>4</w:t>
      </w:r>
      <w:r w:rsidR="00A735AD">
        <w:rPr>
          <w:rFonts w:cs="Arial"/>
          <w:color w:val="000000"/>
          <w:lang w:val="en-US"/>
        </w:rPr>
        <w:t>7</w:t>
      </w:r>
      <w:r w:rsidR="00B43A4C">
        <w:rPr>
          <w:rFonts w:cs="Arial"/>
          <w:color w:val="000000"/>
          <w:lang w:val="en-US"/>
        </w:rPr>
        <w:t>.</w:t>
      </w:r>
      <w:r w:rsidR="00A735AD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A735AD">
        <w:rPr>
          <w:rFonts w:cs="Arial"/>
          <w:color w:val="000000"/>
          <w:lang w:val="en-US"/>
        </w:rPr>
        <w:t>211.5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A735AD">
        <w:rPr>
          <w:rFonts w:cs="Arial"/>
          <w:spacing w:val="-3"/>
          <w:lang w:val="en-US"/>
        </w:rPr>
        <w:t>55.2</w:t>
      </w:r>
      <w:r w:rsidR="00B43A4C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253035">
        <w:rPr>
          <w:rFonts w:cs="Arial"/>
          <w:spacing w:val="-3"/>
          <w:lang w:val="en-US"/>
        </w:rPr>
        <w:t>4</w:t>
      </w:r>
      <w:r w:rsidR="00A735AD">
        <w:rPr>
          <w:rFonts w:cs="Arial"/>
          <w:spacing w:val="-3"/>
          <w:lang w:val="en-US"/>
        </w:rPr>
        <w:t>9</w:t>
      </w:r>
      <w:r w:rsidR="00572459">
        <w:rPr>
          <w:rFonts w:cs="Arial"/>
          <w:spacing w:val="-3"/>
          <w:lang w:val="en-US"/>
        </w:rPr>
        <w:t>.</w:t>
      </w:r>
      <w:r w:rsidR="00A735AD">
        <w:rPr>
          <w:rFonts w:cs="Arial"/>
          <w:spacing w:val="-3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592645A4" w:rsidR="004B64A7" w:rsidRPr="000C2149" w:rsidRDefault="004B64A7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2C4A7CC5" w:rsidR="004B64A7" w:rsidRPr="000C2149" w:rsidRDefault="002248B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40A16363" w:rsidR="004B64A7" w:rsidRPr="000C2149" w:rsidRDefault="002248B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735AD" w:rsidRPr="00E33A76" w14:paraId="06688809" w14:textId="77777777" w:rsidTr="00A735AD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center"/>
          </w:tcPr>
          <w:p w14:paraId="4CBA10B0" w14:textId="150F55FD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934.0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14:paraId="191EFCD1" w14:textId="4968C1AA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243.9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14:paraId="54D59F56" w14:textId="23CA907A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277686D9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2C56C262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24AD64A8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064D4089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1EBDFDFA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A735AD" w:rsidRPr="00E33A76" w14:paraId="6B89E630" w14:textId="77777777" w:rsidTr="00A735AD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34581499" w14:textId="1A3CC85E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810.3</w:t>
            </w:r>
          </w:p>
        </w:tc>
        <w:tc>
          <w:tcPr>
            <w:tcW w:w="717" w:type="dxa"/>
            <w:vAlign w:val="center"/>
          </w:tcPr>
          <w:p w14:paraId="321B0C79" w14:textId="21A63B50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211.6</w:t>
            </w:r>
          </w:p>
        </w:tc>
        <w:tc>
          <w:tcPr>
            <w:tcW w:w="717" w:type="dxa"/>
            <w:vAlign w:val="center"/>
          </w:tcPr>
          <w:p w14:paraId="52BA3E18" w14:textId="4A26E1F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188.5</w:t>
            </w:r>
          </w:p>
        </w:tc>
        <w:tc>
          <w:tcPr>
            <w:tcW w:w="717" w:type="dxa"/>
            <w:vAlign w:val="bottom"/>
          </w:tcPr>
          <w:p w14:paraId="4DED0B24" w14:textId="217D4844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717" w:type="dxa"/>
            <w:vAlign w:val="bottom"/>
          </w:tcPr>
          <w:p w14:paraId="19D1378D" w14:textId="5A602B4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66" w:type="dxa"/>
            <w:vAlign w:val="bottom"/>
          </w:tcPr>
          <w:p w14:paraId="0A4CDD0A" w14:textId="6E72A3A6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56" w:type="dxa"/>
            <w:vAlign w:val="bottom"/>
          </w:tcPr>
          <w:p w14:paraId="41C880AE" w14:textId="0C176399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648" w:type="dxa"/>
            <w:vAlign w:val="bottom"/>
          </w:tcPr>
          <w:p w14:paraId="43FD67F4" w14:textId="61B059BB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86.7</w:t>
            </w:r>
          </w:p>
        </w:tc>
      </w:tr>
      <w:tr w:rsidR="00A735AD" w:rsidRPr="00E33A76" w14:paraId="39EF0974" w14:textId="77777777" w:rsidTr="00A735AD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A735AD" w:rsidRPr="00E33A76" w:rsidRDefault="00A735AD" w:rsidP="00A735A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44C43724" w14:textId="577913E4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746.4</w:t>
            </w:r>
          </w:p>
        </w:tc>
        <w:tc>
          <w:tcPr>
            <w:tcW w:w="717" w:type="dxa"/>
            <w:vAlign w:val="center"/>
          </w:tcPr>
          <w:p w14:paraId="36843C17" w14:textId="375F28F6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194.9</w:t>
            </w:r>
          </w:p>
        </w:tc>
        <w:tc>
          <w:tcPr>
            <w:tcW w:w="717" w:type="dxa"/>
            <w:vAlign w:val="center"/>
          </w:tcPr>
          <w:p w14:paraId="0A021A4C" w14:textId="6EFCEC64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173.6</w:t>
            </w:r>
          </w:p>
        </w:tc>
        <w:tc>
          <w:tcPr>
            <w:tcW w:w="717" w:type="dxa"/>
            <w:vAlign w:val="bottom"/>
          </w:tcPr>
          <w:p w14:paraId="0DB78438" w14:textId="0AD63593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717" w:type="dxa"/>
            <w:vAlign w:val="bottom"/>
          </w:tcPr>
          <w:p w14:paraId="54580B12" w14:textId="530E9D8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66" w:type="dxa"/>
            <w:vAlign w:val="bottom"/>
          </w:tcPr>
          <w:p w14:paraId="50AD8A41" w14:textId="6983192B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656" w:type="dxa"/>
            <w:vAlign w:val="bottom"/>
          </w:tcPr>
          <w:p w14:paraId="2C9DBBDA" w14:textId="19BFBCD9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648" w:type="dxa"/>
            <w:vAlign w:val="bottom"/>
          </w:tcPr>
          <w:p w14:paraId="3A3C64AD" w14:textId="3C20C5DE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79.9</w:t>
            </w:r>
          </w:p>
        </w:tc>
      </w:tr>
      <w:tr w:rsidR="00A735AD" w:rsidRPr="00E33A76" w14:paraId="066B357C" w14:textId="77777777" w:rsidTr="00A735AD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1F514E36" w14:textId="37350C6D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536.7</w:t>
            </w:r>
          </w:p>
        </w:tc>
        <w:tc>
          <w:tcPr>
            <w:tcW w:w="717" w:type="dxa"/>
            <w:vAlign w:val="center"/>
          </w:tcPr>
          <w:p w14:paraId="0D323268" w14:textId="3E3FEFDD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140.2</w:t>
            </w:r>
          </w:p>
        </w:tc>
        <w:tc>
          <w:tcPr>
            <w:tcW w:w="717" w:type="dxa"/>
            <w:vAlign w:val="center"/>
          </w:tcPr>
          <w:p w14:paraId="59C46984" w14:textId="3062F18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717" w:type="dxa"/>
            <w:vAlign w:val="bottom"/>
          </w:tcPr>
          <w:p w14:paraId="5F10CD76" w14:textId="18C3D1F9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717" w:type="dxa"/>
            <w:vAlign w:val="bottom"/>
          </w:tcPr>
          <w:p w14:paraId="22A6FFE9" w14:textId="5ECDA4F9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66" w:type="dxa"/>
            <w:vAlign w:val="bottom"/>
          </w:tcPr>
          <w:p w14:paraId="7BB45187" w14:textId="0D19EFA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656" w:type="dxa"/>
            <w:vAlign w:val="bottom"/>
          </w:tcPr>
          <w:p w14:paraId="4FA8979C" w14:textId="478A855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648" w:type="dxa"/>
            <w:vAlign w:val="bottom"/>
          </w:tcPr>
          <w:p w14:paraId="11CD2759" w14:textId="6CCD76F1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</w:tr>
      <w:tr w:rsidR="00A735AD" w:rsidRPr="00E33A76" w14:paraId="767291CB" w14:textId="77777777" w:rsidTr="00A735AD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57E88F6A" w14:textId="6B5208CB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717" w:type="dxa"/>
            <w:vAlign w:val="center"/>
          </w:tcPr>
          <w:p w14:paraId="0FD2CD79" w14:textId="338EAC9D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17" w:type="dxa"/>
            <w:vAlign w:val="center"/>
          </w:tcPr>
          <w:p w14:paraId="25214704" w14:textId="00B1FA0B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17" w:type="dxa"/>
            <w:vAlign w:val="bottom"/>
          </w:tcPr>
          <w:p w14:paraId="08AE36CE" w14:textId="0889EABF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717" w:type="dxa"/>
            <w:vAlign w:val="bottom"/>
          </w:tcPr>
          <w:p w14:paraId="1E7921DA" w14:textId="35E0858C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66" w:type="dxa"/>
            <w:vAlign w:val="bottom"/>
          </w:tcPr>
          <w:p w14:paraId="281477B2" w14:textId="4412F057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656" w:type="dxa"/>
            <w:vAlign w:val="bottom"/>
          </w:tcPr>
          <w:p w14:paraId="3440B6CA" w14:textId="49F251CA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48" w:type="dxa"/>
            <w:vAlign w:val="bottom"/>
          </w:tcPr>
          <w:p w14:paraId="31B13608" w14:textId="4653C244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</w:tr>
      <w:tr w:rsidR="00A735AD" w:rsidRPr="00E33A76" w14:paraId="4EB8BF14" w14:textId="77777777" w:rsidTr="00A735AD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A735AD" w:rsidRPr="00890348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center"/>
          </w:tcPr>
          <w:p w14:paraId="2BD4E253" w14:textId="27CBF34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717" w:type="dxa"/>
            <w:vAlign w:val="center"/>
          </w:tcPr>
          <w:p w14:paraId="20FB55AF" w14:textId="7008A2FA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717" w:type="dxa"/>
            <w:vAlign w:val="center"/>
          </w:tcPr>
          <w:p w14:paraId="6512D1A5" w14:textId="2B3809EA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17" w:type="dxa"/>
            <w:vAlign w:val="bottom"/>
          </w:tcPr>
          <w:p w14:paraId="1E019430" w14:textId="1C57509F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717" w:type="dxa"/>
            <w:vAlign w:val="bottom"/>
          </w:tcPr>
          <w:p w14:paraId="3D9EC8D5" w14:textId="496A77B0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666" w:type="dxa"/>
            <w:vAlign w:val="bottom"/>
          </w:tcPr>
          <w:p w14:paraId="0F8B7397" w14:textId="507E3D0B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656" w:type="dxa"/>
            <w:vAlign w:val="bottom"/>
          </w:tcPr>
          <w:p w14:paraId="73DE2405" w14:textId="024EEA71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8" w:type="dxa"/>
            <w:vAlign w:val="bottom"/>
          </w:tcPr>
          <w:p w14:paraId="2C18CE8D" w14:textId="01559B7E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</w:tr>
      <w:tr w:rsidR="00A735AD" w:rsidRPr="00E33A76" w14:paraId="36646F42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A735AD" w:rsidRPr="00A00ADB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09508891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926.0</w:t>
            </w:r>
          </w:p>
        </w:tc>
        <w:tc>
          <w:tcPr>
            <w:tcW w:w="717" w:type="dxa"/>
            <w:vAlign w:val="bottom"/>
          </w:tcPr>
          <w:p w14:paraId="3BC2A040" w14:textId="4F494AD0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241.9</w:t>
            </w:r>
          </w:p>
        </w:tc>
        <w:tc>
          <w:tcPr>
            <w:tcW w:w="717" w:type="dxa"/>
            <w:vAlign w:val="bottom"/>
          </w:tcPr>
          <w:p w14:paraId="348A8434" w14:textId="17AB8D92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215.4</w:t>
            </w:r>
          </w:p>
        </w:tc>
        <w:tc>
          <w:tcPr>
            <w:tcW w:w="717" w:type="dxa"/>
            <w:vAlign w:val="bottom"/>
          </w:tcPr>
          <w:p w14:paraId="40FE95A8" w14:textId="0C1C2878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717" w:type="dxa"/>
            <w:vAlign w:val="bottom"/>
          </w:tcPr>
          <w:p w14:paraId="01C034E9" w14:textId="26A48148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666" w:type="dxa"/>
            <w:vAlign w:val="bottom"/>
          </w:tcPr>
          <w:p w14:paraId="45BA912E" w14:textId="7CB25BB4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56" w:type="dxa"/>
            <w:vAlign w:val="center"/>
          </w:tcPr>
          <w:p w14:paraId="216076F2" w14:textId="626CFA3D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vAlign w:val="center"/>
          </w:tcPr>
          <w:p w14:paraId="0CBFD53E" w14:textId="7B3BDB00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A735AD" w:rsidRPr="00E33A76" w14:paraId="0F995433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33BAF83A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606.2</w:t>
            </w:r>
          </w:p>
        </w:tc>
        <w:tc>
          <w:tcPr>
            <w:tcW w:w="717" w:type="dxa"/>
            <w:vAlign w:val="bottom"/>
          </w:tcPr>
          <w:p w14:paraId="690B1299" w14:textId="5474AA0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158.4</w:t>
            </w:r>
          </w:p>
        </w:tc>
        <w:tc>
          <w:tcPr>
            <w:tcW w:w="717" w:type="dxa"/>
            <w:vAlign w:val="bottom"/>
          </w:tcPr>
          <w:p w14:paraId="68D56CD8" w14:textId="4AE8356A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717" w:type="dxa"/>
            <w:vAlign w:val="bottom"/>
          </w:tcPr>
          <w:p w14:paraId="5EBD7E92" w14:textId="0263B6D4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bottom"/>
          </w:tcPr>
          <w:p w14:paraId="26AD9AA8" w14:textId="5AB99D37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66" w:type="dxa"/>
            <w:vAlign w:val="bottom"/>
          </w:tcPr>
          <w:p w14:paraId="6D12DCEB" w14:textId="7CFB91E7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56" w:type="dxa"/>
            <w:vAlign w:val="bottom"/>
          </w:tcPr>
          <w:p w14:paraId="07B224ED" w14:textId="176F357E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648" w:type="dxa"/>
            <w:vAlign w:val="bottom"/>
          </w:tcPr>
          <w:p w14:paraId="583F4DD2" w14:textId="356095E9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65.5</w:t>
            </w:r>
          </w:p>
        </w:tc>
      </w:tr>
      <w:tr w:rsidR="00A735AD" w:rsidRPr="00E33A76" w14:paraId="7EB0801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A735AD" w:rsidRPr="00E33A76" w:rsidRDefault="00A735AD" w:rsidP="00A735A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703D27B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534.9</w:t>
            </w:r>
          </w:p>
        </w:tc>
        <w:tc>
          <w:tcPr>
            <w:tcW w:w="717" w:type="dxa"/>
            <w:vAlign w:val="bottom"/>
          </w:tcPr>
          <w:p w14:paraId="6E2263C7" w14:textId="3A055BF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717" w:type="dxa"/>
            <w:vAlign w:val="bottom"/>
          </w:tcPr>
          <w:p w14:paraId="385AB74A" w14:textId="2E03362A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17" w:type="dxa"/>
            <w:vAlign w:val="bottom"/>
          </w:tcPr>
          <w:p w14:paraId="0B365E3D" w14:textId="11CF68CB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717" w:type="dxa"/>
            <w:vAlign w:val="bottom"/>
          </w:tcPr>
          <w:p w14:paraId="3FCA0128" w14:textId="131A117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66" w:type="dxa"/>
            <w:vAlign w:val="bottom"/>
          </w:tcPr>
          <w:p w14:paraId="439B41CF" w14:textId="724FD7E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656" w:type="dxa"/>
            <w:vAlign w:val="bottom"/>
          </w:tcPr>
          <w:p w14:paraId="363879B7" w14:textId="1B8C7E26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648" w:type="dxa"/>
            <w:vAlign w:val="bottom"/>
          </w:tcPr>
          <w:p w14:paraId="2FA24151" w14:textId="0B4F55D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57.8</w:t>
            </w:r>
          </w:p>
        </w:tc>
      </w:tr>
      <w:tr w:rsidR="00A735AD" w:rsidRPr="00E33A76" w14:paraId="513DAB6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0AA7EE00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424.8</w:t>
            </w:r>
          </w:p>
        </w:tc>
        <w:tc>
          <w:tcPr>
            <w:tcW w:w="717" w:type="dxa"/>
            <w:vAlign w:val="bottom"/>
          </w:tcPr>
          <w:p w14:paraId="1F2AE809" w14:textId="3E1165A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717" w:type="dxa"/>
            <w:vAlign w:val="bottom"/>
          </w:tcPr>
          <w:p w14:paraId="4C146A53" w14:textId="797AC2B9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17" w:type="dxa"/>
            <w:vAlign w:val="bottom"/>
          </w:tcPr>
          <w:p w14:paraId="463FCFD0" w14:textId="42E92CB0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17" w:type="dxa"/>
            <w:vAlign w:val="bottom"/>
          </w:tcPr>
          <w:p w14:paraId="19143A5A" w14:textId="4D13E91A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66" w:type="dxa"/>
            <w:vAlign w:val="bottom"/>
          </w:tcPr>
          <w:p w14:paraId="380F55BA" w14:textId="7DA0B9FF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56" w:type="dxa"/>
            <w:vAlign w:val="bottom"/>
          </w:tcPr>
          <w:p w14:paraId="3F58A1E7" w14:textId="6719854D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648" w:type="dxa"/>
            <w:vAlign w:val="bottom"/>
          </w:tcPr>
          <w:p w14:paraId="4647F2E2" w14:textId="1B91CC1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45.9</w:t>
            </w:r>
          </w:p>
        </w:tc>
      </w:tr>
      <w:tr w:rsidR="00A735AD" w:rsidRPr="00E33A76" w14:paraId="2790172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4BEF0700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247.2</w:t>
            </w:r>
          </w:p>
        </w:tc>
        <w:tc>
          <w:tcPr>
            <w:tcW w:w="717" w:type="dxa"/>
            <w:vAlign w:val="bottom"/>
          </w:tcPr>
          <w:p w14:paraId="781826DA" w14:textId="2658841E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717" w:type="dxa"/>
            <w:vAlign w:val="bottom"/>
          </w:tcPr>
          <w:p w14:paraId="51977C18" w14:textId="702CD1DC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717" w:type="dxa"/>
            <w:vAlign w:val="bottom"/>
          </w:tcPr>
          <w:p w14:paraId="3B808B25" w14:textId="66D265C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717" w:type="dxa"/>
            <w:vAlign w:val="bottom"/>
          </w:tcPr>
          <w:p w14:paraId="4D66EFE5" w14:textId="407F9D9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666" w:type="dxa"/>
            <w:vAlign w:val="bottom"/>
          </w:tcPr>
          <w:p w14:paraId="010DFBC9" w14:textId="4088C18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656" w:type="dxa"/>
            <w:vAlign w:val="bottom"/>
          </w:tcPr>
          <w:p w14:paraId="10810E76" w14:textId="07FAA137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648" w:type="dxa"/>
            <w:vAlign w:val="bottom"/>
          </w:tcPr>
          <w:p w14:paraId="42148070" w14:textId="78C3949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26.7</w:t>
            </w:r>
          </w:p>
        </w:tc>
      </w:tr>
      <w:tr w:rsidR="00A735AD" w:rsidRPr="00E33A76" w14:paraId="6749B596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43EA2511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17" w:type="dxa"/>
            <w:vAlign w:val="bottom"/>
          </w:tcPr>
          <w:p w14:paraId="156FB493" w14:textId="0392C166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717" w:type="dxa"/>
            <w:vAlign w:val="bottom"/>
          </w:tcPr>
          <w:p w14:paraId="796F338E" w14:textId="431F346C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717" w:type="dxa"/>
            <w:vAlign w:val="bottom"/>
          </w:tcPr>
          <w:p w14:paraId="3A19CBB8" w14:textId="4AE19A14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717" w:type="dxa"/>
            <w:vAlign w:val="bottom"/>
          </w:tcPr>
          <w:p w14:paraId="0AA91283" w14:textId="080531B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666" w:type="dxa"/>
            <w:vAlign w:val="bottom"/>
          </w:tcPr>
          <w:p w14:paraId="1337D5B4" w14:textId="7E9BE9DF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656" w:type="dxa"/>
            <w:vAlign w:val="bottom"/>
          </w:tcPr>
          <w:p w14:paraId="600E1103" w14:textId="3776F46C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48" w:type="dxa"/>
            <w:vAlign w:val="bottom"/>
          </w:tcPr>
          <w:p w14:paraId="16AF89E4" w14:textId="2AC9CE20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</w:tr>
      <w:tr w:rsidR="00A735AD" w:rsidRPr="00E33A76" w14:paraId="351B257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52B46243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17" w:type="dxa"/>
            <w:vAlign w:val="bottom"/>
          </w:tcPr>
          <w:p w14:paraId="4838CD99" w14:textId="11432761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17" w:type="dxa"/>
            <w:vAlign w:val="bottom"/>
          </w:tcPr>
          <w:p w14:paraId="4634496A" w14:textId="3A2BE123" w:rsidR="00A735AD" w:rsidRPr="00316FD3" w:rsidRDefault="00A735AD" w:rsidP="00A735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17" w:type="dxa"/>
            <w:vAlign w:val="center"/>
          </w:tcPr>
          <w:p w14:paraId="5EF13163" w14:textId="5F34A3A6" w:rsidR="00A735AD" w:rsidRPr="000637F0" w:rsidRDefault="00A735AD" w:rsidP="00A735A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600808C" w14:textId="4B64263C" w:rsidR="00A735AD" w:rsidRPr="000637F0" w:rsidRDefault="00A735AD" w:rsidP="00A735A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C50760B" w14:textId="2A554ADF" w:rsidR="00A735AD" w:rsidRPr="000637F0" w:rsidRDefault="00A735AD" w:rsidP="00A735A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5CD4F25" w14:textId="41C780B9" w:rsidR="00A735AD" w:rsidRPr="000637F0" w:rsidRDefault="00A735AD" w:rsidP="00A735A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06245C3" w14:textId="6E935B97" w:rsidR="00A735AD" w:rsidRPr="000637F0" w:rsidRDefault="00A735AD" w:rsidP="00A735A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735AD" w:rsidRPr="00E33A76" w14:paraId="344E1F5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0CF8A6C0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204.1</w:t>
            </w:r>
          </w:p>
        </w:tc>
        <w:tc>
          <w:tcPr>
            <w:tcW w:w="717" w:type="dxa"/>
            <w:vAlign w:val="bottom"/>
          </w:tcPr>
          <w:p w14:paraId="732662F0" w14:textId="3C8E919F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17" w:type="dxa"/>
            <w:vAlign w:val="bottom"/>
          </w:tcPr>
          <w:p w14:paraId="22AE828E" w14:textId="665809A6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17" w:type="dxa"/>
            <w:vAlign w:val="center"/>
          </w:tcPr>
          <w:p w14:paraId="1BD354AF" w14:textId="5B37E0C0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156481E9" w14:textId="28C736C0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BD8944C" w14:textId="04D0C1D0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EBDFA7B" w14:textId="61466B45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93F1679" w14:textId="196921E6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735AD" w:rsidRPr="00E33A76" w14:paraId="37F96AF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A735AD" w:rsidRPr="00E33A76" w:rsidRDefault="00A735AD" w:rsidP="00A735A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24602682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211.5</w:t>
            </w:r>
          </w:p>
        </w:tc>
        <w:tc>
          <w:tcPr>
            <w:tcW w:w="717" w:type="dxa"/>
            <w:vAlign w:val="bottom"/>
          </w:tcPr>
          <w:p w14:paraId="2E57722C" w14:textId="265A2779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717" w:type="dxa"/>
            <w:vAlign w:val="bottom"/>
          </w:tcPr>
          <w:p w14:paraId="6BC3CE1C" w14:textId="502315BC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717" w:type="dxa"/>
            <w:vAlign w:val="center"/>
          </w:tcPr>
          <w:p w14:paraId="51C6F6FD" w14:textId="40FD9658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58FE3AA0" w14:textId="7A039F8A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2C1BE97D" w14:textId="10B53E5F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5D92053" w14:textId="237AB1B8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35B9E7AB" w14:textId="77AC8292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735AD" w:rsidRPr="00E33A76" w14:paraId="624FC38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0C0F453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111.9</w:t>
            </w:r>
          </w:p>
        </w:tc>
        <w:tc>
          <w:tcPr>
            <w:tcW w:w="717" w:type="dxa"/>
            <w:vAlign w:val="bottom"/>
          </w:tcPr>
          <w:p w14:paraId="0B8774B4" w14:textId="4D13C79D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17" w:type="dxa"/>
            <w:vAlign w:val="bottom"/>
          </w:tcPr>
          <w:p w14:paraId="6694E2FF" w14:textId="775C27EC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717" w:type="dxa"/>
            <w:vAlign w:val="center"/>
          </w:tcPr>
          <w:p w14:paraId="78D54705" w14:textId="11ECC93F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29128AB9" w14:textId="14A493C8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7609115" w14:textId="32266D88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EAA9D1B" w14:textId="7710A0BC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525A03C7" w14:textId="38ADB21B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735AD" w:rsidRPr="00E33A76" w14:paraId="420AD7C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7E9FE001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-180.2</w:t>
            </w:r>
          </w:p>
        </w:tc>
        <w:tc>
          <w:tcPr>
            <w:tcW w:w="717" w:type="dxa"/>
            <w:vAlign w:val="bottom"/>
          </w:tcPr>
          <w:p w14:paraId="0FB22C48" w14:textId="7803C885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-47.1</w:t>
            </w:r>
          </w:p>
        </w:tc>
        <w:tc>
          <w:tcPr>
            <w:tcW w:w="717" w:type="dxa"/>
            <w:vAlign w:val="bottom"/>
          </w:tcPr>
          <w:p w14:paraId="4159804D" w14:textId="13B5848D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-41.9</w:t>
            </w:r>
          </w:p>
        </w:tc>
        <w:tc>
          <w:tcPr>
            <w:tcW w:w="717" w:type="dxa"/>
            <w:vAlign w:val="center"/>
          </w:tcPr>
          <w:p w14:paraId="219BE204" w14:textId="5EB7FECE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743A7756" w14:textId="31DB9BEA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02010DD1" w14:textId="7FE8BCA5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D7BA9DE" w14:textId="14D0D7DD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0C30AA88" w14:textId="3B8AF858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735AD" w:rsidRPr="00E33A76" w14:paraId="6E52CC66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A735AD" w:rsidRPr="00E33A76" w:rsidRDefault="00A735AD" w:rsidP="00A735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755ADBC1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-15.9</w:t>
            </w:r>
          </w:p>
        </w:tc>
        <w:tc>
          <w:tcPr>
            <w:tcW w:w="717" w:type="dxa"/>
            <w:vAlign w:val="bottom"/>
          </w:tcPr>
          <w:p w14:paraId="741DC072" w14:textId="4EE509A8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-4.2</w:t>
            </w:r>
          </w:p>
        </w:tc>
        <w:tc>
          <w:tcPr>
            <w:tcW w:w="717" w:type="dxa"/>
            <w:vAlign w:val="bottom"/>
          </w:tcPr>
          <w:p w14:paraId="346CC3A2" w14:textId="60D97376" w:rsidR="00A735AD" w:rsidRPr="000637F0" w:rsidRDefault="00A735AD" w:rsidP="00A735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717" w:type="dxa"/>
            <w:vAlign w:val="center"/>
          </w:tcPr>
          <w:p w14:paraId="4B99FF2F" w14:textId="57EBDD9C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695DFACC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11731F94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761AD3F1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3CBE4AEE" w:rsidR="00A735AD" w:rsidRPr="000637F0" w:rsidRDefault="00A735AD" w:rsidP="00A735A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7F49F1" w:rsidRPr="003F7B61" w:rsidRDefault="007F49F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7F49F1" w:rsidRPr="003F7B61" w:rsidRDefault="007F49F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7F49F1" w:rsidRPr="003F7B61" w:rsidRDefault="007F49F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7F49F1" w:rsidRPr="003F7B61" w:rsidRDefault="007F49F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2BCA4EDE" w:rsidR="00345F7C" w:rsidRPr="001A33F3" w:rsidRDefault="009A6A8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 xml:space="preserve">After </w:t>
      </w:r>
      <w:r w:rsidR="00A735AD">
        <w:rPr>
          <w:rFonts w:cs="Arial"/>
          <w:lang w:val="en-US"/>
        </w:rPr>
        <w:t>eleven</w:t>
      </w:r>
      <w:r w:rsidR="002A662C">
        <w:rPr>
          <w:rFonts w:cs="Arial"/>
          <w:lang w:val="en-US"/>
        </w:rPr>
        <w:t xml:space="preserve"> months</w:t>
      </w:r>
      <w:r w:rsidR="00B60288">
        <w:rPr>
          <w:lang w:val="en-US"/>
        </w:rPr>
        <w:t xml:space="preserve"> 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an increase in </w:t>
      </w:r>
      <w:r w:rsidR="001A33F3"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="001A33F3"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="001A33F3" w:rsidRPr="00DA4E89">
        <w:rPr>
          <w:rFonts w:cs="Arial"/>
          <w:szCs w:val="19"/>
          <w:lang w:val="en-US"/>
        </w:rPr>
        <w:t xml:space="preserve">rom </w:t>
      </w:r>
      <w:r w:rsidR="00282A29">
        <w:rPr>
          <w:rFonts w:cs="Arial"/>
          <w:szCs w:val="19"/>
          <w:lang w:val="en-US"/>
        </w:rPr>
        <w:t xml:space="preserve">United States, </w:t>
      </w:r>
      <w:r w:rsidR="002A662C">
        <w:rPr>
          <w:rFonts w:cs="Arial"/>
          <w:color w:val="222222"/>
          <w:szCs w:val="19"/>
          <w:lang w:val="en"/>
        </w:rPr>
        <w:t xml:space="preserve">China, </w:t>
      </w:r>
      <w:r w:rsidR="00044B1C">
        <w:rPr>
          <w:rFonts w:cs="Arial"/>
          <w:color w:val="222222"/>
          <w:szCs w:val="19"/>
          <w:lang w:val="en"/>
        </w:rPr>
        <w:t xml:space="preserve">Spain, </w:t>
      </w:r>
      <w:r w:rsidR="001824D4" w:rsidRPr="00B60288">
        <w:rPr>
          <w:rFonts w:cs="Arial"/>
          <w:szCs w:val="19"/>
          <w:lang w:val="en-US"/>
        </w:rPr>
        <w:t>Netherlands</w:t>
      </w:r>
      <w:r w:rsidR="002A662C">
        <w:rPr>
          <w:rFonts w:cs="Arial"/>
          <w:szCs w:val="19"/>
          <w:lang w:val="en-US"/>
        </w:rPr>
        <w:t>.</w:t>
      </w:r>
      <w:r w:rsidR="002A662C">
        <w:rPr>
          <w:rFonts w:cs="Arial"/>
          <w:color w:val="222222"/>
          <w:szCs w:val="19"/>
          <w:lang w:val="en"/>
        </w:rPr>
        <w:t xml:space="preserve">,France, </w:t>
      </w:r>
      <w:r w:rsidR="00A735AD">
        <w:rPr>
          <w:rFonts w:cs="Arial"/>
          <w:color w:val="222222"/>
          <w:szCs w:val="19"/>
          <w:lang w:val="en"/>
        </w:rPr>
        <w:t xml:space="preserve">Italy and </w:t>
      </w:r>
      <w:r w:rsidR="002A662C">
        <w:rPr>
          <w:rFonts w:cs="Arial"/>
          <w:color w:val="222222"/>
          <w:szCs w:val="19"/>
          <w:lang w:val="en"/>
        </w:rPr>
        <w:t>Germany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059465DA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 xml:space="preserve">after </w:t>
      </w:r>
      <w:r w:rsidR="00A735AD">
        <w:rPr>
          <w:rFonts w:cs="Arial"/>
          <w:lang w:val="en-US"/>
        </w:rPr>
        <w:t>eleven</w:t>
      </w:r>
      <w:r w:rsidRPr="00B60288">
        <w:rPr>
          <w:rFonts w:cs="Arial"/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C45CD2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2019 accounted for 66.</w:t>
      </w:r>
      <w:r w:rsidR="00A735AD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</w:t>
      </w:r>
      <w:r w:rsidR="00A735AD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A735AD">
        <w:rPr>
          <w:rFonts w:cs="Arial"/>
          <w:color w:val="222222"/>
          <w:szCs w:val="19"/>
          <w:lang w:val="en"/>
        </w:rPr>
        <w:t>2018</w:t>
      </w:r>
      <w:r w:rsidRPr="003F5B94">
        <w:rPr>
          <w:rFonts w:cs="Arial"/>
          <w:color w:val="222222"/>
          <w:szCs w:val="19"/>
          <w:lang w:val="en"/>
        </w:rPr>
        <w:t xml:space="preserve"> year</w:t>
      </w:r>
      <w:r>
        <w:rPr>
          <w:rFonts w:ascii="Arial" w:hAnsi="Arial" w:cs="Arial"/>
          <w:color w:val="222222"/>
          <w:lang w:val="en"/>
        </w:rPr>
        <w:t>)</w:t>
      </w:r>
      <w:r w:rsidR="00C45CD2">
        <w:rPr>
          <w:rFonts w:cs="Arial"/>
          <w:lang w:val="en-US"/>
        </w:rPr>
        <w:t>, while total imports – 6</w:t>
      </w:r>
      <w:r w:rsidR="00044B1C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8</w:t>
      </w:r>
      <w:r>
        <w:rPr>
          <w:rFonts w:cs="Arial"/>
          <w:lang w:val="en-US"/>
        </w:rPr>
        <w:t>% (against 6</w:t>
      </w:r>
      <w:r w:rsidR="002A662C">
        <w:rPr>
          <w:rFonts w:cs="Arial"/>
          <w:lang w:val="en-US"/>
        </w:rPr>
        <w:t>4</w:t>
      </w:r>
      <w:r w:rsidR="001824D4"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A735AD">
        <w:rPr>
          <w:rFonts w:cs="Arial"/>
          <w:lang w:val="en-US"/>
        </w:rPr>
        <w:t>November</w:t>
      </w:r>
      <w:r>
        <w:rPr>
          <w:rFonts w:cs="Arial"/>
          <w:lang w:val="en-US"/>
        </w:rPr>
        <w:t xml:space="preserve"> 2018)</w:t>
      </w:r>
      <w:r w:rsidR="00431A77" w:rsidRPr="00D45E4A">
        <w:rPr>
          <w:rFonts w:cs="Arial"/>
          <w:lang w:val="en-US"/>
        </w:rPr>
        <w:t>.</w:t>
      </w:r>
    </w:p>
    <w:p w14:paraId="5BB9ACD0" w14:textId="151377F0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</w:t>
      </w:r>
      <w:r w:rsidR="00A735AD">
        <w:rPr>
          <w:rFonts w:cs="Arial"/>
          <w:lang w:val="en-US"/>
        </w:rPr>
        <w:t>2018</w:t>
      </w:r>
      <w:r w:rsidR="006D5EAD">
        <w:rPr>
          <w:rFonts w:cs="Arial"/>
          <w:lang w:val="en-US"/>
        </w:rPr>
        <w:t xml:space="preserve">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5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044B1C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</w:t>
      </w:r>
      <w:r w:rsidR="002A662C">
        <w:rPr>
          <w:rFonts w:cs="Arial"/>
          <w:lang w:val="en-US"/>
        </w:rPr>
        <w:t>1</w:t>
      </w:r>
      <w:r w:rsidR="00594C60">
        <w:rPr>
          <w:rFonts w:cs="Arial"/>
          <w:lang w:val="en-US"/>
        </w:rPr>
        <w:t>.</w:t>
      </w:r>
      <w:r w:rsidR="002A662C">
        <w:rPr>
          <w:rFonts w:cs="Arial"/>
          <w:lang w:val="en-US"/>
        </w:rPr>
        <w:t>9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A735AD">
        <w:rPr>
          <w:rFonts w:cs="Arial"/>
          <w:lang w:val="en-US"/>
        </w:rPr>
        <w:t>55</w:t>
      </w:r>
      <w:r w:rsidR="001824D4"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9</w:t>
      </w:r>
      <w:r w:rsidR="00044B1C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F47DDF">
        <w:rPr>
          <w:rFonts w:cs="Arial"/>
          <w:lang w:val="en-US"/>
        </w:rPr>
        <w:t xml:space="preserve">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1824D4">
        <w:rPr>
          <w:rFonts w:cs="Arial"/>
          <w:lang w:val="en-US"/>
        </w:rPr>
        <w:t>1</w:t>
      </w:r>
      <w:r w:rsidR="00A735AD">
        <w:rPr>
          <w:rFonts w:cs="Arial"/>
          <w:lang w:val="en-US"/>
        </w:rPr>
        <w:t>4</w:t>
      </w:r>
      <w:r w:rsidR="001824D4"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6</w:t>
      </w:r>
      <w:r w:rsid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1824D4">
        <w:rPr>
          <w:rFonts w:cs="Arial"/>
          <w:lang w:val="en-US"/>
        </w:rPr>
        <w:t>1</w:t>
      </w:r>
      <w:r w:rsidR="00A735AD">
        <w:rPr>
          <w:rFonts w:cs="Arial"/>
          <w:lang w:val="en-US"/>
        </w:rPr>
        <w:t>3</w:t>
      </w:r>
      <w:r w:rsidR="001824D4"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0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2A662C">
        <w:rPr>
          <w:rFonts w:cs="Arial"/>
          <w:lang w:val="en-US"/>
        </w:rPr>
        <w:t>4</w:t>
      </w:r>
      <w:r w:rsidR="00A735AD">
        <w:rPr>
          <w:rFonts w:cs="Arial"/>
          <w:lang w:val="en-US"/>
        </w:rPr>
        <w:t>6</w:t>
      </w:r>
      <w:r w:rsidR="00766C32"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3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2A662C">
        <w:rPr>
          <w:rFonts w:cs="Arial"/>
          <w:lang w:val="en-US"/>
        </w:rPr>
        <w:t>1</w:t>
      </w:r>
      <w:r w:rsidR="00A735AD">
        <w:rPr>
          <w:rFonts w:cs="Arial"/>
          <w:lang w:val="en-US"/>
        </w:rPr>
        <w:t>2</w:t>
      </w:r>
      <w:r w:rsidR="00044B1C"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9</w:t>
      </w:r>
      <w:r w:rsidR="00594C60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A735AD">
        <w:rPr>
          <w:rFonts w:cs="Arial"/>
          <w:szCs w:val="19"/>
          <w:lang w:val="en-US"/>
        </w:rPr>
        <w:t>10</w:t>
      </w:r>
      <w:r w:rsidR="00766C32">
        <w:rPr>
          <w:rFonts w:cs="Arial"/>
          <w:szCs w:val="19"/>
          <w:lang w:val="en-US"/>
        </w:rPr>
        <w:t>.</w:t>
      </w:r>
      <w:r w:rsidR="00A735AD">
        <w:rPr>
          <w:rFonts w:cs="Arial"/>
          <w:szCs w:val="19"/>
          <w:lang w:val="en-US"/>
        </w:rPr>
        <w:t>9</w:t>
      </w:r>
      <w:r w:rsidR="00F70DA2" w:rsidRPr="00524B1B">
        <w:rPr>
          <w:rFonts w:cs="Arial"/>
          <w:szCs w:val="19"/>
          <w:lang w:val="en-US"/>
        </w:rPr>
        <w:t xml:space="preserve"> </w:t>
      </w:r>
      <w:proofErr w:type="spellStart"/>
      <w:r w:rsidR="00F47DDF" w:rsidRPr="00524B1B">
        <w:rPr>
          <w:rFonts w:cs="Arial"/>
          <w:szCs w:val="19"/>
          <w:lang w:val="en-US"/>
        </w:rPr>
        <w:t>bn</w:t>
      </w:r>
      <w:proofErr w:type="spellEnd"/>
      <w:r w:rsidR="00F47DDF" w:rsidRPr="00524B1B">
        <w:rPr>
          <w:rFonts w:cs="Arial"/>
          <w:szCs w:val="19"/>
          <w:lang w:val="en-US"/>
        </w:rPr>
        <w:t>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524B1B">
        <w:rPr>
          <w:rFonts w:cs="Arial"/>
          <w:spacing w:val="-3"/>
          <w:szCs w:val="19"/>
          <w:lang w:val="en-US"/>
        </w:rPr>
        <w:t xml:space="preserve"> 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3588FE32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 1.0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2018 and it was 6.1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7F49F1" w:rsidRPr="00DB5C76" w:rsidRDefault="007F49F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7F49F1" w:rsidRPr="00DB5C76" w:rsidRDefault="007F49F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01A3AF01" w14:textId="3588FE32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 1.0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2018 and it was 6.1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7F49F1" w:rsidRPr="00DB5C76" w:rsidRDefault="007F49F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7F49F1" w:rsidRPr="00DB5C76" w:rsidRDefault="007F49F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26ECDF12"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366025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683687CF" w:rsidR="00FA3774" w:rsidRPr="000C2149" w:rsidRDefault="00E4153D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0F04FAFA"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A735AD" w:rsidRPr="00366025" w14:paraId="1ADA4BC0" w14:textId="77777777" w:rsidTr="00A735AD">
        <w:tc>
          <w:tcPr>
            <w:tcW w:w="2268" w:type="dxa"/>
            <w:vAlign w:val="bottom"/>
          </w:tcPr>
          <w:p w14:paraId="13B9879C" w14:textId="35D11C55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3ECB3B59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258.3</w:t>
            </w:r>
          </w:p>
        </w:tc>
        <w:tc>
          <w:tcPr>
            <w:tcW w:w="772" w:type="dxa"/>
            <w:vAlign w:val="bottom"/>
          </w:tcPr>
          <w:p w14:paraId="03758436" w14:textId="3497C3FE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67.5</w:t>
            </w:r>
          </w:p>
        </w:tc>
        <w:tc>
          <w:tcPr>
            <w:tcW w:w="772" w:type="dxa"/>
            <w:vAlign w:val="bottom"/>
          </w:tcPr>
          <w:p w14:paraId="4E5DACBC" w14:textId="5D37B50B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60.1</w:t>
            </w:r>
          </w:p>
        </w:tc>
        <w:tc>
          <w:tcPr>
            <w:tcW w:w="671" w:type="dxa"/>
            <w:vAlign w:val="center"/>
          </w:tcPr>
          <w:p w14:paraId="7AB88D12" w14:textId="756F237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71" w:type="dxa"/>
            <w:vAlign w:val="center"/>
          </w:tcPr>
          <w:p w14:paraId="1508F782" w14:textId="69A611DC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670" w:type="dxa"/>
            <w:vAlign w:val="center"/>
          </w:tcPr>
          <w:p w14:paraId="140BF565" w14:textId="0A48B104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44" w:type="dxa"/>
            <w:vAlign w:val="bottom"/>
          </w:tcPr>
          <w:p w14:paraId="29D1DBE4" w14:textId="367460F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644" w:type="dxa"/>
            <w:vAlign w:val="bottom"/>
          </w:tcPr>
          <w:p w14:paraId="72ED7625" w14:textId="3286569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</w:tr>
      <w:tr w:rsidR="00A735AD" w:rsidRPr="00366025" w14:paraId="4D092578" w14:textId="77777777" w:rsidTr="00A735AD">
        <w:tc>
          <w:tcPr>
            <w:tcW w:w="2268" w:type="dxa"/>
            <w:vAlign w:val="bottom"/>
          </w:tcPr>
          <w:p w14:paraId="4398C437" w14:textId="022B975A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6AC460D" w14:textId="44C6E9A5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772" w:type="dxa"/>
            <w:vAlign w:val="bottom"/>
          </w:tcPr>
          <w:p w14:paraId="2A0832EC" w14:textId="3E7BAF5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772" w:type="dxa"/>
            <w:vAlign w:val="bottom"/>
          </w:tcPr>
          <w:p w14:paraId="1796452E" w14:textId="1A2AA55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671" w:type="dxa"/>
            <w:vAlign w:val="center"/>
          </w:tcPr>
          <w:p w14:paraId="7AE8A716" w14:textId="4611D16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71" w:type="dxa"/>
            <w:vAlign w:val="center"/>
          </w:tcPr>
          <w:p w14:paraId="4A5EEBBB" w14:textId="4953B96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670" w:type="dxa"/>
            <w:vAlign w:val="center"/>
          </w:tcPr>
          <w:p w14:paraId="36863EC6" w14:textId="6E11886B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44" w:type="dxa"/>
            <w:vAlign w:val="bottom"/>
          </w:tcPr>
          <w:p w14:paraId="5723039A" w14:textId="169414E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5A6DE509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A735AD" w:rsidRPr="00366025" w14:paraId="414C5728" w14:textId="77777777" w:rsidTr="00A735AD">
        <w:tc>
          <w:tcPr>
            <w:tcW w:w="2268" w:type="dxa"/>
            <w:vAlign w:val="bottom"/>
          </w:tcPr>
          <w:p w14:paraId="72EF3858" w14:textId="5D5A04CD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E517A4F" w14:textId="0A615E1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772" w:type="dxa"/>
            <w:vAlign w:val="bottom"/>
          </w:tcPr>
          <w:p w14:paraId="76CE09BA" w14:textId="20A36880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vAlign w:val="bottom"/>
          </w:tcPr>
          <w:p w14:paraId="59582D63" w14:textId="0F5B3550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671" w:type="dxa"/>
            <w:vAlign w:val="center"/>
          </w:tcPr>
          <w:p w14:paraId="26D222E1" w14:textId="0C647367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671" w:type="dxa"/>
            <w:vAlign w:val="center"/>
          </w:tcPr>
          <w:p w14:paraId="6690EB80" w14:textId="54E7C8F4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0" w:type="dxa"/>
            <w:vAlign w:val="center"/>
          </w:tcPr>
          <w:p w14:paraId="60A77E91" w14:textId="5441958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44" w:type="dxa"/>
            <w:vAlign w:val="bottom"/>
          </w:tcPr>
          <w:p w14:paraId="14AF5E30" w14:textId="266620A6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14:paraId="26BD254A" w14:textId="7C5D58AE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A735AD" w:rsidRPr="00366025" w14:paraId="60AC7496" w14:textId="77777777" w:rsidTr="00A735AD">
        <w:tc>
          <w:tcPr>
            <w:tcW w:w="2268" w:type="dxa"/>
            <w:vAlign w:val="bottom"/>
          </w:tcPr>
          <w:p w14:paraId="28B87A1E" w14:textId="40276DF0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7C06B764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54.8</w:t>
            </w:r>
          </w:p>
        </w:tc>
        <w:tc>
          <w:tcPr>
            <w:tcW w:w="772" w:type="dxa"/>
            <w:vAlign w:val="bottom"/>
          </w:tcPr>
          <w:p w14:paraId="2F767FA0" w14:textId="78D2A83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772" w:type="dxa"/>
            <w:vAlign w:val="bottom"/>
          </w:tcPr>
          <w:p w14:paraId="700AE6B4" w14:textId="59D9AC6E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671" w:type="dxa"/>
            <w:vAlign w:val="center"/>
          </w:tcPr>
          <w:p w14:paraId="6D416F77" w14:textId="6604783C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111.0</w:t>
            </w:r>
          </w:p>
        </w:tc>
        <w:tc>
          <w:tcPr>
            <w:tcW w:w="671" w:type="dxa"/>
            <w:vAlign w:val="center"/>
          </w:tcPr>
          <w:p w14:paraId="025E0D9D" w14:textId="1FE75D1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0" w:type="dxa"/>
            <w:vAlign w:val="center"/>
          </w:tcPr>
          <w:p w14:paraId="6D3CEA5E" w14:textId="7657326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644" w:type="dxa"/>
            <w:vAlign w:val="bottom"/>
          </w:tcPr>
          <w:p w14:paraId="54F80A0A" w14:textId="66FA16D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17B16366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A735AD" w:rsidRPr="00366025" w14:paraId="6ABF6C17" w14:textId="77777777" w:rsidTr="00A735AD">
        <w:tc>
          <w:tcPr>
            <w:tcW w:w="2268" w:type="dxa"/>
            <w:vAlign w:val="bottom"/>
          </w:tcPr>
          <w:p w14:paraId="530194F4" w14:textId="54217BCB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0C0B37CF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42.6</w:t>
            </w:r>
          </w:p>
        </w:tc>
        <w:tc>
          <w:tcPr>
            <w:tcW w:w="772" w:type="dxa"/>
            <w:vAlign w:val="bottom"/>
          </w:tcPr>
          <w:p w14:paraId="154FCAD9" w14:textId="3FC142F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772" w:type="dxa"/>
            <w:vAlign w:val="bottom"/>
          </w:tcPr>
          <w:p w14:paraId="3125AACB" w14:textId="01C68C1F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671" w:type="dxa"/>
            <w:vAlign w:val="center"/>
          </w:tcPr>
          <w:p w14:paraId="0D15FDEC" w14:textId="727E000E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671" w:type="dxa"/>
            <w:vAlign w:val="center"/>
          </w:tcPr>
          <w:p w14:paraId="1FBB07D9" w14:textId="16917092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0" w:type="dxa"/>
            <w:vAlign w:val="center"/>
          </w:tcPr>
          <w:p w14:paraId="6528E3C0" w14:textId="3F447C3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44" w:type="dxa"/>
            <w:vAlign w:val="bottom"/>
          </w:tcPr>
          <w:p w14:paraId="6CB6275F" w14:textId="76CA4B43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2311538F" w14:textId="7138CAE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A735AD" w:rsidRPr="00366025" w14:paraId="0608F579" w14:textId="77777777" w:rsidTr="00A735AD">
        <w:tc>
          <w:tcPr>
            <w:tcW w:w="2268" w:type="dxa"/>
            <w:vAlign w:val="bottom"/>
          </w:tcPr>
          <w:p w14:paraId="4CA291B6" w14:textId="49296556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13BCC76A" w14:textId="383407DB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41.1</w:t>
            </w:r>
          </w:p>
        </w:tc>
        <w:tc>
          <w:tcPr>
            <w:tcW w:w="772" w:type="dxa"/>
            <w:vAlign w:val="bottom"/>
          </w:tcPr>
          <w:p w14:paraId="4C3AEE3F" w14:textId="039B69EE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772" w:type="dxa"/>
            <w:vAlign w:val="bottom"/>
          </w:tcPr>
          <w:p w14:paraId="0BD2BE55" w14:textId="13B050A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671" w:type="dxa"/>
            <w:vAlign w:val="center"/>
          </w:tcPr>
          <w:p w14:paraId="2EDC7562" w14:textId="3E7D56C0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1" w:type="dxa"/>
            <w:vAlign w:val="center"/>
          </w:tcPr>
          <w:p w14:paraId="5A8FF469" w14:textId="676156F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670" w:type="dxa"/>
            <w:vAlign w:val="center"/>
          </w:tcPr>
          <w:p w14:paraId="5FA048BE" w14:textId="76DB1C8F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44" w:type="dxa"/>
            <w:vAlign w:val="bottom"/>
          </w:tcPr>
          <w:p w14:paraId="231390BE" w14:textId="0D2795B6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40A49C32" w14:textId="1FC829F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</w:tr>
      <w:tr w:rsidR="00A735AD" w:rsidRPr="00366025" w14:paraId="47D16F0E" w14:textId="77777777" w:rsidTr="00A735AD">
        <w:tc>
          <w:tcPr>
            <w:tcW w:w="2268" w:type="dxa"/>
            <w:vAlign w:val="bottom"/>
          </w:tcPr>
          <w:p w14:paraId="20BDC520" w14:textId="2E0EB9C5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5295B1F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29.4</w:t>
            </w:r>
          </w:p>
        </w:tc>
        <w:tc>
          <w:tcPr>
            <w:tcW w:w="772" w:type="dxa"/>
            <w:vAlign w:val="bottom"/>
          </w:tcPr>
          <w:p w14:paraId="58795048" w14:textId="6FB3081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772" w:type="dxa"/>
            <w:vAlign w:val="bottom"/>
          </w:tcPr>
          <w:p w14:paraId="4109C4EE" w14:textId="1447FE57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71" w:type="dxa"/>
            <w:vAlign w:val="center"/>
          </w:tcPr>
          <w:p w14:paraId="2ED4B215" w14:textId="5B0B2839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71" w:type="dxa"/>
            <w:vAlign w:val="center"/>
          </w:tcPr>
          <w:p w14:paraId="30C09E61" w14:textId="2EB06C8B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0" w:type="dxa"/>
            <w:vAlign w:val="center"/>
          </w:tcPr>
          <w:p w14:paraId="6888C567" w14:textId="6E7F840C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14:paraId="6209FC46" w14:textId="015DA885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5B96D846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A735AD" w:rsidRPr="00366025" w14:paraId="1A2B4D65" w14:textId="77777777" w:rsidTr="00A735AD">
        <w:tc>
          <w:tcPr>
            <w:tcW w:w="2268" w:type="dxa"/>
            <w:vAlign w:val="bottom"/>
          </w:tcPr>
          <w:p w14:paraId="489E4AF2" w14:textId="05F97C5B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5AEE577B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772" w:type="dxa"/>
            <w:vAlign w:val="bottom"/>
          </w:tcPr>
          <w:p w14:paraId="5CFA23A1" w14:textId="5E745E62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14:paraId="0335BED2" w14:textId="4417DB98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vAlign w:val="center"/>
          </w:tcPr>
          <w:p w14:paraId="3FE61DE9" w14:textId="3B6CE8CF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671" w:type="dxa"/>
            <w:vAlign w:val="center"/>
          </w:tcPr>
          <w:p w14:paraId="7A164025" w14:textId="23B1CA04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670" w:type="dxa"/>
            <w:vAlign w:val="center"/>
          </w:tcPr>
          <w:p w14:paraId="42A7CDBE" w14:textId="692E994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644" w:type="dxa"/>
            <w:vAlign w:val="bottom"/>
          </w:tcPr>
          <w:p w14:paraId="3A8CC711" w14:textId="37617CEC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1AB67DC9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A735AD" w:rsidRPr="00366025" w14:paraId="15969244" w14:textId="77777777" w:rsidTr="00A735AD">
        <w:tc>
          <w:tcPr>
            <w:tcW w:w="2268" w:type="dxa"/>
            <w:vAlign w:val="bottom"/>
          </w:tcPr>
          <w:p w14:paraId="0A44D1F1" w14:textId="04E2E8FA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0D36D183" w14:textId="4D932FFA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26.1</w:t>
            </w:r>
          </w:p>
        </w:tc>
        <w:tc>
          <w:tcPr>
            <w:tcW w:w="772" w:type="dxa"/>
            <w:vAlign w:val="bottom"/>
          </w:tcPr>
          <w:p w14:paraId="0B104298" w14:textId="19A6C404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vAlign w:val="bottom"/>
          </w:tcPr>
          <w:p w14:paraId="09D776F2" w14:textId="66FC7B9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71" w:type="dxa"/>
            <w:vAlign w:val="center"/>
          </w:tcPr>
          <w:p w14:paraId="29FADE75" w14:textId="68E6F10F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71" w:type="dxa"/>
            <w:vAlign w:val="center"/>
          </w:tcPr>
          <w:p w14:paraId="1834FF5B" w14:textId="5B1124F7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70" w:type="dxa"/>
            <w:vAlign w:val="center"/>
          </w:tcPr>
          <w:p w14:paraId="4434F929" w14:textId="694AA65C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44" w:type="dxa"/>
            <w:vAlign w:val="bottom"/>
          </w:tcPr>
          <w:p w14:paraId="3F476F17" w14:textId="0F7E6B32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27D8CFD" w14:textId="48B10AD5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A735AD" w:rsidRPr="00366025" w14:paraId="3AF65B5A" w14:textId="77777777" w:rsidTr="00A735AD">
        <w:tc>
          <w:tcPr>
            <w:tcW w:w="2268" w:type="dxa"/>
            <w:vAlign w:val="bottom"/>
          </w:tcPr>
          <w:p w14:paraId="4C75F1B3" w14:textId="33D4C6FF" w:rsidR="00A735AD" w:rsidRPr="00366025" w:rsidRDefault="00A735AD" w:rsidP="00A735A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3C6464D" w14:textId="5B95310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26.0</w:t>
            </w:r>
          </w:p>
        </w:tc>
        <w:tc>
          <w:tcPr>
            <w:tcW w:w="772" w:type="dxa"/>
            <w:vAlign w:val="bottom"/>
          </w:tcPr>
          <w:p w14:paraId="4883F5DA" w14:textId="3FE1268D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vAlign w:val="bottom"/>
          </w:tcPr>
          <w:p w14:paraId="097B8C08" w14:textId="3C953B73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71" w:type="dxa"/>
            <w:vAlign w:val="center"/>
          </w:tcPr>
          <w:p w14:paraId="63B7CE98" w14:textId="2FA82A89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71" w:type="dxa"/>
            <w:vAlign w:val="center"/>
          </w:tcPr>
          <w:p w14:paraId="1D7D8632" w14:textId="521FF011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0" w:type="dxa"/>
            <w:vAlign w:val="center"/>
          </w:tcPr>
          <w:p w14:paraId="7391F1FF" w14:textId="5B5A031A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644" w:type="dxa"/>
            <w:vAlign w:val="bottom"/>
          </w:tcPr>
          <w:p w14:paraId="40FDA891" w14:textId="59C0654A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61CF9D33" w:rsidR="00A735AD" w:rsidRPr="00037222" w:rsidRDefault="00A735AD" w:rsidP="00A735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B5863" w:rsidRPr="00366025" w14:paraId="1CD438AA" w14:textId="77777777" w:rsidTr="00402E8E">
        <w:tc>
          <w:tcPr>
            <w:tcW w:w="2268" w:type="dxa"/>
            <w:vAlign w:val="bottom"/>
          </w:tcPr>
          <w:p w14:paraId="2C77DC79" w14:textId="19343150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5D04DE25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202.4</w:t>
            </w:r>
          </w:p>
        </w:tc>
        <w:tc>
          <w:tcPr>
            <w:tcW w:w="772" w:type="dxa"/>
            <w:vAlign w:val="bottom"/>
          </w:tcPr>
          <w:p w14:paraId="197E5710" w14:textId="71D81428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52.9</w:t>
            </w:r>
          </w:p>
        </w:tc>
        <w:tc>
          <w:tcPr>
            <w:tcW w:w="772" w:type="dxa"/>
            <w:vAlign w:val="bottom"/>
          </w:tcPr>
          <w:p w14:paraId="1EDEAF0C" w14:textId="176E60A3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47.1</w:t>
            </w:r>
          </w:p>
        </w:tc>
        <w:tc>
          <w:tcPr>
            <w:tcW w:w="671" w:type="dxa"/>
            <w:vAlign w:val="bottom"/>
          </w:tcPr>
          <w:p w14:paraId="5FEE159B" w14:textId="7DFE6BAF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671" w:type="dxa"/>
            <w:vAlign w:val="bottom"/>
          </w:tcPr>
          <w:p w14:paraId="4BBFC8A1" w14:textId="606255DB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670" w:type="dxa"/>
            <w:vAlign w:val="bottom"/>
          </w:tcPr>
          <w:p w14:paraId="1780A2DB" w14:textId="78211C24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44" w:type="dxa"/>
            <w:vAlign w:val="bottom"/>
          </w:tcPr>
          <w:p w14:paraId="3CF46148" w14:textId="4F8F9598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644" w:type="dxa"/>
            <w:vAlign w:val="bottom"/>
          </w:tcPr>
          <w:p w14:paraId="0644EA11" w14:textId="67020FD5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21.9</w:t>
            </w:r>
          </w:p>
        </w:tc>
      </w:tr>
      <w:tr w:rsidR="006B5863" w:rsidRPr="00366025" w14:paraId="261A0499" w14:textId="77777777" w:rsidTr="00402E8E">
        <w:tc>
          <w:tcPr>
            <w:tcW w:w="2268" w:type="dxa"/>
            <w:vAlign w:val="bottom"/>
          </w:tcPr>
          <w:p w14:paraId="148E84DD" w14:textId="019FA36F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3821D8AD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772" w:type="dxa"/>
            <w:vAlign w:val="bottom"/>
          </w:tcPr>
          <w:p w14:paraId="1E7C6388" w14:textId="722FC626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772" w:type="dxa"/>
            <w:vAlign w:val="bottom"/>
          </w:tcPr>
          <w:p w14:paraId="250324C3" w14:textId="5B004069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671" w:type="dxa"/>
            <w:vAlign w:val="bottom"/>
          </w:tcPr>
          <w:p w14:paraId="04A603D7" w14:textId="16868651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671" w:type="dxa"/>
            <w:vAlign w:val="bottom"/>
          </w:tcPr>
          <w:p w14:paraId="6FEE0F04" w14:textId="1C3BD277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70" w:type="dxa"/>
            <w:vAlign w:val="bottom"/>
          </w:tcPr>
          <w:p w14:paraId="1AC30A56" w14:textId="026844C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644" w:type="dxa"/>
            <w:vAlign w:val="bottom"/>
          </w:tcPr>
          <w:p w14:paraId="47703EB6" w14:textId="014194A0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644" w:type="dxa"/>
            <w:vAlign w:val="bottom"/>
          </w:tcPr>
          <w:p w14:paraId="3822B22C" w14:textId="3CDD277F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</w:tr>
      <w:tr w:rsidR="006B5863" w:rsidRPr="00366025" w14:paraId="27DC357A" w14:textId="77777777" w:rsidTr="00402E8E">
        <w:tc>
          <w:tcPr>
            <w:tcW w:w="2268" w:type="dxa"/>
            <w:vAlign w:val="bottom"/>
          </w:tcPr>
          <w:p w14:paraId="4F2F276A" w14:textId="60D74D59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59E38142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772" w:type="dxa"/>
            <w:vAlign w:val="bottom"/>
          </w:tcPr>
          <w:p w14:paraId="4EEC7FDD" w14:textId="1D17A18E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vAlign w:val="bottom"/>
          </w:tcPr>
          <w:p w14:paraId="61F21E92" w14:textId="6C05191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671" w:type="dxa"/>
            <w:vAlign w:val="bottom"/>
          </w:tcPr>
          <w:p w14:paraId="208BA65A" w14:textId="34CF4724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671" w:type="dxa"/>
            <w:vAlign w:val="bottom"/>
          </w:tcPr>
          <w:p w14:paraId="28797FF9" w14:textId="1DD7E66A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670" w:type="dxa"/>
            <w:vAlign w:val="bottom"/>
          </w:tcPr>
          <w:p w14:paraId="582F2C8D" w14:textId="23C18128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644" w:type="dxa"/>
            <w:vAlign w:val="bottom"/>
          </w:tcPr>
          <w:p w14:paraId="24CD06CC" w14:textId="66B102E9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688A9753" w14:textId="6586AD59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6B5863" w:rsidRPr="00366025" w14:paraId="65FC0E5E" w14:textId="77777777" w:rsidTr="00402E8E">
        <w:tc>
          <w:tcPr>
            <w:tcW w:w="2268" w:type="dxa"/>
            <w:vAlign w:val="bottom"/>
          </w:tcPr>
          <w:p w14:paraId="45FC597E" w14:textId="7045B0D5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10331761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772" w:type="dxa"/>
            <w:vAlign w:val="bottom"/>
          </w:tcPr>
          <w:p w14:paraId="554F512B" w14:textId="1BD2EDB4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772" w:type="dxa"/>
            <w:vAlign w:val="bottom"/>
          </w:tcPr>
          <w:p w14:paraId="5EE9C93E" w14:textId="40196E4E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671" w:type="dxa"/>
            <w:vAlign w:val="bottom"/>
          </w:tcPr>
          <w:p w14:paraId="49DA3B92" w14:textId="42709DFD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671" w:type="dxa"/>
            <w:vAlign w:val="bottom"/>
          </w:tcPr>
          <w:p w14:paraId="542C2708" w14:textId="74850E94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670" w:type="dxa"/>
            <w:vAlign w:val="bottom"/>
          </w:tcPr>
          <w:p w14:paraId="3CE23353" w14:textId="56DA70D8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99.0</w:t>
            </w:r>
          </w:p>
        </w:tc>
        <w:tc>
          <w:tcPr>
            <w:tcW w:w="644" w:type="dxa"/>
            <w:vAlign w:val="bottom"/>
          </w:tcPr>
          <w:p w14:paraId="4CD7D3B0" w14:textId="378F0A4B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0EE0ED4B" w14:textId="359236AD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6B5863" w:rsidRPr="00366025" w14:paraId="74D1C14C" w14:textId="77777777" w:rsidTr="00402E8E">
        <w:tc>
          <w:tcPr>
            <w:tcW w:w="2268" w:type="dxa"/>
            <w:vAlign w:val="bottom"/>
          </w:tcPr>
          <w:p w14:paraId="11C007DD" w14:textId="618599FF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016052C0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772" w:type="dxa"/>
            <w:vAlign w:val="bottom"/>
          </w:tcPr>
          <w:p w14:paraId="37A860C9" w14:textId="7D475C45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14:paraId="5195D69C" w14:textId="194101E3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71" w:type="dxa"/>
            <w:vAlign w:val="bottom"/>
          </w:tcPr>
          <w:p w14:paraId="7C570578" w14:textId="7A765A97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vAlign w:val="bottom"/>
          </w:tcPr>
          <w:p w14:paraId="3179D4E4" w14:textId="6EEBF0B1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70" w:type="dxa"/>
            <w:vAlign w:val="bottom"/>
          </w:tcPr>
          <w:p w14:paraId="29E8F1E4" w14:textId="2D76288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44" w:type="dxa"/>
            <w:vAlign w:val="bottom"/>
          </w:tcPr>
          <w:p w14:paraId="6894811B" w14:textId="3D4EBDB4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2429DB60" w14:textId="2B5CDC89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6B5863" w:rsidRPr="00366025" w14:paraId="00321FD8" w14:textId="77777777" w:rsidTr="00402E8E">
        <w:tc>
          <w:tcPr>
            <w:tcW w:w="2268" w:type="dxa"/>
            <w:vAlign w:val="bottom"/>
          </w:tcPr>
          <w:p w14:paraId="2DF16F21" w14:textId="5D71AFE4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14:paraId="22411BD5" w14:textId="26924748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772" w:type="dxa"/>
            <w:vAlign w:val="bottom"/>
          </w:tcPr>
          <w:p w14:paraId="36D581DD" w14:textId="3099F3DA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14:paraId="37E3B9B4" w14:textId="5782EAA2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71" w:type="dxa"/>
            <w:vAlign w:val="bottom"/>
          </w:tcPr>
          <w:p w14:paraId="3657EDA2" w14:textId="7098C7CF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71" w:type="dxa"/>
            <w:vAlign w:val="bottom"/>
          </w:tcPr>
          <w:p w14:paraId="66441F04" w14:textId="2E89533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70" w:type="dxa"/>
            <w:vAlign w:val="bottom"/>
          </w:tcPr>
          <w:p w14:paraId="5E66BB03" w14:textId="0873AC43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44" w:type="dxa"/>
            <w:vAlign w:val="bottom"/>
          </w:tcPr>
          <w:p w14:paraId="262144C6" w14:textId="2FEEB13A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65581BDF" w14:textId="0DCE803E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6B5863" w:rsidRPr="00366025" w14:paraId="72905E34" w14:textId="77777777" w:rsidTr="00402E8E">
        <w:tc>
          <w:tcPr>
            <w:tcW w:w="2268" w:type="dxa"/>
            <w:vAlign w:val="bottom"/>
          </w:tcPr>
          <w:p w14:paraId="1DFC4F2D" w14:textId="083DFED4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03B0BD09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772" w:type="dxa"/>
            <w:vAlign w:val="bottom"/>
          </w:tcPr>
          <w:p w14:paraId="1B0A1DB0" w14:textId="688A3B5E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772" w:type="dxa"/>
            <w:vAlign w:val="bottom"/>
          </w:tcPr>
          <w:p w14:paraId="6E21BBE1" w14:textId="1EB471B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71" w:type="dxa"/>
            <w:vAlign w:val="bottom"/>
          </w:tcPr>
          <w:p w14:paraId="1F31A9DD" w14:textId="2D9BA991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671" w:type="dxa"/>
            <w:vAlign w:val="bottom"/>
          </w:tcPr>
          <w:p w14:paraId="4F4E5854" w14:textId="68BC649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70" w:type="dxa"/>
            <w:vAlign w:val="bottom"/>
          </w:tcPr>
          <w:p w14:paraId="0B9F6E94" w14:textId="4713F8B5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44" w:type="dxa"/>
            <w:vAlign w:val="bottom"/>
          </w:tcPr>
          <w:p w14:paraId="7E61D1FE" w14:textId="7DC3761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14:paraId="09C20040" w14:textId="13AF8C62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6B5863" w:rsidRPr="00366025" w14:paraId="78641ACB" w14:textId="77777777" w:rsidTr="00402E8E">
        <w:tc>
          <w:tcPr>
            <w:tcW w:w="2268" w:type="dxa"/>
            <w:vAlign w:val="bottom"/>
          </w:tcPr>
          <w:p w14:paraId="277AF19F" w14:textId="0D1C0D7C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0B6F2B34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29.5</w:t>
            </w:r>
          </w:p>
        </w:tc>
        <w:tc>
          <w:tcPr>
            <w:tcW w:w="772" w:type="dxa"/>
            <w:vAlign w:val="bottom"/>
          </w:tcPr>
          <w:p w14:paraId="763535B1" w14:textId="1F25C6DD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772" w:type="dxa"/>
            <w:vAlign w:val="bottom"/>
          </w:tcPr>
          <w:p w14:paraId="7259B644" w14:textId="5DCA5E0C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vAlign w:val="bottom"/>
          </w:tcPr>
          <w:p w14:paraId="76B24F5A" w14:textId="4C934CD3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117.3</w:t>
            </w:r>
          </w:p>
        </w:tc>
        <w:tc>
          <w:tcPr>
            <w:tcW w:w="671" w:type="dxa"/>
            <w:vAlign w:val="bottom"/>
          </w:tcPr>
          <w:p w14:paraId="319B2B41" w14:textId="26869B33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670" w:type="dxa"/>
            <w:vAlign w:val="bottom"/>
          </w:tcPr>
          <w:p w14:paraId="28D72452" w14:textId="3C37FC2E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115.9</w:t>
            </w:r>
          </w:p>
        </w:tc>
        <w:tc>
          <w:tcPr>
            <w:tcW w:w="644" w:type="dxa"/>
            <w:vAlign w:val="bottom"/>
          </w:tcPr>
          <w:p w14:paraId="6099311C" w14:textId="0234E15F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6FFDD869" w14:textId="16C126FA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6B5863" w:rsidRPr="00366025" w14:paraId="37F42DFF" w14:textId="77777777" w:rsidTr="00402E8E">
        <w:tc>
          <w:tcPr>
            <w:tcW w:w="2268" w:type="dxa"/>
            <w:vAlign w:val="bottom"/>
          </w:tcPr>
          <w:p w14:paraId="3364D841" w14:textId="527C0D71" w:rsidR="006B5863" w:rsidRPr="00366025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3EC90EDA" w14:textId="416474B6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772" w:type="dxa"/>
            <w:vAlign w:val="bottom"/>
          </w:tcPr>
          <w:p w14:paraId="424BA7D9" w14:textId="7874FB9B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14:paraId="6B7303D3" w14:textId="0F274BAA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14:paraId="3666A73F" w14:textId="038CC0ED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105.1</w:t>
            </w:r>
          </w:p>
        </w:tc>
        <w:tc>
          <w:tcPr>
            <w:tcW w:w="671" w:type="dxa"/>
            <w:vAlign w:val="bottom"/>
          </w:tcPr>
          <w:p w14:paraId="1B2ADD74" w14:textId="150E2B5B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670" w:type="dxa"/>
            <w:vAlign w:val="bottom"/>
          </w:tcPr>
          <w:p w14:paraId="567E5C25" w14:textId="713284F8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44" w:type="dxa"/>
            <w:vAlign w:val="bottom"/>
          </w:tcPr>
          <w:p w14:paraId="48A1C956" w14:textId="17911103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01B5D68A" w14:textId="2F50AD33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  <w:tr w:rsidR="006B5863" w:rsidRPr="00782B51" w14:paraId="04A779E8" w14:textId="77777777" w:rsidTr="00402E8E">
        <w:tc>
          <w:tcPr>
            <w:tcW w:w="2268" w:type="dxa"/>
            <w:vAlign w:val="bottom"/>
          </w:tcPr>
          <w:p w14:paraId="2D955C84" w14:textId="7C1C931F" w:rsidR="006B5863" w:rsidRPr="00782B51" w:rsidRDefault="006B5863" w:rsidP="006B58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560B0C5E" w14:textId="41499140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772" w:type="dxa"/>
            <w:vAlign w:val="bottom"/>
          </w:tcPr>
          <w:p w14:paraId="00E658E1" w14:textId="063AE7A6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772" w:type="dxa"/>
            <w:vAlign w:val="bottom"/>
          </w:tcPr>
          <w:p w14:paraId="1FEC6457" w14:textId="430F0B9E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14:paraId="4AD224B7" w14:textId="5856DAB9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671" w:type="dxa"/>
            <w:vAlign w:val="bottom"/>
          </w:tcPr>
          <w:p w14:paraId="7AD74DEA" w14:textId="1FC40EE7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670" w:type="dxa"/>
            <w:vAlign w:val="bottom"/>
          </w:tcPr>
          <w:p w14:paraId="30D512D4" w14:textId="27A7C50A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644" w:type="dxa"/>
            <w:vAlign w:val="bottom"/>
          </w:tcPr>
          <w:p w14:paraId="79401C90" w14:textId="08127406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vAlign w:val="bottom"/>
          </w:tcPr>
          <w:p w14:paraId="2B94C071" w14:textId="7743B84F" w:rsidR="006B5863" w:rsidRPr="00037222" w:rsidRDefault="006B5863" w:rsidP="006B58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2B5E2E77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4153D">
        <w:rPr>
          <w:rFonts w:cs="Arial"/>
          <w:spacing w:val="-3"/>
          <w:lang w:val="en-US"/>
        </w:rPr>
        <w:t>6</w:t>
      </w:r>
      <w:r w:rsidR="004F69EE">
        <w:rPr>
          <w:rFonts w:cs="Arial"/>
          <w:spacing w:val="-3"/>
          <w:lang w:val="en-US"/>
        </w:rPr>
        <w:t>79</w:t>
      </w:r>
      <w:r w:rsidR="00E4153D">
        <w:rPr>
          <w:rFonts w:cs="Arial"/>
          <w:spacing w:val="-3"/>
          <w:lang w:val="en-US"/>
        </w:rPr>
        <w:t>.</w:t>
      </w:r>
      <w:r w:rsidR="004F69EE">
        <w:rPr>
          <w:rFonts w:cs="Arial"/>
          <w:spacing w:val="-3"/>
          <w:lang w:val="en-US"/>
        </w:rPr>
        <w:t>4</w:t>
      </w:r>
      <w:r w:rsidR="00E12641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4F69EE">
        <w:rPr>
          <w:rFonts w:cs="Arial"/>
          <w:spacing w:val="-3"/>
          <w:lang w:val="en-US"/>
        </w:rPr>
        <w:t>635.8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4153D">
        <w:rPr>
          <w:rFonts w:cs="Arial"/>
          <w:spacing w:val="-3"/>
          <w:lang w:val="en-US"/>
        </w:rPr>
        <w:t>6</w:t>
      </w:r>
      <w:r w:rsidR="004F69EE">
        <w:rPr>
          <w:rFonts w:cs="Arial"/>
          <w:spacing w:val="-3"/>
          <w:lang w:val="en-US"/>
        </w:rPr>
        <w:t>69</w:t>
      </w:r>
      <w:r w:rsidR="00E4153D">
        <w:rPr>
          <w:rFonts w:cs="Arial"/>
          <w:spacing w:val="-3"/>
          <w:lang w:val="en-US"/>
        </w:rPr>
        <w:t>.</w:t>
      </w:r>
      <w:r w:rsidR="004F69EE">
        <w:rPr>
          <w:rFonts w:cs="Arial"/>
          <w:spacing w:val="-3"/>
          <w:lang w:val="en-US"/>
        </w:rPr>
        <w:t>3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E4153D">
        <w:rPr>
          <w:rFonts w:cs="Arial"/>
          <w:spacing w:val="-3"/>
          <w:lang w:val="en-US"/>
        </w:rPr>
        <w:t>6</w:t>
      </w:r>
      <w:r w:rsidR="004F69EE">
        <w:rPr>
          <w:rFonts w:cs="Arial"/>
          <w:spacing w:val="-3"/>
          <w:lang w:val="en-US"/>
        </w:rPr>
        <w:t>29</w:t>
      </w:r>
      <w:r w:rsidR="00E12641">
        <w:rPr>
          <w:rFonts w:cs="Arial"/>
          <w:spacing w:val="-3"/>
          <w:lang w:val="en-US"/>
        </w:rPr>
        <w:t>.</w:t>
      </w:r>
      <w:r w:rsidR="00E4153D">
        <w:rPr>
          <w:rFonts w:cs="Arial"/>
          <w:spacing w:val="-3"/>
          <w:lang w:val="en-US"/>
        </w:rPr>
        <w:t>8</w:t>
      </w:r>
      <w:r w:rsidR="00704E4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793FCE47"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51165C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1FD95FEC"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7141AA63"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F49F1" w:rsidRPr="0051165C" w14:paraId="139A0AC8" w14:textId="77777777" w:rsidTr="007F49F1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7F49F1" w:rsidRPr="00A00ADB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3872B" w14:textId="10261C6A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926.0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F553D6" w14:textId="656D87A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241.9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E2311" w14:textId="0281E3DE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215.4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B4135A" w14:textId="066938D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724CF" w14:textId="22713224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BED1F" w14:textId="0F28440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48286" w14:textId="0319B242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80145C" w14:textId="02708F8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</w:tr>
      <w:tr w:rsidR="007F49F1" w:rsidRPr="0051165C" w14:paraId="6AFE57B4" w14:textId="77777777" w:rsidTr="007F49F1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7F49F1" w:rsidRPr="0051165C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78786" w14:textId="0B926136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679.4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701E9" w14:textId="1105D2F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012681" w14:textId="3A00455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2EFB0E" w14:textId="053E957E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219E8" w14:textId="231963B1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88C09B" w14:textId="76A39FE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51E6A9" w14:textId="33DD36E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0A8788" w14:textId="6E34A39A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73.4</w:t>
            </w:r>
          </w:p>
        </w:tc>
      </w:tr>
      <w:tr w:rsidR="007F49F1" w:rsidRPr="0051165C" w14:paraId="56C97CDA" w14:textId="77777777" w:rsidTr="007F49F1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7F49F1" w:rsidRPr="0051165C" w:rsidRDefault="007F49F1" w:rsidP="007F49F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D97F1" w14:textId="50C59A1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635.8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AB1F1" w14:textId="0D87A834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166.1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397000" w14:textId="1C3005C9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147.9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8A76CF" w14:textId="29162495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FCAFA0" w14:textId="224DCA6E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EA7174" w14:textId="5E45F794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0F515E" w14:textId="2444CB8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B18860" w14:textId="14CBBC4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68.7</w:t>
            </w:r>
          </w:p>
        </w:tc>
      </w:tr>
      <w:tr w:rsidR="007F49F1" w:rsidRPr="0051165C" w14:paraId="10E6465E" w14:textId="77777777" w:rsidTr="007F49F1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7F49F1" w:rsidRPr="0051165C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F6EDBA" w14:textId="71CD1436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ABF4E" w14:textId="3CBE4A7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59D8CB" w14:textId="4028D323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DECC32" w14:textId="0F700F6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C7C19" w14:textId="2BE14B1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18E11" w14:textId="2F8F85B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40ADA" w14:textId="7F71433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511D85" w14:textId="6F375092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55.7</w:t>
            </w:r>
          </w:p>
        </w:tc>
      </w:tr>
      <w:tr w:rsidR="007F49F1" w:rsidRPr="0051165C" w14:paraId="5E082EB7" w14:textId="77777777" w:rsidTr="007F49F1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7F49F1" w:rsidRPr="0051165C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D13D06" w14:textId="798F2CC2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1EF443" w14:textId="2E4C3A34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8D632A" w14:textId="644DC7E9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21E46" w14:textId="3D03066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F03002" w14:textId="1DB9C986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E88A2" w14:textId="4C061CA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7C6267" w14:textId="37A1C0EC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D7E20E" w14:textId="7A62ED29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18.3</w:t>
            </w:r>
          </w:p>
        </w:tc>
      </w:tr>
      <w:tr w:rsidR="007F49F1" w:rsidRPr="0051165C" w14:paraId="173A4F9D" w14:textId="77777777" w:rsidTr="007F49F1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7F49F1" w:rsidRPr="00BA58B2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96F863" w14:textId="3B2B2236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3C39B" w14:textId="364CD223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3402C1" w14:textId="2604B13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5A59BD" w14:textId="736A94A6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18744" w14:textId="4CCAD26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1F3337" w14:textId="366BBE93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FC93F5" w14:textId="2A59BA7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C4E2B7" w14:textId="47EB8199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</w:tr>
      <w:tr w:rsidR="007F49F1" w:rsidRPr="0051165C" w14:paraId="7C90BA94" w14:textId="77777777" w:rsidTr="007F49F1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7F49F1" w:rsidRPr="0051165C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E79A4" w14:textId="5D94A05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AD4FFC" w14:textId="6441A1F3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E2545C" w14:textId="16AA0B1E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CB10C8" w14:textId="65A2064B" w:rsidR="007F49F1" w:rsidRPr="00E4153D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FADD0" w14:textId="6EA7E314" w:rsidR="007F49F1" w:rsidRPr="00E4153D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BC06F" w14:textId="7FF75982" w:rsidR="007F49F1" w:rsidRPr="00E4153D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A21AD1" w14:textId="456EF9C6" w:rsidR="007F49F1" w:rsidRPr="00E4153D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EBC27A" w14:textId="0270C7D2" w:rsidR="007F49F1" w:rsidRPr="00E4153D" w:rsidRDefault="007F49F1" w:rsidP="007F49F1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F49F1" w:rsidRPr="0051165C" w14:paraId="272E1D92" w14:textId="77777777" w:rsidTr="007F49F1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7F49F1" w:rsidRPr="0051165C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EF3D9F" w14:textId="081A650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1BCC7D" w14:textId="4431BD0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809513" w14:textId="1E4AFC4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E3E68C" w14:textId="2778C46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0713D" w14:textId="600AFEB4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D4E59D" w14:textId="6E454D3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97134" w14:textId="4C753E79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4F8C870" w14:textId="682EB905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F49F1" w:rsidRPr="0051165C" w14:paraId="29FBE80B" w14:textId="77777777" w:rsidTr="007F49F1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7F49F1" w:rsidRPr="0051165C" w:rsidRDefault="007F49F1" w:rsidP="007F49F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38D7A" w14:textId="16C2ED9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B72E94" w14:textId="29F4229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82B283" w14:textId="75046F94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07481E" w14:textId="45F8C1C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66A2E7" w14:textId="14AB08E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4695C" w14:textId="505C77D5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CAC890" w14:textId="45C8F8F2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D037E" w14:textId="7668F358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F49F1" w:rsidRPr="0051165C" w14:paraId="6CB64DA5" w14:textId="77777777" w:rsidTr="007F49F1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7F49F1" w:rsidRPr="0051165C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DAFFBF" w14:textId="27D3334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2048C" w14:textId="566997B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5579B" w14:textId="6CDF71A9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BED31E" w14:textId="034AACA3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5D87A" w14:textId="04E1656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E8B1A" w14:textId="37A9992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B2291" w14:textId="1E354F26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19B80A" w14:textId="329E8370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F49F1" w:rsidRPr="0051165C" w14:paraId="72D596B9" w14:textId="77777777" w:rsidTr="007F49F1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7F49F1" w:rsidRPr="0051165C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CB923" w14:textId="67DFEF1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-102.6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76382" w14:textId="2721D7BE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14C5E" w14:textId="38C0B36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-23.9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B7954" w14:textId="2C33623D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6A7ACA" w14:textId="76AF7255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540D2" w14:textId="0B73362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C47CED" w14:textId="1FADFE0F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F95243" w14:textId="7D48124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F49F1" w:rsidRPr="0051165C" w14:paraId="42827894" w14:textId="77777777" w:rsidTr="007F49F1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7F49F1" w:rsidRPr="00BA58B2" w:rsidRDefault="007F49F1" w:rsidP="007F49F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CCD4A" w14:textId="33DBA87E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-20.2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40C62E8" w14:textId="6650CB2E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A3B1BA5" w14:textId="5120ACC3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8A08014" w14:textId="012550D7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05E51C3" w14:textId="48BDA8C6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737F28" w14:textId="4501EC7B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E1E8CA" w14:textId="45237A6D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5D41" w14:textId="47820FAC" w:rsidR="007F49F1" w:rsidRPr="008754C4" w:rsidRDefault="007F49F1" w:rsidP="007F49F1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73506AE0"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6F210DF5"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62215023"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F49F1" w:rsidRPr="00366025" w14:paraId="2D900DF1" w14:textId="77777777" w:rsidTr="007F49F1">
        <w:tc>
          <w:tcPr>
            <w:tcW w:w="2268" w:type="dxa"/>
            <w:vAlign w:val="center"/>
          </w:tcPr>
          <w:p w14:paraId="4046DFF0" w14:textId="77777777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09DBBE" w14:textId="1C63DD09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248.6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3FF4E4" w14:textId="71549BBD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A2CC30" w14:textId="317BB592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7FFC7E" w14:textId="53E8C96C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64A4E" w14:textId="7D279203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5D9F0E" w14:textId="58BA230A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AB945B" w14:textId="47F450AD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36750B6" w14:textId="459585DA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26.8</w:t>
            </w:r>
          </w:p>
        </w:tc>
      </w:tr>
      <w:tr w:rsidR="007F49F1" w:rsidRPr="00366025" w14:paraId="01B4AC8A" w14:textId="77777777" w:rsidTr="007F49F1">
        <w:tc>
          <w:tcPr>
            <w:tcW w:w="2268" w:type="dxa"/>
            <w:vAlign w:val="center"/>
          </w:tcPr>
          <w:p w14:paraId="0A739665" w14:textId="62E061DE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D4AE1" w14:textId="7F982129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0E5755" w14:textId="6762FE9E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391732" w14:textId="287C0522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3B9F4C" w14:textId="2E31650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5B010D" w14:textId="6CF45C75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40C6A" w14:textId="14547FA5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9D1D4A" w14:textId="21BB8AFD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6799779" w14:textId="6B66172A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</w:tr>
      <w:tr w:rsidR="007F49F1" w:rsidRPr="00366025" w14:paraId="177095D4" w14:textId="77777777" w:rsidTr="007F49F1">
        <w:tc>
          <w:tcPr>
            <w:tcW w:w="2268" w:type="dxa"/>
            <w:vAlign w:val="center"/>
          </w:tcPr>
          <w:p w14:paraId="0B4BEAB9" w14:textId="7C6298FA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7884B6" w14:textId="24FF015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883237" w14:textId="2DC9465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FB5F7F" w14:textId="668A1C4A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8B33D3" w14:textId="607F3562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4FF155" w14:textId="446A77BB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EA0EE4" w14:textId="23BE190B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49FF78" w14:textId="250792AB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0DA72BD" w14:textId="42091224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7F49F1" w:rsidRPr="00366025" w14:paraId="53DE6448" w14:textId="77777777" w:rsidTr="007F49F1">
        <w:tc>
          <w:tcPr>
            <w:tcW w:w="2268" w:type="dxa"/>
            <w:vAlign w:val="center"/>
          </w:tcPr>
          <w:p w14:paraId="55309F56" w14:textId="77777777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55D7E5C" w14:textId="1D3D2A44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C55A47" w14:textId="4AE88885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4251AE0" w14:textId="4B18E402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84EF58" w14:textId="58B3B895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DEF95B" w14:textId="4F2CE3A4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110F19A" w14:textId="2FBBD0EE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1156BF" w14:textId="7DC4B447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E39A0E7" w14:textId="37A446BB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</w:tr>
      <w:tr w:rsidR="007F49F1" w:rsidRPr="00366025" w14:paraId="2360D431" w14:textId="77777777" w:rsidTr="007F49F1">
        <w:tc>
          <w:tcPr>
            <w:tcW w:w="2268" w:type="dxa"/>
            <w:vAlign w:val="center"/>
          </w:tcPr>
          <w:p w14:paraId="15B9F800" w14:textId="77777777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6BC350" w14:textId="3817A105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308717" w14:textId="107EADF7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BB4B94" w14:textId="6801A3FF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4F5EE2" w14:textId="0DA319E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F7D014" w14:textId="1D27E26C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F67025" w14:textId="369B32E8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C393653" w14:textId="4B09C7CD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9E5E3CC" w14:textId="0CD51BE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7F49F1" w:rsidRPr="00366025" w14:paraId="600287BA" w14:textId="77777777" w:rsidTr="007F49F1">
        <w:tc>
          <w:tcPr>
            <w:tcW w:w="2268" w:type="dxa"/>
            <w:vAlign w:val="center"/>
          </w:tcPr>
          <w:p w14:paraId="54B90F6D" w14:textId="1F8D1AF9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91A834" w14:textId="68C807AC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EECA67" w14:textId="62613B0F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D7A065" w14:textId="3CC2676E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310768" w14:textId="62225586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F5C38D" w14:textId="2CAA95C3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5BB67D" w14:textId="6361FF05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74C815" w14:textId="1B19CFFE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82C8BF7" w14:textId="4CE4E6F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7F49F1" w:rsidRPr="00366025" w14:paraId="7EE7C680" w14:textId="77777777" w:rsidTr="007F49F1">
        <w:tc>
          <w:tcPr>
            <w:tcW w:w="2268" w:type="dxa"/>
            <w:vAlign w:val="center"/>
          </w:tcPr>
          <w:p w14:paraId="5C1DDFD5" w14:textId="4574EDB2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20D27D" w14:textId="3217241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37AC4C" w14:textId="750EAA46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9D9C3DD" w14:textId="7F41529D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3BDBEF" w14:textId="36E4AF9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715A2F" w14:textId="128F2802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D884D" w14:textId="777CC768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82D9E5" w14:textId="17DBA03C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4EE23FF" w14:textId="69DAE718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7F49F1" w:rsidRPr="00366025" w14:paraId="308A9ACC" w14:textId="77777777" w:rsidTr="007F49F1">
        <w:tc>
          <w:tcPr>
            <w:tcW w:w="2268" w:type="dxa"/>
            <w:vAlign w:val="center"/>
          </w:tcPr>
          <w:p w14:paraId="1CB706AD" w14:textId="77777777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487DD29" w14:textId="742160BB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3C3E37" w14:textId="7EB2E3E9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12BB965" w14:textId="7DE45B9D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74235E" w14:textId="3541B21E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7DB886" w14:textId="1EF5A755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1CAB66" w14:textId="7E5FA103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E81CCE" w14:textId="5E7570C9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2A5DFE2" w14:textId="48E36D11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7F49F1" w:rsidRPr="00366025" w14:paraId="1DFCFAEB" w14:textId="77777777" w:rsidTr="007F49F1">
        <w:tc>
          <w:tcPr>
            <w:tcW w:w="2268" w:type="dxa"/>
            <w:vAlign w:val="center"/>
          </w:tcPr>
          <w:p w14:paraId="506158B5" w14:textId="3767CBE3" w:rsidR="007F49F1" w:rsidRPr="0038490F" w:rsidRDefault="007F49F1" w:rsidP="007F49F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94E501" w14:textId="2F235EFF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8223B9F" w14:textId="4EE0FE67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55F797" w14:textId="32C56FA2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081182" w14:textId="6A24ACF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945DCC" w14:textId="7BFAF028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DF5671" w14:textId="6B5ED20C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604064A" w14:textId="190EC046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3722B8A" w14:textId="35CE51E9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7F49F1" w:rsidRPr="00366025" w14:paraId="1EEC315F" w14:textId="77777777" w:rsidTr="007F49F1">
        <w:tc>
          <w:tcPr>
            <w:tcW w:w="2268" w:type="dxa"/>
            <w:vAlign w:val="center"/>
          </w:tcPr>
          <w:p w14:paraId="0D32BC2D" w14:textId="42F206F8" w:rsidR="007F49F1" w:rsidRPr="0038490F" w:rsidRDefault="007F49F1" w:rsidP="000E4EE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</w:t>
            </w:r>
            <w:r w:rsidR="000E4EEB">
              <w:rPr>
                <w:rFonts w:cs="Arial"/>
                <w:sz w:val="16"/>
                <w:szCs w:val="16"/>
              </w:rPr>
              <w:t>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E69C3AA" w14:textId="0E8DBF90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A844F3C" w14:textId="23C9DE49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0E0A203" w14:textId="3DB61B64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4B43889" w14:textId="1E20D3DA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0E9CBE4" w14:textId="08479BF8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43FC7DC" w14:textId="65E3ACA4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DE3418C" w14:textId="712E2DB1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69704" w14:textId="5ECB9EBF" w:rsidR="007F49F1" w:rsidRPr="00F05968" w:rsidRDefault="007F49F1" w:rsidP="007F49F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5F1DD45F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5E536B2B" w14:textId="303B7050" w:rsidR="00C03108" w:rsidRDefault="00C03108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7F49F1">
        <w:rPr>
          <w:rFonts w:cs="Arial"/>
          <w:szCs w:val="19"/>
          <w:lang w:val="en"/>
        </w:rPr>
        <w:t xml:space="preserve"> 4</w:t>
      </w:r>
      <w:r w:rsidR="00F0187D">
        <w:rPr>
          <w:rFonts w:cs="Arial"/>
          <w:lang w:val="en-US"/>
        </w:rPr>
        <w:t>.</w:t>
      </w:r>
      <w:r w:rsidR="007F49F1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</w:t>
      </w:r>
      <w:r w:rsidR="007F49F1">
        <w:rPr>
          <w:rFonts w:cs="Arial"/>
          <w:lang w:val="en-US"/>
        </w:rPr>
        <w:t>9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pp, </w:t>
      </w:r>
      <w:r w:rsidRPr="00704E4D">
        <w:rPr>
          <w:rFonts w:cs="Arial"/>
          <w:szCs w:val="19"/>
          <w:lang w:val="en-US"/>
        </w:rPr>
        <w:t>Czech Republic</w:t>
      </w:r>
      <w:r>
        <w:rPr>
          <w:rFonts w:cs="Arial"/>
          <w:szCs w:val="19"/>
          <w:lang w:val="en-US"/>
        </w:rPr>
        <w:t xml:space="preserve"> </w:t>
      </w:r>
      <w:r w:rsidR="007F49F1">
        <w:rPr>
          <w:rFonts w:cs="Arial"/>
          <w:lang w:val="en-US"/>
        </w:rPr>
        <w:t>by 0.8</w:t>
      </w:r>
      <w:r>
        <w:rPr>
          <w:rFonts w:cs="Arial"/>
          <w:lang w:val="en-US"/>
        </w:rPr>
        <w:t xml:space="preserve"> pp </w:t>
      </w:r>
      <w:r w:rsidRPr="00704E4D">
        <w:rPr>
          <w:rFonts w:cs="Arial"/>
          <w:szCs w:val="19"/>
          <w:lang w:val="en-US"/>
        </w:rPr>
        <w:t>and</w:t>
      </w:r>
      <w:r w:rsidRPr="0026525B">
        <w:rPr>
          <w:rFonts w:cs="Arial"/>
          <w:lang w:val="en-US"/>
        </w:rPr>
        <w:t xml:space="preserve"> </w:t>
      </w:r>
      <w:r w:rsidR="00F0187D">
        <w:rPr>
          <w:rFonts w:cs="Arial"/>
          <w:lang w:val="en-US"/>
        </w:rPr>
        <w:t>France</w:t>
      </w:r>
      <w:r w:rsidR="00E4153D">
        <w:rPr>
          <w:rFonts w:cs="Arial"/>
          <w:lang w:val="en-US"/>
        </w:rPr>
        <w:t xml:space="preserve"> by 0.4</w:t>
      </w:r>
      <w:r>
        <w:rPr>
          <w:rFonts w:cs="Arial"/>
          <w:lang w:val="en-US"/>
        </w:rPr>
        <w:t xml:space="preserve"> pp.      </w:t>
      </w:r>
    </w:p>
    <w:p w14:paraId="392B3C34" w14:textId="56199999"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5672915</wp:posOffset>
                </wp:positionH>
                <wp:positionV relativeFrom="paragraph">
                  <wp:posOffset>1398824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637" w14:textId="0EC235B3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 w:rsidR="000E4EEB">
                              <w:rPr>
                                <w:rFonts w:cs="Arial"/>
                                <w:lang w:val="en-US"/>
                              </w:rPr>
                              <w:t>.4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F369EA9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719BB4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6F07DA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8D30A2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8F62D6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CF771E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19AFC2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789B0B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9E0A853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A63BE4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45519" w14:textId="77777777" w:rsidR="007F49F1" w:rsidRPr="00193D62" w:rsidRDefault="007F49F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516D90" w14:textId="77777777" w:rsidR="007F49F1" w:rsidRPr="00193D62" w:rsidRDefault="007F49F1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7pt;margin-top:110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NTYQ4AAAAAwBAAAPAAAAAAAAAAAAAAAAAG4EAABkcnMvZG93bnJldi54bWxQSwUGAAAA&#10;AAQABADzAAAAewUAAAAA&#10;" filled="f" stroked="f">
                <v:textbox>
                  <w:txbxContent>
                    <w:p w14:paraId="3BD39637" w14:textId="0EC235B3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 w:rsidR="000E4EEB">
                        <w:rPr>
                          <w:rFonts w:cs="Arial"/>
                          <w:lang w:val="en-US"/>
                        </w:rPr>
                        <w:t>.4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F369EA9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719BB4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6F07DA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8D30A2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8F62D6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CF771E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19AFC2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789B0B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9E0A853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A63BE4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45519" w14:textId="77777777" w:rsidR="007F49F1" w:rsidRPr="00193D62" w:rsidRDefault="007F49F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516D90" w14:textId="77777777" w:rsidR="007F49F1" w:rsidRPr="00193D62" w:rsidRDefault="007F49F1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by countries</w:t>
      </w:r>
      <w:r w:rsidR="00546F85" w:rsidRPr="00193D62">
        <w:rPr>
          <w:rFonts w:cs="Arial"/>
          <w:lang w:val="en-US"/>
        </w:rPr>
        <w:t xml:space="preserve"> </w:t>
      </w:r>
    </w:p>
    <w:p w14:paraId="32563F62" w14:textId="536026F7" w:rsidR="00AD195B" w:rsidRPr="000D3E9E" w:rsidRDefault="009A6A82" w:rsidP="00AD195B">
      <w:pPr>
        <w:rPr>
          <w:color w:val="FF0000"/>
          <w:spacing w:val="-3"/>
          <w:szCs w:val="19"/>
          <w:lang w:val="en-US"/>
        </w:rPr>
      </w:pPr>
      <w:r w:rsidRPr="009A6A82">
        <w:rPr>
          <w:rFonts w:cs="Arial"/>
          <w:lang w:val="en-US"/>
        </w:rPr>
        <w:lastRenderedPageBreak/>
        <w:t xml:space="preserve">After </w:t>
      </w:r>
      <w:r w:rsidR="000E4EEB">
        <w:rPr>
          <w:rFonts w:cs="Arial"/>
          <w:lang w:val="en-US"/>
        </w:rPr>
        <w:t>eleven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2019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 xml:space="preserve">omenclature, as compared to </w:t>
      </w:r>
      <w:r w:rsidR="000E4EEB">
        <w:rPr>
          <w:spacing w:val="-3"/>
          <w:szCs w:val="19"/>
          <w:lang w:val="en-US"/>
        </w:rPr>
        <w:t>eleven</w:t>
      </w:r>
      <w:r w:rsidR="00AD195B" w:rsidRPr="000D3E9E">
        <w:rPr>
          <w:spacing w:val="-3"/>
          <w:szCs w:val="19"/>
          <w:lang w:val="en-US"/>
        </w:rPr>
        <w:t xml:space="preserve"> months </w:t>
      </w:r>
      <w:r w:rsidR="000E4EEB">
        <w:rPr>
          <w:spacing w:val="-3"/>
          <w:szCs w:val="19"/>
          <w:lang w:val="en-US"/>
        </w:rPr>
        <w:t>2018</w:t>
      </w:r>
      <w:r w:rsidR="00AD195B" w:rsidRPr="000D3E9E">
        <w:rPr>
          <w:spacing w:val="-3"/>
          <w:szCs w:val="19"/>
          <w:lang w:val="en-US"/>
        </w:rPr>
        <w:t xml:space="preserve"> year, there was an increas</w:t>
      </w:r>
      <w:r w:rsidR="008E62CC">
        <w:rPr>
          <w:spacing w:val="-3"/>
          <w:szCs w:val="19"/>
          <w:lang w:val="en-US"/>
        </w:rPr>
        <w:t xml:space="preserve">e 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3CD6CD90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 xml:space="preserve">nimal and vegetable oils, fats and waxes </w:t>
      </w:r>
      <w:r w:rsidR="009B0130">
        <w:rPr>
          <w:spacing w:val="-3"/>
          <w:szCs w:val="19"/>
          <w:lang w:val="en-US"/>
        </w:rPr>
        <w:t xml:space="preserve">(by </w:t>
      </w:r>
      <w:r w:rsidR="005C2260">
        <w:rPr>
          <w:spacing w:val="-3"/>
          <w:szCs w:val="19"/>
          <w:lang w:val="en-US"/>
        </w:rPr>
        <w:t>2</w:t>
      </w:r>
      <w:r w:rsidR="000E4EEB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.</w:t>
      </w:r>
      <w:r w:rsidR="000E4EEB">
        <w:rPr>
          <w:spacing w:val="-3"/>
          <w:szCs w:val="19"/>
          <w:lang w:val="en-US"/>
        </w:rPr>
        <w:t>9</w:t>
      </w:r>
      <w:r w:rsidR="009B0130">
        <w:rPr>
          <w:spacing w:val="-3"/>
          <w:szCs w:val="19"/>
          <w:lang w:val="en-US"/>
        </w:rPr>
        <w:t xml:space="preserve">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402E8E">
        <w:rPr>
          <w:spacing w:val="-3"/>
          <w:szCs w:val="19"/>
          <w:lang w:val="en-US"/>
        </w:rPr>
        <w:t>1</w:t>
      </w:r>
      <w:r w:rsidR="00E4153D">
        <w:rPr>
          <w:spacing w:val="-3"/>
          <w:szCs w:val="19"/>
          <w:lang w:val="en-US"/>
        </w:rPr>
        <w:t>0</w:t>
      </w:r>
      <w:r w:rsidR="005C2260">
        <w:rPr>
          <w:spacing w:val="-3"/>
          <w:szCs w:val="19"/>
          <w:lang w:val="en-US"/>
        </w:rPr>
        <w:t>.</w:t>
      </w:r>
      <w:r w:rsidR="000E4EEB">
        <w:rPr>
          <w:spacing w:val="-3"/>
          <w:szCs w:val="19"/>
          <w:lang w:val="en-US"/>
        </w:rPr>
        <w:t>3</w:t>
      </w:r>
      <w:r w:rsidR="009B0130">
        <w:rPr>
          <w:spacing w:val="-3"/>
          <w:szCs w:val="19"/>
          <w:lang w:val="en-US"/>
        </w:rPr>
        <w:t>%)</w:t>
      </w:r>
      <w:r w:rsidR="00ED6607">
        <w:rPr>
          <w:spacing w:val="-3"/>
          <w:szCs w:val="19"/>
          <w:lang w:val="en-US"/>
        </w:rPr>
        <w:t xml:space="preserve">,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0E4EEB">
        <w:rPr>
          <w:spacing w:val="-3"/>
          <w:szCs w:val="19"/>
          <w:lang w:val="en-US"/>
        </w:rPr>
        <w:t>9.4</w:t>
      </w:r>
      <w:r w:rsidR="00ED6607">
        <w:rPr>
          <w:spacing w:val="-3"/>
          <w:szCs w:val="19"/>
          <w:lang w:val="en-US"/>
        </w:rPr>
        <w:t>%)</w:t>
      </w:r>
    </w:p>
    <w:p w14:paraId="51D527E8" w14:textId="459B5104"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>In import the largest increase was recorded in 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1</w:t>
      </w:r>
      <w:r w:rsidR="000E4EEB">
        <w:rPr>
          <w:spacing w:val="-3"/>
          <w:szCs w:val="19"/>
          <w:lang w:val="en-US"/>
        </w:rPr>
        <w:t>2</w:t>
      </w:r>
      <w:r w:rsidR="005C2260">
        <w:rPr>
          <w:spacing w:val="-3"/>
          <w:szCs w:val="19"/>
          <w:lang w:val="en-US"/>
        </w:rPr>
        <w:t>.</w:t>
      </w:r>
      <w:r w:rsidR="000E4EEB">
        <w:rPr>
          <w:spacing w:val="-3"/>
          <w:szCs w:val="19"/>
          <w:lang w:val="en-US"/>
        </w:rPr>
        <w:t>9</w:t>
      </w:r>
      <w:r w:rsidR="005C2260">
        <w:rPr>
          <w:spacing w:val="-3"/>
          <w:szCs w:val="19"/>
          <w:lang w:val="en-US"/>
        </w:rPr>
        <w:t xml:space="preserve">%) and </w:t>
      </w:r>
      <w:r w:rsidR="00947E5D">
        <w:rPr>
          <w:spacing w:val="-3"/>
          <w:szCs w:val="19"/>
          <w:lang w:val="en-US"/>
        </w:rPr>
        <w:t>machinery and transport equipment</w:t>
      </w:r>
      <w:r w:rsidR="0057042D" w:rsidRPr="0057042D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(</w:t>
      </w:r>
      <w:r w:rsidR="0057042D">
        <w:rPr>
          <w:spacing w:val="-3"/>
          <w:szCs w:val="19"/>
          <w:lang w:val="en-US"/>
        </w:rPr>
        <w:t xml:space="preserve">by </w:t>
      </w:r>
      <w:r w:rsidR="00F915A7">
        <w:rPr>
          <w:spacing w:val="-3"/>
          <w:szCs w:val="19"/>
          <w:lang w:val="en-US"/>
        </w:rPr>
        <w:t>8</w:t>
      </w:r>
      <w:r w:rsidR="0057042D">
        <w:rPr>
          <w:spacing w:val="-3"/>
          <w:szCs w:val="19"/>
          <w:lang w:val="en-US"/>
        </w:rPr>
        <w:t>.</w:t>
      </w:r>
      <w:r w:rsidR="000E4EEB">
        <w:rPr>
          <w:spacing w:val="-3"/>
          <w:szCs w:val="19"/>
          <w:lang w:val="en-US"/>
        </w:rPr>
        <w:t>1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5C2260" w:rsidRPr="005C2260">
        <w:rPr>
          <w:spacing w:val="-3"/>
          <w:szCs w:val="19"/>
          <w:lang w:val="en-US"/>
        </w:rPr>
        <w:t>mineral fuels, lubricants and related materials</w:t>
      </w:r>
      <w:r w:rsidR="005C2260">
        <w:rPr>
          <w:spacing w:val="-3"/>
          <w:szCs w:val="19"/>
          <w:lang w:val="en-US"/>
        </w:rPr>
        <w:t xml:space="preserve"> (by </w:t>
      </w:r>
      <w:r w:rsidR="000E4EEB">
        <w:rPr>
          <w:spacing w:val="-3"/>
          <w:szCs w:val="19"/>
          <w:lang w:val="en-US"/>
        </w:rPr>
        <w:t>6.1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>anufactured goods classified chiefly by material</w:t>
      </w:r>
      <w:r w:rsidR="0057042D">
        <w:rPr>
          <w:spacing w:val="-3"/>
          <w:szCs w:val="19"/>
          <w:lang w:val="en-US"/>
        </w:rPr>
        <w:t xml:space="preserve"> (by </w:t>
      </w:r>
      <w:r w:rsidR="000E4EEB">
        <w:rPr>
          <w:spacing w:val="-3"/>
          <w:szCs w:val="19"/>
          <w:lang w:val="en-US"/>
        </w:rPr>
        <w:t>2.6</w:t>
      </w:r>
      <w:r w:rsidR="0057042D">
        <w:rPr>
          <w:spacing w:val="-3"/>
          <w:szCs w:val="19"/>
          <w:lang w:val="en-US"/>
        </w:rPr>
        <w:t>%)</w:t>
      </w:r>
      <w:r w:rsidR="00F915A7">
        <w:rPr>
          <w:spacing w:val="-3"/>
          <w:szCs w:val="19"/>
          <w:lang w:val="en-US"/>
        </w:rPr>
        <w:t xml:space="preserve"> and in crude materials inedible, except fuels (by </w:t>
      </w:r>
      <w:r w:rsidR="000E4EEB">
        <w:rPr>
          <w:spacing w:val="-3"/>
          <w:szCs w:val="19"/>
          <w:lang w:val="en-US"/>
        </w:rPr>
        <w:t>2.3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14:paraId="00BB2FAD" w14:textId="77777777" w:rsidR="005C2260" w:rsidRDefault="005C2260" w:rsidP="00AD195B">
      <w:pPr>
        <w:pStyle w:val="tytuwykresu"/>
        <w:rPr>
          <w:lang w:val="en-US"/>
        </w:rPr>
      </w:pPr>
    </w:p>
    <w:p w14:paraId="7968DF5F" w14:textId="727FD13B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00A7430B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2248BB">
        <w:rPr>
          <w:shd w:val="clear" w:color="auto" w:fill="FFFFFF"/>
          <w:lang w:val="en-US"/>
        </w:rPr>
        <w:t>X</w:t>
      </w:r>
      <w:r w:rsidR="000E4EEB">
        <w:rPr>
          <w:shd w:val="clear" w:color="auto" w:fill="FFFFFF"/>
          <w:lang w:val="en-US"/>
        </w:rPr>
        <w:t>I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2019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13F6E6D6" w14:textId="319FA714" w:rsidR="00AD195B" w:rsidRDefault="00AD195B" w:rsidP="00366025">
      <w:pPr>
        <w:rPr>
          <w:rFonts w:cs="Arial"/>
          <w:lang w:val="en-US"/>
        </w:rPr>
      </w:pPr>
    </w:p>
    <w:p w14:paraId="60DD8DAF" w14:textId="23B69FD7"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2248BB">
        <w:rPr>
          <w:b/>
          <w:shd w:val="clear" w:color="auto" w:fill="FFFFFF"/>
          <w:lang w:val="en-US"/>
        </w:rPr>
        <w:t>X</w:t>
      </w:r>
      <w:r w:rsidR="00EB2F24">
        <w:rPr>
          <w:b/>
          <w:shd w:val="clear" w:color="auto" w:fill="FFFFFF"/>
          <w:lang w:val="en-US"/>
        </w:rPr>
        <w:t>I</w:t>
      </w:r>
      <w:r w:rsidR="002248BB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2019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7609C720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48E84B8B" w14:textId="77777777" w:rsidR="00F22AFC" w:rsidRDefault="00F22AFC" w:rsidP="00366025">
      <w:pPr>
        <w:rPr>
          <w:rFonts w:cs="Arial"/>
          <w:lang w:val="en-US"/>
        </w:rPr>
      </w:pPr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bookmarkStart w:id="0" w:name="_GoBack"/>
      <w:bookmarkEnd w:id="0"/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D203BB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37F4E790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07EE3735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5F87F1DC" w14:textId="58C8B109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3D9E35E9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5F87F1E0" w14:textId="263C9CBC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D203BB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D783C51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3F7B18C6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7F49F1" w:rsidRDefault="007F49F1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7F49F1" w:rsidRPr="00856331" w:rsidRDefault="007F49F1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06824633" w:rsidR="007F49F1" w:rsidRPr="00235F0F" w:rsidRDefault="007F49F1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14:paraId="57222A82" w14:textId="32D16BB1" w:rsidR="007F49F1" w:rsidRPr="00235F0F" w:rsidRDefault="007F49F1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7F49F1" w:rsidRPr="00235F0F" w:rsidRDefault="000B2D6A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7F49F1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515E6536" w:rsidR="007F49F1" w:rsidRPr="00235F0F" w:rsidRDefault="000B2D6A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7F49F1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58AEB4CF" w14:textId="77777777" w:rsidR="007F49F1" w:rsidRPr="00466489" w:rsidRDefault="007F49F1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7F49F1" w:rsidRPr="00A00ADB" w:rsidRDefault="007F49F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7F49F1" w:rsidRPr="00AD195B" w:rsidRDefault="007F49F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7F49F1" w:rsidRPr="00AD195B" w:rsidRDefault="007F49F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7F49F1" w:rsidRPr="000C2149" w:rsidRDefault="007F49F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7F49F1" w:rsidRPr="000C2149" w:rsidRDefault="007F49F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7F49F1" w:rsidRPr="00AD195B" w:rsidRDefault="000B2D6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7F49F1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7F49F1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7F49F1" w:rsidRPr="00AD195B" w:rsidRDefault="000B2D6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7F49F1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7F49F1" w:rsidRPr="00AD195B" w:rsidRDefault="000B2D6A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7F49F1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7F49F1" w:rsidRPr="00AD195B" w:rsidRDefault="007F49F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7F49F1" w:rsidRPr="00B86308" w:rsidRDefault="007F49F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7F49F1" w:rsidRDefault="007F49F1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7F49F1" w:rsidRPr="00856331" w:rsidRDefault="007F49F1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06824633" w:rsidR="007F49F1" w:rsidRPr="00235F0F" w:rsidRDefault="007F49F1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14:paraId="57222A82" w14:textId="32D16BB1" w:rsidR="007F49F1" w:rsidRPr="00235F0F" w:rsidRDefault="007F49F1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7F49F1" w:rsidRPr="00235F0F" w:rsidRDefault="007F49F1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515E6536" w:rsidR="007F49F1" w:rsidRPr="00235F0F" w:rsidRDefault="007F49F1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58AEB4CF" w14:textId="77777777" w:rsidR="007F49F1" w:rsidRPr="00466489" w:rsidRDefault="007F49F1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7F49F1" w:rsidRPr="00A00ADB" w:rsidRDefault="007F49F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7F49F1" w:rsidRPr="00AD195B" w:rsidRDefault="007F49F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7F49F1" w:rsidRPr="00AD195B" w:rsidRDefault="007F49F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7F49F1" w:rsidRPr="000C2149" w:rsidRDefault="007F49F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7F49F1" w:rsidRPr="000C2149" w:rsidRDefault="007F49F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7F49F1" w:rsidRPr="00AD195B" w:rsidRDefault="007F49F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7F49F1" w:rsidRPr="00AD195B" w:rsidRDefault="007F49F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7F49F1" w:rsidRPr="00AD195B" w:rsidRDefault="007F49F1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7F49F1" w:rsidRPr="00AD195B" w:rsidRDefault="007F49F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7F49F1" w:rsidRPr="00B86308" w:rsidRDefault="007F49F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05F16" w14:textId="77777777" w:rsidR="000B2D6A" w:rsidRDefault="000B2D6A" w:rsidP="000662E2">
      <w:pPr>
        <w:spacing w:after="0" w:line="240" w:lineRule="auto"/>
      </w:pPr>
      <w:r>
        <w:separator/>
      </w:r>
    </w:p>
  </w:endnote>
  <w:endnote w:type="continuationSeparator" w:id="0">
    <w:p w14:paraId="1835BAA7" w14:textId="77777777" w:rsidR="000B2D6A" w:rsidRDefault="000B2D6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08D35801" w14:textId="758E4FEC" w:rsidR="007F49F1" w:rsidRDefault="007F49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8D">
          <w:rPr>
            <w:noProof/>
          </w:rPr>
          <w:t>2</w:t>
        </w:r>
        <w:r>
          <w:fldChar w:fldCharType="end"/>
        </w:r>
      </w:p>
    </w:sdtContent>
  </w:sdt>
  <w:p w14:paraId="2AA24448" w14:textId="77777777" w:rsidR="007F49F1" w:rsidRDefault="007F49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06DDA38F" w14:textId="29242683" w:rsidR="007F49F1" w:rsidRDefault="007F49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8D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7F49F1" w:rsidRDefault="007F49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A2DE" w14:textId="77777777" w:rsidR="000B2D6A" w:rsidRDefault="000B2D6A" w:rsidP="000662E2">
      <w:pPr>
        <w:spacing w:after="0" w:line="240" w:lineRule="auto"/>
      </w:pPr>
      <w:r>
        <w:separator/>
      </w:r>
    </w:p>
  </w:footnote>
  <w:footnote w:type="continuationSeparator" w:id="0">
    <w:p w14:paraId="367181FB" w14:textId="77777777" w:rsidR="000B2D6A" w:rsidRDefault="000B2D6A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7F49F1" w:rsidRPr="00AD195B" w:rsidRDefault="007F49F1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7B53EE4" w14:textId="77777777" w:rsidR="007F49F1" w:rsidRPr="00AD195B" w:rsidRDefault="007F49F1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1725AAFD" w14:textId="4D79AB36" w:rsidR="007F49F1" w:rsidRPr="00AD195B" w:rsidRDefault="007F49F1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7F49F1" w:rsidRPr="00AD195B" w:rsidRDefault="007F49F1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7F49F1" w:rsidRDefault="007F49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7F49F1" w:rsidRDefault="007F49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7F49F1" w:rsidRDefault="007F49F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7F49F1" w:rsidRPr="003C6C8D" w:rsidRDefault="007F49F1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7F49F1" w:rsidRPr="003C6C8D" w:rsidRDefault="007F49F1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7F49F1" w:rsidRDefault="007F49F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7C41CBF2" w:rsidR="007F49F1" w:rsidRPr="00C97596" w:rsidRDefault="007F49F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14.01.2020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7C41CBF2" w:rsidR="007F49F1" w:rsidRPr="00C97596" w:rsidRDefault="007F49F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14.01.2020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7F49F1" w:rsidRDefault="007F49F1">
    <w:pPr>
      <w:pStyle w:val="Nagwek"/>
    </w:pPr>
  </w:p>
  <w:p w14:paraId="5F87F20F" w14:textId="77777777" w:rsidR="007F49F1" w:rsidRDefault="007F49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4.75pt;visibility:visible;mso-wrap-style:square" o:bullet="t">
        <v:imagedata r:id="rId1" o:title=""/>
      </v:shape>
    </w:pict>
  </w:numPicBullet>
  <w:numPicBullet w:numPicBulletId="1">
    <w:pict>
      <v:shape id="_x0000_i1031" type="#_x0000_t75" style="width:123.8pt;height:124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6E7"/>
    <w:rsid w:val="0017078D"/>
    <w:rsid w:val="00174967"/>
    <w:rsid w:val="001824D4"/>
    <w:rsid w:val="001848DA"/>
    <w:rsid w:val="00185BAA"/>
    <w:rsid w:val="00193D62"/>
    <w:rsid w:val="001951DA"/>
    <w:rsid w:val="001A33F3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7509"/>
    <w:rsid w:val="002248BB"/>
    <w:rsid w:val="00226715"/>
    <w:rsid w:val="00234E12"/>
    <w:rsid w:val="00235F0F"/>
    <w:rsid w:val="00242525"/>
    <w:rsid w:val="00246534"/>
    <w:rsid w:val="00253035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6D40"/>
    <w:rsid w:val="004D100F"/>
    <w:rsid w:val="004D3044"/>
    <w:rsid w:val="004F0C3C"/>
    <w:rsid w:val="004F63FC"/>
    <w:rsid w:val="004F69EE"/>
    <w:rsid w:val="00505A92"/>
    <w:rsid w:val="0051165C"/>
    <w:rsid w:val="005203F1"/>
    <w:rsid w:val="00521BC3"/>
    <w:rsid w:val="005249BC"/>
    <w:rsid w:val="00524B1B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F5D87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E9B"/>
    <w:rsid w:val="007F324B"/>
    <w:rsid w:val="007F49F1"/>
    <w:rsid w:val="00802454"/>
    <w:rsid w:val="0080553C"/>
    <w:rsid w:val="00805B46"/>
    <w:rsid w:val="00814DC4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30DB"/>
    <w:rsid w:val="00953676"/>
    <w:rsid w:val="00955FF5"/>
    <w:rsid w:val="00964A3E"/>
    <w:rsid w:val="009664AF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12167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CF4F5E"/>
    <w:rsid w:val="00D00796"/>
    <w:rsid w:val="00D042BF"/>
    <w:rsid w:val="00D203BB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641"/>
    <w:rsid w:val="00E12DB3"/>
    <w:rsid w:val="00E17B77"/>
    <w:rsid w:val="00E23337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55C0"/>
    <w:rsid w:val="00ED6607"/>
    <w:rsid w:val="00ED682B"/>
    <w:rsid w:val="00EE41D5"/>
    <w:rsid w:val="00EE7199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43995031026943"/>
          <c:y val="6.481481481481481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</c:v>
                </c:pt>
                <c:pt idx="2">
                  <c:v>37.6</c:v>
                </c:pt>
                <c:pt idx="3">
                  <c:v>18.600000000000001</c:v>
                </c:pt>
                <c:pt idx="4">
                  <c:v>9.1999999999999993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2</c:v>
                </c:pt>
                <c:pt idx="9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616467136"/>
        <c:axId val="-616464416"/>
      </c:barChart>
      <c:catAx>
        <c:axId val="-616467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16464416"/>
        <c:crosses val="autoZero"/>
        <c:auto val="1"/>
        <c:lblAlgn val="ctr"/>
        <c:lblOffset val="100"/>
        <c:noMultiLvlLbl val="0"/>
      </c:catAx>
      <c:valAx>
        <c:axId val="-616464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61646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 formatCode="General">
                  <c:v>1.4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616467680"/>
        <c:axId val="-616463872"/>
      </c:barChart>
      <c:catAx>
        <c:axId val="-616467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16463872"/>
        <c:crosses val="autoZero"/>
        <c:auto val="1"/>
        <c:lblAlgn val="ctr"/>
        <c:lblOffset val="100"/>
        <c:noMultiLvlLbl val="0"/>
      </c:catAx>
      <c:valAx>
        <c:axId val="-61646387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61646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437811-D017-4732-BDBB-AB5844D3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1299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January-November 2019</dc:title>
  <dc:subject>Foreign trade turnover of goods in total and by countries in January-November 2019</dc:subject>
  <dc:creator>Statistics Poland</dc:creator>
  <cp:keywords>international trade in goods; exports; imports; foreign trade turnover of goods by groups of countries</cp:keywords>
  <dc:description/>
  <cp:lastPrinted>2017-11-07T13:05:00Z</cp:lastPrinted>
  <dcterms:created xsi:type="dcterms:W3CDTF">2019-07-11T11:06:00Z</dcterms:created>
  <dcterms:modified xsi:type="dcterms:W3CDTF">2020-01-13T09:10:00Z</dcterms:modified>
  <cp:category>Prices; 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