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C6ED" w14:textId="065BA564" w:rsidR="0098135C" w:rsidRPr="00C10931" w:rsidRDefault="00D13252" w:rsidP="00255838">
      <w:pPr>
        <w:pStyle w:val="tytuinformacji"/>
        <w:spacing w:after="120"/>
        <w:rPr>
          <w:rFonts w:ascii="Fira Sans Condensed SemiBold" w:hAnsi="Fira Sans Condensed SemiBold"/>
          <w:shd w:val="clear" w:color="auto" w:fill="FFFFFF"/>
          <w:lang w:val="en-GB"/>
        </w:rPr>
      </w:pPr>
      <w:r w:rsidRPr="00C10931">
        <w:rPr>
          <w:rFonts w:ascii="Fira Sans Condensed SemiBold" w:hAnsi="Fira Sans Condensed SemiBold"/>
          <w:shd w:val="clear" w:color="auto" w:fill="FFFFFF"/>
          <w:lang w:val="en-GB"/>
        </w:rPr>
        <w:t>Acc</w:t>
      </w:r>
      <w:r w:rsidR="00015B24" w:rsidRPr="00C10931">
        <w:rPr>
          <w:rFonts w:ascii="Fira Sans Condensed SemiBold" w:hAnsi="Fira Sans Condensed SemiBold"/>
          <w:shd w:val="clear" w:color="auto" w:fill="FFFFFF"/>
          <w:lang w:val="en-GB"/>
        </w:rPr>
        <w:t xml:space="preserve">idents </w:t>
      </w:r>
      <w:r w:rsidR="00CE30B4" w:rsidRPr="00C10931">
        <w:rPr>
          <w:rFonts w:ascii="Fira Sans Condensed SemiBold" w:hAnsi="Fira Sans Condensed SemiBold"/>
          <w:shd w:val="clear" w:color="auto" w:fill="FFFFFF"/>
          <w:lang w:val="en-GB"/>
        </w:rPr>
        <w:t>at</w:t>
      </w:r>
      <w:r w:rsidR="00015B24" w:rsidRPr="00C10931">
        <w:rPr>
          <w:rFonts w:ascii="Fira Sans Condensed SemiBold" w:hAnsi="Fira Sans Condensed SemiBold"/>
          <w:shd w:val="clear" w:color="auto" w:fill="FFFFFF"/>
          <w:lang w:val="en-GB"/>
        </w:rPr>
        <w:t xml:space="preserve"> work in</w:t>
      </w:r>
      <w:r w:rsidR="00E924BB" w:rsidRPr="00C10931">
        <w:rPr>
          <w:rFonts w:ascii="Fira Sans Condensed SemiBold" w:hAnsi="Fira Sans Condensed SemiBold"/>
          <w:shd w:val="clear" w:color="auto" w:fill="FFFFFF"/>
          <w:lang w:val="en-GB"/>
        </w:rPr>
        <w:t xml:space="preserve"> the first quarter </w:t>
      </w:r>
      <w:r w:rsidR="00B11CD7" w:rsidRPr="00C10931">
        <w:rPr>
          <w:rFonts w:ascii="Fira Sans Condensed SemiBold" w:hAnsi="Fira Sans Condensed SemiBold"/>
          <w:shd w:val="clear" w:color="auto" w:fill="FFFFFF"/>
          <w:lang w:val="en-GB"/>
        </w:rPr>
        <w:t xml:space="preserve">of </w:t>
      </w:r>
      <w:r w:rsidR="00E924BB" w:rsidRPr="00C10931">
        <w:rPr>
          <w:rFonts w:ascii="Fira Sans Condensed SemiBold" w:hAnsi="Fira Sans Condensed SemiBold"/>
          <w:shd w:val="clear" w:color="auto" w:fill="FFFFFF"/>
          <w:lang w:val="en-GB"/>
        </w:rPr>
        <w:t>2020</w:t>
      </w:r>
      <w:r w:rsidR="00015B24" w:rsidRPr="00C10931">
        <w:rPr>
          <w:rFonts w:ascii="Fira Sans Condensed SemiBold" w:hAnsi="Fira Sans Condensed SemiBold"/>
          <w:shd w:val="clear" w:color="auto" w:fill="FFFFFF"/>
          <w:lang w:val="en-GB"/>
        </w:rPr>
        <w:t xml:space="preserve"> - preliminary data</w:t>
      </w:r>
      <w:r w:rsidR="00AF3981" w:rsidRPr="00C10931">
        <w:rPr>
          <w:rFonts w:ascii="Fira Sans Condensed SemiBold" w:hAnsi="Fira Sans Condensed SemiBold"/>
          <w:shd w:val="clear" w:color="auto" w:fill="FFFFFF"/>
          <w:lang w:val="en-GB"/>
        </w:rPr>
        <w:t xml:space="preserve"> </w:t>
      </w:r>
    </w:p>
    <w:p w14:paraId="23C4C6EF" w14:textId="3FCFA27E" w:rsidR="005916D7" w:rsidRPr="003975CD" w:rsidRDefault="002A7830" w:rsidP="00593BBB">
      <w:pPr>
        <w:pStyle w:val="LID"/>
        <w:spacing w:before="240"/>
        <w:rPr>
          <w:bCs/>
          <w:lang w:val="en-GB"/>
        </w:rPr>
      </w:pPr>
      <w:r w:rsidRPr="00074DD8">
        <mc:AlternateContent>
          <mc:Choice Requires="wps">
            <w:drawing>
              <wp:anchor distT="45720" distB="45720" distL="114300" distR="114300" simplePos="0" relativeHeight="251676672" behindDoc="0" locked="0" layoutInCell="1" allowOverlap="1" wp14:anchorId="23C4C790" wp14:editId="3A3476FA">
                <wp:simplePos x="0" y="0"/>
                <wp:positionH relativeFrom="margin">
                  <wp:posOffset>63500</wp:posOffset>
                </wp:positionH>
                <wp:positionV relativeFrom="paragraph">
                  <wp:posOffset>83185</wp:posOffset>
                </wp:positionV>
                <wp:extent cx="1828800" cy="11645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4590"/>
                        </a:xfrm>
                        <a:prstGeom prst="rect">
                          <a:avLst/>
                        </a:prstGeom>
                        <a:solidFill>
                          <a:srgbClr val="001D77"/>
                        </a:solidFill>
                        <a:ln w="9525">
                          <a:noFill/>
                          <a:miter lim="800000"/>
                          <a:headEnd/>
                          <a:tailEnd/>
                        </a:ln>
                      </wps:spPr>
                      <wps:txbx>
                        <w:txbxContent>
                          <w:p w14:paraId="23C4C7B8" w14:textId="479F5D31" w:rsidR="00DE1E5D" w:rsidRPr="00C46EB5" w:rsidRDefault="00DE1E5D"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1.04</w:t>
                            </w:r>
                          </w:p>
                          <w:p w14:paraId="3C7975C1" w14:textId="77777777" w:rsidR="00DE1E5D" w:rsidRPr="00C46EB5" w:rsidRDefault="00DE1E5D" w:rsidP="00015B24">
                            <w:pPr>
                              <w:pStyle w:val="tekstnaniebieskimtle"/>
                              <w:rPr>
                                <w:lang w:val="en-GB"/>
                              </w:rPr>
                            </w:pPr>
                          </w:p>
                          <w:p w14:paraId="23C4C7B9" w14:textId="06810AF5" w:rsidR="00DE1E5D" w:rsidRPr="00C46EB5" w:rsidRDefault="00DE1E5D" w:rsidP="00015B24">
                            <w:pPr>
                              <w:pStyle w:val="tekstnaniebieskimtle"/>
                              <w:rPr>
                                <w:color w:val="FFFFFF" w:themeColor="background1"/>
                                <w:sz w:val="18"/>
                                <w:szCs w:val="20"/>
                                <w:lang w:val="en-GB"/>
                              </w:rPr>
                            </w:pPr>
                            <w:r w:rsidRPr="00C46EB5">
                              <w:rPr>
                                <w:lang w:val="en-GB"/>
                              </w:rPr>
                              <w:t xml:space="preserve">Incidence rate in the first quarter </w:t>
                            </w:r>
                            <w:r>
                              <w:rPr>
                                <w:lang w:val="en-GB"/>
                              </w:rPr>
                              <w:t xml:space="preserve">of </w:t>
                            </w:r>
                            <w:r w:rsidRPr="00C46EB5">
                              <w:rPr>
                                <w:lang w:val="en-GB"/>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90" id="_x0000_t202" coordsize="21600,21600" o:spt="202" path="m,l,21600r21600,l21600,xe">
                <v:stroke joinstyle="miter"/>
                <v:path gradientshapeok="t" o:connecttype="rect"/>
              </v:shapetype>
              <v:shape id="Pole tekstowe 2" o:spid="_x0000_s1026" type="#_x0000_t202" style="position:absolute;margin-left:5pt;margin-top:6.55pt;width:2in;height:91.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" fillcolor="#001d77" stroked="f">
                <v:textbox>
                  <w:txbxContent>
                    <w:p w14:paraId="23C4C7B8" w14:textId="479F5D31" w:rsidR="00DE1E5D" w:rsidRPr="00C46EB5" w:rsidRDefault="00DE1E5D" w:rsidP="00633014">
                      <w:pPr>
                        <w:spacing w:after="0" w:line="240" w:lineRule="auto"/>
                        <w:rPr>
                          <w:rFonts w:ascii="Fira Sans SemiBold" w:hAnsi="Fira Sans SemiBold"/>
                          <w:color w:val="FFFFFF" w:themeColor="background1"/>
                          <w:sz w:val="72"/>
                          <w:lang w:val="en-GB"/>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lang w:val="en-GB"/>
                        </w:rPr>
                        <w:t xml:space="preserve"> 1.04</w:t>
                      </w:r>
                    </w:p>
                    <w:p w14:paraId="3C7975C1" w14:textId="77777777" w:rsidR="00DE1E5D" w:rsidRPr="00C46EB5" w:rsidRDefault="00DE1E5D" w:rsidP="00015B24">
                      <w:pPr>
                        <w:pStyle w:val="tekstnaniebieskimtle"/>
                        <w:rPr>
                          <w:lang w:val="en-GB"/>
                        </w:rPr>
                      </w:pPr>
                    </w:p>
                    <w:p w14:paraId="23C4C7B9" w14:textId="06810AF5" w:rsidR="00DE1E5D" w:rsidRPr="00C46EB5" w:rsidRDefault="00DE1E5D" w:rsidP="00015B24">
                      <w:pPr>
                        <w:pStyle w:val="tekstnaniebieskimtle"/>
                        <w:rPr>
                          <w:color w:val="FFFFFF" w:themeColor="background1"/>
                          <w:sz w:val="18"/>
                          <w:szCs w:val="20"/>
                          <w:lang w:val="en-GB"/>
                        </w:rPr>
                      </w:pPr>
                      <w:r w:rsidRPr="00C46EB5">
                        <w:rPr>
                          <w:lang w:val="en-GB"/>
                        </w:rPr>
                        <w:t xml:space="preserve">Incidence rate in the first quarter </w:t>
                      </w:r>
                      <w:r>
                        <w:rPr>
                          <w:lang w:val="en-GB"/>
                        </w:rPr>
                        <w:t xml:space="preserve">of </w:t>
                      </w:r>
                      <w:r w:rsidRPr="00C46EB5">
                        <w:rPr>
                          <w:lang w:val="en-GB"/>
                        </w:rPr>
                        <w:t>2020</w:t>
                      </w:r>
                    </w:p>
                  </w:txbxContent>
                </v:textbox>
                <w10:wrap type="square" anchorx="margin"/>
              </v:shape>
            </w:pict>
          </mc:Fallback>
        </mc:AlternateContent>
      </w:r>
      <w:r w:rsidR="0029082A" w:rsidRPr="0029082A">
        <w:rPr>
          <w:bCs/>
          <w:lang w:val="en-GB"/>
        </w:rPr>
        <w:t>14</w:t>
      </w:r>
      <w:r w:rsidR="003900AE">
        <w:rPr>
          <w:bCs/>
          <w:lang w:val="en-GB"/>
        </w:rPr>
        <w:t>,</w:t>
      </w:r>
      <w:r w:rsidR="0029082A" w:rsidRPr="0029082A">
        <w:rPr>
          <w:bCs/>
          <w:lang w:val="en-GB"/>
        </w:rPr>
        <w:t xml:space="preserve">140 </w:t>
      </w:r>
      <w:r w:rsidR="003975CD" w:rsidRPr="003975CD">
        <w:rPr>
          <w:bCs/>
          <w:lang w:val="en-GB"/>
        </w:rPr>
        <w:t xml:space="preserve">persons injured in accidents at work were reported in </w:t>
      </w:r>
      <w:r w:rsidR="00B432E5" w:rsidRPr="00B432E5">
        <w:rPr>
          <w:bCs/>
          <w:lang w:val="en-GB"/>
        </w:rPr>
        <w:t>the first quarter of 2020,</w:t>
      </w:r>
      <w:r w:rsidR="003975CD" w:rsidRPr="003975CD">
        <w:rPr>
          <w:bCs/>
          <w:lang w:val="en-GB"/>
        </w:rPr>
        <w:t xml:space="preserve"> by </w:t>
      </w:r>
      <w:r w:rsidR="003975CD">
        <w:rPr>
          <w:bCs/>
          <w:lang w:val="en-GB"/>
        </w:rPr>
        <w:t>1</w:t>
      </w:r>
      <w:r w:rsidR="00924636">
        <w:rPr>
          <w:bCs/>
          <w:lang w:val="en-GB"/>
        </w:rPr>
        <w:t>0</w:t>
      </w:r>
      <w:r w:rsidR="003975CD" w:rsidRPr="003975CD">
        <w:rPr>
          <w:bCs/>
          <w:lang w:val="en-GB"/>
        </w:rPr>
        <w:t>.</w:t>
      </w:r>
      <w:r w:rsidR="00924636">
        <w:rPr>
          <w:bCs/>
          <w:lang w:val="en-GB"/>
        </w:rPr>
        <w:t>5</w:t>
      </w:r>
      <w:r w:rsidR="003975CD" w:rsidRPr="003975CD">
        <w:rPr>
          <w:bCs/>
          <w:lang w:val="en-GB"/>
        </w:rPr>
        <w:t xml:space="preserve">% fewer than </w:t>
      </w:r>
      <w:r w:rsidR="00503DE0">
        <w:rPr>
          <w:bCs/>
          <w:lang w:val="en-GB"/>
        </w:rPr>
        <w:t xml:space="preserve">in </w:t>
      </w:r>
      <w:r w:rsidR="00924636" w:rsidRPr="00924636">
        <w:rPr>
          <w:bCs/>
          <w:lang w:val="en-GB"/>
        </w:rPr>
        <w:t xml:space="preserve">the first quarter </w:t>
      </w:r>
      <w:r w:rsidR="00B11CD7">
        <w:rPr>
          <w:bCs/>
          <w:lang w:val="en-GB"/>
        </w:rPr>
        <w:t xml:space="preserve">of </w:t>
      </w:r>
      <w:r w:rsidR="003975CD" w:rsidRPr="003975CD">
        <w:rPr>
          <w:bCs/>
          <w:lang w:val="en-GB"/>
        </w:rPr>
        <w:t>201</w:t>
      </w:r>
      <w:r w:rsidR="00C46EB5">
        <w:rPr>
          <w:bCs/>
          <w:lang w:val="en-GB"/>
        </w:rPr>
        <w:t>9</w:t>
      </w:r>
      <w:r w:rsidR="003975CD" w:rsidRPr="003975CD">
        <w:rPr>
          <w:bCs/>
          <w:lang w:val="en-GB"/>
        </w:rPr>
        <w:t xml:space="preserve">. The number of injured persons per 1,000 employed persons also decreased (the so-called incidence rate) </w:t>
      </w:r>
      <w:r w:rsidR="00C8677B" w:rsidRPr="00C8677B">
        <w:rPr>
          <w:bCs/>
          <w:lang w:val="en-GB"/>
        </w:rPr>
        <w:t>from 1.17 to 1.04 respectively.</w:t>
      </w:r>
    </w:p>
    <w:p w14:paraId="27D59A29" w14:textId="77777777" w:rsidR="00D13252" w:rsidRDefault="00D13252" w:rsidP="006B29EC">
      <w:pPr>
        <w:rPr>
          <w:lang w:val="en-GB" w:eastAsia="pl-PL"/>
        </w:rPr>
      </w:pPr>
    </w:p>
    <w:p w14:paraId="190ED1A2" w14:textId="5420DE77" w:rsidR="00593BBB" w:rsidRPr="003975CD" w:rsidRDefault="00015B24" w:rsidP="006B29EC">
      <w:pPr>
        <w:rPr>
          <w:lang w:val="en-GB" w:eastAsia="pl-PL"/>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666432" behindDoc="1" locked="0" layoutInCell="1" allowOverlap="1" wp14:anchorId="23C4C78E" wp14:editId="76EC04D2">
                <wp:simplePos x="0" y="0"/>
                <wp:positionH relativeFrom="column">
                  <wp:posOffset>5248275</wp:posOffset>
                </wp:positionH>
                <wp:positionV relativeFrom="paragraph">
                  <wp:posOffset>201295</wp:posOffset>
                </wp:positionV>
                <wp:extent cx="1725295" cy="1029970"/>
                <wp:effectExtent l="0" t="0" r="0" b="0"/>
                <wp:wrapTight wrapText="bothSides">
                  <wp:wrapPolygon edited="0">
                    <wp:start x="715" y="0"/>
                    <wp:lineTo x="715" y="21174"/>
                    <wp:lineTo x="20749" y="2117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60844D31" w14:textId="0B1C657A" w:rsidR="00DE1E5D" w:rsidRPr="0095004A" w:rsidRDefault="00DE1E5D" w:rsidP="00593BBB">
                            <w:pPr>
                              <w:pStyle w:val="tekstzboku"/>
                              <w:spacing w:before="0"/>
                              <w:rPr>
                                <w:szCs w:val="19"/>
                                <w:lang w:val="en-GB"/>
                              </w:rPr>
                            </w:pPr>
                            <w:r>
                              <w:rPr>
                                <w:szCs w:val="19"/>
                                <w:lang w:val="en-GB"/>
                              </w:rPr>
                              <w:t>Persons injured in acci</w:t>
                            </w:r>
                            <w:r w:rsidRPr="0095004A">
                              <w:rPr>
                                <w:szCs w:val="19"/>
                                <w:lang w:val="en-GB"/>
                              </w:rPr>
                              <w:t>dents</w:t>
                            </w:r>
                            <w:r>
                              <w:rPr>
                                <w:szCs w:val="19"/>
                                <w:lang w:val="en-GB"/>
                              </w:rPr>
                              <w:t xml:space="preserve"> </w:t>
                            </w:r>
                            <w:r w:rsidRPr="0095004A">
                              <w:rPr>
                                <w:szCs w:val="19"/>
                                <w:lang w:val="en-GB"/>
                              </w:rPr>
                              <w:t xml:space="preserve">at work and incidence rate </w:t>
                            </w:r>
                            <w:r>
                              <w:rPr>
                                <w:szCs w:val="19"/>
                                <w:lang w:val="en-GB"/>
                              </w:rPr>
                              <w:t>decreased</w:t>
                            </w:r>
                            <w:r w:rsidRPr="0095004A">
                              <w:rPr>
                                <w:szCs w:val="19"/>
                                <w:lang w:val="en-GB"/>
                              </w:rPr>
                              <w:t xml:space="preserve"> compared </w:t>
                            </w:r>
                            <w:r w:rsidRPr="00B11CD7">
                              <w:rPr>
                                <w:szCs w:val="19"/>
                                <w:lang w:val="en-GB"/>
                              </w:rPr>
                              <w:t>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8E" id="_x0000_s1027" type="#_x0000_t202" style="position:absolute;margin-left:413.25pt;margin-top:15.85pt;width:135.85pt;height:8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" filled="f" stroked="f">
                <v:textbox>
                  <w:txbxContent>
                    <w:p w14:paraId="60844D31" w14:textId="0B1C657A" w:rsidR="00DE1E5D" w:rsidRPr="0095004A" w:rsidRDefault="00DE1E5D" w:rsidP="00593BBB">
                      <w:pPr>
                        <w:pStyle w:val="tekstzboku"/>
                        <w:spacing w:before="0"/>
                        <w:rPr>
                          <w:szCs w:val="19"/>
                          <w:lang w:val="en-GB"/>
                        </w:rPr>
                      </w:pPr>
                      <w:r>
                        <w:rPr>
                          <w:szCs w:val="19"/>
                          <w:lang w:val="en-GB"/>
                        </w:rPr>
                        <w:t>Persons injured in acci</w:t>
                      </w:r>
                      <w:r w:rsidRPr="0095004A">
                        <w:rPr>
                          <w:szCs w:val="19"/>
                          <w:lang w:val="en-GB"/>
                        </w:rPr>
                        <w:t>dents</w:t>
                      </w:r>
                      <w:r>
                        <w:rPr>
                          <w:szCs w:val="19"/>
                          <w:lang w:val="en-GB"/>
                        </w:rPr>
                        <w:t xml:space="preserve"> </w:t>
                      </w:r>
                      <w:r w:rsidRPr="0095004A">
                        <w:rPr>
                          <w:szCs w:val="19"/>
                          <w:lang w:val="en-GB"/>
                        </w:rPr>
                        <w:t xml:space="preserve">at work and incidence rate </w:t>
                      </w:r>
                      <w:r>
                        <w:rPr>
                          <w:szCs w:val="19"/>
                          <w:lang w:val="en-GB"/>
                        </w:rPr>
                        <w:t>decreased</w:t>
                      </w:r>
                      <w:r w:rsidRPr="0095004A">
                        <w:rPr>
                          <w:szCs w:val="19"/>
                          <w:lang w:val="en-GB"/>
                        </w:rPr>
                        <w:t xml:space="preserve"> compared </w:t>
                      </w:r>
                      <w:r w:rsidRPr="00B11CD7">
                        <w:rPr>
                          <w:szCs w:val="19"/>
                          <w:lang w:val="en-GB"/>
                        </w:rPr>
                        <w:t>to the previous year</w:t>
                      </w:r>
                    </w:p>
                  </w:txbxContent>
                </v:textbox>
                <w10:wrap type="tight"/>
              </v:shape>
            </w:pict>
          </mc:Fallback>
        </mc:AlternateContent>
      </w:r>
    </w:p>
    <w:p w14:paraId="330CF0F1" w14:textId="0B3403D9" w:rsidR="00026D53" w:rsidRDefault="00B432E5" w:rsidP="00015B24">
      <w:pPr>
        <w:rPr>
          <w:bCs/>
          <w:lang w:val="en-GB"/>
        </w:rPr>
      </w:pPr>
      <w:r>
        <w:rPr>
          <w:bCs/>
          <w:lang w:val="en-GB"/>
        </w:rPr>
        <w:t>F</w:t>
      </w:r>
      <w:r w:rsidR="00026D53" w:rsidRPr="00026D53">
        <w:rPr>
          <w:bCs/>
          <w:lang w:val="en-GB"/>
        </w:rPr>
        <w:t>atal accident victims accounted for 0.2% of all persons injured (as</w:t>
      </w:r>
      <w:r w:rsidR="00D13252">
        <w:rPr>
          <w:bCs/>
          <w:lang w:val="en-GB"/>
        </w:rPr>
        <w:t xml:space="preserve"> </w:t>
      </w:r>
      <w:r w:rsidR="00C46EB5">
        <w:rPr>
          <w:bCs/>
          <w:lang w:val="en-GB"/>
        </w:rPr>
        <w:t xml:space="preserve">in </w:t>
      </w:r>
      <w:r w:rsidR="00C46EB5" w:rsidRPr="00C46EB5">
        <w:rPr>
          <w:bCs/>
          <w:lang w:val="en-GB"/>
        </w:rPr>
        <w:t xml:space="preserve">the first quarter </w:t>
      </w:r>
      <w:r w:rsidR="00B11CD7">
        <w:rPr>
          <w:bCs/>
          <w:lang w:val="en-GB"/>
        </w:rPr>
        <w:t xml:space="preserve">of </w:t>
      </w:r>
      <w:r w:rsidR="00C46EB5">
        <w:rPr>
          <w:bCs/>
          <w:lang w:val="en-GB"/>
        </w:rPr>
        <w:t>2019</w:t>
      </w:r>
      <w:r w:rsidR="00026D53" w:rsidRPr="00026D53">
        <w:rPr>
          <w:bCs/>
          <w:lang w:val="en-GB"/>
        </w:rPr>
        <w:t xml:space="preserve">). </w:t>
      </w:r>
      <w:r w:rsidR="00B11CD7" w:rsidRPr="00B11CD7">
        <w:rPr>
          <w:bCs/>
          <w:lang w:val="en-GB"/>
        </w:rPr>
        <w:t>However,</w:t>
      </w:r>
      <w:r w:rsidR="00026D53" w:rsidRPr="00026D53">
        <w:rPr>
          <w:bCs/>
          <w:lang w:val="en-GB"/>
        </w:rPr>
        <w:t xml:space="preserve"> both the number of persons injured in serious accidents and in accidents with </w:t>
      </w:r>
      <w:r w:rsidR="00924636">
        <w:rPr>
          <w:bCs/>
          <w:lang w:val="en-GB"/>
        </w:rPr>
        <w:t>other effects decreased (by 10</w:t>
      </w:r>
      <w:r w:rsidR="003975CD">
        <w:rPr>
          <w:bCs/>
          <w:lang w:val="en-GB"/>
        </w:rPr>
        <w:t>.</w:t>
      </w:r>
      <w:r w:rsidR="00924636">
        <w:rPr>
          <w:bCs/>
          <w:lang w:val="en-GB"/>
        </w:rPr>
        <w:t>0% and 10.5</w:t>
      </w:r>
      <w:r w:rsidR="00026D53" w:rsidRPr="00026D53">
        <w:rPr>
          <w:bCs/>
          <w:lang w:val="en-GB"/>
        </w:rPr>
        <w:t>% respectively).</w:t>
      </w:r>
    </w:p>
    <w:p w14:paraId="534A94A5" w14:textId="2DB37D6F" w:rsidR="00015B24" w:rsidRPr="00EB5BCA" w:rsidRDefault="00015B24" w:rsidP="00015B24">
      <w:pPr>
        <w:rPr>
          <w:bCs/>
          <w:lang w:val="en-GB"/>
        </w:rPr>
      </w:pPr>
      <w:r w:rsidRPr="00EB5BCA">
        <w:rPr>
          <w:bCs/>
          <w:lang w:val="en-GB"/>
        </w:rPr>
        <w:t xml:space="preserve">The highest incidence rates were recorded for </w:t>
      </w:r>
      <w:proofErr w:type="spellStart"/>
      <w:r w:rsidR="00756D97" w:rsidRPr="00756D97">
        <w:rPr>
          <w:bCs/>
          <w:lang w:val="en-GB"/>
        </w:rPr>
        <w:t>W</w:t>
      </w:r>
      <w:r w:rsidR="00756D97">
        <w:rPr>
          <w:bCs/>
          <w:lang w:val="en-GB"/>
        </w:rPr>
        <w:t>armińsko-Mazurskie</w:t>
      </w:r>
      <w:proofErr w:type="spellEnd"/>
      <w:r w:rsidR="00756D97" w:rsidRPr="00756D97">
        <w:rPr>
          <w:bCs/>
          <w:lang w:val="en-GB"/>
        </w:rPr>
        <w:t xml:space="preserve"> (</w:t>
      </w:r>
      <w:r w:rsidR="00756D97">
        <w:rPr>
          <w:bCs/>
          <w:lang w:val="en-GB"/>
        </w:rPr>
        <w:t>1.</w:t>
      </w:r>
      <w:r w:rsidR="00756D97" w:rsidRPr="00756D97">
        <w:rPr>
          <w:bCs/>
          <w:lang w:val="en-GB"/>
        </w:rPr>
        <w:t>40)</w:t>
      </w:r>
      <w:r w:rsidR="00756D97">
        <w:rPr>
          <w:bCs/>
          <w:lang w:val="en-GB"/>
        </w:rPr>
        <w:t xml:space="preserve"> and</w:t>
      </w:r>
      <w:r w:rsidR="00756D97" w:rsidRPr="00756D97">
        <w:rPr>
          <w:bCs/>
          <w:lang w:val="en-GB"/>
        </w:rPr>
        <w:t xml:space="preserve"> </w:t>
      </w:r>
      <w:proofErr w:type="spellStart"/>
      <w:r w:rsidR="00756D97">
        <w:rPr>
          <w:bCs/>
          <w:lang w:val="en-GB"/>
        </w:rPr>
        <w:t>O</w:t>
      </w:r>
      <w:r w:rsidR="005629B9">
        <w:rPr>
          <w:bCs/>
          <w:lang w:val="en-GB"/>
        </w:rPr>
        <w:t>polskie</w:t>
      </w:r>
      <w:proofErr w:type="spellEnd"/>
      <w:r w:rsidR="00756D97" w:rsidRPr="00756D97">
        <w:rPr>
          <w:bCs/>
          <w:lang w:val="en-GB"/>
        </w:rPr>
        <w:t xml:space="preserve"> (</w:t>
      </w:r>
      <w:r w:rsidR="00756D97">
        <w:rPr>
          <w:bCs/>
          <w:lang w:val="en-GB"/>
        </w:rPr>
        <w:t>1.</w:t>
      </w:r>
      <w:r w:rsidR="00756D97" w:rsidRPr="00756D97">
        <w:rPr>
          <w:bCs/>
          <w:lang w:val="en-GB"/>
        </w:rPr>
        <w:t>37</w:t>
      </w:r>
      <w:r w:rsidR="00E015CA">
        <w:rPr>
          <w:bCs/>
          <w:lang w:val="en-GB"/>
        </w:rPr>
        <w:t>)</w:t>
      </w:r>
      <w:r w:rsidR="00E015CA" w:rsidRPr="00E015CA">
        <w:rPr>
          <w:lang w:val="en-GB"/>
        </w:rPr>
        <w:t xml:space="preserve"> </w:t>
      </w:r>
      <w:r w:rsidR="00E015CA" w:rsidRPr="00E015CA">
        <w:rPr>
          <w:bCs/>
          <w:lang w:val="en-GB"/>
        </w:rPr>
        <w:t xml:space="preserve">Voivodships, </w:t>
      </w:r>
      <w:r w:rsidR="008A7ECF">
        <w:rPr>
          <w:bCs/>
          <w:lang w:val="en-GB"/>
        </w:rPr>
        <w:t xml:space="preserve">the lowest for </w:t>
      </w:r>
      <w:proofErr w:type="spellStart"/>
      <w:r w:rsidR="008A7ECF">
        <w:rPr>
          <w:bCs/>
          <w:lang w:val="en-GB"/>
        </w:rPr>
        <w:t>Mazowieckie</w:t>
      </w:r>
      <w:proofErr w:type="spellEnd"/>
      <w:r w:rsidR="008A7ECF">
        <w:rPr>
          <w:bCs/>
          <w:lang w:val="en-GB"/>
        </w:rPr>
        <w:t xml:space="preserve"> (</w:t>
      </w:r>
      <w:r w:rsidR="00756D97">
        <w:rPr>
          <w:bCs/>
          <w:lang w:val="en-GB"/>
        </w:rPr>
        <w:t>0.</w:t>
      </w:r>
      <w:r w:rsidR="00756D97" w:rsidRPr="00756D97">
        <w:rPr>
          <w:bCs/>
          <w:lang w:val="en-GB"/>
        </w:rPr>
        <w:t>67</w:t>
      </w:r>
      <w:r w:rsidR="00085235">
        <w:rPr>
          <w:bCs/>
          <w:lang w:val="en-GB"/>
        </w:rPr>
        <w:t>)</w:t>
      </w:r>
      <w:r w:rsidRPr="00EB5BCA">
        <w:rPr>
          <w:bCs/>
          <w:lang w:val="en-GB"/>
        </w:rPr>
        <w:t xml:space="preserve"> </w:t>
      </w:r>
      <w:proofErr w:type="spellStart"/>
      <w:r w:rsidRPr="00EB5BCA">
        <w:rPr>
          <w:bCs/>
          <w:lang w:val="en-GB"/>
        </w:rPr>
        <w:t>Małopolskie</w:t>
      </w:r>
      <w:proofErr w:type="spellEnd"/>
      <w:r w:rsidRPr="00EB5BCA">
        <w:rPr>
          <w:bCs/>
          <w:lang w:val="en-GB"/>
        </w:rPr>
        <w:t xml:space="preserve"> (</w:t>
      </w:r>
      <w:r w:rsidR="005629B9">
        <w:rPr>
          <w:bCs/>
          <w:lang w:val="en-GB"/>
        </w:rPr>
        <w:t>0.</w:t>
      </w:r>
      <w:r w:rsidR="005629B9" w:rsidRPr="005629B9">
        <w:rPr>
          <w:bCs/>
          <w:lang w:val="en-GB"/>
        </w:rPr>
        <w:t>82</w:t>
      </w:r>
      <w:r w:rsidRPr="00EB5BCA">
        <w:rPr>
          <w:bCs/>
          <w:lang w:val="en-GB"/>
        </w:rPr>
        <w:t>)</w:t>
      </w:r>
      <w:r w:rsidR="00813130" w:rsidRPr="00813130">
        <w:rPr>
          <w:bCs/>
          <w:lang w:val="en-GB"/>
        </w:rPr>
        <w:t xml:space="preserve"> </w:t>
      </w:r>
      <w:r w:rsidR="00813130" w:rsidRPr="00EB5BCA">
        <w:rPr>
          <w:bCs/>
          <w:lang w:val="en-GB"/>
        </w:rPr>
        <w:t>and</w:t>
      </w:r>
      <w:r w:rsidR="00813130">
        <w:rPr>
          <w:bCs/>
          <w:lang w:val="en-GB"/>
        </w:rPr>
        <w:t xml:space="preserve"> </w:t>
      </w:r>
      <w:proofErr w:type="spellStart"/>
      <w:r w:rsidR="00813130">
        <w:rPr>
          <w:bCs/>
          <w:lang w:val="en-GB"/>
        </w:rPr>
        <w:t>Podkarpackie</w:t>
      </w:r>
      <w:proofErr w:type="spellEnd"/>
      <w:r w:rsidR="00813130">
        <w:rPr>
          <w:bCs/>
          <w:lang w:val="en-GB"/>
        </w:rPr>
        <w:t xml:space="preserve"> (0.</w:t>
      </w:r>
      <w:r w:rsidR="00813130" w:rsidRPr="00813130">
        <w:rPr>
          <w:bCs/>
          <w:lang w:val="en-GB"/>
        </w:rPr>
        <w:t>86).</w:t>
      </w:r>
    </w:p>
    <w:p w14:paraId="3E068442" w14:textId="551E9693" w:rsidR="00015B24" w:rsidRPr="00EB5BCA" w:rsidRDefault="00015B24" w:rsidP="00015B24">
      <w:pPr>
        <w:ind w:left="567" w:hanging="567"/>
        <w:rPr>
          <w:b/>
          <w:sz w:val="18"/>
          <w:szCs w:val="19"/>
          <w:lang w:val="en-GB"/>
        </w:rPr>
      </w:pPr>
      <w:r w:rsidRPr="00EB5BCA">
        <w:rPr>
          <w:b/>
          <w:sz w:val="18"/>
          <w:szCs w:val="19"/>
          <w:lang w:val="en-GB"/>
        </w:rPr>
        <w:t xml:space="preserve">Map 1. Persons injured in accidents at work per 1,000 employed persons </w:t>
      </w:r>
      <w:r w:rsidRPr="00FE541F">
        <w:rPr>
          <w:b/>
          <w:sz w:val="18"/>
          <w:szCs w:val="19"/>
          <w:vertAlign w:val="superscript"/>
          <w:lang w:val="en-GB"/>
        </w:rPr>
        <w:t>a</w:t>
      </w:r>
      <w:r w:rsidRPr="00EB5BCA">
        <w:rPr>
          <w:b/>
          <w:sz w:val="18"/>
          <w:szCs w:val="19"/>
          <w:lang w:val="en-GB"/>
        </w:rPr>
        <w:t xml:space="preserve"> in </w:t>
      </w:r>
      <w:r w:rsidR="00E924BB" w:rsidRPr="00E924BB">
        <w:rPr>
          <w:b/>
          <w:sz w:val="18"/>
          <w:szCs w:val="19"/>
          <w:lang w:val="en-GB"/>
        </w:rPr>
        <w:t>the first quarter 2020</w:t>
      </w:r>
      <w:r w:rsidRPr="00EB5BCA">
        <w:rPr>
          <w:b/>
          <w:sz w:val="18"/>
          <w:szCs w:val="19"/>
          <w:lang w:val="en-GB"/>
        </w:rPr>
        <w:br/>
        <w:t>(excluding private farms in agriculture)</w:t>
      </w:r>
    </w:p>
    <w:p w14:paraId="22CFC3C1" w14:textId="556580D0" w:rsidR="002A7830" w:rsidRPr="00EB5BCA" w:rsidRDefault="002A7830" w:rsidP="002A7830">
      <w:pPr>
        <w:ind w:left="680" w:hanging="680"/>
        <w:rPr>
          <w:b/>
          <w:sz w:val="18"/>
          <w:szCs w:val="19"/>
          <w:lang w:val="en-GB"/>
        </w:rPr>
      </w:pPr>
    </w:p>
    <w:p w14:paraId="54B090AB" w14:textId="09106C6E" w:rsidR="00024E1A" w:rsidRDefault="00212660" w:rsidP="00024E1A">
      <w:pPr>
        <w:spacing w:before="0" w:after="0" w:line="240" w:lineRule="auto"/>
        <w:ind w:left="680" w:hanging="680"/>
        <w:rPr>
          <w:b/>
          <w:sz w:val="18"/>
          <w:szCs w:val="19"/>
          <w:lang w:val="en-GB"/>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7AA62925">
                <wp:simplePos x="0" y="0"/>
                <wp:positionH relativeFrom="column">
                  <wp:posOffset>5299937</wp:posOffset>
                </wp:positionH>
                <wp:positionV relativeFrom="paragraph">
                  <wp:posOffset>1090930</wp:posOffset>
                </wp:positionV>
                <wp:extent cx="1725295" cy="1029970"/>
                <wp:effectExtent l="0" t="0" r="0" b="0"/>
                <wp:wrapTight wrapText="bothSides">
                  <wp:wrapPolygon edited="0">
                    <wp:start x="715" y="0"/>
                    <wp:lineTo x="715" y="21174"/>
                    <wp:lineTo x="20749" y="21174"/>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1C2971C9" w14:textId="1AE7AB57" w:rsidR="00DE1E5D" w:rsidRPr="0095004A" w:rsidRDefault="00DE1E5D"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r w:rsidR="00A25650">
                              <w:rPr>
                                <w:szCs w:val="19"/>
                                <w:lang w:val="en-GB"/>
                              </w:rPr>
                              <w:t>Warm</w:t>
                            </w:r>
                            <w:r w:rsidR="00E9561A">
                              <w:rPr>
                                <w:szCs w:val="19"/>
                                <w:lang w:val="en-GB"/>
                              </w:rPr>
                              <w:t>ińsko--M</w:t>
                            </w:r>
                            <w:r>
                              <w:rPr>
                                <w:szCs w:val="19"/>
                                <w:lang w:val="en-GB"/>
                              </w:rPr>
                              <w:t xml:space="preserve">azurskie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532D" id="_x0000_t202" coordsize="21600,21600" o:spt="202" path="m,l,21600r21600,l21600,xe">
                <v:stroke joinstyle="miter"/>
                <v:path gradientshapeok="t" o:connecttype="rect"/>
              </v:shapetype>
              <v:shape id="_x0000_s1028" type="#_x0000_t202" style="position:absolute;left:0;text-align:left;margin-left:417.3pt;margin-top:85.9pt;width:135.85pt;height:81.1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" filled="f" stroked="f">
                <v:textbox>
                  <w:txbxContent>
                    <w:p w14:paraId="1C2971C9" w14:textId="1AE7AB57" w:rsidR="00DE1E5D" w:rsidRPr="0095004A" w:rsidRDefault="00DE1E5D"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r w:rsidR="00A25650">
                        <w:rPr>
                          <w:szCs w:val="19"/>
                          <w:lang w:val="en-GB"/>
                        </w:rPr>
                        <w:t>Warm</w:t>
                      </w:r>
                      <w:r w:rsidR="00E9561A">
                        <w:rPr>
                          <w:szCs w:val="19"/>
                          <w:lang w:val="en-GB"/>
                        </w:rPr>
                        <w:t>ińsko--M</w:t>
                      </w:r>
                      <w:bookmarkStart w:id="1" w:name="_GoBack"/>
                      <w:bookmarkEnd w:id="1"/>
                      <w:r>
                        <w:rPr>
                          <w:szCs w:val="19"/>
                          <w:lang w:val="en-GB"/>
                        </w:rPr>
                        <w:t xml:space="preserve">azurskie </w:t>
                      </w:r>
                      <w:r w:rsidRPr="00212660">
                        <w:rPr>
                          <w:szCs w:val="19"/>
                          <w:lang w:val="en-GB"/>
                        </w:rPr>
                        <w:t>Voivodship</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v:textbox>
                <w10:wrap type="tight"/>
              </v:shape>
            </w:pict>
          </mc:Fallback>
        </mc:AlternateContent>
      </w:r>
      <w:r w:rsidR="004125EB">
        <w:rPr>
          <w:b/>
          <w:noProof/>
          <w:sz w:val="18"/>
          <w:szCs w:val="19"/>
          <w:lang w:eastAsia="pl-PL"/>
        </w:rPr>
        <w:drawing>
          <wp:inline distT="0" distB="0" distL="0" distR="0" wp14:anchorId="561C7EEB" wp14:editId="458A2362">
            <wp:extent cx="4483617" cy="330099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a 1 ang-0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3617" cy="3300991"/>
                    </a:xfrm>
                    <a:prstGeom prst="rect">
                      <a:avLst/>
                    </a:prstGeom>
                  </pic:spPr>
                </pic:pic>
              </a:graphicData>
            </a:graphic>
          </wp:inline>
        </w:drawing>
      </w:r>
    </w:p>
    <w:p w14:paraId="1EAB83DF" w14:textId="77777777" w:rsidR="00D50551" w:rsidRPr="00D50551" w:rsidRDefault="00D50551" w:rsidP="00024E1A">
      <w:pPr>
        <w:spacing w:before="0" w:after="0" w:line="240" w:lineRule="auto"/>
        <w:ind w:left="680" w:hanging="680"/>
        <w:rPr>
          <w:b/>
          <w:sz w:val="18"/>
          <w:szCs w:val="19"/>
          <w:lang w:val="en-GB"/>
        </w:rPr>
      </w:pPr>
    </w:p>
    <w:p w14:paraId="78B64B88" w14:textId="0AFB1A83" w:rsidR="00015B24" w:rsidRPr="00EB5BCA" w:rsidRDefault="00015B24" w:rsidP="00015B24">
      <w:pPr>
        <w:spacing w:before="0" w:after="0" w:line="240" w:lineRule="auto"/>
        <w:ind w:right="129"/>
        <w:jc w:val="both"/>
        <w:rPr>
          <w:sz w:val="16"/>
          <w:szCs w:val="16"/>
          <w:lang w:val="en-GB"/>
        </w:rPr>
      </w:pPr>
      <w:r w:rsidRPr="00EB5BCA">
        <w:rPr>
          <w:sz w:val="16"/>
          <w:szCs w:val="16"/>
          <w:lang w:val="en-GB"/>
        </w:rPr>
        <w:t xml:space="preserve">a </w:t>
      </w:r>
      <w:r w:rsidR="00D13252" w:rsidRPr="00D13252">
        <w:rPr>
          <w:sz w:val="16"/>
          <w:szCs w:val="16"/>
          <w:lang w:val="en-GB"/>
        </w:rPr>
        <w:t>Preliminary data on the number of employees were used to calculate the incidence rate; i</w:t>
      </w:r>
      <w:r w:rsidRPr="00D13252">
        <w:rPr>
          <w:sz w:val="16"/>
          <w:szCs w:val="16"/>
          <w:lang w:val="en-GB"/>
        </w:rPr>
        <w:t xml:space="preserve">n </w:t>
      </w:r>
      <w:r w:rsidRPr="00EB5BCA">
        <w:rPr>
          <w:sz w:val="16"/>
          <w:szCs w:val="16"/>
          <w:lang w:val="en-GB"/>
        </w:rPr>
        <w:t>breakdown by voivodships, civilian employees of budgetary entities conducting activity within the scope of national defence and public safety were excluded.</w:t>
      </w:r>
    </w:p>
    <w:p w14:paraId="047C8C88" w14:textId="77777777" w:rsidR="00015B24" w:rsidRPr="00EB5BCA" w:rsidRDefault="00015B24" w:rsidP="00015B24">
      <w:pPr>
        <w:spacing w:before="0" w:after="0"/>
        <w:rPr>
          <w:bCs/>
          <w:lang w:val="en-GB"/>
        </w:rPr>
      </w:pPr>
    </w:p>
    <w:p w14:paraId="739A6701" w14:textId="71424D0C" w:rsidR="00A6335D" w:rsidRPr="00EB5BCA" w:rsidRDefault="00015B24" w:rsidP="00D0369E">
      <w:pPr>
        <w:rPr>
          <w:bCs/>
          <w:lang w:val="en-GB"/>
        </w:rPr>
      </w:pPr>
      <w:r w:rsidRPr="00EB5BCA">
        <w:rPr>
          <w:bCs/>
          <w:color w:val="000000" w:themeColor="text1"/>
          <w:lang w:val="en-GB"/>
        </w:rPr>
        <w:t>In the breakdown by type of economic activity, the highest incidence rate was recorded in the sections: mining and quarrying (</w:t>
      </w:r>
      <w:r w:rsidR="00AF6DA1" w:rsidRPr="00AF6DA1">
        <w:rPr>
          <w:bCs/>
          <w:color w:val="000000" w:themeColor="text1"/>
          <w:lang w:val="en-GB"/>
        </w:rPr>
        <w:t>3.02</w:t>
      </w:r>
      <w:r w:rsidRPr="00EB5BCA">
        <w:rPr>
          <w:bCs/>
          <w:color w:val="000000" w:themeColor="text1"/>
          <w:lang w:val="en-GB"/>
        </w:rPr>
        <w:t>), water supply; sewerage, waste management and remediation activities</w:t>
      </w:r>
      <w:r w:rsidR="00A728F4">
        <w:rPr>
          <w:bCs/>
          <w:color w:val="000000" w:themeColor="text1"/>
          <w:lang w:val="en-GB"/>
        </w:rPr>
        <w:t xml:space="preserve"> </w:t>
      </w:r>
      <w:r w:rsidR="008A7ECF">
        <w:rPr>
          <w:bCs/>
          <w:color w:val="000000" w:themeColor="text1"/>
          <w:lang w:val="en-GB"/>
        </w:rPr>
        <w:t>(</w:t>
      </w:r>
      <w:r w:rsidR="00AF6DA1" w:rsidRPr="00AF6DA1">
        <w:rPr>
          <w:bCs/>
          <w:color w:val="000000" w:themeColor="text1"/>
          <w:lang w:val="en-GB"/>
        </w:rPr>
        <w:t>2.47</w:t>
      </w:r>
      <w:r w:rsidRPr="00EB5BCA">
        <w:rPr>
          <w:bCs/>
          <w:color w:val="000000" w:themeColor="text1"/>
          <w:lang w:val="en-GB"/>
        </w:rPr>
        <w:t xml:space="preserve">), </w:t>
      </w:r>
      <w:r w:rsidR="008A7ECF">
        <w:rPr>
          <w:bCs/>
          <w:color w:val="000000" w:themeColor="text1"/>
          <w:lang w:val="en-GB"/>
        </w:rPr>
        <w:t>h</w:t>
      </w:r>
      <w:r w:rsidR="008A7ECF" w:rsidRPr="008A7ECF">
        <w:rPr>
          <w:bCs/>
          <w:color w:val="000000" w:themeColor="text1"/>
          <w:lang w:val="en-GB"/>
        </w:rPr>
        <w:t>uman health and social work activities</w:t>
      </w:r>
      <w:r w:rsidRPr="00EB5BCA">
        <w:rPr>
          <w:bCs/>
          <w:color w:val="000000" w:themeColor="text1"/>
          <w:lang w:val="en-GB"/>
        </w:rPr>
        <w:t xml:space="preserve"> (</w:t>
      </w:r>
      <w:r w:rsidR="00DE1E5D">
        <w:rPr>
          <w:bCs/>
          <w:color w:val="000000" w:themeColor="text1"/>
          <w:lang w:val="en-GB"/>
        </w:rPr>
        <w:t>1.</w:t>
      </w:r>
      <w:r w:rsidR="00AF6DA1" w:rsidRPr="00AF6DA1">
        <w:rPr>
          <w:bCs/>
          <w:color w:val="000000" w:themeColor="text1"/>
          <w:lang w:val="en-GB"/>
        </w:rPr>
        <w:t>77</w:t>
      </w:r>
      <w:r w:rsidRPr="00EB5BCA">
        <w:rPr>
          <w:bCs/>
          <w:color w:val="000000" w:themeColor="text1"/>
          <w:lang w:val="en-GB"/>
        </w:rPr>
        <w:t>), while the lowest in the sections: informatio</w:t>
      </w:r>
      <w:r w:rsidR="00AF6DA1">
        <w:rPr>
          <w:bCs/>
          <w:color w:val="000000" w:themeColor="text1"/>
          <w:lang w:val="en-GB"/>
        </w:rPr>
        <w:t>n and communication (0.</w:t>
      </w:r>
      <w:r w:rsidR="008A7ECF">
        <w:rPr>
          <w:bCs/>
          <w:color w:val="000000" w:themeColor="text1"/>
          <w:lang w:val="en-GB"/>
        </w:rPr>
        <w:t>2</w:t>
      </w:r>
      <w:r w:rsidR="00AF6DA1">
        <w:rPr>
          <w:bCs/>
          <w:color w:val="000000" w:themeColor="text1"/>
          <w:lang w:val="en-GB"/>
        </w:rPr>
        <w:t>0</w:t>
      </w:r>
      <w:r w:rsidRPr="00EB5BCA">
        <w:rPr>
          <w:bCs/>
          <w:color w:val="000000" w:themeColor="text1"/>
          <w:lang w:val="en-GB"/>
        </w:rPr>
        <w:t>),</w:t>
      </w:r>
      <w:r w:rsidR="0009114A">
        <w:rPr>
          <w:bCs/>
          <w:color w:val="000000" w:themeColor="text1"/>
          <w:lang w:val="en-GB"/>
        </w:rPr>
        <w:t xml:space="preserve"> </w:t>
      </w:r>
      <w:r w:rsidR="004125EB">
        <w:rPr>
          <w:bCs/>
          <w:color w:val="000000" w:themeColor="text1"/>
          <w:lang w:val="en-GB"/>
        </w:rPr>
        <w:t>f</w:t>
      </w:r>
      <w:r w:rsidR="004125EB" w:rsidRPr="004125EB">
        <w:rPr>
          <w:bCs/>
          <w:color w:val="000000" w:themeColor="text1"/>
          <w:lang w:val="en-GB"/>
        </w:rPr>
        <w:t xml:space="preserve">inancial and insurance activities </w:t>
      </w:r>
      <w:r w:rsidR="008A7ECF">
        <w:rPr>
          <w:bCs/>
          <w:color w:val="000000" w:themeColor="text1"/>
          <w:lang w:val="en-GB"/>
        </w:rPr>
        <w:t xml:space="preserve">and </w:t>
      </w:r>
      <w:r w:rsidR="00B432E5" w:rsidRPr="00B432E5">
        <w:rPr>
          <w:bCs/>
          <w:color w:val="000000" w:themeColor="text1"/>
          <w:lang w:val="en-GB"/>
        </w:rPr>
        <w:t xml:space="preserve">professional, scientific and </w:t>
      </w:r>
      <w:r w:rsidR="008A7ECF">
        <w:rPr>
          <w:bCs/>
          <w:color w:val="000000" w:themeColor="text1"/>
          <w:lang w:val="en-GB"/>
        </w:rPr>
        <w:t>technical activities</w:t>
      </w:r>
      <w:r w:rsidR="0054245B">
        <w:rPr>
          <w:bCs/>
          <w:color w:val="000000" w:themeColor="text1"/>
          <w:lang w:val="en-GB"/>
        </w:rPr>
        <w:t xml:space="preserve"> </w:t>
      </w:r>
      <w:r w:rsidR="008A7ECF">
        <w:rPr>
          <w:bCs/>
          <w:color w:val="000000" w:themeColor="text1"/>
          <w:lang w:val="en-GB"/>
        </w:rPr>
        <w:t>(</w:t>
      </w:r>
      <w:r w:rsidR="002A0C69">
        <w:rPr>
          <w:bCs/>
          <w:color w:val="000000" w:themeColor="text1"/>
          <w:lang w:val="en-GB"/>
        </w:rPr>
        <w:t xml:space="preserve">by </w:t>
      </w:r>
      <w:r w:rsidR="0054245B">
        <w:rPr>
          <w:bCs/>
          <w:color w:val="000000" w:themeColor="text1"/>
          <w:lang w:val="en-GB"/>
        </w:rPr>
        <w:t>0.26</w:t>
      </w:r>
      <w:r w:rsidRPr="00EB5BCA">
        <w:rPr>
          <w:bCs/>
          <w:color w:val="000000" w:themeColor="text1"/>
          <w:lang w:val="en-GB"/>
        </w:rPr>
        <w:t>).</w:t>
      </w:r>
      <w:r w:rsidR="00A6335D" w:rsidRPr="00EB5BCA">
        <w:rPr>
          <w:bCs/>
          <w:lang w:val="en-GB"/>
        </w:rPr>
        <w:br w:type="page"/>
      </w:r>
    </w:p>
    <w:p w14:paraId="0E3690FF" w14:textId="03988129" w:rsidR="00015B24" w:rsidRPr="00EB5BCA" w:rsidRDefault="00015B24" w:rsidP="00B11CD7">
      <w:pPr>
        <w:ind w:left="680" w:hanging="680"/>
        <w:rPr>
          <w:b/>
          <w:sz w:val="18"/>
          <w:szCs w:val="19"/>
          <w:lang w:val="en-GB"/>
        </w:rPr>
      </w:pPr>
      <w:r w:rsidRPr="00EB5BCA">
        <w:rPr>
          <w:b/>
          <w:sz w:val="18"/>
          <w:szCs w:val="19"/>
          <w:lang w:val="en-GB"/>
        </w:rPr>
        <w:lastRenderedPageBreak/>
        <w:t xml:space="preserve">Chart 1. Persons injured in accidents at work per 1,000 employed persons by sections </w:t>
      </w:r>
      <w:r w:rsidR="00B432E5">
        <w:rPr>
          <w:b/>
          <w:sz w:val="18"/>
          <w:szCs w:val="19"/>
          <w:lang w:val="en-GB"/>
        </w:rPr>
        <w:br/>
      </w:r>
      <w:r w:rsidRPr="00EB5BCA">
        <w:rPr>
          <w:b/>
          <w:sz w:val="18"/>
          <w:szCs w:val="19"/>
          <w:lang w:val="en-GB"/>
        </w:rPr>
        <w:t xml:space="preserve">in </w:t>
      </w:r>
      <w:r w:rsidR="00E924BB" w:rsidRPr="00E924BB">
        <w:rPr>
          <w:b/>
          <w:sz w:val="18"/>
          <w:szCs w:val="19"/>
          <w:lang w:val="en-GB"/>
        </w:rPr>
        <w:t xml:space="preserve">the first quarter </w:t>
      </w:r>
      <w:r w:rsidR="00B11CD7">
        <w:rPr>
          <w:b/>
          <w:sz w:val="18"/>
          <w:szCs w:val="19"/>
          <w:lang w:val="en-GB"/>
        </w:rPr>
        <w:t xml:space="preserve">of </w:t>
      </w:r>
      <w:r w:rsidR="00E924BB" w:rsidRPr="00E924BB">
        <w:rPr>
          <w:b/>
          <w:sz w:val="18"/>
          <w:szCs w:val="19"/>
          <w:lang w:val="en-GB"/>
        </w:rPr>
        <w:t>2020</w:t>
      </w:r>
      <w:r w:rsidR="00E924BB">
        <w:rPr>
          <w:b/>
          <w:sz w:val="18"/>
          <w:szCs w:val="19"/>
          <w:lang w:val="en-GB"/>
        </w:rPr>
        <w:t xml:space="preserve"> </w:t>
      </w:r>
      <w:r w:rsidRPr="00EB5BCA">
        <w:rPr>
          <w:b/>
          <w:sz w:val="18"/>
          <w:szCs w:val="19"/>
          <w:lang w:val="en-GB"/>
        </w:rPr>
        <w:t>(excluding private farms in agriculture)</w:t>
      </w:r>
    </w:p>
    <w:p w14:paraId="057D8DC5" w14:textId="728D9F5D" w:rsidR="00291D11" w:rsidRDefault="00212660" w:rsidP="00D24E69">
      <w:pPr>
        <w:spacing w:before="0" w:after="0" w:line="240" w:lineRule="auto"/>
        <w:ind w:left="709" w:hanging="709"/>
        <w:jc w:val="both"/>
        <w:rPr>
          <w:bCs/>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8592" behindDoc="1" locked="0" layoutInCell="1" allowOverlap="1" wp14:anchorId="440DE2D7" wp14:editId="66DB2F24">
                <wp:simplePos x="0" y="0"/>
                <wp:positionH relativeFrom="column">
                  <wp:posOffset>5257800</wp:posOffset>
                </wp:positionH>
                <wp:positionV relativeFrom="paragraph">
                  <wp:posOffset>694690</wp:posOffset>
                </wp:positionV>
                <wp:extent cx="1765300" cy="1029970"/>
                <wp:effectExtent l="0" t="0" r="0" b="0"/>
                <wp:wrapTight wrapText="bothSides">
                  <wp:wrapPolygon edited="0">
                    <wp:start x="699" y="0"/>
                    <wp:lineTo x="699" y="21174"/>
                    <wp:lineTo x="20745" y="21174"/>
                    <wp:lineTo x="20745" y="0"/>
                    <wp:lineTo x="69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9970"/>
                        </a:xfrm>
                        <a:prstGeom prst="rect">
                          <a:avLst/>
                        </a:prstGeom>
                        <a:noFill/>
                        <a:ln w="9525">
                          <a:noFill/>
                          <a:miter lim="800000"/>
                          <a:headEnd/>
                          <a:tailEnd/>
                        </a:ln>
                      </wps:spPr>
                      <wps:txbx>
                        <w:txbxContent>
                          <w:p w14:paraId="7297CCCB" w14:textId="6178A4E5" w:rsidR="00DE1E5D" w:rsidRPr="0095004A" w:rsidRDefault="00DE1E5D"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 xml:space="preserve">, </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E2D7" id="_x0000_s1029" type="#_x0000_t202" style="position:absolute;left:0;text-align:left;margin-left:414pt;margin-top:54.7pt;width:139pt;height:81.1pt;z-index:-25155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" filled="f" stroked="f">
                <v:textbox>
                  <w:txbxContent>
                    <w:p w14:paraId="7297CCCB" w14:textId="6178A4E5" w:rsidR="00DE1E5D" w:rsidRPr="0095004A" w:rsidRDefault="00DE1E5D" w:rsidP="00212660">
                      <w:pPr>
                        <w:pStyle w:val="tekstzboku"/>
                        <w:spacing w:before="0"/>
                        <w:rPr>
                          <w:szCs w:val="19"/>
                          <w:lang w:val="en-GB"/>
                        </w:rPr>
                      </w:pPr>
                      <w:r>
                        <w:rPr>
                          <w:szCs w:val="19"/>
                          <w:lang w:val="en-GB"/>
                        </w:rPr>
                        <w:t>T</w:t>
                      </w:r>
                      <w:r w:rsidRPr="00212660">
                        <w:rPr>
                          <w:szCs w:val="19"/>
                          <w:lang w:val="en-GB"/>
                        </w:rPr>
                        <w:t>he highest incidence rate was recorded in the section</w:t>
                      </w:r>
                      <w:r>
                        <w:rPr>
                          <w:szCs w:val="19"/>
                          <w:lang w:val="en-GB"/>
                        </w:rPr>
                        <w:t xml:space="preserve"> </w:t>
                      </w:r>
                      <w:r w:rsidRPr="00100E17">
                        <w:rPr>
                          <w:szCs w:val="19"/>
                          <w:lang w:val="en-GB"/>
                        </w:rPr>
                        <w:t>mining and quarrying</w:t>
                      </w:r>
                      <w:r>
                        <w:rPr>
                          <w:szCs w:val="19"/>
                          <w:lang w:val="en-GB"/>
                        </w:rPr>
                        <w:t xml:space="preserve">, </w:t>
                      </w:r>
                      <w:r>
                        <w:rPr>
                          <w:szCs w:val="19"/>
                          <w:lang w:val="en-GB"/>
                        </w:rPr>
                        <w:br/>
                      </w:r>
                      <w:r w:rsidRPr="00212660">
                        <w:rPr>
                          <w:szCs w:val="19"/>
                          <w:lang w:val="en-GB"/>
                        </w:rPr>
                        <w:t>the lowest in the section</w:t>
                      </w:r>
                      <w:r>
                        <w:rPr>
                          <w:szCs w:val="19"/>
                          <w:lang w:val="en-GB"/>
                        </w:rPr>
                        <w:t xml:space="preserve"> </w:t>
                      </w:r>
                      <w:r w:rsidRPr="00100E17">
                        <w:rPr>
                          <w:szCs w:val="19"/>
                          <w:lang w:val="en-GB"/>
                        </w:rPr>
                        <w:t>information and communication</w:t>
                      </w:r>
                    </w:p>
                  </w:txbxContent>
                </v:textbox>
                <w10:wrap type="tight"/>
              </v:shape>
            </w:pict>
          </mc:Fallback>
        </mc:AlternateContent>
      </w:r>
      <w:r w:rsidR="004125EB">
        <w:rPr>
          <w:bCs/>
          <w:noProof/>
          <w:lang w:eastAsia="pl-PL"/>
        </w:rPr>
        <w:drawing>
          <wp:inline distT="0" distB="0" distL="0" distR="0" wp14:anchorId="3E27AE58" wp14:editId="151B5FDD">
            <wp:extent cx="5122545" cy="475297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ykres 1 ang-0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4752975"/>
                    </a:xfrm>
                    <a:prstGeom prst="rect">
                      <a:avLst/>
                    </a:prstGeom>
                  </pic:spPr>
                </pic:pic>
              </a:graphicData>
            </a:graphic>
          </wp:inline>
        </w:drawing>
      </w:r>
    </w:p>
    <w:p w14:paraId="7E3B8D47" w14:textId="0C9FAC62" w:rsidR="00A6335D" w:rsidRPr="0095004A" w:rsidRDefault="0095004A" w:rsidP="00B11CD7">
      <w:pPr>
        <w:ind w:left="680" w:hanging="680"/>
        <w:rPr>
          <w:b/>
          <w:sz w:val="18"/>
          <w:szCs w:val="19"/>
          <w:lang w:val="en-GB"/>
        </w:rPr>
      </w:pPr>
      <w:r w:rsidRPr="00E13D98">
        <w:rPr>
          <w:b/>
          <w:sz w:val="18"/>
          <w:szCs w:val="19"/>
          <w:lang w:val="en-GB"/>
        </w:rPr>
        <w:t>Chart</w:t>
      </w:r>
      <w:r w:rsidR="00A6335D" w:rsidRPr="00E13D98">
        <w:rPr>
          <w:b/>
          <w:sz w:val="18"/>
          <w:szCs w:val="19"/>
          <w:lang w:val="en-GB"/>
        </w:rPr>
        <w:t xml:space="preserve"> 2. </w:t>
      </w:r>
      <w:r w:rsidRPr="0095004A">
        <w:rPr>
          <w:b/>
          <w:sz w:val="18"/>
          <w:szCs w:val="19"/>
          <w:lang w:val="en-GB"/>
        </w:rPr>
        <w:t xml:space="preserve">Persons injured in accidents at work by contact-modes of injuries </w:t>
      </w:r>
      <w:r w:rsidR="00B432E5">
        <w:rPr>
          <w:b/>
          <w:sz w:val="18"/>
          <w:szCs w:val="19"/>
          <w:lang w:val="en-GB"/>
        </w:rPr>
        <w:br/>
      </w:r>
      <w:r w:rsidRPr="0095004A">
        <w:rPr>
          <w:b/>
          <w:sz w:val="18"/>
          <w:szCs w:val="19"/>
          <w:lang w:val="en-GB"/>
        </w:rPr>
        <w:t>in</w:t>
      </w:r>
      <w:r w:rsidR="00685297" w:rsidRPr="0095004A">
        <w:rPr>
          <w:b/>
          <w:sz w:val="18"/>
          <w:szCs w:val="19"/>
          <w:lang w:val="en-GB"/>
        </w:rPr>
        <w:t xml:space="preserve"> </w:t>
      </w:r>
      <w:r w:rsidR="00E924BB" w:rsidRPr="00E924BB">
        <w:rPr>
          <w:b/>
          <w:sz w:val="18"/>
          <w:szCs w:val="19"/>
          <w:lang w:val="en-GB"/>
        </w:rPr>
        <w:t xml:space="preserve">the first quarter </w:t>
      </w:r>
      <w:r w:rsidR="00B11CD7">
        <w:rPr>
          <w:b/>
          <w:sz w:val="18"/>
          <w:szCs w:val="19"/>
          <w:lang w:val="en-GB"/>
        </w:rPr>
        <w:t>of </w:t>
      </w:r>
      <w:r w:rsidR="00E924BB" w:rsidRPr="00E924BB">
        <w:rPr>
          <w:b/>
          <w:sz w:val="18"/>
          <w:szCs w:val="19"/>
          <w:lang w:val="en-GB"/>
        </w:rPr>
        <w:t>2020</w:t>
      </w:r>
    </w:p>
    <w:p w14:paraId="734C4EA1" w14:textId="11F1CC49" w:rsidR="00B428C3" w:rsidRPr="00E13D98" w:rsidRDefault="008C725A" w:rsidP="00B77599">
      <w:pPr>
        <w:spacing w:before="0" w:after="160" w:line="240" w:lineRule="auto"/>
        <w:rPr>
          <w:b/>
          <w:sz w:val="16"/>
          <w:szCs w:val="16"/>
          <w:lang w:val="en-GB"/>
        </w:rPr>
      </w:pPr>
      <w:r w:rsidRPr="00EB240F">
        <w:rPr>
          <w:b/>
          <w:noProof/>
          <w:spacing w:val="-2"/>
          <w:szCs w:val="19"/>
          <w:lang w:eastAsia="pl-PL"/>
        </w:rPr>
        <mc:AlternateContent>
          <mc:Choice Requires="wps">
            <w:drawing>
              <wp:anchor distT="45720" distB="45720" distL="114300" distR="114300" simplePos="0" relativeHeight="251749376" behindDoc="1" locked="0" layoutInCell="1" allowOverlap="1" wp14:anchorId="02EB509A" wp14:editId="0B2EF10A">
                <wp:simplePos x="0" y="0"/>
                <wp:positionH relativeFrom="column">
                  <wp:posOffset>5241281</wp:posOffset>
                </wp:positionH>
                <wp:positionV relativeFrom="paragraph">
                  <wp:posOffset>967024</wp:posOffset>
                </wp:positionV>
                <wp:extent cx="1725295" cy="1358265"/>
                <wp:effectExtent l="0" t="0" r="0" b="0"/>
                <wp:wrapTight wrapText="bothSides">
                  <wp:wrapPolygon edited="0">
                    <wp:start x="715" y="0"/>
                    <wp:lineTo x="715" y="21206"/>
                    <wp:lineTo x="20749" y="21206"/>
                    <wp:lineTo x="20749" y="0"/>
                    <wp:lineTo x="715"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8265"/>
                        </a:xfrm>
                        <a:prstGeom prst="rect">
                          <a:avLst/>
                        </a:prstGeom>
                        <a:noFill/>
                        <a:ln w="9525">
                          <a:noFill/>
                          <a:miter lim="800000"/>
                          <a:headEnd/>
                          <a:tailEnd/>
                        </a:ln>
                      </wps:spPr>
                      <wps:txbx>
                        <w:txbxContent>
                          <w:p w14:paraId="666D4549" w14:textId="40856620" w:rsidR="00DE1E5D" w:rsidRPr="00100E17" w:rsidRDefault="00DE1E5D" w:rsidP="00A6335D">
                            <w:pPr>
                              <w:spacing w:before="0" w:after="0"/>
                              <w:rPr>
                                <w:bCs/>
                                <w:color w:val="001D77"/>
                                <w:sz w:val="18"/>
                                <w:lang w:val="en-GB"/>
                              </w:rPr>
                            </w:pPr>
                            <w:r w:rsidRPr="00B11CD7">
                              <w:rPr>
                                <w:bCs/>
                                <w:color w:val="001D77"/>
                                <w:sz w:val="18"/>
                                <w:lang w:val="en-GB"/>
                              </w:rPr>
                              <w:t>Horizontal or vertical impact with or against a stationary object (31.0%) was the prevalent group of contact-</w:t>
                            </w:r>
                            <w:r>
                              <w:rPr>
                                <w:bCs/>
                                <w:color w:val="001D77"/>
                                <w:sz w:val="18"/>
                                <w:lang w:val="en-GB"/>
                              </w:rPr>
                              <w:br/>
                              <w:t>-</w:t>
                            </w:r>
                            <w:r w:rsidRPr="00B11CD7">
                              <w:rPr>
                                <w:bCs/>
                                <w:color w:val="001D77"/>
                                <w:sz w:val="18"/>
                                <w:lang w:val="en-GB"/>
                              </w:rPr>
                              <w:t>modes of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509A" id="Pole tekstowe 35" o:spid="_x0000_s1030" type="#_x0000_t202" style="position:absolute;margin-left:412.7pt;margin-top:76.15pt;width:135.85pt;height:106.9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" filled="f" stroked="f">
                <v:textbox>
                  <w:txbxContent>
                    <w:p w14:paraId="666D4549" w14:textId="40856620" w:rsidR="00DE1E5D" w:rsidRPr="00100E17" w:rsidRDefault="00DE1E5D" w:rsidP="00A6335D">
                      <w:pPr>
                        <w:spacing w:before="0" w:after="0"/>
                        <w:rPr>
                          <w:bCs/>
                          <w:color w:val="001D77"/>
                          <w:sz w:val="18"/>
                          <w:lang w:val="en-GB"/>
                        </w:rPr>
                      </w:pPr>
                      <w:r w:rsidRPr="00B11CD7">
                        <w:rPr>
                          <w:bCs/>
                          <w:color w:val="001D77"/>
                          <w:sz w:val="18"/>
                          <w:lang w:val="en-GB"/>
                        </w:rPr>
                        <w:t>Horizontal or vertical impact with or against a stationary object (31.0%) was the prevalent group of contact-</w:t>
                      </w:r>
                      <w:r>
                        <w:rPr>
                          <w:bCs/>
                          <w:color w:val="001D77"/>
                          <w:sz w:val="18"/>
                          <w:lang w:val="en-GB"/>
                        </w:rPr>
                        <w:br/>
                        <w:t>-</w:t>
                      </w:r>
                      <w:r w:rsidRPr="00B11CD7">
                        <w:rPr>
                          <w:bCs/>
                          <w:color w:val="001D77"/>
                          <w:sz w:val="18"/>
                          <w:lang w:val="en-GB"/>
                        </w:rPr>
                        <w:t>modes of injury</w:t>
                      </w:r>
                    </w:p>
                  </w:txbxContent>
                </v:textbox>
                <w10:wrap type="tight"/>
              </v:shape>
            </w:pict>
          </mc:Fallback>
        </mc:AlternateContent>
      </w:r>
      <w:r w:rsidR="00C05BF8" w:rsidRPr="00C05B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125EB">
        <w:rPr>
          <w:b/>
          <w:noProof/>
          <w:sz w:val="16"/>
          <w:szCs w:val="16"/>
          <w:lang w:eastAsia="pl-PL"/>
        </w:rPr>
        <w:drawing>
          <wp:inline distT="0" distB="0" distL="0" distR="0" wp14:anchorId="0436CE16" wp14:editId="507619B3">
            <wp:extent cx="5122545" cy="315404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 2 ang-0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2545" cy="3154045"/>
                    </a:xfrm>
                    <a:prstGeom prst="rect">
                      <a:avLst/>
                    </a:prstGeom>
                  </pic:spPr>
                </pic:pic>
              </a:graphicData>
            </a:graphic>
          </wp:inline>
        </w:drawing>
      </w:r>
    </w:p>
    <w:p w14:paraId="7781DB85" w14:textId="57D9B96C" w:rsidR="00E13D98" w:rsidRDefault="00E13D98" w:rsidP="00BA4937">
      <w:pPr>
        <w:spacing w:before="0" w:after="0"/>
        <w:ind w:left="709" w:hanging="709"/>
        <w:rPr>
          <w:noProof/>
          <w:szCs w:val="19"/>
          <w:lang w:val="en-GB" w:eastAsia="pl-PL"/>
        </w:rPr>
      </w:pPr>
    </w:p>
    <w:p w14:paraId="64ED69C2" w14:textId="427FAC50" w:rsidR="002A205D" w:rsidRPr="00E13D98" w:rsidRDefault="002A205D" w:rsidP="00B77599">
      <w:pPr>
        <w:rPr>
          <w:b/>
          <w:noProof/>
          <w:szCs w:val="19"/>
          <w:lang w:val="en-GB" w:eastAsia="pl-PL"/>
        </w:rPr>
      </w:pPr>
    </w:p>
    <w:p w14:paraId="014B5E28" w14:textId="77777777" w:rsidR="00100E17" w:rsidRDefault="00100E17">
      <w:pPr>
        <w:spacing w:before="0" w:after="160" w:line="259" w:lineRule="auto"/>
        <w:rPr>
          <w:b/>
          <w:sz w:val="18"/>
          <w:szCs w:val="19"/>
          <w:lang w:val="en-GB"/>
        </w:rPr>
      </w:pPr>
      <w:r>
        <w:rPr>
          <w:b/>
          <w:sz w:val="18"/>
          <w:szCs w:val="19"/>
          <w:lang w:val="en-GB"/>
        </w:rPr>
        <w:br w:type="page"/>
      </w:r>
    </w:p>
    <w:p w14:paraId="59F9AC1B" w14:textId="16EBE6E9" w:rsidR="003827CB" w:rsidRDefault="0095004A" w:rsidP="002A7830">
      <w:pPr>
        <w:ind w:left="680" w:hanging="680"/>
        <w:rPr>
          <w:b/>
          <w:sz w:val="18"/>
          <w:szCs w:val="19"/>
          <w:lang w:val="en-GB"/>
        </w:rPr>
      </w:pPr>
      <w:r w:rsidRPr="00E13D98">
        <w:rPr>
          <w:b/>
          <w:sz w:val="18"/>
          <w:szCs w:val="19"/>
          <w:lang w:val="en-GB"/>
        </w:rPr>
        <w:lastRenderedPageBreak/>
        <w:t>Chart</w:t>
      </w:r>
      <w:r w:rsidR="00A0190F" w:rsidRPr="00E13D98">
        <w:rPr>
          <w:b/>
          <w:sz w:val="18"/>
          <w:szCs w:val="19"/>
          <w:lang w:val="en-GB"/>
        </w:rPr>
        <w:t xml:space="preserve"> 3. </w:t>
      </w:r>
      <w:r w:rsidR="00B11CD7">
        <w:rPr>
          <w:b/>
          <w:sz w:val="18"/>
          <w:szCs w:val="19"/>
          <w:lang w:val="en-GB"/>
        </w:rPr>
        <w:t xml:space="preserve">Causes of </w:t>
      </w:r>
      <w:r w:rsidRPr="0095004A">
        <w:rPr>
          <w:b/>
          <w:sz w:val="18"/>
          <w:szCs w:val="19"/>
          <w:lang w:val="en-GB"/>
        </w:rPr>
        <w:t>accidents at work in</w:t>
      </w:r>
      <w:r w:rsidR="00685297" w:rsidRPr="0095004A">
        <w:rPr>
          <w:b/>
          <w:sz w:val="18"/>
          <w:szCs w:val="19"/>
          <w:lang w:val="en-GB"/>
        </w:rPr>
        <w:t xml:space="preserve"> </w:t>
      </w:r>
      <w:r w:rsidR="00E924BB" w:rsidRPr="00E924BB">
        <w:rPr>
          <w:b/>
          <w:sz w:val="18"/>
          <w:szCs w:val="19"/>
          <w:lang w:val="en-GB"/>
        </w:rPr>
        <w:t xml:space="preserve">the first quarter </w:t>
      </w:r>
      <w:r w:rsidR="00B11CD7">
        <w:rPr>
          <w:b/>
          <w:sz w:val="18"/>
          <w:szCs w:val="19"/>
          <w:lang w:val="en-GB"/>
        </w:rPr>
        <w:t xml:space="preserve">of </w:t>
      </w:r>
      <w:r w:rsidR="00E924BB" w:rsidRPr="00E924BB">
        <w:rPr>
          <w:b/>
          <w:sz w:val="18"/>
          <w:szCs w:val="19"/>
          <w:lang w:val="en-GB"/>
        </w:rPr>
        <w:t>2020</w:t>
      </w:r>
    </w:p>
    <w:p w14:paraId="5175B52E" w14:textId="2497F0EC" w:rsidR="007A5A57" w:rsidRPr="00E13D98" w:rsidRDefault="00875EA7" w:rsidP="003174D4">
      <w:pPr>
        <w:spacing w:before="0" w:after="0" w:line="240" w:lineRule="auto"/>
        <w:ind w:left="709" w:hanging="709"/>
        <w:rPr>
          <w:b/>
          <w:sz w:val="16"/>
          <w:szCs w:val="16"/>
          <w:lang w:val="en-GB"/>
        </w:rPr>
      </w:pPr>
      <w:r>
        <w:rPr>
          <w:b/>
          <w:noProof/>
          <w:spacing w:val="-2"/>
          <w:szCs w:val="19"/>
          <w:lang w:eastAsia="pl-PL"/>
        </w:rPr>
        <w:drawing>
          <wp:inline distT="0" distB="0" distL="0" distR="0" wp14:anchorId="74025F67" wp14:editId="55D1D33D">
            <wp:extent cx="5122545" cy="300037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ykres 3 ang-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22545" cy="3000375"/>
                    </a:xfrm>
                    <a:prstGeom prst="rect">
                      <a:avLst/>
                    </a:prstGeom>
                  </pic:spPr>
                </pic:pic>
              </a:graphicData>
            </a:graphic>
          </wp:inline>
        </w:drawing>
      </w:r>
      <w:r w:rsidR="00594136" w:rsidRPr="00E13D98">
        <w:rPr>
          <w:b/>
          <w:noProof/>
          <w:spacing w:val="-2"/>
          <w:szCs w:val="19"/>
          <w:lang w:val="en-GB" w:eastAsia="pl-PL"/>
        </w:rPr>
        <w:t xml:space="preserve"> </w:t>
      </w:r>
      <w:r w:rsidR="0097353D" w:rsidRPr="003827CB">
        <w:rPr>
          <w:b/>
          <w:noProof/>
          <w:spacing w:val="-2"/>
          <w:szCs w:val="19"/>
          <w:lang w:eastAsia="pl-PL"/>
        </w:rPr>
        <mc:AlternateContent>
          <mc:Choice Requires="wps">
            <w:drawing>
              <wp:anchor distT="45720" distB="45720" distL="114300" distR="114300" simplePos="0" relativeHeight="251745280" behindDoc="1" locked="0" layoutInCell="1" allowOverlap="1" wp14:anchorId="436919D4" wp14:editId="088E4D0D">
                <wp:simplePos x="0" y="0"/>
                <wp:positionH relativeFrom="column">
                  <wp:posOffset>5244465</wp:posOffset>
                </wp:positionH>
                <wp:positionV relativeFrom="paragraph">
                  <wp:posOffset>608330</wp:posOffset>
                </wp:positionV>
                <wp:extent cx="1690370" cy="752475"/>
                <wp:effectExtent l="0" t="0" r="0" b="0"/>
                <wp:wrapTight wrapText="bothSides">
                  <wp:wrapPolygon edited="0">
                    <wp:start x="730" y="0"/>
                    <wp:lineTo x="730" y="20780"/>
                    <wp:lineTo x="20691" y="20780"/>
                    <wp:lineTo x="20691" y="0"/>
                    <wp:lineTo x="73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752475"/>
                        </a:xfrm>
                        <a:prstGeom prst="rect">
                          <a:avLst/>
                        </a:prstGeom>
                        <a:noFill/>
                        <a:ln w="9525">
                          <a:noFill/>
                          <a:miter lim="800000"/>
                          <a:headEnd/>
                          <a:tailEnd/>
                        </a:ln>
                      </wps:spPr>
                      <wps:txbx>
                        <w:txbxContent>
                          <w:p w14:paraId="5F1A00F7" w14:textId="74B86C5E" w:rsidR="00DE1E5D" w:rsidRPr="00100E17" w:rsidRDefault="00DE1E5D"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61.0</w:t>
                            </w:r>
                            <w:r w:rsidRPr="00100E17">
                              <w:rPr>
                                <w:bCs/>
                                <w:color w:val="001D77"/>
                                <w:sz w:val="18"/>
                                <w:lang w:val="en-GB"/>
                              </w:rPr>
                              <w:t>% 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19D4" id="Pole tekstowe 33" o:spid="_x0000_s1031" type="#_x0000_t202" style="position:absolute;left:0;text-align:left;margin-left:412.95pt;margin-top:47.9pt;width:133.1pt;height:59.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" filled="f" stroked="f">
                <v:textbox>
                  <w:txbxContent>
                    <w:p w14:paraId="5F1A00F7" w14:textId="74B86C5E" w:rsidR="00DE1E5D" w:rsidRPr="00100E17" w:rsidRDefault="00DE1E5D"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61.0</w:t>
                      </w:r>
                      <w:r w:rsidRPr="00100E17">
                        <w:rPr>
                          <w:bCs/>
                          <w:color w:val="001D77"/>
                          <w:sz w:val="18"/>
                          <w:lang w:val="en-GB"/>
                        </w:rPr>
                        <w:t>% of the accidents at work</w:t>
                      </w:r>
                    </w:p>
                  </w:txbxContent>
                </v:textbox>
                <w10:wrap type="tight"/>
              </v:shape>
            </w:pict>
          </mc:Fallback>
        </mc:AlternateContent>
      </w:r>
    </w:p>
    <w:p w14:paraId="16412053" w14:textId="7306279F" w:rsidR="00A0190F" w:rsidRPr="00980599" w:rsidRDefault="00980599" w:rsidP="00B11CD7">
      <w:pPr>
        <w:ind w:left="680" w:hanging="680"/>
        <w:rPr>
          <w:b/>
          <w:sz w:val="18"/>
          <w:szCs w:val="19"/>
          <w:lang w:val="en-GB"/>
        </w:rPr>
      </w:pPr>
      <w:r w:rsidRPr="00980599">
        <w:rPr>
          <w:b/>
          <w:sz w:val="18"/>
          <w:szCs w:val="19"/>
          <w:lang w:val="en-GB"/>
        </w:rPr>
        <w:t>Chart</w:t>
      </w:r>
      <w:r w:rsidR="00A0190F" w:rsidRPr="00980599">
        <w:rPr>
          <w:b/>
          <w:sz w:val="18"/>
          <w:szCs w:val="19"/>
          <w:lang w:val="en-GB"/>
        </w:rPr>
        <w:t xml:space="preserve"> 4. </w:t>
      </w:r>
      <w:r w:rsidRPr="00980599">
        <w:rPr>
          <w:b/>
          <w:sz w:val="18"/>
          <w:szCs w:val="19"/>
          <w:lang w:val="en-GB"/>
        </w:rPr>
        <w:t xml:space="preserve">Persons injured in accidents at work by specific physical activities performer by the </w:t>
      </w:r>
      <w:r>
        <w:rPr>
          <w:b/>
          <w:sz w:val="18"/>
          <w:szCs w:val="19"/>
          <w:lang w:val="en-GB"/>
        </w:rPr>
        <w:t>v</w:t>
      </w:r>
      <w:r w:rsidRPr="00980599">
        <w:rPr>
          <w:b/>
          <w:sz w:val="18"/>
          <w:szCs w:val="19"/>
          <w:lang w:val="en-GB"/>
        </w:rPr>
        <w:t>ictim at the time of the accident in</w:t>
      </w:r>
      <w:r w:rsidR="00685297" w:rsidRPr="00980599">
        <w:rPr>
          <w:b/>
          <w:sz w:val="18"/>
          <w:szCs w:val="19"/>
          <w:lang w:val="en-GB"/>
        </w:rPr>
        <w:t xml:space="preserve"> </w:t>
      </w:r>
      <w:r w:rsidR="00E924BB" w:rsidRPr="00E924BB">
        <w:rPr>
          <w:b/>
          <w:sz w:val="18"/>
          <w:szCs w:val="19"/>
          <w:lang w:val="en-GB"/>
        </w:rPr>
        <w:t xml:space="preserve">the first quarter </w:t>
      </w:r>
      <w:r w:rsidR="00B11CD7">
        <w:rPr>
          <w:b/>
          <w:sz w:val="18"/>
          <w:szCs w:val="19"/>
          <w:lang w:val="en-GB"/>
        </w:rPr>
        <w:t xml:space="preserve">of </w:t>
      </w:r>
      <w:r w:rsidR="00E924BB" w:rsidRPr="00E924BB">
        <w:rPr>
          <w:b/>
          <w:sz w:val="18"/>
          <w:szCs w:val="19"/>
          <w:lang w:val="en-GB"/>
        </w:rPr>
        <w:t>2020</w:t>
      </w:r>
    </w:p>
    <w:p w14:paraId="044D114B" w14:textId="5830295A" w:rsidR="008448FE" w:rsidRPr="00684D1B" w:rsidRDefault="00A0190F" w:rsidP="00594136">
      <w:pPr>
        <w:spacing w:before="0" w:after="0" w:line="240" w:lineRule="auto"/>
        <w:ind w:left="709" w:hanging="709"/>
        <w:rPr>
          <w:szCs w:val="19"/>
        </w:rPr>
      </w:pPr>
      <w:r>
        <w:rPr>
          <w:b/>
          <w:noProof/>
          <w:spacing w:val="-2"/>
          <w:szCs w:val="19"/>
          <w:lang w:eastAsia="pl-PL"/>
        </w:rPr>
        <mc:AlternateContent>
          <mc:Choice Requires="wps">
            <w:drawing>
              <wp:anchor distT="45720" distB="45720" distL="114300" distR="114300" simplePos="0" relativeHeight="251754496" behindDoc="1" locked="0" layoutInCell="1" allowOverlap="1" wp14:anchorId="4772141F" wp14:editId="3FF6D3A2">
                <wp:simplePos x="0" y="0"/>
                <wp:positionH relativeFrom="column">
                  <wp:posOffset>5253355</wp:posOffset>
                </wp:positionH>
                <wp:positionV relativeFrom="paragraph">
                  <wp:posOffset>590550</wp:posOffset>
                </wp:positionV>
                <wp:extent cx="1793875" cy="1036320"/>
                <wp:effectExtent l="0" t="0" r="0" b="0"/>
                <wp:wrapTight wrapText="bothSides">
                  <wp:wrapPolygon edited="0">
                    <wp:start x="688" y="0"/>
                    <wp:lineTo x="688" y="21044"/>
                    <wp:lineTo x="20874" y="21044"/>
                    <wp:lineTo x="20874" y="0"/>
                    <wp:lineTo x="688"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036320"/>
                        </a:xfrm>
                        <a:prstGeom prst="rect">
                          <a:avLst/>
                        </a:prstGeom>
                        <a:noFill/>
                        <a:ln w="9525">
                          <a:noFill/>
                          <a:miter lim="800000"/>
                          <a:headEnd/>
                          <a:tailEnd/>
                        </a:ln>
                      </wps:spPr>
                      <wps:txbx>
                        <w:txbxContent>
                          <w:p w14:paraId="19014856" w14:textId="70AC4C83" w:rsidR="00DE1E5D" w:rsidRPr="00100E17" w:rsidRDefault="00DE1E5D"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(36.2</w:t>
                            </w:r>
                            <w:r w:rsidRPr="00100E17">
                              <w:rPr>
                                <w:bCs/>
                                <w:color w:val="001D77"/>
                                <w:sz w:val="18"/>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141F" id="Pole tekstowe 27" o:spid="_x0000_s1032" type="#_x0000_t202" style="position:absolute;left:0;text-align:left;margin-left:413.65pt;margin-top:46.5pt;width:141.25pt;height:81.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" filled="f" stroked="f">
                <v:textbox>
                  <w:txbxContent>
                    <w:p w14:paraId="19014856" w14:textId="70AC4C83" w:rsidR="00DE1E5D" w:rsidRPr="00100E17" w:rsidRDefault="00DE1E5D"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(36.2</w:t>
                      </w:r>
                      <w:r w:rsidRPr="00100E17">
                        <w:rPr>
                          <w:bCs/>
                          <w:color w:val="001D77"/>
                          <w:sz w:val="18"/>
                          <w:lang w:val="en-GB"/>
                        </w:rPr>
                        <w:t xml:space="preserve">%) </w:t>
                      </w:r>
                    </w:p>
                  </w:txbxContent>
                </v:textbox>
                <w10:wrap type="tight"/>
              </v:shape>
            </w:pict>
          </mc:Fallback>
        </mc:AlternateContent>
      </w:r>
      <w:r w:rsidR="004125EB">
        <w:rPr>
          <w:noProof/>
          <w:szCs w:val="19"/>
          <w:lang w:eastAsia="pl-PL"/>
        </w:rPr>
        <w:drawing>
          <wp:inline distT="0" distB="0" distL="0" distR="0" wp14:anchorId="4AAF4A38" wp14:editId="5E7E8302">
            <wp:extent cx="4940818" cy="2386589"/>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ykres 4 ang-1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40818" cy="2386589"/>
                    </a:xfrm>
                    <a:prstGeom prst="rect">
                      <a:avLst/>
                    </a:prstGeom>
                  </pic:spPr>
                </pic:pic>
              </a:graphicData>
            </a:graphic>
          </wp:inline>
        </w:drawing>
      </w:r>
    </w:p>
    <w:p w14:paraId="4E929769" w14:textId="0264BE6C" w:rsidR="00A0190F" w:rsidRPr="00980599" w:rsidRDefault="00BA4937" w:rsidP="00685297">
      <w:pPr>
        <w:ind w:left="851" w:hanging="851"/>
        <w:rPr>
          <w:b/>
          <w:sz w:val="18"/>
          <w:szCs w:val="19"/>
          <w:lang w:val="en-GB"/>
        </w:rPr>
      </w:pPr>
      <w:r w:rsidRPr="004940E0">
        <w:rPr>
          <w:b/>
          <w:noProof/>
          <w:spacing w:val="-2"/>
          <w:szCs w:val="19"/>
          <w:lang w:eastAsia="pl-PL"/>
        </w:rPr>
        <mc:AlternateContent>
          <mc:Choice Requires="wps">
            <w:drawing>
              <wp:anchor distT="45720" distB="45720" distL="114300" distR="114300" simplePos="0" relativeHeight="251751424" behindDoc="1" locked="0" layoutInCell="1" allowOverlap="1" wp14:anchorId="5D0C1203" wp14:editId="391359D1">
                <wp:simplePos x="0" y="0"/>
                <wp:positionH relativeFrom="column">
                  <wp:posOffset>5216803</wp:posOffset>
                </wp:positionH>
                <wp:positionV relativeFrom="paragraph">
                  <wp:posOffset>292726</wp:posOffset>
                </wp:positionV>
                <wp:extent cx="1752600" cy="765810"/>
                <wp:effectExtent l="0" t="0" r="0" b="0"/>
                <wp:wrapTight wrapText="bothSides">
                  <wp:wrapPolygon edited="0">
                    <wp:start x="704" y="0"/>
                    <wp:lineTo x="704" y="20955"/>
                    <wp:lineTo x="20661" y="20955"/>
                    <wp:lineTo x="20661" y="0"/>
                    <wp:lineTo x="704" y="0"/>
                  </wp:wrapPolygon>
                </wp:wrapTight>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5810"/>
                        </a:xfrm>
                        <a:prstGeom prst="rect">
                          <a:avLst/>
                        </a:prstGeom>
                        <a:noFill/>
                        <a:ln w="9525">
                          <a:noFill/>
                          <a:miter lim="800000"/>
                          <a:headEnd/>
                          <a:tailEnd/>
                        </a:ln>
                      </wps:spPr>
                      <wps:txbx>
                        <w:txbxContent>
                          <w:p w14:paraId="3595D7AF" w14:textId="4546ABF4" w:rsidR="00DE1E5D" w:rsidRPr="00100E17" w:rsidRDefault="00DE1E5D"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.2</w:t>
                            </w:r>
                            <w:r w:rsidRPr="00100E17">
                              <w:rPr>
                                <w:rFonts w:eastAsia="Times New Roman" w:cs="Times New Roman"/>
                                <w:bCs/>
                                <w:color w:val="001D77"/>
                                <w:sz w:val="18"/>
                                <w:szCs w:val="18"/>
                                <w:lang w:val="en-GB" w:eastAsia="pl-PL"/>
                              </w:rPr>
                              <w:t>% of the persons injured in accidents at work sustained 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C1203" id="Pole tekstowe 43" o:spid="_x0000_s1033" type="#_x0000_t202" style="position:absolute;left:0;text-align:left;margin-left:410.75pt;margin-top:23.05pt;width:138pt;height:60.3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" filled="f" stroked="f">
                <v:textbox>
                  <w:txbxContent>
                    <w:p w14:paraId="3595D7AF" w14:textId="4546ABF4" w:rsidR="00DE1E5D" w:rsidRPr="00100E17" w:rsidRDefault="00DE1E5D"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.2</w:t>
                      </w:r>
                      <w:r w:rsidRPr="00100E17">
                        <w:rPr>
                          <w:rFonts w:eastAsia="Times New Roman" w:cs="Times New Roman"/>
                          <w:bCs/>
                          <w:color w:val="001D77"/>
                          <w:sz w:val="18"/>
                          <w:szCs w:val="18"/>
                          <w:lang w:val="en-GB" w:eastAsia="pl-PL"/>
                        </w:rPr>
                        <w:t>% of the persons injured in accidents at work sustained extremity injury</w:t>
                      </w:r>
                    </w:p>
                  </w:txbxContent>
                </v:textbox>
                <w10:wrap type="tight"/>
              </v:shape>
            </w:pict>
          </mc:Fallback>
        </mc:AlternateContent>
      </w:r>
      <w:r w:rsidR="00980599" w:rsidRPr="00E13D98">
        <w:rPr>
          <w:b/>
          <w:sz w:val="18"/>
          <w:szCs w:val="19"/>
          <w:lang w:val="en-GB"/>
        </w:rPr>
        <w:t>Chart</w:t>
      </w:r>
      <w:r w:rsidR="00A0190F" w:rsidRPr="00E13D98">
        <w:rPr>
          <w:b/>
          <w:sz w:val="18"/>
          <w:szCs w:val="19"/>
          <w:lang w:val="en-GB"/>
        </w:rPr>
        <w:t xml:space="preserve"> 5. </w:t>
      </w:r>
      <w:r w:rsidR="00980599" w:rsidRPr="00980599">
        <w:rPr>
          <w:b/>
          <w:sz w:val="18"/>
          <w:szCs w:val="19"/>
          <w:lang w:val="en-GB"/>
        </w:rPr>
        <w:t>Persons injured in accidents at work by part of body injured in</w:t>
      </w:r>
      <w:r w:rsidR="00685297" w:rsidRPr="00980599">
        <w:rPr>
          <w:b/>
          <w:sz w:val="18"/>
          <w:szCs w:val="19"/>
          <w:lang w:val="en-GB"/>
        </w:rPr>
        <w:t xml:space="preserve"> </w:t>
      </w:r>
      <w:r w:rsidR="00C46EB5">
        <w:rPr>
          <w:b/>
          <w:sz w:val="18"/>
          <w:szCs w:val="19"/>
          <w:lang w:val="en-GB"/>
        </w:rPr>
        <w:t xml:space="preserve">the first quarter </w:t>
      </w:r>
      <w:r w:rsidR="00B11CD7">
        <w:rPr>
          <w:b/>
          <w:sz w:val="18"/>
          <w:szCs w:val="19"/>
          <w:lang w:val="en-GB"/>
        </w:rPr>
        <w:t xml:space="preserve">of </w:t>
      </w:r>
      <w:r w:rsidR="00C46EB5">
        <w:rPr>
          <w:b/>
          <w:sz w:val="18"/>
          <w:szCs w:val="19"/>
          <w:lang w:val="en-GB"/>
        </w:rPr>
        <w:t>2020</w:t>
      </w:r>
    </w:p>
    <w:p w14:paraId="391375C4" w14:textId="5FB7E87F" w:rsidR="00BA4937" w:rsidRDefault="004125EB" w:rsidP="008448FE">
      <w:pPr>
        <w:spacing w:before="0" w:after="0" w:line="240" w:lineRule="auto"/>
        <w:ind w:left="709" w:hanging="709"/>
        <w:rPr>
          <w:b/>
          <w:sz w:val="16"/>
          <w:szCs w:val="16"/>
        </w:rPr>
      </w:pPr>
      <w:r>
        <w:rPr>
          <w:b/>
          <w:noProof/>
          <w:sz w:val="16"/>
          <w:szCs w:val="16"/>
          <w:lang w:eastAsia="pl-PL"/>
        </w:rPr>
        <w:drawing>
          <wp:inline distT="0" distB="0" distL="0" distR="0" wp14:anchorId="2D5F46E6" wp14:editId="313BBDF6">
            <wp:extent cx="4291593" cy="1993396"/>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ykres 5 ang-1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91593" cy="1993396"/>
                    </a:xfrm>
                    <a:prstGeom prst="rect">
                      <a:avLst/>
                    </a:prstGeom>
                  </pic:spPr>
                </pic:pic>
              </a:graphicData>
            </a:graphic>
          </wp:inline>
        </w:drawing>
      </w:r>
    </w:p>
    <w:p w14:paraId="750E01DE" w14:textId="606B1F9D" w:rsidR="00BA4937" w:rsidRPr="00BA4937" w:rsidRDefault="00BA4937" w:rsidP="008448FE">
      <w:pPr>
        <w:spacing w:before="0" w:after="0" w:line="240" w:lineRule="auto"/>
        <w:ind w:left="709" w:hanging="709"/>
        <w:rPr>
          <w:sz w:val="16"/>
          <w:szCs w:val="16"/>
          <w:lang w:val="en-GB"/>
        </w:rPr>
      </w:pPr>
    </w:p>
    <w:p w14:paraId="779BBEB2" w14:textId="0B1F35AD" w:rsidR="00BA4937" w:rsidRPr="00BA4937" w:rsidRDefault="00BA4937" w:rsidP="008448FE">
      <w:pPr>
        <w:spacing w:before="0" w:after="0" w:line="240" w:lineRule="auto"/>
        <w:ind w:left="709" w:hanging="709"/>
        <w:rPr>
          <w:sz w:val="16"/>
          <w:szCs w:val="16"/>
          <w:lang w:val="en-GB"/>
        </w:rPr>
      </w:pPr>
    </w:p>
    <w:p w14:paraId="23C4C76F" w14:textId="310F2F5E" w:rsidR="00694AF0" w:rsidRPr="00BA4937" w:rsidRDefault="00DD35EF" w:rsidP="008448FE">
      <w:pPr>
        <w:spacing w:before="0" w:after="0" w:line="240" w:lineRule="auto"/>
        <w:ind w:left="709" w:hanging="709"/>
        <w:rPr>
          <w:sz w:val="18"/>
          <w:lang w:val="en-GB"/>
        </w:rPr>
      </w:pPr>
      <w:r w:rsidRPr="00BA4937">
        <w:rPr>
          <w:b/>
          <w:sz w:val="16"/>
          <w:szCs w:val="16"/>
          <w:lang w:val="en-GB"/>
        </w:rPr>
        <w:br w:type="page"/>
      </w:r>
    </w:p>
    <w:p w14:paraId="23C4C770" w14:textId="77777777" w:rsidR="00694AF0" w:rsidRPr="00BA4937" w:rsidRDefault="00694AF0" w:rsidP="00C76BA9">
      <w:pPr>
        <w:spacing w:before="0"/>
        <w:rPr>
          <w:sz w:val="18"/>
          <w:lang w:val="en-GB"/>
        </w:rPr>
        <w:sectPr w:rsidR="00694AF0" w:rsidRPr="00BA4937" w:rsidSect="007A5EBA">
          <w:headerReference w:type="default" r:id="rId19"/>
          <w:footerReference w:type="default" r:id="rId20"/>
          <w:headerReference w:type="first" r:id="rId21"/>
          <w:footerReference w:type="first" r:id="rId22"/>
          <w:pgSz w:w="11906" w:h="16838" w:code="9"/>
          <w:pgMar w:top="720" w:right="3119" w:bottom="720" w:left="720" w:header="284" w:footer="284" w:gutter="0"/>
          <w:cols w:space="708"/>
          <w:titlePg/>
          <w:docGrid w:linePitch="360"/>
        </w:sectPr>
      </w:pPr>
    </w:p>
    <w:p w14:paraId="5D2A27A4" w14:textId="196CF1E0" w:rsidR="00C76BA9" w:rsidRPr="0095004A" w:rsidRDefault="00980599" w:rsidP="00786B6F">
      <w:pPr>
        <w:spacing w:before="0" w:after="0" w:line="220" w:lineRule="exact"/>
        <w:rPr>
          <w:b/>
          <w:sz w:val="18"/>
          <w:szCs w:val="16"/>
          <w:lang w:val="en-GB"/>
        </w:rPr>
      </w:pPr>
      <w:r w:rsidRPr="00980599">
        <w:rPr>
          <w:b/>
          <w:sz w:val="18"/>
          <w:szCs w:val="16"/>
          <w:lang w:val="en-GB"/>
        </w:rPr>
        <w:lastRenderedPageBreak/>
        <w:t>TABLE ANNEX</w:t>
      </w:r>
    </w:p>
    <w:p w14:paraId="6E91E039" w14:textId="6DE9EEC7" w:rsidR="00C76BA9" w:rsidRPr="00EB5BCA" w:rsidRDefault="005523D1" w:rsidP="00786B6F">
      <w:pPr>
        <w:spacing w:after="240"/>
        <w:ind w:left="816" w:hanging="816"/>
        <w:rPr>
          <w:lang w:val="en-GB"/>
        </w:rPr>
      </w:pPr>
      <w:r w:rsidRPr="007160A7">
        <w:rPr>
          <w:b/>
          <w:sz w:val="18"/>
          <w:szCs w:val="16"/>
          <w:lang w:val="en-GB"/>
        </w:rPr>
        <w:t>Tabl</w:t>
      </w:r>
      <w:r w:rsidR="00EB5BCA" w:rsidRPr="007160A7">
        <w:rPr>
          <w:b/>
          <w:sz w:val="18"/>
          <w:szCs w:val="16"/>
          <w:lang w:val="en-GB"/>
        </w:rPr>
        <w:t>e</w:t>
      </w:r>
      <w:r w:rsidRPr="007160A7">
        <w:rPr>
          <w:b/>
          <w:sz w:val="18"/>
          <w:szCs w:val="16"/>
          <w:lang w:val="en-GB"/>
        </w:rPr>
        <w:t xml:space="preserve"> 1. </w:t>
      </w:r>
      <w:r w:rsidR="003A34FC">
        <w:rPr>
          <w:b/>
          <w:spacing w:val="6"/>
          <w:sz w:val="18"/>
          <w:szCs w:val="16"/>
          <w:lang w:val="en-GB"/>
        </w:rPr>
        <w:t>Persons i</w:t>
      </w:r>
      <w:r w:rsidR="00EB5BCA" w:rsidRPr="00EB5BCA">
        <w:rPr>
          <w:b/>
          <w:spacing w:val="6"/>
          <w:sz w:val="18"/>
          <w:szCs w:val="16"/>
          <w:lang w:val="en-GB"/>
        </w:rPr>
        <w:t>njured in acc</w:t>
      </w:r>
      <w:r w:rsidR="001D24D0">
        <w:rPr>
          <w:b/>
          <w:spacing w:val="6"/>
          <w:sz w:val="18"/>
          <w:szCs w:val="16"/>
          <w:lang w:val="en-GB"/>
        </w:rPr>
        <w:t>id</w:t>
      </w:r>
      <w:r w:rsidR="00EB5BCA"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977E00" w:rsidRPr="00EB5BCA">
        <w:rPr>
          <w:b/>
          <w:spacing w:val="6"/>
          <w:sz w:val="18"/>
          <w:szCs w:val="16"/>
          <w:lang w:val="en-GB"/>
        </w:rPr>
        <w:t xml:space="preserve"> </w:t>
      </w:r>
      <w:r w:rsidR="00C76BA9" w:rsidRPr="00EB5BCA">
        <w:rPr>
          <w:b/>
          <w:spacing w:val="6"/>
          <w:sz w:val="18"/>
          <w:szCs w:val="16"/>
          <w:vertAlign w:val="superscript"/>
          <w:lang w:val="en-GB"/>
        </w:rPr>
        <w:t>1</w:t>
      </w:r>
      <w:r w:rsidR="00214A56" w:rsidRPr="00EB5BCA">
        <w:rPr>
          <w:b/>
          <w:spacing w:val="6"/>
          <w:sz w:val="18"/>
          <w:szCs w:val="16"/>
          <w:lang w:val="en-GB"/>
        </w:rPr>
        <w:t xml:space="preserve"> </w:t>
      </w:r>
      <w:r w:rsidR="001D24D0">
        <w:rPr>
          <w:b/>
          <w:spacing w:val="6"/>
          <w:sz w:val="18"/>
          <w:szCs w:val="16"/>
          <w:lang w:val="en-GB"/>
        </w:rPr>
        <w:t>by section</w:t>
      </w:r>
      <w:r w:rsidR="00EB5BCA" w:rsidRPr="00EB5BCA">
        <w:rPr>
          <w:b/>
          <w:spacing w:val="6"/>
          <w:sz w:val="18"/>
          <w:szCs w:val="16"/>
          <w:lang w:val="en-GB"/>
        </w:rPr>
        <w:t xml:space="preserve">s and </w:t>
      </w:r>
      <w:r w:rsidR="007160A7" w:rsidRPr="007160A7">
        <w:rPr>
          <w:b/>
          <w:spacing w:val="6"/>
          <w:sz w:val="18"/>
          <w:szCs w:val="16"/>
          <w:lang w:val="en-GB"/>
        </w:rPr>
        <w:t>selected</w:t>
      </w:r>
      <w:r w:rsidR="000F5080">
        <w:rPr>
          <w:b/>
          <w:spacing w:val="6"/>
          <w:sz w:val="18"/>
          <w:szCs w:val="16"/>
          <w:lang w:val="en-GB"/>
        </w:rPr>
        <w:t xml:space="preserve"> PKD (NACE)</w:t>
      </w:r>
      <w:r w:rsidR="007160A7">
        <w:rPr>
          <w:b/>
          <w:spacing w:val="6"/>
          <w:sz w:val="18"/>
          <w:szCs w:val="16"/>
          <w:lang w:val="en-GB"/>
        </w:rPr>
        <w:t xml:space="preserve"> </w:t>
      </w:r>
      <w:r w:rsidR="00EB5BCA" w:rsidRPr="00EB5BCA">
        <w:rPr>
          <w:b/>
          <w:spacing w:val="6"/>
          <w:sz w:val="18"/>
          <w:szCs w:val="16"/>
          <w:lang w:val="en-GB"/>
        </w:rPr>
        <w:t>divisions in</w:t>
      </w:r>
      <w:r w:rsidR="00685297" w:rsidRPr="00EB5BCA">
        <w:rPr>
          <w:b/>
          <w:spacing w:val="6"/>
          <w:sz w:val="18"/>
          <w:szCs w:val="16"/>
          <w:lang w:val="en-GB"/>
        </w:rPr>
        <w:t xml:space="preserve"> </w:t>
      </w:r>
      <w:r w:rsidR="00C46EB5">
        <w:rPr>
          <w:b/>
          <w:spacing w:val="6"/>
          <w:sz w:val="18"/>
          <w:szCs w:val="16"/>
          <w:lang w:val="en-GB"/>
        </w:rPr>
        <w:t xml:space="preserve">the first quarter </w:t>
      </w:r>
      <w:r w:rsidR="00B11CD7">
        <w:rPr>
          <w:b/>
          <w:spacing w:val="6"/>
          <w:sz w:val="18"/>
          <w:szCs w:val="16"/>
          <w:lang w:val="en-GB"/>
        </w:rPr>
        <w:t xml:space="preserve">of </w:t>
      </w:r>
      <w:r w:rsidR="00C46EB5">
        <w:rPr>
          <w:b/>
          <w:spacing w:val="6"/>
          <w:sz w:val="18"/>
          <w:szCs w:val="16"/>
          <w:lang w:val="en-GB"/>
        </w:rPr>
        <w:t>2020</w:t>
      </w:r>
    </w:p>
    <w:tbl>
      <w:tblPr>
        <w:tblW w:w="10206" w:type="dxa"/>
        <w:tblInd w:w="5"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00669D" w:rsidRPr="000B4F2F" w14:paraId="3AFB7A01" w14:textId="77777777" w:rsidTr="006D5DF1">
        <w:tc>
          <w:tcPr>
            <w:tcW w:w="3428" w:type="dxa"/>
            <w:gridSpan w:val="2"/>
            <w:vMerge w:val="restart"/>
            <w:shd w:val="clear" w:color="auto" w:fill="auto"/>
            <w:vAlign w:val="center"/>
          </w:tcPr>
          <w:p w14:paraId="0537C6CC" w14:textId="77777777" w:rsidR="00EB5BCA" w:rsidRPr="00EB5BCA" w:rsidRDefault="00EB5BCA" w:rsidP="00606BD2">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1BB068AE" w14:textId="37204B9F" w:rsidR="0000669D" w:rsidRPr="00EB5BCA" w:rsidRDefault="0000669D" w:rsidP="00606BD2">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total</w:t>
            </w:r>
          </w:p>
          <w:p w14:paraId="50C1AFDF" w14:textId="3FA19220" w:rsidR="0000669D" w:rsidRPr="00EB5BCA" w:rsidRDefault="0000669D"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per</w:t>
            </w:r>
            <w:r w:rsidRPr="00EB5BCA">
              <w:rPr>
                <w:sz w:val="16"/>
                <w:szCs w:val="16"/>
                <w:lang w:val="en-GB"/>
              </w:rPr>
              <w:t xml:space="preserve"> 1</w:t>
            </w:r>
            <w:r w:rsidR="00EB5BCA" w:rsidRPr="00EB5BCA">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sidR="00EB5BCA">
              <w:rPr>
                <w:sz w:val="16"/>
                <w:szCs w:val="16"/>
                <w:lang w:val="en-GB"/>
              </w:rPr>
              <w:t>persons</w:t>
            </w:r>
            <w:r w:rsidR="00691ACA" w:rsidRPr="00E924BB">
              <w:rPr>
                <w:lang w:val="en-GB"/>
              </w:rPr>
              <w:t xml:space="preserve"> </w:t>
            </w:r>
            <w:r w:rsidR="0086257B" w:rsidRPr="00EB5BCA">
              <w:rPr>
                <w:sz w:val="16"/>
                <w:szCs w:val="16"/>
                <w:vertAlign w:val="superscript"/>
                <w:lang w:val="en-GB"/>
              </w:rPr>
              <w:t>2</w:t>
            </w:r>
          </w:p>
        </w:tc>
        <w:tc>
          <w:tcPr>
            <w:tcW w:w="967" w:type="dxa"/>
            <w:vMerge w:val="restart"/>
            <w:shd w:val="clear" w:color="auto" w:fill="auto"/>
            <w:vAlign w:val="center"/>
          </w:tcPr>
          <w:p w14:paraId="3184CBF0" w14:textId="40EFCA31" w:rsidR="0000669D" w:rsidRPr="006741D9" w:rsidRDefault="00EB5BCA" w:rsidP="00C76BA9">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4E908C6E" w14:textId="3CFA02AD" w:rsidR="0000669D" w:rsidRPr="006741D9" w:rsidRDefault="00EB5BCA" w:rsidP="00977E00">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0000669D" w:rsidRPr="006741D9">
              <w:rPr>
                <w:sz w:val="16"/>
                <w:szCs w:val="14"/>
              </w:rPr>
              <w:t xml:space="preserve"> </w:t>
            </w:r>
          </w:p>
        </w:tc>
        <w:tc>
          <w:tcPr>
            <w:tcW w:w="968" w:type="dxa"/>
            <w:vMerge w:val="restart"/>
            <w:shd w:val="clear" w:color="auto" w:fill="auto"/>
            <w:vAlign w:val="center"/>
          </w:tcPr>
          <w:p w14:paraId="1A68346D" w14:textId="7432876A" w:rsidR="0000669D" w:rsidRPr="006741D9" w:rsidRDefault="00DD42D3" w:rsidP="00C76BA9">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2AAFF29F" w14:textId="11354E7E"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00669D" w:rsidRPr="000B4F2F" w14:paraId="0D465B1B" w14:textId="77777777" w:rsidTr="00331943">
        <w:tc>
          <w:tcPr>
            <w:tcW w:w="3428" w:type="dxa"/>
            <w:gridSpan w:val="2"/>
            <w:vMerge/>
            <w:tcBorders>
              <w:bottom w:val="single" w:sz="12" w:space="0" w:color="002060"/>
            </w:tcBorders>
            <w:shd w:val="clear" w:color="auto" w:fill="auto"/>
            <w:vAlign w:val="center"/>
          </w:tcPr>
          <w:p w14:paraId="5C8453B3" w14:textId="77777777" w:rsidR="0000669D" w:rsidRPr="006741D9" w:rsidRDefault="0000669D" w:rsidP="00C76BA9">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5B8BE3F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0B5C184" w14:textId="75C42975"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77CDBAAB" w14:textId="2DC83ABB"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A7F2A88" w14:textId="772E7CA5" w:rsidR="0000669D" w:rsidRPr="006741D9" w:rsidRDefault="00EB5BCA" w:rsidP="00C76BA9">
            <w:pPr>
              <w:autoSpaceDE w:val="0"/>
              <w:autoSpaceDN w:val="0"/>
              <w:adjustRightInd w:val="0"/>
              <w:spacing w:before="0" w:after="0" w:line="240" w:lineRule="auto"/>
              <w:jc w:val="center"/>
              <w:rPr>
                <w:sz w:val="16"/>
                <w:szCs w:val="14"/>
              </w:rPr>
            </w:pPr>
            <w:r>
              <w:rPr>
                <w:sz w:val="16"/>
                <w:szCs w:val="14"/>
              </w:rPr>
              <w:t>with</w:t>
            </w:r>
            <w:r w:rsidR="007160A7">
              <w:rPr>
                <w:sz w:val="16"/>
                <w:szCs w:val="14"/>
              </w:rPr>
              <w:t xml:space="preserve"> </w:t>
            </w:r>
            <w:proofErr w:type="spellStart"/>
            <w:r w:rsidR="007160A7">
              <w:rPr>
                <w:sz w:val="16"/>
                <w:szCs w:val="14"/>
              </w:rPr>
              <w:t>ot</w:t>
            </w:r>
            <w:r>
              <w:rPr>
                <w:sz w:val="16"/>
                <w:szCs w:val="14"/>
              </w:rPr>
              <w: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B8F795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A2F3248" w14:textId="38202543"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7FA8E42C" w14:textId="31709DD9" w:rsidR="0000669D" w:rsidRPr="00E23B52" w:rsidRDefault="00EB5BCA" w:rsidP="00EB5BCA">
            <w:pPr>
              <w:autoSpaceDE w:val="0"/>
              <w:autoSpaceDN w:val="0"/>
              <w:adjustRightInd w:val="0"/>
              <w:spacing w:before="0" w:after="0" w:line="240" w:lineRule="auto"/>
              <w:jc w:val="center"/>
              <w:rPr>
                <w:sz w:val="16"/>
                <w:szCs w:val="14"/>
              </w:rPr>
            </w:pPr>
            <w:r>
              <w:rPr>
                <w:sz w:val="16"/>
                <w:szCs w:val="14"/>
              </w:rPr>
              <w:t>per</w:t>
            </w:r>
            <w:r w:rsidR="00CF3B9C" w:rsidRPr="00E23B52">
              <w:rPr>
                <w:sz w:val="16"/>
                <w:szCs w:val="14"/>
              </w:rPr>
              <w:t xml:space="preserve"> 1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6F59B8" w:rsidRPr="000B4F2F" w14:paraId="6DD7C199" w14:textId="77777777" w:rsidTr="00170FBB">
        <w:tc>
          <w:tcPr>
            <w:tcW w:w="3124" w:type="dxa"/>
            <w:vMerge w:val="restart"/>
            <w:tcBorders>
              <w:top w:val="single" w:sz="12" w:space="0" w:color="002060"/>
              <w:bottom w:val="single" w:sz="4" w:space="0" w:color="002060"/>
            </w:tcBorders>
            <w:shd w:val="clear" w:color="auto" w:fill="auto"/>
            <w:vAlign w:val="center"/>
          </w:tcPr>
          <w:p w14:paraId="5F21DCAB" w14:textId="69EB39FB" w:rsidR="006F59B8" w:rsidRPr="00977E00" w:rsidRDefault="006F59B8" w:rsidP="006F59B8">
            <w:pPr>
              <w:tabs>
                <w:tab w:val="left" w:leader="dot" w:pos="3714"/>
              </w:tabs>
              <w:autoSpaceDE w:val="0"/>
              <w:autoSpaceDN w:val="0"/>
              <w:adjustRightInd w:val="0"/>
              <w:spacing w:before="0" w:after="0"/>
              <w:rPr>
                <w:b/>
                <w:spacing w:val="-4"/>
                <w:sz w:val="16"/>
                <w:szCs w:val="16"/>
              </w:rPr>
            </w:pPr>
            <w:r>
              <w:rPr>
                <w:b/>
                <w:spacing w:val="-4"/>
                <w:sz w:val="16"/>
                <w:szCs w:val="16"/>
              </w:rPr>
              <w:t>TOTAL</w:t>
            </w:r>
          </w:p>
        </w:tc>
        <w:tc>
          <w:tcPr>
            <w:tcW w:w="304" w:type="dxa"/>
            <w:tcBorders>
              <w:top w:val="single" w:sz="12" w:space="0" w:color="002060"/>
              <w:bottom w:val="single" w:sz="4" w:space="0" w:color="002060"/>
            </w:tcBorders>
            <w:shd w:val="clear" w:color="auto" w:fill="auto"/>
          </w:tcPr>
          <w:p w14:paraId="311B7F5D" w14:textId="77777777" w:rsidR="006F59B8" w:rsidRPr="00EE4270" w:rsidRDefault="006F59B8" w:rsidP="006F59B8">
            <w:pPr>
              <w:autoSpaceDE w:val="0"/>
              <w:autoSpaceDN w:val="0"/>
              <w:adjustRightInd w:val="0"/>
              <w:spacing w:before="0" w:after="0"/>
              <w:jc w:val="center"/>
              <w:rPr>
                <w:b/>
                <w:sz w:val="16"/>
                <w:szCs w:val="16"/>
              </w:rPr>
            </w:pPr>
            <w:r w:rsidRPr="00EE4270">
              <w:rPr>
                <w:b/>
                <w:sz w:val="16"/>
                <w:szCs w:val="16"/>
              </w:rPr>
              <w:t>a</w:t>
            </w:r>
          </w:p>
        </w:tc>
        <w:tc>
          <w:tcPr>
            <w:tcW w:w="967" w:type="dxa"/>
            <w:tcBorders>
              <w:top w:val="single" w:sz="12" w:space="0" w:color="002060"/>
              <w:bottom w:val="single" w:sz="4" w:space="0" w:color="002060"/>
            </w:tcBorders>
            <w:shd w:val="clear" w:color="auto" w:fill="auto"/>
            <w:vAlign w:val="center"/>
          </w:tcPr>
          <w:p w14:paraId="06F1D434" w14:textId="00949828" w:rsidR="006F59B8" w:rsidRPr="00EE4270" w:rsidRDefault="006F59B8" w:rsidP="006F59B8">
            <w:pPr>
              <w:spacing w:before="0" w:after="0"/>
              <w:jc w:val="right"/>
              <w:rPr>
                <w:rFonts w:cs="Calibri"/>
                <w:b/>
                <w:bCs/>
                <w:sz w:val="16"/>
                <w:szCs w:val="16"/>
              </w:rPr>
            </w:pPr>
            <w:r w:rsidRPr="00507FCD">
              <w:rPr>
                <w:rFonts w:cs="Arial CE"/>
                <w:b/>
                <w:bCs/>
                <w:sz w:val="16"/>
                <w:szCs w:val="20"/>
              </w:rPr>
              <w:t>14140</w:t>
            </w:r>
          </w:p>
        </w:tc>
        <w:tc>
          <w:tcPr>
            <w:tcW w:w="968" w:type="dxa"/>
            <w:tcBorders>
              <w:top w:val="single" w:sz="12" w:space="0" w:color="002060"/>
              <w:bottom w:val="single" w:sz="4" w:space="0" w:color="002060"/>
            </w:tcBorders>
            <w:shd w:val="clear" w:color="auto" w:fill="auto"/>
            <w:vAlign w:val="center"/>
          </w:tcPr>
          <w:p w14:paraId="066671F6" w14:textId="5F9DED61" w:rsidR="006F59B8" w:rsidRPr="00EE4270" w:rsidRDefault="006F59B8" w:rsidP="006F59B8">
            <w:pPr>
              <w:spacing w:before="0" w:after="0"/>
              <w:jc w:val="right"/>
              <w:rPr>
                <w:rFonts w:cs="Calibri"/>
                <w:b/>
                <w:bCs/>
                <w:sz w:val="16"/>
                <w:szCs w:val="16"/>
              </w:rPr>
            </w:pPr>
            <w:r w:rsidRPr="00507FCD">
              <w:rPr>
                <w:rFonts w:cs="Arial CE"/>
                <w:b/>
                <w:bCs/>
                <w:sz w:val="16"/>
                <w:szCs w:val="20"/>
              </w:rPr>
              <w:t>31</w:t>
            </w:r>
          </w:p>
        </w:tc>
        <w:tc>
          <w:tcPr>
            <w:tcW w:w="968" w:type="dxa"/>
            <w:tcBorders>
              <w:top w:val="single" w:sz="12" w:space="0" w:color="002060"/>
              <w:bottom w:val="single" w:sz="4" w:space="0" w:color="002060"/>
            </w:tcBorders>
            <w:shd w:val="clear" w:color="auto" w:fill="auto"/>
            <w:vAlign w:val="center"/>
          </w:tcPr>
          <w:p w14:paraId="232E9E25" w14:textId="48A87A94" w:rsidR="006F59B8" w:rsidRPr="00EE4270" w:rsidRDefault="006F59B8" w:rsidP="006F59B8">
            <w:pPr>
              <w:spacing w:before="0" w:after="0"/>
              <w:jc w:val="right"/>
              <w:rPr>
                <w:rFonts w:cs="Calibri"/>
                <w:b/>
                <w:bCs/>
                <w:sz w:val="16"/>
                <w:szCs w:val="16"/>
              </w:rPr>
            </w:pPr>
            <w:r w:rsidRPr="00507FCD">
              <w:rPr>
                <w:rFonts w:cs="Arial CE"/>
                <w:b/>
                <w:bCs/>
                <w:sz w:val="16"/>
                <w:szCs w:val="20"/>
              </w:rPr>
              <w:t>63</w:t>
            </w:r>
          </w:p>
        </w:tc>
        <w:tc>
          <w:tcPr>
            <w:tcW w:w="967" w:type="dxa"/>
            <w:tcBorders>
              <w:top w:val="single" w:sz="12" w:space="0" w:color="002060"/>
              <w:bottom w:val="single" w:sz="4" w:space="0" w:color="002060"/>
            </w:tcBorders>
            <w:shd w:val="clear" w:color="auto" w:fill="auto"/>
            <w:vAlign w:val="center"/>
          </w:tcPr>
          <w:p w14:paraId="4E75B89F" w14:textId="02736AFE" w:rsidR="006F59B8" w:rsidRPr="00EE4270" w:rsidRDefault="006F59B8" w:rsidP="006F59B8">
            <w:pPr>
              <w:spacing w:before="0" w:after="0"/>
              <w:jc w:val="right"/>
              <w:rPr>
                <w:rFonts w:cs="Calibri"/>
                <w:b/>
                <w:bCs/>
                <w:sz w:val="16"/>
                <w:szCs w:val="16"/>
              </w:rPr>
            </w:pPr>
            <w:r w:rsidRPr="00507FCD">
              <w:rPr>
                <w:rFonts w:cs="Arial CE"/>
                <w:b/>
                <w:bCs/>
                <w:sz w:val="16"/>
                <w:szCs w:val="20"/>
              </w:rPr>
              <w:t>14046</w:t>
            </w:r>
          </w:p>
        </w:tc>
        <w:tc>
          <w:tcPr>
            <w:tcW w:w="968" w:type="dxa"/>
            <w:tcBorders>
              <w:top w:val="single" w:sz="12" w:space="0" w:color="002060"/>
              <w:bottom w:val="single" w:sz="4" w:space="0" w:color="002060"/>
            </w:tcBorders>
            <w:shd w:val="clear" w:color="auto" w:fill="auto"/>
            <w:vAlign w:val="center"/>
          </w:tcPr>
          <w:p w14:paraId="15389B08" w14:textId="20DC42FB" w:rsidR="006F59B8" w:rsidRPr="00EE4270" w:rsidRDefault="006F59B8" w:rsidP="006F59B8">
            <w:pPr>
              <w:spacing w:before="0" w:after="0"/>
              <w:jc w:val="right"/>
              <w:rPr>
                <w:rFonts w:cs="Calibri"/>
                <w:b/>
                <w:bCs/>
                <w:sz w:val="16"/>
                <w:szCs w:val="16"/>
              </w:rPr>
            </w:pPr>
            <w:r w:rsidRPr="00507FCD">
              <w:rPr>
                <w:rFonts w:cs="Arial CE"/>
                <w:b/>
                <w:bCs/>
                <w:sz w:val="16"/>
                <w:szCs w:val="20"/>
              </w:rPr>
              <w:t>5521</w:t>
            </w:r>
          </w:p>
        </w:tc>
        <w:tc>
          <w:tcPr>
            <w:tcW w:w="968" w:type="dxa"/>
            <w:tcBorders>
              <w:top w:val="single" w:sz="12" w:space="0" w:color="002060"/>
              <w:bottom w:val="single" w:sz="4" w:space="0" w:color="002060"/>
            </w:tcBorders>
            <w:shd w:val="clear" w:color="auto" w:fill="auto"/>
            <w:vAlign w:val="center"/>
          </w:tcPr>
          <w:p w14:paraId="37A051A1" w14:textId="2D0F31A5" w:rsidR="006F59B8" w:rsidRPr="00EE4270" w:rsidRDefault="006F59B8" w:rsidP="006F59B8">
            <w:pPr>
              <w:spacing w:before="0" w:after="0"/>
              <w:jc w:val="right"/>
              <w:rPr>
                <w:rFonts w:cs="Calibri"/>
                <w:b/>
                <w:bCs/>
                <w:sz w:val="16"/>
                <w:szCs w:val="16"/>
              </w:rPr>
            </w:pPr>
            <w:r w:rsidRPr="00507FCD">
              <w:rPr>
                <w:rFonts w:cs="Arial CE"/>
                <w:b/>
                <w:bCs/>
                <w:sz w:val="16"/>
                <w:szCs w:val="20"/>
              </w:rPr>
              <w:t>363785</w:t>
            </w:r>
          </w:p>
        </w:tc>
        <w:tc>
          <w:tcPr>
            <w:tcW w:w="972" w:type="dxa"/>
            <w:tcBorders>
              <w:top w:val="single" w:sz="12" w:space="0" w:color="002060"/>
              <w:bottom w:val="single" w:sz="4" w:space="0" w:color="002060"/>
            </w:tcBorders>
            <w:shd w:val="clear" w:color="auto" w:fill="auto"/>
            <w:vAlign w:val="center"/>
          </w:tcPr>
          <w:p w14:paraId="1C687185" w14:textId="59D64788" w:rsidR="006F59B8" w:rsidRPr="00EE4270" w:rsidRDefault="006F59B8" w:rsidP="006F59B8">
            <w:pPr>
              <w:spacing w:before="0" w:after="0"/>
              <w:jc w:val="right"/>
              <w:rPr>
                <w:rFonts w:cs="Calibri"/>
                <w:b/>
                <w:bCs/>
                <w:sz w:val="16"/>
                <w:szCs w:val="16"/>
              </w:rPr>
            </w:pPr>
            <w:r w:rsidRPr="00507FCD">
              <w:rPr>
                <w:rFonts w:cs="Arial CE"/>
                <w:b/>
                <w:bCs/>
                <w:sz w:val="16"/>
                <w:szCs w:val="20"/>
              </w:rPr>
              <w:t>25</w:t>
            </w:r>
            <w:r>
              <w:rPr>
                <w:rFonts w:cs="Arial CE"/>
                <w:b/>
                <w:bCs/>
                <w:sz w:val="16"/>
                <w:szCs w:val="20"/>
              </w:rPr>
              <w:t>.</w:t>
            </w:r>
            <w:r w:rsidRPr="00507FCD">
              <w:rPr>
                <w:rFonts w:cs="Arial CE"/>
                <w:b/>
                <w:bCs/>
                <w:sz w:val="16"/>
                <w:szCs w:val="20"/>
              </w:rPr>
              <w:t>8</w:t>
            </w:r>
          </w:p>
        </w:tc>
      </w:tr>
      <w:tr w:rsidR="006F59B8" w:rsidRPr="000B4F2F" w14:paraId="156CD74F" w14:textId="77777777" w:rsidTr="00961671">
        <w:tc>
          <w:tcPr>
            <w:tcW w:w="3124" w:type="dxa"/>
            <w:vMerge/>
            <w:tcBorders>
              <w:top w:val="single" w:sz="4" w:space="0" w:color="002060"/>
            </w:tcBorders>
            <w:shd w:val="clear" w:color="auto" w:fill="auto"/>
            <w:vAlign w:val="center"/>
          </w:tcPr>
          <w:p w14:paraId="02F2BECE"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58E9384" w14:textId="1634FDE3" w:rsidR="006F59B8" w:rsidRPr="00EE4270" w:rsidRDefault="006F59B8" w:rsidP="006F59B8">
            <w:pPr>
              <w:spacing w:before="0" w:after="0"/>
              <w:jc w:val="center"/>
              <w:rPr>
                <w:rFonts w:cs="Calibri"/>
                <w:b/>
                <w:sz w:val="16"/>
                <w:szCs w:val="16"/>
              </w:rPr>
            </w:pPr>
            <w:r w:rsidRPr="00EE4270">
              <w:rPr>
                <w:rFonts w:cs="Calibri"/>
                <w:b/>
                <w:sz w:val="16"/>
                <w:szCs w:val="16"/>
              </w:rPr>
              <w:t>b</w:t>
            </w:r>
          </w:p>
        </w:tc>
        <w:tc>
          <w:tcPr>
            <w:tcW w:w="967" w:type="dxa"/>
            <w:tcBorders>
              <w:top w:val="single" w:sz="4" w:space="0" w:color="002060"/>
              <w:bottom w:val="single" w:sz="4" w:space="0" w:color="002060"/>
            </w:tcBorders>
            <w:shd w:val="clear" w:color="auto" w:fill="auto"/>
          </w:tcPr>
          <w:p w14:paraId="39BE0F04" w14:textId="2B91370E" w:rsidR="006F59B8" w:rsidRPr="00EE4270" w:rsidRDefault="006F59B8" w:rsidP="006F59B8">
            <w:pPr>
              <w:spacing w:before="0" w:after="0"/>
              <w:jc w:val="right"/>
              <w:rPr>
                <w:rFonts w:cs="Calibri"/>
                <w:b/>
                <w:sz w:val="16"/>
                <w:szCs w:val="16"/>
              </w:rPr>
            </w:pPr>
            <w:r w:rsidRPr="00507FCD">
              <w:rPr>
                <w:b/>
                <w:sz w:val="16"/>
              </w:rPr>
              <w:t>1</w:t>
            </w:r>
            <w:r>
              <w:rPr>
                <w:b/>
                <w:sz w:val="16"/>
              </w:rPr>
              <w:t>.</w:t>
            </w:r>
            <w:r w:rsidRPr="00507FCD">
              <w:rPr>
                <w:b/>
                <w:sz w:val="16"/>
              </w:rPr>
              <w:t>04</w:t>
            </w:r>
          </w:p>
        </w:tc>
        <w:tc>
          <w:tcPr>
            <w:tcW w:w="968" w:type="dxa"/>
            <w:tcBorders>
              <w:top w:val="single" w:sz="4" w:space="0" w:color="002060"/>
              <w:bottom w:val="single" w:sz="4" w:space="0" w:color="002060"/>
            </w:tcBorders>
            <w:shd w:val="clear" w:color="auto" w:fill="auto"/>
          </w:tcPr>
          <w:p w14:paraId="4B52D1B0" w14:textId="16A5E2C3" w:rsidR="006F59B8" w:rsidRPr="00EE4270" w:rsidRDefault="006F59B8" w:rsidP="006F59B8">
            <w:pPr>
              <w:spacing w:before="0" w:after="0"/>
              <w:jc w:val="right"/>
              <w:rPr>
                <w:rFonts w:cs="Calibri"/>
                <w:b/>
                <w:sz w:val="16"/>
                <w:szCs w:val="16"/>
              </w:rPr>
            </w:pPr>
            <w:r w:rsidRPr="00507FCD">
              <w:rPr>
                <w:b/>
                <w:sz w:val="16"/>
              </w:rPr>
              <w:t>0</w:t>
            </w:r>
            <w:r>
              <w:rPr>
                <w:b/>
                <w:sz w:val="16"/>
              </w:rPr>
              <w:t>.</w:t>
            </w:r>
            <w:r w:rsidRPr="00507FCD">
              <w:rPr>
                <w:b/>
                <w:sz w:val="16"/>
              </w:rPr>
              <w:t>00</w:t>
            </w:r>
          </w:p>
        </w:tc>
        <w:tc>
          <w:tcPr>
            <w:tcW w:w="968" w:type="dxa"/>
            <w:tcBorders>
              <w:top w:val="single" w:sz="4" w:space="0" w:color="002060"/>
              <w:bottom w:val="single" w:sz="4" w:space="0" w:color="002060"/>
            </w:tcBorders>
            <w:shd w:val="clear" w:color="auto" w:fill="auto"/>
          </w:tcPr>
          <w:p w14:paraId="4343207C" w14:textId="117117B8" w:rsidR="006F59B8" w:rsidRPr="00EE4270" w:rsidRDefault="006F59B8" w:rsidP="006F59B8">
            <w:pPr>
              <w:spacing w:before="0" w:after="0"/>
              <w:jc w:val="right"/>
              <w:rPr>
                <w:rFonts w:cs="Calibri"/>
                <w:b/>
                <w:sz w:val="16"/>
                <w:szCs w:val="16"/>
              </w:rPr>
            </w:pPr>
            <w:r w:rsidRPr="00507FCD">
              <w:rPr>
                <w:b/>
                <w:sz w:val="16"/>
              </w:rPr>
              <w:t>0</w:t>
            </w:r>
            <w:r>
              <w:rPr>
                <w:b/>
                <w:sz w:val="16"/>
              </w:rPr>
              <w:t>.</w:t>
            </w:r>
            <w:r w:rsidRPr="00507FCD">
              <w:rPr>
                <w:b/>
                <w:sz w:val="16"/>
              </w:rPr>
              <w:t>00</w:t>
            </w:r>
          </w:p>
        </w:tc>
        <w:tc>
          <w:tcPr>
            <w:tcW w:w="967" w:type="dxa"/>
            <w:tcBorders>
              <w:top w:val="single" w:sz="4" w:space="0" w:color="002060"/>
              <w:bottom w:val="single" w:sz="4" w:space="0" w:color="002060"/>
            </w:tcBorders>
            <w:shd w:val="clear" w:color="auto" w:fill="auto"/>
          </w:tcPr>
          <w:p w14:paraId="0141FCD5" w14:textId="4EFDF4C4" w:rsidR="006F59B8" w:rsidRPr="00EE4270" w:rsidRDefault="006F59B8" w:rsidP="006F59B8">
            <w:pPr>
              <w:spacing w:before="0" w:after="0"/>
              <w:jc w:val="right"/>
              <w:rPr>
                <w:rFonts w:cs="Calibri"/>
                <w:b/>
                <w:sz w:val="16"/>
                <w:szCs w:val="16"/>
              </w:rPr>
            </w:pPr>
            <w:r w:rsidRPr="00507FCD">
              <w:rPr>
                <w:b/>
                <w:sz w:val="16"/>
              </w:rPr>
              <w:t>1</w:t>
            </w:r>
            <w:r>
              <w:rPr>
                <w:b/>
                <w:sz w:val="16"/>
              </w:rPr>
              <w:t>.</w:t>
            </w:r>
            <w:r w:rsidRPr="00507FCD">
              <w:rPr>
                <w:b/>
                <w:sz w:val="16"/>
              </w:rPr>
              <w:t>04</w:t>
            </w:r>
          </w:p>
        </w:tc>
        <w:tc>
          <w:tcPr>
            <w:tcW w:w="968" w:type="dxa"/>
            <w:tcBorders>
              <w:top w:val="single" w:sz="4" w:space="0" w:color="002060"/>
              <w:bottom w:val="single" w:sz="4" w:space="0" w:color="002060"/>
            </w:tcBorders>
            <w:shd w:val="clear" w:color="auto" w:fill="auto"/>
          </w:tcPr>
          <w:p w14:paraId="5B8D2B4E" w14:textId="1EE66448" w:rsidR="006F59B8" w:rsidRPr="00EE4270" w:rsidRDefault="006F59B8" w:rsidP="006F59B8">
            <w:pPr>
              <w:spacing w:before="0" w:after="0"/>
              <w:jc w:val="right"/>
              <w:rPr>
                <w:rFonts w:cs="Calibri"/>
                <w:b/>
                <w:sz w:val="16"/>
                <w:szCs w:val="16"/>
              </w:rPr>
            </w:pPr>
            <w:r w:rsidRPr="00507FCD">
              <w:rPr>
                <w:b/>
                <w:sz w:val="16"/>
              </w:rPr>
              <w:t>.</w:t>
            </w:r>
          </w:p>
        </w:tc>
        <w:tc>
          <w:tcPr>
            <w:tcW w:w="968" w:type="dxa"/>
            <w:tcBorders>
              <w:top w:val="single" w:sz="4" w:space="0" w:color="002060"/>
              <w:bottom w:val="single" w:sz="4" w:space="0" w:color="002060"/>
            </w:tcBorders>
            <w:shd w:val="clear" w:color="auto" w:fill="auto"/>
          </w:tcPr>
          <w:p w14:paraId="51C32474" w14:textId="199090B1" w:rsidR="006F59B8" w:rsidRPr="00EE4270" w:rsidRDefault="006F59B8" w:rsidP="006F59B8">
            <w:pPr>
              <w:spacing w:before="0" w:after="0"/>
              <w:jc w:val="right"/>
              <w:rPr>
                <w:rFonts w:cs="Calibri"/>
                <w:b/>
                <w:sz w:val="16"/>
                <w:szCs w:val="16"/>
              </w:rPr>
            </w:pPr>
            <w:r w:rsidRPr="00507FCD">
              <w:rPr>
                <w:b/>
                <w:sz w:val="16"/>
              </w:rPr>
              <w:t>26</w:t>
            </w:r>
            <w:r>
              <w:rPr>
                <w:b/>
                <w:sz w:val="16"/>
              </w:rPr>
              <w:t>.</w:t>
            </w:r>
            <w:r w:rsidRPr="00507FCD">
              <w:rPr>
                <w:b/>
                <w:sz w:val="16"/>
              </w:rPr>
              <w:t>63</w:t>
            </w:r>
          </w:p>
        </w:tc>
        <w:tc>
          <w:tcPr>
            <w:tcW w:w="972" w:type="dxa"/>
            <w:tcBorders>
              <w:top w:val="single" w:sz="4" w:space="0" w:color="002060"/>
            </w:tcBorders>
            <w:shd w:val="clear" w:color="auto" w:fill="auto"/>
          </w:tcPr>
          <w:p w14:paraId="465A68A2" w14:textId="16E7D6B2" w:rsidR="006F59B8" w:rsidRPr="00EE4270" w:rsidRDefault="006F59B8" w:rsidP="006F59B8">
            <w:pPr>
              <w:spacing w:before="0" w:after="0"/>
              <w:jc w:val="right"/>
              <w:rPr>
                <w:rFonts w:cs="Calibri"/>
                <w:b/>
                <w:sz w:val="16"/>
                <w:szCs w:val="16"/>
              </w:rPr>
            </w:pPr>
            <w:r w:rsidRPr="00507FCD">
              <w:rPr>
                <w:b/>
                <w:sz w:val="16"/>
              </w:rPr>
              <w:t>.</w:t>
            </w:r>
          </w:p>
        </w:tc>
      </w:tr>
      <w:tr w:rsidR="006F59B8" w:rsidRPr="000B4F2F" w14:paraId="7FC52F48" w14:textId="77777777" w:rsidTr="00170FBB">
        <w:tc>
          <w:tcPr>
            <w:tcW w:w="3124" w:type="dxa"/>
            <w:vMerge w:val="restart"/>
            <w:shd w:val="clear" w:color="auto" w:fill="auto"/>
            <w:vAlign w:val="center"/>
          </w:tcPr>
          <w:p w14:paraId="0B8CBDFB" w14:textId="7235ED61"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1075D2">
              <w:rPr>
                <w:sz w:val="16"/>
                <w:szCs w:val="16"/>
              </w:rPr>
              <w:t>Agriculture</w:t>
            </w:r>
            <w:proofErr w:type="spellEnd"/>
            <w:r w:rsidRPr="001075D2">
              <w:rPr>
                <w:sz w:val="16"/>
                <w:szCs w:val="16"/>
              </w:rPr>
              <w:t xml:space="preserve">, </w:t>
            </w:r>
            <w:proofErr w:type="spellStart"/>
            <w:r w:rsidRPr="001075D2">
              <w:rPr>
                <w:sz w:val="16"/>
                <w:szCs w:val="16"/>
              </w:rPr>
              <w:t>forestry</w:t>
            </w:r>
            <w:proofErr w:type="spellEnd"/>
            <w:r w:rsidRPr="001075D2">
              <w:rPr>
                <w:sz w:val="16"/>
                <w:szCs w:val="16"/>
              </w:rPr>
              <w:t xml:space="preserve"> and </w:t>
            </w:r>
            <w:proofErr w:type="spellStart"/>
            <w:r w:rsidRPr="001075D2">
              <w:rPr>
                <w:sz w:val="16"/>
                <w:szCs w:val="16"/>
              </w:rPr>
              <w:t>fishing</w:t>
            </w:r>
            <w:proofErr w:type="spellEnd"/>
          </w:p>
        </w:tc>
        <w:tc>
          <w:tcPr>
            <w:tcW w:w="304" w:type="dxa"/>
            <w:tcBorders>
              <w:top w:val="single" w:sz="4" w:space="0" w:color="002060"/>
              <w:bottom w:val="single" w:sz="4" w:space="0" w:color="002060"/>
            </w:tcBorders>
            <w:shd w:val="clear" w:color="auto" w:fill="auto"/>
          </w:tcPr>
          <w:p w14:paraId="3160F637" w14:textId="77777777" w:rsidR="006F59B8" w:rsidRPr="00857F89" w:rsidRDefault="006F59B8" w:rsidP="006F59B8">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6FD26003" w14:textId="242CDD4B" w:rsidR="006F59B8" w:rsidRPr="00961671" w:rsidRDefault="006F59B8" w:rsidP="006F59B8">
            <w:pPr>
              <w:spacing w:before="0" w:after="0"/>
              <w:jc w:val="right"/>
              <w:rPr>
                <w:rFonts w:cs="Calibri"/>
                <w:bCs/>
                <w:sz w:val="16"/>
                <w:szCs w:val="16"/>
              </w:rPr>
            </w:pPr>
            <w:r w:rsidRPr="00AE72E9">
              <w:rPr>
                <w:rFonts w:cs="Arial CE"/>
                <w:bCs/>
                <w:sz w:val="16"/>
                <w:szCs w:val="16"/>
              </w:rPr>
              <w:t>205</w:t>
            </w:r>
          </w:p>
        </w:tc>
        <w:tc>
          <w:tcPr>
            <w:tcW w:w="968" w:type="dxa"/>
            <w:tcBorders>
              <w:top w:val="single" w:sz="4" w:space="0" w:color="002060"/>
              <w:bottom w:val="single" w:sz="4" w:space="0" w:color="002060"/>
            </w:tcBorders>
            <w:shd w:val="clear" w:color="auto" w:fill="auto"/>
            <w:vAlign w:val="center"/>
          </w:tcPr>
          <w:p w14:paraId="74BA5098" w14:textId="68325D50" w:rsidR="006F59B8" w:rsidRPr="00961671" w:rsidRDefault="006F59B8" w:rsidP="006F59B8">
            <w:pPr>
              <w:spacing w:before="0" w:after="0"/>
              <w:jc w:val="right"/>
              <w:rPr>
                <w:rFonts w:cs="Calibri"/>
                <w:bCs/>
                <w:sz w:val="16"/>
                <w:szCs w:val="16"/>
              </w:rPr>
            </w:pPr>
            <w:r w:rsidRPr="00AE72E9">
              <w:rPr>
                <w:rFonts w:cs="Arial CE"/>
                <w:bCs/>
                <w:sz w:val="16"/>
                <w:szCs w:val="16"/>
              </w:rPr>
              <w:t>3</w:t>
            </w:r>
          </w:p>
        </w:tc>
        <w:tc>
          <w:tcPr>
            <w:tcW w:w="968" w:type="dxa"/>
            <w:tcBorders>
              <w:top w:val="single" w:sz="4" w:space="0" w:color="002060"/>
              <w:bottom w:val="single" w:sz="4" w:space="0" w:color="002060"/>
            </w:tcBorders>
            <w:shd w:val="clear" w:color="auto" w:fill="auto"/>
            <w:vAlign w:val="center"/>
          </w:tcPr>
          <w:p w14:paraId="2AB2BAA6" w14:textId="6F32A272" w:rsidR="006F59B8" w:rsidRPr="00961671" w:rsidRDefault="006F59B8" w:rsidP="006F59B8">
            <w:pPr>
              <w:spacing w:before="0" w:after="0"/>
              <w:jc w:val="right"/>
              <w:rPr>
                <w:rFonts w:cs="Calibri"/>
                <w:bCs/>
                <w:sz w:val="16"/>
                <w:szCs w:val="16"/>
              </w:rPr>
            </w:pPr>
            <w:r w:rsidRPr="00AE72E9">
              <w:rPr>
                <w:rFonts w:cs="Arial CE"/>
                <w:bCs/>
                <w:sz w:val="16"/>
                <w:szCs w:val="16"/>
              </w:rPr>
              <w:t>1</w:t>
            </w:r>
          </w:p>
        </w:tc>
        <w:tc>
          <w:tcPr>
            <w:tcW w:w="967" w:type="dxa"/>
            <w:tcBorders>
              <w:top w:val="single" w:sz="4" w:space="0" w:color="002060"/>
              <w:bottom w:val="single" w:sz="4" w:space="0" w:color="002060"/>
            </w:tcBorders>
            <w:shd w:val="clear" w:color="auto" w:fill="auto"/>
            <w:vAlign w:val="center"/>
          </w:tcPr>
          <w:p w14:paraId="25AF4DA5" w14:textId="048EEE32" w:rsidR="006F59B8" w:rsidRPr="00961671" w:rsidRDefault="006F59B8" w:rsidP="006F59B8">
            <w:pPr>
              <w:spacing w:before="0" w:after="0"/>
              <w:jc w:val="right"/>
              <w:rPr>
                <w:rFonts w:cs="Calibri"/>
                <w:bCs/>
                <w:sz w:val="16"/>
                <w:szCs w:val="16"/>
              </w:rPr>
            </w:pPr>
            <w:r w:rsidRPr="00AE72E9">
              <w:rPr>
                <w:rFonts w:cs="Arial CE"/>
                <w:bCs/>
                <w:sz w:val="16"/>
                <w:szCs w:val="16"/>
              </w:rPr>
              <w:t>201</w:t>
            </w:r>
          </w:p>
        </w:tc>
        <w:tc>
          <w:tcPr>
            <w:tcW w:w="968" w:type="dxa"/>
            <w:tcBorders>
              <w:top w:val="single" w:sz="4" w:space="0" w:color="002060"/>
              <w:bottom w:val="single" w:sz="4" w:space="0" w:color="002060"/>
            </w:tcBorders>
            <w:shd w:val="clear" w:color="auto" w:fill="auto"/>
            <w:vAlign w:val="center"/>
          </w:tcPr>
          <w:p w14:paraId="51427687" w14:textId="7A54B486" w:rsidR="006F59B8" w:rsidRPr="00961671" w:rsidRDefault="006F59B8" w:rsidP="006F59B8">
            <w:pPr>
              <w:spacing w:before="0" w:after="0"/>
              <w:jc w:val="right"/>
              <w:rPr>
                <w:rFonts w:cs="Calibri"/>
                <w:bCs/>
                <w:sz w:val="16"/>
                <w:szCs w:val="16"/>
              </w:rPr>
            </w:pPr>
            <w:r w:rsidRPr="00AE72E9">
              <w:rPr>
                <w:rFonts w:cs="Arial CE"/>
                <w:bCs/>
                <w:sz w:val="16"/>
                <w:szCs w:val="16"/>
              </w:rPr>
              <w:t>40</w:t>
            </w:r>
          </w:p>
        </w:tc>
        <w:tc>
          <w:tcPr>
            <w:tcW w:w="968" w:type="dxa"/>
            <w:tcBorders>
              <w:top w:val="single" w:sz="4" w:space="0" w:color="002060"/>
              <w:bottom w:val="single" w:sz="4" w:space="0" w:color="002060"/>
            </w:tcBorders>
            <w:shd w:val="clear" w:color="auto" w:fill="auto"/>
            <w:vAlign w:val="center"/>
          </w:tcPr>
          <w:p w14:paraId="7DC9ECBC" w14:textId="215A0918" w:rsidR="006F59B8" w:rsidRPr="00961671" w:rsidRDefault="006F59B8" w:rsidP="006F59B8">
            <w:pPr>
              <w:spacing w:before="0" w:after="0"/>
              <w:jc w:val="right"/>
              <w:rPr>
                <w:rFonts w:cs="Calibri"/>
                <w:bCs/>
                <w:sz w:val="16"/>
                <w:szCs w:val="16"/>
              </w:rPr>
            </w:pPr>
            <w:r w:rsidRPr="00AE72E9">
              <w:rPr>
                <w:rFonts w:cs="Arial CE"/>
                <w:bCs/>
                <w:sz w:val="16"/>
                <w:szCs w:val="16"/>
              </w:rPr>
              <w:t>6167</w:t>
            </w:r>
          </w:p>
        </w:tc>
        <w:tc>
          <w:tcPr>
            <w:tcW w:w="972" w:type="dxa"/>
            <w:shd w:val="clear" w:color="auto" w:fill="auto"/>
            <w:vAlign w:val="center"/>
          </w:tcPr>
          <w:p w14:paraId="468BE461" w14:textId="083E42A2" w:rsidR="006F59B8" w:rsidRPr="00961671" w:rsidRDefault="006F59B8" w:rsidP="006F59B8">
            <w:pPr>
              <w:spacing w:before="0" w:after="0"/>
              <w:jc w:val="right"/>
              <w:rPr>
                <w:rFonts w:cs="Calibri"/>
                <w:bCs/>
                <w:sz w:val="16"/>
                <w:szCs w:val="16"/>
              </w:rPr>
            </w:pPr>
            <w:r w:rsidRPr="00AE72E9">
              <w:rPr>
                <w:rFonts w:cs="Arial CE"/>
                <w:bCs/>
                <w:sz w:val="16"/>
                <w:szCs w:val="16"/>
              </w:rPr>
              <w:t>30</w:t>
            </w:r>
            <w:r>
              <w:rPr>
                <w:rFonts w:cs="Arial CE"/>
                <w:bCs/>
                <w:sz w:val="16"/>
                <w:szCs w:val="16"/>
              </w:rPr>
              <w:t>.</w:t>
            </w:r>
            <w:r w:rsidRPr="00AE72E9">
              <w:rPr>
                <w:rFonts w:cs="Arial CE"/>
                <w:bCs/>
                <w:sz w:val="16"/>
                <w:szCs w:val="16"/>
              </w:rPr>
              <w:t>5</w:t>
            </w:r>
          </w:p>
        </w:tc>
      </w:tr>
      <w:tr w:rsidR="006F59B8" w:rsidRPr="000B4F2F" w14:paraId="0593CB92" w14:textId="77777777" w:rsidTr="00170FBB">
        <w:tc>
          <w:tcPr>
            <w:tcW w:w="3124" w:type="dxa"/>
            <w:vMerge/>
            <w:shd w:val="clear" w:color="auto" w:fill="auto"/>
            <w:vAlign w:val="center"/>
          </w:tcPr>
          <w:p w14:paraId="2E5CEF0B"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E4B4D71" w14:textId="0CAB12AA" w:rsidR="006F59B8" w:rsidRPr="00857F89" w:rsidRDefault="006F59B8" w:rsidP="006F59B8">
            <w:pPr>
              <w:autoSpaceDE w:val="0"/>
              <w:autoSpaceDN w:val="0"/>
              <w:adjustRightInd w:val="0"/>
              <w:spacing w:before="0" w:after="0"/>
              <w:jc w:val="center"/>
              <w:rPr>
                <w:sz w:val="16"/>
                <w:szCs w:val="16"/>
              </w:rPr>
            </w:pPr>
            <w:r w:rsidRPr="00857F89">
              <w:rPr>
                <w:sz w:val="16"/>
                <w:szCs w:val="16"/>
              </w:rPr>
              <w:t>b</w:t>
            </w:r>
          </w:p>
        </w:tc>
        <w:tc>
          <w:tcPr>
            <w:tcW w:w="967" w:type="dxa"/>
            <w:tcBorders>
              <w:top w:val="single" w:sz="4" w:space="0" w:color="002060"/>
              <w:bottom w:val="single" w:sz="4" w:space="0" w:color="002060"/>
            </w:tcBorders>
            <w:shd w:val="clear" w:color="auto" w:fill="auto"/>
            <w:vAlign w:val="bottom"/>
          </w:tcPr>
          <w:p w14:paraId="69E6B6B9" w14:textId="1C5F25E9" w:rsidR="006F59B8" w:rsidRPr="00961671" w:rsidRDefault="006F59B8" w:rsidP="006F59B8">
            <w:pPr>
              <w:spacing w:before="0" w:after="0"/>
              <w:jc w:val="right"/>
              <w:rPr>
                <w:rFonts w:cs="Calibri"/>
                <w:sz w:val="16"/>
                <w:szCs w:val="16"/>
              </w:rPr>
            </w:pPr>
            <w:r>
              <w:rPr>
                <w:rFonts w:cs="Calibri"/>
                <w:color w:val="000000"/>
                <w:sz w:val="16"/>
                <w:szCs w:val="16"/>
              </w:rPr>
              <w:t>1.12</w:t>
            </w:r>
          </w:p>
        </w:tc>
        <w:tc>
          <w:tcPr>
            <w:tcW w:w="968" w:type="dxa"/>
            <w:tcBorders>
              <w:top w:val="single" w:sz="4" w:space="0" w:color="002060"/>
              <w:bottom w:val="single" w:sz="4" w:space="0" w:color="002060"/>
            </w:tcBorders>
            <w:shd w:val="clear" w:color="auto" w:fill="auto"/>
            <w:vAlign w:val="bottom"/>
          </w:tcPr>
          <w:p w14:paraId="52FCCCC5" w14:textId="30BF3CEE" w:rsidR="006F59B8" w:rsidRPr="00961671" w:rsidRDefault="006F59B8" w:rsidP="006F59B8">
            <w:pPr>
              <w:spacing w:before="0" w:after="0"/>
              <w:jc w:val="right"/>
              <w:rPr>
                <w:rFonts w:cs="Calibri"/>
                <w:sz w:val="16"/>
                <w:szCs w:val="16"/>
              </w:rPr>
            </w:pPr>
            <w:r>
              <w:rPr>
                <w:rFonts w:cs="Calibri"/>
                <w:color w:val="000000"/>
                <w:sz w:val="16"/>
                <w:szCs w:val="16"/>
              </w:rPr>
              <w:t>0.02</w:t>
            </w:r>
          </w:p>
        </w:tc>
        <w:tc>
          <w:tcPr>
            <w:tcW w:w="968" w:type="dxa"/>
            <w:tcBorders>
              <w:top w:val="single" w:sz="4" w:space="0" w:color="002060"/>
              <w:bottom w:val="single" w:sz="4" w:space="0" w:color="002060"/>
            </w:tcBorders>
            <w:shd w:val="clear" w:color="auto" w:fill="auto"/>
            <w:vAlign w:val="bottom"/>
          </w:tcPr>
          <w:p w14:paraId="47487B2E" w14:textId="667DC5C4" w:rsidR="006F59B8" w:rsidRPr="00961671" w:rsidRDefault="006F59B8" w:rsidP="006F59B8">
            <w:pPr>
              <w:spacing w:before="0" w:after="0"/>
              <w:jc w:val="right"/>
              <w:rPr>
                <w:rFonts w:cs="Calibri"/>
                <w:sz w:val="16"/>
                <w:szCs w:val="16"/>
              </w:rPr>
            </w:pPr>
            <w:r>
              <w:rPr>
                <w:rFonts w:cs="Calibri"/>
                <w:color w:val="000000"/>
                <w:sz w:val="16"/>
                <w:szCs w:val="16"/>
              </w:rPr>
              <w:t>0.01</w:t>
            </w:r>
          </w:p>
        </w:tc>
        <w:tc>
          <w:tcPr>
            <w:tcW w:w="967" w:type="dxa"/>
            <w:tcBorders>
              <w:top w:val="single" w:sz="4" w:space="0" w:color="002060"/>
              <w:bottom w:val="single" w:sz="4" w:space="0" w:color="002060"/>
            </w:tcBorders>
            <w:shd w:val="clear" w:color="auto" w:fill="auto"/>
            <w:vAlign w:val="bottom"/>
          </w:tcPr>
          <w:p w14:paraId="42AA76D7" w14:textId="0FFFAC26" w:rsidR="006F59B8" w:rsidRPr="00961671" w:rsidRDefault="006F59B8" w:rsidP="006F59B8">
            <w:pPr>
              <w:spacing w:before="0" w:after="0"/>
              <w:jc w:val="right"/>
              <w:rPr>
                <w:rFonts w:cs="Calibri"/>
                <w:sz w:val="16"/>
                <w:szCs w:val="16"/>
              </w:rPr>
            </w:pPr>
            <w:r>
              <w:rPr>
                <w:rFonts w:cs="Calibri"/>
                <w:color w:val="000000"/>
                <w:sz w:val="16"/>
                <w:szCs w:val="16"/>
              </w:rPr>
              <w:t>1.09</w:t>
            </w:r>
          </w:p>
        </w:tc>
        <w:tc>
          <w:tcPr>
            <w:tcW w:w="968" w:type="dxa"/>
            <w:tcBorders>
              <w:top w:val="single" w:sz="4" w:space="0" w:color="002060"/>
              <w:bottom w:val="single" w:sz="4" w:space="0" w:color="002060"/>
            </w:tcBorders>
            <w:shd w:val="clear" w:color="auto" w:fill="auto"/>
            <w:vAlign w:val="bottom"/>
          </w:tcPr>
          <w:p w14:paraId="209DFBDC" w14:textId="0638A857"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7D3F405" w14:textId="20AABE6D" w:rsidR="006F59B8" w:rsidRPr="00961671" w:rsidRDefault="006F59B8" w:rsidP="006F59B8">
            <w:pPr>
              <w:spacing w:before="0" w:after="0"/>
              <w:jc w:val="right"/>
              <w:rPr>
                <w:rFonts w:cs="Calibri"/>
                <w:sz w:val="16"/>
                <w:szCs w:val="16"/>
              </w:rPr>
            </w:pPr>
            <w:r>
              <w:rPr>
                <w:rFonts w:cs="Calibri"/>
                <w:color w:val="000000"/>
                <w:sz w:val="16"/>
                <w:szCs w:val="16"/>
              </w:rPr>
              <w:t>33.58</w:t>
            </w:r>
          </w:p>
        </w:tc>
        <w:tc>
          <w:tcPr>
            <w:tcW w:w="972" w:type="dxa"/>
            <w:shd w:val="clear" w:color="auto" w:fill="auto"/>
            <w:vAlign w:val="bottom"/>
          </w:tcPr>
          <w:p w14:paraId="4945607F" w14:textId="0C882E6A"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637D891B" w14:textId="77777777" w:rsidTr="00346F5C">
        <w:tc>
          <w:tcPr>
            <w:tcW w:w="3124" w:type="dxa"/>
            <w:shd w:val="clear" w:color="auto" w:fill="auto"/>
            <w:vAlign w:val="center"/>
          </w:tcPr>
          <w:p w14:paraId="11F554F1" w14:textId="6974EDC3" w:rsidR="006F59B8" w:rsidRPr="001075D2" w:rsidRDefault="006F59B8" w:rsidP="006F59B8">
            <w:pPr>
              <w:tabs>
                <w:tab w:val="left" w:leader="dot" w:pos="3714"/>
              </w:tabs>
              <w:autoSpaceDE w:val="0"/>
              <w:autoSpaceDN w:val="0"/>
              <w:adjustRightInd w:val="0"/>
              <w:spacing w:before="0" w:after="0"/>
              <w:ind w:left="176"/>
              <w:rPr>
                <w:spacing w:val="-4"/>
                <w:sz w:val="16"/>
                <w:szCs w:val="16"/>
                <w:lang w:val="en-GB"/>
              </w:rPr>
            </w:pPr>
            <w:r w:rsidRPr="001075D2">
              <w:rPr>
                <w:spacing w:val="-4"/>
                <w:sz w:val="16"/>
                <w:szCs w:val="16"/>
                <w:lang w:val="en-GB"/>
              </w:rPr>
              <w:t>of which crop and animal production, huntin</w:t>
            </w:r>
            <w:r>
              <w:rPr>
                <w:spacing w:val="-4"/>
                <w:sz w:val="16"/>
                <w:szCs w:val="16"/>
                <w:lang w:val="en-GB"/>
              </w:rPr>
              <w:t>g, including service activities</w:t>
            </w:r>
            <w:r w:rsidRPr="001075D2">
              <w:rPr>
                <w:spacing w:val="-4"/>
                <w:sz w:val="16"/>
                <w:szCs w:val="16"/>
                <w:vertAlign w:val="superscript"/>
                <w:lang w:val="en-GB"/>
              </w:rPr>
              <w:t>4</w:t>
            </w:r>
          </w:p>
        </w:tc>
        <w:tc>
          <w:tcPr>
            <w:tcW w:w="304" w:type="dxa"/>
            <w:tcBorders>
              <w:top w:val="single" w:sz="4" w:space="0" w:color="002060"/>
              <w:bottom w:val="single" w:sz="4" w:space="0" w:color="002060"/>
            </w:tcBorders>
            <w:shd w:val="clear" w:color="auto" w:fill="auto"/>
          </w:tcPr>
          <w:p w14:paraId="0BC85E2C" w14:textId="77777777" w:rsidR="006F59B8" w:rsidRPr="00857F89" w:rsidRDefault="006F59B8" w:rsidP="006F59B8">
            <w:pPr>
              <w:spacing w:before="0" w:after="0"/>
              <w:jc w:val="center"/>
              <w:rPr>
                <w:rFonts w:cs="Calibri"/>
                <w:sz w:val="16"/>
                <w:szCs w:val="16"/>
              </w:rPr>
            </w:pPr>
            <w:r w:rsidRPr="00857F89">
              <w:rPr>
                <w:rFonts w:cs="Calibri"/>
                <w:sz w:val="16"/>
                <w:szCs w:val="16"/>
              </w:rPr>
              <w:t>a</w:t>
            </w:r>
          </w:p>
        </w:tc>
        <w:tc>
          <w:tcPr>
            <w:tcW w:w="967" w:type="dxa"/>
            <w:tcBorders>
              <w:top w:val="single" w:sz="4" w:space="0" w:color="002060"/>
              <w:bottom w:val="single" w:sz="4" w:space="0" w:color="002060"/>
            </w:tcBorders>
            <w:shd w:val="clear" w:color="auto" w:fill="auto"/>
          </w:tcPr>
          <w:p w14:paraId="20D16F70" w14:textId="67C2FE8D" w:rsidR="006F59B8" w:rsidRPr="00961671" w:rsidRDefault="006F59B8" w:rsidP="006F59B8">
            <w:pPr>
              <w:spacing w:before="0" w:after="0"/>
              <w:jc w:val="right"/>
              <w:rPr>
                <w:rFonts w:cs="Calibri"/>
                <w:sz w:val="16"/>
                <w:szCs w:val="16"/>
              </w:rPr>
            </w:pPr>
            <w:r>
              <w:rPr>
                <w:rFonts w:cs="Arial CE"/>
                <w:sz w:val="16"/>
                <w:szCs w:val="16"/>
              </w:rPr>
              <w:t>128</w:t>
            </w:r>
          </w:p>
        </w:tc>
        <w:tc>
          <w:tcPr>
            <w:tcW w:w="968" w:type="dxa"/>
            <w:tcBorders>
              <w:top w:val="single" w:sz="4" w:space="0" w:color="002060"/>
              <w:bottom w:val="single" w:sz="4" w:space="0" w:color="002060"/>
            </w:tcBorders>
            <w:shd w:val="clear" w:color="auto" w:fill="auto"/>
          </w:tcPr>
          <w:p w14:paraId="1DACF109" w14:textId="3EAC45EF" w:rsidR="006F59B8" w:rsidRPr="00961671" w:rsidRDefault="006F59B8" w:rsidP="006F59B8">
            <w:pPr>
              <w:spacing w:before="0" w:after="0"/>
              <w:jc w:val="right"/>
              <w:rPr>
                <w:rFonts w:cs="Calibri"/>
                <w:sz w:val="16"/>
                <w:szCs w:val="16"/>
              </w:rPr>
            </w:pPr>
            <w:r>
              <w:rPr>
                <w:rFonts w:cs="Arial CE"/>
                <w:sz w:val="16"/>
                <w:szCs w:val="16"/>
              </w:rPr>
              <w:t>1</w:t>
            </w:r>
          </w:p>
        </w:tc>
        <w:tc>
          <w:tcPr>
            <w:tcW w:w="968" w:type="dxa"/>
            <w:tcBorders>
              <w:top w:val="single" w:sz="4" w:space="0" w:color="002060"/>
              <w:bottom w:val="single" w:sz="4" w:space="0" w:color="002060"/>
            </w:tcBorders>
            <w:shd w:val="clear" w:color="auto" w:fill="auto"/>
          </w:tcPr>
          <w:p w14:paraId="0EA7957A" w14:textId="7203AC13" w:rsidR="006F59B8" w:rsidRPr="00961671" w:rsidRDefault="006F59B8" w:rsidP="006F59B8">
            <w:pPr>
              <w:spacing w:before="0" w:after="0"/>
              <w:jc w:val="right"/>
              <w:rPr>
                <w:rFonts w:cs="Calibri"/>
                <w:sz w:val="16"/>
                <w:szCs w:val="16"/>
              </w:rPr>
            </w:pPr>
            <w:r>
              <w:rPr>
                <w:rFonts w:cs="Arial CE"/>
                <w:sz w:val="16"/>
                <w:szCs w:val="16"/>
              </w:rPr>
              <w:t>1</w:t>
            </w:r>
          </w:p>
        </w:tc>
        <w:tc>
          <w:tcPr>
            <w:tcW w:w="967" w:type="dxa"/>
            <w:tcBorders>
              <w:top w:val="single" w:sz="4" w:space="0" w:color="002060"/>
              <w:bottom w:val="single" w:sz="4" w:space="0" w:color="002060"/>
            </w:tcBorders>
            <w:shd w:val="clear" w:color="auto" w:fill="auto"/>
          </w:tcPr>
          <w:p w14:paraId="4E1E2D6E" w14:textId="11ED5555" w:rsidR="006F59B8" w:rsidRPr="00961671" w:rsidRDefault="006F59B8" w:rsidP="006F59B8">
            <w:pPr>
              <w:spacing w:before="0" w:after="0"/>
              <w:jc w:val="right"/>
              <w:rPr>
                <w:rFonts w:cs="Calibri"/>
                <w:sz w:val="16"/>
                <w:szCs w:val="16"/>
              </w:rPr>
            </w:pPr>
            <w:r>
              <w:rPr>
                <w:rFonts w:cs="Arial CE"/>
                <w:sz w:val="16"/>
                <w:szCs w:val="16"/>
              </w:rPr>
              <w:t>126</w:t>
            </w:r>
          </w:p>
        </w:tc>
        <w:tc>
          <w:tcPr>
            <w:tcW w:w="968" w:type="dxa"/>
            <w:tcBorders>
              <w:top w:val="single" w:sz="4" w:space="0" w:color="002060"/>
              <w:bottom w:val="single" w:sz="4" w:space="0" w:color="002060"/>
            </w:tcBorders>
            <w:shd w:val="clear" w:color="auto" w:fill="auto"/>
          </w:tcPr>
          <w:p w14:paraId="76C1B311" w14:textId="58EF5E3E" w:rsidR="006F59B8" w:rsidRPr="00961671" w:rsidRDefault="006F59B8" w:rsidP="006F59B8">
            <w:pPr>
              <w:spacing w:before="0" w:after="0"/>
              <w:jc w:val="right"/>
              <w:rPr>
                <w:rFonts w:cs="Calibri"/>
                <w:sz w:val="16"/>
                <w:szCs w:val="16"/>
              </w:rPr>
            </w:pPr>
            <w:r>
              <w:rPr>
                <w:rFonts w:cs="Arial CE"/>
                <w:sz w:val="16"/>
                <w:szCs w:val="16"/>
              </w:rPr>
              <w:t>31</w:t>
            </w:r>
          </w:p>
        </w:tc>
        <w:tc>
          <w:tcPr>
            <w:tcW w:w="968" w:type="dxa"/>
            <w:tcBorders>
              <w:top w:val="single" w:sz="4" w:space="0" w:color="002060"/>
              <w:bottom w:val="single" w:sz="4" w:space="0" w:color="002060"/>
            </w:tcBorders>
            <w:shd w:val="clear" w:color="auto" w:fill="auto"/>
          </w:tcPr>
          <w:p w14:paraId="7FFF98C5" w14:textId="685234A9" w:rsidR="006F59B8" w:rsidRPr="00346F5C" w:rsidRDefault="006F59B8" w:rsidP="006F59B8">
            <w:pPr>
              <w:spacing w:before="0" w:after="0"/>
              <w:jc w:val="right"/>
              <w:rPr>
                <w:sz w:val="16"/>
                <w:szCs w:val="16"/>
              </w:rPr>
            </w:pPr>
            <w:r>
              <w:rPr>
                <w:rFonts w:cs="Arial CE"/>
                <w:sz w:val="16"/>
                <w:szCs w:val="16"/>
              </w:rPr>
              <w:t>3822</w:t>
            </w:r>
          </w:p>
        </w:tc>
        <w:tc>
          <w:tcPr>
            <w:tcW w:w="972" w:type="dxa"/>
            <w:shd w:val="clear" w:color="auto" w:fill="auto"/>
          </w:tcPr>
          <w:p w14:paraId="0B94B8AD" w14:textId="3B0D74A7" w:rsidR="006F59B8" w:rsidRPr="00346F5C" w:rsidRDefault="006F59B8" w:rsidP="006F59B8">
            <w:pPr>
              <w:spacing w:before="0" w:after="0"/>
              <w:jc w:val="right"/>
              <w:rPr>
                <w:sz w:val="16"/>
                <w:szCs w:val="16"/>
              </w:rPr>
            </w:pPr>
            <w:r>
              <w:rPr>
                <w:rFonts w:cs="Arial CE"/>
                <w:sz w:val="16"/>
                <w:szCs w:val="16"/>
              </w:rPr>
              <w:t>30.1</w:t>
            </w:r>
          </w:p>
        </w:tc>
      </w:tr>
      <w:tr w:rsidR="006F59B8" w:rsidRPr="000B4F2F" w14:paraId="57864F41" w14:textId="77777777" w:rsidTr="00170FBB">
        <w:tc>
          <w:tcPr>
            <w:tcW w:w="3124" w:type="dxa"/>
            <w:vMerge w:val="restart"/>
            <w:shd w:val="clear" w:color="auto" w:fill="auto"/>
            <w:vAlign w:val="center"/>
          </w:tcPr>
          <w:p w14:paraId="6201BCDA" w14:textId="047150E6"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1075D2">
              <w:rPr>
                <w:sz w:val="16"/>
                <w:szCs w:val="16"/>
              </w:rPr>
              <w:t>Mining</w:t>
            </w:r>
            <w:proofErr w:type="spellEnd"/>
            <w:r w:rsidRPr="001075D2">
              <w:rPr>
                <w:sz w:val="16"/>
                <w:szCs w:val="16"/>
              </w:rPr>
              <w:t xml:space="preserve"> and </w:t>
            </w:r>
            <w:proofErr w:type="spellStart"/>
            <w:r w:rsidRPr="001075D2">
              <w:rPr>
                <w:sz w:val="16"/>
                <w:szCs w:val="16"/>
              </w:rPr>
              <w:t>quarrying</w:t>
            </w:r>
            <w:proofErr w:type="spellEnd"/>
          </w:p>
        </w:tc>
        <w:tc>
          <w:tcPr>
            <w:tcW w:w="304" w:type="dxa"/>
            <w:tcBorders>
              <w:top w:val="single" w:sz="4" w:space="0" w:color="002060"/>
              <w:bottom w:val="single" w:sz="4" w:space="0" w:color="002060"/>
            </w:tcBorders>
            <w:shd w:val="clear" w:color="auto" w:fill="auto"/>
          </w:tcPr>
          <w:p w14:paraId="77B6F48C" w14:textId="7F0476C4" w:rsidR="006F59B8" w:rsidRPr="00857F89" w:rsidRDefault="006F59B8" w:rsidP="006F59B8">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40D09AA4" w14:textId="13AFCD55" w:rsidR="006F59B8" w:rsidRPr="00961671" w:rsidRDefault="006F59B8" w:rsidP="006F59B8">
            <w:pPr>
              <w:spacing w:before="0" w:after="0"/>
              <w:jc w:val="right"/>
              <w:rPr>
                <w:rFonts w:cs="Calibri"/>
                <w:bCs/>
                <w:sz w:val="16"/>
                <w:szCs w:val="16"/>
              </w:rPr>
            </w:pPr>
            <w:r>
              <w:rPr>
                <w:rFonts w:cs="Arial CE"/>
                <w:sz w:val="16"/>
                <w:szCs w:val="16"/>
              </w:rPr>
              <w:t>463</w:t>
            </w:r>
          </w:p>
        </w:tc>
        <w:tc>
          <w:tcPr>
            <w:tcW w:w="968" w:type="dxa"/>
            <w:tcBorders>
              <w:top w:val="single" w:sz="4" w:space="0" w:color="002060"/>
              <w:bottom w:val="single" w:sz="4" w:space="0" w:color="002060"/>
            </w:tcBorders>
            <w:shd w:val="clear" w:color="auto" w:fill="auto"/>
            <w:vAlign w:val="center"/>
          </w:tcPr>
          <w:p w14:paraId="1DC9621E" w14:textId="5A64EA54" w:rsidR="006F59B8" w:rsidRPr="00961671" w:rsidRDefault="006F59B8" w:rsidP="006F59B8">
            <w:pPr>
              <w:spacing w:before="0" w:after="0"/>
              <w:jc w:val="right"/>
              <w:rPr>
                <w:rFonts w:cs="Calibri"/>
                <w:bCs/>
                <w:sz w:val="16"/>
                <w:szCs w:val="16"/>
              </w:rPr>
            </w:pPr>
            <w:r>
              <w:rPr>
                <w:rFonts w:cs="Arial CE"/>
                <w:sz w:val="16"/>
                <w:szCs w:val="16"/>
              </w:rPr>
              <w:t>2</w:t>
            </w:r>
          </w:p>
        </w:tc>
        <w:tc>
          <w:tcPr>
            <w:tcW w:w="968" w:type="dxa"/>
            <w:tcBorders>
              <w:top w:val="single" w:sz="4" w:space="0" w:color="002060"/>
              <w:bottom w:val="single" w:sz="4" w:space="0" w:color="002060"/>
            </w:tcBorders>
            <w:shd w:val="clear" w:color="auto" w:fill="auto"/>
            <w:vAlign w:val="center"/>
          </w:tcPr>
          <w:p w14:paraId="51C5D8E3" w14:textId="6C7E780C" w:rsidR="006F59B8" w:rsidRPr="00961671" w:rsidRDefault="006F59B8" w:rsidP="006F59B8">
            <w:pPr>
              <w:spacing w:before="0" w:after="0"/>
              <w:jc w:val="right"/>
              <w:rPr>
                <w:rFonts w:cs="Calibri"/>
                <w:bCs/>
                <w:sz w:val="16"/>
                <w:szCs w:val="16"/>
              </w:rPr>
            </w:pPr>
            <w:r>
              <w:rPr>
                <w:rFonts w:cs="Arial CE"/>
                <w:sz w:val="16"/>
                <w:szCs w:val="16"/>
              </w:rPr>
              <w:t>3</w:t>
            </w:r>
          </w:p>
        </w:tc>
        <w:tc>
          <w:tcPr>
            <w:tcW w:w="967" w:type="dxa"/>
            <w:tcBorders>
              <w:top w:val="single" w:sz="4" w:space="0" w:color="002060"/>
              <w:bottom w:val="single" w:sz="4" w:space="0" w:color="002060"/>
            </w:tcBorders>
            <w:shd w:val="clear" w:color="auto" w:fill="auto"/>
            <w:vAlign w:val="center"/>
          </w:tcPr>
          <w:p w14:paraId="2E1E5AF3" w14:textId="4AD054E7" w:rsidR="006F59B8" w:rsidRPr="00961671" w:rsidRDefault="006F59B8" w:rsidP="006F59B8">
            <w:pPr>
              <w:spacing w:before="0" w:after="0"/>
              <w:jc w:val="right"/>
              <w:rPr>
                <w:rFonts w:cs="Calibri"/>
                <w:bCs/>
                <w:sz w:val="16"/>
                <w:szCs w:val="16"/>
              </w:rPr>
            </w:pPr>
            <w:r>
              <w:rPr>
                <w:rFonts w:cs="Arial CE"/>
                <w:sz w:val="16"/>
                <w:szCs w:val="16"/>
              </w:rPr>
              <w:t>458</w:t>
            </w:r>
          </w:p>
        </w:tc>
        <w:tc>
          <w:tcPr>
            <w:tcW w:w="968" w:type="dxa"/>
            <w:tcBorders>
              <w:top w:val="single" w:sz="4" w:space="0" w:color="002060"/>
              <w:bottom w:val="single" w:sz="4" w:space="0" w:color="002060"/>
            </w:tcBorders>
            <w:shd w:val="clear" w:color="auto" w:fill="auto"/>
            <w:vAlign w:val="center"/>
          </w:tcPr>
          <w:p w14:paraId="5D93F7FD" w14:textId="3555F52A" w:rsidR="006F59B8" w:rsidRPr="00961671" w:rsidRDefault="006F59B8" w:rsidP="006F59B8">
            <w:pPr>
              <w:spacing w:before="0" w:after="0"/>
              <w:jc w:val="right"/>
              <w:rPr>
                <w:rFonts w:cs="Calibri"/>
                <w:bCs/>
                <w:sz w:val="16"/>
                <w:szCs w:val="16"/>
              </w:rPr>
            </w:pPr>
            <w:r>
              <w:rPr>
                <w:rFonts w:cs="Arial CE"/>
                <w:sz w:val="16"/>
                <w:szCs w:val="16"/>
              </w:rPr>
              <w:t>8</w:t>
            </w:r>
          </w:p>
        </w:tc>
        <w:tc>
          <w:tcPr>
            <w:tcW w:w="968" w:type="dxa"/>
            <w:tcBorders>
              <w:top w:val="single" w:sz="4" w:space="0" w:color="002060"/>
              <w:bottom w:val="single" w:sz="4" w:space="0" w:color="002060"/>
            </w:tcBorders>
            <w:shd w:val="clear" w:color="auto" w:fill="auto"/>
            <w:vAlign w:val="center"/>
          </w:tcPr>
          <w:p w14:paraId="109D8B57" w14:textId="2864227A" w:rsidR="006F59B8" w:rsidRPr="00961671" w:rsidRDefault="006F59B8" w:rsidP="006F59B8">
            <w:pPr>
              <w:spacing w:before="0" w:after="0"/>
              <w:jc w:val="right"/>
              <w:rPr>
                <w:rFonts w:cs="Calibri"/>
                <w:bCs/>
                <w:sz w:val="16"/>
                <w:szCs w:val="16"/>
              </w:rPr>
            </w:pPr>
            <w:r>
              <w:rPr>
                <w:rFonts w:cs="Arial CE"/>
                <w:sz w:val="16"/>
                <w:szCs w:val="16"/>
              </w:rPr>
              <w:t>17576</w:t>
            </w:r>
          </w:p>
        </w:tc>
        <w:tc>
          <w:tcPr>
            <w:tcW w:w="972" w:type="dxa"/>
            <w:shd w:val="clear" w:color="auto" w:fill="auto"/>
            <w:vAlign w:val="center"/>
          </w:tcPr>
          <w:p w14:paraId="06F747B3" w14:textId="6CE6FCF6" w:rsidR="006F59B8" w:rsidRPr="00961671" w:rsidRDefault="006F59B8" w:rsidP="006F59B8">
            <w:pPr>
              <w:spacing w:before="0" w:after="0"/>
              <w:jc w:val="right"/>
              <w:rPr>
                <w:rFonts w:cs="Calibri"/>
                <w:bCs/>
                <w:sz w:val="16"/>
                <w:szCs w:val="16"/>
              </w:rPr>
            </w:pPr>
            <w:r>
              <w:rPr>
                <w:rFonts w:cs="Arial CE"/>
                <w:sz w:val="16"/>
                <w:szCs w:val="16"/>
              </w:rPr>
              <w:t>38.1</w:t>
            </w:r>
          </w:p>
        </w:tc>
      </w:tr>
      <w:tr w:rsidR="006F59B8" w:rsidRPr="000B4F2F" w14:paraId="43643D7E" w14:textId="77777777" w:rsidTr="00170FBB">
        <w:tc>
          <w:tcPr>
            <w:tcW w:w="3124" w:type="dxa"/>
            <w:vMerge/>
            <w:shd w:val="clear" w:color="auto" w:fill="auto"/>
            <w:vAlign w:val="center"/>
          </w:tcPr>
          <w:p w14:paraId="6894167A"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142F2602" w14:textId="52BDF603" w:rsidR="006F59B8" w:rsidRPr="00857F89" w:rsidRDefault="006F59B8" w:rsidP="006F59B8">
            <w:pPr>
              <w:autoSpaceDE w:val="0"/>
              <w:autoSpaceDN w:val="0"/>
              <w:adjustRightInd w:val="0"/>
              <w:spacing w:before="0" w:after="0"/>
              <w:jc w:val="center"/>
              <w:rPr>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6FD1CC7A" w14:textId="7E06FAAD" w:rsidR="006F59B8" w:rsidRPr="00961671" w:rsidRDefault="006F59B8" w:rsidP="006F59B8">
            <w:pPr>
              <w:spacing w:before="0" w:after="0"/>
              <w:jc w:val="right"/>
              <w:rPr>
                <w:rFonts w:cs="Calibri"/>
                <w:sz w:val="16"/>
                <w:szCs w:val="16"/>
              </w:rPr>
            </w:pPr>
            <w:r>
              <w:rPr>
                <w:rFonts w:cs="Calibri"/>
                <w:color w:val="000000"/>
                <w:sz w:val="16"/>
                <w:szCs w:val="16"/>
              </w:rPr>
              <w:t>3.02</w:t>
            </w:r>
          </w:p>
        </w:tc>
        <w:tc>
          <w:tcPr>
            <w:tcW w:w="968" w:type="dxa"/>
            <w:tcBorders>
              <w:top w:val="single" w:sz="4" w:space="0" w:color="002060"/>
              <w:bottom w:val="single" w:sz="4" w:space="0" w:color="002060"/>
            </w:tcBorders>
            <w:shd w:val="clear" w:color="auto" w:fill="auto"/>
            <w:vAlign w:val="bottom"/>
          </w:tcPr>
          <w:p w14:paraId="5E9E5589" w14:textId="606FDBD4" w:rsidR="006F59B8" w:rsidRPr="00961671" w:rsidRDefault="006F59B8" w:rsidP="006F59B8">
            <w:pPr>
              <w:spacing w:before="0" w:after="0"/>
              <w:jc w:val="right"/>
              <w:rPr>
                <w:rFonts w:cs="Calibri"/>
                <w:sz w:val="16"/>
                <w:szCs w:val="16"/>
              </w:rPr>
            </w:pPr>
            <w:r>
              <w:rPr>
                <w:rFonts w:cs="Calibri"/>
                <w:color w:val="000000"/>
                <w:sz w:val="16"/>
                <w:szCs w:val="16"/>
              </w:rPr>
              <w:t>0.01</w:t>
            </w:r>
          </w:p>
        </w:tc>
        <w:tc>
          <w:tcPr>
            <w:tcW w:w="968" w:type="dxa"/>
            <w:tcBorders>
              <w:top w:val="single" w:sz="4" w:space="0" w:color="002060"/>
              <w:bottom w:val="single" w:sz="4" w:space="0" w:color="002060"/>
            </w:tcBorders>
            <w:shd w:val="clear" w:color="auto" w:fill="auto"/>
            <w:vAlign w:val="bottom"/>
          </w:tcPr>
          <w:p w14:paraId="7B44544A" w14:textId="4E3E9ADD" w:rsidR="006F59B8" w:rsidRPr="00961671" w:rsidRDefault="006F59B8" w:rsidP="006F59B8">
            <w:pPr>
              <w:spacing w:before="0" w:after="0"/>
              <w:jc w:val="right"/>
              <w:rPr>
                <w:rFonts w:cs="Calibri"/>
                <w:sz w:val="16"/>
                <w:szCs w:val="16"/>
              </w:rPr>
            </w:pPr>
            <w:r>
              <w:rPr>
                <w:rFonts w:cs="Calibri"/>
                <w:color w:val="000000"/>
                <w:sz w:val="16"/>
                <w:szCs w:val="16"/>
              </w:rPr>
              <w:t>0.02</w:t>
            </w:r>
          </w:p>
        </w:tc>
        <w:tc>
          <w:tcPr>
            <w:tcW w:w="967" w:type="dxa"/>
            <w:tcBorders>
              <w:top w:val="single" w:sz="4" w:space="0" w:color="002060"/>
              <w:bottom w:val="single" w:sz="4" w:space="0" w:color="002060"/>
            </w:tcBorders>
            <w:shd w:val="clear" w:color="auto" w:fill="auto"/>
            <w:vAlign w:val="bottom"/>
          </w:tcPr>
          <w:p w14:paraId="07628DD4" w14:textId="5C000D31" w:rsidR="006F59B8" w:rsidRPr="00961671" w:rsidRDefault="006F59B8" w:rsidP="006F59B8">
            <w:pPr>
              <w:spacing w:before="0" w:after="0"/>
              <w:jc w:val="right"/>
              <w:rPr>
                <w:rFonts w:cs="Calibri"/>
                <w:sz w:val="16"/>
                <w:szCs w:val="16"/>
              </w:rPr>
            </w:pPr>
            <w:r>
              <w:rPr>
                <w:rFonts w:cs="Calibri"/>
                <w:color w:val="000000"/>
                <w:sz w:val="16"/>
                <w:szCs w:val="16"/>
              </w:rPr>
              <w:t>2.99</w:t>
            </w:r>
          </w:p>
        </w:tc>
        <w:tc>
          <w:tcPr>
            <w:tcW w:w="968" w:type="dxa"/>
            <w:tcBorders>
              <w:top w:val="single" w:sz="4" w:space="0" w:color="002060"/>
              <w:bottom w:val="single" w:sz="4" w:space="0" w:color="002060"/>
            </w:tcBorders>
            <w:shd w:val="clear" w:color="auto" w:fill="auto"/>
            <w:vAlign w:val="bottom"/>
          </w:tcPr>
          <w:p w14:paraId="6AE7A3B4" w14:textId="684B4116"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5380183E" w14:textId="6C6DE623" w:rsidR="006F59B8" w:rsidRPr="00961671" w:rsidRDefault="006F59B8" w:rsidP="006F59B8">
            <w:pPr>
              <w:spacing w:before="0" w:after="0"/>
              <w:jc w:val="right"/>
              <w:rPr>
                <w:rFonts w:cs="Calibri"/>
                <w:sz w:val="16"/>
                <w:szCs w:val="16"/>
              </w:rPr>
            </w:pPr>
            <w:r>
              <w:rPr>
                <w:rFonts w:cs="Calibri"/>
                <w:color w:val="000000"/>
                <w:sz w:val="16"/>
                <w:szCs w:val="16"/>
              </w:rPr>
              <w:t>114.65</w:t>
            </w:r>
          </w:p>
        </w:tc>
        <w:tc>
          <w:tcPr>
            <w:tcW w:w="972" w:type="dxa"/>
            <w:shd w:val="clear" w:color="auto" w:fill="auto"/>
            <w:vAlign w:val="bottom"/>
          </w:tcPr>
          <w:p w14:paraId="742ED312" w14:textId="460303ED"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176F3949" w14:textId="77777777" w:rsidTr="00170FBB">
        <w:tc>
          <w:tcPr>
            <w:tcW w:w="3124" w:type="dxa"/>
            <w:shd w:val="clear" w:color="auto" w:fill="auto"/>
            <w:vAlign w:val="center"/>
          </w:tcPr>
          <w:p w14:paraId="7797F099" w14:textId="2CEB677E" w:rsidR="006F59B8" w:rsidRPr="001075D2" w:rsidRDefault="006F59B8" w:rsidP="006F59B8">
            <w:pPr>
              <w:tabs>
                <w:tab w:val="left" w:leader="dot" w:pos="3714"/>
              </w:tabs>
              <w:autoSpaceDE w:val="0"/>
              <w:autoSpaceDN w:val="0"/>
              <w:adjustRightInd w:val="0"/>
              <w:spacing w:before="0" w:after="0"/>
              <w:ind w:left="176"/>
              <w:rPr>
                <w:spacing w:val="-4"/>
                <w:sz w:val="16"/>
                <w:szCs w:val="16"/>
                <w:lang w:val="en-GB"/>
              </w:rPr>
            </w:pPr>
            <w:r w:rsidRPr="001075D2">
              <w:rPr>
                <w:spacing w:val="-4"/>
                <w:sz w:val="16"/>
                <w:szCs w:val="16"/>
                <w:lang w:val="en-GB"/>
              </w:rPr>
              <w:t>of which mining of hard coal</w:t>
            </w:r>
          </w:p>
        </w:tc>
        <w:tc>
          <w:tcPr>
            <w:tcW w:w="304" w:type="dxa"/>
            <w:tcBorders>
              <w:top w:val="single" w:sz="4" w:space="0" w:color="002060"/>
              <w:bottom w:val="single" w:sz="4" w:space="0" w:color="002060"/>
            </w:tcBorders>
            <w:shd w:val="clear" w:color="auto" w:fill="auto"/>
          </w:tcPr>
          <w:p w14:paraId="1AF61804" w14:textId="77777777" w:rsidR="006F59B8" w:rsidRPr="00857F89" w:rsidRDefault="006F59B8" w:rsidP="006F59B8">
            <w:pPr>
              <w:spacing w:before="0" w:after="0"/>
              <w:jc w:val="center"/>
              <w:rPr>
                <w:rFonts w:cs="Calibri"/>
                <w:sz w:val="16"/>
                <w:szCs w:val="16"/>
              </w:rPr>
            </w:pPr>
            <w:r w:rsidRPr="00857F89">
              <w:rPr>
                <w:rFonts w:cs="Calibri"/>
                <w:sz w:val="16"/>
                <w:szCs w:val="16"/>
              </w:rPr>
              <w:t>a</w:t>
            </w:r>
          </w:p>
        </w:tc>
        <w:tc>
          <w:tcPr>
            <w:tcW w:w="967" w:type="dxa"/>
            <w:tcBorders>
              <w:top w:val="single" w:sz="4" w:space="0" w:color="002060"/>
              <w:bottom w:val="single" w:sz="4" w:space="0" w:color="002060"/>
            </w:tcBorders>
            <w:shd w:val="clear" w:color="auto" w:fill="auto"/>
            <w:vAlign w:val="center"/>
          </w:tcPr>
          <w:p w14:paraId="6E0423CC" w14:textId="0A6A1ADF" w:rsidR="006F59B8" w:rsidRPr="00961671" w:rsidRDefault="006F59B8" w:rsidP="006F59B8">
            <w:pPr>
              <w:spacing w:before="0" w:after="0"/>
              <w:jc w:val="right"/>
              <w:rPr>
                <w:rFonts w:cs="Calibri"/>
                <w:sz w:val="16"/>
                <w:szCs w:val="16"/>
              </w:rPr>
            </w:pPr>
            <w:r>
              <w:rPr>
                <w:rFonts w:cs="Arial CE"/>
                <w:sz w:val="16"/>
                <w:szCs w:val="16"/>
              </w:rPr>
              <w:t>312</w:t>
            </w:r>
          </w:p>
        </w:tc>
        <w:tc>
          <w:tcPr>
            <w:tcW w:w="968" w:type="dxa"/>
            <w:tcBorders>
              <w:top w:val="single" w:sz="4" w:space="0" w:color="002060"/>
              <w:bottom w:val="single" w:sz="4" w:space="0" w:color="002060"/>
            </w:tcBorders>
            <w:shd w:val="clear" w:color="auto" w:fill="auto"/>
            <w:vAlign w:val="center"/>
          </w:tcPr>
          <w:p w14:paraId="2FDE3ADA" w14:textId="23958879" w:rsidR="006F59B8" w:rsidRPr="00961671" w:rsidRDefault="006F59B8" w:rsidP="006F59B8">
            <w:pPr>
              <w:spacing w:before="0" w:after="0"/>
              <w:jc w:val="right"/>
              <w:rPr>
                <w:rFonts w:cs="Calibri"/>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7B848CD7" w14:textId="3AA14AEC" w:rsidR="006F59B8" w:rsidRPr="00961671" w:rsidRDefault="006F59B8" w:rsidP="006F59B8">
            <w:pPr>
              <w:spacing w:before="0" w:after="0"/>
              <w:jc w:val="right"/>
              <w:rPr>
                <w:rFonts w:cs="Calibri"/>
                <w:sz w:val="16"/>
                <w:szCs w:val="16"/>
              </w:rPr>
            </w:pPr>
            <w:r>
              <w:rPr>
                <w:rFonts w:cs="Arial CE"/>
                <w:sz w:val="16"/>
                <w:szCs w:val="16"/>
              </w:rPr>
              <w:t>1</w:t>
            </w:r>
          </w:p>
        </w:tc>
        <w:tc>
          <w:tcPr>
            <w:tcW w:w="967" w:type="dxa"/>
            <w:tcBorders>
              <w:top w:val="single" w:sz="4" w:space="0" w:color="002060"/>
              <w:bottom w:val="single" w:sz="4" w:space="0" w:color="002060"/>
            </w:tcBorders>
            <w:shd w:val="clear" w:color="auto" w:fill="auto"/>
            <w:vAlign w:val="center"/>
          </w:tcPr>
          <w:p w14:paraId="271C1788" w14:textId="58C405B7" w:rsidR="006F59B8" w:rsidRPr="00961671" w:rsidRDefault="006F59B8" w:rsidP="006F59B8">
            <w:pPr>
              <w:spacing w:before="0" w:after="0"/>
              <w:jc w:val="right"/>
              <w:rPr>
                <w:rFonts w:cs="Calibri"/>
                <w:sz w:val="16"/>
                <w:szCs w:val="16"/>
              </w:rPr>
            </w:pPr>
            <w:r>
              <w:rPr>
                <w:rFonts w:cs="Arial CE"/>
                <w:sz w:val="16"/>
                <w:szCs w:val="16"/>
              </w:rPr>
              <w:t>311</w:t>
            </w:r>
          </w:p>
        </w:tc>
        <w:tc>
          <w:tcPr>
            <w:tcW w:w="968" w:type="dxa"/>
            <w:tcBorders>
              <w:top w:val="single" w:sz="4" w:space="0" w:color="002060"/>
              <w:bottom w:val="single" w:sz="4" w:space="0" w:color="002060"/>
            </w:tcBorders>
            <w:shd w:val="clear" w:color="auto" w:fill="auto"/>
            <w:vAlign w:val="center"/>
          </w:tcPr>
          <w:p w14:paraId="7BBF86F5" w14:textId="731C3058" w:rsidR="006F59B8" w:rsidRPr="00961671" w:rsidRDefault="006F59B8" w:rsidP="006F59B8">
            <w:pPr>
              <w:spacing w:before="0" w:after="0"/>
              <w:jc w:val="right"/>
              <w:rPr>
                <w:rFonts w:cs="Calibri"/>
                <w:sz w:val="16"/>
                <w:szCs w:val="16"/>
              </w:rPr>
            </w:pPr>
            <w:r>
              <w:rPr>
                <w:rFonts w:cs="Arial CE"/>
                <w:sz w:val="16"/>
                <w:szCs w:val="16"/>
              </w:rPr>
              <w:t>3</w:t>
            </w:r>
          </w:p>
        </w:tc>
        <w:tc>
          <w:tcPr>
            <w:tcW w:w="968" w:type="dxa"/>
            <w:tcBorders>
              <w:top w:val="single" w:sz="4" w:space="0" w:color="002060"/>
              <w:bottom w:val="single" w:sz="4" w:space="0" w:color="002060"/>
            </w:tcBorders>
            <w:shd w:val="clear" w:color="auto" w:fill="auto"/>
            <w:vAlign w:val="center"/>
          </w:tcPr>
          <w:p w14:paraId="7DA95AF0" w14:textId="1A8091B4" w:rsidR="006F59B8" w:rsidRPr="00961671" w:rsidRDefault="006F59B8" w:rsidP="006F59B8">
            <w:pPr>
              <w:spacing w:before="0" w:after="0"/>
              <w:jc w:val="right"/>
              <w:rPr>
                <w:rFonts w:cs="Calibri"/>
                <w:sz w:val="16"/>
                <w:szCs w:val="16"/>
              </w:rPr>
            </w:pPr>
            <w:r>
              <w:rPr>
                <w:rFonts w:cs="Arial CE"/>
                <w:sz w:val="16"/>
                <w:szCs w:val="16"/>
              </w:rPr>
              <w:t>12752</w:t>
            </w:r>
          </w:p>
        </w:tc>
        <w:tc>
          <w:tcPr>
            <w:tcW w:w="972" w:type="dxa"/>
            <w:shd w:val="clear" w:color="auto" w:fill="auto"/>
            <w:vAlign w:val="center"/>
          </w:tcPr>
          <w:p w14:paraId="6512A5CB" w14:textId="028CC29C" w:rsidR="006F59B8" w:rsidRPr="00961671" w:rsidRDefault="006F59B8" w:rsidP="006F59B8">
            <w:pPr>
              <w:spacing w:before="0" w:after="0"/>
              <w:jc w:val="right"/>
              <w:rPr>
                <w:rFonts w:cs="Calibri"/>
                <w:sz w:val="16"/>
                <w:szCs w:val="16"/>
              </w:rPr>
            </w:pPr>
            <w:r>
              <w:rPr>
                <w:rFonts w:cs="Arial CE"/>
                <w:sz w:val="16"/>
                <w:szCs w:val="16"/>
              </w:rPr>
              <w:t>40.9</w:t>
            </w:r>
          </w:p>
        </w:tc>
      </w:tr>
      <w:tr w:rsidR="006F59B8" w:rsidRPr="000B4F2F" w14:paraId="19AAB2AF" w14:textId="77777777" w:rsidTr="00170FBB">
        <w:tc>
          <w:tcPr>
            <w:tcW w:w="3124" w:type="dxa"/>
            <w:vMerge w:val="restart"/>
            <w:shd w:val="clear" w:color="auto" w:fill="auto"/>
            <w:vAlign w:val="center"/>
          </w:tcPr>
          <w:p w14:paraId="20F56583" w14:textId="5CF7E698" w:rsidR="006F59B8" w:rsidRPr="00857F89" w:rsidRDefault="006F59B8" w:rsidP="006F59B8">
            <w:pPr>
              <w:tabs>
                <w:tab w:val="left" w:leader="dot" w:pos="3714"/>
              </w:tabs>
              <w:autoSpaceDE w:val="0"/>
              <w:autoSpaceDN w:val="0"/>
              <w:adjustRightInd w:val="0"/>
              <w:spacing w:before="0" w:after="0"/>
              <w:rPr>
                <w:sz w:val="16"/>
                <w:szCs w:val="16"/>
              </w:rPr>
            </w:pPr>
            <w:r w:rsidRPr="00A8726B">
              <w:rPr>
                <w:sz w:val="16"/>
                <w:szCs w:val="16"/>
              </w:rPr>
              <w:t>Manufacturing</w:t>
            </w:r>
          </w:p>
        </w:tc>
        <w:tc>
          <w:tcPr>
            <w:tcW w:w="304" w:type="dxa"/>
            <w:tcBorders>
              <w:top w:val="single" w:sz="4" w:space="0" w:color="002060"/>
              <w:bottom w:val="single" w:sz="4" w:space="0" w:color="002060"/>
            </w:tcBorders>
            <w:shd w:val="clear" w:color="auto" w:fill="auto"/>
          </w:tcPr>
          <w:p w14:paraId="01440AB7" w14:textId="24E83569" w:rsidR="006F59B8" w:rsidRPr="00857F89" w:rsidRDefault="006F59B8" w:rsidP="006F59B8">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2A5BC3D5" w14:textId="661863EC" w:rsidR="006F59B8" w:rsidRPr="00961671" w:rsidRDefault="006F59B8" w:rsidP="006F59B8">
            <w:pPr>
              <w:spacing w:before="0" w:after="0"/>
              <w:jc w:val="right"/>
              <w:rPr>
                <w:rFonts w:cs="Calibri"/>
                <w:bCs/>
                <w:sz w:val="16"/>
                <w:szCs w:val="16"/>
              </w:rPr>
            </w:pPr>
            <w:r>
              <w:rPr>
                <w:rFonts w:cs="Arial CE"/>
                <w:sz w:val="16"/>
                <w:szCs w:val="16"/>
              </w:rPr>
              <w:t>4651</w:t>
            </w:r>
          </w:p>
        </w:tc>
        <w:tc>
          <w:tcPr>
            <w:tcW w:w="968" w:type="dxa"/>
            <w:tcBorders>
              <w:top w:val="single" w:sz="4" w:space="0" w:color="002060"/>
              <w:bottom w:val="single" w:sz="4" w:space="0" w:color="002060"/>
            </w:tcBorders>
            <w:shd w:val="clear" w:color="auto" w:fill="auto"/>
            <w:vAlign w:val="center"/>
          </w:tcPr>
          <w:p w14:paraId="1D748272" w14:textId="50BE53E3" w:rsidR="006F59B8" w:rsidRPr="00961671" w:rsidRDefault="006F59B8" w:rsidP="006F59B8">
            <w:pPr>
              <w:spacing w:before="0" w:after="0"/>
              <w:jc w:val="right"/>
              <w:rPr>
                <w:rFonts w:cs="Calibri"/>
                <w:bCs/>
                <w:sz w:val="16"/>
                <w:szCs w:val="16"/>
              </w:rPr>
            </w:pPr>
            <w:r>
              <w:rPr>
                <w:rFonts w:cs="Arial CE"/>
                <w:sz w:val="16"/>
                <w:szCs w:val="16"/>
              </w:rPr>
              <w:t>6</w:t>
            </w:r>
          </w:p>
        </w:tc>
        <w:tc>
          <w:tcPr>
            <w:tcW w:w="968" w:type="dxa"/>
            <w:tcBorders>
              <w:top w:val="single" w:sz="4" w:space="0" w:color="002060"/>
              <w:bottom w:val="single" w:sz="4" w:space="0" w:color="002060"/>
            </w:tcBorders>
            <w:shd w:val="clear" w:color="auto" w:fill="auto"/>
            <w:vAlign w:val="center"/>
          </w:tcPr>
          <w:p w14:paraId="19BD1A02" w14:textId="30A50EAC" w:rsidR="006F59B8" w:rsidRPr="00961671" w:rsidRDefault="006F59B8" w:rsidP="006F59B8">
            <w:pPr>
              <w:spacing w:before="0" w:after="0"/>
              <w:jc w:val="right"/>
              <w:rPr>
                <w:rFonts w:cs="Calibri"/>
                <w:bCs/>
                <w:sz w:val="16"/>
                <w:szCs w:val="16"/>
              </w:rPr>
            </w:pPr>
            <w:r>
              <w:rPr>
                <w:rFonts w:cs="Arial CE"/>
                <w:sz w:val="16"/>
                <w:szCs w:val="16"/>
              </w:rPr>
              <w:t>34</w:t>
            </w:r>
          </w:p>
        </w:tc>
        <w:tc>
          <w:tcPr>
            <w:tcW w:w="967" w:type="dxa"/>
            <w:tcBorders>
              <w:top w:val="single" w:sz="4" w:space="0" w:color="002060"/>
              <w:bottom w:val="single" w:sz="4" w:space="0" w:color="002060"/>
            </w:tcBorders>
            <w:shd w:val="clear" w:color="auto" w:fill="auto"/>
            <w:vAlign w:val="center"/>
          </w:tcPr>
          <w:p w14:paraId="069B7E9B" w14:textId="4730A2D8" w:rsidR="006F59B8" w:rsidRPr="00961671" w:rsidRDefault="006F59B8" w:rsidP="006F59B8">
            <w:pPr>
              <w:spacing w:before="0" w:after="0"/>
              <w:jc w:val="right"/>
              <w:rPr>
                <w:rFonts w:cs="Calibri"/>
                <w:bCs/>
                <w:sz w:val="16"/>
                <w:szCs w:val="16"/>
              </w:rPr>
            </w:pPr>
            <w:r>
              <w:rPr>
                <w:rFonts w:cs="Arial CE"/>
                <w:sz w:val="16"/>
                <w:szCs w:val="16"/>
              </w:rPr>
              <w:t>4611</w:t>
            </w:r>
          </w:p>
        </w:tc>
        <w:tc>
          <w:tcPr>
            <w:tcW w:w="968" w:type="dxa"/>
            <w:tcBorders>
              <w:top w:val="single" w:sz="4" w:space="0" w:color="002060"/>
              <w:bottom w:val="single" w:sz="4" w:space="0" w:color="002060"/>
            </w:tcBorders>
            <w:shd w:val="clear" w:color="auto" w:fill="auto"/>
            <w:vAlign w:val="center"/>
          </w:tcPr>
          <w:p w14:paraId="1654C129" w14:textId="2FE40173" w:rsidR="006F59B8" w:rsidRPr="00961671" w:rsidRDefault="006F59B8" w:rsidP="006F59B8">
            <w:pPr>
              <w:spacing w:before="0" w:after="0"/>
              <w:jc w:val="right"/>
              <w:rPr>
                <w:rFonts w:cs="Calibri"/>
                <w:bCs/>
                <w:sz w:val="16"/>
                <w:szCs w:val="16"/>
              </w:rPr>
            </w:pPr>
            <w:r>
              <w:rPr>
                <w:rFonts w:cs="Arial CE"/>
                <w:sz w:val="16"/>
                <w:szCs w:val="16"/>
              </w:rPr>
              <w:t>1084</w:t>
            </w:r>
          </w:p>
        </w:tc>
        <w:tc>
          <w:tcPr>
            <w:tcW w:w="968" w:type="dxa"/>
            <w:tcBorders>
              <w:top w:val="single" w:sz="4" w:space="0" w:color="002060"/>
              <w:bottom w:val="single" w:sz="4" w:space="0" w:color="002060"/>
            </w:tcBorders>
            <w:shd w:val="clear" w:color="auto" w:fill="auto"/>
            <w:vAlign w:val="center"/>
          </w:tcPr>
          <w:p w14:paraId="4C83109B" w14:textId="12DD598C" w:rsidR="006F59B8" w:rsidRPr="00961671" w:rsidRDefault="006F59B8" w:rsidP="006F59B8">
            <w:pPr>
              <w:spacing w:before="0" w:after="0"/>
              <w:jc w:val="right"/>
              <w:rPr>
                <w:rFonts w:cs="Calibri"/>
                <w:bCs/>
                <w:sz w:val="16"/>
                <w:szCs w:val="16"/>
              </w:rPr>
            </w:pPr>
            <w:r>
              <w:rPr>
                <w:rFonts w:cs="Arial CE"/>
                <w:sz w:val="16"/>
                <w:szCs w:val="16"/>
              </w:rPr>
              <w:t>127659</w:t>
            </w:r>
          </w:p>
        </w:tc>
        <w:tc>
          <w:tcPr>
            <w:tcW w:w="972" w:type="dxa"/>
            <w:shd w:val="clear" w:color="auto" w:fill="auto"/>
            <w:vAlign w:val="center"/>
          </w:tcPr>
          <w:p w14:paraId="5B20F02C" w14:textId="79F2CFD9" w:rsidR="006F59B8" w:rsidRPr="00961671" w:rsidRDefault="006F59B8" w:rsidP="006F59B8">
            <w:pPr>
              <w:spacing w:before="0" w:after="0"/>
              <w:jc w:val="right"/>
              <w:rPr>
                <w:rFonts w:cs="Calibri"/>
                <w:bCs/>
                <w:sz w:val="16"/>
                <w:szCs w:val="16"/>
              </w:rPr>
            </w:pPr>
            <w:r>
              <w:rPr>
                <w:rFonts w:cs="Arial CE"/>
                <w:sz w:val="16"/>
                <w:szCs w:val="16"/>
              </w:rPr>
              <w:t>27.5</w:t>
            </w:r>
          </w:p>
        </w:tc>
      </w:tr>
      <w:tr w:rsidR="006F59B8" w:rsidRPr="000B4F2F" w14:paraId="64FC6DFF" w14:textId="77777777" w:rsidTr="00170FBB">
        <w:tc>
          <w:tcPr>
            <w:tcW w:w="3124" w:type="dxa"/>
            <w:vMerge/>
            <w:shd w:val="clear" w:color="auto" w:fill="auto"/>
            <w:vAlign w:val="center"/>
          </w:tcPr>
          <w:p w14:paraId="32E2AB24" w14:textId="77777777" w:rsidR="006F59B8" w:rsidRPr="00857F89" w:rsidRDefault="006F59B8" w:rsidP="006F59B8">
            <w:pPr>
              <w:tabs>
                <w:tab w:val="left" w:leader="dot" w:pos="3714"/>
              </w:tabs>
              <w:autoSpaceDE w:val="0"/>
              <w:autoSpaceDN w:val="0"/>
              <w:adjustRightInd w:val="0"/>
              <w:spacing w:before="0" w:after="0"/>
              <w:ind w:left="176"/>
              <w:rPr>
                <w:sz w:val="16"/>
                <w:szCs w:val="16"/>
              </w:rPr>
            </w:pPr>
          </w:p>
        </w:tc>
        <w:tc>
          <w:tcPr>
            <w:tcW w:w="304" w:type="dxa"/>
            <w:tcBorders>
              <w:top w:val="single" w:sz="4" w:space="0" w:color="002060"/>
              <w:bottom w:val="single" w:sz="4" w:space="0" w:color="002060"/>
            </w:tcBorders>
            <w:shd w:val="clear" w:color="auto" w:fill="auto"/>
          </w:tcPr>
          <w:p w14:paraId="3CCC49FD" w14:textId="2579067D" w:rsidR="006F59B8" w:rsidRPr="00857F89" w:rsidRDefault="006F59B8" w:rsidP="006F59B8">
            <w:pPr>
              <w:autoSpaceDE w:val="0"/>
              <w:autoSpaceDN w:val="0"/>
              <w:adjustRightInd w:val="0"/>
              <w:spacing w:before="0" w:after="0"/>
              <w:jc w:val="center"/>
              <w:rPr>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043F3473" w14:textId="305278DC" w:rsidR="006F59B8" w:rsidRPr="00961671" w:rsidRDefault="006F59B8" w:rsidP="006F59B8">
            <w:pPr>
              <w:spacing w:before="0" w:after="0"/>
              <w:jc w:val="right"/>
              <w:rPr>
                <w:rFonts w:cs="Calibri"/>
                <w:sz w:val="16"/>
                <w:szCs w:val="16"/>
              </w:rPr>
            </w:pPr>
            <w:r>
              <w:rPr>
                <w:rFonts w:cs="Calibri"/>
                <w:color w:val="000000"/>
                <w:sz w:val="16"/>
                <w:szCs w:val="16"/>
              </w:rPr>
              <w:t>1.60</w:t>
            </w:r>
          </w:p>
        </w:tc>
        <w:tc>
          <w:tcPr>
            <w:tcW w:w="968" w:type="dxa"/>
            <w:tcBorders>
              <w:top w:val="single" w:sz="4" w:space="0" w:color="002060"/>
              <w:bottom w:val="single" w:sz="4" w:space="0" w:color="002060"/>
            </w:tcBorders>
            <w:shd w:val="clear" w:color="auto" w:fill="auto"/>
            <w:vAlign w:val="bottom"/>
          </w:tcPr>
          <w:p w14:paraId="07CBC279" w14:textId="0B614CE6" w:rsidR="006F59B8" w:rsidRPr="00961671" w:rsidRDefault="00CD01BD" w:rsidP="006F59B8">
            <w:pPr>
              <w:spacing w:before="0" w:after="0"/>
              <w:jc w:val="right"/>
              <w:rPr>
                <w:rFonts w:cs="Calibri"/>
                <w:sz w:val="16"/>
                <w:szCs w:val="16"/>
              </w:rPr>
            </w:pPr>
            <w:r>
              <w:rPr>
                <w:rFonts w:cs="Calibri"/>
                <w:color w:val="000000"/>
                <w:sz w:val="16"/>
                <w:szCs w:val="16"/>
              </w:rPr>
              <w:t>0.00</w:t>
            </w:r>
          </w:p>
        </w:tc>
        <w:tc>
          <w:tcPr>
            <w:tcW w:w="968" w:type="dxa"/>
            <w:tcBorders>
              <w:top w:val="single" w:sz="4" w:space="0" w:color="002060"/>
              <w:bottom w:val="single" w:sz="4" w:space="0" w:color="002060"/>
            </w:tcBorders>
            <w:shd w:val="clear" w:color="auto" w:fill="auto"/>
            <w:vAlign w:val="bottom"/>
          </w:tcPr>
          <w:p w14:paraId="2EF05341" w14:textId="21898265" w:rsidR="006F59B8" w:rsidRPr="00961671" w:rsidRDefault="006F59B8" w:rsidP="006F59B8">
            <w:pPr>
              <w:spacing w:before="0" w:after="0"/>
              <w:jc w:val="right"/>
              <w:rPr>
                <w:rFonts w:cs="Calibri"/>
                <w:sz w:val="16"/>
                <w:szCs w:val="16"/>
              </w:rPr>
            </w:pPr>
            <w:r>
              <w:rPr>
                <w:rFonts w:cs="Calibri"/>
                <w:color w:val="000000"/>
                <w:sz w:val="16"/>
                <w:szCs w:val="16"/>
              </w:rPr>
              <w:t>0.01</w:t>
            </w:r>
          </w:p>
        </w:tc>
        <w:tc>
          <w:tcPr>
            <w:tcW w:w="967" w:type="dxa"/>
            <w:tcBorders>
              <w:top w:val="single" w:sz="4" w:space="0" w:color="002060"/>
              <w:bottom w:val="single" w:sz="4" w:space="0" w:color="002060"/>
            </w:tcBorders>
            <w:shd w:val="clear" w:color="auto" w:fill="auto"/>
            <w:vAlign w:val="bottom"/>
          </w:tcPr>
          <w:p w14:paraId="54B6C066" w14:textId="71C1E6CD" w:rsidR="006F59B8" w:rsidRPr="00961671" w:rsidRDefault="006F59B8" w:rsidP="006F59B8">
            <w:pPr>
              <w:spacing w:before="0" w:after="0"/>
              <w:jc w:val="right"/>
              <w:rPr>
                <w:rFonts w:cs="Calibri"/>
                <w:sz w:val="16"/>
                <w:szCs w:val="16"/>
              </w:rPr>
            </w:pPr>
            <w:r>
              <w:rPr>
                <w:rFonts w:cs="Calibri"/>
                <w:color w:val="000000"/>
                <w:sz w:val="16"/>
                <w:szCs w:val="16"/>
              </w:rPr>
              <w:t>1.59</w:t>
            </w:r>
          </w:p>
        </w:tc>
        <w:tc>
          <w:tcPr>
            <w:tcW w:w="968" w:type="dxa"/>
            <w:tcBorders>
              <w:top w:val="single" w:sz="4" w:space="0" w:color="002060"/>
              <w:bottom w:val="single" w:sz="4" w:space="0" w:color="002060"/>
            </w:tcBorders>
            <w:shd w:val="clear" w:color="auto" w:fill="auto"/>
            <w:vAlign w:val="bottom"/>
          </w:tcPr>
          <w:p w14:paraId="01FFF674" w14:textId="7F052A30"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539E7B1C" w14:textId="30C9F7A3" w:rsidR="006F59B8" w:rsidRPr="00961671" w:rsidRDefault="006F59B8" w:rsidP="006F59B8">
            <w:pPr>
              <w:spacing w:before="0" w:after="0"/>
              <w:jc w:val="right"/>
              <w:rPr>
                <w:rFonts w:cs="Calibri"/>
                <w:sz w:val="16"/>
                <w:szCs w:val="16"/>
              </w:rPr>
            </w:pPr>
            <w:r>
              <w:rPr>
                <w:rFonts w:cs="Calibri"/>
                <w:color w:val="000000"/>
                <w:sz w:val="16"/>
                <w:szCs w:val="16"/>
              </w:rPr>
              <w:t>43.92</w:t>
            </w:r>
          </w:p>
        </w:tc>
        <w:tc>
          <w:tcPr>
            <w:tcW w:w="972" w:type="dxa"/>
            <w:shd w:val="clear" w:color="auto" w:fill="auto"/>
            <w:vAlign w:val="bottom"/>
          </w:tcPr>
          <w:p w14:paraId="01E5B925" w14:textId="526DBEAA"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5FB57C89" w14:textId="77777777" w:rsidTr="00170FBB">
        <w:tc>
          <w:tcPr>
            <w:tcW w:w="3124" w:type="dxa"/>
            <w:vMerge w:val="restart"/>
            <w:shd w:val="clear" w:color="auto" w:fill="auto"/>
            <w:vAlign w:val="center"/>
          </w:tcPr>
          <w:p w14:paraId="69E8C8F6" w14:textId="1B14118D" w:rsidR="006F59B8" w:rsidRPr="00A8726B" w:rsidRDefault="006F59B8" w:rsidP="006F59B8">
            <w:pPr>
              <w:tabs>
                <w:tab w:val="left" w:leader="dot" w:pos="3714"/>
              </w:tabs>
              <w:autoSpaceDE w:val="0"/>
              <w:autoSpaceDN w:val="0"/>
              <w:adjustRightInd w:val="0"/>
              <w:spacing w:before="0" w:after="0"/>
              <w:rPr>
                <w:sz w:val="16"/>
                <w:szCs w:val="16"/>
                <w:lang w:val="en-GB"/>
              </w:rPr>
            </w:pPr>
            <w:r w:rsidRPr="00A8726B">
              <w:rPr>
                <w:sz w:val="16"/>
                <w:szCs w:val="16"/>
                <w:lang w:val="en-GB"/>
              </w:rPr>
              <w:t>Electricity, gas, steam and air conditioning supply</w:t>
            </w:r>
          </w:p>
        </w:tc>
        <w:tc>
          <w:tcPr>
            <w:tcW w:w="304" w:type="dxa"/>
            <w:tcBorders>
              <w:top w:val="single" w:sz="4" w:space="0" w:color="002060"/>
              <w:bottom w:val="single" w:sz="4" w:space="0" w:color="002060"/>
            </w:tcBorders>
            <w:shd w:val="clear" w:color="auto" w:fill="auto"/>
          </w:tcPr>
          <w:p w14:paraId="22727CA8" w14:textId="1397433F"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1D24FE91" w14:textId="336A71C2" w:rsidR="006F59B8" w:rsidRPr="00961671" w:rsidRDefault="006F59B8" w:rsidP="006F59B8">
            <w:pPr>
              <w:spacing w:before="0" w:after="0"/>
              <w:jc w:val="right"/>
              <w:rPr>
                <w:rFonts w:cs="Calibri"/>
                <w:sz w:val="16"/>
                <w:szCs w:val="16"/>
              </w:rPr>
            </w:pPr>
            <w:r>
              <w:rPr>
                <w:rFonts w:cs="Arial CE"/>
                <w:sz w:val="16"/>
                <w:szCs w:val="16"/>
              </w:rPr>
              <w:t>103</w:t>
            </w:r>
          </w:p>
        </w:tc>
        <w:tc>
          <w:tcPr>
            <w:tcW w:w="968" w:type="dxa"/>
            <w:tcBorders>
              <w:top w:val="single" w:sz="4" w:space="0" w:color="002060"/>
              <w:bottom w:val="single" w:sz="4" w:space="0" w:color="002060"/>
            </w:tcBorders>
            <w:shd w:val="clear" w:color="auto" w:fill="auto"/>
            <w:vAlign w:val="center"/>
          </w:tcPr>
          <w:p w14:paraId="2F46C9BB" w14:textId="159AFDF7" w:rsidR="006F59B8" w:rsidRPr="00961671" w:rsidRDefault="006F59B8" w:rsidP="006F59B8">
            <w:pPr>
              <w:spacing w:before="0" w:after="0"/>
              <w:jc w:val="right"/>
              <w:rPr>
                <w:rFonts w:cs="Calibri"/>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49B5E898" w14:textId="760DA214" w:rsidR="006F59B8" w:rsidRPr="00961671" w:rsidRDefault="006F59B8" w:rsidP="006F59B8">
            <w:pPr>
              <w:spacing w:before="0" w:after="0"/>
              <w:jc w:val="right"/>
              <w:rPr>
                <w:rFonts w:cs="Calibri"/>
                <w:sz w:val="16"/>
                <w:szCs w:val="16"/>
              </w:rPr>
            </w:pPr>
            <w:r>
              <w:rPr>
                <w:rFonts w:cs="Arial CE"/>
                <w:sz w:val="16"/>
                <w:szCs w:val="16"/>
              </w:rPr>
              <w:t>-</w:t>
            </w:r>
          </w:p>
        </w:tc>
        <w:tc>
          <w:tcPr>
            <w:tcW w:w="967" w:type="dxa"/>
            <w:tcBorders>
              <w:top w:val="single" w:sz="4" w:space="0" w:color="002060"/>
              <w:bottom w:val="single" w:sz="4" w:space="0" w:color="002060"/>
            </w:tcBorders>
            <w:shd w:val="clear" w:color="auto" w:fill="auto"/>
            <w:vAlign w:val="center"/>
          </w:tcPr>
          <w:p w14:paraId="62A8EB01" w14:textId="040FBFB2" w:rsidR="006F59B8" w:rsidRPr="00961671" w:rsidRDefault="006F59B8" w:rsidP="006F59B8">
            <w:pPr>
              <w:spacing w:before="0" w:after="0"/>
              <w:jc w:val="right"/>
              <w:rPr>
                <w:rFonts w:cs="Calibri"/>
                <w:sz w:val="16"/>
                <w:szCs w:val="16"/>
              </w:rPr>
            </w:pPr>
            <w:r>
              <w:rPr>
                <w:rFonts w:cs="Arial CE"/>
                <w:sz w:val="16"/>
                <w:szCs w:val="16"/>
              </w:rPr>
              <w:t>103</w:t>
            </w:r>
          </w:p>
        </w:tc>
        <w:tc>
          <w:tcPr>
            <w:tcW w:w="968" w:type="dxa"/>
            <w:tcBorders>
              <w:top w:val="single" w:sz="4" w:space="0" w:color="002060"/>
              <w:bottom w:val="single" w:sz="4" w:space="0" w:color="002060"/>
            </w:tcBorders>
            <w:shd w:val="clear" w:color="auto" w:fill="auto"/>
            <w:vAlign w:val="center"/>
          </w:tcPr>
          <w:p w14:paraId="054C72C3" w14:textId="6B39CED4" w:rsidR="006F59B8" w:rsidRPr="00961671" w:rsidRDefault="006F59B8" w:rsidP="006F59B8">
            <w:pPr>
              <w:spacing w:before="0" w:after="0"/>
              <w:jc w:val="right"/>
              <w:rPr>
                <w:rFonts w:cs="Calibri"/>
                <w:sz w:val="16"/>
                <w:szCs w:val="16"/>
              </w:rPr>
            </w:pPr>
            <w:r>
              <w:rPr>
                <w:rFonts w:cs="Arial CE"/>
                <w:sz w:val="16"/>
                <w:szCs w:val="16"/>
              </w:rPr>
              <w:t>8</w:t>
            </w:r>
          </w:p>
        </w:tc>
        <w:tc>
          <w:tcPr>
            <w:tcW w:w="968" w:type="dxa"/>
            <w:tcBorders>
              <w:top w:val="single" w:sz="4" w:space="0" w:color="002060"/>
              <w:bottom w:val="single" w:sz="4" w:space="0" w:color="002060"/>
            </w:tcBorders>
            <w:shd w:val="clear" w:color="auto" w:fill="auto"/>
            <w:vAlign w:val="center"/>
          </w:tcPr>
          <w:p w14:paraId="60DB5DCF" w14:textId="28844C3D" w:rsidR="006F59B8" w:rsidRPr="00961671" w:rsidRDefault="006F59B8" w:rsidP="006F59B8">
            <w:pPr>
              <w:spacing w:before="0" w:after="0"/>
              <w:jc w:val="right"/>
              <w:rPr>
                <w:rFonts w:cs="Calibri"/>
                <w:sz w:val="16"/>
                <w:szCs w:val="16"/>
              </w:rPr>
            </w:pPr>
            <w:r>
              <w:rPr>
                <w:rFonts w:cs="Arial CE"/>
                <w:sz w:val="16"/>
                <w:szCs w:val="16"/>
              </w:rPr>
              <w:t>2604</w:t>
            </w:r>
          </w:p>
        </w:tc>
        <w:tc>
          <w:tcPr>
            <w:tcW w:w="972" w:type="dxa"/>
            <w:shd w:val="clear" w:color="auto" w:fill="auto"/>
            <w:vAlign w:val="center"/>
          </w:tcPr>
          <w:p w14:paraId="5AAAA62A" w14:textId="3173B762" w:rsidR="006F59B8" w:rsidRPr="00961671" w:rsidRDefault="006F59B8" w:rsidP="006F59B8">
            <w:pPr>
              <w:spacing w:before="0" w:after="0"/>
              <w:jc w:val="right"/>
              <w:rPr>
                <w:rFonts w:cs="Calibri"/>
                <w:sz w:val="16"/>
                <w:szCs w:val="16"/>
              </w:rPr>
            </w:pPr>
            <w:r>
              <w:rPr>
                <w:rFonts w:cs="Arial CE"/>
                <w:sz w:val="16"/>
                <w:szCs w:val="16"/>
              </w:rPr>
              <w:t>25.3</w:t>
            </w:r>
          </w:p>
        </w:tc>
      </w:tr>
      <w:tr w:rsidR="006F59B8" w:rsidRPr="000B4F2F" w14:paraId="4AF626F8" w14:textId="77777777" w:rsidTr="00170FBB">
        <w:tc>
          <w:tcPr>
            <w:tcW w:w="3124" w:type="dxa"/>
            <w:vMerge/>
            <w:shd w:val="clear" w:color="auto" w:fill="auto"/>
            <w:vAlign w:val="center"/>
          </w:tcPr>
          <w:p w14:paraId="2E1E1E4F"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47D9843" w14:textId="48D7B804"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71471AD4" w14:textId="55ABFAD9" w:rsidR="006F59B8" w:rsidRPr="00961671" w:rsidRDefault="006F59B8" w:rsidP="006F59B8">
            <w:pPr>
              <w:spacing w:before="0" w:after="0"/>
              <w:jc w:val="right"/>
              <w:rPr>
                <w:rFonts w:cs="Calibri"/>
                <w:sz w:val="16"/>
                <w:szCs w:val="16"/>
              </w:rPr>
            </w:pPr>
            <w:r>
              <w:rPr>
                <w:rFonts w:cs="Calibri"/>
                <w:color w:val="000000"/>
                <w:sz w:val="16"/>
                <w:szCs w:val="16"/>
              </w:rPr>
              <w:t>0.91</w:t>
            </w:r>
          </w:p>
        </w:tc>
        <w:tc>
          <w:tcPr>
            <w:tcW w:w="968" w:type="dxa"/>
            <w:tcBorders>
              <w:top w:val="single" w:sz="4" w:space="0" w:color="002060"/>
              <w:bottom w:val="single" w:sz="4" w:space="0" w:color="002060"/>
            </w:tcBorders>
            <w:shd w:val="clear" w:color="auto" w:fill="auto"/>
            <w:vAlign w:val="bottom"/>
          </w:tcPr>
          <w:p w14:paraId="4FDD24B6" w14:textId="25102C6F"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71D630F5" w14:textId="78857324"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7" w:type="dxa"/>
            <w:tcBorders>
              <w:top w:val="single" w:sz="4" w:space="0" w:color="002060"/>
              <w:bottom w:val="single" w:sz="4" w:space="0" w:color="002060"/>
            </w:tcBorders>
            <w:shd w:val="clear" w:color="auto" w:fill="auto"/>
            <w:vAlign w:val="bottom"/>
          </w:tcPr>
          <w:p w14:paraId="412114D9" w14:textId="7B34455D" w:rsidR="006F59B8" w:rsidRPr="00961671" w:rsidRDefault="006F59B8" w:rsidP="006F59B8">
            <w:pPr>
              <w:spacing w:before="0" w:after="0"/>
              <w:jc w:val="right"/>
              <w:rPr>
                <w:rFonts w:cs="Calibri"/>
                <w:sz w:val="16"/>
                <w:szCs w:val="16"/>
              </w:rPr>
            </w:pPr>
            <w:r>
              <w:rPr>
                <w:rFonts w:cs="Calibri"/>
                <w:color w:val="000000"/>
                <w:sz w:val="16"/>
                <w:szCs w:val="16"/>
              </w:rPr>
              <w:t>0.91</w:t>
            </w:r>
          </w:p>
        </w:tc>
        <w:tc>
          <w:tcPr>
            <w:tcW w:w="968" w:type="dxa"/>
            <w:tcBorders>
              <w:top w:val="single" w:sz="4" w:space="0" w:color="002060"/>
              <w:bottom w:val="single" w:sz="4" w:space="0" w:color="002060"/>
            </w:tcBorders>
            <w:shd w:val="clear" w:color="auto" w:fill="auto"/>
            <w:vAlign w:val="bottom"/>
          </w:tcPr>
          <w:p w14:paraId="2D29ADC3" w14:textId="1D3F3141"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32FBDF04" w14:textId="524B18AD" w:rsidR="006F59B8" w:rsidRPr="00961671" w:rsidRDefault="006F59B8" w:rsidP="006F59B8">
            <w:pPr>
              <w:spacing w:before="0" w:after="0"/>
              <w:jc w:val="right"/>
              <w:rPr>
                <w:rFonts w:cs="Calibri"/>
                <w:sz w:val="16"/>
                <w:szCs w:val="16"/>
              </w:rPr>
            </w:pPr>
            <w:r>
              <w:rPr>
                <w:rFonts w:cs="Calibri"/>
                <w:color w:val="000000"/>
                <w:sz w:val="16"/>
                <w:szCs w:val="16"/>
              </w:rPr>
              <w:t>23.04</w:t>
            </w:r>
          </w:p>
        </w:tc>
        <w:tc>
          <w:tcPr>
            <w:tcW w:w="972" w:type="dxa"/>
            <w:shd w:val="clear" w:color="auto" w:fill="auto"/>
            <w:vAlign w:val="bottom"/>
          </w:tcPr>
          <w:p w14:paraId="03A779BE" w14:textId="671FFF55"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43E6F415" w14:textId="77777777" w:rsidTr="00170FBB">
        <w:tc>
          <w:tcPr>
            <w:tcW w:w="3124" w:type="dxa"/>
            <w:vMerge w:val="restart"/>
            <w:shd w:val="clear" w:color="auto" w:fill="auto"/>
            <w:vAlign w:val="center"/>
          </w:tcPr>
          <w:p w14:paraId="6041D3BB" w14:textId="365A5939" w:rsidR="006F59B8" w:rsidRPr="00A8726B" w:rsidRDefault="006F59B8" w:rsidP="006F59B8">
            <w:pPr>
              <w:tabs>
                <w:tab w:val="left" w:leader="dot" w:pos="3714"/>
              </w:tabs>
              <w:autoSpaceDE w:val="0"/>
              <w:autoSpaceDN w:val="0"/>
              <w:adjustRightInd w:val="0"/>
              <w:spacing w:before="0" w:after="0"/>
              <w:rPr>
                <w:sz w:val="16"/>
                <w:szCs w:val="16"/>
                <w:lang w:val="en-GB"/>
              </w:rPr>
            </w:pPr>
            <w:r w:rsidRPr="00A8726B">
              <w:rPr>
                <w:sz w:val="16"/>
                <w:szCs w:val="16"/>
                <w:lang w:val="en-GB"/>
              </w:rPr>
              <w:t xml:space="preserve">Water supply; sewerage, waste management and remediation activities </w:t>
            </w:r>
          </w:p>
        </w:tc>
        <w:tc>
          <w:tcPr>
            <w:tcW w:w="304" w:type="dxa"/>
            <w:tcBorders>
              <w:top w:val="single" w:sz="4" w:space="0" w:color="002060"/>
              <w:bottom w:val="single" w:sz="4" w:space="0" w:color="002060"/>
            </w:tcBorders>
            <w:shd w:val="clear" w:color="auto" w:fill="auto"/>
          </w:tcPr>
          <w:p w14:paraId="58648C64" w14:textId="287582BE"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246AC1E7" w14:textId="5C3FD95B" w:rsidR="006F59B8" w:rsidRPr="00961671" w:rsidRDefault="006F59B8" w:rsidP="006F59B8">
            <w:pPr>
              <w:spacing w:before="0" w:after="0"/>
              <w:jc w:val="right"/>
              <w:rPr>
                <w:rFonts w:cs="Calibri"/>
                <w:sz w:val="16"/>
                <w:szCs w:val="16"/>
              </w:rPr>
            </w:pPr>
            <w:r>
              <w:rPr>
                <w:rFonts w:cs="Arial CE"/>
                <w:sz w:val="16"/>
                <w:szCs w:val="16"/>
              </w:rPr>
              <w:t>410</w:t>
            </w:r>
          </w:p>
        </w:tc>
        <w:tc>
          <w:tcPr>
            <w:tcW w:w="968" w:type="dxa"/>
            <w:tcBorders>
              <w:top w:val="single" w:sz="4" w:space="0" w:color="002060"/>
              <w:bottom w:val="single" w:sz="4" w:space="0" w:color="002060"/>
            </w:tcBorders>
            <w:shd w:val="clear" w:color="auto" w:fill="auto"/>
            <w:vAlign w:val="center"/>
          </w:tcPr>
          <w:p w14:paraId="2E9D9223" w14:textId="1882715F" w:rsidR="006F59B8" w:rsidRPr="00961671" w:rsidRDefault="006F59B8" w:rsidP="006F59B8">
            <w:pPr>
              <w:spacing w:before="0" w:after="0"/>
              <w:jc w:val="right"/>
              <w:rPr>
                <w:rFonts w:cs="Calibri"/>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6DFC0CAC" w14:textId="5F43FFE8" w:rsidR="006F59B8" w:rsidRPr="00961671" w:rsidRDefault="006F59B8" w:rsidP="006F59B8">
            <w:pPr>
              <w:spacing w:before="0" w:after="0"/>
              <w:jc w:val="right"/>
              <w:rPr>
                <w:rFonts w:cs="Calibri"/>
                <w:sz w:val="16"/>
                <w:szCs w:val="16"/>
              </w:rPr>
            </w:pPr>
            <w:r>
              <w:rPr>
                <w:rFonts w:cs="Arial CE"/>
                <w:sz w:val="16"/>
                <w:szCs w:val="16"/>
              </w:rPr>
              <w:t>-</w:t>
            </w:r>
          </w:p>
        </w:tc>
        <w:tc>
          <w:tcPr>
            <w:tcW w:w="967" w:type="dxa"/>
            <w:tcBorders>
              <w:top w:val="single" w:sz="4" w:space="0" w:color="002060"/>
              <w:bottom w:val="single" w:sz="4" w:space="0" w:color="002060"/>
            </w:tcBorders>
            <w:shd w:val="clear" w:color="auto" w:fill="auto"/>
            <w:vAlign w:val="center"/>
          </w:tcPr>
          <w:p w14:paraId="797F1905" w14:textId="4EBD628A" w:rsidR="006F59B8" w:rsidRPr="00961671" w:rsidRDefault="006F59B8" w:rsidP="006F59B8">
            <w:pPr>
              <w:spacing w:before="0" w:after="0"/>
              <w:jc w:val="right"/>
              <w:rPr>
                <w:rFonts w:cs="Calibri"/>
                <w:sz w:val="16"/>
                <w:szCs w:val="16"/>
              </w:rPr>
            </w:pPr>
            <w:r>
              <w:rPr>
                <w:rFonts w:cs="Arial CE"/>
                <w:sz w:val="16"/>
                <w:szCs w:val="16"/>
              </w:rPr>
              <w:t>410</w:t>
            </w:r>
          </w:p>
        </w:tc>
        <w:tc>
          <w:tcPr>
            <w:tcW w:w="968" w:type="dxa"/>
            <w:tcBorders>
              <w:top w:val="single" w:sz="4" w:space="0" w:color="002060"/>
              <w:bottom w:val="single" w:sz="4" w:space="0" w:color="002060"/>
            </w:tcBorders>
            <w:shd w:val="clear" w:color="auto" w:fill="auto"/>
            <w:vAlign w:val="center"/>
          </w:tcPr>
          <w:p w14:paraId="1BEFBC72" w14:textId="527A1A41" w:rsidR="006F59B8" w:rsidRPr="00961671" w:rsidRDefault="006F59B8" w:rsidP="006F59B8">
            <w:pPr>
              <w:spacing w:before="0" w:after="0"/>
              <w:jc w:val="right"/>
              <w:rPr>
                <w:rFonts w:cs="Calibri"/>
                <w:sz w:val="16"/>
                <w:szCs w:val="16"/>
              </w:rPr>
            </w:pPr>
            <w:r>
              <w:rPr>
                <w:rFonts w:cs="Arial CE"/>
                <w:sz w:val="16"/>
                <w:szCs w:val="16"/>
              </w:rPr>
              <w:t>32</w:t>
            </w:r>
          </w:p>
        </w:tc>
        <w:tc>
          <w:tcPr>
            <w:tcW w:w="968" w:type="dxa"/>
            <w:tcBorders>
              <w:top w:val="single" w:sz="4" w:space="0" w:color="002060"/>
              <w:bottom w:val="single" w:sz="4" w:space="0" w:color="002060"/>
            </w:tcBorders>
            <w:shd w:val="clear" w:color="auto" w:fill="auto"/>
            <w:vAlign w:val="center"/>
          </w:tcPr>
          <w:p w14:paraId="571D1CFB" w14:textId="1DC89814" w:rsidR="006F59B8" w:rsidRPr="00961671" w:rsidRDefault="006F59B8" w:rsidP="006F59B8">
            <w:pPr>
              <w:spacing w:before="0" w:after="0"/>
              <w:jc w:val="right"/>
              <w:rPr>
                <w:rFonts w:cs="Calibri"/>
                <w:sz w:val="16"/>
                <w:szCs w:val="16"/>
              </w:rPr>
            </w:pPr>
            <w:r>
              <w:rPr>
                <w:rFonts w:cs="Arial CE"/>
                <w:sz w:val="16"/>
                <w:szCs w:val="16"/>
              </w:rPr>
              <w:t>12015</w:t>
            </w:r>
          </w:p>
        </w:tc>
        <w:tc>
          <w:tcPr>
            <w:tcW w:w="972" w:type="dxa"/>
            <w:shd w:val="clear" w:color="auto" w:fill="auto"/>
            <w:vAlign w:val="center"/>
          </w:tcPr>
          <w:p w14:paraId="12EDB289" w14:textId="2E748171" w:rsidR="006F59B8" w:rsidRPr="00961671" w:rsidRDefault="006F59B8" w:rsidP="006F59B8">
            <w:pPr>
              <w:spacing w:before="0" w:after="0"/>
              <w:jc w:val="right"/>
              <w:rPr>
                <w:rFonts w:cs="Calibri"/>
                <w:sz w:val="16"/>
                <w:szCs w:val="16"/>
              </w:rPr>
            </w:pPr>
            <w:r>
              <w:rPr>
                <w:rFonts w:cs="Arial CE"/>
                <w:sz w:val="16"/>
                <w:szCs w:val="16"/>
              </w:rPr>
              <w:t>29.3</w:t>
            </w:r>
          </w:p>
        </w:tc>
      </w:tr>
      <w:tr w:rsidR="006F59B8" w:rsidRPr="000B4F2F" w14:paraId="4C7242FB" w14:textId="77777777" w:rsidTr="00170FBB">
        <w:tc>
          <w:tcPr>
            <w:tcW w:w="3124" w:type="dxa"/>
            <w:vMerge/>
            <w:shd w:val="clear" w:color="auto" w:fill="auto"/>
            <w:vAlign w:val="center"/>
          </w:tcPr>
          <w:p w14:paraId="32D2D34C"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D00D5B0" w14:textId="1A7ADB6C"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04129AEE" w14:textId="49B2A291" w:rsidR="006F59B8" w:rsidRPr="00961671" w:rsidRDefault="006F59B8" w:rsidP="006F59B8">
            <w:pPr>
              <w:spacing w:before="0" w:after="0"/>
              <w:jc w:val="right"/>
              <w:rPr>
                <w:rFonts w:cs="Calibri"/>
                <w:sz w:val="16"/>
                <w:szCs w:val="16"/>
              </w:rPr>
            </w:pPr>
            <w:r>
              <w:rPr>
                <w:rFonts w:cs="Calibri"/>
                <w:color w:val="000000"/>
                <w:sz w:val="16"/>
                <w:szCs w:val="16"/>
              </w:rPr>
              <w:t>2.47</w:t>
            </w:r>
          </w:p>
        </w:tc>
        <w:tc>
          <w:tcPr>
            <w:tcW w:w="968" w:type="dxa"/>
            <w:tcBorders>
              <w:top w:val="single" w:sz="4" w:space="0" w:color="002060"/>
              <w:bottom w:val="single" w:sz="4" w:space="0" w:color="002060"/>
            </w:tcBorders>
            <w:shd w:val="clear" w:color="auto" w:fill="auto"/>
            <w:vAlign w:val="bottom"/>
          </w:tcPr>
          <w:p w14:paraId="58CE55B4" w14:textId="029E92FB"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7EBAD1E6" w14:textId="1879592A"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7" w:type="dxa"/>
            <w:tcBorders>
              <w:top w:val="single" w:sz="4" w:space="0" w:color="002060"/>
              <w:bottom w:val="single" w:sz="4" w:space="0" w:color="002060"/>
            </w:tcBorders>
            <w:shd w:val="clear" w:color="auto" w:fill="auto"/>
            <w:vAlign w:val="bottom"/>
          </w:tcPr>
          <w:p w14:paraId="601359E4" w14:textId="37D694DB" w:rsidR="006F59B8" w:rsidRPr="00961671" w:rsidRDefault="006F59B8" w:rsidP="006F59B8">
            <w:pPr>
              <w:spacing w:before="0" w:after="0"/>
              <w:jc w:val="right"/>
              <w:rPr>
                <w:rFonts w:cs="Calibri"/>
                <w:sz w:val="16"/>
                <w:szCs w:val="16"/>
              </w:rPr>
            </w:pPr>
            <w:r>
              <w:rPr>
                <w:rFonts w:cs="Calibri"/>
                <w:color w:val="000000"/>
                <w:sz w:val="16"/>
                <w:szCs w:val="16"/>
              </w:rPr>
              <w:t>2.47</w:t>
            </w:r>
          </w:p>
        </w:tc>
        <w:tc>
          <w:tcPr>
            <w:tcW w:w="968" w:type="dxa"/>
            <w:tcBorders>
              <w:top w:val="single" w:sz="4" w:space="0" w:color="002060"/>
              <w:bottom w:val="single" w:sz="4" w:space="0" w:color="002060"/>
            </w:tcBorders>
            <w:shd w:val="clear" w:color="auto" w:fill="auto"/>
            <w:vAlign w:val="bottom"/>
          </w:tcPr>
          <w:p w14:paraId="616C6B0C" w14:textId="78A251C0"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1753A8CB" w14:textId="178765A1" w:rsidR="006F59B8" w:rsidRPr="00961671" w:rsidRDefault="006F59B8" w:rsidP="006F59B8">
            <w:pPr>
              <w:spacing w:before="0" w:after="0"/>
              <w:jc w:val="right"/>
              <w:rPr>
                <w:rFonts w:cs="Calibri"/>
                <w:sz w:val="16"/>
                <w:szCs w:val="16"/>
              </w:rPr>
            </w:pPr>
            <w:r>
              <w:rPr>
                <w:rFonts w:cs="Calibri"/>
                <w:color w:val="000000"/>
                <w:sz w:val="16"/>
                <w:szCs w:val="16"/>
              </w:rPr>
              <w:t>72.37</w:t>
            </w:r>
          </w:p>
        </w:tc>
        <w:tc>
          <w:tcPr>
            <w:tcW w:w="972" w:type="dxa"/>
            <w:shd w:val="clear" w:color="auto" w:fill="auto"/>
            <w:vAlign w:val="bottom"/>
          </w:tcPr>
          <w:p w14:paraId="7F7F29C4" w14:textId="2ACF7C97"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3B607674" w14:textId="77777777" w:rsidTr="00170FBB">
        <w:tc>
          <w:tcPr>
            <w:tcW w:w="3124" w:type="dxa"/>
            <w:vMerge w:val="restart"/>
            <w:shd w:val="clear" w:color="auto" w:fill="auto"/>
            <w:vAlign w:val="center"/>
          </w:tcPr>
          <w:p w14:paraId="56807DE9" w14:textId="41934364" w:rsidR="006F59B8" w:rsidRPr="00857F89" w:rsidRDefault="006F59B8" w:rsidP="006F59B8">
            <w:pPr>
              <w:tabs>
                <w:tab w:val="left" w:leader="dot" w:pos="3714"/>
              </w:tabs>
              <w:autoSpaceDE w:val="0"/>
              <w:autoSpaceDN w:val="0"/>
              <w:adjustRightInd w:val="0"/>
              <w:spacing w:before="0" w:after="0"/>
              <w:rPr>
                <w:sz w:val="16"/>
                <w:szCs w:val="16"/>
              </w:rPr>
            </w:pPr>
            <w:r>
              <w:rPr>
                <w:sz w:val="16"/>
                <w:szCs w:val="16"/>
              </w:rPr>
              <w:t>Construction</w:t>
            </w:r>
          </w:p>
        </w:tc>
        <w:tc>
          <w:tcPr>
            <w:tcW w:w="304" w:type="dxa"/>
            <w:tcBorders>
              <w:top w:val="single" w:sz="4" w:space="0" w:color="002060"/>
              <w:bottom w:val="single" w:sz="4" w:space="0" w:color="002060"/>
            </w:tcBorders>
            <w:shd w:val="clear" w:color="auto" w:fill="auto"/>
          </w:tcPr>
          <w:p w14:paraId="1A6B2E9C" w14:textId="23B5A981"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1CE7DDC8" w14:textId="7C206BE0" w:rsidR="006F59B8" w:rsidRPr="00961671" w:rsidRDefault="006F59B8" w:rsidP="006F59B8">
            <w:pPr>
              <w:spacing w:before="0" w:after="0"/>
              <w:jc w:val="right"/>
              <w:rPr>
                <w:rFonts w:cs="Calibri"/>
                <w:sz w:val="16"/>
                <w:szCs w:val="16"/>
              </w:rPr>
            </w:pPr>
            <w:r>
              <w:rPr>
                <w:rFonts w:cs="Arial CE"/>
                <w:sz w:val="16"/>
                <w:szCs w:val="16"/>
              </w:rPr>
              <w:t>733</w:t>
            </w:r>
          </w:p>
        </w:tc>
        <w:tc>
          <w:tcPr>
            <w:tcW w:w="968" w:type="dxa"/>
            <w:tcBorders>
              <w:top w:val="single" w:sz="4" w:space="0" w:color="002060"/>
              <w:bottom w:val="single" w:sz="4" w:space="0" w:color="002060"/>
            </w:tcBorders>
            <w:shd w:val="clear" w:color="auto" w:fill="auto"/>
            <w:vAlign w:val="center"/>
          </w:tcPr>
          <w:p w14:paraId="06340399" w14:textId="02D77261" w:rsidR="006F59B8" w:rsidRPr="00961671" w:rsidRDefault="006F59B8" w:rsidP="006F59B8">
            <w:pPr>
              <w:spacing w:before="0" w:after="0"/>
              <w:jc w:val="right"/>
              <w:rPr>
                <w:rFonts w:cs="Calibri"/>
                <w:sz w:val="16"/>
                <w:szCs w:val="16"/>
              </w:rPr>
            </w:pPr>
            <w:r>
              <w:rPr>
                <w:rFonts w:cs="Arial CE"/>
                <w:sz w:val="16"/>
                <w:szCs w:val="16"/>
              </w:rPr>
              <w:t>7</w:t>
            </w:r>
          </w:p>
        </w:tc>
        <w:tc>
          <w:tcPr>
            <w:tcW w:w="968" w:type="dxa"/>
            <w:tcBorders>
              <w:top w:val="single" w:sz="4" w:space="0" w:color="002060"/>
              <w:bottom w:val="single" w:sz="4" w:space="0" w:color="002060"/>
            </w:tcBorders>
            <w:shd w:val="clear" w:color="auto" w:fill="auto"/>
            <w:vAlign w:val="center"/>
          </w:tcPr>
          <w:p w14:paraId="147AB211" w14:textId="1E4BAC69" w:rsidR="006F59B8" w:rsidRPr="00961671" w:rsidRDefault="006F59B8" w:rsidP="006F59B8">
            <w:pPr>
              <w:spacing w:before="0" w:after="0"/>
              <w:jc w:val="right"/>
              <w:rPr>
                <w:rFonts w:cs="Calibri"/>
                <w:sz w:val="16"/>
                <w:szCs w:val="16"/>
              </w:rPr>
            </w:pPr>
            <w:r>
              <w:rPr>
                <w:rFonts w:cs="Arial CE"/>
                <w:sz w:val="16"/>
                <w:szCs w:val="16"/>
              </w:rPr>
              <w:t>4</w:t>
            </w:r>
          </w:p>
        </w:tc>
        <w:tc>
          <w:tcPr>
            <w:tcW w:w="967" w:type="dxa"/>
            <w:tcBorders>
              <w:top w:val="single" w:sz="4" w:space="0" w:color="002060"/>
              <w:bottom w:val="single" w:sz="4" w:space="0" w:color="002060"/>
            </w:tcBorders>
            <w:shd w:val="clear" w:color="auto" w:fill="auto"/>
            <w:vAlign w:val="center"/>
          </w:tcPr>
          <w:p w14:paraId="420DF378" w14:textId="58220253" w:rsidR="006F59B8" w:rsidRPr="00961671" w:rsidRDefault="006F59B8" w:rsidP="006F59B8">
            <w:pPr>
              <w:spacing w:before="0" w:after="0"/>
              <w:jc w:val="right"/>
              <w:rPr>
                <w:rFonts w:cs="Calibri"/>
                <w:sz w:val="16"/>
                <w:szCs w:val="16"/>
              </w:rPr>
            </w:pPr>
            <w:r>
              <w:rPr>
                <w:rFonts w:cs="Arial CE"/>
                <w:sz w:val="16"/>
                <w:szCs w:val="16"/>
              </w:rPr>
              <w:t>722</w:t>
            </w:r>
          </w:p>
        </w:tc>
        <w:tc>
          <w:tcPr>
            <w:tcW w:w="968" w:type="dxa"/>
            <w:tcBorders>
              <w:top w:val="single" w:sz="4" w:space="0" w:color="002060"/>
              <w:bottom w:val="single" w:sz="4" w:space="0" w:color="002060"/>
            </w:tcBorders>
            <w:shd w:val="clear" w:color="auto" w:fill="auto"/>
            <w:vAlign w:val="center"/>
          </w:tcPr>
          <w:p w14:paraId="2C420C66" w14:textId="2BC01441" w:rsidR="006F59B8" w:rsidRPr="00961671" w:rsidRDefault="006F59B8" w:rsidP="006F59B8">
            <w:pPr>
              <w:spacing w:before="0" w:after="0"/>
              <w:jc w:val="right"/>
              <w:rPr>
                <w:rFonts w:cs="Calibri"/>
                <w:sz w:val="16"/>
                <w:szCs w:val="16"/>
              </w:rPr>
            </w:pPr>
            <w:r>
              <w:rPr>
                <w:rFonts w:cs="Arial CE"/>
                <w:sz w:val="16"/>
                <w:szCs w:val="16"/>
              </w:rPr>
              <w:t>16</w:t>
            </w:r>
          </w:p>
        </w:tc>
        <w:tc>
          <w:tcPr>
            <w:tcW w:w="968" w:type="dxa"/>
            <w:tcBorders>
              <w:top w:val="single" w:sz="4" w:space="0" w:color="002060"/>
              <w:bottom w:val="single" w:sz="4" w:space="0" w:color="002060"/>
            </w:tcBorders>
            <w:shd w:val="clear" w:color="auto" w:fill="auto"/>
            <w:vAlign w:val="center"/>
          </w:tcPr>
          <w:p w14:paraId="7CE27BAB" w14:textId="0AA0EC15" w:rsidR="006F59B8" w:rsidRPr="00961671" w:rsidRDefault="006F59B8" w:rsidP="006F59B8">
            <w:pPr>
              <w:spacing w:before="0" w:after="0"/>
              <w:jc w:val="right"/>
              <w:rPr>
                <w:rFonts w:cs="Calibri"/>
                <w:sz w:val="16"/>
                <w:szCs w:val="16"/>
              </w:rPr>
            </w:pPr>
            <w:r>
              <w:rPr>
                <w:rFonts w:cs="Arial CE"/>
                <w:sz w:val="16"/>
                <w:szCs w:val="16"/>
              </w:rPr>
              <w:t>25056</w:t>
            </w:r>
          </w:p>
        </w:tc>
        <w:tc>
          <w:tcPr>
            <w:tcW w:w="972" w:type="dxa"/>
            <w:shd w:val="clear" w:color="auto" w:fill="auto"/>
            <w:vAlign w:val="center"/>
          </w:tcPr>
          <w:p w14:paraId="17AF4E6D" w14:textId="3C44A10E" w:rsidR="006F59B8" w:rsidRPr="00961671" w:rsidRDefault="006F59B8" w:rsidP="006F59B8">
            <w:pPr>
              <w:spacing w:before="0" w:after="0"/>
              <w:jc w:val="right"/>
              <w:rPr>
                <w:rFonts w:cs="Calibri"/>
                <w:sz w:val="16"/>
                <w:szCs w:val="16"/>
              </w:rPr>
            </w:pPr>
            <w:r>
              <w:rPr>
                <w:rFonts w:cs="Arial CE"/>
                <w:sz w:val="16"/>
                <w:szCs w:val="16"/>
              </w:rPr>
              <w:t>34.5</w:t>
            </w:r>
          </w:p>
        </w:tc>
      </w:tr>
      <w:tr w:rsidR="006F59B8" w:rsidRPr="000B4F2F" w14:paraId="67FBDFBA" w14:textId="77777777" w:rsidTr="00170FBB">
        <w:tc>
          <w:tcPr>
            <w:tcW w:w="3124" w:type="dxa"/>
            <w:vMerge/>
            <w:shd w:val="clear" w:color="auto" w:fill="auto"/>
            <w:vAlign w:val="center"/>
          </w:tcPr>
          <w:p w14:paraId="2921CAE2"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10711539" w14:textId="77309ECE"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5D47EC5E" w14:textId="17DCA11A" w:rsidR="006F59B8" w:rsidRPr="00961671" w:rsidRDefault="006F59B8" w:rsidP="006F59B8">
            <w:pPr>
              <w:spacing w:before="0" w:after="0"/>
              <w:jc w:val="right"/>
              <w:rPr>
                <w:rFonts w:cs="Calibri"/>
                <w:sz w:val="16"/>
                <w:szCs w:val="16"/>
              </w:rPr>
            </w:pPr>
            <w:r>
              <w:rPr>
                <w:rFonts w:cs="Calibri"/>
                <w:color w:val="000000"/>
                <w:sz w:val="16"/>
                <w:szCs w:val="16"/>
              </w:rPr>
              <w:t>0.81</w:t>
            </w:r>
          </w:p>
        </w:tc>
        <w:tc>
          <w:tcPr>
            <w:tcW w:w="968" w:type="dxa"/>
            <w:tcBorders>
              <w:top w:val="single" w:sz="4" w:space="0" w:color="002060"/>
              <w:bottom w:val="single" w:sz="4" w:space="0" w:color="002060"/>
            </w:tcBorders>
            <w:shd w:val="clear" w:color="auto" w:fill="auto"/>
            <w:vAlign w:val="bottom"/>
          </w:tcPr>
          <w:p w14:paraId="2B43C8FC" w14:textId="24E49026" w:rsidR="006F59B8" w:rsidRPr="00961671" w:rsidRDefault="006F59B8" w:rsidP="006F59B8">
            <w:pPr>
              <w:spacing w:before="0" w:after="0"/>
              <w:jc w:val="right"/>
              <w:rPr>
                <w:rFonts w:cs="Calibri"/>
                <w:sz w:val="16"/>
                <w:szCs w:val="16"/>
              </w:rPr>
            </w:pPr>
            <w:r>
              <w:rPr>
                <w:rFonts w:cs="Calibri"/>
                <w:color w:val="000000"/>
                <w:sz w:val="16"/>
                <w:szCs w:val="16"/>
              </w:rPr>
              <w:t>0.01</w:t>
            </w:r>
          </w:p>
        </w:tc>
        <w:tc>
          <w:tcPr>
            <w:tcW w:w="968" w:type="dxa"/>
            <w:tcBorders>
              <w:top w:val="single" w:sz="4" w:space="0" w:color="002060"/>
              <w:bottom w:val="single" w:sz="4" w:space="0" w:color="002060"/>
            </w:tcBorders>
            <w:shd w:val="clear" w:color="auto" w:fill="auto"/>
            <w:vAlign w:val="bottom"/>
          </w:tcPr>
          <w:p w14:paraId="62824888" w14:textId="55FBA99D"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tcBorders>
              <w:top w:val="single" w:sz="4" w:space="0" w:color="002060"/>
              <w:bottom w:val="single" w:sz="4" w:space="0" w:color="002060"/>
            </w:tcBorders>
            <w:shd w:val="clear" w:color="auto" w:fill="auto"/>
            <w:vAlign w:val="bottom"/>
          </w:tcPr>
          <w:p w14:paraId="3B257335" w14:textId="459CD60B" w:rsidR="006F59B8" w:rsidRPr="00961671" w:rsidRDefault="006F59B8" w:rsidP="006F59B8">
            <w:pPr>
              <w:spacing w:before="0" w:after="0"/>
              <w:jc w:val="right"/>
              <w:rPr>
                <w:rFonts w:cs="Calibri"/>
                <w:sz w:val="16"/>
                <w:szCs w:val="16"/>
              </w:rPr>
            </w:pPr>
            <w:r>
              <w:rPr>
                <w:rFonts w:cs="Calibri"/>
                <w:color w:val="000000"/>
                <w:sz w:val="16"/>
                <w:szCs w:val="16"/>
              </w:rPr>
              <w:t>0.80</w:t>
            </w:r>
          </w:p>
        </w:tc>
        <w:tc>
          <w:tcPr>
            <w:tcW w:w="968" w:type="dxa"/>
            <w:tcBorders>
              <w:top w:val="single" w:sz="4" w:space="0" w:color="002060"/>
              <w:bottom w:val="single" w:sz="4" w:space="0" w:color="002060"/>
            </w:tcBorders>
            <w:shd w:val="clear" w:color="auto" w:fill="auto"/>
            <w:vAlign w:val="bottom"/>
          </w:tcPr>
          <w:p w14:paraId="26C17E04" w14:textId="73B9A5E0"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80C170C" w14:textId="40418BB0" w:rsidR="006F59B8" w:rsidRPr="00961671" w:rsidRDefault="006F59B8" w:rsidP="006F59B8">
            <w:pPr>
              <w:spacing w:before="0" w:after="0"/>
              <w:jc w:val="right"/>
              <w:rPr>
                <w:rFonts w:cs="Calibri"/>
                <w:sz w:val="16"/>
                <w:szCs w:val="16"/>
              </w:rPr>
            </w:pPr>
            <w:r>
              <w:rPr>
                <w:rFonts w:cs="Calibri"/>
                <w:color w:val="000000"/>
                <w:sz w:val="16"/>
                <w:szCs w:val="16"/>
              </w:rPr>
              <w:t>27.61</w:t>
            </w:r>
          </w:p>
        </w:tc>
        <w:tc>
          <w:tcPr>
            <w:tcW w:w="972" w:type="dxa"/>
            <w:shd w:val="clear" w:color="auto" w:fill="auto"/>
            <w:vAlign w:val="bottom"/>
          </w:tcPr>
          <w:p w14:paraId="32DD1F05" w14:textId="1464FA27"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4576A6FF" w14:textId="77777777" w:rsidTr="00170FBB">
        <w:tc>
          <w:tcPr>
            <w:tcW w:w="3124" w:type="dxa"/>
            <w:vMerge w:val="restart"/>
            <w:shd w:val="clear" w:color="auto" w:fill="auto"/>
            <w:vAlign w:val="center"/>
          </w:tcPr>
          <w:p w14:paraId="47932346" w14:textId="092B1A00" w:rsidR="006F59B8" w:rsidRPr="003A34FC" w:rsidRDefault="006F59B8" w:rsidP="006F59B8">
            <w:pPr>
              <w:tabs>
                <w:tab w:val="left" w:leader="dot" w:pos="3714"/>
              </w:tabs>
              <w:autoSpaceDE w:val="0"/>
              <w:autoSpaceDN w:val="0"/>
              <w:adjustRightInd w:val="0"/>
              <w:spacing w:before="0" w:after="0"/>
              <w:rPr>
                <w:sz w:val="16"/>
                <w:szCs w:val="16"/>
                <w:lang w:val="en-GB"/>
              </w:rPr>
            </w:pPr>
            <w:r w:rsidRPr="003A34FC">
              <w:rPr>
                <w:sz w:val="16"/>
                <w:szCs w:val="16"/>
                <w:lang w:val="en-GB"/>
              </w:rPr>
              <w:t xml:space="preserve">Trade; repair of motor vehicles </w:t>
            </w:r>
            <w:r w:rsidRPr="003A34FC">
              <w:rPr>
                <w:sz w:val="16"/>
                <w:szCs w:val="16"/>
                <w:vertAlign w:val="superscript"/>
                <w:lang w:val="en-GB"/>
              </w:rPr>
              <w:t>∆</w:t>
            </w:r>
          </w:p>
        </w:tc>
        <w:tc>
          <w:tcPr>
            <w:tcW w:w="304" w:type="dxa"/>
            <w:tcBorders>
              <w:top w:val="single" w:sz="4" w:space="0" w:color="002060"/>
              <w:bottom w:val="single" w:sz="4" w:space="0" w:color="002060"/>
            </w:tcBorders>
            <w:shd w:val="clear" w:color="auto" w:fill="auto"/>
          </w:tcPr>
          <w:p w14:paraId="72BD1AB4" w14:textId="59D05808"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5BB66945" w14:textId="5E299223" w:rsidR="006F59B8" w:rsidRPr="00961671" w:rsidRDefault="006F59B8" w:rsidP="006F59B8">
            <w:pPr>
              <w:spacing w:before="0" w:after="0"/>
              <w:jc w:val="right"/>
              <w:rPr>
                <w:rFonts w:cs="Calibri"/>
                <w:sz w:val="16"/>
                <w:szCs w:val="16"/>
              </w:rPr>
            </w:pPr>
            <w:r>
              <w:rPr>
                <w:rFonts w:cs="Arial CE"/>
                <w:sz w:val="16"/>
                <w:szCs w:val="16"/>
              </w:rPr>
              <w:t>1851</w:t>
            </w:r>
          </w:p>
        </w:tc>
        <w:tc>
          <w:tcPr>
            <w:tcW w:w="968" w:type="dxa"/>
            <w:tcBorders>
              <w:top w:val="single" w:sz="4" w:space="0" w:color="002060"/>
              <w:bottom w:val="single" w:sz="4" w:space="0" w:color="002060"/>
            </w:tcBorders>
            <w:shd w:val="clear" w:color="auto" w:fill="auto"/>
            <w:vAlign w:val="center"/>
          </w:tcPr>
          <w:p w14:paraId="7FF15BE5" w14:textId="7BD82C24" w:rsidR="006F59B8" w:rsidRPr="00961671" w:rsidRDefault="006F59B8" w:rsidP="006F59B8">
            <w:pPr>
              <w:spacing w:before="0" w:after="0"/>
              <w:jc w:val="right"/>
              <w:rPr>
                <w:rFonts w:cs="Calibri"/>
                <w:sz w:val="16"/>
                <w:szCs w:val="16"/>
              </w:rPr>
            </w:pPr>
            <w:r>
              <w:rPr>
                <w:rFonts w:cs="Arial CE"/>
                <w:sz w:val="16"/>
                <w:szCs w:val="16"/>
              </w:rPr>
              <w:t>1</w:t>
            </w:r>
          </w:p>
        </w:tc>
        <w:tc>
          <w:tcPr>
            <w:tcW w:w="968" w:type="dxa"/>
            <w:tcBorders>
              <w:top w:val="single" w:sz="4" w:space="0" w:color="002060"/>
              <w:bottom w:val="single" w:sz="4" w:space="0" w:color="002060"/>
            </w:tcBorders>
            <w:shd w:val="clear" w:color="auto" w:fill="auto"/>
            <w:vAlign w:val="center"/>
          </w:tcPr>
          <w:p w14:paraId="695F6C9B" w14:textId="2F2262B5" w:rsidR="006F59B8" w:rsidRPr="00961671" w:rsidRDefault="006F59B8" w:rsidP="006F59B8">
            <w:pPr>
              <w:spacing w:before="0" w:after="0"/>
              <w:jc w:val="right"/>
              <w:rPr>
                <w:rFonts w:cs="Calibri"/>
                <w:sz w:val="16"/>
                <w:szCs w:val="16"/>
              </w:rPr>
            </w:pPr>
            <w:r>
              <w:rPr>
                <w:rFonts w:cs="Arial CE"/>
                <w:sz w:val="16"/>
                <w:szCs w:val="16"/>
              </w:rPr>
              <w:t>6</w:t>
            </w:r>
          </w:p>
        </w:tc>
        <w:tc>
          <w:tcPr>
            <w:tcW w:w="967" w:type="dxa"/>
            <w:tcBorders>
              <w:top w:val="single" w:sz="4" w:space="0" w:color="002060"/>
              <w:bottom w:val="single" w:sz="4" w:space="0" w:color="002060"/>
            </w:tcBorders>
            <w:shd w:val="clear" w:color="auto" w:fill="auto"/>
            <w:vAlign w:val="center"/>
          </w:tcPr>
          <w:p w14:paraId="0CD65F70" w14:textId="55317685" w:rsidR="006F59B8" w:rsidRPr="00961671" w:rsidRDefault="006F59B8" w:rsidP="006F59B8">
            <w:pPr>
              <w:spacing w:before="0" w:after="0"/>
              <w:jc w:val="right"/>
              <w:rPr>
                <w:rFonts w:cs="Calibri"/>
                <w:sz w:val="16"/>
                <w:szCs w:val="16"/>
              </w:rPr>
            </w:pPr>
            <w:r>
              <w:rPr>
                <w:rFonts w:cs="Arial CE"/>
                <w:sz w:val="16"/>
                <w:szCs w:val="16"/>
              </w:rPr>
              <w:t>1844</w:t>
            </w:r>
          </w:p>
        </w:tc>
        <w:tc>
          <w:tcPr>
            <w:tcW w:w="968" w:type="dxa"/>
            <w:tcBorders>
              <w:top w:val="single" w:sz="4" w:space="0" w:color="002060"/>
              <w:bottom w:val="single" w:sz="4" w:space="0" w:color="002060"/>
            </w:tcBorders>
            <w:shd w:val="clear" w:color="auto" w:fill="auto"/>
            <w:vAlign w:val="center"/>
          </w:tcPr>
          <w:p w14:paraId="1717F919" w14:textId="659CB211" w:rsidR="006F59B8" w:rsidRPr="00961671" w:rsidRDefault="006F59B8" w:rsidP="006F59B8">
            <w:pPr>
              <w:spacing w:before="0" w:after="0"/>
              <w:jc w:val="right"/>
              <w:rPr>
                <w:rFonts w:cs="Calibri"/>
                <w:sz w:val="16"/>
                <w:szCs w:val="16"/>
              </w:rPr>
            </w:pPr>
            <w:r>
              <w:rPr>
                <w:rFonts w:cs="Arial CE"/>
                <w:sz w:val="16"/>
                <w:szCs w:val="16"/>
              </w:rPr>
              <w:t>988</w:t>
            </w:r>
          </w:p>
        </w:tc>
        <w:tc>
          <w:tcPr>
            <w:tcW w:w="968" w:type="dxa"/>
            <w:tcBorders>
              <w:top w:val="single" w:sz="4" w:space="0" w:color="002060"/>
              <w:bottom w:val="single" w:sz="4" w:space="0" w:color="002060"/>
            </w:tcBorders>
            <w:shd w:val="clear" w:color="auto" w:fill="auto"/>
            <w:vAlign w:val="center"/>
          </w:tcPr>
          <w:p w14:paraId="0DBBEA69" w14:textId="4A7A90CA" w:rsidR="006F59B8" w:rsidRPr="00961671" w:rsidRDefault="006F59B8" w:rsidP="006F59B8">
            <w:pPr>
              <w:spacing w:before="0" w:after="0"/>
              <w:jc w:val="right"/>
              <w:rPr>
                <w:rFonts w:cs="Calibri"/>
                <w:sz w:val="16"/>
                <w:szCs w:val="16"/>
              </w:rPr>
            </w:pPr>
            <w:r>
              <w:rPr>
                <w:rFonts w:cs="Arial CE"/>
                <w:sz w:val="16"/>
                <w:szCs w:val="16"/>
              </w:rPr>
              <w:t>41828</w:t>
            </w:r>
          </w:p>
        </w:tc>
        <w:tc>
          <w:tcPr>
            <w:tcW w:w="972" w:type="dxa"/>
            <w:shd w:val="clear" w:color="auto" w:fill="auto"/>
            <w:vAlign w:val="center"/>
          </w:tcPr>
          <w:p w14:paraId="7D1C65B4" w14:textId="56E9FC7B" w:rsidR="006F59B8" w:rsidRPr="00961671" w:rsidRDefault="006F59B8" w:rsidP="006F59B8">
            <w:pPr>
              <w:spacing w:before="0" w:after="0"/>
              <w:jc w:val="right"/>
              <w:rPr>
                <w:rFonts w:cs="Calibri"/>
                <w:sz w:val="16"/>
                <w:szCs w:val="16"/>
              </w:rPr>
            </w:pPr>
            <w:r>
              <w:rPr>
                <w:rFonts w:cs="Arial CE"/>
                <w:sz w:val="16"/>
                <w:szCs w:val="16"/>
              </w:rPr>
              <w:t>22.6</w:t>
            </w:r>
          </w:p>
        </w:tc>
      </w:tr>
      <w:tr w:rsidR="006F59B8" w:rsidRPr="000B4F2F" w14:paraId="37A2CE48" w14:textId="77777777" w:rsidTr="00170FBB">
        <w:tc>
          <w:tcPr>
            <w:tcW w:w="3124" w:type="dxa"/>
            <w:vMerge/>
            <w:shd w:val="clear" w:color="auto" w:fill="auto"/>
            <w:vAlign w:val="center"/>
          </w:tcPr>
          <w:p w14:paraId="7FDCA8FF"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4F4C4B34" w14:textId="05E8DEE9"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3CEDDA70" w14:textId="4EE33EF1" w:rsidR="006F59B8" w:rsidRPr="00961671" w:rsidRDefault="006F59B8" w:rsidP="006F59B8">
            <w:pPr>
              <w:spacing w:before="0" w:after="0"/>
              <w:jc w:val="right"/>
              <w:rPr>
                <w:rFonts w:cs="Calibri"/>
                <w:sz w:val="16"/>
                <w:szCs w:val="16"/>
              </w:rPr>
            </w:pPr>
            <w:r>
              <w:rPr>
                <w:rFonts w:cs="Calibri"/>
                <w:color w:val="000000"/>
                <w:sz w:val="16"/>
                <w:szCs w:val="16"/>
              </w:rPr>
              <w:t>0.75</w:t>
            </w:r>
          </w:p>
        </w:tc>
        <w:tc>
          <w:tcPr>
            <w:tcW w:w="968" w:type="dxa"/>
            <w:tcBorders>
              <w:top w:val="single" w:sz="4" w:space="0" w:color="002060"/>
              <w:bottom w:val="single" w:sz="4" w:space="0" w:color="002060"/>
            </w:tcBorders>
            <w:shd w:val="clear" w:color="auto" w:fill="auto"/>
            <w:vAlign w:val="bottom"/>
          </w:tcPr>
          <w:p w14:paraId="0BE1DEA5" w14:textId="36DB4159"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8" w:type="dxa"/>
            <w:tcBorders>
              <w:top w:val="single" w:sz="4" w:space="0" w:color="002060"/>
              <w:bottom w:val="single" w:sz="4" w:space="0" w:color="002060"/>
            </w:tcBorders>
            <w:shd w:val="clear" w:color="auto" w:fill="auto"/>
            <w:vAlign w:val="bottom"/>
          </w:tcPr>
          <w:p w14:paraId="73271F41" w14:textId="44787E13"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tcBorders>
              <w:top w:val="single" w:sz="4" w:space="0" w:color="002060"/>
              <w:bottom w:val="single" w:sz="4" w:space="0" w:color="002060"/>
            </w:tcBorders>
            <w:shd w:val="clear" w:color="auto" w:fill="auto"/>
            <w:vAlign w:val="bottom"/>
          </w:tcPr>
          <w:p w14:paraId="3EE6ED1C" w14:textId="7C8B3278" w:rsidR="006F59B8" w:rsidRPr="00961671" w:rsidRDefault="006F59B8" w:rsidP="006F59B8">
            <w:pPr>
              <w:spacing w:before="0" w:after="0"/>
              <w:jc w:val="right"/>
              <w:rPr>
                <w:rFonts w:cs="Calibri"/>
                <w:sz w:val="16"/>
                <w:szCs w:val="16"/>
              </w:rPr>
            </w:pPr>
            <w:r>
              <w:rPr>
                <w:rFonts w:cs="Calibri"/>
                <w:color w:val="000000"/>
                <w:sz w:val="16"/>
                <w:szCs w:val="16"/>
              </w:rPr>
              <w:t>0.75</w:t>
            </w:r>
          </w:p>
        </w:tc>
        <w:tc>
          <w:tcPr>
            <w:tcW w:w="968" w:type="dxa"/>
            <w:tcBorders>
              <w:top w:val="single" w:sz="4" w:space="0" w:color="002060"/>
              <w:bottom w:val="single" w:sz="4" w:space="0" w:color="002060"/>
            </w:tcBorders>
            <w:shd w:val="clear" w:color="auto" w:fill="auto"/>
            <w:vAlign w:val="bottom"/>
          </w:tcPr>
          <w:p w14:paraId="3C23259C" w14:textId="603D89E4"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2B66B4BB" w14:textId="1D580EAE" w:rsidR="006F59B8" w:rsidRPr="00961671" w:rsidRDefault="006F59B8" w:rsidP="006F59B8">
            <w:pPr>
              <w:spacing w:before="0" w:after="0"/>
              <w:jc w:val="right"/>
              <w:rPr>
                <w:rFonts w:cs="Calibri"/>
                <w:sz w:val="16"/>
                <w:szCs w:val="16"/>
              </w:rPr>
            </w:pPr>
            <w:r>
              <w:rPr>
                <w:rFonts w:cs="Calibri"/>
                <w:color w:val="000000"/>
                <w:sz w:val="16"/>
                <w:szCs w:val="16"/>
              </w:rPr>
              <w:t>17.01</w:t>
            </w:r>
          </w:p>
        </w:tc>
        <w:tc>
          <w:tcPr>
            <w:tcW w:w="972" w:type="dxa"/>
            <w:shd w:val="clear" w:color="auto" w:fill="auto"/>
            <w:vAlign w:val="bottom"/>
          </w:tcPr>
          <w:p w14:paraId="1E30225B" w14:textId="29959A19"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43A8F6D5" w14:textId="77777777" w:rsidTr="00170FBB">
        <w:tc>
          <w:tcPr>
            <w:tcW w:w="3124" w:type="dxa"/>
            <w:vMerge w:val="restart"/>
            <w:shd w:val="clear" w:color="auto" w:fill="auto"/>
            <w:vAlign w:val="center"/>
          </w:tcPr>
          <w:p w14:paraId="7BD07618" w14:textId="4F287AE4"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3A34FC">
              <w:rPr>
                <w:sz w:val="16"/>
                <w:szCs w:val="16"/>
              </w:rPr>
              <w:t>Transportation</w:t>
            </w:r>
            <w:proofErr w:type="spellEnd"/>
            <w:r w:rsidRPr="003A34FC">
              <w:rPr>
                <w:sz w:val="16"/>
                <w:szCs w:val="16"/>
              </w:rPr>
              <w:t xml:space="preserve"> and </w:t>
            </w:r>
            <w:proofErr w:type="spellStart"/>
            <w:r w:rsidRPr="003A34FC">
              <w:rPr>
                <w:sz w:val="16"/>
                <w:szCs w:val="16"/>
              </w:rPr>
              <w:t>storage</w:t>
            </w:r>
            <w:proofErr w:type="spellEnd"/>
          </w:p>
        </w:tc>
        <w:tc>
          <w:tcPr>
            <w:tcW w:w="304" w:type="dxa"/>
            <w:tcBorders>
              <w:top w:val="single" w:sz="4" w:space="0" w:color="002060"/>
              <w:bottom w:val="single" w:sz="4" w:space="0" w:color="002060"/>
            </w:tcBorders>
            <w:shd w:val="clear" w:color="auto" w:fill="auto"/>
          </w:tcPr>
          <w:p w14:paraId="074F840A" w14:textId="4045F726"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108916ED" w14:textId="26E1ED80" w:rsidR="006F59B8" w:rsidRPr="00961671" w:rsidRDefault="006F59B8" w:rsidP="006F59B8">
            <w:pPr>
              <w:spacing w:before="0" w:after="0"/>
              <w:jc w:val="right"/>
              <w:rPr>
                <w:rFonts w:cs="Calibri"/>
                <w:sz w:val="16"/>
                <w:szCs w:val="16"/>
              </w:rPr>
            </w:pPr>
            <w:r>
              <w:rPr>
                <w:rFonts w:cs="Arial CE"/>
                <w:sz w:val="16"/>
                <w:szCs w:val="16"/>
              </w:rPr>
              <w:t>1251</w:t>
            </w:r>
          </w:p>
        </w:tc>
        <w:tc>
          <w:tcPr>
            <w:tcW w:w="968" w:type="dxa"/>
            <w:tcBorders>
              <w:top w:val="single" w:sz="4" w:space="0" w:color="002060"/>
              <w:bottom w:val="single" w:sz="4" w:space="0" w:color="002060"/>
            </w:tcBorders>
            <w:shd w:val="clear" w:color="auto" w:fill="auto"/>
            <w:vAlign w:val="center"/>
          </w:tcPr>
          <w:p w14:paraId="76414AC6" w14:textId="4460FFFF" w:rsidR="006F59B8" w:rsidRPr="00961671" w:rsidRDefault="006F59B8" w:rsidP="006F59B8">
            <w:pPr>
              <w:spacing w:before="0" w:after="0"/>
              <w:jc w:val="right"/>
              <w:rPr>
                <w:rFonts w:cs="Calibri"/>
                <w:sz w:val="16"/>
                <w:szCs w:val="16"/>
              </w:rPr>
            </w:pPr>
            <w:r>
              <w:rPr>
                <w:rFonts w:cs="Arial CE"/>
                <w:sz w:val="16"/>
                <w:szCs w:val="16"/>
              </w:rPr>
              <w:t>8</w:t>
            </w:r>
          </w:p>
        </w:tc>
        <w:tc>
          <w:tcPr>
            <w:tcW w:w="968" w:type="dxa"/>
            <w:tcBorders>
              <w:top w:val="single" w:sz="4" w:space="0" w:color="002060"/>
              <w:bottom w:val="single" w:sz="4" w:space="0" w:color="002060"/>
            </w:tcBorders>
            <w:shd w:val="clear" w:color="auto" w:fill="auto"/>
            <w:vAlign w:val="center"/>
          </w:tcPr>
          <w:p w14:paraId="41DE957A" w14:textId="5849B1D3" w:rsidR="006F59B8" w:rsidRPr="00961671" w:rsidRDefault="006F59B8" w:rsidP="006F59B8">
            <w:pPr>
              <w:spacing w:before="0" w:after="0"/>
              <w:jc w:val="right"/>
              <w:rPr>
                <w:rFonts w:cs="Calibri"/>
                <w:sz w:val="16"/>
                <w:szCs w:val="16"/>
              </w:rPr>
            </w:pPr>
            <w:r>
              <w:rPr>
                <w:rFonts w:cs="Arial CE"/>
                <w:sz w:val="16"/>
                <w:szCs w:val="16"/>
              </w:rPr>
              <w:t>3</w:t>
            </w:r>
          </w:p>
        </w:tc>
        <w:tc>
          <w:tcPr>
            <w:tcW w:w="967" w:type="dxa"/>
            <w:tcBorders>
              <w:top w:val="single" w:sz="4" w:space="0" w:color="002060"/>
              <w:bottom w:val="single" w:sz="4" w:space="0" w:color="002060"/>
            </w:tcBorders>
            <w:shd w:val="clear" w:color="auto" w:fill="auto"/>
            <w:vAlign w:val="center"/>
          </w:tcPr>
          <w:p w14:paraId="1319336D" w14:textId="1E37E3D7" w:rsidR="006F59B8" w:rsidRPr="00961671" w:rsidRDefault="006F59B8" w:rsidP="006F59B8">
            <w:pPr>
              <w:spacing w:before="0" w:after="0"/>
              <w:jc w:val="right"/>
              <w:rPr>
                <w:rFonts w:cs="Calibri"/>
                <w:sz w:val="16"/>
                <w:szCs w:val="16"/>
              </w:rPr>
            </w:pPr>
            <w:r>
              <w:rPr>
                <w:rFonts w:cs="Arial CE"/>
                <w:sz w:val="16"/>
                <w:szCs w:val="16"/>
              </w:rPr>
              <w:t>1240</w:t>
            </w:r>
          </w:p>
        </w:tc>
        <w:tc>
          <w:tcPr>
            <w:tcW w:w="968" w:type="dxa"/>
            <w:tcBorders>
              <w:top w:val="single" w:sz="4" w:space="0" w:color="002060"/>
              <w:bottom w:val="single" w:sz="4" w:space="0" w:color="002060"/>
            </w:tcBorders>
            <w:shd w:val="clear" w:color="auto" w:fill="auto"/>
            <w:vAlign w:val="center"/>
          </w:tcPr>
          <w:p w14:paraId="48D6A8B9" w14:textId="612C7011" w:rsidR="006F59B8" w:rsidRPr="00961671" w:rsidRDefault="006F59B8" w:rsidP="006F59B8">
            <w:pPr>
              <w:spacing w:before="0" w:after="0"/>
              <w:jc w:val="right"/>
              <w:rPr>
                <w:rFonts w:cs="Calibri"/>
                <w:sz w:val="16"/>
                <w:szCs w:val="16"/>
              </w:rPr>
            </w:pPr>
            <w:r>
              <w:rPr>
                <w:rFonts w:cs="Arial CE"/>
                <w:sz w:val="16"/>
                <w:szCs w:val="16"/>
              </w:rPr>
              <w:t>369</w:t>
            </w:r>
          </w:p>
        </w:tc>
        <w:tc>
          <w:tcPr>
            <w:tcW w:w="968" w:type="dxa"/>
            <w:tcBorders>
              <w:top w:val="single" w:sz="4" w:space="0" w:color="002060"/>
              <w:bottom w:val="single" w:sz="4" w:space="0" w:color="002060"/>
            </w:tcBorders>
            <w:shd w:val="clear" w:color="auto" w:fill="auto"/>
            <w:vAlign w:val="center"/>
          </w:tcPr>
          <w:p w14:paraId="6E13B006" w14:textId="64E11D90" w:rsidR="006F59B8" w:rsidRPr="00961671" w:rsidRDefault="006F59B8" w:rsidP="006F59B8">
            <w:pPr>
              <w:spacing w:before="0" w:after="0"/>
              <w:jc w:val="right"/>
              <w:rPr>
                <w:rFonts w:cs="Calibri"/>
                <w:sz w:val="16"/>
                <w:szCs w:val="16"/>
              </w:rPr>
            </w:pPr>
            <w:r>
              <w:rPr>
                <w:rFonts w:cs="Arial CE"/>
                <w:sz w:val="16"/>
                <w:szCs w:val="16"/>
              </w:rPr>
              <w:t>32075</w:t>
            </w:r>
          </w:p>
        </w:tc>
        <w:tc>
          <w:tcPr>
            <w:tcW w:w="972" w:type="dxa"/>
            <w:shd w:val="clear" w:color="auto" w:fill="auto"/>
            <w:vAlign w:val="center"/>
          </w:tcPr>
          <w:p w14:paraId="0454C8D3" w14:textId="381A1D9C" w:rsidR="006F59B8" w:rsidRPr="00961671" w:rsidRDefault="006F59B8" w:rsidP="006F59B8">
            <w:pPr>
              <w:spacing w:before="0" w:after="0"/>
              <w:jc w:val="right"/>
              <w:rPr>
                <w:rFonts w:cs="Calibri"/>
                <w:sz w:val="16"/>
                <w:szCs w:val="16"/>
              </w:rPr>
            </w:pPr>
            <w:r>
              <w:rPr>
                <w:rFonts w:cs="Arial CE"/>
                <w:sz w:val="16"/>
                <w:szCs w:val="16"/>
              </w:rPr>
              <w:t>25.7</w:t>
            </w:r>
          </w:p>
        </w:tc>
      </w:tr>
      <w:tr w:rsidR="006F59B8" w:rsidRPr="000B4F2F" w14:paraId="4600C181" w14:textId="77777777" w:rsidTr="00170FBB">
        <w:tc>
          <w:tcPr>
            <w:tcW w:w="3124" w:type="dxa"/>
            <w:vMerge/>
            <w:shd w:val="clear" w:color="auto" w:fill="auto"/>
            <w:vAlign w:val="center"/>
          </w:tcPr>
          <w:p w14:paraId="1D0824A2"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C720BEE" w14:textId="163BB73B"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1E408254" w14:textId="3F13222D" w:rsidR="006F59B8" w:rsidRPr="00961671" w:rsidRDefault="006F59B8" w:rsidP="006F59B8">
            <w:pPr>
              <w:spacing w:before="0" w:after="0"/>
              <w:jc w:val="right"/>
              <w:rPr>
                <w:rFonts w:cs="Calibri"/>
                <w:sz w:val="16"/>
                <w:szCs w:val="16"/>
              </w:rPr>
            </w:pPr>
            <w:r>
              <w:rPr>
                <w:rFonts w:cs="Calibri"/>
                <w:color w:val="000000"/>
                <w:sz w:val="16"/>
                <w:szCs w:val="16"/>
              </w:rPr>
              <w:t>1.35</w:t>
            </w:r>
          </w:p>
        </w:tc>
        <w:tc>
          <w:tcPr>
            <w:tcW w:w="968" w:type="dxa"/>
            <w:tcBorders>
              <w:top w:val="single" w:sz="4" w:space="0" w:color="002060"/>
              <w:bottom w:val="single" w:sz="4" w:space="0" w:color="002060"/>
            </w:tcBorders>
            <w:shd w:val="clear" w:color="auto" w:fill="auto"/>
            <w:vAlign w:val="bottom"/>
          </w:tcPr>
          <w:p w14:paraId="2BD49454" w14:textId="5DD0C4E3" w:rsidR="006F59B8" w:rsidRPr="00961671" w:rsidRDefault="006F59B8" w:rsidP="006F59B8">
            <w:pPr>
              <w:spacing w:before="0" w:after="0"/>
              <w:jc w:val="right"/>
              <w:rPr>
                <w:rFonts w:cs="Calibri"/>
                <w:sz w:val="16"/>
                <w:szCs w:val="16"/>
              </w:rPr>
            </w:pPr>
            <w:r>
              <w:rPr>
                <w:rFonts w:cs="Calibri"/>
                <w:color w:val="000000"/>
                <w:sz w:val="16"/>
                <w:szCs w:val="16"/>
              </w:rPr>
              <w:t>0.01</w:t>
            </w:r>
          </w:p>
        </w:tc>
        <w:tc>
          <w:tcPr>
            <w:tcW w:w="968" w:type="dxa"/>
            <w:tcBorders>
              <w:top w:val="single" w:sz="4" w:space="0" w:color="002060"/>
              <w:bottom w:val="single" w:sz="4" w:space="0" w:color="002060"/>
            </w:tcBorders>
            <w:shd w:val="clear" w:color="auto" w:fill="auto"/>
            <w:vAlign w:val="bottom"/>
          </w:tcPr>
          <w:p w14:paraId="154B1CC1" w14:textId="77F891C0"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tcBorders>
              <w:top w:val="single" w:sz="4" w:space="0" w:color="002060"/>
              <w:bottom w:val="single" w:sz="4" w:space="0" w:color="002060"/>
            </w:tcBorders>
            <w:shd w:val="clear" w:color="auto" w:fill="auto"/>
            <w:vAlign w:val="bottom"/>
          </w:tcPr>
          <w:p w14:paraId="7D9AE177" w14:textId="11DE204A" w:rsidR="006F59B8" w:rsidRPr="00961671" w:rsidRDefault="006F59B8" w:rsidP="006F59B8">
            <w:pPr>
              <w:spacing w:before="0" w:after="0"/>
              <w:jc w:val="right"/>
              <w:rPr>
                <w:rFonts w:cs="Calibri"/>
                <w:sz w:val="16"/>
                <w:szCs w:val="16"/>
              </w:rPr>
            </w:pPr>
            <w:r>
              <w:rPr>
                <w:rFonts w:cs="Calibri"/>
                <w:color w:val="000000"/>
                <w:sz w:val="16"/>
                <w:szCs w:val="16"/>
              </w:rPr>
              <w:t>1.34</w:t>
            </w:r>
          </w:p>
        </w:tc>
        <w:tc>
          <w:tcPr>
            <w:tcW w:w="968" w:type="dxa"/>
            <w:tcBorders>
              <w:top w:val="single" w:sz="4" w:space="0" w:color="002060"/>
              <w:bottom w:val="single" w:sz="4" w:space="0" w:color="002060"/>
            </w:tcBorders>
            <w:shd w:val="clear" w:color="auto" w:fill="auto"/>
            <w:vAlign w:val="bottom"/>
          </w:tcPr>
          <w:p w14:paraId="39C88BC4" w14:textId="6C21C3CF"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5DA6A9A8" w14:textId="4EBE0B09" w:rsidR="006F59B8" w:rsidRPr="00961671" w:rsidRDefault="006F59B8" w:rsidP="006F59B8">
            <w:pPr>
              <w:spacing w:before="0" w:after="0"/>
              <w:jc w:val="right"/>
              <w:rPr>
                <w:rFonts w:cs="Calibri"/>
                <w:sz w:val="16"/>
                <w:szCs w:val="16"/>
              </w:rPr>
            </w:pPr>
            <w:r>
              <w:rPr>
                <w:rFonts w:cs="Calibri"/>
                <w:color w:val="000000"/>
                <w:sz w:val="16"/>
                <w:szCs w:val="16"/>
              </w:rPr>
              <w:t>34.52</w:t>
            </w:r>
          </w:p>
        </w:tc>
        <w:tc>
          <w:tcPr>
            <w:tcW w:w="972" w:type="dxa"/>
            <w:tcBorders>
              <w:bottom w:val="single" w:sz="4" w:space="0" w:color="002060"/>
            </w:tcBorders>
            <w:shd w:val="clear" w:color="auto" w:fill="auto"/>
            <w:vAlign w:val="bottom"/>
          </w:tcPr>
          <w:p w14:paraId="5DC7687F" w14:textId="4EC1E7FE"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6EF8CC81" w14:textId="77777777" w:rsidTr="00170FBB">
        <w:tc>
          <w:tcPr>
            <w:tcW w:w="3124" w:type="dxa"/>
            <w:vMerge w:val="restart"/>
            <w:shd w:val="clear" w:color="auto" w:fill="auto"/>
            <w:vAlign w:val="center"/>
          </w:tcPr>
          <w:p w14:paraId="260C44E3" w14:textId="60421265"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3A34FC">
              <w:rPr>
                <w:sz w:val="16"/>
                <w:szCs w:val="16"/>
              </w:rPr>
              <w:t>Accommodation</w:t>
            </w:r>
            <w:proofErr w:type="spellEnd"/>
            <w:r w:rsidRPr="003A34FC">
              <w:rPr>
                <w:sz w:val="16"/>
                <w:szCs w:val="16"/>
              </w:rPr>
              <w:t xml:space="preserve"> and catering</w:t>
            </w:r>
            <w:r>
              <w:rPr>
                <w:sz w:val="16"/>
                <w:szCs w:val="16"/>
              </w:rPr>
              <w:t xml:space="preserve"> </w:t>
            </w:r>
            <w:r w:rsidRPr="00857F89">
              <w:rPr>
                <w:sz w:val="16"/>
                <w:szCs w:val="16"/>
                <w:vertAlign w:val="superscript"/>
              </w:rPr>
              <w:t>∆</w:t>
            </w:r>
          </w:p>
        </w:tc>
        <w:tc>
          <w:tcPr>
            <w:tcW w:w="304" w:type="dxa"/>
            <w:tcBorders>
              <w:top w:val="single" w:sz="4" w:space="0" w:color="002060"/>
              <w:bottom w:val="single" w:sz="4" w:space="0" w:color="002060"/>
            </w:tcBorders>
            <w:shd w:val="clear" w:color="auto" w:fill="auto"/>
          </w:tcPr>
          <w:p w14:paraId="3FBB75D5" w14:textId="3BDDC664"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15A43D28" w14:textId="046495B1" w:rsidR="006F59B8" w:rsidRPr="00961671" w:rsidRDefault="006F59B8" w:rsidP="006F59B8">
            <w:pPr>
              <w:spacing w:before="0" w:after="0"/>
              <w:jc w:val="right"/>
              <w:rPr>
                <w:rFonts w:cs="Calibri"/>
                <w:sz w:val="16"/>
                <w:szCs w:val="16"/>
              </w:rPr>
            </w:pPr>
            <w:r>
              <w:rPr>
                <w:rFonts w:cs="Arial CE"/>
                <w:sz w:val="16"/>
                <w:szCs w:val="16"/>
              </w:rPr>
              <w:t>186</w:t>
            </w:r>
          </w:p>
        </w:tc>
        <w:tc>
          <w:tcPr>
            <w:tcW w:w="968" w:type="dxa"/>
            <w:tcBorders>
              <w:top w:val="single" w:sz="4" w:space="0" w:color="002060"/>
              <w:bottom w:val="single" w:sz="4" w:space="0" w:color="002060"/>
            </w:tcBorders>
            <w:shd w:val="clear" w:color="auto" w:fill="auto"/>
            <w:vAlign w:val="center"/>
          </w:tcPr>
          <w:p w14:paraId="58CAD3AA" w14:textId="21CF583B" w:rsidR="006F59B8" w:rsidRPr="00961671" w:rsidRDefault="006F59B8" w:rsidP="006F59B8">
            <w:pPr>
              <w:spacing w:before="0" w:after="0"/>
              <w:jc w:val="right"/>
              <w:rPr>
                <w:rFonts w:cs="Calibri"/>
                <w:sz w:val="16"/>
                <w:szCs w:val="16"/>
              </w:rPr>
            </w:pPr>
            <w:r>
              <w:rPr>
                <w:rFonts w:cs="Calibri"/>
                <w:sz w:val="16"/>
                <w:szCs w:val="16"/>
              </w:rPr>
              <w:t>-</w:t>
            </w:r>
          </w:p>
        </w:tc>
        <w:tc>
          <w:tcPr>
            <w:tcW w:w="968" w:type="dxa"/>
            <w:tcBorders>
              <w:top w:val="single" w:sz="4" w:space="0" w:color="002060"/>
              <w:bottom w:val="single" w:sz="4" w:space="0" w:color="002060"/>
            </w:tcBorders>
            <w:shd w:val="clear" w:color="auto" w:fill="auto"/>
            <w:vAlign w:val="center"/>
          </w:tcPr>
          <w:p w14:paraId="7826FA12" w14:textId="2A789A5D" w:rsidR="006F59B8" w:rsidRPr="00961671" w:rsidRDefault="006F59B8" w:rsidP="006F59B8">
            <w:pPr>
              <w:spacing w:before="0" w:after="0"/>
              <w:jc w:val="right"/>
              <w:rPr>
                <w:rFonts w:cs="Calibri"/>
                <w:sz w:val="16"/>
                <w:szCs w:val="16"/>
              </w:rPr>
            </w:pPr>
            <w:r>
              <w:rPr>
                <w:rFonts w:cs="Arial CE"/>
                <w:sz w:val="16"/>
                <w:szCs w:val="16"/>
              </w:rPr>
              <w:t>1</w:t>
            </w:r>
          </w:p>
        </w:tc>
        <w:tc>
          <w:tcPr>
            <w:tcW w:w="967" w:type="dxa"/>
            <w:tcBorders>
              <w:top w:val="single" w:sz="4" w:space="0" w:color="002060"/>
              <w:bottom w:val="single" w:sz="4" w:space="0" w:color="002060"/>
            </w:tcBorders>
            <w:shd w:val="clear" w:color="auto" w:fill="auto"/>
            <w:vAlign w:val="center"/>
          </w:tcPr>
          <w:p w14:paraId="0A54722A" w14:textId="6FC6ADD6" w:rsidR="006F59B8" w:rsidRPr="00961671" w:rsidRDefault="006F59B8" w:rsidP="006F59B8">
            <w:pPr>
              <w:spacing w:before="0" w:after="0"/>
              <w:jc w:val="right"/>
              <w:rPr>
                <w:rFonts w:cs="Calibri"/>
                <w:sz w:val="16"/>
                <w:szCs w:val="16"/>
              </w:rPr>
            </w:pPr>
            <w:r>
              <w:rPr>
                <w:rFonts w:cs="Arial CE"/>
                <w:sz w:val="16"/>
                <w:szCs w:val="16"/>
              </w:rPr>
              <w:t>185</w:t>
            </w:r>
          </w:p>
        </w:tc>
        <w:tc>
          <w:tcPr>
            <w:tcW w:w="968" w:type="dxa"/>
            <w:tcBorders>
              <w:top w:val="single" w:sz="4" w:space="0" w:color="002060"/>
              <w:bottom w:val="single" w:sz="4" w:space="0" w:color="002060"/>
            </w:tcBorders>
            <w:shd w:val="clear" w:color="auto" w:fill="auto"/>
            <w:vAlign w:val="center"/>
          </w:tcPr>
          <w:p w14:paraId="64AC5ED7" w14:textId="3407D298" w:rsidR="006F59B8" w:rsidRPr="00961671" w:rsidRDefault="006F59B8" w:rsidP="006F59B8">
            <w:pPr>
              <w:spacing w:before="0" w:after="0"/>
              <w:jc w:val="right"/>
              <w:rPr>
                <w:rFonts w:cs="Calibri"/>
                <w:sz w:val="16"/>
                <w:szCs w:val="16"/>
              </w:rPr>
            </w:pPr>
            <w:r>
              <w:rPr>
                <w:rFonts w:cs="Arial CE"/>
                <w:sz w:val="16"/>
                <w:szCs w:val="16"/>
              </w:rPr>
              <w:t>111</w:t>
            </w:r>
          </w:p>
        </w:tc>
        <w:tc>
          <w:tcPr>
            <w:tcW w:w="968" w:type="dxa"/>
            <w:tcBorders>
              <w:top w:val="single" w:sz="4" w:space="0" w:color="002060"/>
              <w:bottom w:val="single" w:sz="4" w:space="0" w:color="002060"/>
            </w:tcBorders>
            <w:shd w:val="clear" w:color="auto" w:fill="auto"/>
            <w:vAlign w:val="center"/>
          </w:tcPr>
          <w:p w14:paraId="43BF570A" w14:textId="65B77168" w:rsidR="006F59B8" w:rsidRPr="00961671" w:rsidRDefault="006F59B8" w:rsidP="006F59B8">
            <w:pPr>
              <w:spacing w:before="0" w:after="0"/>
              <w:jc w:val="right"/>
              <w:rPr>
                <w:rFonts w:cs="Calibri"/>
                <w:sz w:val="16"/>
                <w:szCs w:val="16"/>
              </w:rPr>
            </w:pPr>
            <w:r>
              <w:rPr>
                <w:rFonts w:cs="Arial CE"/>
                <w:sz w:val="16"/>
                <w:szCs w:val="16"/>
              </w:rPr>
              <w:t>4775</w:t>
            </w:r>
          </w:p>
        </w:tc>
        <w:tc>
          <w:tcPr>
            <w:tcW w:w="972" w:type="dxa"/>
            <w:tcBorders>
              <w:top w:val="single" w:sz="4" w:space="0" w:color="002060"/>
              <w:bottom w:val="single" w:sz="4" w:space="0" w:color="002060"/>
            </w:tcBorders>
            <w:shd w:val="clear" w:color="auto" w:fill="auto"/>
            <w:vAlign w:val="center"/>
          </w:tcPr>
          <w:p w14:paraId="1E7AFAEB" w14:textId="64C483F1" w:rsidR="006F59B8" w:rsidRPr="00961671" w:rsidRDefault="006F59B8" w:rsidP="006F59B8">
            <w:pPr>
              <w:spacing w:before="0" w:after="0"/>
              <w:jc w:val="right"/>
              <w:rPr>
                <w:rFonts w:cs="Calibri"/>
                <w:sz w:val="16"/>
                <w:szCs w:val="16"/>
              </w:rPr>
            </w:pPr>
            <w:r>
              <w:rPr>
                <w:rFonts w:cs="Arial CE"/>
                <w:sz w:val="16"/>
                <w:szCs w:val="16"/>
              </w:rPr>
              <w:t>25.7</w:t>
            </w:r>
          </w:p>
        </w:tc>
      </w:tr>
      <w:tr w:rsidR="006F59B8" w:rsidRPr="000B4F2F" w14:paraId="5DA09AE2" w14:textId="77777777" w:rsidTr="00170FBB">
        <w:tc>
          <w:tcPr>
            <w:tcW w:w="3124" w:type="dxa"/>
            <w:vMerge/>
            <w:shd w:val="clear" w:color="auto" w:fill="auto"/>
            <w:vAlign w:val="center"/>
          </w:tcPr>
          <w:p w14:paraId="1B8C8364"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78995E67" w14:textId="0A45AE30"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2EC795C6" w14:textId="61D0B96B" w:rsidR="006F59B8" w:rsidRPr="00961671" w:rsidRDefault="006F59B8" w:rsidP="006F59B8">
            <w:pPr>
              <w:spacing w:before="0" w:after="0"/>
              <w:jc w:val="right"/>
              <w:rPr>
                <w:rFonts w:cs="Calibri"/>
                <w:sz w:val="16"/>
                <w:szCs w:val="16"/>
              </w:rPr>
            </w:pPr>
            <w:r>
              <w:rPr>
                <w:rFonts w:cs="Calibri"/>
                <w:color w:val="000000"/>
                <w:sz w:val="16"/>
                <w:szCs w:val="16"/>
              </w:rPr>
              <w:t>0.62</w:t>
            </w:r>
          </w:p>
        </w:tc>
        <w:tc>
          <w:tcPr>
            <w:tcW w:w="968" w:type="dxa"/>
            <w:tcBorders>
              <w:top w:val="single" w:sz="4" w:space="0" w:color="002060"/>
              <w:bottom w:val="single" w:sz="4" w:space="0" w:color="002060"/>
            </w:tcBorders>
            <w:shd w:val="clear" w:color="auto" w:fill="auto"/>
            <w:vAlign w:val="bottom"/>
          </w:tcPr>
          <w:p w14:paraId="39C98640" w14:textId="6DF9B1BF"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03301D5F" w14:textId="2D8571D0"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tcBorders>
              <w:top w:val="single" w:sz="4" w:space="0" w:color="002060"/>
              <w:bottom w:val="single" w:sz="4" w:space="0" w:color="002060"/>
            </w:tcBorders>
            <w:shd w:val="clear" w:color="auto" w:fill="auto"/>
            <w:vAlign w:val="bottom"/>
          </w:tcPr>
          <w:p w14:paraId="67E36A00" w14:textId="11B7C5DD" w:rsidR="006F59B8" w:rsidRPr="00961671" w:rsidRDefault="006F59B8" w:rsidP="006F59B8">
            <w:pPr>
              <w:spacing w:before="0" w:after="0"/>
              <w:jc w:val="right"/>
              <w:rPr>
                <w:rFonts w:cs="Calibri"/>
                <w:sz w:val="16"/>
                <w:szCs w:val="16"/>
              </w:rPr>
            </w:pPr>
            <w:r>
              <w:rPr>
                <w:rFonts w:cs="Calibri"/>
                <w:color w:val="000000"/>
                <w:sz w:val="16"/>
                <w:szCs w:val="16"/>
              </w:rPr>
              <w:t>0.62</w:t>
            </w:r>
          </w:p>
        </w:tc>
        <w:tc>
          <w:tcPr>
            <w:tcW w:w="968" w:type="dxa"/>
            <w:tcBorders>
              <w:top w:val="single" w:sz="4" w:space="0" w:color="002060"/>
              <w:bottom w:val="single" w:sz="4" w:space="0" w:color="002060"/>
            </w:tcBorders>
            <w:shd w:val="clear" w:color="auto" w:fill="auto"/>
            <w:vAlign w:val="bottom"/>
          </w:tcPr>
          <w:p w14:paraId="1A666D74" w14:textId="765CF96D"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681B163" w14:textId="31A55796" w:rsidR="006F59B8" w:rsidRPr="00961671" w:rsidRDefault="006F59B8" w:rsidP="006F59B8">
            <w:pPr>
              <w:spacing w:before="0" w:after="0"/>
              <w:jc w:val="right"/>
              <w:rPr>
                <w:rFonts w:cs="Calibri"/>
                <w:sz w:val="16"/>
                <w:szCs w:val="16"/>
              </w:rPr>
            </w:pPr>
            <w:r>
              <w:rPr>
                <w:rFonts w:cs="Calibri"/>
                <w:color w:val="000000"/>
                <w:sz w:val="16"/>
                <w:szCs w:val="16"/>
              </w:rPr>
              <w:t>15.84</w:t>
            </w:r>
          </w:p>
        </w:tc>
        <w:tc>
          <w:tcPr>
            <w:tcW w:w="972" w:type="dxa"/>
            <w:tcBorders>
              <w:top w:val="single" w:sz="4" w:space="0" w:color="002060"/>
              <w:bottom w:val="single" w:sz="4" w:space="0" w:color="002060"/>
            </w:tcBorders>
            <w:shd w:val="clear" w:color="auto" w:fill="auto"/>
            <w:vAlign w:val="bottom"/>
          </w:tcPr>
          <w:p w14:paraId="187F104A" w14:textId="4890007C"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39B034FC" w14:textId="77777777" w:rsidTr="00170FBB">
        <w:tc>
          <w:tcPr>
            <w:tcW w:w="3124" w:type="dxa"/>
            <w:vMerge w:val="restart"/>
            <w:shd w:val="clear" w:color="auto" w:fill="auto"/>
            <w:vAlign w:val="center"/>
          </w:tcPr>
          <w:p w14:paraId="7562AC2F" w14:textId="52EFE052" w:rsidR="006F59B8" w:rsidRPr="00857F89" w:rsidRDefault="006F59B8" w:rsidP="006F59B8">
            <w:pPr>
              <w:tabs>
                <w:tab w:val="left" w:leader="dot" w:pos="3714"/>
              </w:tabs>
              <w:autoSpaceDE w:val="0"/>
              <w:autoSpaceDN w:val="0"/>
              <w:adjustRightInd w:val="0"/>
              <w:spacing w:before="0" w:after="0"/>
              <w:rPr>
                <w:sz w:val="16"/>
                <w:szCs w:val="16"/>
              </w:rPr>
            </w:pPr>
            <w:r w:rsidRPr="003A34FC">
              <w:rPr>
                <w:sz w:val="16"/>
                <w:szCs w:val="16"/>
              </w:rPr>
              <w:t xml:space="preserve">Information and </w:t>
            </w:r>
            <w:proofErr w:type="spellStart"/>
            <w:r w:rsidRPr="003A34FC">
              <w:rPr>
                <w:sz w:val="16"/>
                <w:szCs w:val="16"/>
              </w:rPr>
              <w:t>communication</w:t>
            </w:r>
            <w:proofErr w:type="spellEnd"/>
          </w:p>
        </w:tc>
        <w:tc>
          <w:tcPr>
            <w:tcW w:w="304" w:type="dxa"/>
            <w:tcBorders>
              <w:top w:val="single" w:sz="4" w:space="0" w:color="002060"/>
              <w:bottom w:val="single" w:sz="4" w:space="0" w:color="002060"/>
            </w:tcBorders>
            <w:shd w:val="clear" w:color="auto" w:fill="auto"/>
          </w:tcPr>
          <w:p w14:paraId="65749057" w14:textId="3970348D"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43D250D1" w14:textId="3FC1AF4A" w:rsidR="006F59B8" w:rsidRPr="00961671" w:rsidRDefault="006F59B8" w:rsidP="006F59B8">
            <w:pPr>
              <w:spacing w:before="0" w:after="0"/>
              <w:jc w:val="right"/>
              <w:rPr>
                <w:rFonts w:cs="Calibri"/>
                <w:sz w:val="16"/>
                <w:szCs w:val="16"/>
              </w:rPr>
            </w:pPr>
            <w:r>
              <w:rPr>
                <w:rFonts w:cs="Arial CE"/>
                <w:sz w:val="16"/>
                <w:szCs w:val="16"/>
              </w:rPr>
              <w:t>75</w:t>
            </w:r>
          </w:p>
        </w:tc>
        <w:tc>
          <w:tcPr>
            <w:tcW w:w="968" w:type="dxa"/>
            <w:tcBorders>
              <w:top w:val="single" w:sz="4" w:space="0" w:color="002060"/>
              <w:bottom w:val="single" w:sz="4" w:space="0" w:color="002060"/>
            </w:tcBorders>
            <w:shd w:val="clear" w:color="auto" w:fill="auto"/>
            <w:vAlign w:val="center"/>
          </w:tcPr>
          <w:p w14:paraId="76733B63" w14:textId="046E8107" w:rsidR="006F59B8" w:rsidRPr="00961671" w:rsidRDefault="006F59B8" w:rsidP="006F59B8">
            <w:pPr>
              <w:spacing w:before="0" w:after="0"/>
              <w:jc w:val="right"/>
              <w:rPr>
                <w:rFonts w:cs="Calibri"/>
                <w:sz w:val="16"/>
                <w:szCs w:val="16"/>
              </w:rPr>
            </w:pPr>
            <w:r>
              <w:rPr>
                <w:rFonts w:cs="Arial CE"/>
                <w:sz w:val="16"/>
                <w:szCs w:val="16"/>
              </w:rPr>
              <w:t>1</w:t>
            </w:r>
          </w:p>
        </w:tc>
        <w:tc>
          <w:tcPr>
            <w:tcW w:w="968" w:type="dxa"/>
            <w:tcBorders>
              <w:top w:val="single" w:sz="4" w:space="0" w:color="002060"/>
              <w:bottom w:val="single" w:sz="4" w:space="0" w:color="002060"/>
            </w:tcBorders>
            <w:shd w:val="clear" w:color="auto" w:fill="auto"/>
            <w:vAlign w:val="center"/>
          </w:tcPr>
          <w:p w14:paraId="3DBA4086" w14:textId="1E58A689" w:rsidR="006F59B8" w:rsidRPr="00961671" w:rsidRDefault="006F59B8" w:rsidP="006F59B8">
            <w:pPr>
              <w:spacing w:before="0" w:after="0"/>
              <w:jc w:val="right"/>
              <w:rPr>
                <w:rFonts w:cs="Calibri"/>
                <w:sz w:val="16"/>
                <w:szCs w:val="16"/>
              </w:rPr>
            </w:pPr>
            <w:r>
              <w:rPr>
                <w:rFonts w:cs="Arial CE"/>
                <w:sz w:val="16"/>
                <w:szCs w:val="16"/>
              </w:rPr>
              <w:t>-</w:t>
            </w:r>
          </w:p>
        </w:tc>
        <w:tc>
          <w:tcPr>
            <w:tcW w:w="967" w:type="dxa"/>
            <w:tcBorders>
              <w:top w:val="single" w:sz="4" w:space="0" w:color="002060"/>
              <w:bottom w:val="single" w:sz="4" w:space="0" w:color="002060"/>
            </w:tcBorders>
            <w:shd w:val="clear" w:color="auto" w:fill="auto"/>
            <w:vAlign w:val="center"/>
          </w:tcPr>
          <w:p w14:paraId="2D4A1C63" w14:textId="49F9AA10" w:rsidR="006F59B8" w:rsidRPr="00961671" w:rsidRDefault="006F59B8" w:rsidP="006F59B8">
            <w:pPr>
              <w:spacing w:before="0" w:after="0"/>
              <w:jc w:val="right"/>
              <w:rPr>
                <w:rFonts w:cs="Calibri"/>
                <w:sz w:val="16"/>
                <w:szCs w:val="16"/>
              </w:rPr>
            </w:pPr>
            <w:r>
              <w:rPr>
                <w:rFonts w:cs="Arial CE"/>
                <w:sz w:val="16"/>
                <w:szCs w:val="16"/>
              </w:rPr>
              <w:t>74</w:t>
            </w:r>
          </w:p>
        </w:tc>
        <w:tc>
          <w:tcPr>
            <w:tcW w:w="968" w:type="dxa"/>
            <w:tcBorders>
              <w:top w:val="single" w:sz="4" w:space="0" w:color="002060"/>
              <w:bottom w:val="single" w:sz="4" w:space="0" w:color="002060"/>
            </w:tcBorders>
            <w:shd w:val="clear" w:color="auto" w:fill="auto"/>
            <w:vAlign w:val="center"/>
          </w:tcPr>
          <w:p w14:paraId="0F2FD54A" w14:textId="09FE0EEB" w:rsidR="006F59B8" w:rsidRPr="00961671" w:rsidRDefault="006F59B8" w:rsidP="006F59B8">
            <w:pPr>
              <w:spacing w:before="0" w:after="0"/>
              <w:jc w:val="right"/>
              <w:rPr>
                <w:rFonts w:cs="Calibri"/>
                <w:sz w:val="16"/>
                <w:szCs w:val="16"/>
              </w:rPr>
            </w:pPr>
            <w:r>
              <w:rPr>
                <w:rFonts w:cs="Arial CE"/>
                <w:sz w:val="16"/>
                <w:szCs w:val="16"/>
              </w:rPr>
              <w:t>25</w:t>
            </w:r>
          </w:p>
        </w:tc>
        <w:tc>
          <w:tcPr>
            <w:tcW w:w="968" w:type="dxa"/>
            <w:tcBorders>
              <w:top w:val="single" w:sz="4" w:space="0" w:color="002060"/>
              <w:bottom w:val="single" w:sz="4" w:space="0" w:color="002060"/>
            </w:tcBorders>
            <w:shd w:val="clear" w:color="auto" w:fill="auto"/>
            <w:vAlign w:val="center"/>
          </w:tcPr>
          <w:p w14:paraId="39162AC3" w14:textId="6B36F287" w:rsidR="006F59B8" w:rsidRPr="00961671" w:rsidRDefault="006F59B8" w:rsidP="006F59B8">
            <w:pPr>
              <w:spacing w:before="0" w:after="0"/>
              <w:jc w:val="right"/>
              <w:rPr>
                <w:rFonts w:cs="Calibri"/>
                <w:sz w:val="16"/>
                <w:szCs w:val="16"/>
              </w:rPr>
            </w:pPr>
            <w:r>
              <w:rPr>
                <w:rFonts w:cs="Arial CE"/>
                <w:sz w:val="16"/>
                <w:szCs w:val="16"/>
              </w:rPr>
              <w:t>1410</w:t>
            </w:r>
          </w:p>
        </w:tc>
        <w:tc>
          <w:tcPr>
            <w:tcW w:w="972" w:type="dxa"/>
            <w:tcBorders>
              <w:top w:val="single" w:sz="4" w:space="0" w:color="002060"/>
            </w:tcBorders>
            <w:shd w:val="clear" w:color="auto" w:fill="auto"/>
            <w:vAlign w:val="center"/>
          </w:tcPr>
          <w:p w14:paraId="22733B21" w14:textId="28963705" w:rsidR="006F59B8" w:rsidRPr="00961671" w:rsidRDefault="006F59B8" w:rsidP="006F59B8">
            <w:pPr>
              <w:spacing w:before="0" w:after="0"/>
              <w:jc w:val="right"/>
              <w:rPr>
                <w:rFonts w:cs="Calibri"/>
                <w:sz w:val="16"/>
                <w:szCs w:val="16"/>
              </w:rPr>
            </w:pPr>
            <w:r>
              <w:rPr>
                <w:rFonts w:cs="Arial CE"/>
                <w:sz w:val="16"/>
                <w:szCs w:val="16"/>
              </w:rPr>
              <w:t>19.1</w:t>
            </w:r>
          </w:p>
        </w:tc>
      </w:tr>
      <w:tr w:rsidR="006F59B8" w:rsidRPr="000B4F2F" w14:paraId="770205F8" w14:textId="77777777" w:rsidTr="00170FBB">
        <w:tc>
          <w:tcPr>
            <w:tcW w:w="3124" w:type="dxa"/>
            <w:vMerge/>
            <w:shd w:val="clear" w:color="auto" w:fill="auto"/>
            <w:vAlign w:val="center"/>
          </w:tcPr>
          <w:p w14:paraId="25D6BA3F"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9B3CFEA" w14:textId="3C76E260"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423C135B" w14:textId="74B4E8AD" w:rsidR="006F59B8" w:rsidRPr="00961671" w:rsidRDefault="006F59B8" w:rsidP="006F59B8">
            <w:pPr>
              <w:spacing w:before="0" w:after="0"/>
              <w:jc w:val="right"/>
              <w:rPr>
                <w:rFonts w:cs="Calibri"/>
                <w:sz w:val="16"/>
                <w:szCs w:val="16"/>
              </w:rPr>
            </w:pPr>
            <w:r>
              <w:rPr>
                <w:rFonts w:cs="Calibri"/>
                <w:color w:val="000000"/>
                <w:sz w:val="16"/>
                <w:szCs w:val="16"/>
              </w:rPr>
              <w:t>0.20</w:t>
            </w:r>
          </w:p>
        </w:tc>
        <w:tc>
          <w:tcPr>
            <w:tcW w:w="968" w:type="dxa"/>
            <w:tcBorders>
              <w:top w:val="single" w:sz="4" w:space="0" w:color="002060"/>
              <w:bottom w:val="single" w:sz="4" w:space="0" w:color="002060"/>
            </w:tcBorders>
            <w:shd w:val="clear" w:color="auto" w:fill="auto"/>
            <w:vAlign w:val="bottom"/>
          </w:tcPr>
          <w:p w14:paraId="15BF719D" w14:textId="07D2CF90"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8" w:type="dxa"/>
            <w:tcBorders>
              <w:top w:val="single" w:sz="4" w:space="0" w:color="002060"/>
              <w:bottom w:val="single" w:sz="4" w:space="0" w:color="002060"/>
            </w:tcBorders>
            <w:shd w:val="clear" w:color="auto" w:fill="auto"/>
            <w:vAlign w:val="bottom"/>
          </w:tcPr>
          <w:p w14:paraId="6C76488F" w14:textId="188016C8"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7" w:type="dxa"/>
            <w:tcBorders>
              <w:top w:val="single" w:sz="4" w:space="0" w:color="002060"/>
              <w:bottom w:val="single" w:sz="4" w:space="0" w:color="002060"/>
            </w:tcBorders>
            <w:shd w:val="clear" w:color="auto" w:fill="auto"/>
            <w:vAlign w:val="bottom"/>
          </w:tcPr>
          <w:p w14:paraId="10CA7C74" w14:textId="42E866EE" w:rsidR="006F59B8" w:rsidRPr="00961671" w:rsidRDefault="006F59B8" w:rsidP="006F59B8">
            <w:pPr>
              <w:spacing w:before="0" w:after="0"/>
              <w:jc w:val="right"/>
              <w:rPr>
                <w:rFonts w:cs="Calibri"/>
                <w:sz w:val="16"/>
                <w:szCs w:val="16"/>
              </w:rPr>
            </w:pPr>
            <w:r>
              <w:rPr>
                <w:rFonts w:cs="Calibri"/>
                <w:color w:val="000000"/>
                <w:sz w:val="16"/>
                <w:szCs w:val="16"/>
              </w:rPr>
              <w:t>0.20</w:t>
            </w:r>
          </w:p>
        </w:tc>
        <w:tc>
          <w:tcPr>
            <w:tcW w:w="968" w:type="dxa"/>
            <w:tcBorders>
              <w:top w:val="single" w:sz="4" w:space="0" w:color="002060"/>
              <w:bottom w:val="single" w:sz="4" w:space="0" w:color="002060"/>
            </w:tcBorders>
            <w:shd w:val="clear" w:color="auto" w:fill="auto"/>
            <w:vAlign w:val="bottom"/>
          </w:tcPr>
          <w:p w14:paraId="43153433" w14:textId="0573D154"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1F805C00" w14:textId="40504E9A" w:rsidR="006F59B8" w:rsidRPr="00961671" w:rsidRDefault="006F59B8" w:rsidP="006F59B8">
            <w:pPr>
              <w:spacing w:before="0" w:after="0"/>
              <w:jc w:val="right"/>
              <w:rPr>
                <w:rFonts w:cs="Calibri"/>
                <w:sz w:val="16"/>
                <w:szCs w:val="16"/>
              </w:rPr>
            </w:pPr>
            <w:r>
              <w:rPr>
                <w:rFonts w:cs="Calibri"/>
                <w:color w:val="000000"/>
                <w:sz w:val="16"/>
                <w:szCs w:val="16"/>
              </w:rPr>
              <w:t>3.77</w:t>
            </w:r>
          </w:p>
        </w:tc>
        <w:tc>
          <w:tcPr>
            <w:tcW w:w="972" w:type="dxa"/>
            <w:shd w:val="clear" w:color="auto" w:fill="auto"/>
            <w:vAlign w:val="bottom"/>
          </w:tcPr>
          <w:p w14:paraId="1A562CD1" w14:textId="4A8CE92C"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7C4E8314" w14:textId="77777777" w:rsidTr="00170FBB">
        <w:tc>
          <w:tcPr>
            <w:tcW w:w="3124" w:type="dxa"/>
            <w:vMerge w:val="restart"/>
            <w:shd w:val="clear" w:color="auto" w:fill="auto"/>
            <w:vAlign w:val="center"/>
          </w:tcPr>
          <w:p w14:paraId="04762779" w14:textId="1A44A524" w:rsidR="006F59B8" w:rsidRPr="00857F89" w:rsidRDefault="006F59B8" w:rsidP="006F59B8">
            <w:pPr>
              <w:tabs>
                <w:tab w:val="left" w:leader="dot" w:pos="3714"/>
              </w:tabs>
              <w:autoSpaceDE w:val="0"/>
              <w:autoSpaceDN w:val="0"/>
              <w:adjustRightInd w:val="0"/>
              <w:spacing w:before="0" w:after="0"/>
              <w:rPr>
                <w:sz w:val="16"/>
                <w:szCs w:val="16"/>
              </w:rPr>
            </w:pPr>
            <w:r w:rsidRPr="003A34FC">
              <w:rPr>
                <w:sz w:val="16"/>
                <w:szCs w:val="16"/>
              </w:rPr>
              <w:t xml:space="preserve">Financial and </w:t>
            </w:r>
            <w:proofErr w:type="spellStart"/>
            <w:r w:rsidRPr="003A34FC">
              <w:rPr>
                <w:sz w:val="16"/>
                <w:szCs w:val="16"/>
              </w:rPr>
              <w:t>insurance</w:t>
            </w:r>
            <w:proofErr w:type="spellEnd"/>
            <w:r w:rsidRPr="003A34FC">
              <w:rPr>
                <w:sz w:val="16"/>
                <w:szCs w:val="16"/>
              </w:rPr>
              <w:t xml:space="preserve"> </w:t>
            </w:r>
            <w:proofErr w:type="spellStart"/>
            <w:r w:rsidRPr="003A34FC">
              <w:rPr>
                <w:sz w:val="16"/>
                <w:szCs w:val="16"/>
              </w:rPr>
              <w:t>activities</w:t>
            </w:r>
            <w:proofErr w:type="spellEnd"/>
          </w:p>
        </w:tc>
        <w:tc>
          <w:tcPr>
            <w:tcW w:w="304" w:type="dxa"/>
            <w:tcBorders>
              <w:top w:val="single" w:sz="4" w:space="0" w:color="002060"/>
              <w:bottom w:val="single" w:sz="4" w:space="0" w:color="002060"/>
            </w:tcBorders>
            <w:shd w:val="clear" w:color="auto" w:fill="auto"/>
          </w:tcPr>
          <w:p w14:paraId="43D4F831" w14:textId="0BBB4CFB"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5C424238" w14:textId="61A66453" w:rsidR="006F59B8" w:rsidRPr="00961671" w:rsidRDefault="006F59B8" w:rsidP="006F59B8">
            <w:pPr>
              <w:spacing w:before="0" w:after="0"/>
              <w:jc w:val="right"/>
              <w:rPr>
                <w:rFonts w:cs="Calibri"/>
                <w:color w:val="000000"/>
                <w:sz w:val="16"/>
                <w:szCs w:val="16"/>
              </w:rPr>
            </w:pPr>
            <w:r>
              <w:rPr>
                <w:rFonts w:cs="Arial CE"/>
                <w:sz w:val="16"/>
                <w:szCs w:val="16"/>
              </w:rPr>
              <w:t>98</w:t>
            </w:r>
          </w:p>
        </w:tc>
        <w:tc>
          <w:tcPr>
            <w:tcW w:w="968" w:type="dxa"/>
            <w:tcBorders>
              <w:top w:val="single" w:sz="4" w:space="0" w:color="002060"/>
              <w:bottom w:val="single" w:sz="4" w:space="0" w:color="002060"/>
            </w:tcBorders>
            <w:shd w:val="clear" w:color="auto" w:fill="auto"/>
            <w:vAlign w:val="center"/>
          </w:tcPr>
          <w:p w14:paraId="74F3570D" w14:textId="4763B778" w:rsidR="006F59B8" w:rsidRPr="00961671" w:rsidRDefault="006F59B8" w:rsidP="006F59B8">
            <w:pPr>
              <w:spacing w:before="0" w:after="0"/>
              <w:jc w:val="right"/>
              <w:rPr>
                <w:rFonts w:cs="Calibri"/>
                <w:bCs/>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365F7F77" w14:textId="57823EF9" w:rsidR="006F59B8" w:rsidRPr="00961671" w:rsidRDefault="006F59B8" w:rsidP="006F59B8">
            <w:pPr>
              <w:spacing w:before="0" w:after="0"/>
              <w:jc w:val="right"/>
              <w:rPr>
                <w:rFonts w:cs="Calibri"/>
                <w:color w:val="000000"/>
                <w:sz w:val="16"/>
                <w:szCs w:val="16"/>
              </w:rPr>
            </w:pPr>
            <w:r>
              <w:rPr>
                <w:rFonts w:cs="Arial CE"/>
                <w:sz w:val="16"/>
                <w:szCs w:val="16"/>
              </w:rPr>
              <w:t>-</w:t>
            </w:r>
          </w:p>
        </w:tc>
        <w:tc>
          <w:tcPr>
            <w:tcW w:w="967" w:type="dxa"/>
            <w:tcBorders>
              <w:top w:val="single" w:sz="4" w:space="0" w:color="002060"/>
              <w:bottom w:val="single" w:sz="4" w:space="0" w:color="002060"/>
            </w:tcBorders>
            <w:shd w:val="clear" w:color="auto" w:fill="auto"/>
            <w:vAlign w:val="center"/>
          </w:tcPr>
          <w:p w14:paraId="08A9C7E2" w14:textId="3AB6C221" w:rsidR="006F59B8" w:rsidRPr="00961671" w:rsidRDefault="006F59B8" w:rsidP="006F59B8">
            <w:pPr>
              <w:spacing w:before="0" w:after="0"/>
              <w:jc w:val="right"/>
              <w:rPr>
                <w:rFonts w:cs="Calibri"/>
                <w:color w:val="000000"/>
                <w:sz w:val="16"/>
                <w:szCs w:val="16"/>
              </w:rPr>
            </w:pPr>
            <w:r>
              <w:rPr>
                <w:rFonts w:cs="Arial CE"/>
                <w:sz w:val="16"/>
                <w:szCs w:val="16"/>
              </w:rPr>
              <w:t>98</w:t>
            </w:r>
          </w:p>
        </w:tc>
        <w:tc>
          <w:tcPr>
            <w:tcW w:w="968" w:type="dxa"/>
            <w:tcBorders>
              <w:top w:val="single" w:sz="4" w:space="0" w:color="002060"/>
              <w:bottom w:val="single" w:sz="4" w:space="0" w:color="002060"/>
            </w:tcBorders>
            <w:shd w:val="clear" w:color="auto" w:fill="auto"/>
            <w:vAlign w:val="center"/>
          </w:tcPr>
          <w:p w14:paraId="7465DFCC" w14:textId="10424681" w:rsidR="006F59B8" w:rsidRPr="00961671" w:rsidRDefault="006F59B8" w:rsidP="006F59B8">
            <w:pPr>
              <w:spacing w:before="0" w:after="0"/>
              <w:jc w:val="right"/>
              <w:rPr>
                <w:rFonts w:cs="Calibri"/>
                <w:sz w:val="16"/>
                <w:szCs w:val="16"/>
              </w:rPr>
            </w:pPr>
            <w:r>
              <w:rPr>
                <w:rFonts w:cs="Arial CE"/>
                <w:sz w:val="16"/>
                <w:szCs w:val="16"/>
              </w:rPr>
              <w:t>80</w:t>
            </w:r>
          </w:p>
        </w:tc>
        <w:tc>
          <w:tcPr>
            <w:tcW w:w="968" w:type="dxa"/>
            <w:tcBorders>
              <w:top w:val="single" w:sz="4" w:space="0" w:color="002060"/>
              <w:bottom w:val="single" w:sz="4" w:space="0" w:color="002060"/>
            </w:tcBorders>
            <w:shd w:val="clear" w:color="auto" w:fill="auto"/>
            <w:vAlign w:val="center"/>
          </w:tcPr>
          <w:p w14:paraId="034785E1" w14:textId="397707AC" w:rsidR="006F59B8" w:rsidRPr="00961671" w:rsidRDefault="006F59B8" w:rsidP="006F59B8">
            <w:pPr>
              <w:spacing w:before="0" w:after="0"/>
              <w:jc w:val="right"/>
              <w:rPr>
                <w:rFonts w:cs="Calibri"/>
                <w:color w:val="000000"/>
                <w:sz w:val="16"/>
                <w:szCs w:val="16"/>
              </w:rPr>
            </w:pPr>
            <w:r>
              <w:rPr>
                <w:rFonts w:cs="Arial CE"/>
                <w:sz w:val="16"/>
                <w:szCs w:val="16"/>
              </w:rPr>
              <w:t>2060</w:t>
            </w:r>
          </w:p>
        </w:tc>
        <w:tc>
          <w:tcPr>
            <w:tcW w:w="972" w:type="dxa"/>
            <w:shd w:val="clear" w:color="auto" w:fill="auto"/>
            <w:vAlign w:val="center"/>
          </w:tcPr>
          <w:p w14:paraId="69E7CA73" w14:textId="464B903A" w:rsidR="006F59B8" w:rsidRPr="00961671" w:rsidRDefault="006F59B8" w:rsidP="006F59B8">
            <w:pPr>
              <w:spacing w:before="0" w:after="0"/>
              <w:jc w:val="right"/>
              <w:rPr>
                <w:rFonts w:cs="Calibri"/>
                <w:sz w:val="16"/>
                <w:szCs w:val="16"/>
              </w:rPr>
            </w:pPr>
            <w:r>
              <w:rPr>
                <w:rFonts w:cs="Arial CE"/>
                <w:sz w:val="16"/>
                <w:szCs w:val="16"/>
              </w:rPr>
              <w:t>21.0</w:t>
            </w:r>
          </w:p>
        </w:tc>
      </w:tr>
      <w:tr w:rsidR="006F59B8" w:rsidRPr="000B4F2F" w14:paraId="3923080D" w14:textId="77777777" w:rsidTr="00170FBB">
        <w:tc>
          <w:tcPr>
            <w:tcW w:w="3124" w:type="dxa"/>
            <w:vMerge/>
            <w:shd w:val="clear" w:color="auto" w:fill="auto"/>
            <w:vAlign w:val="center"/>
          </w:tcPr>
          <w:p w14:paraId="2C4A820F"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416C3B89" w14:textId="2B84FE45"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7034D88C" w14:textId="6CFE8CBD" w:rsidR="006F59B8" w:rsidRPr="00961671" w:rsidRDefault="006F59B8" w:rsidP="006F59B8">
            <w:pPr>
              <w:spacing w:before="0" w:after="0"/>
              <w:jc w:val="right"/>
              <w:rPr>
                <w:rFonts w:cs="Calibri"/>
                <w:color w:val="000000"/>
                <w:sz w:val="16"/>
                <w:szCs w:val="16"/>
              </w:rPr>
            </w:pPr>
            <w:r>
              <w:rPr>
                <w:rFonts w:cs="Calibri"/>
                <w:color w:val="000000"/>
                <w:sz w:val="16"/>
                <w:szCs w:val="16"/>
              </w:rPr>
              <w:t>0.26</w:t>
            </w:r>
          </w:p>
        </w:tc>
        <w:tc>
          <w:tcPr>
            <w:tcW w:w="968" w:type="dxa"/>
            <w:tcBorders>
              <w:top w:val="single" w:sz="4" w:space="0" w:color="002060"/>
              <w:bottom w:val="single" w:sz="4" w:space="0" w:color="002060"/>
            </w:tcBorders>
            <w:shd w:val="clear" w:color="auto" w:fill="auto"/>
            <w:vAlign w:val="center"/>
          </w:tcPr>
          <w:p w14:paraId="366474A3" w14:textId="50AF2F19" w:rsidR="006F59B8" w:rsidRPr="00961671" w:rsidRDefault="006F59B8" w:rsidP="006F59B8">
            <w:pPr>
              <w:spacing w:before="0" w:after="0"/>
              <w:jc w:val="right"/>
              <w:rPr>
                <w:rFonts w:cs="Calibri"/>
                <w:bCs/>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46DB5BC5" w14:textId="6BAEA46D" w:rsidR="006F59B8" w:rsidRPr="00961671" w:rsidRDefault="006F59B8" w:rsidP="006F59B8">
            <w:pPr>
              <w:spacing w:before="0" w:after="0"/>
              <w:jc w:val="right"/>
              <w:rPr>
                <w:rFonts w:cs="Calibri"/>
                <w:color w:val="000000"/>
                <w:sz w:val="16"/>
                <w:szCs w:val="16"/>
              </w:rPr>
            </w:pPr>
            <w:r>
              <w:rPr>
                <w:rFonts w:cs="Arial CE"/>
                <w:sz w:val="16"/>
                <w:szCs w:val="16"/>
              </w:rPr>
              <w:t>.</w:t>
            </w:r>
          </w:p>
        </w:tc>
        <w:tc>
          <w:tcPr>
            <w:tcW w:w="967" w:type="dxa"/>
            <w:tcBorders>
              <w:top w:val="single" w:sz="4" w:space="0" w:color="002060"/>
              <w:bottom w:val="single" w:sz="4" w:space="0" w:color="002060"/>
            </w:tcBorders>
            <w:shd w:val="clear" w:color="auto" w:fill="auto"/>
            <w:vAlign w:val="bottom"/>
          </w:tcPr>
          <w:p w14:paraId="685C6423" w14:textId="0E00F3AE" w:rsidR="006F59B8" w:rsidRPr="00961671" w:rsidRDefault="006F59B8" w:rsidP="006F59B8">
            <w:pPr>
              <w:spacing w:before="0" w:after="0"/>
              <w:jc w:val="right"/>
              <w:rPr>
                <w:rFonts w:cs="Calibri"/>
                <w:color w:val="000000"/>
                <w:sz w:val="16"/>
                <w:szCs w:val="16"/>
              </w:rPr>
            </w:pPr>
            <w:r>
              <w:rPr>
                <w:rFonts w:cs="Calibri"/>
                <w:color w:val="000000"/>
                <w:sz w:val="16"/>
                <w:szCs w:val="16"/>
              </w:rPr>
              <w:t>0.26</w:t>
            </w:r>
          </w:p>
        </w:tc>
        <w:tc>
          <w:tcPr>
            <w:tcW w:w="968" w:type="dxa"/>
            <w:tcBorders>
              <w:top w:val="single" w:sz="4" w:space="0" w:color="002060"/>
              <w:bottom w:val="single" w:sz="4" w:space="0" w:color="002060"/>
            </w:tcBorders>
            <w:shd w:val="clear" w:color="auto" w:fill="auto"/>
            <w:vAlign w:val="bottom"/>
          </w:tcPr>
          <w:p w14:paraId="3B7A8F2C" w14:textId="24796842"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67D35982" w14:textId="0F95E926" w:rsidR="006F59B8" w:rsidRPr="00961671" w:rsidRDefault="006F59B8" w:rsidP="006F59B8">
            <w:pPr>
              <w:spacing w:before="0" w:after="0"/>
              <w:jc w:val="right"/>
              <w:rPr>
                <w:rFonts w:cs="Calibri"/>
                <w:color w:val="000000"/>
                <w:sz w:val="16"/>
                <w:szCs w:val="16"/>
              </w:rPr>
            </w:pPr>
            <w:r>
              <w:rPr>
                <w:rFonts w:cs="Calibri"/>
                <w:color w:val="000000"/>
                <w:sz w:val="16"/>
                <w:szCs w:val="16"/>
              </w:rPr>
              <w:t>5.47</w:t>
            </w:r>
          </w:p>
        </w:tc>
        <w:tc>
          <w:tcPr>
            <w:tcW w:w="972" w:type="dxa"/>
            <w:shd w:val="clear" w:color="auto" w:fill="auto"/>
            <w:vAlign w:val="bottom"/>
          </w:tcPr>
          <w:p w14:paraId="321DB7DB" w14:textId="05A52EAE"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75B0483A" w14:textId="77777777" w:rsidTr="00170FBB">
        <w:tc>
          <w:tcPr>
            <w:tcW w:w="3124" w:type="dxa"/>
            <w:vMerge w:val="restart"/>
            <w:shd w:val="clear" w:color="auto" w:fill="auto"/>
            <w:vAlign w:val="center"/>
          </w:tcPr>
          <w:p w14:paraId="7D3A6EDB" w14:textId="7B2BA1D7" w:rsidR="006F59B8" w:rsidRPr="00857F89" w:rsidRDefault="006F59B8" w:rsidP="006F59B8">
            <w:pPr>
              <w:tabs>
                <w:tab w:val="left" w:leader="dot" w:pos="3714"/>
              </w:tabs>
              <w:autoSpaceDE w:val="0"/>
              <w:autoSpaceDN w:val="0"/>
              <w:adjustRightInd w:val="0"/>
              <w:spacing w:before="0" w:after="0"/>
              <w:rPr>
                <w:sz w:val="16"/>
                <w:szCs w:val="16"/>
              </w:rPr>
            </w:pPr>
            <w:r w:rsidRPr="003A34FC">
              <w:rPr>
                <w:sz w:val="16"/>
                <w:szCs w:val="16"/>
              </w:rPr>
              <w:t xml:space="preserve">Real </w:t>
            </w:r>
            <w:proofErr w:type="spellStart"/>
            <w:r w:rsidRPr="003A34FC">
              <w:rPr>
                <w:sz w:val="16"/>
                <w:szCs w:val="16"/>
              </w:rPr>
              <w:t>estate</w:t>
            </w:r>
            <w:proofErr w:type="spellEnd"/>
            <w:r w:rsidRPr="003A34FC">
              <w:rPr>
                <w:sz w:val="16"/>
                <w:szCs w:val="16"/>
              </w:rPr>
              <w:t xml:space="preserve"> </w:t>
            </w:r>
            <w:proofErr w:type="spellStart"/>
            <w:r w:rsidRPr="003A34FC">
              <w:rPr>
                <w:sz w:val="16"/>
                <w:szCs w:val="16"/>
              </w:rPr>
              <w:t>activities</w:t>
            </w:r>
            <w:proofErr w:type="spellEnd"/>
          </w:p>
        </w:tc>
        <w:tc>
          <w:tcPr>
            <w:tcW w:w="304" w:type="dxa"/>
            <w:tcBorders>
              <w:top w:val="single" w:sz="4" w:space="0" w:color="002060"/>
              <w:bottom w:val="single" w:sz="4" w:space="0" w:color="002060"/>
            </w:tcBorders>
            <w:shd w:val="clear" w:color="auto" w:fill="auto"/>
          </w:tcPr>
          <w:p w14:paraId="45BBD147" w14:textId="281B62AD"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5158653D" w14:textId="5960EC40" w:rsidR="006F59B8" w:rsidRPr="00961671" w:rsidRDefault="006F59B8" w:rsidP="006F59B8">
            <w:pPr>
              <w:spacing w:before="0" w:after="0"/>
              <w:jc w:val="right"/>
              <w:rPr>
                <w:rFonts w:cs="Calibri"/>
                <w:color w:val="000000"/>
                <w:sz w:val="16"/>
                <w:szCs w:val="16"/>
              </w:rPr>
            </w:pPr>
            <w:r>
              <w:rPr>
                <w:rFonts w:cs="Arial CE"/>
                <w:sz w:val="16"/>
                <w:szCs w:val="16"/>
              </w:rPr>
              <w:t>120</w:t>
            </w:r>
          </w:p>
        </w:tc>
        <w:tc>
          <w:tcPr>
            <w:tcW w:w="968" w:type="dxa"/>
            <w:tcBorders>
              <w:top w:val="single" w:sz="4" w:space="0" w:color="002060"/>
              <w:bottom w:val="single" w:sz="4" w:space="0" w:color="002060"/>
            </w:tcBorders>
            <w:shd w:val="clear" w:color="auto" w:fill="auto"/>
            <w:vAlign w:val="center"/>
          </w:tcPr>
          <w:p w14:paraId="4730A3D6" w14:textId="76543195" w:rsidR="006F59B8" w:rsidRPr="00961671" w:rsidRDefault="006F59B8" w:rsidP="006F59B8">
            <w:pPr>
              <w:spacing w:before="0" w:after="0"/>
              <w:jc w:val="right"/>
              <w:rPr>
                <w:rFonts w:cs="Calibri"/>
                <w:bCs/>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300A17F1" w14:textId="16FF1545" w:rsidR="006F59B8" w:rsidRPr="00961671" w:rsidRDefault="006F59B8" w:rsidP="006F59B8">
            <w:pPr>
              <w:spacing w:before="0" w:after="0"/>
              <w:jc w:val="right"/>
              <w:rPr>
                <w:rFonts w:cs="Calibri"/>
                <w:color w:val="000000"/>
                <w:sz w:val="16"/>
                <w:szCs w:val="16"/>
              </w:rPr>
            </w:pPr>
            <w:r>
              <w:rPr>
                <w:rFonts w:cs="Arial CE"/>
                <w:sz w:val="16"/>
                <w:szCs w:val="16"/>
              </w:rPr>
              <w:t>-</w:t>
            </w:r>
          </w:p>
        </w:tc>
        <w:tc>
          <w:tcPr>
            <w:tcW w:w="967" w:type="dxa"/>
            <w:tcBorders>
              <w:top w:val="single" w:sz="4" w:space="0" w:color="002060"/>
              <w:bottom w:val="single" w:sz="4" w:space="0" w:color="002060"/>
            </w:tcBorders>
            <w:shd w:val="clear" w:color="auto" w:fill="auto"/>
            <w:vAlign w:val="center"/>
          </w:tcPr>
          <w:p w14:paraId="0E45522B" w14:textId="52DFC085" w:rsidR="006F59B8" w:rsidRPr="00961671" w:rsidRDefault="006F59B8" w:rsidP="006F59B8">
            <w:pPr>
              <w:spacing w:before="0" w:after="0"/>
              <w:jc w:val="right"/>
              <w:rPr>
                <w:rFonts w:cs="Calibri"/>
                <w:color w:val="000000"/>
                <w:sz w:val="16"/>
                <w:szCs w:val="16"/>
              </w:rPr>
            </w:pPr>
            <w:r>
              <w:rPr>
                <w:rFonts w:cs="Arial CE"/>
                <w:sz w:val="16"/>
                <w:szCs w:val="16"/>
              </w:rPr>
              <w:t>120</w:t>
            </w:r>
          </w:p>
        </w:tc>
        <w:tc>
          <w:tcPr>
            <w:tcW w:w="968" w:type="dxa"/>
            <w:tcBorders>
              <w:top w:val="single" w:sz="4" w:space="0" w:color="002060"/>
              <w:bottom w:val="single" w:sz="4" w:space="0" w:color="002060"/>
            </w:tcBorders>
            <w:shd w:val="clear" w:color="auto" w:fill="auto"/>
            <w:vAlign w:val="center"/>
          </w:tcPr>
          <w:p w14:paraId="146DF864" w14:textId="6CE9A0F4" w:rsidR="006F59B8" w:rsidRPr="00961671" w:rsidRDefault="006F59B8" w:rsidP="006F59B8">
            <w:pPr>
              <w:spacing w:before="0" w:after="0"/>
              <w:jc w:val="right"/>
              <w:rPr>
                <w:rFonts w:cs="Calibri"/>
                <w:sz w:val="16"/>
                <w:szCs w:val="16"/>
              </w:rPr>
            </w:pPr>
            <w:r>
              <w:rPr>
                <w:rFonts w:cs="Arial CE"/>
                <w:sz w:val="16"/>
                <w:szCs w:val="16"/>
              </w:rPr>
              <w:t>54</w:t>
            </w:r>
          </w:p>
        </w:tc>
        <w:tc>
          <w:tcPr>
            <w:tcW w:w="968" w:type="dxa"/>
            <w:tcBorders>
              <w:top w:val="single" w:sz="4" w:space="0" w:color="002060"/>
              <w:bottom w:val="single" w:sz="4" w:space="0" w:color="002060"/>
            </w:tcBorders>
            <w:shd w:val="clear" w:color="auto" w:fill="auto"/>
            <w:vAlign w:val="center"/>
          </w:tcPr>
          <w:p w14:paraId="59DED3B7" w14:textId="6ED20BE4" w:rsidR="006F59B8" w:rsidRPr="00961671" w:rsidRDefault="006F59B8" w:rsidP="006F59B8">
            <w:pPr>
              <w:spacing w:before="0" w:after="0"/>
              <w:jc w:val="right"/>
              <w:rPr>
                <w:rFonts w:cs="Calibri"/>
                <w:color w:val="000000"/>
                <w:sz w:val="16"/>
                <w:szCs w:val="16"/>
              </w:rPr>
            </w:pPr>
            <w:r>
              <w:rPr>
                <w:rFonts w:cs="Arial CE"/>
                <w:sz w:val="16"/>
                <w:szCs w:val="16"/>
              </w:rPr>
              <w:t>2874</w:t>
            </w:r>
          </w:p>
        </w:tc>
        <w:tc>
          <w:tcPr>
            <w:tcW w:w="972" w:type="dxa"/>
            <w:shd w:val="clear" w:color="auto" w:fill="auto"/>
            <w:vAlign w:val="center"/>
          </w:tcPr>
          <w:p w14:paraId="546D06F2" w14:textId="6AB71242" w:rsidR="006F59B8" w:rsidRPr="00961671" w:rsidRDefault="006F59B8" w:rsidP="006F59B8">
            <w:pPr>
              <w:spacing w:before="0" w:after="0"/>
              <w:jc w:val="right"/>
              <w:rPr>
                <w:rFonts w:cs="Calibri"/>
                <w:sz w:val="16"/>
                <w:szCs w:val="16"/>
              </w:rPr>
            </w:pPr>
            <w:r>
              <w:rPr>
                <w:rFonts w:cs="Arial CE"/>
                <w:sz w:val="16"/>
                <w:szCs w:val="16"/>
              </w:rPr>
              <w:t>24.0</w:t>
            </w:r>
          </w:p>
        </w:tc>
      </w:tr>
      <w:tr w:rsidR="006F59B8" w:rsidRPr="000B4F2F" w14:paraId="29C67787" w14:textId="77777777" w:rsidTr="00170FBB">
        <w:tc>
          <w:tcPr>
            <w:tcW w:w="3124" w:type="dxa"/>
            <w:vMerge/>
            <w:shd w:val="clear" w:color="auto" w:fill="auto"/>
            <w:vAlign w:val="center"/>
          </w:tcPr>
          <w:p w14:paraId="4AD7EF18"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8FC38E5" w14:textId="3DA556DF"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vAlign w:val="bottom"/>
          </w:tcPr>
          <w:p w14:paraId="5F1F867A" w14:textId="21FF55AB" w:rsidR="006F59B8" w:rsidRPr="00961671" w:rsidRDefault="006F59B8" w:rsidP="006F59B8">
            <w:pPr>
              <w:spacing w:before="0" w:after="0"/>
              <w:jc w:val="right"/>
              <w:rPr>
                <w:rFonts w:cs="Calibri"/>
                <w:color w:val="000000"/>
                <w:sz w:val="16"/>
                <w:szCs w:val="16"/>
              </w:rPr>
            </w:pPr>
            <w:r>
              <w:rPr>
                <w:rFonts w:cs="Calibri"/>
                <w:color w:val="000000"/>
                <w:sz w:val="16"/>
                <w:szCs w:val="16"/>
              </w:rPr>
              <w:t>0.58</w:t>
            </w:r>
          </w:p>
        </w:tc>
        <w:tc>
          <w:tcPr>
            <w:tcW w:w="968" w:type="dxa"/>
            <w:tcBorders>
              <w:top w:val="single" w:sz="4" w:space="0" w:color="002060"/>
              <w:bottom w:val="single" w:sz="4" w:space="0" w:color="002060"/>
            </w:tcBorders>
            <w:shd w:val="clear" w:color="auto" w:fill="auto"/>
            <w:vAlign w:val="bottom"/>
          </w:tcPr>
          <w:p w14:paraId="5776D5A1" w14:textId="5A017062" w:rsidR="006F59B8" w:rsidRPr="00961671" w:rsidRDefault="006F59B8" w:rsidP="006F59B8">
            <w:pPr>
              <w:spacing w:before="0" w:after="0"/>
              <w:jc w:val="right"/>
              <w:rPr>
                <w:rFonts w:cs="Calibri"/>
                <w:bCs/>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04EE5D21" w14:textId="04413446" w:rsidR="006F59B8" w:rsidRPr="00961671" w:rsidRDefault="006F59B8" w:rsidP="006F59B8">
            <w:pPr>
              <w:spacing w:before="0" w:after="0"/>
              <w:jc w:val="right"/>
              <w:rPr>
                <w:rFonts w:cs="Calibri"/>
                <w:color w:val="000000"/>
                <w:sz w:val="16"/>
                <w:szCs w:val="16"/>
              </w:rPr>
            </w:pPr>
            <w:r>
              <w:rPr>
                <w:rFonts w:cs="Calibri"/>
                <w:color w:val="000000"/>
                <w:sz w:val="16"/>
                <w:szCs w:val="16"/>
              </w:rPr>
              <w:t>.</w:t>
            </w:r>
          </w:p>
        </w:tc>
        <w:tc>
          <w:tcPr>
            <w:tcW w:w="967" w:type="dxa"/>
            <w:tcBorders>
              <w:top w:val="single" w:sz="4" w:space="0" w:color="002060"/>
              <w:bottom w:val="single" w:sz="4" w:space="0" w:color="002060"/>
            </w:tcBorders>
            <w:shd w:val="clear" w:color="auto" w:fill="auto"/>
            <w:vAlign w:val="bottom"/>
          </w:tcPr>
          <w:p w14:paraId="47777415" w14:textId="49BBBF4D" w:rsidR="006F59B8" w:rsidRPr="00961671" w:rsidRDefault="006F59B8" w:rsidP="006F59B8">
            <w:pPr>
              <w:spacing w:before="0" w:after="0"/>
              <w:jc w:val="right"/>
              <w:rPr>
                <w:rFonts w:cs="Calibri"/>
                <w:color w:val="000000"/>
                <w:sz w:val="16"/>
                <w:szCs w:val="16"/>
              </w:rPr>
            </w:pPr>
            <w:r>
              <w:rPr>
                <w:rFonts w:cs="Calibri"/>
                <w:color w:val="000000"/>
                <w:sz w:val="16"/>
                <w:szCs w:val="16"/>
              </w:rPr>
              <w:t>0.58</w:t>
            </w:r>
          </w:p>
        </w:tc>
        <w:tc>
          <w:tcPr>
            <w:tcW w:w="968" w:type="dxa"/>
            <w:tcBorders>
              <w:top w:val="single" w:sz="4" w:space="0" w:color="002060"/>
              <w:bottom w:val="single" w:sz="4" w:space="0" w:color="002060"/>
            </w:tcBorders>
            <w:shd w:val="clear" w:color="auto" w:fill="auto"/>
            <w:vAlign w:val="bottom"/>
          </w:tcPr>
          <w:p w14:paraId="4CAD3334" w14:textId="2BC78924"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bottom w:val="single" w:sz="4" w:space="0" w:color="002060"/>
            </w:tcBorders>
            <w:shd w:val="clear" w:color="auto" w:fill="auto"/>
            <w:vAlign w:val="bottom"/>
          </w:tcPr>
          <w:p w14:paraId="2B92291C" w14:textId="380A2EF8" w:rsidR="006F59B8" w:rsidRPr="00961671" w:rsidRDefault="006F59B8" w:rsidP="006F59B8">
            <w:pPr>
              <w:spacing w:before="0" w:after="0"/>
              <w:jc w:val="right"/>
              <w:rPr>
                <w:rFonts w:cs="Calibri"/>
                <w:color w:val="000000"/>
                <w:sz w:val="16"/>
                <w:szCs w:val="16"/>
              </w:rPr>
            </w:pPr>
            <w:r>
              <w:rPr>
                <w:rFonts w:cs="Calibri"/>
                <w:color w:val="000000"/>
                <w:sz w:val="16"/>
                <w:szCs w:val="16"/>
              </w:rPr>
              <w:t>13.83</w:t>
            </w:r>
          </w:p>
        </w:tc>
        <w:tc>
          <w:tcPr>
            <w:tcW w:w="972" w:type="dxa"/>
            <w:shd w:val="clear" w:color="auto" w:fill="auto"/>
            <w:vAlign w:val="bottom"/>
          </w:tcPr>
          <w:p w14:paraId="213FDB22" w14:textId="35C5F10C"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0B4F2F" w14:paraId="577EDF3C" w14:textId="77777777" w:rsidTr="00170FBB">
        <w:tc>
          <w:tcPr>
            <w:tcW w:w="3124" w:type="dxa"/>
            <w:vMerge w:val="restart"/>
            <w:shd w:val="clear" w:color="auto" w:fill="auto"/>
            <w:vAlign w:val="center"/>
          </w:tcPr>
          <w:p w14:paraId="1B783A42" w14:textId="2415C2C4" w:rsidR="006F59B8" w:rsidRPr="003A34FC" w:rsidRDefault="006F59B8" w:rsidP="006F59B8">
            <w:pPr>
              <w:tabs>
                <w:tab w:val="left" w:leader="dot" w:pos="3714"/>
              </w:tabs>
              <w:autoSpaceDE w:val="0"/>
              <w:autoSpaceDN w:val="0"/>
              <w:adjustRightInd w:val="0"/>
              <w:spacing w:before="0" w:after="0"/>
              <w:rPr>
                <w:sz w:val="16"/>
                <w:szCs w:val="16"/>
                <w:lang w:val="en-GB"/>
              </w:rPr>
            </w:pPr>
            <w:r w:rsidRPr="003A34FC">
              <w:rPr>
                <w:sz w:val="16"/>
                <w:szCs w:val="16"/>
                <w:lang w:val="en-GB"/>
              </w:rPr>
              <w:t>Professional, scientific and technical activities</w:t>
            </w:r>
          </w:p>
        </w:tc>
        <w:tc>
          <w:tcPr>
            <w:tcW w:w="304" w:type="dxa"/>
            <w:tcBorders>
              <w:top w:val="single" w:sz="4" w:space="0" w:color="002060"/>
              <w:bottom w:val="single" w:sz="4" w:space="0" w:color="002060"/>
            </w:tcBorders>
            <w:shd w:val="clear" w:color="auto" w:fill="auto"/>
          </w:tcPr>
          <w:p w14:paraId="6E5FC95F" w14:textId="4A8272DA" w:rsidR="006F59B8" w:rsidRPr="00857F89" w:rsidRDefault="006F59B8" w:rsidP="006F59B8">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vAlign w:val="center"/>
          </w:tcPr>
          <w:p w14:paraId="6BBD21B8" w14:textId="6C2B1612" w:rsidR="006F59B8" w:rsidRPr="00961671" w:rsidRDefault="006F59B8" w:rsidP="006F59B8">
            <w:pPr>
              <w:spacing w:before="0" w:after="0"/>
              <w:jc w:val="right"/>
              <w:rPr>
                <w:rFonts w:cs="Calibri"/>
                <w:color w:val="000000"/>
                <w:sz w:val="16"/>
                <w:szCs w:val="16"/>
              </w:rPr>
            </w:pPr>
            <w:r>
              <w:rPr>
                <w:rFonts w:cs="Arial CE"/>
                <w:sz w:val="16"/>
                <w:szCs w:val="16"/>
              </w:rPr>
              <w:t>178</w:t>
            </w:r>
          </w:p>
        </w:tc>
        <w:tc>
          <w:tcPr>
            <w:tcW w:w="968" w:type="dxa"/>
            <w:tcBorders>
              <w:top w:val="single" w:sz="4" w:space="0" w:color="002060"/>
              <w:bottom w:val="single" w:sz="4" w:space="0" w:color="002060"/>
            </w:tcBorders>
            <w:shd w:val="clear" w:color="auto" w:fill="auto"/>
            <w:vAlign w:val="center"/>
          </w:tcPr>
          <w:p w14:paraId="51C37260" w14:textId="4BFAA99F" w:rsidR="006F59B8" w:rsidRPr="00961671" w:rsidRDefault="006F59B8" w:rsidP="006F59B8">
            <w:pPr>
              <w:spacing w:before="0" w:after="0"/>
              <w:jc w:val="right"/>
              <w:rPr>
                <w:rFonts w:cs="Calibri"/>
                <w:bCs/>
                <w:sz w:val="16"/>
                <w:szCs w:val="16"/>
              </w:rPr>
            </w:pPr>
            <w:r>
              <w:rPr>
                <w:rFonts w:cs="Arial CE"/>
                <w:sz w:val="16"/>
                <w:szCs w:val="16"/>
              </w:rPr>
              <w:t>-</w:t>
            </w:r>
          </w:p>
        </w:tc>
        <w:tc>
          <w:tcPr>
            <w:tcW w:w="968" w:type="dxa"/>
            <w:tcBorders>
              <w:top w:val="single" w:sz="4" w:space="0" w:color="002060"/>
              <w:bottom w:val="single" w:sz="4" w:space="0" w:color="002060"/>
            </w:tcBorders>
            <w:shd w:val="clear" w:color="auto" w:fill="auto"/>
            <w:vAlign w:val="center"/>
          </w:tcPr>
          <w:p w14:paraId="5207A152" w14:textId="6A4A26FB" w:rsidR="006F59B8" w:rsidRPr="00961671" w:rsidRDefault="006F59B8" w:rsidP="006F59B8">
            <w:pPr>
              <w:spacing w:before="0" w:after="0"/>
              <w:jc w:val="right"/>
              <w:rPr>
                <w:rFonts w:cs="Calibri"/>
                <w:color w:val="000000"/>
                <w:sz w:val="16"/>
                <w:szCs w:val="16"/>
              </w:rPr>
            </w:pPr>
            <w:r>
              <w:rPr>
                <w:rFonts w:cs="Arial CE"/>
                <w:sz w:val="16"/>
                <w:szCs w:val="16"/>
              </w:rPr>
              <w:t>3</w:t>
            </w:r>
          </w:p>
        </w:tc>
        <w:tc>
          <w:tcPr>
            <w:tcW w:w="967" w:type="dxa"/>
            <w:tcBorders>
              <w:top w:val="single" w:sz="4" w:space="0" w:color="002060"/>
              <w:bottom w:val="single" w:sz="4" w:space="0" w:color="002060"/>
            </w:tcBorders>
            <w:shd w:val="clear" w:color="auto" w:fill="auto"/>
            <w:vAlign w:val="center"/>
          </w:tcPr>
          <w:p w14:paraId="09C49578" w14:textId="39C64C71" w:rsidR="006F59B8" w:rsidRPr="00961671" w:rsidRDefault="006F59B8" w:rsidP="006F59B8">
            <w:pPr>
              <w:spacing w:before="0" w:after="0"/>
              <w:jc w:val="right"/>
              <w:rPr>
                <w:rFonts w:cs="Calibri"/>
                <w:color w:val="000000"/>
                <w:sz w:val="16"/>
                <w:szCs w:val="16"/>
              </w:rPr>
            </w:pPr>
            <w:r>
              <w:rPr>
                <w:rFonts w:cs="Arial CE"/>
                <w:sz w:val="16"/>
                <w:szCs w:val="16"/>
              </w:rPr>
              <w:t>175</w:t>
            </w:r>
          </w:p>
        </w:tc>
        <w:tc>
          <w:tcPr>
            <w:tcW w:w="968" w:type="dxa"/>
            <w:tcBorders>
              <w:top w:val="single" w:sz="4" w:space="0" w:color="002060"/>
              <w:bottom w:val="single" w:sz="4" w:space="0" w:color="002060"/>
            </w:tcBorders>
            <w:shd w:val="clear" w:color="auto" w:fill="auto"/>
            <w:vAlign w:val="center"/>
          </w:tcPr>
          <w:p w14:paraId="55A6C56E" w14:textId="076F5C0D" w:rsidR="006F59B8" w:rsidRPr="00961671" w:rsidRDefault="006F59B8" w:rsidP="006F59B8">
            <w:pPr>
              <w:spacing w:before="0" w:after="0"/>
              <w:jc w:val="right"/>
              <w:rPr>
                <w:rFonts w:cs="Calibri"/>
                <w:sz w:val="16"/>
                <w:szCs w:val="16"/>
              </w:rPr>
            </w:pPr>
            <w:r>
              <w:rPr>
                <w:rFonts w:cs="Arial CE"/>
                <w:sz w:val="16"/>
                <w:szCs w:val="16"/>
              </w:rPr>
              <w:t>89</w:t>
            </w:r>
          </w:p>
        </w:tc>
        <w:tc>
          <w:tcPr>
            <w:tcW w:w="968" w:type="dxa"/>
            <w:tcBorders>
              <w:top w:val="single" w:sz="4" w:space="0" w:color="002060"/>
              <w:bottom w:val="single" w:sz="4" w:space="0" w:color="002060"/>
            </w:tcBorders>
            <w:shd w:val="clear" w:color="auto" w:fill="auto"/>
            <w:vAlign w:val="center"/>
          </w:tcPr>
          <w:p w14:paraId="79F0E692" w14:textId="45C9A40E" w:rsidR="006F59B8" w:rsidRPr="00961671" w:rsidRDefault="006F59B8" w:rsidP="006F59B8">
            <w:pPr>
              <w:spacing w:before="0" w:after="0"/>
              <w:jc w:val="right"/>
              <w:rPr>
                <w:rFonts w:cs="Calibri"/>
                <w:color w:val="000000"/>
                <w:sz w:val="16"/>
                <w:szCs w:val="16"/>
              </w:rPr>
            </w:pPr>
            <w:r>
              <w:rPr>
                <w:rFonts w:cs="Arial CE"/>
                <w:sz w:val="16"/>
                <w:szCs w:val="16"/>
              </w:rPr>
              <w:t>3854</w:t>
            </w:r>
          </w:p>
        </w:tc>
        <w:tc>
          <w:tcPr>
            <w:tcW w:w="972" w:type="dxa"/>
            <w:shd w:val="clear" w:color="auto" w:fill="auto"/>
            <w:vAlign w:val="center"/>
          </w:tcPr>
          <w:p w14:paraId="29CA7889" w14:textId="3F8B0E72" w:rsidR="006F59B8" w:rsidRPr="00961671" w:rsidRDefault="006F59B8" w:rsidP="006F59B8">
            <w:pPr>
              <w:spacing w:before="0" w:after="0"/>
              <w:jc w:val="right"/>
              <w:rPr>
                <w:rFonts w:cs="Calibri"/>
                <w:sz w:val="16"/>
                <w:szCs w:val="16"/>
              </w:rPr>
            </w:pPr>
            <w:r>
              <w:rPr>
                <w:rFonts w:cs="Arial CE"/>
                <w:sz w:val="16"/>
                <w:szCs w:val="16"/>
              </w:rPr>
              <w:t>21.7</w:t>
            </w:r>
          </w:p>
        </w:tc>
      </w:tr>
      <w:tr w:rsidR="006F59B8" w:rsidRPr="000B4F2F" w14:paraId="188E4850" w14:textId="77777777" w:rsidTr="00170FBB">
        <w:tc>
          <w:tcPr>
            <w:tcW w:w="3124" w:type="dxa"/>
            <w:vMerge/>
            <w:shd w:val="clear" w:color="auto" w:fill="auto"/>
            <w:vAlign w:val="center"/>
          </w:tcPr>
          <w:p w14:paraId="18AC5DA9"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4" w:type="dxa"/>
            <w:tcBorders>
              <w:top w:val="single" w:sz="4" w:space="0" w:color="002060"/>
            </w:tcBorders>
            <w:shd w:val="clear" w:color="auto" w:fill="auto"/>
          </w:tcPr>
          <w:p w14:paraId="2791EB39" w14:textId="097CECF1"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7" w:type="dxa"/>
            <w:tcBorders>
              <w:top w:val="single" w:sz="4" w:space="0" w:color="002060"/>
            </w:tcBorders>
            <w:shd w:val="clear" w:color="auto" w:fill="auto"/>
            <w:vAlign w:val="bottom"/>
          </w:tcPr>
          <w:p w14:paraId="23F9A07B" w14:textId="16B37D95" w:rsidR="006F59B8" w:rsidRPr="00961671" w:rsidRDefault="006F59B8" w:rsidP="006F59B8">
            <w:pPr>
              <w:spacing w:before="0" w:after="0"/>
              <w:jc w:val="right"/>
              <w:rPr>
                <w:rFonts w:cs="Calibri"/>
                <w:color w:val="000000"/>
                <w:sz w:val="16"/>
                <w:szCs w:val="16"/>
              </w:rPr>
            </w:pPr>
            <w:r>
              <w:rPr>
                <w:rFonts w:cs="Calibri"/>
                <w:color w:val="000000"/>
                <w:sz w:val="16"/>
                <w:szCs w:val="16"/>
              </w:rPr>
              <w:t>0.26</w:t>
            </w:r>
          </w:p>
        </w:tc>
        <w:tc>
          <w:tcPr>
            <w:tcW w:w="968" w:type="dxa"/>
            <w:tcBorders>
              <w:top w:val="single" w:sz="4" w:space="0" w:color="002060"/>
            </w:tcBorders>
            <w:shd w:val="clear" w:color="auto" w:fill="auto"/>
            <w:vAlign w:val="bottom"/>
          </w:tcPr>
          <w:p w14:paraId="3A8E600E" w14:textId="643A234C" w:rsidR="006F59B8" w:rsidRPr="00961671" w:rsidRDefault="006F59B8" w:rsidP="006F59B8">
            <w:pPr>
              <w:spacing w:before="0" w:after="0"/>
              <w:jc w:val="right"/>
              <w:rPr>
                <w:rFonts w:cs="Calibri"/>
                <w:bCs/>
                <w:sz w:val="16"/>
                <w:szCs w:val="16"/>
              </w:rPr>
            </w:pPr>
            <w:r>
              <w:rPr>
                <w:rFonts w:cs="Calibri"/>
                <w:color w:val="000000"/>
                <w:sz w:val="16"/>
                <w:szCs w:val="16"/>
              </w:rPr>
              <w:t>.</w:t>
            </w:r>
          </w:p>
        </w:tc>
        <w:tc>
          <w:tcPr>
            <w:tcW w:w="968" w:type="dxa"/>
            <w:tcBorders>
              <w:top w:val="single" w:sz="4" w:space="0" w:color="002060"/>
            </w:tcBorders>
            <w:shd w:val="clear" w:color="auto" w:fill="auto"/>
            <w:vAlign w:val="bottom"/>
          </w:tcPr>
          <w:p w14:paraId="0307DCF8" w14:textId="44E3E78C" w:rsidR="006F59B8" w:rsidRPr="00961671" w:rsidRDefault="006F59B8" w:rsidP="006F59B8">
            <w:pPr>
              <w:spacing w:before="0" w:after="0"/>
              <w:jc w:val="right"/>
              <w:rPr>
                <w:rFonts w:cs="Calibri"/>
                <w:color w:val="000000"/>
                <w:sz w:val="16"/>
                <w:szCs w:val="16"/>
              </w:rPr>
            </w:pPr>
            <w:r>
              <w:rPr>
                <w:rFonts w:cs="Calibri"/>
                <w:color w:val="000000"/>
                <w:sz w:val="16"/>
                <w:szCs w:val="16"/>
              </w:rPr>
              <w:t>0.00</w:t>
            </w:r>
          </w:p>
        </w:tc>
        <w:tc>
          <w:tcPr>
            <w:tcW w:w="967" w:type="dxa"/>
            <w:tcBorders>
              <w:top w:val="single" w:sz="4" w:space="0" w:color="002060"/>
            </w:tcBorders>
            <w:shd w:val="clear" w:color="auto" w:fill="auto"/>
            <w:vAlign w:val="bottom"/>
          </w:tcPr>
          <w:p w14:paraId="5FB4CE70" w14:textId="2D7C06AB" w:rsidR="006F59B8" w:rsidRPr="00961671" w:rsidRDefault="006F59B8" w:rsidP="006F59B8">
            <w:pPr>
              <w:spacing w:before="0" w:after="0"/>
              <w:jc w:val="right"/>
              <w:rPr>
                <w:rFonts w:cs="Calibri"/>
                <w:color w:val="000000"/>
                <w:sz w:val="16"/>
                <w:szCs w:val="16"/>
              </w:rPr>
            </w:pPr>
            <w:r>
              <w:rPr>
                <w:rFonts w:cs="Calibri"/>
                <w:color w:val="000000"/>
                <w:sz w:val="16"/>
                <w:szCs w:val="16"/>
              </w:rPr>
              <w:t>0.26</w:t>
            </w:r>
          </w:p>
        </w:tc>
        <w:tc>
          <w:tcPr>
            <w:tcW w:w="968" w:type="dxa"/>
            <w:tcBorders>
              <w:top w:val="single" w:sz="4" w:space="0" w:color="002060"/>
            </w:tcBorders>
            <w:shd w:val="clear" w:color="auto" w:fill="auto"/>
            <w:vAlign w:val="bottom"/>
          </w:tcPr>
          <w:p w14:paraId="36608F4F" w14:textId="32FC1B2F"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tcBorders>
            <w:shd w:val="clear" w:color="auto" w:fill="auto"/>
            <w:vAlign w:val="bottom"/>
          </w:tcPr>
          <w:p w14:paraId="31669467" w14:textId="62E68376" w:rsidR="006F59B8" w:rsidRPr="00961671" w:rsidRDefault="006F59B8" w:rsidP="006F59B8">
            <w:pPr>
              <w:spacing w:before="0" w:after="0"/>
              <w:jc w:val="right"/>
              <w:rPr>
                <w:rFonts w:cs="Calibri"/>
                <w:color w:val="000000"/>
                <w:sz w:val="16"/>
                <w:szCs w:val="16"/>
              </w:rPr>
            </w:pPr>
            <w:r>
              <w:rPr>
                <w:rFonts w:cs="Calibri"/>
                <w:color w:val="000000"/>
                <w:sz w:val="16"/>
                <w:szCs w:val="16"/>
              </w:rPr>
              <w:t>5.54</w:t>
            </w:r>
          </w:p>
        </w:tc>
        <w:tc>
          <w:tcPr>
            <w:tcW w:w="972" w:type="dxa"/>
            <w:shd w:val="clear" w:color="auto" w:fill="auto"/>
            <w:vAlign w:val="bottom"/>
          </w:tcPr>
          <w:p w14:paraId="475810EE" w14:textId="6F8350AA" w:rsidR="006F59B8" w:rsidRPr="00961671" w:rsidRDefault="006F59B8" w:rsidP="006F59B8">
            <w:pPr>
              <w:spacing w:before="0" w:after="0"/>
              <w:jc w:val="right"/>
              <w:rPr>
                <w:rFonts w:cs="Calibri"/>
                <w:sz w:val="16"/>
                <w:szCs w:val="16"/>
              </w:rPr>
            </w:pPr>
            <w:r>
              <w:rPr>
                <w:rFonts w:cs="Calibri"/>
                <w:color w:val="000000"/>
                <w:sz w:val="16"/>
                <w:szCs w:val="16"/>
              </w:rPr>
              <w:t>.</w:t>
            </w:r>
          </w:p>
        </w:tc>
      </w:tr>
    </w:tbl>
    <w:p w14:paraId="3ECFC033" w14:textId="1D4FBEE2" w:rsidR="00F226F1" w:rsidRPr="00F226F1" w:rsidRDefault="00F226F1" w:rsidP="00A621B2">
      <w:pPr>
        <w:spacing w:before="240" w:after="0" w:line="240" w:lineRule="auto"/>
        <w:jc w:val="both"/>
        <w:rPr>
          <w:sz w:val="16"/>
          <w:szCs w:val="12"/>
          <w:lang w:val="en-GB"/>
        </w:rPr>
      </w:pPr>
      <w:r w:rsidRPr="00F226F1">
        <w:rPr>
          <w:sz w:val="16"/>
          <w:szCs w:val="12"/>
          <w:lang w:val="en-GB"/>
        </w:rPr>
        <w:t>1 Reported in a given period</w:t>
      </w:r>
      <w:r w:rsidRPr="00D13252">
        <w:rPr>
          <w:sz w:val="16"/>
          <w:szCs w:val="12"/>
          <w:lang w:val="en-GB"/>
        </w:rPr>
        <w:t xml:space="preserve">; </w:t>
      </w:r>
      <w:r w:rsidR="00D13252" w:rsidRPr="00D13252">
        <w:rPr>
          <w:sz w:val="16"/>
          <w:szCs w:val="12"/>
          <w:lang w:val="en-GB"/>
        </w:rPr>
        <w:t xml:space="preserve">excluding accidents </w:t>
      </w:r>
      <w:r w:rsidRPr="00F226F1">
        <w:rPr>
          <w:sz w:val="16"/>
          <w:szCs w:val="12"/>
          <w:lang w:val="en-GB"/>
        </w:rPr>
        <w:t xml:space="preserve">on private farms in agriculture. </w:t>
      </w:r>
    </w:p>
    <w:p w14:paraId="430D2A36" w14:textId="64AAE83D" w:rsidR="00F226F1" w:rsidRPr="00980599" w:rsidRDefault="00F226F1" w:rsidP="00F226F1">
      <w:pPr>
        <w:spacing w:before="0" w:after="0" w:line="240" w:lineRule="auto"/>
        <w:jc w:val="both"/>
        <w:rPr>
          <w:sz w:val="16"/>
          <w:szCs w:val="12"/>
          <w:lang w:val="en-GB"/>
        </w:rPr>
      </w:pPr>
      <w:r w:rsidRPr="00980599">
        <w:rPr>
          <w:sz w:val="16"/>
          <w:szCs w:val="12"/>
          <w:lang w:val="en-GB"/>
        </w:rPr>
        <w:t xml:space="preserve">2 </w:t>
      </w:r>
      <w:r w:rsidR="00980599" w:rsidRPr="00980599">
        <w:rPr>
          <w:sz w:val="16"/>
          <w:szCs w:val="12"/>
          <w:lang w:val="en-GB"/>
        </w:rPr>
        <w:t xml:space="preserve">To calculate the </w:t>
      </w:r>
      <w:r w:rsidR="000F5080">
        <w:rPr>
          <w:sz w:val="16"/>
          <w:szCs w:val="12"/>
          <w:lang w:val="en-GB"/>
        </w:rPr>
        <w:t xml:space="preserve">incidence </w:t>
      </w:r>
      <w:r w:rsidR="00980599" w:rsidRPr="00980599">
        <w:rPr>
          <w:sz w:val="16"/>
          <w:szCs w:val="12"/>
          <w:lang w:val="en-GB"/>
        </w:rPr>
        <w:t xml:space="preserve">rate (verse b), preliminary data on the number of employed </w:t>
      </w:r>
      <w:r w:rsidR="000F5080">
        <w:rPr>
          <w:sz w:val="16"/>
          <w:szCs w:val="12"/>
          <w:lang w:val="en-GB"/>
        </w:rPr>
        <w:t xml:space="preserve">persons </w:t>
      </w:r>
      <w:r w:rsidR="00980599" w:rsidRPr="00980599">
        <w:rPr>
          <w:sz w:val="16"/>
          <w:szCs w:val="12"/>
          <w:lang w:val="en-GB"/>
        </w:rPr>
        <w:t>were used.</w:t>
      </w:r>
    </w:p>
    <w:p w14:paraId="406AA617" w14:textId="77777777" w:rsidR="00F226F1" w:rsidRDefault="00F226F1" w:rsidP="00F226F1">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4367351E" w14:textId="44C56B1C" w:rsidR="00980599" w:rsidRDefault="00F50CD3" w:rsidP="00F226F1">
      <w:pPr>
        <w:spacing w:before="0" w:after="0" w:line="240" w:lineRule="auto"/>
        <w:jc w:val="both"/>
        <w:rPr>
          <w:sz w:val="16"/>
          <w:szCs w:val="12"/>
          <w:lang w:val="en-GB"/>
        </w:rPr>
      </w:pPr>
      <w:r w:rsidRPr="003A34FC">
        <w:rPr>
          <w:sz w:val="16"/>
          <w:szCs w:val="12"/>
          <w:lang w:val="en-GB"/>
        </w:rPr>
        <w:t xml:space="preserve">4 </w:t>
      </w:r>
      <w:r w:rsidR="003A34FC" w:rsidRPr="003A34FC">
        <w:rPr>
          <w:sz w:val="16"/>
          <w:szCs w:val="12"/>
          <w:lang w:val="en-GB"/>
        </w:rPr>
        <w:t xml:space="preserve">Excluding </w:t>
      </w:r>
      <w:r w:rsidR="000F5080">
        <w:rPr>
          <w:sz w:val="16"/>
          <w:szCs w:val="12"/>
          <w:lang w:val="en-GB"/>
        </w:rPr>
        <w:t xml:space="preserve">the </w:t>
      </w:r>
      <w:r w:rsidR="003A34FC" w:rsidRPr="003A34FC">
        <w:rPr>
          <w:sz w:val="16"/>
          <w:szCs w:val="12"/>
          <w:lang w:val="en-GB"/>
        </w:rPr>
        <w:t>group "Hunting, trapping and related service activities".</w:t>
      </w:r>
    </w:p>
    <w:p w14:paraId="71BD75C7" w14:textId="3A82B504" w:rsidR="0086257B" w:rsidRPr="003A34FC" w:rsidRDefault="0086257B" w:rsidP="00F226F1">
      <w:pPr>
        <w:spacing w:before="0" w:after="0" w:line="240" w:lineRule="auto"/>
        <w:jc w:val="both"/>
        <w:rPr>
          <w:b/>
          <w:sz w:val="18"/>
          <w:szCs w:val="16"/>
          <w:lang w:val="en-GB"/>
        </w:rPr>
      </w:pPr>
      <w:r w:rsidRPr="003A34FC">
        <w:rPr>
          <w:b/>
          <w:sz w:val="18"/>
          <w:szCs w:val="16"/>
          <w:lang w:val="en-GB"/>
        </w:rPr>
        <w:br w:type="page"/>
      </w:r>
    </w:p>
    <w:p w14:paraId="4F5B5896" w14:textId="427A3551" w:rsidR="00EB5BCA" w:rsidRPr="00EB5BCA" w:rsidRDefault="00EB5BCA" w:rsidP="00B11CD7">
      <w:pPr>
        <w:spacing w:after="240"/>
        <w:ind w:left="680" w:hanging="680"/>
        <w:rPr>
          <w:lang w:val="en-GB"/>
        </w:rPr>
      </w:pPr>
      <w:r w:rsidRPr="00EB5BCA">
        <w:rPr>
          <w:b/>
          <w:sz w:val="18"/>
          <w:szCs w:val="16"/>
          <w:lang w:val="en-GB"/>
        </w:rPr>
        <w:lastRenderedPageBreak/>
        <w:t xml:space="preserve">Table 1. </w:t>
      </w:r>
      <w:r w:rsidR="000F5080">
        <w:rPr>
          <w:b/>
          <w:spacing w:val="6"/>
          <w:sz w:val="18"/>
          <w:szCs w:val="16"/>
          <w:lang w:val="en-GB"/>
        </w:rPr>
        <w:t>Persons i</w:t>
      </w:r>
      <w:r w:rsidR="001D24D0">
        <w:rPr>
          <w:b/>
          <w:spacing w:val="6"/>
          <w:sz w:val="18"/>
          <w:szCs w:val="16"/>
          <w:lang w:val="en-GB"/>
        </w:rPr>
        <w:t>njured in accid</w:t>
      </w:r>
      <w:r w:rsidR="000F5080"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0F5080" w:rsidRPr="00EB5BCA">
        <w:rPr>
          <w:b/>
          <w:spacing w:val="6"/>
          <w:sz w:val="18"/>
          <w:szCs w:val="16"/>
          <w:lang w:val="en-GB"/>
        </w:rPr>
        <w:t xml:space="preserve"> </w:t>
      </w:r>
      <w:r w:rsidR="000F5080" w:rsidRPr="00EB5BCA">
        <w:rPr>
          <w:b/>
          <w:spacing w:val="6"/>
          <w:sz w:val="18"/>
          <w:szCs w:val="16"/>
          <w:vertAlign w:val="superscript"/>
          <w:lang w:val="en-GB"/>
        </w:rPr>
        <w:t>1</w:t>
      </w:r>
      <w:r w:rsidR="001D24D0">
        <w:rPr>
          <w:b/>
          <w:spacing w:val="6"/>
          <w:sz w:val="18"/>
          <w:szCs w:val="16"/>
          <w:lang w:val="en-GB"/>
        </w:rPr>
        <w:t xml:space="preserve"> by section</w:t>
      </w:r>
      <w:r w:rsidR="000F5080" w:rsidRPr="00EB5BCA">
        <w:rPr>
          <w:b/>
          <w:spacing w:val="6"/>
          <w:sz w:val="18"/>
          <w:szCs w:val="16"/>
          <w:lang w:val="en-GB"/>
        </w:rPr>
        <w:t xml:space="preserve">s and </w:t>
      </w:r>
      <w:r w:rsidR="000F5080" w:rsidRPr="007160A7">
        <w:rPr>
          <w:b/>
          <w:spacing w:val="6"/>
          <w:sz w:val="18"/>
          <w:szCs w:val="16"/>
          <w:lang w:val="en-GB"/>
        </w:rPr>
        <w:t>selected</w:t>
      </w:r>
      <w:r w:rsidR="000F5080">
        <w:rPr>
          <w:b/>
          <w:spacing w:val="6"/>
          <w:sz w:val="18"/>
          <w:szCs w:val="16"/>
          <w:lang w:val="en-GB"/>
        </w:rPr>
        <w:t xml:space="preserve"> PKD (NACE) </w:t>
      </w:r>
      <w:r w:rsidR="000F5080" w:rsidRPr="00EB5BCA">
        <w:rPr>
          <w:b/>
          <w:spacing w:val="6"/>
          <w:sz w:val="18"/>
          <w:szCs w:val="16"/>
          <w:lang w:val="en-GB"/>
        </w:rPr>
        <w:t>divisions</w:t>
      </w:r>
      <w:r w:rsidR="00E924BB">
        <w:rPr>
          <w:b/>
          <w:spacing w:val="6"/>
          <w:sz w:val="18"/>
          <w:szCs w:val="16"/>
          <w:lang w:val="en-GB"/>
        </w:rPr>
        <w:t xml:space="preserve"> in</w:t>
      </w:r>
      <w:r w:rsidR="000F5080" w:rsidRPr="00EB5BCA">
        <w:rPr>
          <w:b/>
          <w:spacing w:val="6"/>
          <w:sz w:val="18"/>
          <w:szCs w:val="16"/>
          <w:lang w:val="en-GB"/>
        </w:rPr>
        <w:t xml:space="preserve"> </w:t>
      </w:r>
      <w:r w:rsidR="00E924BB" w:rsidRPr="00E924BB">
        <w:rPr>
          <w:b/>
          <w:spacing w:val="6"/>
          <w:sz w:val="18"/>
          <w:szCs w:val="16"/>
          <w:lang w:val="en-GB"/>
        </w:rPr>
        <w:t xml:space="preserve">the first quarter </w:t>
      </w:r>
      <w:r w:rsidR="00B11CD7">
        <w:rPr>
          <w:b/>
          <w:spacing w:val="6"/>
          <w:sz w:val="18"/>
          <w:szCs w:val="16"/>
          <w:lang w:val="en-GB"/>
        </w:rPr>
        <w:t xml:space="preserve">of </w:t>
      </w:r>
      <w:r w:rsidR="00E924BB" w:rsidRPr="00E924BB">
        <w:rPr>
          <w:b/>
          <w:spacing w:val="6"/>
          <w:sz w:val="18"/>
          <w:szCs w:val="16"/>
          <w:lang w:val="en-GB"/>
        </w:rPr>
        <w:t xml:space="preserve">2020 </w:t>
      </w:r>
      <w:r>
        <w:rPr>
          <w:b/>
          <w:spacing w:val="6"/>
          <w:sz w:val="18"/>
          <w:szCs w:val="16"/>
          <w:lang w:val="en-GB"/>
        </w:rPr>
        <w:t>(cont.)</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7160A7" w:rsidRPr="000B4F2F" w14:paraId="4F1A47D5" w14:textId="77777777" w:rsidTr="007160A7">
        <w:tc>
          <w:tcPr>
            <w:tcW w:w="3432" w:type="dxa"/>
            <w:gridSpan w:val="2"/>
            <w:vMerge w:val="restart"/>
            <w:shd w:val="clear" w:color="auto" w:fill="auto"/>
            <w:vAlign w:val="center"/>
          </w:tcPr>
          <w:p w14:paraId="12E706E5"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4003703"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74B544A" w14:textId="0D6CEB5B" w:rsidR="007160A7" w:rsidRPr="00EB5BCA" w:rsidRDefault="007160A7"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8" w:type="dxa"/>
            <w:vMerge w:val="restart"/>
            <w:shd w:val="clear" w:color="auto" w:fill="auto"/>
            <w:vAlign w:val="center"/>
          </w:tcPr>
          <w:p w14:paraId="7FED91CA" w14:textId="77777777" w:rsidR="007160A7" w:rsidRPr="006741D9" w:rsidRDefault="007160A7" w:rsidP="00BA4937">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57FEFCB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6C3144DA" w14:textId="7B81EF80" w:rsidR="007160A7" w:rsidRPr="006741D9" w:rsidRDefault="00DD42D3" w:rsidP="00BA4937">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392B59A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160A7" w:rsidRPr="000B4F2F" w14:paraId="0D71E886" w14:textId="77777777" w:rsidTr="007160A7">
        <w:tc>
          <w:tcPr>
            <w:tcW w:w="3432" w:type="dxa"/>
            <w:gridSpan w:val="2"/>
            <w:vMerge/>
            <w:tcBorders>
              <w:bottom w:val="single" w:sz="12" w:space="0" w:color="002060"/>
            </w:tcBorders>
            <w:shd w:val="clear" w:color="auto" w:fill="auto"/>
            <w:vAlign w:val="center"/>
          </w:tcPr>
          <w:p w14:paraId="3E42A81F" w14:textId="77777777" w:rsidR="007160A7" w:rsidRPr="006741D9" w:rsidRDefault="007160A7" w:rsidP="00BA4937">
            <w:pPr>
              <w:autoSpaceDE w:val="0"/>
              <w:autoSpaceDN w:val="0"/>
              <w:adjustRightInd w:val="0"/>
              <w:spacing w:before="0" w:after="0" w:line="240" w:lineRule="auto"/>
              <w:jc w:val="center"/>
              <w:rPr>
                <w:sz w:val="16"/>
                <w:szCs w:val="16"/>
              </w:rPr>
            </w:pPr>
          </w:p>
        </w:tc>
        <w:tc>
          <w:tcPr>
            <w:tcW w:w="968" w:type="dxa"/>
            <w:vMerge/>
            <w:tcBorders>
              <w:bottom w:val="single" w:sz="12" w:space="0" w:color="002060"/>
            </w:tcBorders>
            <w:shd w:val="clear" w:color="auto" w:fill="auto"/>
            <w:vAlign w:val="center"/>
          </w:tcPr>
          <w:p w14:paraId="1E387CC3"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81713F6"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65BD6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621EF33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5864D7DF"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FBA78E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1FBC14AD" w14:textId="48646174" w:rsidR="007160A7" w:rsidRPr="00E23B52" w:rsidRDefault="007160A7" w:rsidP="00BA4937">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6F59B8" w:rsidRPr="000B4F2F" w14:paraId="3B3E9357"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top w:val="single" w:sz="12" w:space="0" w:color="002060"/>
              <w:left w:val="nil"/>
              <w:bottom w:val="single" w:sz="4" w:space="0" w:color="002060"/>
              <w:right w:val="single" w:sz="4" w:space="0" w:color="002060"/>
            </w:tcBorders>
            <w:shd w:val="clear" w:color="auto" w:fill="auto"/>
            <w:vAlign w:val="center"/>
          </w:tcPr>
          <w:p w14:paraId="32F430C6" w14:textId="724E7DE8" w:rsidR="006F59B8" w:rsidRPr="003A34FC" w:rsidRDefault="006F59B8" w:rsidP="006F59B8">
            <w:pPr>
              <w:tabs>
                <w:tab w:val="left" w:leader="dot" w:pos="3714"/>
              </w:tabs>
              <w:autoSpaceDE w:val="0"/>
              <w:autoSpaceDN w:val="0"/>
              <w:adjustRightInd w:val="0"/>
              <w:spacing w:before="0" w:after="0"/>
              <w:rPr>
                <w:sz w:val="16"/>
                <w:szCs w:val="16"/>
                <w:lang w:val="en-GB"/>
              </w:rPr>
            </w:pPr>
            <w:r w:rsidRPr="003A34FC">
              <w:rPr>
                <w:sz w:val="16"/>
                <w:szCs w:val="16"/>
                <w:lang w:val="en-GB"/>
              </w:rPr>
              <w:t>Administrative and support service activities</w:t>
            </w:r>
          </w:p>
        </w:tc>
        <w:tc>
          <w:tcPr>
            <w:tcW w:w="305" w:type="dxa"/>
            <w:tcBorders>
              <w:top w:val="single" w:sz="12" w:space="0" w:color="002060"/>
              <w:left w:val="single" w:sz="4" w:space="0" w:color="002060"/>
              <w:bottom w:val="single" w:sz="4" w:space="0" w:color="002060"/>
              <w:right w:val="single" w:sz="4" w:space="0" w:color="002060"/>
            </w:tcBorders>
            <w:shd w:val="clear" w:color="auto" w:fill="auto"/>
          </w:tcPr>
          <w:p w14:paraId="5CFFF505" w14:textId="77777777" w:rsidR="006F59B8" w:rsidRPr="00857F89" w:rsidRDefault="006F59B8" w:rsidP="006F59B8">
            <w:pPr>
              <w:spacing w:before="0" w:after="0"/>
              <w:jc w:val="center"/>
              <w:rPr>
                <w:rFonts w:cs="Calibri"/>
                <w:sz w:val="16"/>
                <w:szCs w:val="16"/>
              </w:rPr>
            </w:pPr>
            <w:r w:rsidRPr="00857F89">
              <w:rPr>
                <w:sz w:val="16"/>
                <w:szCs w:val="16"/>
              </w:rPr>
              <w:t>a</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center"/>
          </w:tcPr>
          <w:p w14:paraId="62679988" w14:textId="08587309" w:rsidR="006F59B8" w:rsidRPr="00961671" w:rsidRDefault="006F59B8" w:rsidP="006F59B8">
            <w:pPr>
              <w:spacing w:before="0" w:after="0"/>
              <w:jc w:val="right"/>
              <w:rPr>
                <w:rFonts w:cs="Calibri"/>
                <w:color w:val="000000"/>
                <w:sz w:val="16"/>
                <w:szCs w:val="16"/>
              </w:rPr>
            </w:pPr>
            <w:r>
              <w:rPr>
                <w:rFonts w:cs="Arial CE"/>
                <w:sz w:val="16"/>
                <w:szCs w:val="16"/>
              </w:rPr>
              <w:t>597</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center"/>
          </w:tcPr>
          <w:p w14:paraId="3B79D2A5" w14:textId="4441CB94" w:rsidR="006F59B8" w:rsidRPr="00961671" w:rsidRDefault="006F59B8" w:rsidP="006F59B8">
            <w:pPr>
              <w:spacing w:before="0" w:after="0"/>
              <w:jc w:val="right"/>
              <w:rPr>
                <w:rFonts w:cs="Calibri"/>
                <w:bCs/>
                <w:sz w:val="16"/>
                <w:szCs w:val="16"/>
              </w:rPr>
            </w:pPr>
            <w:r>
              <w:rPr>
                <w:rFonts w:cs="Arial CE"/>
                <w:sz w:val="16"/>
                <w:szCs w:val="16"/>
              </w:rPr>
              <w:t>2</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center"/>
          </w:tcPr>
          <w:p w14:paraId="4B92CE6B" w14:textId="2B2BC628" w:rsidR="006F59B8" w:rsidRPr="00961671" w:rsidRDefault="006F59B8" w:rsidP="006F59B8">
            <w:pPr>
              <w:spacing w:before="0" w:after="0"/>
              <w:jc w:val="right"/>
              <w:rPr>
                <w:rFonts w:cs="Calibri"/>
                <w:color w:val="000000"/>
                <w:sz w:val="16"/>
                <w:szCs w:val="16"/>
              </w:rPr>
            </w:pPr>
            <w:r>
              <w:rPr>
                <w:rFonts w:cs="Arial CE"/>
                <w:sz w:val="16"/>
                <w:szCs w:val="16"/>
              </w:rPr>
              <w:t>3</w:t>
            </w:r>
          </w:p>
        </w:tc>
        <w:tc>
          <w:tcPr>
            <w:tcW w:w="967" w:type="dxa"/>
            <w:tcBorders>
              <w:top w:val="single" w:sz="12" w:space="0" w:color="002060"/>
              <w:left w:val="single" w:sz="4" w:space="0" w:color="002060"/>
              <w:bottom w:val="single" w:sz="4" w:space="0" w:color="002060"/>
              <w:right w:val="single" w:sz="4" w:space="0" w:color="002060"/>
            </w:tcBorders>
            <w:shd w:val="clear" w:color="auto" w:fill="auto"/>
            <w:vAlign w:val="center"/>
          </w:tcPr>
          <w:p w14:paraId="5A05CDD7" w14:textId="495DBAC2" w:rsidR="006F59B8" w:rsidRPr="00961671" w:rsidRDefault="006F59B8" w:rsidP="006F59B8">
            <w:pPr>
              <w:spacing w:before="0" w:after="0"/>
              <w:jc w:val="right"/>
              <w:rPr>
                <w:rFonts w:cs="Calibri"/>
                <w:color w:val="000000"/>
                <w:sz w:val="16"/>
                <w:szCs w:val="16"/>
              </w:rPr>
            </w:pPr>
            <w:r>
              <w:rPr>
                <w:rFonts w:cs="Arial CE"/>
                <w:sz w:val="16"/>
                <w:szCs w:val="16"/>
              </w:rPr>
              <w:t>592</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center"/>
          </w:tcPr>
          <w:p w14:paraId="2BB68B52" w14:textId="2BD2703B" w:rsidR="006F59B8" w:rsidRPr="00961671" w:rsidRDefault="006F59B8" w:rsidP="006F59B8">
            <w:pPr>
              <w:spacing w:before="0" w:after="0"/>
              <w:jc w:val="right"/>
              <w:rPr>
                <w:rFonts w:cs="Calibri"/>
                <w:sz w:val="16"/>
                <w:szCs w:val="16"/>
              </w:rPr>
            </w:pPr>
            <w:r>
              <w:rPr>
                <w:rFonts w:cs="Arial CE"/>
                <w:sz w:val="16"/>
                <w:szCs w:val="16"/>
              </w:rPr>
              <w:t>268</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center"/>
          </w:tcPr>
          <w:p w14:paraId="150B96F1" w14:textId="40BE96A9" w:rsidR="006F59B8" w:rsidRPr="00961671" w:rsidRDefault="006F59B8" w:rsidP="006F59B8">
            <w:pPr>
              <w:spacing w:before="0" w:after="0"/>
              <w:jc w:val="right"/>
              <w:rPr>
                <w:rFonts w:cs="Calibri"/>
                <w:color w:val="000000"/>
                <w:sz w:val="16"/>
                <w:szCs w:val="16"/>
              </w:rPr>
            </w:pPr>
            <w:r>
              <w:rPr>
                <w:rFonts w:cs="Arial CE"/>
                <w:sz w:val="16"/>
                <w:szCs w:val="16"/>
              </w:rPr>
              <w:t>13058</w:t>
            </w:r>
          </w:p>
        </w:tc>
        <w:tc>
          <w:tcPr>
            <w:tcW w:w="972" w:type="dxa"/>
            <w:tcBorders>
              <w:top w:val="single" w:sz="12" w:space="0" w:color="002060"/>
              <w:left w:val="single" w:sz="4" w:space="0" w:color="002060"/>
              <w:bottom w:val="single" w:sz="4" w:space="0" w:color="002060"/>
              <w:right w:val="nil"/>
            </w:tcBorders>
            <w:shd w:val="clear" w:color="auto" w:fill="auto"/>
            <w:vAlign w:val="center"/>
          </w:tcPr>
          <w:p w14:paraId="78AA6055" w14:textId="0BA6C300" w:rsidR="006F59B8" w:rsidRPr="00961671" w:rsidRDefault="006F59B8" w:rsidP="006F59B8">
            <w:pPr>
              <w:spacing w:before="0" w:after="0"/>
              <w:jc w:val="right"/>
              <w:rPr>
                <w:rFonts w:cs="Calibri"/>
                <w:sz w:val="16"/>
                <w:szCs w:val="16"/>
              </w:rPr>
            </w:pPr>
            <w:r>
              <w:rPr>
                <w:rFonts w:cs="Arial CE"/>
                <w:sz w:val="16"/>
                <w:szCs w:val="16"/>
              </w:rPr>
              <w:t>21.9</w:t>
            </w:r>
          </w:p>
        </w:tc>
      </w:tr>
      <w:tr w:rsidR="006F59B8" w:rsidRPr="000B4F2F" w14:paraId="224E187F"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top w:val="single" w:sz="4" w:space="0" w:color="002060"/>
              <w:left w:val="nil"/>
            </w:tcBorders>
            <w:shd w:val="clear" w:color="auto" w:fill="auto"/>
            <w:vAlign w:val="center"/>
          </w:tcPr>
          <w:p w14:paraId="6AA75130"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5" w:type="dxa"/>
            <w:tcBorders>
              <w:top w:val="single" w:sz="4" w:space="0" w:color="002060"/>
            </w:tcBorders>
            <w:shd w:val="clear" w:color="auto" w:fill="auto"/>
          </w:tcPr>
          <w:p w14:paraId="2FE27D73" w14:textId="77777777"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8" w:type="dxa"/>
            <w:tcBorders>
              <w:top w:val="single" w:sz="4" w:space="0" w:color="002060"/>
            </w:tcBorders>
            <w:shd w:val="clear" w:color="auto" w:fill="auto"/>
            <w:vAlign w:val="bottom"/>
          </w:tcPr>
          <w:p w14:paraId="1EF3648B" w14:textId="0B2296FD" w:rsidR="006F59B8" w:rsidRPr="00961671" w:rsidRDefault="006F59B8" w:rsidP="006F59B8">
            <w:pPr>
              <w:spacing w:before="0" w:after="0"/>
              <w:jc w:val="right"/>
              <w:rPr>
                <w:rFonts w:cs="Calibri"/>
                <w:color w:val="000000"/>
                <w:sz w:val="16"/>
                <w:szCs w:val="16"/>
              </w:rPr>
            </w:pPr>
            <w:r>
              <w:rPr>
                <w:rFonts w:cs="Calibri"/>
                <w:color w:val="000000"/>
                <w:sz w:val="16"/>
                <w:szCs w:val="16"/>
              </w:rPr>
              <w:t>1.05</w:t>
            </w:r>
          </w:p>
        </w:tc>
        <w:tc>
          <w:tcPr>
            <w:tcW w:w="968" w:type="dxa"/>
            <w:tcBorders>
              <w:top w:val="single" w:sz="4" w:space="0" w:color="002060"/>
            </w:tcBorders>
            <w:shd w:val="clear" w:color="auto" w:fill="auto"/>
            <w:vAlign w:val="bottom"/>
          </w:tcPr>
          <w:p w14:paraId="7A64F213" w14:textId="3A48094D" w:rsidR="006F59B8" w:rsidRPr="00961671" w:rsidRDefault="006F59B8" w:rsidP="006F59B8">
            <w:pPr>
              <w:spacing w:before="0" w:after="0"/>
              <w:jc w:val="right"/>
              <w:rPr>
                <w:rFonts w:cs="Calibri"/>
                <w:bCs/>
                <w:sz w:val="16"/>
                <w:szCs w:val="16"/>
              </w:rPr>
            </w:pPr>
            <w:r>
              <w:rPr>
                <w:rFonts w:cs="Calibri"/>
                <w:color w:val="000000"/>
                <w:sz w:val="16"/>
                <w:szCs w:val="16"/>
              </w:rPr>
              <w:t>0.00</w:t>
            </w:r>
          </w:p>
        </w:tc>
        <w:tc>
          <w:tcPr>
            <w:tcW w:w="968" w:type="dxa"/>
            <w:tcBorders>
              <w:top w:val="single" w:sz="4" w:space="0" w:color="002060"/>
            </w:tcBorders>
            <w:shd w:val="clear" w:color="auto" w:fill="auto"/>
            <w:vAlign w:val="bottom"/>
          </w:tcPr>
          <w:p w14:paraId="0DA7AAFB" w14:textId="3B7AB363" w:rsidR="006F59B8" w:rsidRPr="00961671" w:rsidRDefault="006F59B8" w:rsidP="006F59B8">
            <w:pPr>
              <w:spacing w:before="0" w:after="0"/>
              <w:jc w:val="right"/>
              <w:rPr>
                <w:rFonts w:cs="Calibri"/>
                <w:color w:val="000000"/>
                <w:sz w:val="16"/>
                <w:szCs w:val="16"/>
              </w:rPr>
            </w:pPr>
            <w:r>
              <w:rPr>
                <w:rFonts w:cs="Calibri"/>
                <w:color w:val="000000"/>
                <w:sz w:val="16"/>
                <w:szCs w:val="16"/>
              </w:rPr>
              <w:t>0.01</w:t>
            </w:r>
          </w:p>
        </w:tc>
        <w:tc>
          <w:tcPr>
            <w:tcW w:w="967" w:type="dxa"/>
            <w:tcBorders>
              <w:top w:val="single" w:sz="4" w:space="0" w:color="002060"/>
            </w:tcBorders>
            <w:shd w:val="clear" w:color="auto" w:fill="auto"/>
            <w:vAlign w:val="bottom"/>
          </w:tcPr>
          <w:p w14:paraId="74571E32" w14:textId="67A343A4" w:rsidR="006F59B8" w:rsidRPr="00961671" w:rsidRDefault="006F59B8" w:rsidP="006F59B8">
            <w:pPr>
              <w:spacing w:before="0" w:after="0"/>
              <w:jc w:val="right"/>
              <w:rPr>
                <w:rFonts w:cs="Calibri"/>
                <w:color w:val="000000"/>
                <w:sz w:val="16"/>
                <w:szCs w:val="16"/>
              </w:rPr>
            </w:pPr>
            <w:r>
              <w:rPr>
                <w:rFonts w:cs="Calibri"/>
                <w:color w:val="000000"/>
                <w:sz w:val="16"/>
                <w:szCs w:val="16"/>
              </w:rPr>
              <w:t>1.04</w:t>
            </w:r>
          </w:p>
        </w:tc>
        <w:tc>
          <w:tcPr>
            <w:tcW w:w="968" w:type="dxa"/>
            <w:tcBorders>
              <w:top w:val="single" w:sz="4" w:space="0" w:color="002060"/>
            </w:tcBorders>
            <w:shd w:val="clear" w:color="auto" w:fill="auto"/>
            <w:vAlign w:val="bottom"/>
          </w:tcPr>
          <w:p w14:paraId="4D2E5B26" w14:textId="692C8B81"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top w:val="single" w:sz="4" w:space="0" w:color="002060"/>
            </w:tcBorders>
            <w:shd w:val="clear" w:color="auto" w:fill="auto"/>
            <w:vAlign w:val="bottom"/>
          </w:tcPr>
          <w:p w14:paraId="066BABBB" w14:textId="1481817C" w:rsidR="006F59B8" w:rsidRPr="00961671" w:rsidRDefault="006F59B8" w:rsidP="006F59B8">
            <w:pPr>
              <w:spacing w:before="0" w:after="0"/>
              <w:jc w:val="right"/>
              <w:rPr>
                <w:rFonts w:cs="Calibri"/>
                <w:color w:val="000000"/>
                <w:sz w:val="16"/>
                <w:szCs w:val="16"/>
              </w:rPr>
            </w:pPr>
            <w:r>
              <w:rPr>
                <w:rFonts w:cs="Calibri"/>
                <w:color w:val="000000"/>
                <w:sz w:val="16"/>
                <w:szCs w:val="16"/>
              </w:rPr>
              <w:t>23.04</w:t>
            </w:r>
          </w:p>
        </w:tc>
        <w:tc>
          <w:tcPr>
            <w:tcW w:w="972" w:type="dxa"/>
            <w:tcBorders>
              <w:top w:val="single" w:sz="4" w:space="0" w:color="002060"/>
              <w:right w:val="nil"/>
            </w:tcBorders>
            <w:shd w:val="clear" w:color="auto" w:fill="auto"/>
            <w:vAlign w:val="bottom"/>
          </w:tcPr>
          <w:p w14:paraId="6BA7E020" w14:textId="26809F7E"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857F89" w14:paraId="747EDCC1"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E82F5CB" w14:textId="611E3852" w:rsidR="006F59B8" w:rsidRPr="003A34FC" w:rsidRDefault="006F59B8" w:rsidP="006F59B8">
            <w:pPr>
              <w:tabs>
                <w:tab w:val="left" w:leader="dot" w:pos="3714"/>
              </w:tabs>
              <w:autoSpaceDE w:val="0"/>
              <w:autoSpaceDN w:val="0"/>
              <w:adjustRightInd w:val="0"/>
              <w:spacing w:before="0" w:after="0"/>
              <w:rPr>
                <w:sz w:val="16"/>
                <w:szCs w:val="16"/>
                <w:lang w:val="en-GB"/>
              </w:rPr>
            </w:pPr>
            <w:r w:rsidRPr="003A34FC">
              <w:rPr>
                <w:sz w:val="16"/>
                <w:szCs w:val="16"/>
                <w:lang w:val="en-GB"/>
              </w:rPr>
              <w:t>Public administration and defence; compulsory social security</w:t>
            </w:r>
          </w:p>
        </w:tc>
        <w:tc>
          <w:tcPr>
            <w:tcW w:w="305" w:type="dxa"/>
            <w:shd w:val="clear" w:color="auto" w:fill="auto"/>
          </w:tcPr>
          <w:p w14:paraId="711C49F4" w14:textId="6D2F2589" w:rsidR="006F59B8" w:rsidRPr="00857F89" w:rsidRDefault="006F59B8" w:rsidP="006F59B8">
            <w:pPr>
              <w:spacing w:before="0" w:after="0"/>
              <w:jc w:val="center"/>
              <w:rPr>
                <w:rFonts w:cs="Calibri"/>
                <w:sz w:val="16"/>
                <w:szCs w:val="16"/>
              </w:rPr>
            </w:pPr>
            <w:r w:rsidRPr="00857F89">
              <w:rPr>
                <w:sz w:val="16"/>
                <w:szCs w:val="16"/>
              </w:rPr>
              <w:t>a</w:t>
            </w:r>
          </w:p>
        </w:tc>
        <w:tc>
          <w:tcPr>
            <w:tcW w:w="968" w:type="dxa"/>
            <w:shd w:val="clear" w:color="auto" w:fill="auto"/>
            <w:vAlign w:val="center"/>
          </w:tcPr>
          <w:p w14:paraId="654E1458" w14:textId="4142A00E" w:rsidR="006F59B8" w:rsidRPr="00961671" w:rsidRDefault="006F59B8" w:rsidP="006F59B8">
            <w:pPr>
              <w:spacing w:before="0" w:after="0"/>
              <w:jc w:val="right"/>
              <w:rPr>
                <w:rFonts w:cs="Calibri"/>
                <w:sz w:val="16"/>
                <w:szCs w:val="16"/>
              </w:rPr>
            </w:pPr>
            <w:r>
              <w:rPr>
                <w:rFonts w:cs="Arial CE"/>
                <w:sz w:val="16"/>
                <w:szCs w:val="16"/>
              </w:rPr>
              <w:t>560</w:t>
            </w:r>
          </w:p>
        </w:tc>
        <w:tc>
          <w:tcPr>
            <w:tcW w:w="968" w:type="dxa"/>
            <w:shd w:val="clear" w:color="auto" w:fill="auto"/>
            <w:vAlign w:val="center"/>
          </w:tcPr>
          <w:p w14:paraId="7F6F53CC" w14:textId="3403103B" w:rsidR="006F59B8" w:rsidRPr="00961671" w:rsidRDefault="006F59B8" w:rsidP="006F59B8">
            <w:pPr>
              <w:spacing w:before="0" w:after="0"/>
              <w:jc w:val="right"/>
              <w:rPr>
                <w:rFonts w:cs="Calibri"/>
                <w:sz w:val="16"/>
                <w:szCs w:val="16"/>
              </w:rPr>
            </w:pPr>
            <w:r>
              <w:rPr>
                <w:rFonts w:cs="Arial CE"/>
                <w:sz w:val="16"/>
                <w:szCs w:val="16"/>
              </w:rPr>
              <w:t>-</w:t>
            </w:r>
          </w:p>
        </w:tc>
        <w:tc>
          <w:tcPr>
            <w:tcW w:w="968" w:type="dxa"/>
            <w:shd w:val="clear" w:color="auto" w:fill="auto"/>
            <w:vAlign w:val="center"/>
          </w:tcPr>
          <w:p w14:paraId="6CEEC586" w14:textId="7492646C" w:rsidR="006F59B8" w:rsidRPr="00961671" w:rsidRDefault="006F59B8" w:rsidP="006F59B8">
            <w:pPr>
              <w:spacing w:before="0" w:after="0"/>
              <w:jc w:val="right"/>
              <w:rPr>
                <w:rFonts w:cs="Calibri"/>
                <w:sz w:val="16"/>
                <w:szCs w:val="16"/>
              </w:rPr>
            </w:pPr>
            <w:r>
              <w:rPr>
                <w:rFonts w:cs="Arial CE"/>
                <w:sz w:val="16"/>
                <w:szCs w:val="16"/>
              </w:rPr>
              <w:t>1</w:t>
            </w:r>
          </w:p>
        </w:tc>
        <w:tc>
          <w:tcPr>
            <w:tcW w:w="967" w:type="dxa"/>
            <w:shd w:val="clear" w:color="auto" w:fill="auto"/>
            <w:vAlign w:val="center"/>
          </w:tcPr>
          <w:p w14:paraId="1F1C8ECE" w14:textId="2F237DE5" w:rsidR="006F59B8" w:rsidRPr="00961671" w:rsidRDefault="006F59B8" w:rsidP="006F59B8">
            <w:pPr>
              <w:spacing w:before="0" w:after="0"/>
              <w:jc w:val="right"/>
              <w:rPr>
                <w:rFonts w:cs="Calibri"/>
                <w:sz w:val="16"/>
                <w:szCs w:val="16"/>
              </w:rPr>
            </w:pPr>
            <w:r>
              <w:rPr>
                <w:rFonts w:cs="Arial CE"/>
                <w:sz w:val="16"/>
                <w:szCs w:val="16"/>
              </w:rPr>
              <w:t>559</w:t>
            </w:r>
          </w:p>
        </w:tc>
        <w:tc>
          <w:tcPr>
            <w:tcW w:w="968" w:type="dxa"/>
            <w:shd w:val="clear" w:color="auto" w:fill="auto"/>
            <w:vAlign w:val="center"/>
          </w:tcPr>
          <w:p w14:paraId="259F48AF" w14:textId="7FA17B00" w:rsidR="006F59B8" w:rsidRPr="00961671" w:rsidRDefault="006F59B8" w:rsidP="006F59B8">
            <w:pPr>
              <w:spacing w:before="0" w:after="0"/>
              <w:jc w:val="right"/>
              <w:rPr>
                <w:rFonts w:cs="Calibri"/>
                <w:sz w:val="16"/>
                <w:szCs w:val="16"/>
              </w:rPr>
            </w:pPr>
            <w:r>
              <w:rPr>
                <w:rFonts w:cs="Arial CE"/>
                <w:sz w:val="16"/>
                <w:szCs w:val="16"/>
              </w:rPr>
              <w:t>291</w:t>
            </w:r>
          </w:p>
        </w:tc>
        <w:tc>
          <w:tcPr>
            <w:tcW w:w="968" w:type="dxa"/>
            <w:shd w:val="clear" w:color="auto" w:fill="auto"/>
            <w:vAlign w:val="center"/>
          </w:tcPr>
          <w:p w14:paraId="6AB41EDD" w14:textId="774F7DF2" w:rsidR="006F59B8" w:rsidRPr="00961671" w:rsidRDefault="006F59B8" w:rsidP="006F59B8">
            <w:pPr>
              <w:spacing w:before="0" w:after="0"/>
              <w:jc w:val="right"/>
              <w:rPr>
                <w:rFonts w:cs="Calibri"/>
                <w:sz w:val="16"/>
                <w:szCs w:val="16"/>
              </w:rPr>
            </w:pPr>
            <w:r>
              <w:rPr>
                <w:rFonts w:cs="Arial CE"/>
                <w:sz w:val="16"/>
                <w:szCs w:val="16"/>
              </w:rPr>
              <w:t>13674</w:t>
            </w:r>
          </w:p>
        </w:tc>
        <w:tc>
          <w:tcPr>
            <w:tcW w:w="972" w:type="dxa"/>
            <w:tcBorders>
              <w:right w:val="nil"/>
            </w:tcBorders>
            <w:shd w:val="clear" w:color="auto" w:fill="auto"/>
            <w:vAlign w:val="center"/>
          </w:tcPr>
          <w:p w14:paraId="1B10F475" w14:textId="0EE8798E" w:rsidR="006F59B8" w:rsidRPr="00961671" w:rsidRDefault="006F59B8" w:rsidP="006F59B8">
            <w:pPr>
              <w:spacing w:before="0" w:after="0"/>
              <w:jc w:val="right"/>
              <w:rPr>
                <w:rFonts w:cs="Calibri"/>
                <w:sz w:val="16"/>
                <w:szCs w:val="16"/>
              </w:rPr>
            </w:pPr>
            <w:r>
              <w:rPr>
                <w:rFonts w:cs="Arial CE"/>
                <w:sz w:val="16"/>
                <w:szCs w:val="16"/>
              </w:rPr>
              <w:t>24.4</w:t>
            </w:r>
          </w:p>
        </w:tc>
      </w:tr>
      <w:tr w:rsidR="006F59B8" w:rsidRPr="00857F89" w14:paraId="1A02DDC3"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20042B12"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5" w:type="dxa"/>
            <w:shd w:val="clear" w:color="auto" w:fill="auto"/>
          </w:tcPr>
          <w:p w14:paraId="5AF51918" w14:textId="134C3F61"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8" w:type="dxa"/>
            <w:shd w:val="clear" w:color="auto" w:fill="auto"/>
            <w:vAlign w:val="bottom"/>
          </w:tcPr>
          <w:p w14:paraId="07D09978" w14:textId="32E5DD4A" w:rsidR="006F59B8" w:rsidRPr="00961671" w:rsidRDefault="006F59B8" w:rsidP="006F59B8">
            <w:pPr>
              <w:spacing w:before="0" w:after="0"/>
              <w:jc w:val="right"/>
              <w:rPr>
                <w:rFonts w:cs="Calibri"/>
                <w:sz w:val="16"/>
                <w:szCs w:val="16"/>
              </w:rPr>
            </w:pPr>
            <w:r>
              <w:rPr>
                <w:rFonts w:cs="Calibri"/>
                <w:color w:val="000000"/>
                <w:sz w:val="16"/>
                <w:szCs w:val="16"/>
              </w:rPr>
              <w:t>0.84</w:t>
            </w:r>
          </w:p>
        </w:tc>
        <w:tc>
          <w:tcPr>
            <w:tcW w:w="968" w:type="dxa"/>
            <w:shd w:val="clear" w:color="auto" w:fill="auto"/>
            <w:vAlign w:val="bottom"/>
          </w:tcPr>
          <w:p w14:paraId="689C4BB6" w14:textId="74F743DA"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shd w:val="clear" w:color="auto" w:fill="auto"/>
            <w:vAlign w:val="bottom"/>
          </w:tcPr>
          <w:p w14:paraId="4F116B05" w14:textId="547BEBD3"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shd w:val="clear" w:color="auto" w:fill="auto"/>
            <w:vAlign w:val="bottom"/>
          </w:tcPr>
          <w:p w14:paraId="6A4379DA" w14:textId="3B94066D" w:rsidR="006F59B8" w:rsidRPr="00961671" w:rsidRDefault="006F59B8" w:rsidP="006F59B8">
            <w:pPr>
              <w:spacing w:before="0" w:after="0"/>
              <w:jc w:val="right"/>
              <w:rPr>
                <w:rFonts w:cs="Calibri"/>
                <w:sz w:val="16"/>
                <w:szCs w:val="16"/>
              </w:rPr>
            </w:pPr>
            <w:r>
              <w:rPr>
                <w:rFonts w:cs="Calibri"/>
                <w:color w:val="000000"/>
                <w:sz w:val="16"/>
                <w:szCs w:val="16"/>
              </w:rPr>
              <w:t>0.84</w:t>
            </w:r>
          </w:p>
        </w:tc>
        <w:tc>
          <w:tcPr>
            <w:tcW w:w="968" w:type="dxa"/>
            <w:shd w:val="clear" w:color="auto" w:fill="auto"/>
            <w:vAlign w:val="bottom"/>
          </w:tcPr>
          <w:p w14:paraId="39A694A2" w14:textId="130FE4FD"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shd w:val="clear" w:color="auto" w:fill="auto"/>
            <w:vAlign w:val="bottom"/>
          </w:tcPr>
          <w:p w14:paraId="46A0EF08" w14:textId="1D7453C6" w:rsidR="006F59B8" w:rsidRPr="00961671" w:rsidRDefault="006F59B8" w:rsidP="006F59B8">
            <w:pPr>
              <w:spacing w:before="0" w:after="0"/>
              <w:jc w:val="right"/>
              <w:rPr>
                <w:rFonts w:cs="Calibri"/>
                <w:sz w:val="16"/>
                <w:szCs w:val="16"/>
              </w:rPr>
            </w:pPr>
            <w:r>
              <w:rPr>
                <w:rFonts w:cs="Calibri"/>
                <w:color w:val="000000"/>
                <w:sz w:val="16"/>
                <w:szCs w:val="16"/>
              </w:rPr>
              <w:t>20.43</w:t>
            </w:r>
          </w:p>
        </w:tc>
        <w:tc>
          <w:tcPr>
            <w:tcW w:w="972" w:type="dxa"/>
            <w:tcBorders>
              <w:right w:val="nil"/>
            </w:tcBorders>
            <w:shd w:val="clear" w:color="auto" w:fill="auto"/>
            <w:vAlign w:val="bottom"/>
          </w:tcPr>
          <w:p w14:paraId="26FEDA21" w14:textId="750AB3E2"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857F89" w14:paraId="5A80701B"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B023709" w14:textId="420E42E3"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3A34FC">
              <w:rPr>
                <w:sz w:val="16"/>
                <w:szCs w:val="16"/>
              </w:rPr>
              <w:t>Education</w:t>
            </w:r>
            <w:proofErr w:type="spellEnd"/>
          </w:p>
        </w:tc>
        <w:tc>
          <w:tcPr>
            <w:tcW w:w="305" w:type="dxa"/>
            <w:shd w:val="clear" w:color="auto" w:fill="auto"/>
          </w:tcPr>
          <w:p w14:paraId="1F065320" w14:textId="7404823E" w:rsidR="006F59B8" w:rsidRPr="00857F89" w:rsidRDefault="006F59B8" w:rsidP="006F59B8">
            <w:pPr>
              <w:spacing w:before="0" w:after="0"/>
              <w:jc w:val="center"/>
              <w:rPr>
                <w:rFonts w:cs="Calibri"/>
                <w:sz w:val="16"/>
                <w:szCs w:val="16"/>
              </w:rPr>
            </w:pPr>
            <w:r w:rsidRPr="00857F89">
              <w:rPr>
                <w:sz w:val="16"/>
                <w:szCs w:val="16"/>
              </w:rPr>
              <w:t>a</w:t>
            </w:r>
          </w:p>
        </w:tc>
        <w:tc>
          <w:tcPr>
            <w:tcW w:w="968" w:type="dxa"/>
            <w:shd w:val="clear" w:color="auto" w:fill="auto"/>
            <w:vAlign w:val="center"/>
          </w:tcPr>
          <w:p w14:paraId="50AFBA08" w14:textId="5EDEFE5B" w:rsidR="006F59B8" w:rsidRPr="00961671" w:rsidRDefault="006F59B8" w:rsidP="006F59B8">
            <w:pPr>
              <w:spacing w:before="0" w:after="0"/>
              <w:jc w:val="right"/>
              <w:rPr>
                <w:rFonts w:cs="Calibri"/>
                <w:sz w:val="16"/>
                <w:szCs w:val="16"/>
              </w:rPr>
            </w:pPr>
            <w:r>
              <w:rPr>
                <w:rFonts w:cs="Arial CE"/>
                <w:sz w:val="16"/>
                <w:szCs w:val="16"/>
              </w:rPr>
              <w:t>845</w:t>
            </w:r>
          </w:p>
        </w:tc>
        <w:tc>
          <w:tcPr>
            <w:tcW w:w="968" w:type="dxa"/>
            <w:shd w:val="clear" w:color="auto" w:fill="auto"/>
            <w:vAlign w:val="center"/>
          </w:tcPr>
          <w:p w14:paraId="0080A2B8" w14:textId="2BD0E13F" w:rsidR="006F59B8" w:rsidRPr="00961671" w:rsidRDefault="006F59B8" w:rsidP="006F59B8">
            <w:pPr>
              <w:spacing w:before="0" w:after="0"/>
              <w:jc w:val="right"/>
              <w:rPr>
                <w:rFonts w:cs="Calibri"/>
                <w:sz w:val="16"/>
                <w:szCs w:val="16"/>
              </w:rPr>
            </w:pPr>
            <w:r>
              <w:rPr>
                <w:rFonts w:cs="Arial CE"/>
                <w:sz w:val="16"/>
                <w:szCs w:val="16"/>
              </w:rPr>
              <w:t>1</w:t>
            </w:r>
          </w:p>
        </w:tc>
        <w:tc>
          <w:tcPr>
            <w:tcW w:w="968" w:type="dxa"/>
            <w:shd w:val="clear" w:color="auto" w:fill="auto"/>
            <w:vAlign w:val="center"/>
          </w:tcPr>
          <w:p w14:paraId="61EF3034" w14:textId="075DEEDA" w:rsidR="006F59B8" w:rsidRPr="00961671" w:rsidRDefault="006F59B8" w:rsidP="006F59B8">
            <w:pPr>
              <w:spacing w:before="0" w:after="0"/>
              <w:jc w:val="right"/>
              <w:rPr>
                <w:rFonts w:cs="Calibri"/>
                <w:sz w:val="16"/>
                <w:szCs w:val="16"/>
              </w:rPr>
            </w:pPr>
            <w:r>
              <w:rPr>
                <w:rFonts w:cs="Arial CE"/>
                <w:sz w:val="16"/>
                <w:szCs w:val="16"/>
              </w:rPr>
              <w:t>2</w:t>
            </w:r>
          </w:p>
        </w:tc>
        <w:tc>
          <w:tcPr>
            <w:tcW w:w="967" w:type="dxa"/>
            <w:shd w:val="clear" w:color="auto" w:fill="auto"/>
            <w:vAlign w:val="center"/>
          </w:tcPr>
          <w:p w14:paraId="3019200C" w14:textId="39A0E72E" w:rsidR="006F59B8" w:rsidRPr="00961671" w:rsidRDefault="006F59B8" w:rsidP="006F59B8">
            <w:pPr>
              <w:spacing w:before="0" w:after="0"/>
              <w:jc w:val="right"/>
              <w:rPr>
                <w:rFonts w:cs="Calibri"/>
                <w:sz w:val="16"/>
                <w:szCs w:val="16"/>
              </w:rPr>
            </w:pPr>
            <w:r>
              <w:rPr>
                <w:rFonts w:cs="Arial CE"/>
                <w:sz w:val="16"/>
                <w:szCs w:val="16"/>
              </w:rPr>
              <w:t>842</w:t>
            </w:r>
          </w:p>
        </w:tc>
        <w:tc>
          <w:tcPr>
            <w:tcW w:w="968" w:type="dxa"/>
            <w:shd w:val="clear" w:color="auto" w:fill="auto"/>
            <w:vAlign w:val="center"/>
          </w:tcPr>
          <w:p w14:paraId="4EEF338A" w14:textId="6CD19C36" w:rsidR="006F59B8" w:rsidRPr="00961671" w:rsidRDefault="006F59B8" w:rsidP="006F59B8">
            <w:pPr>
              <w:spacing w:before="0" w:after="0"/>
              <w:jc w:val="right"/>
              <w:rPr>
                <w:rFonts w:cs="Calibri"/>
                <w:sz w:val="16"/>
                <w:szCs w:val="16"/>
              </w:rPr>
            </w:pPr>
            <w:r>
              <w:rPr>
                <w:rFonts w:cs="Arial CE"/>
                <w:sz w:val="16"/>
                <w:szCs w:val="16"/>
              </w:rPr>
              <w:t>668</w:t>
            </w:r>
          </w:p>
        </w:tc>
        <w:tc>
          <w:tcPr>
            <w:tcW w:w="968" w:type="dxa"/>
            <w:shd w:val="clear" w:color="auto" w:fill="auto"/>
            <w:vAlign w:val="center"/>
          </w:tcPr>
          <w:p w14:paraId="49992467" w14:textId="4958AACE" w:rsidR="006F59B8" w:rsidRPr="00961671" w:rsidRDefault="006F59B8" w:rsidP="006F59B8">
            <w:pPr>
              <w:spacing w:before="0" w:after="0"/>
              <w:jc w:val="right"/>
              <w:rPr>
                <w:rFonts w:cs="Calibri"/>
                <w:sz w:val="16"/>
                <w:szCs w:val="16"/>
              </w:rPr>
            </w:pPr>
            <w:r>
              <w:rPr>
                <w:rFonts w:cs="Arial CE"/>
                <w:sz w:val="16"/>
                <w:szCs w:val="16"/>
              </w:rPr>
              <w:t>20620</w:t>
            </w:r>
          </w:p>
        </w:tc>
        <w:tc>
          <w:tcPr>
            <w:tcW w:w="972" w:type="dxa"/>
            <w:tcBorders>
              <w:right w:val="nil"/>
            </w:tcBorders>
            <w:shd w:val="clear" w:color="auto" w:fill="auto"/>
            <w:vAlign w:val="center"/>
          </w:tcPr>
          <w:p w14:paraId="13165325" w14:textId="3353A8A7" w:rsidR="006F59B8" w:rsidRPr="00961671" w:rsidRDefault="006F59B8" w:rsidP="006F59B8">
            <w:pPr>
              <w:spacing w:before="0" w:after="0"/>
              <w:jc w:val="right"/>
              <w:rPr>
                <w:rFonts w:cs="Calibri"/>
                <w:sz w:val="16"/>
                <w:szCs w:val="16"/>
              </w:rPr>
            </w:pPr>
            <w:r>
              <w:rPr>
                <w:rFonts w:cs="Arial CE"/>
                <w:sz w:val="16"/>
                <w:szCs w:val="16"/>
              </w:rPr>
              <w:t>24.4</w:t>
            </w:r>
          </w:p>
        </w:tc>
      </w:tr>
      <w:tr w:rsidR="006F59B8" w:rsidRPr="00857F89" w14:paraId="21D6B685"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1BBA8B0"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5" w:type="dxa"/>
            <w:shd w:val="clear" w:color="auto" w:fill="auto"/>
          </w:tcPr>
          <w:p w14:paraId="17431007" w14:textId="26D39295" w:rsidR="006F59B8" w:rsidRPr="00857F89" w:rsidRDefault="006F59B8" w:rsidP="006F59B8">
            <w:pPr>
              <w:spacing w:before="0" w:after="0"/>
              <w:jc w:val="center"/>
              <w:rPr>
                <w:rFonts w:cs="Calibri"/>
                <w:sz w:val="16"/>
                <w:szCs w:val="16"/>
              </w:rPr>
            </w:pPr>
            <w:r w:rsidRPr="00857F89">
              <w:rPr>
                <w:rFonts w:cs="Calibri"/>
                <w:sz w:val="16"/>
                <w:szCs w:val="16"/>
              </w:rPr>
              <w:t>b</w:t>
            </w:r>
          </w:p>
        </w:tc>
        <w:tc>
          <w:tcPr>
            <w:tcW w:w="968" w:type="dxa"/>
            <w:shd w:val="clear" w:color="auto" w:fill="auto"/>
            <w:vAlign w:val="bottom"/>
          </w:tcPr>
          <w:p w14:paraId="02CA96D8" w14:textId="0DBC8448" w:rsidR="006F59B8" w:rsidRPr="00961671" w:rsidRDefault="006F59B8" w:rsidP="006F59B8">
            <w:pPr>
              <w:spacing w:before="0" w:after="0"/>
              <w:jc w:val="right"/>
              <w:rPr>
                <w:rFonts w:cs="Calibri"/>
                <w:sz w:val="16"/>
                <w:szCs w:val="16"/>
              </w:rPr>
            </w:pPr>
            <w:r>
              <w:rPr>
                <w:rFonts w:cs="Calibri"/>
                <w:color w:val="000000"/>
                <w:sz w:val="16"/>
                <w:szCs w:val="16"/>
              </w:rPr>
              <w:t>0.69</w:t>
            </w:r>
          </w:p>
        </w:tc>
        <w:tc>
          <w:tcPr>
            <w:tcW w:w="968" w:type="dxa"/>
            <w:shd w:val="clear" w:color="auto" w:fill="auto"/>
            <w:vAlign w:val="bottom"/>
          </w:tcPr>
          <w:p w14:paraId="31098CB9" w14:textId="03FA321E"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8" w:type="dxa"/>
            <w:shd w:val="clear" w:color="auto" w:fill="auto"/>
            <w:vAlign w:val="bottom"/>
          </w:tcPr>
          <w:p w14:paraId="56686E26" w14:textId="4BC79DF9"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shd w:val="clear" w:color="auto" w:fill="auto"/>
            <w:vAlign w:val="bottom"/>
          </w:tcPr>
          <w:p w14:paraId="7F568995" w14:textId="726FA26A" w:rsidR="006F59B8" w:rsidRPr="00961671" w:rsidRDefault="006F59B8" w:rsidP="006F59B8">
            <w:pPr>
              <w:spacing w:before="0" w:after="0"/>
              <w:jc w:val="right"/>
              <w:rPr>
                <w:rFonts w:cs="Calibri"/>
                <w:sz w:val="16"/>
                <w:szCs w:val="16"/>
              </w:rPr>
            </w:pPr>
            <w:r>
              <w:rPr>
                <w:rFonts w:cs="Calibri"/>
                <w:color w:val="000000"/>
                <w:sz w:val="16"/>
                <w:szCs w:val="16"/>
              </w:rPr>
              <w:t>0.69</w:t>
            </w:r>
          </w:p>
        </w:tc>
        <w:tc>
          <w:tcPr>
            <w:tcW w:w="968" w:type="dxa"/>
            <w:shd w:val="clear" w:color="auto" w:fill="auto"/>
            <w:vAlign w:val="bottom"/>
          </w:tcPr>
          <w:p w14:paraId="35E91AE8" w14:textId="250F5CA9"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shd w:val="clear" w:color="auto" w:fill="auto"/>
            <w:vAlign w:val="bottom"/>
          </w:tcPr>
          <w:p w14:paraId="4ABA00D6" w14:textId="7B221FB4" w:rsidR="006F59B8" w:rsidRPr="00961671" w:rsidRDefault="006F59B8" w:rsidP="006F59B8">
            <w:pPr>
              <w:spacing w:before="0" w:after="0"/>
              <w:jc w:val="right"/>
              <w:rPr>
                <w:rFonts w:cs="Calibri"/>
                <w:sz w:val="16"/>
                <w:szCs w:val="16"/>
              </w:rPr>
            </w:pPr>
            <w:r>
              <w:rPr>
                <w:rFonts w:cs="Calibri"/>
                <w:color w:val="000000"/>
                <w:sz w:val="16"/>
                <w:szCs w:val="16"/>
              </w:rPr>
              <w:t>16.93</w:t>
            </w:r>
          </w:p>
        </w:tc>
        <w:tc>
          <w:tcPr>
            <w:tcW w:w="972" w:type="dxa"/>
            <w:tcBorders>
              <w:right w:val="nil"/>
            </w:tcBorders>
            <w:shd w:val="clear" w:color="auto" w:fill="auto"/>
            <w:vAlign w:val="bottom"/>
          </w:tcPr>
          <w:p w14:paraId="5CBEE151" w14:textId="4D27E9E8" w:rsidR="006F59B8" w:rsidRPr="00961671" w:rsidRDefault="006F59B8" w:rsidP="006F59B8">
            <w:pPr>
              <w:spacing w:before="0" w:after="0"/>
              <w:jc w:val="right"/>
              <w:rPr>
                <w:rFonts w:cs="Calibri"/>
                <w:sz w:val="16"/>
                <w:szCs w:val="16"/>
              </w:rPr>
            </w:pPr>
            <w:r>
              <w:rPr>
                <w:rFonts w:cs="Calibri"/>
                <w:color w:val="000000"/>
                <w:sz w:val="16"/>
                <w:szCs w:val="16"/>
              </w:rPr>
              <w:t>.</w:t>
            </w:r>
          </w:p>
        </w:tc>
      </w:tr>
      <w:tr w:rsidR="006F59B8" w:rsidRPr="00857F89" w14:paraId="1CDCDA6C"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524DAD7" w14:textId="78EDA797" w:rsidR="006F59B8" w:rsidRPr="003A34FC" w:rsidRDefault="006F59B8" w:rsidP="006F59B8">
            <w:pPr>
              <w:tabs>
                <w:tab w:val="left" w:leader="dot" w:pos="3714"/>
              </w:tabs>
              <w:autoSpaceDE w:val="0"/>
              <w:autoSpaceDN w:val="0"/>
              <w:adjustRightInd w:val="0"/>
              <w:spacing w:before="0" w:after="0"/>
              <w:rPr>
                <w:sz w:val="16"/>
                <w:szCs w:val="16"/>
                <w:lang w:val="en-GB"/>
              </w:rPr>
            </w:pPr>
            <w:r w:rsidRPr="003A34FC">
              <w:rPr>
                <w:sz w:val="16"/>
                <w:szCs w:val="16"/>
                <w:lang w:val="en-GB"/>
              </w:rPr>
              <w:t>Human health and social work activities</w:t>
            </w:r>
          </w:p>
        </w:tc>
        <w:tc>
          <w:tcPr>
            <w:tcW w:w="305" w:type="dxa"/>
            <w:shd w:val="clear" w:color="auto" w:fill="auto"/>
          </w:tcPr>
          <w:p w14:paraId="31EC51BC" w14:textId="4B3BC607" w:rsidR="006F59B8" w:rsidRPr="00857F89" w:rsidRDefault="006F59B8" w:rsidP="006F59B8">
            <w:pPr>
              <w:spacing w:before="0" w:after="0"/>
              <w:jc w:val="center"/>
              <w:rPr>
                <w:sz w:val="16"/>
                <w:szCs w:val="16"/>
              </w:rPr>
            </w:pPr>
            <w:r w:rsidRPr="00857F89">
              <w:rPr>
                <w:sz w:val="16"/>
                <w:szCs w:val="16"/>
              </w:rPr>
              <w:t>a</w:t>
            </w:r>
          </w:p>
        </w:tc>
        <w:tc>
          <w:tcPr>
            <w:tcW w:w="968" w:type="dxa"/>
            <w:shd w:val="clear" w:color="auto" w:fill="auto"/>
            <w:vAlign w:val="center"/>
          </w:tcPr>
          <w:p w14:paraId="520854CA" w14:textId="3796C994" w:rsidR="006F59B8" w:rsidRPr="00961671" w:rsidRDefault="006F59B8" w:rsidP="006F59B8">
            <w:pPr>
              <w:spacing w:before="0" w:after="0"/>
              <w:jc w:val="right"/>
              <w:rPr>
                <w:rFonts w:cs="Calibri"/>
                <w:sz w:val="16"/>
                <w:szCs w:val="16"/>
              </w:rPr>
            </w:pPr>
            <w:r>
              <w:rPr>
                <w:rFonts w:cs="Arial CE"/>
                <w:sz w:val="16"/>
                <w:szCs w:val="16"/>
              </w:rPr>
              <w:t>1603</w:t>
            </w:r>
          </w:p>
        </w:tc>
        <w:tc>
          <w:tcPr>
            <w:tcW w:w="968" w:type="dxa"/>
            <w:shd w:val="clear" w:color="auto" w:fill="auto"/>
            <w:vAlign w:val="center"/>
          </w:tcPr>
          <w:p w14:paraId="24A9ABC4" w14:textId="2EBFF142" w:rsidR="006F59B8" w:rsidRPr="00961671" w:rsidRDefault="006F59B8" w:rsidP="006F59B8">
            <w:pPr>
              <w:spacing w:before="0" w:after="0"/>
              <w:jc w:val="right"/>
              <w:rPr>
                <w:rFonts w:cs="Calibri"/>
                <w:sz w:val="16"/>
                <w:szCs w:val="16"/>
              </w:rPr>
            </w:pPr>
            <w:r>
              <w:rPr>
                <w:rFonts w:cs="Arial CE"/>
                <w:sz w:val="16"/>
                <w:szCs w:val="16"/>
              </w:rPr>
              <w:t>-</w:t>
            </w:r>
          </w:p>
        </w:tc>
        <w:tc>
          <w:tcPr>
            <w:tcW w:w="968" w:type="dxa"/>
            <w:shd w:val="clear" w:color="auto" w:fill="auto"/>
            <w:vAlign w:val="center"/>
          </w:tcPr>
          <w:p w14:paraId="1C2F44A3" w14:textId="14973730" w:rsidR="006F59B8" w:rsidRPr="00961671" w:rsidRDefault="006F59B8" w:rsidP="006F59B8">
            <w:pPr>
              <w:spacing w:before="0" w:after="0"/>
              <w:jc w:val="right"/>
              <w:rPr>
                <w:rFonts w:cs="Calibri"/>
                <w:sz w:val="16"/>
                <w:szCs w:val="16"/>
              </w:rPr>
            </w:pPr>
            <w:r>
              <w:rPr>
                <w:rFonts w:cs="Arial CE"/>
                <w:sz w:val="16"/>
                <w:szCs w:val="16"/>
              </w:rPr>
              <w:t>-</w:t>
            </w:r>
          </w:p>
        </w:tc>
        <w:tc>
          <w:tcPr>
            <w:tcW w:w="967" w:type="dxa"/>
            <w:shd w:val="clear" w:color="auto" w:fill="auto"/>
            <w:vAlign w:val="center"/>
          </w:tcPr>
          <w:p w14:paraId="5C68F129" w14:textId="082CE77C" w:rsidR="006F59B8" w:rsidRPr="00961671" w:rsidRDefault="006F59B8" w:rsidP="006F59B8">
            <w:pPr>
              <w:spacing w:before="0" w:after="0"/>
              <w:jc w:val="right"/>
              <w:rPr>
                <w:rFonts w:cs="Calibri"/>
                <w:sz w:val="16"/>
                <w:szCs w:val="16"/>
              </w:rPr>
            </w:pPr>
            <w:r>
              <w:rPr>
                <w:rFonts w:cs="Arial CE"/>
                <w:sz w:val="16"/>
                <w:szCs w:val="16"/>
              </w:rPr>
              <w:t>1603</w:t>
            </w:r>
          </w:p>
        </w:tc>
        <w:tc>
          <w:tcPr>
            <w:tcW w:w="968" w:type="dxa"/>
            <w:shd w:val="clear" w:color="auto" w:fill="auto"/>
            <w:vAlign w:val="center"/>
          </w:tcPr>
          <w:p w14:paraId="40F8AAD4" w14:textId="3DB9389E" w:rsidR="006F59B8" w:rsidRPr="00961671" w:rsidRDefault="006F59B8" w:rsidP="006F59B8">
            <w:pPr>
              <w:spacing w:before="0" w:after="0"/>
              <w:jc w:val="right"/>
              <w:rPr>
                <w:rFonts w:cs="Calibri"/>
                <w:sz w:val="16"/>
                <w:szCs w:val="16"/>
              </w:rPr>
            </w:pPr>
            <w:r>
              <w:rPr>
                <w:rFonts w:cs="Arial CE"/>
                <w:sz w:val="16"/>
                <w:szCs w:val="16"/>
              </w:rPr>
              <w:t>1278</w:t>
            </w:r>
          </w:p>
        </w:tc>
        <w:tc>
          <w:tcPr>
            <w:tcW w:w="968" w:type="dxa"/>
            <w:shd w:val="clear" w:color="auto" w:fill="auto"/>
            <w:vAlign w:val="center"/>
          </w:tcPr>
          <w:p w14:paraId="1EBE674D" w14:textId="71C20730" w:rsidR="006F59B8" w:rsidRPr="00961671" w:rsidRDefault="006F59B8" w:rsidP="006F59B8">
            <w:pPr>
              <w:spacing w:before="0" w:after="0"/>
              <w:jc w:val="right"/>
              <w:rPr>
                <w:rFonts w:cs="Calibri"/>
                <w:sz w:val="16"/>
                <w:szCs w:val="16"/>
              </w:rPr>
            </w:pPr>
            <w:r>
              <w:rPr>
                <w:rFonts w:cs="Arial CE"/>
                <w:sz w:val="16"/>
                <w:szCs w:val="16"/>
              </w:rPr>
              <w:t>31260</w:t>
            </w:r>
          </w:p>
        </w:tc>
        <w:tc>
          <w:tcPr>
            <w:tcW w:w="972" w:type="dxa"/>
            <w:tcBorders>
              <w:right w:val="nil"/>
            </w:tcBorders>
            <w:shd w:val="clear" w:color="auto" w:fill="auto"/>
            <w:vAlign w:val="center"/>
          </w:tcPr>
          <w:p w14:paraId="098DB81D" w14:textId="64AEA32C" w:rsidR="006F59B8" w:rsidRPr="00961671" w:rsidRDefault="006F59B8" w:rsidP="006F59B8">
            <w:pPr>
              <w:spacing w:before="0" w:after="0"/>
              <w:jc w:val="right"/>
              <w:rPr>
                <w:rFonts w:cs="Calibri"/>
                <w:sz w:val="16"/>
                <w:szCs w:val="16"/>
              </w:rPr>
            </w:pPr>
            <w:r>
              <w:rPr>
                <w:rFonts w:cs="Arial CE"/>
                <w:sz w:val="16"/>
                <w:szCs w:val="16"/>
              </w:rPr>
              <w:t>19.5</w:t>
            </w:r>
          </w:p>
        </w:tc>
      </w:tr>
      <w:tr w:rsidR="006F59B8" w:rsidRPr="00857F89" w14:paraId="0B0A4F21"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F612841"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5" w:type="dxa"/>
            <w:shd w:val="clear" w:color="auto" w:fill="auto"/>
          </w:tcPr>
          <w:p w14:paraId="1D51EDC7" w14:textId="6A7A1B84" w:rsidR="006F59B8" w:rsidRPr="00857F89" w:rsidRDefault="006F59B8" w:rsidP="006F59B8">
            <w:pPr>
              <w:spacing w:before="0" w:after="0"/>
              <w:jc w:val="center"/>
              <w:rPr>
                <w:sz w:val="16"/>
                <w:szCs w:val="16"/>
              </w:rPr>
            </w:pPr>
            <w:r w:rsidRPr="00857F89">
              <w:rPr>
                <w:rFonts w:cs="Calibri"/>
                <w:sz w:val="16"/>
                <w:szCs w:val="16"/>
              </w:rPr>
              <w:t>b</w:t>
            </w:r>
          </w:p>
        </w:tc>
        <w:tc>
          <w:tcPr>
            <w:tcW w:w="968" w:type="dxa"/>
            <w:shd w:val="clear" w:color="auto" w:fill="auto"/>
            <w:vAlign w:val="bottom"/>
          </w:tcPr>
          <w:p w14:paraId="6B1BAC8E" w14:textId="5FA23D51" w:rsidR="006F59B8" w:rsidRPr="00961671" w:rsidRDefault="006F59B8" w:rsidP="006F59B8">
            <w:pPr>
              <w:spacing w:before="0" w:after="0"/>
              <w:jc w:val="right"/>
              <w:rPr>
                <w:rFonts w:cs="Calibri"/>
                <w:sz w:val="16"/>
                <w:szCs w:val="16"/>
              </w:rPr>
            </w:pPr>
            <w:r>
              <w:rPr>
                <w:rFonts w:cs="Calibri"/>
                <w:color w:val="000000"/>
                <w:sz w:val="16"/>
                <w:szCs w:val="16"/>
              </w:rPr>
              <w:t>1.77</w:t>
            </w:r>
          </w:p>
        </w:tc>
        <w:tc>
          <w:tcPr>
            <w:tcW w:w="968" w:type="dxa"/>
            <w:shd w:val="clear" w:color="auto" w:fill="auto"/>
            <w:vAlign w:val="bottom"/>
          </w:tcPr>
          <w:p w14:paraId="1FB7A572" w14:textId="0EBB7E31"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shd w:val="clear" w:color="auto" w:fill="auto"/>
            <w:vAlign w:val="bottom"/>
          </w:tcPr>
          <w:p w14:paraId="6352C294" w14:textId="49E4D5B2"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7" w:type="dxa"/>
            <w:shd w:val="clear" w:color="auto" w:fill="auto"/>
            <w:vAlign w:val="bottom"/>
          </w:tcPr>
          <w:p w14:paraId="78FFA27F" w14:textId="36FCC6A1" w:rsidR="006F59B8" w:rsidRPr="00961671" w:rsidRDefault="006F59B8" w:rsidP="006F59B8">
            <w:pPr>
              <w:spacing w:before="0" w:after="0"/>
              <w:jc w:val="right"/>
              <w:rPr>
                <w:rFonts w:cs="Calibri"/>
                <w:sz w:val="16"/>
                <w:szCs w:val="16"/>
              </w:rPr>
            </w:pPr>
            <w:r>
              <w:rPr>
                <w:rFonts w:cs="Calibri"/>
                <w:color w:val="000000"/>
                <w:sz w:val="16"/>
                <w:szCs w:val="16"/>
              </w:rPr>
              <w:t>1.77</w:t>
            </w:r>
          </w:p>
        </w:tc>
        <w:tc>
          <w:tcPr>
            <w:tcW w:w="968" w:type="dxa"/>
            <w:shd w:val="clear" w:color="auto" w:fill="auto"/>
            <w:vAlign w:val="bottom"/>
          </w:tcPr>
          <w:p w14:paraId="0209D036" w14:textId="3A31B02B"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shd w:val="clear" w:color="auto" w:fill="auto"/>
            <w:vAlign w:val="bottom"/>
          </w:tcPr>
          <w:p w14:paraId="4D8554A6" w14:textId="6EA7FF1A" w:rsidR="006F59B8" w:rsidRPr="00961671" w:rsidRDefault="006F59B8" w:rsidP="006F59B8">
            <w:pPr>
              <w:spacing w:before="0" w:after="0"/>
              <w:jc w:val="right"/>
              <w:rPr>
                <w:rFonts w:cs="Calibri"/>
                <w:sz w:val="16"/>
                <w:szCs w:val="16"/>
              </w:rPr>
            </w:pPr>
            <w:r>
              <w:rPr>
                <w:rFonts w:cs="Calibri"/>
                <w:color w:val="000000"/>
                <w:sz w:val="16"/>
                <w:szCs w:val="16"/>
              </w:rPr>
              <w:t>34.60</w:t>
            </w:r>
          </w:p>
        </w:tc>
        <w:tc>
          <w:tcPr>
            <w:tcW w:w="972" w:type="dxa"/>
            <w:tcBorders>
              <w:right w:val="nil"/>
            </w:tcBorders>
            <w:shd w:val="clear" w:color="auto" w:fill="auto"/>
            <w:vAlign w:val="bottom"/>
          </w:tcPr>
          <w:p w14:paraId="0F0D4485" w14:textId="180EBA6C" w:rsidR="006F59B8" w:rsidRPr="00961671" w:rsidRDefault="006F59B8" w:rsidP="006F59B8">
            <w:pPr>
              <w:spacing w:before="0" w:after="0"/>
              <w:jc w:val="right"/>
              <w:rPr>
                <w:rFonts w:cs="Calibri"/>
                <w:sz w:val="16"/>
                <w:szCs w:val="16"/>
              </w:rPr>
            </w:pPr>
            <w:r>
              <w:rPr>
                <w:rFonts w:cs="Calibri"/>
                <w:sz w:val="16"/>
                <w:szCs w:val="16"/>
              </w:rPr>
              <w:t>.</w:t>
            </w:r>
          </w:p>
        </w:tc>
      </w:tr>
      <w:tr w:rsidR="006F59B8" w:rsidRPr="00857F89" w14:paraId="1FFE3A8E"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58A49EE" w14:textId="7BB93C9F"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3A34FC">
              <w:rPr>
                <w:sz w:val="16"/>
                <w:szCs w:val="16"/>
              </w:rPr>
              <w:t>Arts</w:t>
            </w:r>
            <w:proofErr w:type="spellEnd"/>
            <w:r w:rsidRPr="003A34FC">
              <w:rPr>
                <w:sz w:val="16"/>
                <w:szCs w:val="16"/>
              </w:rPr>
              <w:t xml:space="preserve">, </w:t>
            </w:r>
            <w:proofErr w:type="spellStart"/>
            <w:r w:rsidRPr="003A34FC">
              <w:rPr>
                <w:sz w:val="16"/>
                <w:szCs w:val="16"/>
              </w:rPr>
              <w:t>entertainment</w:t>
            </w:r>
            <w:proofErr w:type="spellEnd"/>
            <w:r w:rsidRPr="003A34FC">
              <w:rPr>
                <w:sz w:val="16"/>
                <w:szCs w:val="16"/>
              </w:rPr>
              <w:t xml:space="preserve"> and </w:t>
            </w:r>
            <w:proofErr w:type="spellStart"/>
            <w:r w:rsidRPr="003A34FC">
              <w:rPr>
                <w:sz w:val="16"/>
                <w:szCs w:val="16"/>
              </w:rPr>
              <w:t>recreation</w:t>
            </w:r>
            <w:proofErr w:type="spellEnd"/>
          </w:p>
        </w:tc>
        <w:tc>
          <w:tcPr>
            <w:tcW w:w="305" w:type="dxa"/>
            <w:shd w:val="clear" w:color="auto" w:fill="auto"/>
          </w:tcPr>
          <w:p w14:paraId="4542F7FE" w14:textId="35660EA4" w:rsidR="006F59B8" w:rsidRPr="00857F89" w:rsidRDefault="006F59B8" w:rsidP="006F59B8">
            <w:pPr>
              <w:spacing w:before="0" w:after="0"/>
              <w:jc w:val="center"/>
              <w:rPr>
                <w:sz w:val="16"/>
                <w:szCs w:val="16"/>
              </w:rPr>
            </w:pPr>
            <w:r w:rsidRPr="00857F89">
              <w:rPr>
                <w:sz w:val="16"/>
                <w:szCs w:val="16"/>
              </w:rPr>
              <w:t>a</w:t>
            </w:r>
          </w:p>
        </w:tc>
        <w:tc>
          <w:tcPr>
            <w:tcW w:w="968" w:type="dxa"/>
            <w:shd w:val="clear" w:color="auto" w:fill="auto"/>
            <w:vAlign w:val="center"/>
          </w:tcPr>
          <w:p w14:paraId="35309E85" w14:textId="44B54337" w:rsidR="006F59B8" w:rsidRPr="00961671" w:rsidRDefault="006F59B8" w:rsidP="006F59B8">
            <w:pPr>
              <w:spacing w:before="0" w:after="0"/>
              <w:jc w:val="right"/>
              <w:rPr>
                <w:rFonts w:cs="Calibri"/>
                <w:sz w:val="16"/>
                <w:szCs w:val="16"/>
              </w:rPr>
            </w:pPr>
            <w:r>
              <w:rPr>
                <w:rFonts w:cs="Arial CE"/>
                <w:sz w:val="16"/>
                <w:szCs w:val="16"/>
              </w:rPr>
              <w:t>122</w:t>
            </w:r>
          </w:p>
        </w:tc>
        <w:tc>
          <w:tcPr>
            <w:tcW w:w="968" w:type="dxa"/>
            <w:shd w:val="clear" w:color="auto" w:fill="auto"/>
            <w:vAlign w:val="center"/>
          </w:tcPr>
          <w:p w14:paraId="253E2697" w14:textId="78E0715D" w:rsidR="006F59B8" w:rsidRPr="00961671" w:rsidRDefault="006F59B8" w:rsidP="006F59B8">
            <w:pPr>
              <w:spacing w:before="0" w:after="0"/>
              <w:jc w:val="right"/>
              <w:rPr>
                <w:rFonts w:cs="Calibri"/>
                <w:sz w:val="16"/>
                <w:szCs w:val="16"/>
              </w:rPr>
            </w:pPr>
            <w:r>
              <w:rPr>
                <w:rFonts w:cs="Arial CE"/>
                <w:sz w:val="16"/>
                <w:szCs w:val="16"/>
              </w:rPr>
              <w:t>-</w:t>
            </w:r>
          </w:p>
        </w:tc>
        <w:tc>
          <w:tcPr>
            <w:tcW w:w="968" w:type="dxa"/>
            <w:shd w:val="clear" w:color="auto" w:fill="auto"/>
            <w:vAlign w:val="center"/>
          </w:tcPr>
          <w:p w14:paraId="5C5B3343" w14:textId="5569FB90" w:rsidR="006F59B8" w:rsidRPr="00961671" w:rsidRDefault="006F59B8" w:rsidP="006F59B8">
            <w:pPr>
              <w:spacing w:before="0" w:after="0"/>
              <w:jc w:val="right"/>
              <w:rPr>
                <w:rFonts w:cs="Calibri"/>
                <w:sz w:val="16"/>
                <w:szCs w:val="16"/>
              </w:rPr>
            </w:pPr>
            <w:r>
              <w:rPr>
                <w:rFonts w:cs="Arial CE"/>
                <w:sz w:val="16"/>
                <w:szCs w:val="16"/>
              </w:rPr>
              <w:t>1</w:t>
            </w:r>
          </w:p>
        </w:tc>
        <w:tc>
          <w:tcPr>
            <w:tcW w:w="967" w:type="dxa"/>
            <w:shd w:val="clear" w:color="auto" w:fill="auto"/>
            <w:vAlign w:val="center"/>
          </w:tcPr>
          <w:p w14:paraId="31CA8B53" w14:textId="5DE4AA0A" w:rsidR="006F59B8" w:rsidRPr="00961671" w:rsidRDefault="006F59B8" w:rsidP="006F59B8">
            <w:pPr>
              <w:spacing w:before="0" w:after="0"/>
              <w:jc w:val="right"/>
              <w:rPr>
                <w:rFonts w:cs="Calibri"/>
                <w:sz w:val="16"/>
                <w:szCs w:val="16"/>
              </w:rPr>
            </w:pPr>
            <w:r>
              <w:rPr>
                <w:rFonts w:cs="Arial CE"/>
                <w:sz w:val="16"/>
                <w:szCs w:val="16"/>
              </w:rPr>
              <w:t>121</w:t>
            </w:r>
          </w:p>
        </w:tc>
        <w:tc>
          <w:tcPr>
            <w:tcW w:w="968" w:type="dxa"/>
            <w:shd w:val="clear" w:color="auto" w:fill="auto"/>
            <w:vAlign w:val="center"/>
          </w:tcPr>
          <w:p w14:paraId="424FBDE7" w14:textId="285C1C99" w:rsidR="006F59B8" w:rsidRPr="00961671" w:rsidRDefault="006F59B8" w:rsidP="006F59B8">
            <w:pPr>
              <w:spacing w:before="0" w:after="0"/>
              <w:jc w:val="right"/>
              <w:rPr>
                <w:rFonts w:cs="Calibri"/>
                <w:sz w:val="16"/>
                <w:szCs w:val="16"/>
              </w:rPr>
            </w:pPr>
            <w:r>
              <w:rPr>
                <w:rFonts w:cs="Arial CE"/>
                <w:sz w:val="16"/>
                <w:szCs w:val="16"/>
              </w:rPr>
              <w:t>67</w:t>
            </w:r>
          </w:p>
        </w:tc>
        <w:tc>
          <w:tcPr>
            <w:tcW w:w="968" w:type="dxa"/>
            <w:shd w:val="clear" w:color="auto" w:fill="auto"/>
            <w:vAlign w:val="center"/>
          </w:tcPr>
          <w:p w14:paraId="08351D17" w14:textId="486D2C45" w:rsidR="006F59B8" w:rsidRPr="00961671" w:rsidRDefault="006F59B8" w:rsidP="006F59B8">
            <w:pPr>
              <w:spacing w:before="0" w:after="0"/>
              <w:jc w:val="right"/>
              <w:rPr>
                <w:rFonts w:cs="Calibri"/>
                <w:sz w:val="16"/>
                <w:szCs w:val="16"/>
              </w:rPr>
            </w:pPr>
            <w:r>
              <w:rPr>
                <w:rFonts w:cs="Arial CE"/>
                <w:sz w:val="16"/>
                <w:szCs w:val="16"/>
              </w:rPr>
              <w:t>3115</w:t>
            </w:r>
          </w:p>
        </w:tc>
        <w:tc>
          <w:tcPr>
            <w:tcW w:w="972" w:type="dxa"/>
            <w:tcBorders>
              <w:right w:val="nil"/>
            </w:tcBorders>
            <w:shd w:val="clear" w:color="auto" w:fill="auto"/>
            <w:vAlign w:val="center"/>
          </w:tcPr>
          <w:p w14:paraId="78A9AA7B" w14:textId="1CAD7743" w:rsidR="006F59B8" w:rsidRPr="00961671" w:rsidRDefault="006F59B8" w:rsidP="006F59B8">
            <w:pPr>
              <w:spacing w:before="0" w:after="0"/>
              <w:jc w:val="right"/>
              <w:rPr>
                <w:rFonts w:cs="Calibri"/>
                <w:sz w:val="16"/>
                <w:szCs w:val="16"/>
              </w:rPr>
            </w:pPr>
            <w:r>
              <w:rPr>
                <w:rFonts w:cs="Arial CE"/>
                <w:sz w:val="16"/>
                <w:szCs w:val="16"/>
              </w:rPr>
              <w:t>25.5</w:t>
            </w:r>
          </w:p>
        </w:tc>
      </w:tr>
      <w:tr w:rsidR="006F59B8" w:rsidRPr="00857F89" w14:paraId="1B0CA11A"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single" w:sz="4" w:space="0" w:color="001D77"/>
            </w:tcBorders>
            <w:shd w:val="clear" w:color="auto" w:fill="auto"/>
            <w:vAlign w:val="center"/>
          </w:tcPr>
          <w:p w14:paraId="060092B0"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5" w:type="dxa"/>
            <w:tcBorders>
              <w:bottom w:val="single" w:sz="4" w:space="0" w:color="001D77"/>
            </w:tcBorders>
            <w:shd w:val="clear" w:color="auto" w:fill="auto"/>
          </w:tcPr>
          <w:p w14:paraId="5F081326" w14:textId="3A0797D3" w:rsidR="006F59B8" w:rsidRPr="00857F89" w:rsidRDefault="006F59B8" w:rsidP="006F59B8">
            <w:pPr>
              <w:spacing w:before="0" w:after="0"/>
              <w:jc w:val="center"/>
              <w:rPr>
                <w:sz w:val="16"/>
                <w:szCs w:val="16"/>
              </w:rPr>
            </w:pPr>
            <w:r w:rsidRPr="00857F89">
              <w:rPr>
                <w:rFonts w:cs="Calibri"/>
                <w:sz w:val="16"/>
                <w:szCs w:val="16"/>
              </w:rPr>
              <w:t>b</w:t>
            </w:r>
          </w:p>
        </w:tc>
        <w:tc>
          <w:tcPr>
            <w:tcW w:w="968" w:type="dxa"/>
            <w:tcBorders>
              <w:bottom w:val="single" w:sz="4" w:space="0" w:color="001D77"/>
            </w:tcBorders>
            <w:shd w:val="clear" w:color="auto" w:fill="auto"/>
            <w:vAlign w:val="bottom"/>
          </w:tcPr>
          <w:p w14:paraId="53D36EE5" w14:textId="0D795E75" w:rsidR="006F59B8" w:rsidRPr="00961671" w:rsidRDefault="006F59B8" w:rsidP="006F59B8">
            <w:pPr>
              <w:spacing w:before="0" w:after="0"/>
              <w:jc w:val="right"/>
              <w:rPr>
                <w:rFonts w:cs="Calibri"/>
                <w:sz w:val="16"/>
                <w:szCs w:val="16"/>
              </w:rPr>
            </w:pPr>
            <w:r>
              <w:rPr>
                <w:rFonts w:cs="Calibri"/>
                <w:color w:val="000000"/>
                <w:sz w:val="16"/>
                <w:szCs w:val="16"/>
              </w:rPr>
              <w:t>0.76</w:t>
            </w:r>
          </w:p>
        </w:tc>
        <w:tc>
          <w:tcPr>
            <w:tcW w:w="968" w:type="dxa"/>
            <w:tcBorders>
              <w:bottom w:val="single" w:sz="4" w:space="0" w:color="001D77"/>
            </w:tcBorders>
            <w:shd w:val="clear" w:color="auto" w:fill="auto"/>
            <w:vAlign w:val="bottom"/>
          </w:tcPr>
          <w:p w14:paraId="71523C14" w14:textId="09A10A06" w:rsidR="006F59B8" w:rsidRPr="00683950" w:rsidRDefault="006F59B8" w:rsidP="006F59B8">
            <w:pPr>
              <w:spacing w:before="0" w:after="0" w:line="240" w:lineRule="auto"/>
              <w:jc w:val="right"/>
              <w:rPr>
                <w:rFonts w:cs="Calibri"/>
                <w:color w:val="000000"/>
                <w:sz w:val="16"/>
                <w:szCs w:val="16"/>
              </w:rPr>
            </w:pPr>
            <w:r>
              <w:rPr>
                <w:rFonts w:cs="Calibri"/>
                <w:color w:val="000000"/>
                <w:sz w:val="16"/>
                <w:szCs w:val="16"/>
              </w:rPr>
              <w:t>.</w:t>
            </w:r>
          </w:p>
        </w:tc>
        <w:tc>
          <w:tcPr>
            <w:tcW w:w="968" w:type="dxa"/>
            <w:tcBorders>
              <w:bottom w:val="single" w:sz="4" w:space="0" w:color="001D77"/>
            </w:tcBorders>
            <w:shd w:val="clear" w:color="auto" w:fill="auto"/>
            <w:vAlign w:val="bottom"/>
          </w:tcPr>
          <w:p w14:paraId="7AD7B2E3" w14:textId="739319CD" w:rsidR="006F59B8" w:rsidRPr="00961671" w:rsidRDefault="006F59B8" w:rsidP="006F59B8">
            <w:pPr>
              <w:spacing w:before="0" w:after="0"/>
              <w:jc w:val="right"/>
              <w:rPr>
                <w:rFonts w:cs="Calibri"/>
                <w:sz w:val="16"/>
                <w:szCs w:val="16"/>
              </w:rPr>
            </w:pPr>
            <w:r>
              <w:rPr>
                <w:rFonts w:cs="Calibri"/>
                <w:color w:val="000000"/>
                <w:sz w:val="16"/>
                <w:szCs w:val="16"/>
              </w:rPr>
              <w:t>0.01</w:t>
            </w:r>
          </w:p>
        </w:tc>
        <w:tc>
          <w:tcPr>
            <w:tcW w:w="967" w:type="dxa"/>
            <w:tcBorders>
              <w:bottom w:val="single" w:sz="4" w:space="0" w:color="001D77"/>
            </w:tcBorders>
            <w:shd w:val="clear" w:color="auto" w:fill="auto"/>
            <w:vAlign w:val="bottom"/>
          </w:tcPr>
          <w:p w14:paraId="3FF6B6C2" w14:textId="72BD00AA" w:rsidR="006F59B8" w:rsidRPr="00961671" w:rsidRDefault="006F59B8" w:rsidP="006F59B8">
            <w:pPr>
              <w:spacing w:before="0" w:after="0"/>
              <w:jc w:val="right"/>
              <w:rPr>
                <w:rFonts w:cs="Calibri"/>
                <w:sz w:val="16"/>
                <w:szCs w:val="16"/>
              </w:rPr>
            </w:pPr>
            <w:r>
              <w:rPr>
                <w:rFonts w:cs="Calibri"/>
                <w:color w:val="000000"/>
                <w:sz w:val="16"/>
                <w:szCs w:val="16"/>
              </w:rPr>
              <w:t>0.75</w:t>
            </w:r>
          </w:p>
        </w:tc>
        <w:tc>
          <w:tcPr>
            <w:tcW w:w="968" w:type="dxa"/>
            <w:tcBorders>
              <w:bottom w:val="single" w:sz="4" w:space="0" w:color="001D77"/>
            </w:tcBorders>
            <w:shd w:val="clear" w:color="auto" w:fill="auto"/>
            <w:vAlign w:val="bottom"/>
          </w:tcPr>
          <w:p w14:paraId="76CE19E6" w14:textId="1963E72F"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bottom w:val="single" w:sz="4" w:space="0" w:color="001D77"/>
            </w:tcBorders>
            <w:shd w:val="clear" w:color="auto" w:fill="auto"/>
            <w:vAlign w:val="bottom"/>
          </w:tcPr>
          <w:p w14:paraId="5BC47C32" w14:textId="34C02B1A" w:rsidR="006F59B8" w:rsidRPr="00961671" w:rsidRDefault="006F59B8" w:rsidP="006F59B8">
            <w:pPr>
              <w:spacing w:before="0" w:after="0"/>
              <w:jc w:val="right"/>
              <w:rPr>
                <w:rFonts w:cs="Calibri"/>
                <w:sz w:val="16"/>
                <w:szCs w:val="16"/>
              </w:rPr>
            </w:pPr>
            <w:r>
              <w:rPr>
                <w:rFonts w:cs="Calibri"/>
                <w:color w:val="000000"/>
                <w:sz w:val="16"/>
                <w:szCs w:val="16"/>
              </w:rPr>
              <w:t>19.45</w:t>
            </w:r>
          </w:p>
        </w:tc>
        <w:tc>
          <w:tcPr>
            <w:tcW w:w="972" w:type="dxa"/>
            <w:tcBorders>
              <w:bottom w:val="single" w:sz="4" w:space="0" w:color="001D77"/>
              <w:right w:val="nil"/>
            </w:tcBorders>
            <w:shd w:val="clear" w:color="auto" w:fill="auto"/>
            <w:vAlign w:val="bottom"/>
          </w:tcPr>
          <w:p w14:paraId="1BDD7CE2" w14:textId="65D0F91B" w:rsidR="006F59B8" w:rsidRPr="00961671" w:rsidRDefault="006F59B8" w:rsidP="006F59B8">
            <w:pPr>
              <w:spacing w:before="0" w:after="0"/>
              <w:jc w:val="right"/>
              <w:rPr>
                <w:rFonts w:cs="Calibri"/>
                <w:sz w:val="16"/>
                <w:szCs w:val="16"/>
              </w:rPr>
            </w:pPr>
            <w:r>
              <w:rPr>
                <w:rFonts w:cs="Calibri"/>
                <w:sz w:val="16"/>
                <w:szCs w:val="16"/>
              </w:rPr>
              <w:t>.</w:t>
            </w:r>
          </w:p>
        </w:tc>
      </w:tr>
      <w:tr w:rsidR="006F59B8" w:rsidRPr="00857F89" w14:paraId="6AF729B7"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E8D225C" w14:textId="14EB1480" w:rsidR="006F59B8" w:rsidRPr="00857F89" w:rsidRDefault="006F59B8" w:rsidP="006F59B8">
            <w:pPr>
              <w:tabs>
                <w:tab w:val="left" w:leader="dot" w:pos="3714"/>
              </w:tabs>
              <w:autoSpaceDE w:val="0"/>
              <w:autoSpaceDN w:val="0"/>
              <w:adjustRightInd w:val="0"/>
              <w:spacing w:before="0" w:after="0"/>
              <w:rPr>
                <w:sz w:val="16"/>
                <w:szCs w:val="16"/>
              </w:rPr>
            </w:pPr>
            <w:proofErr w:type="spellStart"/>
            <w:r w:rsidRPr="003A34FC">
              <w:rPr>
                <w:sz w:val="16"/>
                <w:szCs w:val="16"/>
              </w:rPr>
              <w:t>Other</w:t>
            </w:r>
            <w:proofErr w:type="spellEnd"/>
            <w:r w:rsidRPr="003A34FC">
              <w:rPr>
                <w:sz w:val="16"/>
                <w:szCs w:val="16"/>
              </w:rPr>
              <w:t xml:space="preserve"> service </w:t>
            </w:r>
            <w:proofErr w:type="spellStart"/>
            <w:r w:rsidRPr="003A34FC">
              <w:rPr>
                <w:sz w:val="16"/>
                <w:szCs w:val="16"/>
              </w:rPr>
              <w:t>activities</w:t>
            </w:r>
            <w:proofErr w:type="spellEnd"/>
          </w:p>
        </w:tc>
        <w:tc>
          <w:tcPr>
            <w:tcW w:w="305" w:type="dxa"/>
            <w:shd w:val="clear" w:color="auto" w:fill="auto"/>
          </w:tcPr>
          <w:p w14:paraId="176BFAF1" w14:textId="15C04783" w:rsidR="006F59B8" w:rsidRPr="00857F89" w:rsidRDefault="006F59B8" w:rsidP="006F59B8">
            <w:pPr>
              <w:spacing w:before="0" w:after="0"/>
              <w:jc w:val="center"/>
              <w:rPr>
                <w:sz w:val="16"/>
                <w:szCs w:val="16"/>
              </w:rPr>
            </w:pPr>
            <w:r w:rsidRPr="00857F89">
              <w:rPr>
                <w:sz w:val="16"/>
                <w:szCs w:val="16"/>
              </w:rPr>
              <w:t>a</w:t>
            </w:r>
          </w:p>
        </w:tc>
        <w:tc>
          <w:tcPr>
            <w:tcW w:w="968" w:type="dxa"/>
            <w:shd w:val="clear" w:color="auto" w:fill="auto"/>
            <w:vAlign w:val="center"/>
          </w:tcPr>
          <w:p w14:paraId="2486A906" w14:textId="31C99DFE" w:rsidR="006F59B8" w:rsidRPr="00961671" w:rsidRDefault="006F59B8" w:rsidP="006F59B8">
            <w:pPr>
              <w:spacing w:before="0" w:after="0"/>
              <w:jc w:val="right"/>
              <w:rPr>
                <w:rFonts w:cs="Calibri"/>
                <w:sz w:val="16"/>
                <w:szCs w:val="16"/>
              </w:rPr>
            </w:pPr>
            <w:r>
              <w:rPr>
                <w:rFonts w:cs="Arial CE"/>
                <w:sz w:val="16"/>
                <w:szCs w:val="16"/>
              </w:rPr>
              <w:t>89</w:t>
            </w:r>
          </w:p>
        </w:tc>
        <w:tc>
          <w:tcPr>
            <w:tcW w:w="968" w:type="dxa"/>
            <w:shd w:val="clear" w:color="auto" w:fill="auto"/>
            <w:vAlign w:val="center"/>
          </w:tcPr>
          <w:p w14:paraId="5D0F0ADE" w14:textId="1EBEE8DA" w:rsidR="006F59B8" w:rsidRPr="00961671" w:rsidRDefault="006F59B8" w:rsidP="006F59B8">
            <w:pPr>
              <w:spacing w:before="0" w:after="0"/>
              <w:jc w:val="right"/>
              <w:rPr>
                <w:rFonts w:cs="Calibri"/>
                <w:sz w:val="16"/>
                <w:szCs w:val="16"/>
              </w:rPr>
            </w:pPr>
            <w:r>
              <w:rPr>
                <w:rFonts w:cs="Arial CE"/>
                <w:sz w:val="16"/>
                <w:szCs w:val="16"/>
              </w:rPr>
              <w:t>-</w:t>
            </w:r>
          </w:p>
        </w:tc>
        <w:tc>
          <w:tcPr>
            <w:tcW w:w="968" w:type="dxa"/>
            <w:shd w:val="clear" w:color="auto" w:fill="auto"/>
            <w:vAlign w:val="center"/>
          </w:tcPr>
          <w:p w14:paraId="2520CFA0" w14:textId="1CF7A2ED" w:rsidR="006F59B8" w:rsidRPr="00961671" w:rsidRDefault="006F59B8" w:rsidP="006F59B8">
            <w:pPr>
              <w:spacing w:before="0" w:after="0"/>
              <w:jc w:val="right"/>
              <w:rPr>
                <w:rFonts w:cs="Calibri"/>
                <w:sz w:val="16"/>
                <w:szCs w:val="16"/>
              </w:rPr>
            </w:pPr>
            <w:r>
              <w:rPr>
                <w:rFonts w:cs="Arial CE"/>
                <w:sz w:val="16"/>
                <w:szCs w:val="16"/>
              </w:rPr>
              <w:t>1</w:t>
            </w:r>
          </w:p>
        </w:tc>
        <w:tc>
          <w:tcPr>
            <w:tcW w:w="967" w:type="dxa"/>
            <w:shd w:val="clear" w:color="auto" w:fill="auto"/>
            <w:vAlign w:val="center"/>
          </w:tcPr>
          <w:p w14:paraId="76C9F2F5" w14:textId="63322C9F" w:rsidR="006F59B8" w:rsidRPr="00961671" w:rsidRDefault="006F59B8" w:rsidP="006F59B8">
            <w:pPr>
              <w:spacing w:before="0" w:after="0"/>
              <w:jc w:val="right"/>
              <w:rPr>
                <w:rFonts w:cs="Calibri"/>
                <w:sz w:val="16"/>
                <w:szCs w:val="16"/>
              </w:rPr>
            </w:pPr>
            <w:r>
              <w:rPr>
                <w:rFonts w:cs="Arial CE"/>
                <w:sz w:val="16"/>
                <w:szCs w:val="16"/>
              </w:rPr>
              <w:t>88</w:t>
            </w:r>
          </w:p>
        </w:tc>
        <w:tc>
          <w:tcPr>
            <w:tcW w:w="968" w:type="dxa"/>
            <w:shd w:val="clear" w:color="auto" w:fill="auto"/>
            <w:vAlign w:val="center"/>
          </w:tcPr>
          <w:p w14:paraId="3C7A85EF" w14:textId="16E6B764" w:rsidR="006F59B8" w:rsidRPr="00961671" w:rsidRDefault="006F59B8" w:rsidP="006F59B8">
            <w:pPr>
              <w:spacing w:before="0" w:after="0"/>
              <w:jc w:val="right"/>
              <w:rPr>
                <w:rFonts w:cs="Calibri"/>
                <w:sz w:val="16"/>
                <w:szCs w:val="16"/>
              </w:rPr>
            </w:pPr>
            <w:r>
              <w:rPr>
                <w:rFonts w:cs="Arial CE"/>
                <w:sz w:val="16"/>
                <w:szCs w:val="16"/>
              </w:rPr>
              <w:t>45</w:t>
            </w:r>
          </w:p>
        </w:tc>
        <w:tc>
          <w:tcPr>
            <w:tcW w:w="968" w:type="dxa"/>
            <w:shd w:val="clear" w:color="auto" w:fill="auto"/>
            <w:vAlign w:val="center"/>
          </w:tcPr>
          <w:p w14:paraId="4370EF13" w14:textId="75C73A97" w:rsidR="006F59B8" w:rsidRPr="00961671" w:rsidRDefault="006F59B8" w:rsidP="006F59B8">
            <w:pPr>
              <w:spacing w:before="0" w:after="0"/>
              <w:jc w:val="right"/>
              <w:rPr>
                <w:rFonts w:cs="Calibri"/>
                <w:sz w:val="16"/>
                <w:szCs w:val="16"/>
              </w:rPr>
            </w:pPr>
            <w:r>
              <w:rPr>
                <w:rFonts w:cs="Arial CE"/>
                <w:sz w:val="16"/>
                <w:szCs w:val="16"/>
              </w:rPr>
              <w:t>2105</w:t>
            </w:r>
          </w:p>
        </w:tc>
        <w:tc>
          <w:tcPr>
            <w:tcW w:w="972" w:type="dxa"/>
            <w:tcBorders>
              <w:right w:val="nil"/>
            </w:tcBorders>
            <w:shd w:val="clear" w:color="auto" w:fill="auto"/>
            <w:vAlign w:val="center"/>
          </w:tcPr>
          <w:p w14:paraId="5E909028" w14:textId="4A75DBB8" w:rsidR="006F59B8" w:rsidRPr="00961671" w:rsidRDefault="006F59B8" w:rsidP="006F59B8">
            <w:pPr>
              <w:spacing w:before="0" w:after="0"/>
              <w:jc w:val="right"/>
              <w:rPr>
                <w:rFonts w:cs="Calibri"/>
                <w:sz w:val="16"/>
                <w:szCs w:val="16"/>
              </w:rPr>
            </w:pPr>
            <w:r>
              <w:rPr>
                <w:rFonts w:cs="Arial CE"/>
                <w:sz w:val="16"/>
                <w:szCs w:val="16"/>
              </w:rPr>
              <w:t>23.7</w:t>
            </w:r>
          </w:p>
        </w:tc>
      </w:tr>
      <w:tr w:rsidR="006F59B8" w:rsidRPr="00857F89" w14:paraId="5BADF771" w14:textId="77777777" w:rsidTr="00170FBB">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nil"/>
            </w:tcBorders>
            <w:shd w:val="clear" w:color="auto" w:fill="auto"/>
          </w:tcPr>
          <w:p w14:paraId="224B0B14" w14:textId="77777777" w:rsidR="006F59B8" w:rsidRPr="00857F89" w:rsidRDefault="006F59B8" w:rsidP="006F59B8">
            <w:pPr>
              <w:tabs>
                <w:tab w:val="left" w:leader="dot" w:pos="3714"/>
              </w:tabs>
              <w:autoSpaceDE w:val="0"/>
              <w:autoSpaceDN w:val="0"/>
              <w:adjustRightInd w:val="0"/>
              <w:spacing w:before="0" w:after="0"/>
              <w:rPr>
                <w:sz w:val="16"/>
                <w:szCs w:val="16"/>
              </w:rPr>
            </w:pPr>
          </w:p>
        </w:tc>
        <w:tc>
          <w:tcPr>
            <w:tcW w:w="305" w:type="dxa"/>
            <w:tcBorders>
              <w:bottom w:val="nil"/>
            </w:tcBorders>
            <w:shd w:val="clear" w:color="auto" w:fill="auto"/>
          </w:tcPr>
          <w:p w14:paraId="33F4BB2F" w14:textId="4486F592" w:rsidR="006F59B8" w:rsidRPr="00857F89" w:rsidRDefault="006F59B8" w:rsidP="006F59B8">
            <w:pPr>
              <w:spacing w:before="0" w:after="0"/>
              <w:jc w:val="center"/>
              <w:rPr>
                <w:sz w:val="16"/>
                <w:szCs w:val="16"/>
              </w:rPr>
            </w:pPr>
            <w:r w:rsidRPr="00857F89">
              <w:rPr>
                <w:rFonts w:cs="Calibri"/>
                <w:sz w:val="16"/>
                <w:szCs w:val="16"/>
              </w:rPr>
              <w:t>b</w:t>
            </w:r>
          </w:p>
        </w:tc>
        <w:tc>
          <w:tcPr>
            <w:tcW w:w="968" w:type="dxa"/>
            <w:tcBorders>
              <w:bottom w:val="nil"/>
            </w:tcBorders>
            <w:shd w:val="clear" w:color="auto" w:fill="auto"/>
            <w:vAlign w:val="bottom"/>
          </w:tcPr>
          <w:p w14:paraId="4EBDC766" w14:textId="45A30932" w:rsidR="006F59B8" w:rsidRPr="00961671" w:rsidRDefault="006F59B8" w:rsidP="006F59B8">
            <w:pPr>
              <w:spacing w:before="0" w:after="0"/>
              <w:jc w:val="right"/>
              <w:rPr>
                <w:rFonts w:cs="Calibri"/>
                <w:sz w:val="16"/>
                <w:szCs w:val="16"/>
              </w:rPr>
            </w:pPr>
            <w:r>
              <w:rPr>
                <w:rFonts w:cs="Calibri"/>
                <w:color w:val="000000"/>
                <w:sz w:val="16"/>
                <w:szCs w:val="16"/>
              </w:rPr>
              <w:t>0.31</w:t>
            </w:r>
          </w:p>
        </w:tc>
        <w:tc>
          <w:tcPr>
            <w:tcW w:w="968" w:type="dxa"/>
            <w:tcBorders>
              <w:bottom w:val="nil"/>
            </w:tcBorders>
            <w:shd w:val="clear" w:color="auto" w:fill="auto"/>
            <w:vAlign w:val="bottom"/>
          </w:tcPr>
          <w:p w14:paraId="61977F46" w14:textId="54BC8752"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bottom w:val="nil"/>
            </w:tcBorders>
            <w:shd w:val="clear" w:color="auto" w:fill="auto"/>
            <w:vAlign w:val="bottom"/>
          </w:tcPr>
          <w:p w14:paraId="0BFA9DDD" w14:textId="6E65E98E" w:rsidR="006F59B8" w:rsidRPr="00961671" w:rsidRDefault="006F59B8" w:rsidP="006F59B8">
            <w:pPr>
              <w:spacing w:before="0" w:after="0"/>
              <w:jc w:val="right"/>
              <w:rPr>
                <w:rFonts w:cs="Calibri"/>
                <w:sz w:val="16"/>
                <w:szCs w:val="16"/>
              </w:rPr>
            </w:pPr>
            <w:r>
              <w:rPr>
                <w:rFonts w:cs="Calibri"/>
                <w:color w:val="000000"/>
                <w:sz w:val="16"/>
                <w:szCs w:val="16"/>
              </w:rPr>
              <w:t>0.00</w:t>
            </w:r>
          </w:p>
        </w:tc>
        <w:tc>
          <w:tcPr>
            <w:tcW w:w="967" w:type="dxa"/>
            <w:tcBorders>
              <w:bottom w:val="nil"/>
            </w:tcBorders>
            <w:shd w:val="clear" w:color="auto" w:fill="auto"/>
            <w:vAlign w:val="bottom"/>
          </w:tcPr>
          <w:p w14:paraId="2886DD4F" w14:textId="4E0F8044" w:rsidR="006F59B8" w:rsidRPr="00961671" w:rsidRDefault="006F59B8" w:rsidP="006F59B8">
            <w:pPr>
              <w:spacing w:before="0" w:after="0"/>
              <w:jc w:val="right"/>
              <w:rPr>
                <w:rFonts w:cs="Calibri"/>
                <w:sz w:val="16"/>
                <w:szCs w:val="16"/>
              </w:rPr>
            </w:pPr>
            <w:r>
              <w:rPr>
                <w:rFonts w:cs="Calibri"/>
                <w:color w:val="000000"/>
                <w:sz w:val="16"/>
                <w:szCs w:val="16"/>
              </w:rPr>
              <w:t>0.31</w:t>
            </w:r>
          </w:p>
        </w:tc>
        <w:tc>
          <w:tcPr>
            <w:tcW w:w="968" w:type="dxa"/>
            <w:tcBorders>
              <w:bottom w:val="nil"/>
            </w:tcBorders>
            <w:shd w:val="clear" w:color="auto" w:fill="auto"/>
            <w:vAlign w:val="bottom"/>
          </w:tcPr>
          <w:p w14:paraId="58E4F81D" w14:textId="5376E6E4" w:rsidR="006F59B8" w:rsidRPr="00961671" w:rsidRDefault="006F59B8" w:rsidP="006F59B8">
            <w:pPr>
              <w:spacing w:before="0" w:after="0"/>
              <w:jc w:val="right"/>
              <w:rPr>
                <w:rFonts w:cs="Calibri"/>
                <w:sz w:val="16"/>
                <w:szCs w:val="16"/>
              </w:rPr>
            </w:pPr>
            <w:r>
              <w:rPr>
                <w:rFonts w:cs="Calibri"/>
                <w:color w:val="000000"/>
                <w:sz w:val="16"/>
                <w:szCs w:val="16"/>
              </w:rPr>
              <w:t>.</w:t>
            </w:r>
          </w:p>
        </w:tc>
        <w:tc>
          <w:tcPr>
            <w:tcW w:w="968" w:type="dxa"/>
            <w:tcBorders>
              <w:bottom w:val="nil"/>
            </w:tcBorders>
            <w:shd w:val="clear" w:color="auto" w:fill="auto"/>
            <w:vAlign w:val="bottom"/>
          </w:tcPr>
          <w:p w14:paraId="630F5743" w14:textId="5849CC68" w:rsidR="006F59B8" w:rsidRPr="00961671" w:rsidRDefault="006F59B8" w:rsidP="006F59B8">
            <w:pPr>
              <w:spacing w:before="0" w:after="0"/>
              <w:jc w:val="right"/>
              <w:rPr>
                <w:rFonts w:cs="Calibri"/>
                <w:sz w:val="16"/>
                <w:szCs w:val="16"/>
              </w:rPr>
            </w:pPr>
            <w:r>
              <w:rPr>
                <w:rFonts w:cs="Calibri"/>
                <w:color w:val="000000"/>
                <w:sz w:val="16"/>
                <w:szCs w:val="16"/>
              </w:rPr>
              <w:t>7.27</w:t>
            </w:r>
          </w:p>
        </w:tc>
        <w:tc>
          <w:tcPr>
            <w:tcW w:w="972" w:type="dxa"/>
            <w:tcBorders>
              <w:bottom w:val="nil"/>
              <w:right w:val="nil"/>
            </w:tcBorders>
            <w:shd w:val="clear" w:color="auto" w:fill="auto"/>
            <w:vAlign w:val="bottom"/>
          </w:tcPr>
          <w:p w14:paraId="5E93804D" w14:textId="7B3B25FC" w:rsidR="006F59B8" w:rsidRPr="00961671" w:rsidRDefault="006F59B8" w:rsidP="006F59B8">
            <w:pPr>
              <w:spacing w:before="0" w:after="0"/>
              <w:jc w:val="right"/>
              <w:rPr>
                <w:rFonts w:cs="Calibri"/>
                <w:sz w:val="16"/>
                <w:szCs w:val="16"/>
              </w:rPr>
            </w:pPr>
            <w:r>
              <w:rPr>
                <w:rFonts w:cs="Calibri"/>
                <w:sz w:val="16"/>
                <w:szCs w:val="16"/>
              </w:rPr>
              <w:t>.</w:t>
            </w:r>
          </w:p>
        </w:tc>
      </w:tr>
    </w:tbl>
    <w:p w14:paraId="70B34A7B" w14:textId="6995F86B" w:rsidR="000F5080" w:rsidRPr="00F226F1" w:rsidRDefault="000F5080" w:rsidP="000F5080">
      <w:pPr>
        <w:spacing w:before="240" w:after="0" w:line="240" w:lineRule="auto"/>
        <w:jc w:val="both"/>
        <w:rPr>
          <w:sz w:val="16"/>
          <w:szCs w:val="12"/>
          <w:lang w:val="en-GB"/>
        </w:rPr>
      </w:pPr>
      <w:r w:rsidRPr="00F226F1">
        <w:rPr>
          <w:sz w:val="16"/>
          <w:szCs w:val="12"/>
          <w:lang w:val="en-GB"/>
        </w:rPr>
        <w:t xml:space="preserve">1 Reported in a </w:t>
      </w:r>
      <w:r w:rsidRPr="000F5080">
        <w:rPr>
          <w:color w:val="00000A"/>
          <w:sz w:val="16"/>
          <w:szCs w:val="12"/>
          <w:lang w:val="en-GB"/>
        </w:rPr>
        <w:t>given</w:t>
      </w:r>
      <w:r w:rsidRPr="00F226F1">
        <w:rPr>
          <w:sz w:val="16"/>
          <w:szCs w:val="12"/>
          <w:lang w:val="en-GB"/>
        </w:rPr>
        <w:t xml:space="preserve"> period; </w:t>
      </w:r>
      <w:r w:rsidR="00D13252" w:rsidRPr="00D13252">
        <w:rPr>
          <w:sz w:val="16"/>
          <w:szCs w:val="12"/>
          <w:lang w:val="en-GB"/>
        </w:rPr>
        <w:t xml:space="preserve">excluding accidents </w:t>
      </w:r>
      <w:r w:rsidR="00D13252" w:rsidRPr="00F226F1">
        <w:rPr>
          <w:sz w:val="16"/>
          <w:szCs w:val="12"/>
          <w:lang w:val="en-GB"/>
        </w:rPr>
        <w:t xml:space="preserve">on private </w:t>
      </w:r>
      <w:r w:rsidRPr="00F226F1">
        <w:rPr>
          <w:sz w:val="16"/>
          <w:szCs w:val="12"/>
          <w:lang w:val="en-GB"/>
        </w:rPr>
        <w:t xml:space="preserve">farms in agriculture. </w:t>
      </w:r>
    </w:p>
    <w:p w14:paraId="293D4499" w14:textId="77777777" w:rsidR="000F5080" w:rsidRPr="00980599" w:rsidRDefault="000F5080" w:rsidP="000F5080">
      <w:pPr>
        <w:spacing w:before="0" w:after="0" w:line="240" w:lineRule="auto"/>
        <w:jc w:val="both"/>
        <w:rPr>
          <w:sz w:val="16"/>
          <w:szCs w:val="12"/>
          <w:lang w:val="en-GB"/>
        </w:rPr>
      </w:pPr>
      <w:r w:rsidRPr="00980599">
        <w:rPr>
          <w:sz w:val="16"/>
          <w:szCs w:val="12"/>
          <w:lang w:val="en-GB"/>
        </w:rPr>
        <w:t xml:space="preserve">2 To calculate the </w:t>
      </w:r>
      <w:r>
        <w:rPr>
          <w:sz w:val="16"/>
          <w:szCs w:val="12"/>
          <w:lang w:val="en-GB"/>
        </w:rPr>
        <w:t xml:space="preserve">incidence </w:t>
      </w:r>
      <w:r w:rsidRPr="00980599">
        <w:rPr>
          <w:sz w:val="16"/>
          <w:szCs w:val="12"/>
          <w:lang w:val="en-GB"/>
        </w:rPr>
        <w:t xml:space="preserve">rate (verse b), preliminary data on the number of employed </w:t>
      </w:r>
      <w:r>
        <w:rPr>
          <w:sz w:val="16"/>
          <w:szCs w:val="12"/>
          <w:lang w:val="en-GB"/>
        </w:rPr>
        <w:t xml:space="preserve">persons </w:t>
      </w:r>
      <w:r w:rsidRPr="00980599">
        <w:rPr>
          <w:sz w:val="16"/>
          <w:szCs w:val="12"/>
          <w:lang w:val="en-GB"/>
        </w:rPr>
        <w:t>were used.</w:t>
      </w:r>
    </w:p>
    <w:p w14:paraId="2E7D7B6C" w14:textId="77777777" w:rsidR="000F5080" w:rsidRDefault="000F5080" w:rsidP="000F5080">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1BA232C7" w14:textId="3151365F" w:rsidR="00C76BA9" w:rsidRPr="003A34FC" w:rsidRDefault="000B089B" w:rsidP="00C46EB5">
      <w:pPr>
        <w:spacing w:before="240" w:after="240"/>
        <w:ind w:left="816" w:hanging="816"/>
        <w:rPr>
          <w:b/>
          <w:spacing w:val="6"/>
          <w:sz w:val="18"/>
          <w:szCs w:val="16"/>
          <w:lang w:val="en-GB"/>
        </w:rPr>
      </w:pPr>
      <w:r w:rsidRPr="00EB5BCA">
        <w:rPr>
          <w:b/>
          <w:sz w:val="18"/>
          <w:szCs w:val="16"/>
          <w:lang w:val="en-GB"/>
        </w:rPr>
        <w:t>Table</w:t>
      </w:r>
      <w:r w:rsidR="005523D1" w:rsidRPr="0095004A">
        <w:rPr>
          <w:b/>
          <w:sz w:val="18"/>
          <w:szCs w:val="16"/>
          <w:lang w:val="en-GB"/>
        </w:rPr>
        <w:t xml:space="preserve"> 2. </w:t>
      </w:r>
      <w:r w:rsidR="003A34FC" w:rsidRPr="003A34FC">
        <w:rPr>
          <w:b/>
          <w:spacing w:val="6"/>
          <w:sz w:val="18"/>
          <w:szCs w:val="16"/>
          <w:lang w:val="en-GB"/>
        </w:rPr>
        <w:t>P</w:t>
      </w:r>
      <w:r w:rsidR="003A34FC">
        <w:rPr>
          <w:b/>
          <w:spacing w:val="6"/>
          <w:sz w:val="18"/>
          <w:szCs w:val="16"/>
          <w:lang w:val="en-GB"/>
        </w:rPr>
        <w:t>ersons i</w:t>
      </w:r>
      <w:r w:rsidR="003A34FC" w:rsidRPr="003A34FC">
        <w:rPr>
          <w:b/>
          <w:spacing w:val="6"/>
          <w:sz w:val="18"/>
          <w:szCs w:val="16"/>
          <w:lang w:val="en-GB"/>
        </w:rPr>
        <w:t>njured in acc</w:t>
      </w:r>
      <w:r w:rsidR="001D24D0">
        <w:rPr>
          <w:b/>
          <w:spacing w:val="6"/>
          <w:sz w:val="18"/>
          <w:szCs w:val="16"/>
          <w:lang w:val="en-GB"/>
        </w:rPr>
        <w:t>i</w:t>
      </w:r>
      <w:r w:rsidR="003A34FC" w:rsidRPr="003A34FC">
        <w:rPr>
          <w:b/>
          <w:spacing w:val="6"/>
          <w:sz w:val="18"/>
          <w:szCs w:val="16"/>
          <w:lang w:val="en-GB"/>
        </w:rPr>
        <w:t>dent</w:t>
      </w:r>
      <w:r w:rsidR="000F5080">
        <w:rPr>
          <w:b/>
          <w:spacing w:val="6"/>
          <w:sz w:val="18"/>
          <w:szCs w:val="16"/>
          <w:lang w:val="en-GB"/>
        </w:rPr>
        <w:t>s</w:t>
      </w:r>
      <w:r w:rsidR="00D13252">
        <w:rPr>
          <w:b/>
          <w:spacing w:val="6"/>
          <w:sz w:val="18"/>
          <w:szCs w:val="16"/>
          <w:lang w:val="en-GB"/>
        </w:rPr>
        <w:t xml:space="preserve"> at work</w:t>
      </w:r>
      <w:r w:rsidR="003A34FC" w:rsidRPr="003A34FC">
        <w:rPr>
          <w:b/>
          <w:spacing w:val="6"/>
          <w:sz w:val="18"/>
          <w:szCs w:val="16"/>
          <w:lang w:val="en-GB"/>
        </w:rPr>
        <w:t xml:space="preserve"> </w:t>
      </w:r>
      <w:r w:rsidR="00C76BA9" w:rsidRPr="003A34FC">
        <w:rPr>
          <w:b/>
          <w:spacing w:val="6"/>
          <w:sz w:val="18"/>
          <w:szCs w:val="16"/>
          <w:vertAlign w:val="superscript"/>
          <w:lang w:val="en-GB"/>
        </w:rPr>
        <w:t>1</w:t>
      </w:r>
      <w:r w:rsidR="00C76BA9" w:rsidRPr="003A34FC">
        <w:rPr>
          <w:b/>
          <w:spacing w:val="6"/>
          <w:sz w:val="18"/>
          <w:szCs w:val="16"/>
          <w:lang w:val="en-GB"/>
        </w:rPr>
        <w:t xml:space="preserve"> </w:t>
      </w:r>
      <w:r w:rsidR="003A34FC" w:rsidRPr="003A34FC">
        <w:rPr>
          <w:b/>
          <w:spacing w:val="6"/>
          <w:sz w:val="18"/>
          <w:szCs w:val="16"/>
          <w:lang w:val="en-GB"/>
        </w:rPr>
        <w:t xml:space="preserve">by </w:t>
      </w:r>
      <w:r w:rsidR="000F5080">
        <w:rPr>
          <w:b/>
          <w:spacing w:val="6"/>
          <w:sz w:val="18"/>
          <w:szCs w:val="16"/>
          <w:lang w:val="en-GB"/>
        </w:rPr>
        <w:t>voivodship</w:t>
      </w:r>
      <w:r w:rsidR="003A34FC">
        <w:rPr>
          <w:b/>
          <w:spacing w:val="6"/>
          <w:sz w:val="18"/>
          <w:szCs w:val="16"/>
          <w:lang w:val="en-GB"/>
        </w:rPr>
        <w:t>s in</w:t>
      </w:r>
      <w:r w:rsidR="00685297" w:rsidRPr="003A34FC">
        <w:rPr>
          <w:b/>
          <w:spacing w:val="6"/>
          <w:sz w:val="18"/>
          <w:szCs w:val="16"/>
          <w:lang w:val="en-GB"/>
        </w:rPr>
        <w:t xml:space="preserve"> </w:t>
      </w:r>
      <w:r w:rsidR="00E924BB" w:rsidRPr="00E924BB">
        <w:rPr>
          <w:b/>
          <w:spacing w:val="6"/>
          <w:sz w:val="18"/>
          <w:szCs w:val="16"/>
          <w:lang w:val="en-GB"/>
        </w:rPr>
        <w:t xml:space="preserve">the first quarter </w:t>
      </w:r>
      <w:r w:rsidR="00B11CD7">
        <w:rPr>
          <w:b/>
          <w:spacing w:val="6"/>
          <w:sz w:val="18"/>
          <w:szCs w:val="16"/>
          <w:lang w:val="en-GB"/>
        </w:rPr>
        <w:t xml:space="preserve">of </w:t>
      </w:r>
      <w:r w:rsidR="00E924BB" w:rsidRPr="00E924BB">
        <w:rPr>
          <w:b/>
          <w:spacing w:val="6"/>
          <w:sz w:val="18"/>
          <w:szCs w:val="16"/>
          <w:lang w:val="en-GB"/>
        </w:rPr>
        <w:t>2020</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3A34FC" w:rsidRPr="000B4F2F" w14:paraId="6A7F3ED7" w14:textId="77777777" w:rsidTr="00D1721D">
        <w:tc>
          <w:tcPr>
            <w:tcW w:w="3428" w:type="dxa"/>
            <w:gridSpan w:val="2"/>
            <w:vMerge w:val="restart"/>
            <w:shd w:val="clear" w:color="auto" w:fill="auto"/>
            <w:vAlign w:val="center"/>
          </w:tcPr>
          <w:p w14:paraId="0618570E"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6ED05F8B"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836ED86" w14:textId="2634486F" w:rsidR="003A34FC" w:rsidRPr="003A34FC" w:rsidRDefault="003A34F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4E430844" w14:textId="0BF51B97" w:rsidR="003A34FC" w:rsidRPr="0086257B" w:rsidRDefault="003A34FC" w:rsidP="003A34F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7CA109B1" w14:textId="34C7EE88"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48FDC835" w14:textId="0F7273FF" w:rsidR="003A34FC" w:rsidRPr="0086257B" w:rsidRDefault="00DD42D3" w:rsidP="003A34FC">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4AF66B4D" w14:textId="04C55BCA"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3A34FC" w:rsidRPr="000B4F2F" w14:paraId="6B633951" w14:textId="77777777" w:rsidTr="00331943">
        <w:tc>
          <w:tcPr>
            <w:tcW w:w="3428" w:type="dxa"/>
            <w:gridSpan w:val="2"/>
            <w:vMerge/>
            <w:tcBorders>
              <w:bottom w:val="single" w:sz="12" w:space="0" w:color="002060"/>
            </w:tcBorders>
            <w:shd w:val="clear" w:color="auto" w:fill="auto"/>
            <w:vAlign w:val="center"/>
          </w:tcPr>
          <w:p w14:paraId="2E9A9E17" w14:textId="77777777" w:rsidR="003A34FC" w:rsidRPr="0086257B" w:rsidRDefault="003A34FC" w:rsidP="003A34FC">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7CAFA5FA"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97F6EEA" w14:textId="343BA365"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CEF408" w14:textId="4125EDDD"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6749579" w14:textId="49C76E1B"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1971022"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B52C5A2" w14:textId="3F2EF72E" w:rsidR="003A34FC" w:rsidRPr="0086257B" w:rsidRDefault="00357828" w:rsidP="003A34F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3174DD86" w14:textId="30B2E0E4" w:rsidR="003A34FC" w:rsidRPr="0086257B" w:rsidRDefault="00057878" w:rsidP="003A34FC">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6F59B8" w:rsidRPr="000B4F2F" w14:paraId="72149E8A" w14:textId="77777777" w:rsidTr="00737DA3">
        <w:tc>
          <w:tcPr>
            <w:tcW w:w="3124" w:type="dxa"/>
            <w:vMerge w:val="restart"/>
            <w:tcBorders>
              <w:top w:val="single" w:sz="12" w:space="0" w:color="002060"/>
              <w:bottom w:val="single" w:sz="4" w:space="0" w:color="002060"/>
              <w:right w:val="single" w:sz="4" w:space="0" w:color="002060"/>
            </w:tcBorders>
            <w:shd w:val="clear" w:color="auto" w:fill="auto"/>
            <w:vAlign w:val="center"/>
          </w:tcPr>
          <w:p w14:paraId="269D4C4A" w14:textId="714F8CC3" w:rsidR="006F59B8" w:rsidRPr="000B4F2F" w:rsidRDefault="006F59B8" w:rsidP="006F59B8">
            <w:pPr>
              <w:tabs>
                <w:tab w:val="left" w:leader="dot" w:pos="3714"/>
              </w:tabs>
              <w:autoSpaceDE w:val="0"/>
              <w:autoSpaceDN w:val="0"/>
              <w:adjustRightInd w:val="0"/>
              <w:spacing w:before="0" w:after="0" w:line="240" w:lineRule="auto"/>
              <w:rPr>
                <w:sz w:val="16"/>
                <w:szCs w:val="16"/>
              </w:rPr>
            </w:pPr>
            <w:r>
              <w:rPr>
                <w:b/>
                <w:bCs/>
                <w:sz w:val="16"/>
                <w:szCs w:val="16"/>
              </w:rPr>
              <w:t>POLAND</w:t>
            </w:r>
          </w:p>
        </w:tc>
        <w:tc>
          <w:tcPr>
            <w:tcW w:w="304"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B848B4C" w14:textId="0B58494E" w:rsidR="006F59B8" w:rsidRPr="004B3AA8" w:rsidRDefault="006F59B8" w:rsidP="006F59B8">
            <w:pPr>
              <w:spacing w:before="0" w:after="0" w:line="240" w:lineRule="auto"/>
              <w:rPr>
                <w:rFonts w:cs="Calibri"/>
                <w:b/>
                <w:sz w:val="16"/>
                <w:szCs w:val="16"/>
              </w:rPr>
            </w:pPr>
            <w:r w:rsidRPr="004B3AA8">
              <w:rPr>
                <w:rFonts w:cs="Calibri"/>
                <w:b/>
                <w:sz w:val="16"/>
                <w:szCs w:val="16"/>
              </w:rPr>
              <w:t>a</w:t>
            </w:r>
          </w:p>
        </w:tc>
        <w:tc>
          <w:tcPr>
            <w:tcW w:w="967"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26E0D4D7" w14:textId="48081D1F" w:rsidR="006F59B8" w:rsidRPr="00170FBB" w:rsidRDefault="006F59B8" w:rsidP="006F59B8">
            <w:pPr>
              <w:spacing w:before="0" w:after="0" w:line="240" w:lineRule="auto"/>
              <w:jc w:val="right"/>
              <w:rPr>
                <w:rFonts w:cs="Calibri"/>
                <w:b/>
                <w:sz w:val="16"/>
                <w:szCs w:val="16"/>
              </w:rPr>
            </w:pPr>
            <w:r w:rsidRPr="00170FBB">
              <w:rPr>
                <w:rFonts w:cs="Arial CE"/>
                <w:b/>
                <w:bCs/>
                <w:sz w:val="16"/>
                <w:szCs w:val="16"/>
              </w:rPr>
              <w:t>14140</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1A51FF78" w14:textId="7A51FBCF" w:rsidR="006F59B8" w:rsidRPr="00170FBB" w:rsidRDefault="006F59B8" w:rsidP="006F59B8">
            <w:pPr>
              <w:spacing w:before="0" w:after="0" w:line="240" w:lineRule="auto"/>
              <w:jc w:val="right"/>
              <w:rPr>
                <w:rFonts w:cs="Calibri"/>
                <w:b/>
                <w:sz w:val="16"/>
                <w:szCs w:val="16"/>
              </w:rPr>
            </w:pPr>
            <w:r w:rsidRPr="00170FBB">
              <w:rPr>
                <w:rFonts w:cs="Arial CE"/>
                <w:b/>
                <w:bCs/>
                <w:sz w:val="16"/>
                <w:szCs w:val="16"/>
              </w:rPr>
              <w:t>31</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56C25D62" w14:textId="36363454" w:rsidR="006F59B8" w:rsidRPr="00170FBB" w:rsidRDefault="006F59B8" w:rsidP="006F59B8">
            <w:pPr>
              <w:spacing w:before="0" w:after="0" w:line="240" w:lineRule="auto"/>
              <w:jc w:val="right"/>
              <w:rPr>
                <w:rFonts w:cs="Calibri"/>
                <w:b/>
                <w:sz w:val="16"/>
                <w:szCs w:val="16"/>
              </w:rPr>
            </w:pPr>
            <w:r w:rsidRPr="00170FBB">
              <w:rPr>
                <w:rFonts w:cs="Arial CE"/>
                <w:b/>
                <w:bCs/>
                <w:sz w:val="16"/>
                <w:szCs w:val="16"/>
              </w:rPr>
              <w:t>63</w:t>
            </w:r>
          </w:p>
        </w:tc>
        <w:tc>
          <w:tcPr>
            <w:tcW w:w="967"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9855AAE" w14:textId="5882455E" w:rsidR="006F59B8" w:rsidRPr="00170FBB" w:rsidRDefault="006F59B8" w:rsidP="006F59B8">
            <w:pPr>
              <w:spacing w:before="0" w:after="0" w:line="240" w:lineRule="auto"/>
              <w:jc w:val="right"/>
              <w:rPr>
                <w:rFonts w:cs="Calibri"/>
                <w:b/>
                <w:sz w:val="16"/>
                <w:szCs w:val="16"/>
              </w:rPr>
            </w:pPr>
            <w:r w:rsidRPr="00170FBB">
              <w:rPr>
                <w:rFonts w:cs="Arial CE"/>
                <w:b/>
                <w:bCs/>
                <w:sz w:val="16"/>
                <w:szCs w:val="16"/>
              </w:rPr>
              <w:t>14046</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0BF4BC80" w14:textId="18AC1299" w:rsidR="006F59B8" w:rsidRPr="00170FBB" w:rsidRDefault="006F59B8" w:rsidP="006F59B8">
            <w:pPr>
              <w:spacing w:before="0" w:after="0" w:line="240" w:lineRule="auto"/>
              <w:jc w:val="right"/>
              <w:rPr>
                <w:rFonts w:cs="Calibri"/>
                <w:b/>
                <w:sz w:val="16"/>
                <w:szCs w:val="16"/>
              </w:rPr>
            </w:pPr>
            <w:r w:rsidRPr="00170FBB">
              <w:rPr>
                <w:rFonts w:cs="Arial CE"/>
                <w:b/>
                <w:bCs/>
                <w:sz w:val="16"/>
                <w:szCs w:val="16"/>
              </w:rPr>
              <w:t>5521</w:t>
            </w:r>
          </w:p>
        </w:tc>
        <w:tc>
          <w:tcPr>
            <w:tcW w:w="968"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46F03492" w14:textId="7D2A14E9" w:rsidR="006F59B8" w:rsidRPr="00170FBB" w:rsidRDefault="006F59B8" w:rsidP="006F59B8">
            <w:pPr>
              <w:spacing w:before="0" w:after="0" w:line="240" w:lineRule="auto"/>
              <w:jc w:val="right"/>
              <w:rPr>
                <w:rFonts w:cs="Calibri"/>
                <w:b/>
                <w:sz w:val="16"/>
                <w:szCs w:val="16"/>
              </w:rPr>
            </w:pPr>
            <w:r w:rsidRPr="0019560D">
              <w:rPr>
                <w:rFonts w:cs="Arial CE"/>
                <w:b/>
                <w:bCs/>
                <w:sz w:val="16"/>
                <w:szCs w:val="18"/>
              </w:rPr>
              <w:t>363785</w:t>
            </w:r>
          </w:p>
        </w:tc>
        <w:tc>
          <w:tcPr>
            <w:tcW w:w="972" w:type="dxa"/>
            <w:tcBorders>
              <w:top w:val="single" w:sz="12" w:space="0" w:color="002060"/>
              <w:left w:val="single" w:sz="4" w:space="0" w:color="002060"/>
              <w:bottom w:val="single" w:sz="4" w:space="0" w:color="002060"/>
            </w:tcBorders>
            <w:shd w:val="clear" w:color="auto" w:fill="auto"/>
            <w:vAlign w:val="bottom"/>
          </w:tcPr>
          <w:p w14:paraId="081D961D" w14:textId="0866E9D6" w:rsidR="006F59B8" w:rsidRPr="00170FBB" w:rsidRDefault="006F59B8" w:rsidP="006F59B8">
            <w:pPr>
              <w:spacing w:before="0" w:after="0" w:line="240" w:lineRule="auto"/>
              <w:jc w:val="right"/>
              <w:rPr>
                <w:rFonts w:cs="Calibri"/>
                <w:b/>
                <w:sz w:val="16"/>
                <w:szCs w:val="16"/>
              </w:rPr>
            </w:pPr>
            <w:r w:rsidRPr="0019560D">
              <w:rPr>
                <w:rFonts w:cs="Arial CE"/>
                <w:b/>
                <w:bCs/>
                <w:sz w:val="16"/>
                <w:szCs w:val="18"/>
              </w:rPr>
              <w:t>25</w:t>
            </w:r>
            <w:r>
              <w:rPr>
                <w:rFonts w:cs="Arial CE"/>
                <w:b/>
                <w:bCs/>
                <w:sz w:val="16"/>
                <w:szCs w:val="18"/>
              </w:rPr>
              <w:t>.</w:t>
            </w:r>
            <w:r w:rsidRPr="0019560D">
              <w:rPr>
                <w:rFonts w:cs="Arial CE"/>
                <w:b/>
                <w:bCs/>
                <w:sz w:val="16"/>
                <w:szCs w:val="18"/>
              </w:rPr>
              <w:t>8</w:t>
            </w:r>
          </w:p>
        </w:tc>
      </w:tr>
      <w:tr w:rsidR="006F59B8" w:rsidRPr="000B4F2F" w14:paraId="31CE02C0" w14:textId="77777777" w:rsidTr="001D24D0">
        <w:tc>
          <w:tcPr>
            <w:tcW w:w="3124" w:type="dxa"/>
            <w:vMerge/>
            <w:tcBorders>
              <w:top w:val="single" w:sz="4" w:space="0" w:color="002060"/>
            </w:tcBorders>
            <w:shd w:val="clear" w:color="auto" w:fill="auto"/>
            <w:vAlign w:val="center"/>
          </w:tcPr>
          <w:p w14:paraId="1C130354"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2060"/>
            </w:tcBorders>
            <w:shd w:val="clear" w:color="auto" w:fill="auto"/>
            <w:vAlign w:val="bottom"/>
          </w:tcPr>
          <w:p w14:paraId="20737646" w14:textId="5500E600" w:rsidR="006F59B8" w:rsidRPr="004B3AA8" w:rsidRDefault="006F59B8" w:rsidP="006F59B8">
            <w:pPr>
              <w:spacing w:before="0" w:after="0" w:line="240" w:lineRule="auto"/>
              <w:rPr>
                <w:rFonts w:cs="Calibri"/>
                <w:b/>
                <w:sz w:val="16"/>
                <w:szCs w:val="16"/>
              </w:rPr>
            </w:pPr>
            <w:r w:rsidRPr="004B3AA8">
              <w:rPr>
                <w:rFonts w:cs="Calibri"/>
                <w:b/>
                <w:sz w:val="16"/>
                <w:szCs w:val="16"/>
              </w:rPr>
              <w:t>b</w:t>
            </w:r>
          </w:p>
        </w:tc>
        <w:tc>
          <w:tcPr>
            <w:tcW w:w="967" w:type="dxa"/>
            <w:tcBorders>
              <w:top w:val="single" w:sz="4" w:space="0" w:color="002060"/>
            </w:tcBorders>
            <w:shd w:val="clear" w:color="auto" w:fill="auto"/>
          </w:tcPr>
          <w:p w14:paraId="088D1D38" w14:textId="2863BD1A" w:rsidR="006F59B8" w:rsidRPr="004B3AA8" w:rsidRDefault="006F59B8" w:rsidP="006F59B8">
            <w:pPr>
              <w:spacing w:before="0" w:after="0" w:line="240" w:lineRule="auto"/>
              <w:jc w:val="right"/>
              <w:rPr>
                <w:rFonts w:cs="Calibri"/>
                <w:b/>
                <w:sz w:val="16"/>
                <w:szCs w:val="16"/>
              </w:rPr>
            </w:pPr>
            <w:r w:rsidRPr="00507FCD">
              <w:rPr>
                <w:b/>
                <w:sz w:val="16"/>
              </w:rPr>
              <w:t>1</w:t>
            </w:r>
            <w:r>
              <w:rPr>
                <w:b/>
                <w:sz w:val="16"/>
              </w:rPr>
              <w:t>.</w:t>
            </w:r>
            <w:r w:rsidRPr="00507FCD">
              <w:rPr>
                <w:b/>
                <w:sz w:val="16"/>
              </w:rPr>
              <w:t>04</w:t>
            </w:r>
          </w:p>
        </w:tc>
        <w:tc>
          <w:tcPr>
            <w:tcW w:w="968" w:type="dxa"/>
            <w:tcBorders>
              <w:top w:val="single" w:sz="4" w:space="0" w:color="002060"/>
            </w:tcBorders>
            <w:shd w:val="clear" w:color="auto" w:fill="auto"/>
          </w:tcPr>
          <w:p w14:paraId="28A6B341" w14:textId="155A45F8" w:rsidR="006F59B8" w:rsidRPr="004B3AA8" w:rsidRDefault="006F59B8" w:rsidP="006F59B8">
            <w:pPr>
              <w:spacing w:before="0" w:after="0" w:line="240" w:lineRule="auto"/>
              <w:jc w:val="right"/>
              <w:rPr>
                <w:rFonts w:cs="Calibri"/>
                <w:b/>
                <w:sz w:val="16"/>
                <w:szCs w:val="16"/>
              </w:rPr>
            </w:pPr>
            <w:r w:rsidRPr="00507FCD">
              <w:rPr>
                <w:b/>
                <w:sz w:val="16"/>
              </w:rPr>
              <w:t>0</w:t>
            </w:r>
            <w:r>
              <w:rPr>
                <w:b/>
                <w:sz w:val="16"/>
              </w:rPr>
              <w:t>.</w:t>
            </w:r>
            <w:r w:rsidRPr="00507FCD">
              <w:rPr>
                <w:b/>
                <w:sz w:val="16"/>
              </w:rPr>
              <w:t>00</w:t>
            </w:r>
          </w:p>
        </w:tc>
        <w:tc>
          <w:tcPr>
            <w:tcW w:w="968" w:type="dxa"/>
            <w:tcBorders>
              <w:top w:val="single" w:sz="4" w:space="0" w:color="002060"/>
            </w:tcBorders>
            <w:shd w:val="clear" w:color="auto" w:fill="auto"/>
          </w:tcPr>
          <w:p w14:paraId="1E378A26" w14:textId="433B056C" w:rsidR="006F59B8" w:rsidRPr="004B3AA8" w:rsidRDefault="006F59B8" w:rsidP="006F59B8">
            <w:pPr>
              <w:spacing w:before="0" w:after="0" w:line="240" w:lineRule="auto"/>
              <w:jc w:val="right"/>
              <w:rPr>
                <w:rFonts w:cs="Calibri"/>
                <w:b/>
                <w:sz w:val="16"/>
                <w:szCs w:val="16"/>
              </w:rPr>
            </w:pPr>
            <w:r w:rsidRPr="00507FCD">
              <w:rPr>
                <w:b/>
                <w:sz w:val="16"/>
              </w:rPr>
              <w:t>0</w:t>
            </w:r>
            <w:r>
              <w:rPr>
                <w:b/>
                <w:sz w:val="16"/>
              </w:rPr>
              <w:t>.</w:t>
            </w:r>
            <w:r w:rsidRPr="00507FCD">
              <w:rPr>
                <w:b/>
                <w:sz w:val="16"/>
              </w:rPr>
              <w:t>00</w:t>
            </w:r>
          </w:p>
        </w:tc>
        <w:tc>
          <w:tcPr>
            <w:tcW w:w="967" w:type="dxa"/>
            <w:tcBorders>
              <w:top w:val="single" w:sz="4" w:space="0" w:color="002060"/>
            </w:tcBorders>
            <w:shd w:val="clear" w:color="auto" w:fill="auto"/>
          </w:tcPr>
          <w:p w14:paraId="53BB9CDC" w14:textId="4A4BE144" w:rsidR="006F59B8" w:rsidRPr="004B3AA8" w:rsidRDefault="006F59B8" w:rsidP="006F59B8">
            <w:pPr>
              <w:spacing w:before="0" w:after="0" w:line="240" w:lineRule="auto"/>
              <w:jc w:val="right"/>
              <w:rPr>
                <w:rFonts w:cs="Calibri"/>
                <w:b/>
                <w:sz w:val="16"/>
                <w:szCs w:val="16"/>
              </w:rPr>
            </w:pPr>
            <w:r w:rsidRPr="00507FCD">
              <w:rPr>
                <w:b/>
                <w:sz w:val="16"/>
              </w:rPr>
              <w:t>1</w:t>
            </w:r>
            <w:r>
              <w:rPr>
                <w:b/>
                <w:sz w:val="16"/>
              </w:rPr>
              <w:t>.</w:t>
            </w:r>
            <w:r w:rsidRPr="00507FCD">
              <w:rPr>
                <w:b/>
                <w:sz w:val="16"/>
              </w:rPr>
              <w:t>04</w:t>
            </w:r>
          </w:p>
        </w:tc>
        <w:tc>
          <w:tcPr>
            <w:tcW w:w="968" w:type="dxa"/>
            <w:tcBorders>
              <w:top w:val="single" w:sz="4" w:space="0" w:color="002060"/>
            </w:tcBorders>
            <w:shd w:val="clear" w:color="auto" w:fill="auto"/>
          </w:tcPr>
          <w:p w14:paraId="5F7D8195" w14:textId="5C0DD028" w:rsidR="006F59B8" w:rsidRPr="004B3AA8" w:rsidRDefault="006F59B8" w:rsidP="006F59B8">
            <w:pPr>
              <w:spacing w:before="0" w:after="0" w:line="240" w:lineRule="auto"/>
              <w:jc w:val="right"/>
              <w:rPr>
                <w:rFonts w:cs="Calibri"/>
                <w:b/>
                <w:sz w:val="16"/>
                <w:szCs w:val="16"/>
              </w:rPr>
            </w:pPr>
            <w:r w:rsidRPr="00507FCD">
              <w:rPr>
                <w:b/>
                <w:sz w:val="16"/>
              </w:rPr>
              <w:t>.</w:t>
            </w:r>
          </w:p>
        </w:tc>
        <w:tc>
          <w:tcPr>
            <w:tcW w:w="968" w:type="dxa"/>
            <w:tcBorders>
              <w:top w:val="single" w:sz="4" w:space="0" w:color="002060"/>
            </w:tcBorders>
            <w:shd w:val="clear" w:color="auto" w:fill="auto"/>
          </w:tcPr>
          <w:p w14:paraId="6CE10CEA" w14:textId="0BCCFC79" w:rsidR="006F59B8" w:rsidRPr="004B3AA8" w:rsidRDefault="006F59B8" w:rsidP="006F59B8">
            <w:pPr>
              <w:spacing w:before="0" w:after="0" w:line="240" w:lineRule="auto"/>
              <w:jc w:val="right"/>
              <w:rPr>
                <w:rFonts w:cs="Calibri"/>
                <w:b/>
                <w:sz w:val="16"/>
                <w:szCs w:val="16"/>
              </w:rPr>
            </w:pPr>
            <w:r w:rsidRPr="00507FCD">
              <w:rPr>
                <w:b/>
                <w:sz w:val="16"/>
              </w:rPr>
              <w:t>26</w:t>
            </w:r>
            <w:r>
              <w:rPr>
                <w:b/>
                <w:sz w:val="16"/>
              </w:rPr>
              <w:t>.</w:t>
            </w:r>
            <w:r w:rsidRPr="00507FCD">
              <w:rPr>
                <w:b/>
                <w:sz w:val="16"/>
              </w:rPr>
              <w:t>63</w:t>
            </w:r>
          </w:p>
        </w:tc>
        <w:tc>
          <w:tcPr>
            <w:tcW w:w="972" w:type="dxa"/>
            <w:tcBorders>
              <w:top w:val="single" w:sz="4" w:space="0" w:color="002060"/>
            </w:tcBorders>
            <w:shd w:val="clear" w:color="auto" w:fill="auto"/>
          </w:tcPr>
          <w:p w14:paraId="10B95A68" w14:textId="1CC7EC7D" w:rsidR="006F59B8" w:rsidRPr="004B3AA8" w:rsidRDefault="006F59B8" w:rsidP="006F59B8">
            <w:pPr>
              <w:spacing w:before="0" w:after="0" w:line="240" w:lineRule="auto"/>
              <w:jc w:val="right"/>
              <w:rPr>
                <w:rFonts w:cs="Calibri"/>
                <w:b/>
                <w:sz w:val="16"/>
                <w:szCs w:val="16"/>
              </w:rPr>
            </w:pPr>
            <w:r>
              <w:rPr>
                <w:rFonts w:cs="Calibri"/>
                <w:b/>
                <w:sz w:val="16"/>
                <w:szCs w:val="16"/>
              </w:rPr>
              <w:t>.</w:t>
            </w:r>
          </w:p>
        </w:tc>
      </w:tr>
      <w:tr w:rsidR="006F59B8" w:rsidRPr="000B4F2F" w14:paraId="27E85857" w14:textId="77777777" w:rsidTr="00737DA3">
        <w:tc>
          <w:tcPr>
            <w:tcW w:w="3124" w:type="dxa"/>
            <w:vMerge w:val="restart"/>
            <w:shd w:val="clear" w:color="auto" w:fill="auto"/>
            <w:vAlign w:val="center"/>
          </w:tcPr>
          <w:p w14:paraId="736F336D" w14:textId="6FDEC622"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Dolnośląskie </w:t>
            </w:r>
          </w:p>
        </w:tc>
        <w:tc>
          <w:tcPr>
            <w:tcW w:w="304" w:type="dxa"/>
            <w:shd w:val="clear" w:color="auto" w:fill="auto"/>
            <w:vAlign w:val="bottom"/>
          </w:tcPr>
          <w:p w14:paraId="0C14DA8E" w14:textId="27FF4FE1"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7113A1A" w14:textId="65E38831" w:rsidR="006F59B8" w:rsidRPr="004A5CC4" w:rsidRDefault="006F59B8" w:rsidP="006F59B8">
            <w:pPr>
              <w:spacing w:before="0" w:after="0" w:line="240" w:lineRule="auto"/>
              <w:jc w:val="right"/>
              <w:rPr>
                <w:rFonts w:cs="Calibri"/>
                <w:sz w:val="16"/>
                <w:szCs w:val="16"/>
              </w:rPr>
            </w:pPr>
            <w:r w:rsidRPr="00055456">
              <w:rPr>
                <w:rFonts w:cs="Arial CE"/>
                <w:bCs/>
                <w:sz w:val="16"/>
                <w:szCs w:val="18"/>
              </w:rPr>
              <w:t>1387</w:t>
            </w:r>
          </w:p>
        </w:tc>
        <w:tc>
          <w:tcPr>
            <w:tcW w:w="968" w:type="dxa"/>
            <w:shd w:val="clear" w:color="auto" w:fill="auto"/>
            <w:vAlign w:val="bottom"/>
          </w:tcPr>
          <w:p w14:paraId="0AEEB9FC" w14:textId="64EC9BF6" w:rsidR="006F59B8" w:rsidRPr="004A5CC4" w:rsidRDefault="006F59B8" w:rsidP="006F59B8">
            <w:pPr>
              <w:spacing w:before="0" w:after="0" w:line="240" w:lineRule="auto"/>
              <w:jc w:val="right"/>
              <w:rPr>
                <w:rFonts w:cs="Calibri"/>
                <w:sz w:val="16"/>
                <w:szCs w:val="16"/>
              </w:rPr>
            </w:pPr>
            <w:r w:rsidRPr="00055456">
              <w:rPr>
                <w:rFonts w:cs="Arial CE"/>
                <w:bCs/>
                <w:sz w:val="16"/>
                <w:szCs w:val="18"/>
              </w:rPr>
              <w:t>3</w:t>
            </w:r>
          </w:p>
        </w:tc>
        <w:tc>
          <w:tcPr>
            <w:tcW w:w="968" w:type="dxa"/>
            <w:shd w:val="clear" w:color="auto" w:fill="auto"/>
            <w:vAlign w:val="bottom"/>
          </w:tcPr>
          <w:p w14:paraId="0361B76A" w14:textId="6428163D" w:rsidR="006F59B8" w:rsidRPr="004A5CC4" w:rsidRDefault="006F59B8" w:rsidP="006F59B8">
            <w:pPr>
              <w:spacing w:before="0" w:after="0" w:line="240" w:lineRule="auto"/>
              <w:jc w:val="right"/>
              <w:rPr>
                <w:rFonts w:cs="Calibri"/>
                <w:sz w:val="16"/>
                <w:szCs w:val="16"/>
              </w:rPr>
            </w:pPr>
            <w:r w:rsidRPr="00055456">
              <w:rPr>
                <w:rFonts w:cs="Arial CE"/>
                <w:bCs/>
                <w:sz w:val="16"/>
                <w:szCs w:val="18"/>
              </w:rPr>
              <w:t>4</w:t>
            </w:r>
          </w:p>
        </w:tc>
        <w:tc>
          <w:tcPr>
            <w:tcW w:w="967" w:type="dxa"/>
            <w:shd w:val="clear" w:color="auto" w:fill="auto"/>
            <w:vAlign w:val="bottom"/>
          </w:tcPr>
          <w:p w14:paraId="56C62031" w14:textId="70EA153F" w:rsidR="006F59B8" w:rsidRPr="004A5CC4" w:rsidRDefault="006F59B8" w:rsidP="006F59B8">
            <w:pPr>
              <w:spacing w:before="0" w:after="0" w:line="240" w:lineRule="auto"/>
              <w:jc w:val="right"/>
              <w:rPr>
                <w:rFonts w:cs="Calibri"/>
                <w:sz w:val="16"/>
                <w:szCs w:val="16"/>
              </w:rPr>
            </w:pPr>
            <w:r w:rsidRPr="00055456">
              <w:rPr>
                <w:rFonts w:cs="Arial CE"/>
                <w:bCs/>
                <w:sz w:val="16"/>
                <w:szCs w:val="18"/>
              </w:rPr>
              <w:t>1380</w:t>
            </w:r>
          </w:p>
        </w:tc>
        <w:tc>
          <w:tcPr>
            <w:tcW w:w="968" w:type="dxa"/>
            <w:shd w:val="clear" w:color="auto" w:fill="auto"/>
            <w:vAlign w:val="bottom"/>
          </w:tcPr>
          <w:p w14:paraId="09CDEAF8" w14:textId="5F3E1216" w:rsidR="006F59B8" w:rsidRPr="004A5CC4" w:rsidRDefault="006F59B8" w:rsidP="006F59B8">
            <w:pPr>
              <w:spacing w:before="0" w:after="0" w:line="240" w:lineRule="auto"/>
              <w:jc w:val="right"/>
              <w:rPr>
                <w:rFonts w:cs="Calibri"/>
                <w:sz w:val="16"/>
                <w:szCs w:val="16"/>
              </w:rPr>
            </w:pPr>
            <w:r>
              <w:rPr>
                <w:rFonts w:cs="Arial CE"/>
                <w:sz w:val="16"/>
                <w:szCs w:val="16"/>
              </w:rPr>
              <w:t>574</w:t>
            </w:r>
          </w:p>
        </w:tc>
        <w:tc>
          <w:tcPr>
            <w:tcW w:w="968" w:type="dxa"/>
            <w:shd w:val="clear" w:color="auto" w:fill="auto"/>
            <w:vAlign w:val="bottom"/>
          </w:tcPr>
          <w:p w14:paraId="3BBBE68A" w14:textId="677548E0" w:rsidR="006F59B8" w:rsidRPr="004A5CC4" w:rsidRDefault="006F59B8" w:rsidP="006F59B8">
            <w:pPr>
              <w:spacing w:before="0" w:after="0" w:line="240" w:lineRule="auto"/>
              <w:jc w:val="right"/>
              <w:rPr>
                <w:rFonts w:cs="Calibri"/>
                <w:sz w:val="16"/>
                <w:szCs w:val="16"/>
              </w:rPr>
            </w:pPr>
            <w:r w:rsidRPr="00055456">
              <w:rPr>
                <w:rFonts w:cs="Arial CE"/>
                <w:bCs/>
                <w:sz w:val="16"/>
                <w:szCs w:val="18"/>
              </w:rPr>
              <w:t>33322</w:t>
            </w:r>
          </w:p>
        </w:tc>
        <w:tc>
          <w:tcPr>
            <w:tcW w:w="972" w:type="dxa"/>
            <w:shd w:val="clear" w:color="auto" w:fill="auto"/>
            <w:vAlign w:val="bottom"/>
          </w:tcPr>
          <w:p w14:paraId="328809AF" w14:textId="278DA9C1" w:rsidR="006F59B8" w:rsidRPr="004A5CC4" w:rsidRDefault="006F59B8" w:rsidP="006F59B8">
            <w:pPr>
              <w:spacing w:before="0" w:after="0" w:line="240" w:lineRule="auto"/>
              <w:jc w:val="right"/>
              <w:rPr>
                <w:rFonts w:cs="Calibri"/>
                <w:sz w:val="16"/>
                <w:szCs w:val="16"/>
              </w:rPr>
            </w:pPr>
            <w:r w:rsidRPr="00294A44">
              <w:rPr>
                <w:rFonts w:cs="Arial CE"/>
                <w:bCs/>
                <w:sz w:val="16"/>
                <w:szCs w:val="18"/>
              </w:rPr>
              <w:t>24</w:t>
            </w:r>
            <w:r>
              <w:rPr>
                <w:rFonts w:cs="Arial CE"/>
                <w:bCs/>
                <w:sz w:val="16"/>
                <w:szCs w:val="18"/>
              </w:rPr>
              <w:t>.</w:t>
            </w:r>
            <w:r w:rsidRPr="00294A44">
              <w:rPr>
                <w:rFonts w:cs="Arial CE"/>
                <w:bCs/>
                <w:sz w:val="16"/>
                <w:szCs w:val="18"/>
              </w:rPr>
              <w:t>1</w:t>
            </w:r>
          </w:p>
        </w:tc>
      </w:tr>
      <w:tr w:rsidR="006F59B8" w:rsidRPr="000B4F2F" w14:paraId="7565591E" w14:textId="77777777" w:rsidTr="00737DA3">
        <w:tc>
          <w:tcPr>
            <w:tcW w:w="3124" w:type="dxa"/>
            <w:vMerge/>
            <w:shd w:val="clear" w:color="auto" w:fill="auto"/>
            <w:vAlign w:val="center"/>
          </w:tcPr>
          <w:p w14:paraId="1791CC50"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4F57D036" w14:textId="08A83825"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76DB7577" w14:textId="43A27FA7" w:rsidR="006F59B8" w:rsidRPr="004A5CC4" w:rsidRDefault="006F59B8" w:rsidP="006F59B8">
            <w:pPr>
              <w:spacing w:before="0" w:after="0" w:line="240" w:lineRule="auto"/>
              <w:jc w:val="right"/>
              <w:rPr>
                <w:rFonts w:cs="Calibri"/>
                <w:sz w:val="16"/>
                <w:szCs w:val="16"/>
              </w:rPr>
            </w:pPr>
            <w:r>
              <w:rPr>
                <w:rFonts w:cs="Calibri"/>
                <w:color w:val="000000"/>
                <w:sz w:val="16"/>
                <w:szCs w:val="16"/>
              </w:rPr>
              <w:t>1.27</w:t>
            </w:r>
          </w:p>
        </w:tc>
        <w:tc>
          <w:tcPr>
            <w:tcW w:w="968" w:type="dxa"/>
            <w:shd w:val="clear" w:color="auto" w:fill="auto"/>
            <w:vAlign w:val="bottom"/>
          </w:tcPr>
          <w:p w14:paraId="5C364BDE" w14:textId="69CC0BC9"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2A096462" w14:textId="4809C0C5"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shd w:val="clear" w:color="auto" w:fill="auto"/>
            <w:vAlign w:val="bottom"/>
          </w:tcPr>
          <w:p w14:paraId="455CCA2F" w14:textId="4758BB10" w:rsidR="006F59B8" w:rsidRPr="004A5CC4" w:rsidRDefault="006F59B8" w:rsidP="006F59B8">
            <w:pPr>
              <w:spacing w:before="0" w:after="0" w:line="240" w:lineRule="auto"/>
              <w:jc w:val="right"/>
              <w:rPr>
                <w:rFonts w:cs="Calibri"/>
                <w:sz w:val="16"/>
                <w:szCs w:val="16"/>
              </w:rPr>
            </w:pPr>
            <w:r>
              <w:rPr>
                <w:rFonts w:cs="Calibri"/>
                <w:color w:val="000000"/>
                <w:sz w:val="16"/>
                <w:szCs w:val="16"/>
              </w:rPr>
              <w:t>1.27</w:t>
            </w:r>
          </w:p>
        </w:tc>
        <w:tc>
          <w:tcPr>
            <w:tcW w:w="968" w:type="dxa"/>
            <w:shd w:val="clear" w:color="auto" w:fill="auto"/>
            <w:vAlign w:val="bottom"/>
          </w:tcPr>
          <w:p w14:paraId="13C54AF6" w14:textId="14733130"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12D989B3" w14:textId="6772661F" w:rsidR="006F59B8" w:rsidRPr="004A5CC4" w:rsidRDefault="006F59B8" w:rsidP="006F59B8">
            <w:pPr>
              <w:spacing w:before="0" w:after="0" w:line="240" w:lineRule="auto"/>
              <w:jc w:val="right"/>
              <w:rPr>
                <w:rFonts w:cs="Calibri"/>
                <w:sz w:val="16"/>
                <w:szCs w:val="16"/>
              </w:rPr>
            </w:pPr>
            <w:r>
              <w:rPr>
                <w:rFonts w:cs="Calibri"/>
                <w:color w:val="000000"/>
                <w:sz w:val="16"/>
                <w:szCs w:val="16"/>
              </w:rPr>
              <w:t>30.62</w:t>
            </w:r>
          </w:p>
        </w:tc>
        <w:tc>
          <w:tcPr>
            <w:tcW w:w="972" w:type="dxa"/>
            <w:shd w:val="clear" w:color="auto" w:fill="auto"/>
            <w:vAlign w:val="bottom"/>
          </w:tcPr>
          <w:p w14:paraId="3E8452B2" w14:textId="015173F5"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69EDF474" w14:textId="77777777" w:rsidTr="00737DA3">
        <w:tc>
          <w:tcPr>
            <w:tcW w:w="3124" w:type="dxa"/>
            <w:vMerge w:val="restart"/>
            <w:shd w:val="clear" w:color="auto" w:fill="auto"/>
            <w:vAlign w:val="center"/>
          </w:tcPr>
          <w:p w14:paraId="4C18C7AA" w14:textId="10A9FF5B"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Kujawsko-pomorskie </w:t>
            </w:r>
          </w:p>
        </w:tc>
        <w:tc>
          <w:tcPr>
            <w:tcW w:w="304" w:type="dxa"/>
            <w:shd w:val="clear" w:color="auto" w:fill="auto"/>
            <w:vAlign w:val="bottom"/>
          </w:tcPr>
          <w:p w14:paraId="6DB090A8" w14:textId="6E59ECB9"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29AA7D4F" w14:textId="2F2E1B7C" w:rsidR="006F59B8" w:rsidRPr="004A5CC4" w:rsidRDefault="006F59B8" w:rsidP="006F59B8">
            <w:pPr>
              <w:spacing w:before="0" w:after="0" w:line="240" w:lineRule="auto"/>
              <w:jc w:val="right"/>
              <w:rPr>
                <w:rFonts w:cs="Calibri"/>
                <w:sz w:val="16"/>
                <w:szCs w:val="16"/>
              </w:rPr>
            </w:pPr>
            <w:r>
              <w:rPr>
                <w:rFonts w:cs="Arial CE"/>
                <w:sz w:val="16"/>
                <w:szCs w:val="16"/>
              </w:rPr>
              <w:t>789</w:t>
            </w:r>
          </w:p>
        </w:tc>
        <w:tc>
          <w:tcPr>
            <w:tcW w:w="968" w:type="dxa"/>
            <w:shd w:val="clear" w:color="auto" w:fill="auto"/>
            <w:vAlign w:val="bottom"/>
          </w:tcPr>
          <w:p w14:paraId="0C961858" w14:textId="16E12A7B"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shd w:val="clear" w:color="auto" w:fill="auto"/>
            <w:vAlign w:val="bottom"/>
          </w:tcPr>
          <w:p w14:paraId="753096DF" w14:textId="572780A2" w:rsidR="006F59B8" w:rsidRPr="004A5CC4" w:rsidRDefault="006F59B8" w:rsidP="006F59B8">
            <w:pPr>
              <w:spacing w:before="0" w:after="0" w:line="240" w:lineRule="auto"/>
              <w:jc w:val="right"/>
              <w:rPr>
                <w:rFonts w:cs="Calibri"/>
                <w:sz w:val="16"/>
                <w:szCs w:val="16"/>
              </w:rPr>
            </w:pPr>
            <w:r>
              <w:rPr>
                <w:rFonts w:cs="Arial CE"/>
                <w:sz w:val="16"/>
                <w:szCs w:val="16"/>
              </w:rPr>
              <w:t>5</w:t>
            </w:r>
          </w:p>
        </w:tc>
        <w:tc>
          <w:tcPr>
            <w:tcW w:w="967" w:type="dxa"/>
            <w:shd w:val="clear" w:color="auto" w:fill="auto"/>
            <w:vAlign w:val="bottom"/>
          </w:tcPr>
          <w:p w14:paraId="6418DDF9" w14:textId="217E996D" w:rsidR="006F59B8" w:rsidRPr="004A5CC4" w:rsidRDefault="006F59B8" w:rsidP="006F59B8">
            <w:pPr>
              <w:spacing w:before="0" w:after="0" w:line="240" w:lineRule="auto"/>
              <w:jc w:val="right"/>
              <w:rPr>
                <w:rFonts w:cs="Calibri"/>
                <w:sz w:val="16"/>
                <w:szCs w:val="16"/>
              </w:rPr>
            </w:pPr>
            <w:r>
              <w:rPr>
                <w:rFonts w:cs="Arial CE"/>
                <w:sz w:val="16"/>
                <w:szCs w:val="16"/>
              </w:rPr>
              <w:t>783</w:t>
            </w:r>
          </w:p>
        </w:tc>
        <w:tc>
          <w:tcPr>
            <w:tcW w:w="968" w:type="dxa"/>
            <w:shd w:val="clear" w:color="auto" w:fill="auto"/>
            <w:vAlign w:val="bottom"/>
          </w:tcPr>
          <w:p w14:paraId="29088821" w14:textId="10D0A485" w:rsidR="006F59B8" w:rsidRPr="004A5CC4" w:rsidRDefault="006F59B8" w:rsidP="006F59B8">
            <w:pPr>
              <w:spacing w:before="0" w:after="0" w:line="240" w:lineRule="auto"/>
              <w:jc w:val="right"/>
              <w:rPr>
                <w:rFonts w:cs="Calibri"/>
                <w:sz w:val="16"/>
                <w:szCs w:val="16"/>
              </w:rPr>
            </w:pPr>
            <w:r>
              <w:rPr>
                <w:rFonts w:cs="Arial CE"/>
                <w:sz w:val="16"/>
                <w:szCs w:val="16"/>
              </w:rPr>
              <w:t>305</w:t>
            </w:r>
          </w:p>
        </w:tc>
        <w:tc>
          <w:tcPr>
            <w:tcW w:w="968" w:type="dxa"/>
            <w:shd w:val="clear" w:color="auto" w:fill="auto"/>
            <w:vAlign w:val="bottom"/>
          </w:tcPr>
          <w:p w14:paraId="475B1854" w14:textId="49A34D9D" w:rsidR="006F59B8" w:rsidRPr="004A5CC4" w:rsidRDefault="006F59B8" w:rsidP="006F59B8">
            <w:pPr>
              <w:spacing w:before="0" w:after="0" w:line="240" w:lineRule="auto"/>
              <w:jc w:val="right"/>
              <w:rPr>
                <w:rFonts w:cs="Calibri"/>
                <w:sz w:val="16"/>
                <w:szCs w:val="16"/>
              </w:rPr>
            </w:pPr>
            <w:r>
              <w:rPr>
                <w:rFonts w:cs="Arial CE"/>
                <w:sz w:val="16"/>
                <w:szCs w:val="16"/>
              </w:rPr>
              <w:t>19006</w:t>
            </w:r>
          </w:p>
        </w:tc>
        <w:tc>
          <w:tcPr>
            <w:tcW w:w="972" w:type="dxa"/>
            <w:shd w:val="clear" w:color="auto" w:fill="auto"/>
            <w:vAlign w:val="bottom"/>
          </w:tcPr>
          <w:p w14:paraId="0CC12D27" w14:textId="543A5AFD" w:rsidR="006F59B8" w:rsidRPr="004A5CC4" w:rsidRDefault="006F59B8" w:rsidP="006F59B8">
            <w:pPr>
              <w:spacing w:before="0" w:after="0" w:line="240" w:lineRule="auto"/>
              <w:jc w:val="right"/>
              <w:rPr>
                <w:rFonts w:cs="Calibri"/>
                <w:sz w:val="16"/>
                <w:szCs w:val="16"/>
              </w:rPr>
            </w:pPr>
            <w:r w:rsidRPr="00294A44">
              <w:rPr>
                <w:rFonts w:cs="Arial CE"/>
                <w:sz w:val="16"/>
                <w:szCs w:val="16"/>
              </w:rPr>
              <w:t>24</w:t>
            </w:r>
            <w:r>
              <w:rPr>
                <w:rFonts w:cs="Arial CE"/>
                <w:sz w:val="16"/>
                <w:szCs w:val="16"/>
              </w:rPr>
              <w:t>.</w:t>
            </w:r>
            <w:r w:rsidRPr="00294A44">
              <w:rPr>
                <w:rFonts w:cs="Arial CE"/>
                <w:sz w:val="16"/>
                <w:szCs w:val="16"/>
              </w:rPr>
              <w:t>1</w:t>
            </w:r>
          </w:p>
        </w:tc>
      </w:tr>
      <w:tr w:rsidR="006F59B8" w:rsidRPr="000B4F2F" w14:paraId="23890DCF" w14:textId="77777777" w:rsidTr="00737DA3">
        <w:tc>
          <w:tcPr>
            <w:tcW w:w="3124" w:type="dxa"/>
            <w:vMerge/>
            <w:shd w:val="clear" w:color="auto" w:fill="auto"/>
            <w:vAlign w:val="center"/>
          </w:tcPr>
          <w:p w14:paraId="68C7E453"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78F2A5A" w14:textId="0ADB5F75"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2A58B59C" w14:textId="30463ACA" w:rsidR="006F59B8" w:rsidRPr="004A5CC4" w:rsidRDefault="006F59B8" w:rsidP="006F59B8">
            <w:pPr>
              <w:spacing w:before="0" w:after="0" w:line="240" w:lineRule="auto"/>
              <w:jc w:val="right"/>
              <w:rPr>
                <w:rFonts w:cs="Calibri"/>
                <w:sz w:val="16"/>
                <w:szCs w:val="16"/>
              </w:rPr>
            </w:pPr>
            <w:r>
              <w:rPr>
                <w:rFonts w:cs="Calibri"/>
                <w:color w:val="000000"/>
                <w:sz w:val="16"/>
                <w:szCs w:val="16"/>
              </w:rPr>
              <w:t>1.19</w:t>
            </w:r>
          </w:p>
        </w:tc>
        <w:tc>
          <w:tcPr>
            <w:tcW w:w="968" w:type="dxa"/>
            <w:shd w:val="clear" w:color="auto" w:fill="auto"/>
            <w:vAlign w:val="bottom"/>
          </w:tcPr>
          <w:p w14:paraId="283BDF44" w14:textId="62587707"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1BF0F305" w14:textId="54D52223"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shd w:val="clear" w:color="auto" w:fill="auto"/>
            <w:vAlign w:val="bottom"/>
          </w:tcPr>
          <w:p w14:paraId="05A7CCF4" w14:textId="73F000AB" w:rsidR="006F59B8" w:rsidRPr="004A5CC4" w:rsidRDefault="006F59B8" w:rsidP="006F59B8">
            <w:pPr>
              <w:spacing w:before="0" w:after="0" w:line="240" w:lineRule="auto"/>
              <w:jc w:val="right"/>
              <w:rPr>
                <w:rFonts w:cs="Calibri"/>
                <w:sz w:val="16"/>
                <w:szCs w:val="16"/>
              </w:rPr>
            </w:pPr>
            <w:r>
              <w:rPr>
                <w:rFonts w:cs="Calibri"/>
                <w:color w:val="000000"/>
                <w:sz w:val="16"/>
                <w:szCs w:val="16"/>
              </w:rPr>
              <w:t>1.18</w:t>
            </w:r>
          </w:p>
        </w:tc>
        <w:tc>
          <w:tcPr>
            <w:tcW w:w="968" w:type="dxa"/>
            <w:shd w:val="clear" w:color="auto" w:fill="auto"/>
            <w:vAlign w:val="bottom"/>
          </w:tcPr>
          <w:p w14:paraId="116E60B8" w14:textId="55DF833E"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52812F89" w14:textId="65E28979" w:rsidR="006F59B8" w:rsidRPr="004A5CC4" w:rsidRDefault="006F59B8" w:rsidP="006F59B8">
            <w:pPr>
              <w:spacing w:before="0" w:after="0" w:line="240" w:lineRule="auto"/>
              <w:jc w:val="right"/>
              <w:rPr>
                <w:rFonts w:cs="Calibri"/>
                <w:sz w:val="16"/>
                <w:szCs w:val="16"/>
              </w:rPr>
            </w:pPr>
            <w:r>
              <w:rPr>
                <w:rFonts w:cs="Calibri"/>
                <w:color w:val="000000"/>
                <w:sz w:val="16"/>
                <w:szCs w:val="16"/>
              </w:rPr>
              <w:t>28.77</w:t>
            </w:r>
          </w:p>
        </w:tc>
        <w:tc>
          <w:tcPr>
            <w:tcW w:w="972" w:type="dxa"/>
            <w:shd w:val="clear" w:color="auto" w:fill="auto"/>
            <w:vAlign w:val="bottom"/>
          </w:tcPr>
          <w:p w14:paraId="4109798E" w14:textId="241D617A"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2FCDF8EA" w14:textId="77777777" w:rsidTr="00737DA3">
        <w:tc>
          <w:tcPr>
            <w:tcW w:w="3124" w:type="dxa"/>
            <w:vMerge w:val="restart"/>
            <w:shd w:val="clear" w:color="auto" w:fill="auto"/>
            <w:vAlign w:val="center"/>
          </w:tcPr>
          <w:p w14:paraId="5BE39424" w14:textId="4CE6628B"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Lubelskie </w:t>
            </w:r>
          </w:p>
        </w:tc>
        <w:tc>
          <w:tcPr>
            <w:tcW w:w="304" w:type="dxa"/>
            <w:shd w:val="clear" w:color="auto" w:fill="auto"/>
            <w:vAlign w:val="bottom"/>
          </w:tcPr>
          <w:p w14:paraId="44B71008" w14:textId="1CE9D4DC"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DEECC69" w14:textId="1A74BD1B" w:rsidR="006F59B8" w:rsidRPr="004A5CC4" w:rsidRDefault="006F59B8" w:rsidP="006F59B8">
            <w:pPr>
              <w:spacing w:before="0" w:after="0" w:line="240" w:lineRule="auto"/>
              <w:jc w:val="right"/>
              <w:rPr>
                <w:rFonts w:cs="Calibri"/>
                <w:sz w:val="16"/>
                <w:szCs w:val="16"/>
              </w:rPr>
            </w:pPr>
            <w:r>
              <w:rPr>
                <w:rFonts w:cs="Arial CE"/>
                <w:sz w:val="16"/>
                <w:szCs w:val="16"/>
              </w:rPr>
              <w:t>522</w:t>
            </w:r>
          </w:p>
        </w:tc>
        <w:tc>
          <w:tcPr>
            <w:tcW w:w="968" w:type="dxa"/>
            <w:shd w:val="clear" w:color="auto" w:fill="auto"/>
            <w:vAlign w:val="bottom"/>
          </w:tcPr>
          <w:p w14:paraId="0D24B941" w14:textId="0B87867C" w:rsidR="006F59B8" w:rsidRPr="004A5CC4" w:rsidRDefault="006F59B8" w:rsidP="006F59B8">
            <w:pPr>
              <w:spacing w:before="0" w:after="0" w:line="240" w:lineRule="auto"/>
              <w:jc w:val="right"/>
              <w:rPr>
                <w:rFonts w:cs="Calibri"/>
                <w:sz w:val="16"/>
                <w:szCs w:val="16"/>
              </w:rPr>
            </w:pPr>
            <w:r>
              <w:rPr>
                <w:rFonts w:cs="Arial CE"/>
                <w:sz w:val="16"/>
                <w:szCs w:val="16"/>
              </w:rPr>
              <w:t>-</w:t>
            </w:r>
          </w:p>
        </w:tc>
        <w:tc>
          <w:tcPr>
            <w:tcW w:w="968" w:type="dxa"/>
            <w:shd w:val="clear" w:color="auto" w:fill="auto"/>
            <w:vAlign w:val="bottom"/>
          </w:tcPr>
          <w:p w14:paraId="54E3B5AC" w14:textId="693EF612" w:rsidR="006F59B8" w:rsidRPr="004A5CC4" w:rsidRDefault="006F59B8" w:rsidP="006F59B8">
            <w:pPr>
              <w:spacing w:before="0" w:after="0" w:line="240" w:lineRule="auto"/>
              <w:jc w:val="right"/>
              <w:rPr>
                <w:rFonts w:cs="Calibri"/>
                <w:sz w:val="16"/>
                <w:szCs w:val="16"/>
              </w:rPr>
            </w:pPr>
            <w:r>
              <w:rPr>
                <w:rFonts w:cs="Arial CE"/>
                <w:sz w:val="16"/>
                <w:szCs w:val="16"/>
              </w:rPr>
              <w:t>4</w:t>
            </w:r>
          </w:p>
        </w:tc>
        <w:tc>
          <w:tcPr>
            <w:tcW w:w="967" w:type="dxa"/>
            <w:shd w:val="clear" w:color="auto" w:fill="auto"/>
            <w:vAlign w:val="bottom"/>
          </w:tcPr>
          <w:p w14:paraId="3EBD7721" w14:textId="2F730521" w:rsidR="006F59B8" w:rsidRPr="004A5CC4" w:rsidRDefault="006F59B8" w:rsidP="006F59B8">
            <w:pPr>
              <w:spacing w:before="0" w:after="0" w:line="240" w:lineRule="auto"/>
              <w:jc w:val="right"/>
              <w:rPr>
                <w:rFonts w:cs="Calibri"/>
                <w:sz w:val="16"/>
                <w:szCs w:val="16"/>
              </w:rPr>
            </w:pPr>
            <w:r>
              <w:rPr>
                <w:rFonts w:cs="Arial CE"/>
                <w:sz w:val="16"/>
                <w:szCs w:val="16"/>
              </w:rPr>
              <w:t>518</w:t>
            </w:r>
          </w:p>
        </w:tc>
        <w:tc>
          <w:tcPr>
            <w:tcW w:w="968" w:type="dxa"/>
            <w:shd w:val="clear" w:color="auto" w:fill="auto"/>
            <w:vAlign w:val="bottom"/>
          </w:tcPr>
          <w:p w14:paraId="058FF932" w14:textId="6A988EBD" w:rsidR="006F59B8" w:rsidRPr="004A5CC4" w:rsidRDefault="006F59B8" w:rsidP="006F59B8">
            <w:pPr>
              <w:spacing w:before="0" w:after="0" w:line="240" w:lineRule="auto"/>
              <w:jc w:val="right"/>
              <w:rPr>
                <w:rFonts w:cs="Calibri"/>
                <w:sz w:val="16"/>
                <w:szCs w:val="16"/>
              </w:rPr>
            </w:pPr>
            <w:r>
              <w:rPr>
                <w:rFonts w:cs="Arial CE"/>
                <w:sz w:val="16"/>
                <w:szCs w:val="16"/>
              </w:rPr>
              <w:t>211</w:t>
            </w:r>
          </w:p>
        </w:tc>
        <w:tc>
          <w:tcPr>
            <w:tcW w:w="968" w:type="dxa"/>
            <w:shd w:val="clear" w:color="auto" w:fill="auto"/>
            <w:vAlign w:val="bottom"/>
          </w:tcPr>
          <w:p w14:paraId="7F579C39" w14:textId="794B7C8E" w:rsidR="006F59B8" w:rsidRPr="004A5CC4" w:rsidRDefault="006F59B8" w:rsidP="006F59B8">
            <w:pPr>
              <w:spacing w:before="0" w:after="0" w:line="240" w:lineRule="auto"/>
              <w:jc w:val="right"/>
              <w:rPr>
                <w:rFonts w:cs="Calibri"/>
                <w:sz w:val="16"/>
                <w:szCs w:val="16"/>
              </w:rPr>
            </w:pPr>
            <w:r>
              <w:rPr>
                <w:rFonts w:cs="Arial CE"/>
                <w:sz w:val="16"/>
                <w:szCs w:val="16"/>
              </w:rPr>
              <w:t>13738</w:t>
            </w:r>
          </w:p>
        </w:tc>
        <w:tc>
          <w:tcPr>
            <w:tcW w:w="972" w:type="dxa"/>
            <w:shd w:val="clear" w:color="auto" w:fill="auto"/>
            <w:vAlign w:val="bottom"/>
          </w:tcPr>
          <w:p w14:paraId="5F11253A" w14:textId="096841F5" w:rsidR="006F59B8" w:rsidRPr="004A5CC4" w:rsidRDefault="006F59B8" w:rsidP="006F59B8">
            <w:pPr>
              <w:spacing w:before="0" w:after="0" w:line="240" w:lineRule="auto"/>
              <w:jc w:val="right"/>
              <w:rPr>
                <w:rFonts w:cs="Calibri"/>
                <w:sz w:val="16"/>
                <w:szCs w:val="16"/>
              </w:rPr>
            </w:pPr>
            <w:r w:rsidRPr="00294A44">
              <w:rPr>
                <w:rFonts w:cs="Arial CE"/>
                <w:sz w:val="16"/>
                <w:szCs w:val="16"/>
              </w:rPr>
              <w:t>26</w:t>
            </w:r>
            <w:r>
              <w:rPr>
                <w:rFonts w:cs="Arial CE"/>
                <w:sz w:val="16"/>
                <w:szCs w:val="16"/>
              </w:rPr>
              <w:t>.</w:t>
            </w:r>
            <w:r w:rsidRPr="00294A44">
              <w:rPr>
                <w:rFonts w:cs="Arial CE"/>
                <w:sz w:val="16"/>
                <w:szCs w:val="16"/>
              </w:rPr>
              <w:t>3</w:t>
            </w:r>
          </w:p>
        </w:tc>
      </w:tr>
      <w:tr w:rsidR="006F59B8" w:rsidRPr="000B4F2F" w14:paraId="02DC305D" w14:textId="77777777" w:rsidTr="00737DA3">
        <w:tc>
          <w:tcPr>
            <w:tcW w:w="3124" w:type="dxa"/>
            <w:vMerge/>
            <w:shd w:val="clear" w:color="auto" w:fill="auto"/>
            <w:vAlign w:val="center"/>
          </w:tcPr>
          <w:p w14:paraId="0BD2F07E" w14:textId="1F4B166F"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660D031" w14:textId="5197CF1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3B1FA70A" w14:textId="1194BEE3" w:rsidR="006F59B8" w:rsidRPr="004A5CC4" w:rsidRDefault="006F59B8" w:rsidP="006F59B8">
            <w:pPr>
              <w:spacing w:before="0" w:after="0" w:line="240" w:lineRule="auto"/>
              <w:jc w:val="right"/>
              <w:rPr>
                <w:rFonts w:cs="Calibri"/>
                <w:sz w:val="16"/>
                <w:szCs w:val="16"/>
              </w:rPr>
            </w:pPr>
            <w:r>
              <w:rPr>
                <w:rFonts w:cs="Calibri"/>
                <w:color w:val="000000"/>
                <w:sz w:val="16"/>
                <w:szCs w:val="16"/>
              </w:rPr>
              <w:t>0.93</w:t>
            </w:r>
          </w:p>
        </w:tc>
        <w:tc>
          <w:tcPr>
            <w:tcW w:w="968" w:type="dxa"/>
            <w:shd w:val="clear" w:color="auto" w:fill="auto"/>
            <w:vAlign w:val="bottom"/>
          </w:tcPr>
          <w:p w14:paraId="48581029" w14:textId="146A5A47" w:rsidR="006F59B8" w:rsidRPr="004A5CC4" w:rsidRDefault="006F59B8" w:rsidP="006F59B8">
            <w:pPr>
              <w:spacing w:before="0" w:after="0" w:line="240" w:lineRule="auto"/>
              <w:jc w:val="right"/>
              <w:rPr>
                <w:rFonts w:cs="Calibri"/>
                <w:sz w:val="16"/>
                <w:szCs w:val="16"/>
              </w:rPr>
            </w:pPr>
            <w:r>
              <w:rPr>
                <w:rFonts w:cs="Calibri"/>
                <w:sz w:val="16"/>
                <w:szCs w:val="16"/>
              </w:rPr>
              <w:t>-</w:t>
            </w:r>
          </w:p>
        </w:tc>
        <w:tc>
          <w:tcPr>
            <w:tcW w:w="968" w:type="dxa"/>
            <w:shd w:val="clear" w:color="auto" w:fill="auto"/>
            <w:vAlign w:val="bottom"/>
          </w:tcPr>
          <w:p w14:paraId="7570D373" w14:textId="4E144DAD"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shd w:val="clear" w:color="auto" w:fill="auto"/>
            <w:vAlign w:val="bottom"/>
          </w:tcPr>
          <w:p w14:paraId="046CEBD3" w14:textId="75624C04" w:rsidR="006F59B8" w:rsidRPr="004A5CC4" w:rsidRDefault="006F59B8" w:rsidP="006F59B8">
            <w:pPr>
              <w:spacing w:before="0" w:after="0" w:line="240" w:lineRule="auto"/>
              <w:jc w:val="right"/>
              <w:rPr>
                <w:rFonts w:cs="Calibri"/>
                <w:sz w:val="16"/>
                <w:szCs w:val="16"/>
              </w:rPr>
            </w:pPr>
            <w:r>
              <w:rPr>
                <w:rFonts w:cs="Calibri"/>
                <w:color w:val="000000"/>
                <w:sz w:val="16"/>
                <w:szCs w:val="16"/>
              </w:rPr>
              <w:t>0.92</w:t>
            </w:r>
          </w:p>
        </w:tc>
        <w:tc>
          <w:tcPr>
            <w:tcW w:w="968" w:type="dxa"/>
            <w:shd w:val="clear" w:color="auto" w:fill="auto"/>
            <w:vAlign w:val="bottom"/>
          </w:tcPr>
          <w:p w14:paraId="619FB9AB" w14:textId="75F8509E"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47A2C1EB" w14:textId="2D6FD6CB" w:rsidR="006F59B8" w:rsidRPr="004A5CC4" w:rsidRDefault="006F59B8" w:rsidP="006F59B8">
            <w:pPr>
              <w:spacing w:before="0" w:after="0" w:line="240" w:lineRule="auto"/>
              <w:jc w:val="right"/>
              <w:rPr>
                <w:rFonts w:cs="Calibri"/>
                <w:sz w:val="16"/>
                <w:szCs w:val="16"/>
              </w:rPr>
            </w:pPr>
            <w:r>
              <w:rPr>
                <w:rFonts w:cs="Calibri"/>
                <w:color w:val="000000"/>
                <w:sz w:val="16"/>
                <w:szCs w:val="16"/>
              </w:rPr>
              <w:t>24.47</w:t>
            </w:r>
          </w:p>
        </w:tc>
        <w:tc>
          <w:tcPr>
            <w:tcW w:w="972" w:type="dxa"/>
            <w:shd w:val="clear" w:color="auto" w:fill="auto"/>
            <w:vAlign w:val="bottom"/>
          </w:tcPr>
          <w:p w14:paraId="49F62452" w14:textId="32C393F9"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59B394AB" w14:textId="77777777" w:rsidTr="00737DA3">
        <w:tc>
          <w:tcPr>
            <w:tcW w:w="3124" w:type="dxa"/>
            <w:vMerge w:val="restart"/>
            <w:shd w:val="clear" w:color="auto" w:fill="auto"/>
            <w:vAlign w:val="center"/>
          </w:tcPr>
          <w:p w14:paraId="543819B4" w14:textId="489BACDC"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Lubuskie </w:t>
            </w:r>
          </w:p>
        </w:tc>
        <w:tc>
          <w:tcPr>
            <w:tcW w:w="304" w:type="dxa"/>
            <w:shd w:val="clear" w:color="auto" w:fill="auto"/>
            <w:vAlign w:val="bottom"/>
          </w:tcPr>
          <w:p w14:paraId="073EF7E5" w14:textId="47F09706"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5B8CD15" w14:textId="1D532990" w:rsidR="006F59B8" w:rsidRPr="004A5CC4" w:rsidRDefault="006F59B8" w:rsidP="006F59B8">
            <w:pPr>
              <w:spacing w:before="0" w:after="0" w:line="240" w:lineRule="auto"/>
              <w:jc w:val="right"/>
              <w:rPr>
                <w:rFonts w:cs="Calibri"/>
                <w:sz w:val="16"/>
                <w:szCs w:val="16"/>
              </w:rPr>
            </w:pPr>
            <w:r>
              <w:rPr>
                <w:rFonts w:cs="Arial CE"/>
                <w:sz w:val="16"/>
                <w:szCs w:val="16"/>
              </w:rPr>
              <w:t>349</w:t>
            </w:r>
          </w:p>
        </w:tc>
        <w:tc>
          <w:tcPr>
            <w:tcW w:w="968" w:type="dxa"/>
            <w:shd w:val="clear" w:color="auto" w:fill="auto"/>
            <w:vAlign w:val="bottom"/>
          </w:tcPr>
          <w:p w14:paraId="6DA05DA4" w14:textId="1A6E2825"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shd w:val="clear" w:color="auto" w:fill="auto"/>
            <w:vAlign w:val="bottom"/>
          </w:tcPr>
          <w:p w14:paraId="3C355391" w14:textId="0F06DB13"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7" w:type="dxa"/>
            <w:shd w:val="clear" w:color="auto" w:fill="auto"/>
            <w:vAlign w:val="bottom"/>
          </w:tcPr>
          <w:p w14:paraId="64D3A63C" w14:textId="150F3442" w:rsidR="006F59B8" w:rsidRPr="004A5CC4" w:rsidRDefault="006F59B8" w:rsidP="006F59B8">
            <w:pPr>
              <w:spacing w:before="0" w:after="0" w:line="240" w:lineRule="auto"/>
              <w:jc w:val="right"/>
              <w:rPr>
                <w:rFonts w:cs="Calibri"/>
                <w:sz w:val="16"/>
                <w:szCs w:val="16"/>
              </w:rPr>
            </w:pPr>
            <w:r>
              <w:rPr>
                <w:rFonts w:cs="Arial CE"/>
                <w:sz w:val="16"/>
                <w:szCs w:val="16"/>
              </w:rPr>
              <w:t>347</w:t>
            </w:r>
          </w:p>
        </w:tc>
        <w:tc>
          <w:tcPr>
            <w:tcW w:w="968" w:type="dxa"/>
            <w:shd w:val="clear" w:color="auto" w:fill="auto"/>
            <w:vAlign w:val="bottom"/>
          </w:tcPr>
          <w:p w14:paraId="269D2D5B" w14:textId="03547EFA" w:rsidR="006F59B8" w:rsidRPr="004A5CC4" w:rsidRDefault="006F59B8" w:rsidP="006F59B8">
            <w:pPr>
              <w:spacing w:before="0" w:after="0" w:line="240" w:lineRule="auto"/>
              <w:jc w:val="right"/>
              <w:rPr>
                <w:rFonts w:cs="Calibri"/>
                <w:sz w:val="16"/>
                <w:szCs w:val="16"/>
              </w:rPr>
            </w:pPr>
            <w:r>
              <w:rPr>
                <w:rFonts w:cs="Arial CE"/>
                <w:sz w:val="16"/>
                <w:szCs w:val="16"/>
              </w:rPr>
              <w:t>130</w:t>
            </w:r>
          </w:p>
        </w:tc>
        <w:tc>
          <w:tcPr>
            <w:tcW w:w="968" w:type="dxa"/>
            <w:shd w:val="clear" w:color="auto" w:fill="auto"/>
            <w:vAlign w:val="bottom"/>
          </w:tcPr>
          <w:p w14:paraId="76E1C290" w14:textId="57922596" w:rsidR="006F59B8" w:rsidRPr="004A5CC4" w:rsidRDefault="006F59B8" w:rsidP="006F59B8">
            <w:pPr>
              <w:spacing w:before="0" w:after="0" w:line="240" w:lineRule="auto"/>
              <w:jc w:val="right"/>
              <w:rPr>
                <w:rFonts w:cs="Calibri"/>
                <w:sz w:val="16"/>
                <w:szCs w:val="16"/>
              </w:rPr>
            </w:pPr>
            <w:r>
              <w:rPr>
                <w:rFonts w:cs="Arial CE"/>
                <w:sz w:val="16"/>
                <w:szCs w:val="16"/>
              </w:rPr>
              <w:t>9037</w:t>
            </w:r>
          </w:p>
        </w:tc>
        <w:tc>
          <w:tcPr>
            <w:tcW w:w="972" w:type="dxa"/>
            <w:shd w:val="clear" w:color="auto" w:fill="auto"/>
            <w:vAlign w:val="bottom"/>
          </w:tcPr>
          <w:p w14:paraId="4DF20B98" w14:textId="4D62291D" w:rsidR="006F59B8" w:rsidRPr="004A5CC4" w:rsidRDefault="006F59B8" w:rsidP="006F59B8">
            <w:pPr>
              <w:spacing w:before="0" w:after="0" w:line="240" w:lineRule="auto"/>
              <w:jc w:val="right"/>
              <w:rPr>
                <w:sz w:val="16"/>
                <w:szCs w:val="16"/>
              </w:rPr>
            </w:pPr>
            <w:r w:rsidRPr="00294A44">
              <w:rPr>
                <w:rFonts w:cs="Arial CE"/>
                <w:sz w:val="16"/>
                <w:szCs w:val="16"/>
              </w:rPr>
              <w:t>26</w:t>
            </w:r>
            <w:r>
              <w:rPr>
                <w:rFonts w:cs="Arial CE"/>
                <w:sz w:val="16"/>
                <w:szCs w:val="16"/>
              </w:rPr>
              <w:t>.0</w:t>
            </w:r>
          </w:p>
        </w:tc>
      </w:tr>
      <w:tr w:rsidR="006F59B8" w:rsidRPr="000B4F2F" w14:paraId="26F5B0B9" w14:textId="77777777" w:rsidTr="00737DA3">
        <w:tc>
          <w:tcPr>
            <w:tcW w:w="3124" w:type="dxa"/>
            <w:vMerge/>
            <w:tcBorders>
              <w:bottom w:val="single" w:sz="4" w:space="0" w:color="001D77"/>
            </w:tcBorders>
            <w:shd w:val="clear" w:color="auto" w:fill="auto"/>
            <w:vAlign w:val="center"/>
          </w:tcPr>
          <w:p w14:paraId="595B44C7" w14:textId="7935FFA8"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tcBorders>
              <w:bottom w:val="single" w:sz="4" w:space="0" w:color="001D77"/>
            </w:tcBorders>
            <w:shd w:val="clear" w:color="auto" w:fill="auto"/>
            <w:vAlign w:val="bottom"/>
          </w:tcPr>
          <w:p w14:paraId="1D6A6C46" w14:textId="73DE89B5"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tcBorders>
              <w:bottom w:val="single" w:sz="4" w:space="0" w:color="001D77"/>
            </w:tcBorders>
            <w:shd w:val="clear" w:color="auto" w:fill="auto"/>
            <w:vAlign w:val="bottom"/>
          </w:tcPr>
          <w:p w14:paraId="16C87513" w14:textId="511D0E09" w:rsidR="006F59B8" w:rsidRPr="004A5CC4" w:rsidRDefault="006F59B8" w:rsidP="006F59B8">
            <w:pPr>
              <w:spacing w:before="0" w:after="0" w:line="240" w:lineRule="auto"/>
              <w:jc w:val="right"/>
              <w:rPr>
                <w:rFonts w:cs="Calibri"/>
                <w:sz w:val="16"/>
                <w:szCs w:val="16"/>
              </w:rPr>
            </w:pPr>
            <w:r>
              <w:rPr>
                <w:rFonts w:cs="Calibri"/>
                <w:color w:val="000000"/>
                <w:sz w:val="16"/>
                <w:szCs w:val="16"/>
              </w:rPr>
              <w:t>1.05</w:t>
            </w:r>
          </w:p>
        </w:tc>
        <w:tc>
          <w:tcPr>
            <w:tcW w:w="968" w:type="dxa"/>
            <w:tcBorders>
              <w:bottom w:val="single" w:sz="4" w:space="0" w:color="001D77"/>
            </w:tcBorders>
            <w:shd w:val="clear" w:color="auto" w:fill="auto"/>
            <w:vAlign w:val="bottom"/>
          </w:tcPr>
          <w:p w14:paraId="234023DC" w14:textId="22C02884"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tcBorders>
              <w:bottom w:val="single" w:sz="4" w:space="0" w:color="001D77"/>
            </w:tcBorders>
            <w:shd w:val="clear" w:color="auto" w:fill="auto"/>
            <w:vAlign w:val="bottom"/>
          </w:tcPr>
          <w:p w14:paraId="6EAC6D1C" w14:textId="4756DBD7"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tcBorders>
              <w:bottom w:val="single" w:sz="4" w:space="0" w:color="001D77"/>
            </w:tcBorders>
            <w:shd w:val="clear" w:color="auto" w:fill="auto"/>
            <w:vAlign w:val="bottom"/>
          </w:tcPr>
          <w:p w14:paraId="67E2C23B" w14:textId="31258A8A" w:rsidR="006F59B8" w:rsidRPr="004A5CC4" w:rsidRDefault="006F59B8" w:rsidP="006F59B8">
            <w:pPr>
              <w:spacing w:before="0" w:after="0" w:line="240" w:lineRule="auto"/>
              <w:jc w:val="right"/>
              <w:rPr>
                <w:rFonts w:cs="Calibri"/>
                <w:sz w:val="16"/>
                <w:szCs w:val="16"/>
              </w:rPr>
            </w:pPr>
            <w:r>
              <w:rPr>
                <w:rFonts w:cs="Calibri"/>
                <w:color w:val="000000"/>
                <w:sz w:val="16"/>
                <w:szCs w:val="16"/>
              </w:rPr>
              <w:t>1.05</w:t>
            </w:r>
          </w:p>
        </w:tc>
        <w:tc>
          <w:tcPr>
            <w:tcW w:w="968" w:type="dxa"/>
            <w:tcBorders>
              <w:bottom w:val="single" w:sz="4" w:space="0" w:color="001D77"/>
            </w:tcBorders>
            <w:shd w:val="clear" w:color="auto" w:fill="auto"/>
            <w:vAlign w:val="bottom"/>
          </w:tcPr>
          <w:p w14:paraId="01424367" w14:textId="4152BFFF"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tcBorders>
              <w:bottom w:val="single" w:sz="4" w:space="0" w:color="001D77"/>
            </w:tcBorders>
            <w:shd w:val="clear" w:color="auto" w:fill="auto"/>
            <w:vAlign w:val="bottom"/>
          </w:tcPr>
          <w:p w14:paraId="66208475" w14:textId="4EB61434" w:rsidR="006F59B8" w:rsidRPr="004A5CC4" w:rsidRDefault="006F59B8" w:rsidP="006F59B8">
            <w:pPr>
              <w:spacing w:before="0" w:after="0" w:line="240" w:lineRule="auto"/>
              <w:jc w:val="right"/>
              <w:rPr>
                <w:rFonts w:cs="Calibri"/>
                <w:sz w:val="16"/>
                <w:szCs w:val="16"/>
              </w:rPr>
            </w:pPr>
            <w:r>
              <w:rPr>
                <w:rFonts w:cs="Calibri"/>
                <w:color w:val="000000"/>
                <w:sz w:val="16"/>
                <w:szCs w:val="16"/>
              </w:rPr>
              <w:t>27.12</w:t>
            </w:r>
          </w:p>
        </w:tc>
        <w:tc>
          <w:tcPr>
            <w:tcW w:w="972" w:type="dxa"/>
            <w:tcBorders>
              <w:bottom w:val="single" w:sz="4" w:space="0" w:color="001D77"/>
            </w:tcBorders>
            <w:shd w:val="clear" w:color="auto" w:fill="auto"/>
            <w:vAlign w:val="bottom"/>
          </w:tcPr>
          <w:p w14:paraId="088665A2" w14:textId="3EF7F891"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58A4A4EF" w14:textId="77777777" w:rsidTr="00737DA3">
        <w:tc>
          <w:tcPr>
            <w:tcW w:w="3124" w:type="dxa"/>
            <w:vMerge w:val="restart"/>
            <w:tcBorders>
              <w:top w:val="single" w:sz="4" w:space="0" w:color="001D77"/>
              <w:bottom w:val="single" w:sz="4" w:space="0" w:color="001D77"/>
            </w:tcBorders>
            <w:shd w:val="clear" w:color="auto" w:fill="auto"/>
            <w:vAlign w:val="center"/>
          </w:tcPr>
          <w:p w14:paraId="3A897DE0" w14:textId="1D87F701"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Łódzkie </w:t>
            </w:r>
          </w:p>
        </w:tc>
        <w:tc>
          <w:tcPr>
            <w:tcW w:w="304" w:type="dxa"/>
            <w:tcBorders>
              <w:top w:val="single" w:sz="4" w:space="0" w:color="001D77"/>
              <w:bottom w:val="single" w:sz="4" w:space="0" w:color="001D77"/>
            </w:tcBorders>
            <w:shd w:val="clear" w:color="auto" w:fill="auto"/>
            <w:vAlign w:val="bottom"/>
          </w:tcPr>
          <w:p w14:paraId="47AEDDF4" w14:textId="3B55DE5D"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vAlign w:val="bottom"/>
          </w:tcPr>
          <w:p w14:paraId="1A85C2D8" w14:textId="50BC4067" w:rsidR="006F59B8" w:rsidRPr="004A5CC4" w:rsidRDefault="006F59B8" w:rsidP="006F59B8">
            <w:pPr>
              <w:spacing w:before="0" w:after="0" w:line="240" w:lineRule="auto"/>
              <w:jc w:val="right"/>
              <w:rPr>
                <w:rFonts w:cs="Calibri"/>
                <w:sz w:val="16"/>
                <w:szCs w:val="16"/>
              </w:rPr>
            </w:pPr>
            <w:r>
              <w:rPr>
                <w:rFonts w:cs="Arial CE"/>
                <w:sz w:val="16"/>
                <w:szCs w:val="16"/>
              </w:rPr>
              <w:t>928</w:t>
            </w:r>
          </w:p>
        </w:tc>
        <w:tc>
          <w:tcPr>
            <w:tcW w:w="968" w:type="dxa"/>
            <w:tcBorders>
              <w:top w:val="single" w:sz="4" w:space="0" w:color="001D77"/>
              <w:bottom w:val="single" w:sz="4" w:space="0" w:color="001D77"/>
            </w:tcBorders>
            <w:shd w:val="clear" w:color="auto" w:fill="auto"/>
            <w:vAlign w:val="bottom"/>
          </w:tcPr>
          <w:p w14:paraId="18908CD9" w14:textId="60FFA2E1" w:rsidR="006F59B8" w:rsidRPr="004A5CC4" w:rsidRDefault="006F59B8" w:rsidP="006F59B8">
            <w:pPr>
              <w:spacing w:before="0" w:after="0" w:line="240" w:lineRule="auto"/>
              <w:jc w:val="right"/>
              <w:rPr>
                <w:rFonts w:cs="Calibri"/>
                <w:sz w:val="16"/>
                <w:szCs w:val="16"/>
              </w:rPr>
            </w:pPr>
            <w:r>
              <w:rPr>
                <w:rFonts w:cs="Arial CE"/>
                <w:sz w:val="16"/>
                <w:szCs w:val="16"/>
              </w:rPr>
              <w:t>3</w:t>
            </w:r>
          </w:p>
        </w:tc>
        <w:tc>
          <w:tcPr>
            <w:tcW w:w="968" w:type="dxa"/>
            <w:tcBorders>
              <w:top w:val="single" w:sz="4" w:space="0" w:color="001D77"/>
              <w:bottom w:val="single" w:sz="4" w:space="0" w:color="001D77"/>
            </w:tcBorders>
            <w:shd w:val="clear" w:color="auto" w:fill="auto"/>
            <w:vAlign w:val="bottom"/>
          </w:tcPr>
          <w:p w14:paraId="7C781308" w14:textId="4A188E6B" w:rsidR="006F59B8" w:rsidRPr="004A5CC4" w:rsidRDefault="006F59B8" w:rsidP="006F59B8">
            <w:pPr>
              <w:spacing w:before="0" w:after="0" w:line="240" w:lineRule="auto"/>
              <w:jc w:val="right"/>
              <w:rPr>
                <w:rFonts w:cs="Calibri"/>
                <w:sz w:val="16"/>
                <w:szCs w:val="16"/>
              </w:rPr>
            </w:pPr>
            <w:r>
              <w:rPr>
                <w:rFonts w:cs="Arial CE"/>
                <w:sz w:val="16"/>
                <w:szCs w:val="16"/>
              </w:rPr>
              <w:t>4</w:t>
            </w:r>
          </w:p>
        </w:tc>
        <w:tc>
          <w:tcPr>
            <w:tcW w:w="967" w:type="dxa"/>
            <w:tcBorders>
              <w:top w:val="single" w:sz="4" w:space="0" w:color="001D77"/>
              <w:bottom w:val="single" w:sz="4" w:space="0" w:color="001D77"/>
            </w:tcBorders>
            <w:shd w:val="clear" w:color="auto" w:fill="auto"/>
            <w:vAlign w:val="bottom"/>
          </w:tcPr>
          <w:p w14:paraId="257F0E92" w14:textId="2B1C824D" w:rsidR="006F59B8" w:rsidRPr="004A5CC4" w:rsidRDefault="006F59B8" w:rsidP="006F59B8">
            <w:pPr>
              <w:spacing w:before="0" w:after="0" w:line="240" w:lineRule="auto"/>
              <w:jc w:val="right"/>
              <w:rPr>
                <w:rFonts w:cs="Calibri"/>
                <w:sz w:val="16"/>
                <w:szCs w:val="16"/>
              </w:rPr>
            </w:pPr>
            <w:r>
              <w:rPr>
                <w:rFonts w:cs="Arial CE"/>
                <w:sz w:val="16"/>
                <w:szCs w:val="16"/>
              </w:rPr>
              <w:t>921</w:t>
            </w:r>
          </w:p>
        </w:tc>
        <w:tc>
          <w:tcPr>
            <w:tcW w:w="968" w:type="dxa"/>
            <w:tcBorders>
              <w:top w:val="single" w:sz="4" w:space="0" w:color="001D77"/>
              <w:bottom w:val="single" w:sz="4" w:space="0" w:color="001D77"/>
            </w:tcBorders>
            <w:shd w:val="clear" w:color="auto" w:fill="auto"/>
            <w:vAlign w:val="bottom"/>
          </w:tcPr>
          <w:p w14:paraId="165EC9D6" w14:textId="7FBF9F3B" w:rsidR="006F59B8" w:rsidRPr="004A5CC4" w:rsidRDefault="006F59B8" w:rsidP="006F59B8">
            <w:pPr>
              <w:spacing w:before="0" w:after="0" w:line="240" w:lineRule="auto"/>
              <w:jc w:val="right"/>
              <w:rPr>
                <w:rFonts w:cs="Calibri"/>
                <w:sz w:val="16"/>
                <w:szCs w:val="16"/>
              </w:rPr>
            </w:pPr>
            <w:r>
              <w:rPr>
                <w:rFonts w:cs="Arial CE"/>
                <w:sz w:val="16"/>
                <w:szCs w:val="16"/>
              </w:rPr>
              <w:t>395</w:t>
            </w:r>
          </w:p>
        </w:tc>
        <w:tc>
          <w:tcPr>
            <w:tcW w:w="968" w:type="dxa"/>
            <w:tcBorders>
              <w:top w:val="single" w:sz="4" w:space="0" w:color="001D77"/>
              <w:bottom w:val="single" w:sz="4" w:space="0" w:color="001D77"/>
            </w:tcBorders>
            <w:shd w:val="clear" w:color="auto" w:fill="auto"/>
            <w:vAlign w:val="bottom"/>
          </w:tcPr>
          <w:p w14:paraId="4D71E591" w14:textId="2027DB85" w:rsidR="006F59B8" w:rsidRPr="004A5CC4" w:rsidRDefault="006F59B8" w:rsidP="006F59B8">
            <w:pPr>
              <w:spacing w:before="0" w:after="0" w:line="240" w:lineRule="auto"/>
              <w:jc w:val="right"/>
              <w:rPr>
                <w:rFonts w:cs="Calibri"/>
                <w:sz w:val="16"/>
                <w:szCs w:val="16"/>
              </w:rPr>
            </w:pPr>
            <w:r>
              <w:rPr>
                <w:rFonts w:cs="Arial CE"/>
                <w:sz w:val="16"/>
                <w:szCs w:val="16"/>
              </w:rPr>
              <w:t>23625</w:t>
            </w:r>
          </w:p>
        </w:tc>
        <w:tc>
          <w:tcPr>
            <w:tcW w:w="972" w:type="dxa"/>
            <w:tcBorders>
              <w:top w:val="single" w:sz="4" w:space="0" w:color="001D77"/>
              <w:bottom w:val="single" w:sz="4" w:space="0" w:color="001D77"/>
            </w:tcBorders>
            <w:shd w:val="clear" w:color="auto" w:fill="auto"/>
            <w:vAlign w:val="bottom"/>
          </w:tcPr>
          <w:p w14:paraId="2580C8D0" w14:textId="26E5692D" w:rsidR="006F59B8" w:rsidRPr="004A5CC4" w:rsidRDefault="006F59B8" w:rsidP="006F59B8">
            <w:pPr>
              <w:spacing w:before="0" w:after="0" w:line="240" w:lineRule="auto"/>
              <w:jc w:val="right"/>
              <w:rPr>
                <w:rFonts w:cs="Calibri"/>
                <w:sz w:val="16"/>
                <w:szCs w:val="16"/>
              </w:rPr>
            </w:pPr>
            <w:r w:rsidRPr="00294A44">
              <w:rPr>
                <w:rFonts w:cs="Arial CE"/>
                <w:sz w:val="16"/>
                <w:szCs w:val="16"/>
              </w:rPr>
              <w:t>25</w:t>
            </w:r>
            <w:r>
              <w:rPr>
                <w:rFonts w:cs="Arial CE"/>
                <w:sz w:val="16"/>
                <w:szCs w:val="16"/>
              </w:rPr>
              <w:t>.</w:t>
            </w:r>
            <w:r w:rsidRPr="00294A44">
              <w:rPr>
                <w:rFonts w:cs="Arial CE"/>
                <w:sz w:val="16"/>
                <w:szCs w:val="16"/>
              </w:rPr>
              <w:t>5</w:t>
            </w:r>
          </w:p>
        </w:tc>
      </w:tr>
      <w:tr w:rsidR="006F59B8" w:rsidRPr="000B4F2F" w14:paraId="3F8B5AC8" w14:textId="77777777" w:rsidTr="00737DA3">
        <w:tc>
          <w:tcPr>
            <w:tcW w:w="3124" w:type="dxa"/>
            <w:vMerge/>
            <w:tcBorders>
              <w:top w:val="single" w:sz="4" w:space="0" w:color="001D77"/>
              <w:bottom w:val="single" w:sz="4" w:space="0" w:color="001D77"/>
            </w:tcBorders>
            <w:shd w:val="clear" w:color="auto" w:fill="auto"/>
            <w:vAlign w:val="center"/>
          </w:tcPr>
          <w:p w14:paraId="3F5848B4"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38EA001A" w14:textId="68406821"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vAlign w:val="bottom"/>
          </w:tcPr>
          <w:p w14:paraId="0412AFB4" w14:textId="01A8A1B8" w:rsidR="006F59B8" w:rsidRPr="004A5CC4" w:rsidRDefault="006F59B8" w:rsidP="006F59B8">
            <w:pPr>
              <w:spacing w:before="0" w:after="0" w:line="240" w:lineRule="auto"/>
              <w:jc w:val="right"/>
              <w:rPr>
                <w:rFonts w:cs="Calibri"/>
                <w:sz w:val="16"/>
                <w:szCs w:val="16"/>
              </w:rPr>
            </w:pPr>
            <w:r>
              <w:rPr>
                <w:rFonts w:cs="Calibri"/>
                <w:color w:val="000000"/>
                <w:sz w:val="16"/>
                <w:szCs w:val="16"/>
              </w:rPr>
              <w:t>1.08</w:t>
            </w:r>
          </w:p>
        </w:tc>
        <w:tc>
          <w:tcPr>
            <w:tcW w:w="968" w:type="dxa"/>
            <w:tcBorders>
              <w:top w:val="single" w:sz="4" w:space="0" w:color="001D77"/>
              <w:bottom w:val="single" w:sz="4" w:space="0" w:color="001D77"/>
            </w:tcBorders>
            <w:shd w:val="clear" w:color="auto" w:fill="auto"/>
            <w:vAlign w:val="bottom"/>
          </w:tcPr>
          <w:p w14:paraId="5BEB4017" w14:textId="5E1735D3"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tcBorders>
              <w:top w:val="single" w:sz="4" w:space="0" w:color="001D77"/>
              <w:bottom w:val="single" w:sz="4" w:space="0" w:color="001D77"/>
            </w:tcBorders>
            <w:shd w:val="clear" w:color="auto" w:fill="auto"/>
            <w:vAlign w:val="bottom"/>
          </w:tcPr>
          <w:p w14:paraId="6B0698EE" w14:textId="21E6C325"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tcBorders>
              <w:top w:val="single" w:sz="4" w:space="0" w:color="001D77"/>
              <w:bottom w:val="single" w:sz="4" w:space="0" w:color="001D77"/>
            </w:tcBorders>
            <w:shd w:val="clear" w:color="auto" w:fill="auto"/>
            <w:vAlign w:val="bottom"/>
          </w:tcPr>
          <w:p w14:paraId="7725D5D9" w14:textId="22862360" w:rsidR="006F59B8" w:rsidRPr="004A5CC4" w:rsidRDefault="006F59B8" w:rsidP="006F59B8">
            <w:pPr>
              <w:spacing w:before="0" w:after="0" w:line="240" w:lineRule="auto"/>
              <w:jc w:val="right"/>
              <w:rPr>
                <w:rFonts w:cs="Calibri"/>
                <w:color w:val="000000"/>
                <w:sz w:val="16"/>
                <w:szCs w:val="16"/>
              </w:rPr>
            </w:pPr>
            <w:r>
              <w:rPr>
                <w:rFonts w:cs="Calibri"/>
                <w:color w:val="000000"/>
                <w:sz w:val="16"/>
                <w:szCs w:val="16"/>
              </w:rPr>
              <w:t>1.08</w:t>
            </w:r>
          </w:p>
        </w:tc>
        <w:tc>
          <w:tcPr>
            <w:tcW w:w="968" w:type="dxa"/>
            <w:tcBorders>
              <w:top w:val="single" w:sz="4" w:space="0" w:color="001D77"/>
              <w:bottom w:val="single" w:sz="4" w:space="0" w:color="001D77"/>
            </w:tcBorders>
            <w:shd w:val="clear" w:color="auto" w:fill="auto"/>
            <w:vAlign w:val="bottom"/>
          </w:tcPr>
          <w:p w14:paraId="0189DB8C" w14:textId="0F8C3F49"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tcBorders>
              <w:top w:val="single" w:sz="4" w:space="0" w:color="001D77"/>
              <w:bottom w:val="single" w:sz="4" w:space="0" w:color="001D77"/>
            </w:tcBorders>
            <w:shd w:val="clear" w:color="auto" w:fill="auto"/>
            <w:vAlign w:val="bottom"/>
          </w:tcPr>
          <w:p w14:paraId="20B84B20" w14:textId="190AB040" w:rsidR="006F59B8" w:rsidRPr="004A5CC4" w:rsidRDefault="006F59B8" w:rsidP="006F59B8">
            <w:pPr>
              <w:spacing w:before="0" w:after="0" w:line="240" w:lineRule="auto"/>
              <w:jc w:val="right"/>
              <w:rPr>
                <w:rFonts w:cs="Calibri"/>
                <w:sz w:val="16"/>
                <w:szCs w:val="16"/>
              </w:rPr>
            </w:pPr>
            <w:r>
              <w:rPr>
                <w:rFonts w:cs="Calibri"/>
                <w:color w:val="000000"/>
                <w:sz w:val="16"/>
                <w:szCs w:val="16"/>
              </w:rPr>
              <w:t>27.41</w:t>
            </w:r>
          </w:p>
        </w:tc>
        <w:tc>
          <w:tcPr>
            <w:tcW w:w="972" w:type="dxa"/>
            <w:tcBorders>
              <w:top w:val="single" w:sz="4" w:space="0" w:color="001D77"/>
              <w:bottom w:val="single" w:sz="4" w:space="0" w:color="001D77"/>
            </w:tcBorders>
            <w:shd w:val="clear" w:color="auto" w:fill="auto"/>
            <w:vAlign w:val="bottom"/>
          </w:tcPr>
          <w:p w14:paraId="5926C61E" w14:textId="47DD25C4"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483B3040" w14:textId="77777777" w:rsidTr="00737DA3">
        <w:tc>
          <w:tcPr>
            <w:tcW w:w="3124" w:type="dxa"/>
            <w:vMerge w:val="restart"/>
            <w:tcBorders>
              <w:top w:val="single" w:sz="4" w:space="0" w:color="001D77"/>
              <w:bottom w:val="single" w:sz="4" w:space="0" w:color="001D77"/>
            </w:tcBorders>
            <w:shd w:val="clear" w:color="auto" w:fill="auto"/>
            <w:vAlign w:val="center"/>
          </w:tcPr>
          <w:p w14:paraId="2C286FC8"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Małopolskie </w:t>
            </w:r>
          </w:p>
        </w:tc>
        <w:tc>
          <w:tcPr>
            <w:tcW w:w="304" w:type="dxa"/>
            <w:tcBorders>
              <w:top w:val="single" w:sz="4" w:space="0" w:color="001D77"/>
              <w:bottom w:val="single" w:sz="4" w:space="0" w:color="001D77"/>
            </w:tcBorders>
            <w:shd w:val="clear" w:color="auto" w:fill="auto"/>
            <w:vAlign w:val="bottom"/>
          </w:tcPr>
          <w:p w14:paraId="26551949" w14:textId="77777777"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vAlign w:val="bottom"/>
          </w:tcPr>
          <w:p w14:paraId="29B7BFE4" w14:textId="0E905B30" w:rsidR="006F59B8" w:rsidRPr="004A5CC4" w:rsidRDefault="006F59B8" w:rsidP="006F59B8">
            <w:pPr>
              <w:spacing w:before="0" w:after="0" w:line="240" w:lineRule="auto"/>
              <w:jc w:val="right"/>
              <w:rPr>
                <w:rFonts w:cs="Calibri"/>
                <w:sz w:val="16"/>
                <w:szCs w:val="16"/>
              </w:rPr>
            </w:pPr>
            <w:r>
              <w:rPr>
                <w:rFonts w:cs="Arial CE"/>
                <w:sz w:val="16"/>
                <w:szCs w:val="16"/>
              </w:rPr>
              <w:t>988</w:t>
            </w:r>
          </w:p>
        </w:tc>
        <w:tc>
          <w:tcPr>
            <w:tcW w:w="968" w:type="dxa"/>
            <w:tcBorders>
              <w:top w:val="single" w:sz="4" w:space="0" w:color="001D77"/>
              <w:bottom w:val="single" w:sz="4" w:space="0" w:color="001D77"/>
            </w:tcBorders>
            <w:shd w:val="clear" w:color="auto" w:fill="auto"/>
            <w:vAlign w:val="bottom"/>
          </w:tcPr>
          <w:p w14:paraId="0949546A" w14:textId="5306F915"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tcBorders>
              <w:top w:val="single" w:sz="4" w:space="0" w:color="001D77"/>
              <w:bottom w:val="single" w:sz="4" w:space="0" w:color="001D77"/>
            </w:tcBorders>
            <w:shd w:val="clear" w:color="auto" w:fill="auto"/>
            <w:vAlign w:val="bottom"/>
          </w:tcPr>
          <w:p w14:paraId="5D381E07" w14:textId="4D8E80C1" w:rsidR="006F59B8" w:rsidRPr="004A5CC4" w:rsidRDefault="006F59B8" w:rsidP="006F59B8">
            <w:pPr>
              <w:spacing w:before="0" w:after="0" w:line="240" w:lineRule="auto"/>
              <w:jc w:val="right"/>
              <w:rPr>
                <w:rFonts w:cs="Calibri"/>
                <w:sz w:val="16"/>
                <w:szCs w:val="16"/>
              </w:rPr>
            </w:pPr>
            <w:r>
              <w:rPr>
                <w:rFonts w:cs="Arial CE"/>
                <w:sz w:val="16"/>
                <w:szCs w:val="16"/>
              </w:rPr>
              <w:t>6</w:t>
            </w:r>
          </w:p>
        </w:tc>
        <w:tc>
          <w:tcPr>
            <w:tcW w:w="967" w:type="dxa"/>
            <w:tcBorders>
              <w:top w:val="single" w:sz="4" w:space="0" w:color="001D77"/>
              <w:bottom w:val="single" w:sz="4" w:space="0" w:color="001D77"/>
            </w:tcBorders>
            <w:shd w:val="clear" w:color="auto" w:fill="auto"/>
            <w:vAlign w:val="bottom"/>
          </w:tcPr>
          <w:p w14:paraId="4CE4E33C" w14:textId="6EEE5C0E" w:rsidR="006F59B8" w:rsidRPr="004A5CC4" w:rsidRDefault="006F59B8" w:rsidP="006F59B8">
            <w:pPr>
              <w:spacing w:before="0" w:after="0" w:line="240" w:lineRule="auto"/>
              <w:jc w:val="right"/>
              <w:rPr>
                <w:rFonts w:cs="Calibri"/>
                <w:sz w:val="16"/>
                <w:szCs w:val="16"/>
              </w:rPr>
            </w:pPr>
            <w:r>
              <w:rPr>
                <w:rFonts w:cs="Arial CE"/>
                <w:sz w:val="16"/>
                <w:szCs w:val="16"/>
              </w:rPr>
              <w:t>981</w:t>
            </w:r>
          </w:p>
        </w:tc>
        <w:tc>
          <w:tcPr>
            <w:tcW w:w="968" w:type="dxa"/>
            <w:tcBorders>
              <w:top w:val="single" w:sz="4" w:space="0" w:color="001D77"/>
              <w:bottom w:val="single" w:sz="4" w:space="0" w:color="001D77"/>
            </w:tcBorders>
            <w:shd w:val="clear" w:color="auto" w:fill="auto"/>
            <w:vAlign w:val="bottom"/>
          </w:tcPr>
          <w:p w14:paraId="03EE55D5" w14:textId="494E6D29" w:rsidR="006F59B8" w:rsidRPr="004A5CC4" w:rsidRDefault="006F59B8" w:rsidP="006F59B8">
            <w:pPr>
              <w:spacing w:before="0" w:after="0" w:line="240" w:lineRule="auto"/>
              <w:jc w:val="right"/>
              <w:rPr>
                <w:rFonts w:cs="Calibri"/>
                <w:sz w:val="16"/>
                <w:szCs w:val="16"/>
              </w:rPr>
            </w:pPr>
            <w:r>
              <w:rPr>
                <w:rFonts w:cs="Arial CE"/>
                <w:sz w:val="16"/>
                <w:szCs w:val="16"/>
              </w:rPr>
              <w:t>449</w:t>
            </w:r>
          </w:p>
        </w:tc>
        <w:tc>
          <w:tcPr>
            <w:tcW w:w="968" w:type="dxa"/>
            <w:tcBorders>
              <w:top w:val="single" w:sz="4" w:space="0" w:color="001D77"/>
              <w:bottom w:val="single" w:sz="4" w:space="0" w:color="001D77"/>
            </w:tcBorders>
            <w:shd w:val="clear" w:color="auto" w:fill="auto"/>
            <w:vAlign w:val="bottom"/>
          </w:tcPr>
          <w:p w14:paraId="695F8878" w14:textId="4FEBFC73" w:rsidR="006F59B8" w:rsidRPr="004A5CC4" w:rsidRDefault="006F59B8" w:rsidP="006F59B8">
            <w:pPr>
              <w:spacing w:before="0" w:after="0" w:line="240" w:lineRule="auto"/>
              <w:jc w:val="right"/>
              <w:rPr>
                <w:rFonts w:cs="Calibri"/>
                <w:sz w:val="16"/>
                <w:szCs w:val="16"/>
              </w:rPr>
            </w:pPr>
            <w:r>
              <w:rPr>
                <w:rFonts w:cs="Arial CE"/>
                <w:sz w:val="16"/>
                <w:szCs w:val="16"/>
              </w:rPr>
              <w:t>23589</w:t>
            </w:r>
          </w:p>
        </w:tc>
        <w:tc>
          <w:tcPr>
            <w:tcW w:w="972" w:type="dxa"/>
            <w:tcBorders>
              <w:top w:val="single" w:sz="4" w:space="0" w:color="001D77"/>
              <w:bottom w:val="single" w:sz="4" w:space="0" w:color="001D77"/>
            </w:tcBorders>
            <w:shd w:val="clear" w:color="auto" w:fill="auto"/>
            <w:vAlign w:val="bottom"/>
          </w:tcPr>
          <w:p w14:paraId="1103575C" w14:textId="62907530" w:rsidR="006F59B8" w:rsidRPr="004A5CC4" w:rsidRDefault="006F59B8" w:rsidP="006F59B8">
            <w:pPr>
              <w:spacing w:before="0" w:after="0" w:line="240" w:lineRule="auto"/>
              <w:jc w:val="right"/>
              <w:rPr>
                <w:rFonts w:cs="Calibri"/>
                <w:sz w:val="16"/>
                <w:szCs w:val="16"/>
              </w:rPr>
            </w:pPr>
            <w:r w:rsidRPr="00294A44">
              <w:rPr>
                <w:rFonts w:cs="Arial CE"/>
                <w:sz w:val="16"/>
                <w:szCs w:val="16"/>
              </w:rPr>
              <w:t>23</w:t>
            </w:r>
            <w:r>
              <w:rPr>
                <w:rFonts w:cs="Arial CE"/>
                <w:sz w:val="16"/>
                <w:szCs w:val="16"/>
              </w:rPr>
              <w:t>.</w:t>
            </w:r>
            <w:r w:rsidRPr="00294A44">
              <w:rPr>
                <w:rFonts w:cs="Arial CE"/>
                <w:sz w:val="16"/>
                <w:szCs w:val="16"/>
              </w:rPr>
              <w:t>9</w:t>
            </w:r>
          </w:p>
        </w:tc>
      </w:tr>
      <w:tr w:rsidR="006F59B8" w:rsidRPr="000B4F2F" w14:paraId="6E642952" w14:textId="77777777" w:rsidTr="00737DA3">
        <w:tc>
          <w:tcPr>
            <w:tcW w:w="3124" w:type="dxa"/>
            <w:vMerge/>
            <w:tcBorders>
              <w:top w:val="single" w:sz="4" w:space="0" w:color="001D77"/>
              <w:bottom w:val="single" w:sz="4" w:space="0" w:color="001D77"/>
            </w:tcBorders>
            <w:shd w:val="clear" w:color="auto" w:fill="auto"/>
            <w:vAlign w:val="center"/>
          </w:tcPr>
          <w:p w14:paraId="21B6DA33"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7EDD8CEC" w14:textId="7777777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vAlign w:val="bottom"/>
          </w:tcPr>
          <w:p w14:paraId="147434FF" w14:textId="495176B1" w:rsidR="006F59B8" w:rsidRPr="004A5CC4" w:rsidRDefault="006F59B8" w:rsidP="006F59B8">
            <w:pPr>
              <w:spacing w:before="0" w:after="0" w:line="240" w:lineRule="auto"/>
              <w:jc w:val="right"/>
              <w:rPr>
                <w:rFonts w:cs="Calibri"/>
                <w:sz w:val="16"/>
                <w:szCs w:val="16"/>
              </w:rPr>
            </w:pPr>
            <w:r>
              <w:rPr>
                <w:rFonts w:cs="Calibri"/>
                <w:color w:val="000000"/>
                <w:sz w:val="16"/>
                <w:szCs w:val="16"/>
              </w:rPr>
              <w:t>0.82</w:t>
            </w:r>
          </w:p>
        </w:tc>
        <w:tc>
          <w:tcPr>
            <w:tcW w:w="968" w:type="dxa"/>
            <w:tcBorders>
              <w:top w:val="single" w:sz="4" w:space="0" w:color="001D77"/>
              <w:bottom w:val="single" w:sz="4" w:space="0" w:color="001D77"/>
            </w:tcBorders>
            <w:shd w:val="clear" w:color="auto" w:fill="auto"/>
            <w:vAlign w:val="bottom"/>
          </w:tcPr>
          <w:p w14:paraId="4921C678" w14:textId="0F326293"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tcBorders>
              <w:top w:val="single" w:sz="4" w:space="0" w:color="001D77"/>
              <w:bottom w:val="single" w:sz="4" w:space="0" w:color="001D77"/>
            </w:tcBorders>
            <w:shd w:val="clear" w:color="auto" w:fill="auto"/>
            <w:vAlign w:val="bottom"/>
          </w:tcPr>
          <w:p w14:paraId="2FC7CD66" w14:textId="5C4B792D"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tcBorders>
              <w:top w:val="single" w:sz="4" w:space="0" w:color="001D77"/>
              <w:bottom w:val="single" w:sz="4" w:space="0" w:color="001D77"/>
            </w:tcBorders>
            <w:shd w:val="clear" w:color="auto" w:fill="auto"/>
            <w:vAlign w:val="bottom"/>
          </w:tcPr>
          <w:p w14:paraId="1F1F99CC" w14:textId="54BD298B" w:rsidR="006F59B8" w:rsidRPr="004A5CC4" w:rsidRDefault="006F59B8" w:rsidP="006F59B8">
            <w:pPr>
              <w:spacing w:before="0" w:after="0" w:line="240" w:lineRule="auto"/>
              <w:jc w:val="right"/>
              <w:rPr>
                <w:rFonts w:cs="Calibri"/>
                <w:sz w:val="16"/>
                <w:szCs w:val="16"/>
              </w:rPr>
            </w:pPr>
            <w:r>
              <w:rPr>
                <w:rFonts w:cs="Calibri"/>
                <w:color w:val="000000"/>
                <w:sz w:val="16"/>
                <w:szCs w:val="16"/>
              </w:rPr>
              <w:t>0.81</w:t>
            </w:r>
          </w:p>
        </w:tc>
        <w:tc>
          <w:tcPr>
            <w:tcW w:w="968" w:type="dxa"/>
            <w:tcBorders>
              <w:top w:val="single" w:sz="4" w:space="0" w:color="001D77"/>
              <w:bottom w:val="single" w:sz="4" w:space="0" w:color="001D77"/>
            </w:tcBorders>
            <w:shd w:val="clear" w:color="auto" w:fill="auto"/>
            <w:vAlign w:val="bottom"/>
          </w:tcPr>
          <w:p w14:paraId="1A5BF57D" w14:textId="28E31144" w:rsidR="006F59B8" w:rsidRPr="004A5CC4" w:rsidRDefault="006F59B8" w:rsidP="006F59B8">
            <w:pPr>
              <w:spacing w:before="0" w:after="0" w:line="240" w:lineRule="auto"/>
              <w:jc w:val="right"/>
              <w:rPr>
                <w:rFonts w:cs="Calibri"/>
                <w:sz w:val="16"/>
                <w:szCs w:val="16"/>
              </w:rPr>
            </w:pPr>
            <w:r>
              <w:rPr>
                <w:rFonts w:cs="Arial CE"/>
                <w:sz w:val="16"/>
                <w:szCs w:val="16"/>
              </w:rPr>
              <w:t>.</w:t>
            </w:r>
          </w:p>
        </w:tc>
        <w:tc>
          <w:tcPr>
            <w:tcW w:w="968" w:type="dxa"/>
            <w:tcBorders>
              <w:top w:val="single" w:sz="4" w:space="0" w:color="001D77"/>
              <w:bottom w:val="single" w:sz="4" w:space="0" w:color="001D77"/>
            </w:tcBorders>
            <w:shd w:val="clear" w:color="auto" w:fill="auto"/>
            <w:vAlign w:val="bottom"/>
          </w:tcPr>
          <w:p w14:paraId="54E56FBC" w14:textId="4118E298" w:rsidR="006F59B8" w:rsidRPr="004A5CC4" w:rsidRDefault="006F59B8" w:rsidP="006F59B8">
            <w:pPr>
              <w:spacing w:before="0" w:after="0" w:line="240" w:lineRule="auto"/>
              <w:jc w:val="right"/>
              <w:rPr>
                <w:rFonts w:cs="Calibri"/>
                <w:sz w:val="16"/>
                <w:szCs w:val="16"/>
              </w:rPr>
            </w:pPr>
            <w:r>
              <w:rPr>
                <w:rFonts w:cs="Calibri"/>
                <w:color w:val="000000"/>
                <w:sz w:val="16"/>
                <w:szCs w:val="16"/>
              </w:rPr>
              <w:t>19.67</w:t>
            </w:r>
          </w:p>
        </w:tc>
        <w:tc>
          <w:tcPr>
            <w:tcW w:w="972" w:type="dxa"/>
            <w:tcBorders>
              <w:top w:val="single" w:sz="4" w:space="0" w:color="001D77"/>
              <w:bottom w:val="single" w:sz="4" w:space="0" w:color="001D77"/>
            </w:tcBorders>
            <w:shd w:val="clear" w:color="auto" w:fill="auto"/>
            <w:vAlign w:val="bottom"/>
          </w:tcPr>
          <w:p w14:paraId="00FC6966" w14:textId="57759F20"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59813389" w14:textId="77777777" w:rsidTr="00737DA3">
        <w:tc>
          <w:tcPr>
            <w:tcW w:w="3124" w:type="dxa"/>
            <w:vMerge w:val="restart"/>
            <w:shd w:val="clear" w:color="auto" w:fill="auto"/>
            <w:vAlign w:val="center"/>
          </w:tcPr>
          <w:p w14:paraId="64F97DE8"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Mazowieckie </w:t>
            </w:r>
          </w:p>
        </w:tc>
        <w:tc>
          <w:tcPr>
            <w:tcW w:w="304" w:type="dxa"/>
            <w:shd w:val="clear" w:color="auto" w:fill="auto"/>
            <w:vAlign w:val="bottom"/>
          </w:tcPr>
          <w:p w14:paraId="5260217F" w14:textId="77777777"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4CF1D469" w14:textId="5C33E40E" w:rsidR="006F59B8" w:rsidRPr="004A5CC4" w:rsidRDefault="006F59B8" w:rsidP="006F59B8">
            <w:pPr>
              <w:spacing w:before="0" w:after="0" w:line="240" w:lineRule="auto"/>
              <w:jc w:val="right"/>
              <w:rPr>
                <w:rFonts w:cs="Calibri"/>
                <w:sz w:val="16"/>
                <w:szCs w:val="16"/>
              </w:rPr>
            </w:pPr>
            <w:r>
              <w:rPr>
                <w:rFonts w:cs="Arial CE"/>
                <w:sz w:val="16"/>
                <w:szCs w:val="16"/>
              </w:rPr>
              <w:t>1617</w:t>
            </w:r>
          </w:p>
        </w:tc>
        <w:tc>
          <w:tcPr>
            <w:tcW w:w="968" w:type="dxa"/>
            <w:shd w:val="clear" w:color="auto" w:fill="auto"/>
            <w:vAlign w:val="bottom"/>
          </w:tcPr>
          <w:p w14:paraId="746EA0B9" w14:textId="4DC0C8CC" w:rsidR="006F59B8" w:rsidRPr="004A5CC4" w:rsidRDefault="006F59B8" w:rsidP="006F59B8">
            <w:pPr>
              <w:spacing w:before="0" w:after="0" w:line="240" w:lineRule="auto"/>
              <w:jc w:val="right"/>
              <w:rPr>
                <w:rFonts w:cs="Calibri"/>
                <w:sz w:val="16"/>
                <w:szCs w:val="16"/>
              </w:rPr>
            </w:pPr>
            <w:r>
              <w:rPr>
                <w:rFonts w:cs="Arial CE"/>
                <w:sz w:val="16"/>
                <w:szCs w:val="16"/>
              </w:rPr>
              <w:t>6</w:t>
            </w:r>
          </w:p>
        </w:tc>
        <w:tc>
          <w:tcPr>
            <w:tcW w:w="968" w:type="dxa"/>
            <w:shd w:val="clear" w:color="auto" w:fill="auto"/>
            <w:vAlign w:val="bottom"/>
          </w:tcPr>
          <w:p w14:paraId="5318DE94" w14:textId="77E42089" w:rsidR="006F59B8" w:rsidRPr="004A5CC4" w:rsidRDefault="006F59B8" w:rsidP="006F59B8">
            <w:pPr>
              <w:spacing w:before="0" w:after="0" w:line="240" w:lineRule="auto"/>
              <w:jc w:val="right"/>
              <w:rPr>
                <w:rFonts w:cs="Calibri"/>
                <w:sz w:val="16"/>
                <w:szCs w:val="16"/>
              </w:rPr>
            </w:pPr>
            <w:r>
              <w:rPr>
                <w:rFonts w:cs="Arial CE"/>
                <w:sz w:val="16"/>
                <w:szCs w:val="16"/>
              </w:rPr>
              <w:t>9</w:t>
            </w:r>
          </w:p>
        </w:tc>
        <w:tc>
          <w:tcPr>
            <w:tcW w:w="967" w:type="dxa"/>
            <w:shd w:val="clear" w:color="auto" w:fill="auto"/>
            <w:vAlign w:val="bottom"/>
          </w:tcPr>
          <w:p w14:paraId="7C1FB9E4" w14:textId="05C10D3A" w:rsidR="006F59B8" w:rsidRPr="004A5CC4" w:rsidRDefault="006F59B8" w:rsidP="006F59B8">
            <w:pPr>
              <w:spacing w:before="0" w:after="0" w:line="240" w:lineRule="auto"/>
              <w:jc w:val="right"/>
              <w:rPr>
                <w:rFonts w:cs="Calibri"/>
                <w:sz w:val="16"/>
                <w:szCs w:val="16"/>
              </w:rPr>
            </w:pPr>
            <w:r>
              <w:rPr>
                <w:rFonts w:cs="Arial CE"/>
                <w:sz w:val="16"/>
                <w:szCs w:val="16"/>
              </w:rPr>
              <w:t>1602</w:t>
            </w:r>
          </w:p>
        </w:tc>
        <w:tc>
          <w:tcPr>
            <w:tcW w:w="968" w:type="dxa"/>
            <w:shd w:val="clear" w:color="auto" w:fill="auto"/>
            <w:vAlign w:val="bottom"/>
          </w:tcPr>
          <w:p w14:paraId="682B4FC5" w14:textId="5A251B72" w:rsidR="006F59B8" w:rsidRPr="004A5CC4" w:rsidRDefault="006F59B8" w:rsidP="006F59B8">
            <w:pPr>
              <w:spacing w:before="0" w:after="0" w:line="240" w:lineRule="auto"/>
              <w:jc w:val="right"/>
              <w:rPr>
                <w:rFonts w:cs="Calibri"/>
                <w:sz w:val="16"/>
                <w:szCs w:val="16"/>
              </w:rPr>
            </w:pPr>
            <w:r>
              <w:rPr>
                <w:rFonts w:cs="Arial CE"/>
                <w:sz w:val="16"/>
                <w:szCs w:val="16"/>
              </w:rPr>
              <w:t>661</w:t>
            </w:r>
          </w:p>
        </w:tc>
        <w:tc>
          <w:tcPr>
            <w:tcW w:w="968" w:type="dxa"/>
            <w:shd w:val="clear" w:color="auto" w:fill="auto"/>
            <w:vAlign w:val="bottom"/>
          </w:tcPr>
          <w:p w14:paraId="60A020CA" w14:textId="3385BA99" w:rsidR="006F59B8" w:rsidRPr="004A5CC4" w:rsidRDefault="006F59B8" w:rsidP="006F59B8">
            <w:pPr>
              <w:spacing w:before="0" w:after="0" w:line="240" w:lineRule="auto"/>
              <w:jc w:val="right"/>
              <w:rPr>
                <w:rFonts w:cs="Calibri"/>
                <w:sz w:val="16"/>
                <w:szCs w:val="16"/>
              </w:rPr>
            </w:pPr>
            <w:r>
              <w:rPr>
                <w:rFonts w:cs="Arial CE"/>
                <w:sz w:val="16"/>
                <w:szCs w:val="16"/>
              </w:rPr>
              <w:t>42703</w:t>
            </w:r>
          </w:p>
        </w:tc>
        <w:tc>
          <w:tcPr>
            <w:tcW w:w="972" w:type="dxa"/>
            <w:shd w:val="clear" w:color="auto" w:fill="auto"/>
            <w:vAlign w:val="bottom"/>
          </w:tcPr>
          <w:p w14:paraId="7A16D89F" w14:textId="5830784E" w:rsidR="006F59B8" w:rsidRPr="004A5CC4" w:rsidRDefault="006F59B8" w:rsidP="006F59B8">
            <w:pPr>
              <w:spacing w:before="0" w:after="0" w:line="240" w:lineRule="auto"/>
              <w:jc w:val="right"/>
              <w:rPr>
                <w:rFonts w:cs="Calibri"/>
                <w:sz w:val="16"/>
                <w:szCs w:val="16"/>
              </w:rPr>
            </w:pPr>
            <w:r w:rsidRPr="00294A44">
              <w:rPr>
                <w:rFonts w:cs="Arial CE"/>
                <w:sz w:val="16"/>
                <w:szCs w:val="16"/>
              </w:rPr>
              <w:t>26</w:t>
            </w:r>
            <w:r>
              <w:rPr>
                <w:rFonts w:cs="Arial CE"/>
                <w:sz w:val="16"/>
                <w:szCs w:val="16"/>
              </w:rPr>
              <w:t>.</w:t>
            </w:r>
            <w:r w:rsidRPr="00294A44">
              <w:rPr>
                <w:rFonts w:cs="Arial CE"/>
                <w:sz w:val="16"/>
                <w:szCs w:val="16"/>
              </w:rPr>
              <w:t>5</w:t>
            </w:r>
          </w:p>
        </w:tc>
      </w:tr>
      <w:tr w:rsidR="006F59B8" w:rsidRPr="000B4F2F" w14:paraId="388833FD" w14:textId="77777777" w:rsidTr="00737DA3">
        <w:tc>
          <w:tcPr>
            <w:tcW w:w="3124" w:type="dxa"/>
            <w:vMerge/>
            <w:shd w:val="clear" w:color="auto" w:fill="auto"/>
          </w:tcPr>
          <w:p w14:paraId="4CA2FEA3"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40F9453" w14:textId="7777777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04B9F738" w14:textId="5954BF38" w:rsidR="006F59B8" w:rsidRPr="004A5CC4" w:rsidRDefault="006F59B8" w:rsidP="006F59B8">
            <w:pPr>
              <w:spacing w:before="0" w:after="0" w:line="240" w:lineRule="auto"/>
              <w:jc w:val="right"/>
              <w:rPr>
                <w:rFonts w:cs="Calibri"/>
                <w:sz w:val="16"/>
                <w:szCs w:val="16"/>
              </w:rPr>
            </w:pPr>
            <w:r>
              <w:rPr>
                <w:rFonts w:cs="Calibri"/>
                <w:color w:val="000000"/>
                <w:sz w:val="16"/>
                <w:szCs w:val="16"/>
              </w:rPr>
              <w:t>0.67</w:t>
            </w:r>
          </w:p>
        </w:tc>
        <w:tc>
          <w:tcPr>
            <w:tcW w:w="968" w:type="dxa"/>
            <w:shd w:val="clear" w:color="auto" w:fill="auto"/>
            <w:vAlign w:val="bottom"/>
          </w:tcPr>
          <w:p w14:paraId="6D4DC242" w14:textId="519FF64F"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5B22508A" w14:textId="599FF113"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shd w:val="clear" w:color="auto" w:fill="auto"/>
            <w:vAlign w:val="bottom"/>
          </w:tcPr>
          <w:p w14:paraId="4E78B3FF" w14:textId="098D5959" w:rsidR="006F59B8" w:rsidRPr="004A5CC4" w:rsidRDefault="006F59B8" w:rsidP="006F59B8">
            <w:pPr>
              <w:spacing w:before="0" w:after="0" w:line="240" w:lineRule="auto"/>
              <w:jc w:val="right"/>
              <w:rPr>
                <w:rFonts w:cs="Calibri"/>
                <w:sz w:val="16"/>
                <w:szCs w:val="16"/>
              </w:rPr>
            </w:pPr>
            <w:r>
              <w:rPr>
                <w:rFonts w:cs="Calibri"/>
                <w:color w:val="000000"/>
                <w:sz w:val="16"/>
                <w:szCs w:val="16"/>
              </w:rPr>
              <w:t>0.67</w:t>
            </w:r>
          </w:p>
        </w:tc>
        <w:tc>
          <w:tcPr>
            <w:tcW w:w="968" w:type="dxa"/>
            <w:shd w:val="clear" w:color="auto" w:fill="auto"/>
            <w:vAlign w:val="bottom"/>
          </w:tcPr>
          <w:p w14:paraId="079E0CC4" w14:textId="2F62E40B"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555C677C" w14:textId="2692E4D9" w:rsidR="006F59B8" w:rsidRPr="004A5CC4" w:rsidRDefault="006F59B8" w:rsidP="006F59B8">
            <w:pPr>
              <w:spacing w:before="0" w:after="0" w:line="240" w:lineRule="auto"/>
              <w:jc w:val="right"/>
              <w:rPr>
                <w:rFonts w:cs="Calibri"/>
                <w:sz w:val="16"/>
                <w:szCs w:val="16"/>
              </w:rPr>
            </w:pPr>
            <w:r>
              <w:rPr>
                <w:rFonts w:cs="Calibri"/>
                <w:color w:val="000000"/>
                <w:sz w:val="16"/>
                <w:szCs w:val="16"/>
              </w:rPr>
              <w:t>17.75</w:t>
            </w:r>
          </w:p>
        </w:tc>
        <w:tc>
          <w:tcPr>
            <w:tcW w:w="972" w:type="dxa"/>
            <w:shd w:val="clear" w:color="auto" w:fill="auto"/>
            <w:vAlign w:val="bottom"/>
          </w:tcPr>
          <w:p w14:paraId="54FAE74C" w14:textId="5DB08518"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433A6E97" w14:textId="77777777" w:rsidTr="00737DA3">
        <w:tc>
          <w:tcPr>
            <w:tcW w:w="3124" w:type="dxa"/>
            <w:vMerge w:val="restart"/>
            <w:shd w:val="clear" w:color="auto" w:fill="auto"/>
            <w:vAlign w:val="center"/>
          </w:tcPr>
          <w:p w14:paraId="79A3B81B"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pacing w:val="-4"/>
                <w:sz w:val="16"/>
                <w:szCs w:val="16"/>
              </w:rPr>
              <w:t>Opolskie</w:t>
            </w:r>
          </w:p>
        </w:tc>
        <w:tc>
          <w:tcPr>
            <w:tcW w:w="304" w:type="dxa"/>
            <w:shd w:val="clear" w:color="auto" w:fill="auto"/>
            <w:vAlign w:val="bottom"/>
          </w:tcPr>
          <w:p w14:paraId="18DAD6AD" w14:textId="77777777"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E6A6FDC" w14:textId="666A913C" w:rsidR="006F59B8" w:rsidRPr="004A5CC4" w:rsidRDefault="006F59B8" w:rsidP="006F59B8">
            <w:pPr>
              <w:spacing w:before="0" w:after="0" w:line="240" w:lineRule="auto"/>
              <w:jc w:val="right"/>
              <w:rPr>
                <w:rFonts w:cs="Calibri"/>
                <w:sz w:val="16"/>
                <w:szCs w:val="16"/>
              </w:rPr>
            </w:pPr>
            <w:r>
              <w:rPr>
                <w:rFonts w:cs="Arial CE"/>
                <w:sz w:val="16"/>
                <w:szCs w:val="16"/>
              </w:rPr>
              <w:t>410</w:t>
            </w:r>
          </w:p>
        </w:tc>
        <w:tc>
          <w:tcPr>
            <w:tcW w:w="968" w:type="dxa"/>
            <w:shd w:val="clear" w:color="auto" w:fill="auto"/>
            <w:vAlign w:val="bottom"/>
          </w:tcPr>
          <w:p w14:paraId="7452098F" w14:textId="21529772" w:rsidR="006F59B8" w:rsidRPr="004A5CC4" w:rsidRDefault="006F59B8" w:rsidP="006F59B8">
            <w:pPr>
              <w:spacing w:before="0" w:after="0" w:line="240" w:lineRule="auto"/>
              <w:jc w:val="right"/>
              <w:rPr>
                <w:rFonts w:cs="Calibri"/>
                <w:sz w:val="16"/>
                <w:szCs w:val="16"/>
              </w:rPr>
            </w:pPr>
            <w:r>
              <w:rPr>
                <w:rFonts w:cs="Arial CE"/>
                <w:sz w:val="16"/>
                <w:szCs w:val="16"/>
              </w:rPr>
              <w:t>-</w:t>
            </w:r>
          </w:p>
        </w:tc>
        <w:tc>
          <w:tcPr>
            <w:tcW w:w="968" w:type="dxa"/>
            <w:shd w:val="clear" w:color="auto" w:fill="auto"/>
            <w:vAlign w:val="bottom"/>
          </w:tcPr>
          <w:p w14:paraId="0A45AD76" w14:textId="7888B26C" w:rsidR="006F59B8" w:rsidRPr="004A5CC4" w:rsidRDefault="006F59B8" w:rsidP="006F59B8">
            <w:pPr>
              <w:spacing w:before="0" w:after="0" w:line="240" w:lineRule="auto"/>
              <w:jc w:val="right"/>
              <w:rPr>
                <w:rFonts w:cs="Calibri"/>
                <w:sz w:val="16"/>
                <w:szCs w:val="16"/>
              </w:rPr>
            </w:pPr>
            <w:r>
              <w:rPr>
                <w:rFonts w:cs="Arial CE"/>
                <w:sz w:val="16"/>
                <w:szCs w:val="16"/>
              </w:rPr>
              <w:t>2</w:t>
            </w:r>
          </w:p>
        </w:tc>
        <w:tc>
          <w:tcPr>
            <w:tcW w:w="967" w:type="dxa"/>
            <w:shd w:val="clear" w:color="auto" w:fill="auto"/>
            <w:vAlign w:val="bottom"/>
          </w:tcPr>
          <w:p w14:paraId="2E1C3ABF" w14:textId="2F31DA69" w:rsidR="006F59B8" w:rsidRPr="004A5CC4" w:rsidRDefault="006F59B8" w:rsidP="006F59B8">
            <w:pPr>
              <w:spacing w:before="0" w:after="0" w:line="240" w:lineRule="auto"/>
              <w:jc w:val="right"/>
              <w:rPr>
                <w:rFonts w:cs="Calibri"/>
                <w:sz w:val="16"/>
                <w:szCs w:val="16"/>
              </w:rPr>
            </w:pPr>
            <w:r>
              <w:rPr>
                <w:rFonts w:cs="Arial CE"/>
                <w:sz w:val="16"/>
                <w:szCs w:val="16"/>
              </w:rPr>
              <w:t>408</w:t>
            </w:r>
          </w:p>
        </w:tc>
        <w:tc>
          <w:tcPr>
            <w:tcW w:w="968" w:type="dxa"/>
            <w:shd w:val="clear" w:color="auto" w:fill="auto"/>
            <w:vAlign w:val="bottom"/>
          </w:tcPr>
          <w:p w14:paraId="0C0671AE" w14:textId="2694CDAE" w:rsidR="006F59B8" w:rsidRPr="004A5CC4" w:rsidRDefault="006F59B8" w:rsidP="006F59B8">
            <w:pPr>
              <w:spacing w:before="0" w:after="0" w:line="240" w:lineRule="auto"/>
              <w:jc w:val="right"/>
              <w:rPr>
                <w:rFonts w:cs="Calibri"/>
                <w:sz w:val="16"/>
                <w:szCs w:val="16"/>
              </w:rPr>
            </w:pPr>
            <w:r>
              <w:rPr>
                <w:rFonts w:cs="Arial CE"/>
                <w:sz w:val="16"/>
                <w:szCs w:val="16"/>
              </w:rPr>
              <w:t>139</w:t>
            </w:r>
          </w:p>
        </w:tc>
        <w:tc>
          <w:tcPr>
            <w:tcW w:w="968" w:type="dxa"/>
            <w:shd w:val="clear" w:color="auto" w:fill="auto"/>
            <w:vAlign w:val="bottom"/>
          </w:tcPr>
          <w:p w14:paraId="6E43CDD7" w14:textId="7F4F656B" w:rsidR="006F59B8" w:rsidRPr="004A5CC4" w:rsidRDefault="006F59B8" w:rsidP="006F59B8">
            <w:pPr>
              <w:spacing w:before="0" w:after="0" w:line="240" w:lineRule="auto"/>
              <w:jc w:val="right"/>
              <w:rPr>
                <w:rFonts w:cs="Calibri"/>
                <w:sz w:val="16"/>
                <w:szCs w:val="16"/>
              </w:rPr>
            </w:pPr>
            <w:r>
              <w:rPr>
                <w:rFonts w:cs="Arial CE"/>
                <w:sz w:val="16"/>
                <w:szCs w:val="16"/>
              </w:rPr>
              <w:t>11401</w:t>
            </w:r>
          </w:p>
        </w:tc>
        <w:tc>
          <w:tcPr>
            <w:tcW w:w="972" w:type="dxa"/>
            <w:shd w:val="clear" w:color="auto" w:fill="auto"/>
            <w:vAlign w:val="bottom"/>
          </w:tcPr>
          <w:p w14:paraId="3A3CA2B3" w14:textId="0C789698" w:rsidR="006F59B8" w:rsidRPr="004A5CC4" w:rsidRDefault="006F59B8" w:rsidP="006F59B8">
            <w:pPr>
              <w:spacing w:before="0" w:after="0" w:line="240" w:lineRule="auto"/>
              <w:jc w:val="right"/>
              <w:rPr>
                <w:rFonts w:cs="Calibri"/>
                <w:sz w:val="16"/>
                <w:szCs w:val="16"/>
              </w:rPr>
            </w:pPr>
            <w:r w:rsidRPr="00294A44">
              <w:rPr>
                <w:rFonts w:cs="Arial CE"/>
                <w:sz w:val="16"/>
                <w:szCs w:val="16"/>
              </w:rPr>
              <w:t>27</w:t>
            </w:r>
            <w:r>
              <w:rPr>
                <w:rFonts w:cs="Arial CE"/>
                <w:sz w:val="16"/>
                <w:szCs w:val="16"/>
              </w:rPr>
              <w:t>.</w:t>
            </w:r>
            <w:r w:rsidRPr="00294A44">
              <w:rPr>
                <w:rFonts w:cs="Arial CE"/>
                <w:sz w:val="16"/>
                <w:szCs w:val="16"/>
              </w:rPr>
              <w:t>8</w:t>
            </w:r>
          </w:p>
        </w:tc>
      </w:tr>
      <w:tr w:rsidR="006F59B8" w:rsidRPr="000B4F2F" w14:paraId="180F69FF" w14:textId="77777777" w:rsidTr="00737DA3">
        <w:tc>
          <w:tcPr>
            <w:tcW w:w="3124" w:type="dxa"/>
            <w:vMerge/>
            <w:shd w:val="clear" w:color="auto" w:fill="auto"/>
            <w:vAlign w:val="center"/>
          </w:tcPr>
          <w:p w14:paraId="33B16E39"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8DE529B" w14:textId="7777777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4413CC3D" w14:textId="01C80CB6" w:rsidR="006F59B8" w:rsidRPr="004A5CC4" w:rsidRDefault="006F59B8" w:rsidP="006F59B8">
            <w:pPr>
              <w:spacing w:before="0" w:after="0" w:line="240" w:lineRule="auto"/>
              <w:jc w:val="right"/>
              <w:rPr>
                <w:rFonts w:cs="Calibri"/>
                <w:sz w:val="16"/>
                <w:szCs w:val="16"/>
              </w:rPr>
            </w:pPr>
            <w:r>
              <w:rPr>
                <w:rFonts w:cs="Calibri"/>
                <w:color w:val="000000"/>
                <w:sz w:val="16"/>
                <w:szCs w:val="16"/>
              </w:rPr>
              <w:t>1.37</w:t>
            </w:r>
          </w:p>
        </w:tc>
        <w:tc>
          <w:tcPr>
            <w:tcW w:w="968" w:type="dxa"/>
            <w:shd w:val="clear" w:color="auto" w:fill="auto"/>
            <w:vAlign w:val="bottom"/>
          </w:tcPr>
          <w:p w14:paraId="468F2863" w14:textId="0BFDE39E" w:rsidR="006F59B8" w:rsidRPr="004A5CC4" w:rsidRDefault="006F59B8" w:rsidP="006F59B8">
            <w:pPr>
              <w:spacing w:before="0" w:after="0" w:line="240" w:lineRule="auto"/>
              <w:jc w:val="right"/>
              <w:rPr>
                <w:rFonts w:cs="Calibri"/>
                <w:sz w:val="16"/>
                <w:szCs w:val="16"/>
              </w:rPr>
            </w:pPr>
            <w:r>
              <w:rPr>
                <w:rFonts w:cs="Calibri"/>
                <w:sz w:val="16"/>
                <w:szCs w:val="16"/>
              </w:rPr>
              <w:t>.</w:t>
            </w:r>
          </w:p>
        </w:tc>
        <w:tc>
          <w:tcPr>
            <w:tcW w:w="968" w:type="dxa"/>
            <w:shd w:val="clear" w:color="auto" w:fill="auto"/>
            <w:vAlign w:val="bottom"/>
          </w:tcPr>
          <w:p w14:paraId="7D0D2AD6" w14:textId="72AC1878"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shd w:val="clear" w:color="auto" w:fill="auto"/>
            <w:vAlign w:val="bottom"/>
          </w:tcPr>
          <w:p w14:paraId="7D3161E1" w14:textId="0A1B922D" w:rsidR="006F59B8" w:rsidRPr="004A5CC4" w:rsidRDefault="006F59B8" w:rsidP="006F59B8">
            <w:pPr>
              <w:spacing w:before="0" w:after="0" w:line="240" w:lineRule="auto"/>
              <w:jc w:val="right"/>
              <w:rPr>
                <w:rFonts w:cs="Calibri"/>
                <w:color w:val="000000"/>
                <w:sz w:val="16"/>
                <w:szCs w:val="16"/>
              </w:rPr>
            </w:pPr>
            <w:r>
              <w:rPr>
                <w:rFonts w:cs="Calibri"/>
                <w:color w:val="000000"/>
                <w:sz w:val="16"/>
                <w:szCs w:val="16"/>
              </w:rPr>
              <w:t>1.36</w:t>
            </w:r>
          </w:p>
        </w:tc>
        <w:tc>
          <w:tcPr>
            <w:tcW w:w="968" w:type="dxa"/>
            <w:shd w:val="clear" w:color="auto" w:fill="auto"/>
            <w:vAlign w:val="bottom"/>
          </w:tcPr>
          <w:p w14:paraId="6A84E49B" w14:textId="7EC9191F"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0742EF7F" w14:textId="765918EB" w:rsidR="006F59B8" w:rsidRPr="004A5CC4" w:rsidRDefault="006F59B8" w:rsidP="006F59B8">
            <w:pPr>
              <w:spacing w:before="0" w:after="0" w:line="240" w:lineRule="auto"/>
              <w:jc w:val="right"/>
              <w:rPr>
                <w:rFonts w:cs="Calibri"/>
                <w:sz w:val="16"/>
                <w:szCs w:val="16"/>
              </w:rPr>
            </w:pPr>
            <w:r>
              <w:rPr>
                <w:rFonts w:cs="Calibri"/>
                <w:color w:val="000000"/>
                <w:sz w:val="16"/>
                <w:szCs w:val="16"/>
              </w:rPr>
              <w:t>38.11</w:t>
            </w:r>
          </w:p>
        </w:tc>
        <w:tc>
          <w:tcPr>
            <w:tcW w:w="972" w:type="dxa"/>
            <w:shd w:val="clear" w:color="auto" w:fill="auto"/>
            <w:vAlign w:val="bottom"/>
          </w:tcPr>
          <w:p w14:paraId="2DEA7ECE" w14:textId="79C5DEA5" w:rsidR="006F59B8" w:rsidRPr="004A5CC4" w:rsidRDefault="006F59B8" w:rsidP="006F59B8">
            <w:pPr>
              <w:spacing w:before="0" w:after="0" w:line="240" w:lineRule="auto"/>
              <w:jc w:val="right"/>
              <w:rPr>
                <w:rFonts w:cs="Calibri"/>
                <w:sz w:val="16"/>
                <w:szCs w:val="16"/>
              </w:rPr>
            </w:pPr>
            <w:r>
              <w:rPr>
                <w:rFonts w:cs="Calibri"/>
                <w:sz w:val="16"/>
                <w:szCs w:val="16"/>
              </w:rPr>
              <w:t>.</w:t>
            </w:r>
          </w:p>
        </w:tc>
      </w:tr>
    </w:tbl>
    <w:p w14:paraId="697A3DD3" w14:textId="02E6F9DC" w:rsidR="00F226F1" w:rsidRPr="00F226F1" w:rsidRDefault="00F226F1" w:rsidP="00F226F1">
      <w:pPr>
        <w:spacing w:before="0" w:after="0" w:line="240" w:lineRule="auto"/>
        <w:jc w:val="both"/>
        <w:rPr>
          <w:sz w:val="16"/>
          <w:szCs w:val="12"/>
          <w:lang w:val="en-GB"/>
        </w:rPr>
      </w:pPr>
      <w:r w:rsidRPr="00F226F1">
        <w:rPr>
          <w:sz w:val="16"/>
          <w:szCs w:val="12"/>
          <w:lang w:val="en-GB"/>
        </w:rPr>
        <w:t xml:space="preserve">1 Reported in a given period; </w:t>
      </w:r>
      <w:r w:rsidR="00D13252" w:rsidRPr="00D13252">
        <w:rPr>
          <w:sz w:val="16"/>
          <w:szCs w:val="12"/>
          <w:lang w:val="en-GB"/>
        </w:rPr>
        <w:t xml:space="preserve">excluding accidents </w:t>
      </w:r>
      <w:r w:rsidRPr="00F226F1">
        <w:rPr>
          <w:sz w:val="16"/>
          <w:szCs w:val="12"/>
          <w:lang w:val="en-GB"/>
        </w:rPr>
        <w:t xml:space="preserve">on private farms in agriculture. </w:t>
      </w:r>
    </w:p>
    <w:p w14:paraId="2A0E2E6F" w14:textId="5977D5CB" w:rsidR="00F226F1" w:rsidRPr="005075EE" w:rsidRDefault="00F226F1" w:rsidP="00980599">
      <w:pPr>
        <w:spacing w:before="0" w:after="0" w:line="240" w:lineRule="auto"/>
        <w:ind w:left="142" w:hanging="142"/>
        <w:rPr>
          <w:sz w:val="16"/>
          <w:szCs w:val="12"/>
          <w:lang w:val="en-GB"/>
        </w:rPr>
      </w:pPr>
      <w:r w:rsidRPr="00F226F1">
        <w:rPr>
          <w:sz w:val="16"/>
          <w:szCs w:val="12"/>
          <w:lang w:val="en-GB"/>
        </w:rPr>
        <w:t xml:space="preserve">2 </w:t>
      </w:r>
      <w:r w:rsidR="00980599" w:rsidRPr="00980599">
        <w:rPr>
          <w:sz w:val="16"/>
          <w:szCs w:val="12"/>
          <w:lang w:val="en-GB"/>
        </w:rPr>
        <w:t xml:space="preserve">To calculate the </w:t>
      </w:r>
      <w:r w:rsidR="000F5080" w:rsidRPr="000F5080">
        <w:rPr>
          <w:sz w:val="16"/>
          <w:szCs w:val="12"/>
          <w:lang w:val="en-GB"/>
        </w:rPr>
        <w:t>incidence</w:t>
      </w:r>
      <w:r w:rsidR="00980599" w:rsidRPr="000F5080">
        <w:rPr>
          <w:sz w:val="16"/>
          <w:szCs w:val="12"/>
          <w:lang w:val="en-GB"/>
        </w:rPr>
        <w:t xml:space="preserve"> </w:t>
      </w:r>
      <w:r w:rsidR="00980599" w:rsidRPr="00980599">
        <w:rPr>
          <w:sz w:val="16"/>
          <w:szCs w:val="12"/>
          <w:lang w:val="en-GB"/>
        </w:rPr>
        <w:t xml:space="preserve">rate </w:t>
      </w:r>
      <w:r w:rsidRPr="00F226F1">
        <w:rPr>
          <w:sz w:val="16"/>
          <w:szCs w:val="12"/>
          <w:lang w:val="en-GB"/>
        </w:rPr>
        <w:t xml:space="preserve">(verse b) </w:t>
      </w:r>
      <w:r w:rsidR="00980599" w:rsidRPr="00980599">
        <w:rPr>
          <w:sz w:val="16"/>
          <w:szCs w:val="12"/>
          <w:lang w:val="en-GB"/>
        </w:rPr>
        <w:t xml:space="preserve">preliminary data on the number of employed </w:t>
      </w:r>
      <w:r w:rsidR="000F5080">
        <w:rPr>
          <w:sz w:val="16"/>
          <w:szCs w:val="12"/>
          <w:lang w:val="en-GB"/>
        </w:rPr>
        <w:t xml:space="preserve">persons </w:t>
      </w:r>
      <w:r w:rsidR="00980599" w:rsidRPr="00980599">
        <w:rPr>
          <w:sz w:val="16"/>
          <w:szCs w:val="12"/>
          <w:lang w:val="en-GB"/>
        </w:rPr>
        <w:t>were used</w:t>
      </w:r>
      <w:r w:rsidRPr="00F226F1">
        <w:rPr>
          <w:sz w:val="16"/>
          <w:szCs w:val="12"/>
          <w:lang w:val="en-GB"/>
        </w:rPr>
        <w:t>; in breakdown by voivodships, civilian employees of budgetary entities conducting activity within the scope of national defence and public</w:t>
      </w:r>
      <w:r w:rsidR="005075EE">
        <w:rPr>
          <w:sz w:val="16"/>
          <w:szCs w:val="12"/>
          <w:lang w:val="en-GB"/>
        </w:rPr>
        <w:t xml:space="preserve"> </w:t>
      </w:r>
      <w:r w:rsidR="00980599">
        <w:rPr>
          <w:sz w:val="16"/>
          <w:szCs w:val="12"/>
          <w:lang w:val="en-GB"/>
        </w:rPr>
        <w:t>safety were excluded.</w:t>
      </w:r>
    </w:p>
    <w:p w14:paraId="15DC8E3C" w14:textId="7D18280B" w:rsidR="00DF12C8" w:rsidRPr="00F226F1" w:rsidRDefault="00F226F1" w:rsidP="00F226F1">
      <w:pPr>
        <w:spacing w:before="0" w:after="0" w:line="240" w:lineRule="auto"/>
        <w:jc w:val="both"/>
        <w:rPr>
          <w:b/>
          <w:spacing w:val="6"/>
          <w:sz w:val="18"/>
          <w:szCs w:val="16"/>
          <w:lang w:val="en-GB"/>
        </w:rPr>
      </w:pPr>
      <w:r w:rsidRPr="00F226F1">
        <w:rPr>
          <w:sz w:val="16"/>
          <w:szCs w:val="12"/>
          <w:lang w:val="en-GB"/>
        </w:rPr>
        <w:t>3 Excluding persons injured in fatal accidents and the number of days of their incapacity for work.</w:t>
      </w:r>
      <w:r w:rsidR="00DF12C8" w:rsidRPr="00F226F1">
        <w:rPr>
          <w:b/>
          <w:spacing w:val="6"/>
          <w:sz w:val="18"/>
          <w:szCs w:val="16"/>
          <w:lang w:val="en-GB"/>
        </w:rPr>
        <w:br w:type="page"/>
      </w:r>
    </w:p>
    <w:p w14:paraId="58BE683D" w14:textId="139FB2C8" w:rsidR="005523D1" w:rsidRPr="000F5080" w:rsidRDefault="000B089B" w:rsidP="00D1721D">
      <w:pPr>
        <w:spacing w:before="360" w:after="240"/>
        <w:ind w:left="816" w:hanging="816"/>
        <w:rPr>
          <w:b/>
          <w:spacing w:val="6"/>
          <w:sz w:val="18"/>
          <w:szCs w:val="16"/>
          <w:lang w:val="en-GB"/>
        </w:rPr>
      </w:pPr>
      <w:r w:rsidRPr="00EB5BCA">
        <w:rPr>
          <w:b/>
          <w:sz w:val="18"/>
          <w:szCs w:val="16"/>
          <w:lang w:val="en-GB"/>
        </w:rPr>
        <w:lastRenderedPageBreak/>
        <w:t>Table</w:t>
      </w:r>
      <w:r w:rsidR="005523D1" w:rsidRPr="0095004A">
        <w:rPr>
          <w:b/>
          <w:spacing w:val="6"/>
          <w:sz w:val="18"/>
          <w:szCs w:val="16"/>
          <w:lang w:val="en-GB"/>
        </w:rPr>
        <w:t xml:space="preserve"> 2. </w:t>
      </w:r>
      <w:r w:rsidRPr="000B089B">
        <w:rPr>
          <w:b/>
          <w:spacing w:val="6"/>
          <w:sz w:val="18"/>
          <w:szCs w:val="16"/>
          <w:lang w:val="en-GB"/>
        </w:rPr>
        <w:t>Persons injured in acc</w:t>
      </w:r>
      <w:r w:rsidR="001D24D0">
        <w:rPr>
          <w:b/>
          <w:spacing w:val="6"/>
          <w:sz w:val="18"/>
          <w:szCs w:val="16"/>
          <w:lang w:val="en-GB"/>
        </w:rPr>
        <w:t>id</w:t>
      </w:r>
      <w:r w:rsidRPr="000B089B">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Pr="000B089B">
        <w:rPr>
          <w:b/>
          <w:spacing w:val="6"/>
          <w:sz w:val="18"/>
          <w:szCs w:val="16"/>
          <w:lang w:val="en-GB"/>
        </w:rPr>
        <w:t xml:space="preserve"> </w:t>
      </w:r>
      <w:r w:rsidRPr="0071743D">
        <w:rPr>
          <w:b/>
          <w:spacing w:val="6"/>
          <w:sz w:val="18"/>
          <w:szCs w:val="16"/>
          <w:vertAlign w:val="superscript"/>
          <w:lang w:val="en-GB"/>
        </w:rPr>
        <w:t>1</w:t>
      </w:r>
      <w:r w:rsidR="000F5080">
        <w:rPr>
          <w:b/>
          <w:spacing w:val="6"/>
          <w:sz w:val="18"/>
          <w:szCs w:val="16"/>
          <w:lang w:val="en-GB"/>
        </w:rPr>
        <w:t xml:space="preserve"> by voivodship</w:t>
      </w:r>
      <w:r w:rsidR="00296E24">
        <w:rPr>
          <w:b/>
          <w:spacing w:val="6"/>
          <w:sz w:val="18"/>
          <w:szCs w:val="16"/>
          <w:lang w:val="en-GB"/>
        </w:rPr>
        <w:t xml:space="preserve">s in </w:t>
      </w:r>
      <w:r w:rsidR="00E924BB" w:rsidRPr="00E924BB">
        <w:rPr>
          <w:b/>
          <w:spacing w:val="6"/>
          <w:sz w:val="18"/>
          <w:szCs w:val="16"/>
          <w:lang w:val="en-GB"/>
        </w:rPr>
        <w:t xml:space="preserve">the first quarter </w:t>
      </w:r>
      <w:r w:rsidR="00B11CD7">
        <w:rPr>
          <w:b/>
          <w:spacing w:val="6"/>
          <w:sz w:val="18"/>
          <w:szCs w:val="16"/>
          <w:lang w:val="en-GB"/>
        </w:rPr>
        <w:t xml:space="preserve">of </w:t>
      </w:r>
      <w:r w:rsidR="00E924BB" w:rsidRPr="00E924BB">
        <w:rPr>
          <w:b/>
          <w:spacing w:val="6"/>
          <w:sz w:val="18"/>
          <w:szCs w:val="16"/>
          <w:lang w:val="en-GB"/>
        </w:rPr>
        <w:t xml:space="preserve">2020 </w:t>
      </w:r>
      <w:r w:rsidR="00D1721D" w:rsidRPr="000F5080">
        <w:rPr>
          <w:b/>
          <w:spacing w:val="6"/>
          <w:sz w:val="18"/>
          <w:szCs w:val="16"/>
          <w:lang w:val="en-GB"/>
        </w:rPr>
        <w:t>(</w:t>
      </w:r>
      <w:r w:rsidR="0071743D" w:rsidRPr="000F5080">
        <w:rPr>
          <w:b/>
          <w:spacing w:val="6"/>
          <w:sz w:val="18"/>
          <w:szCs w:val="16"/>
          <w:lang w:val="en-GB"/>
        </w:rPr>
        <w:t>cont</w:t>
      </w:r>
      <w:r w:rsidR="00D1721D" w:rsidRPr="000F5080">
        <w:rPr>
          <w:b/>
          <w:spacing w:val="6"/>
          <w:sz w:val="18"/>
          <w:szCs w:val="16"/>
          <w:lang w:val="en-GB"/>
        </w:rPr>
        <w:t>.)</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74388C" w:rsidRPr="000B4F2F" w14:paraId="7BDB9DDD" w14:textId="77777777" w:rsidTr="00D1721D">
        <w:tc>
          <w:tcPr>
            <w:tcW w:w="3428" w:type="dxa"/>
            <w:gridSpan w:val="2"/>
            <w:vMerge w:val="restart"/>
            <w:shd w:val="clear" w:color="auto" w:fill="auto"/>
            <w:vAlign w:val="center"/>
          </w:tcPr>
          <w:p w14:paraId="4D264090"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F87AF33"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1CF51436" w14:textId="1ABCF052" w:rsidR="0074388C" w:rsidRPr="0074388C" w:rsidRDefault="0074388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rsidRPr="00E924BB">
              <w:rPr>
                <w:lang w:val="en-GB"/>
              </w:rPr>
              <w:t xml:space="preserve"> </w:t>
            </w:r>
            <w:r w:rsidRPr="00EB5BCA">
              <w:rPr>
                <w:sz w:val="16"/>
                <w:szCs w:val="16"/>
                <w:vertAlign w:val="superscript"/>
                <w:lang w:val="en-GB"/>
              </w:rPr>
              <w:t>2</w:t>
            </w:r>
          </w:p>
        </w:tc>
        <w:tc>
          <w:tcPr>
            <w:tcW w:w="967" w:type="dxa"/>
            <w:vMerge w:val="restart"/>
            <w:shd w:val="clear" w:color="auto" w:fill="auto"/>
            <w:vAlign w:val="center"/>
          </w:tcPr>
          <w:p w14:paraId="01150FFF" w14:textId="70337D33" w:rsidR="0074388C" w:rsidRPr="0086257B" w:rsidRDefault="0074388C" w:rsidP="0074388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20135BD7" w14:textId="5CF67BE0"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21B71569" w14:textId="106C0E61" w:rsidR="0074388C" w:rsidRPr="0086257B" w:rsidRDefault="00740CDA" w:rsidP="00DD42D3">
            <w:pPr>
              <w:autoSpaceDE w:val="0"/>
              <w:autoSpaceDN w:val="0"/>
              <w:adjustRightInd w:val="0"/>
              <w:spacing w:before="0" w:after="0" w:line="240" w:lineRule="auto"/>
              <w:jc w:val="center"/>
              <w:rPr>
                <w:sz w:val="16"/>
                <w:szCs w:val="14"/>
              </w:rPr>
            </w:pPr>
            <w:r>
              <w:rPr>
                <w:sz w:val="16"/>
                <w:szCs w:val="14"/>
              </w:rPr>
              <w:t xml:space="preserve">Of </w:t>
            </w:r>
            <w:proofErr w:type="spellStart"/>
            <w:r w:rsidR="00DD42D3">
              <w:rPr>
                <w:sz w:val="16"/>
                <w:szCs w:val="14"/>
              </w:rPr>
              <w:t>total</w:t>
            </w:r>
            <w:proofErr w:type="spellEnd"/>
            <w:r w:rsidR="00DD42D3">
              <w:rPr>
                <w:sz w:val="16"/>
                <w:szCs w:val="14"/>
              </w:rPr>
              <w:t xml:space="preserve"> </w:t>
            </w:r>
            <w:proofErr w:type="spellStart"/>
            <w:r w:rsidR="00DD42D3">
              <w:rPr>
                <w:sz w:val="16"/>
                <w:szCs w:val="14"/>
              </w:rPr>
              <w:t>nu</w:t>
            </w:r>
            <w:r>
              <w:rPr>
                <w:sz w:val="16"/>
                <w:szCs w:val="14"/>
              </w:rPr>
              <w:t>mber</w:t>
            </w:r>
            <w:proofErr w:type="spellEnd"/>
            <w:r w:rsidR="0074388C" w:rsidRPr="006741D9">
              <w:rPr>
                <w:sz w:val="16"/>
                <w:szCs w:val="14"/>
              </w:rPr>
              <w:t xml:space="preserve"> </w:t>
            </w:r>
            <w:r w:rsidR="0074388C">
              <w:rPr>
                <w:sz w:val="16"/>
                <w:szCs w:val="14"/>
              </w:rPr>
              <w:br/>
              <w:t xml:space="preserve">- </w:t>
            </w:r>
            <w:proofErr w:type="spellStart"/>
            <w:r w:rsidR="00DD42D3">
              <w:rPr>
                <w:sz w:val="16"/>
                <w:szCs w:val="14"/>
              </w:rPr>
              <w:t>women</w:t>
            </w:r>
            <w:proofErr w:type="spellEnd"/>
          </w:p>
        </w:tc>
        <w:tc>
          <w:tcPr>
            <w:tcW w:w="1940" w:type="dxa"/>
            <w:gridSpan w:val="2"/>
            <w:shd w:val="clear" w:color="auto" w:fill="auto"/>
            <w:vAlign w:val="center"/>
          </w:tcPr>
          <w:p w14:paraId="07BD1502" w14:textId="15CF47EC"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4388C" w:rsidRPr="000B4F2F" w14:paraId="6221B65F" w14:textId="77777777" w:rsidTr="00331943">
        <w:trPr>
          <w:trHeight w:val="907"/>
        </w:trPr>
        <w:tc>
          <w:tcPr>
            <w:tcW w:w="3428" w:type="dxa"/>
            <w:gridSpan w:val="2"/>
            <w:vMerge/>
            <w:tcBorders>
              <w:bottom w:val="single" w:sz="12" w:space="0" w:color="001D77"/>
            </w:tcBorders>
            <w:shd w:val="clear" w:color="auto" w:fill="auto"/>
            <w:vAlign w:val="center"/>
          </w:tcPr>
          <w:p w14:paraId="33442F52" w14:textId="77777777" w:rsidR="0074388C" w:rsidRPr="0086257B" w:rsidRDefault="0074388C" w:rsidP="0074388C">
            <w:pPr>
              <w:autoSpaceDE w:val="0"/>
              <w:autoSpaceDN w:val="0"/>
              <w:adjustRightInd w:val="0"/>
              <w:spacing w:before="0" w:after="0" w:line="240" w:lineRule="auto"/>
              <w:jc w:val="center"/>
              <w:rPr>
                <w:sz w:val="16"/>
                <w:szCs w:val="16"/>
              </w:rPr>
            </w:pPr>
          </w:p>
        </w:tc>
        <w:tc>
          <w:tcPr>
            <w:tcW w:w="967" w:type="dxa"/>
            <w:vMerge/>
            <w:tcBorders>
              <w:bottom w:val="single" w:sz="12" w:space="0" w:color="001D77"/>
            </w:tcBorders>
            <w:shd w:val="clear" w:color="auto" w:fill="auto"/>
            <w:vAlign w:val="center"/>
          </w:tcPr>
          <w:p w14:paraId="59D81A9B"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52818087" w14:textId="3EED0D45"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1D77"/>
            </w:tcBorders>
            <w:shd w:val="clear" w:color="auto" w:fill="auto"/>
            <w:vAlign w:val="center"/>
          </w:tcPr>
          <w:p w14:paraId="4D2C9B2D" w14:textId="0357253B"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1D77"/>
            </w:tcBorders>
            <w:shd w:val="clear" w:color="auto" w:fill="auto"/>
            <w:vAlign w:val="center"/>
          </w:tcPr>
          <w:p w14:paraId="4349E8E9" w14:textId="34E5AF32"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1D77"/>
            </w:tcBorders>
            <w:shd w:val="clear" w:color="auto" w:fill="auto"/>
            <w:vAlign w:val="center"/>
          </w:tcPr>
          <w:p w14:paraId="05790B24"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0FAD050D" w14:textId="6D701A24" w:rsidR="0074388C" w:rsidRPr="0086257B" w:rsidRDefault="00357828" w:rsidP="0074388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1D77"/>
            </w:tcBorders>
            <w:shd w:val="clear" w:color="auto" w:fill="auto"/>
            <w:vAlign w:val="center"/>
          </w:tcPr>
          <w:p w14:paraId="7BA77433" w14:textId="383BDBEB" w:rsidR="0074388C" w:rsidRPr="0086257B" w:rsidRDefault="00057878" w:rsidP="0074388C">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6F59B8" w:rsidRPr="000B4F2F" w14:paraId="05952CD8" w14:textId="77777777" w:rsidTr="00170FBB">
        <w:tc>
          <w:tcPr>
            <w:tcW w:w="3124" w:type="dxa"/>
            <w:vMerge w:val="restart"/>
            <w:shd w:val="clear" w:color="auto" w:fill="auto"/>
            <w:vAlign w:val="center"/>
          </w:tcPr>
          <w:p w14:paraId="35C050E5"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Podkarpackie </w:t>
            </w:r>
          </w:p>
        </w:tc>
        <w:tc>
          <w:tcPr>
            <w:tcW w:w="304" w:type="dxa"/>
            <w:shd w:val="clear" w:color="auto" w:fill="auto"/>
            <w:vAlign w:val="bottom"/>
          </w:tcPr>
          <w:p w14:paraId="2DEC26E0" w14:textId="77777777"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579C365E" w14:textId="32C44504" w:rsidR="006F59B8" w:rsidRPr="004A5CC4" w:rsidRDefault="006F59B8" w:rsidP="006F59B8">
            <w:pPr>
              <w:spacing w:before="0" w:after="0" w:line="240" w:lineRule="auto"/>
              <w:jc w:val="right"/>
              <w:rPr>
                <w:rFonts w:cs="Calibri"/>
                <w:sz w:val="16"/>
                <w:szCs w:val="16"/>
              </w:rPr>
            </w:pPr>
            <w:r>
              <w:rPr>
                <w:rFonts w:cs="Arial CE"/>
                <w:sz w:val="16"/>
                <w:szCs w:val="16"/>
              </w:rPr>
              <w:t>534</w:t>
            </w:r>
          </w:p>
        </w:tc>
        <w:tc>
          <w:tcPr>
            <w:tcW w:w="968" w:type="dxa"/>
            <w:shd w:val="clear" w:color="auto" w:fill="auto"/>
            <w:vAlign w:val="bottom"/>
          </w:tcPr>
          <w:p w14:paraId="1EDE8992" w14:textId="2E987CCD"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shd w:val="clear" w:color="auto" w:fill="auto"/>
            <w:vAlign w:val="bottom"/>
          </w:tcPr>
          <w:p w14:paraId="5A505C36" w14:textId="2AF88FDA"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7" w:type="dxa"/>
            <w:shd w:val="clear" w:color="auto" w:fill="auto"/>
            <w:vAlign w:val="bottom"/>
          </w:tcPr>
          <w:p w14:paraId="57EE69F8" w14:textId="1CB36DB2" w:rsidR="006F59B8" w:rsidRPr="004A5CC4" w:rsidRDefault="006F59B8" w:rsidP="006F59B8">
            <w:pPr>
              <w:spacing w:before="0" w:after="0" w:line="240" w:lineRule="auto"/>
              <w:jc w:val="right"/>
              <w:rPr>
                <w:rFonts w:cs="Calibri"/>
                <w:sz w:val="16"/>
                <w:szCs w:val="16"/>
              </w:rPr>
            </w:pPr>
            <w:r>
              <w:rPr>
                <w:rFonts w:cs="Arial CE"/>
                <w:sz w:val="16"/>
                <w:szCs w:val="16"/>
              </w:rPr>
              <w:t>532</w:t>
            </w:r>
          </w:p>
        </w:tc>
        <w:tc>
          <w:tcPr>
            <w:tcW w:w="968" w:type="dxa"/>
            <w:shd w:val="clear" w:color="auto" w:fill="auto"/>
            <w:vAlign w:val="bottom"/>
          </w:tcPr>
          <w:p w14:paraId="70642D93" w14:textId="7E8C23FC" w:rsidR="006F59B8" w:rsidRPr="004A5CC4" w:rsidRDefault="006F59B8" w:rsidP="006F59B8">
            <w:pPr>
              <w:spacing w:before="0" w:after="0" w:line="240" w:lineRule="auto"/>
              <w:jc w:val="right"/>
              <w:rPr>
                <w:rFonts w:cs="Calibri"/>
                <w:sz w:val="16"/>
                <w:szCs w:val="16"/>
              </w:rPr>
            </w:pPr>
            <w:r w:rsidRPr="00A32489">
              <w:rPr>
                <w:rFonts w:cs="Arial CE"/>
                <w:sz w:val="16"/>
                <w:szCs w:val="16"/>
              </w:rPr>
              <w:t>203</w:t>
            </w:r>
          </w:p>
        </w:tc>
        <w:tc>
          <w:tcPr>
            <w:tcW w:w="968" w:type="dxa"/>
            <w:shd w:val="clear" w:color="auto" w:fill="auto"/>
            <w:vAlign w:val="bottom"/>
          </w:tcPr>
          <w:p w14:paraId="4E35627A" w14:textId="728F9899" w:rsidR="006F59B8" w:rsidRPr="004A5CC4" w:rsidRDefault="006F59B8" w:rsidP="006F59B8">
            <w:pPr>
              <w:spacing w:before="0" w:after="0" w:line="240" w:lineRule="auto"/>
              <w:jc w:val="right"/>
              <w:rPr>
                <w:rFonts w:cs="Calibri"/>
                <w:sz w:val="16"/>
                <w:szCs w:val="16"/>
              </w:rPr>
            </w:pPr>
            <w:r>
              <w:rPr>
                <w:rFonts w:cs="Arial CE"/>
                <w:sz w:val="16"/>
                <w:szCs w:val="16"/>
              </w:rPr>
              <w:t>14629</w:t>
            </w:r>
          </w:p>
        </w:tc>
        <w:tc>
          <w:tcPr>
            <w:tcW w:w="972" w:type="dxa"/>
            <w:shd w:val="clear" w:color="auto" w:fill="auto"/>
            <w:vAlign w:val="bottom"/>
          </w:tcPr>
          <w:p w14:paraId="710FC8BF" w14:textId="4757022F" w:rsidR="006F59B8" w:rsidRPr="004A5CC4" w:rsidRDefault="006F59B8" w:rsidP="006F59B8">
            <w:pPr>
              <w:spacing w:before="0" w:after="0" w:line="240" w:lineRule="auto"/>
              <w:jc w:val="right"/>
              <w:rPr>
                <w:rFonts w:cs="Calibri"/>
                <w:sz w:val="16"/>
                <w:szCs w:val="16"/>
              </w:rPr>
            </w:pPr>
            <w:r w:rsidRPr="003E7C9A">
              <w:rPr>
                <w:rFonts w:cs="Arial CE"/>
                <w:sz w:val="16"/>
                <w:szCs w:val="16"/>
              </w:rPr>
              <w:t>27</w:t>
            </w:r>
            <w:r>
              <w:rPr>
                <w:rFonts w:cs="Arial CE"/>
                <w:sz w:val="16"/>
                <w:szCs w:val="16"/>
              </w:rPr>
              <w:t>.</w:t>
            </w:r>
            <w:r w:rsidRPr="003E7C9A">
              <w:rPr>
                <w:rFonts w:cs="Arial CE"/>
                <w:sz w:val="16"/>
                <w:szCs w:val="16"/>
              </w:rPr>
              <w:t>4</w:t>
            </w:r>
          </w:p>
        </w:tc>
      </w:tr>
      <w:tr w:rsidR="006F59B8" w:rsidRPr="000B4F2F" w14:paraId="2607357A" w14:textId="77777777" w:rsidTr="00170FBB">
        <w:tc>
          <w:tcPr>
            <w:tcW w:w="3124" w:type="dxa"/>
            <w:vMerge/>
            <w:shd w:val="clear" w:color="auto" w:fill="auto"/>
            <w:vAlign w:val="center"/>
          </w:tcPr>
          <w:p w14:paraId="46E60BD9"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2615236" w14:textId="7777777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A9B94F1" w14:textId="680B0DD3" w:rsidR="006F59B8" w:rsidRPr="004A5CC4" w:rsidRDefault="006F59B8" w:rsidP="006F59B8">
            <w:pPr>
              <w:spacing w:before="0" w:after="0" w:line="240" w:lineRule="auto"/>
              <w:jc w:val="right"/>
              <w:rPr>
                <w:rFonts w:cs="Calibri"/>
                <w:sz w:val="16"/>
                <w:szCs w:val="16"/>
              </w:rPr>
            </w:pPr>
            <w:r>
              <w:rPr>
                <w:rFonts w:cs="Calibri"/>
                <w:color w:val="000000"/>
                <w:sz w:val="16"/>
                <w:szCs w:val="16"/>
              </w:rPr>
              <w:t>0.86</w:t>
            </w:r>
          </w:p>
        </w:tc>
        <w:tc>
          <w:tcPr>
            <w:tcW w:w="968" w:type="dxa"/>
            <w:shd w:val="clear" w:color="auto" w:fill="auto"/>
            <w:vAlign w:val="bottom"/>
          </w:tcPr>
          <w:p w14:paraId="6DADCBA6" w14:textId="26429C8D"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3F6A97F1" w14:textId="1AC91D84"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shd w:val="clear" w:color="auto" w:fill="auto"/>
            <w:vAlign w:val="bottom"/>
          </w:tcPr>
          <w:p w14:paraId="7753BD1B" w14:textId="70038488" w:rsidR="006F59B8" w:rsidRPr="004A5CC4" w:rsidRDefault="006F59B8" w:rsidP="006F59B8">
            <w:pPr>
              <w:spacing w:before="0" w:after="0" w:line="240" w:lineRule="auto"/>
              <w:jc w:val="right"/>
              <w:rPr>
                <w:rFonts w:cs="Calibri"/>
                <w:sz w:val="16"/>
                <w:szCs w:val="16"/>
              </w:rPr>
            </w:pPr>
            <w:r>
              <w:rPr>
                <w:rFonts w:cs="Calibri"/>
                <w:color w:val="000000"/>
                <w:sz w:val="16"/>
                <w:szCs w:val="16"/>
              </w:rPr>
              <w:t>0.86</w:t>
            </w:r>
          </w:p>
        </w:tc>
        <w:tc>
          <w:tcPr>
            <w:tcW w:w="968" w:type="dxa"/>
            <w:shd w:val="clear" w:color="auto" w:fill="auto"/>
            <w:vAlign w:val="bottom"/>
          </w:tcPr>
          <w:p w14:paraId="628ABCBA" w14:textId="3ED021A5"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7F771896" w14:textId="242BBBC0" w:rsidR="006F59B8" w:rsidRPr="004A5CC4" w:rsidRDefault="006F59B8" w:rsidP="006F59B8">
            <w:pPr>
              <w:spacing w:before="0" w:after="0" w:line="240" w:lineRule="auto"/>
              <w:jc w:val="right"/>
              <w:rPr>
                <w:rFonts w:cs="Calibri"/>
                <w:sz w:val="16"/>
                <w:szCs w:val="16"/>
              </w:rPr>
            </w:pPr>
            <w:r>
              <w:rPr>
                <w:rFonts w:cs="Calibri"/>
                <w:color w:val="000000"/>
                <w:sz w:val="16"/>
                <w:szCs w:val="16"/>
              </w:rPr>
              <w:t>23.47</w:t>
            </w:r>
          </w:p>
        </w:tc>
        <w:tc>
          <w:tcPr>
            <w:tcW w:w="972" w:type="dxa"/>
            <w:shd w:val="clear" w:color="auto" w:fill="auto"/>
            <w:vAlign w:val="bottom"/>
          </w:tcPr>
          <w:p w14:paraId="16F73DB6" w14:textId="4FBF1878"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326FB8F4" w14:textId="77777777" w:rsidTr="00170FBB">
        <w:tc>
          <w:tcPr>
            <w:tcW w:w="3124" w:type="dxa"/>
            <w:vMerge w:val="restart"/>
            <w:shd w:val="clear" w:color="auto" w:fill="auto"/>
            <w:vAlign w:val="center"/>
          </w:tcPr>
          <w:p w14:paraId="7D9B524C"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Podlaskie </w:t>
            </w:r>
          </w:p>
        </w:tc>
        <w:tc>
          <w:tcPr>
            <w:tcW w:w="304" w:type="dxa"/>
            <w:shd w:val="clear" w:color="auto" w:fill="auto"/>
            <w:vAlign w:val="bottom"/>
          </w:tcPr>
          <w:p w14:paraId="4AB12AAA" w14:textId="77777777"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09BE9BBF" w14:textId="433D9246" w:rsidR="006F59B8" w:rsidRPr="004A5CC4" w:rsidRDefault="006F59B8" w:rsidP="006F59B8">
            <w:pPr>
              <w:spacing w:before="0" w:after="0" w:line="240" w:lineRule="auto"/>
              <w:jc w:val="right"/>
              <w:rPr>
                <w:rFonts w:cs="Calibri"/>
                <w:sz w:val="16"/>
                <w:szCs w:val="16"/>
              </w:rPr>
            </w:pPr>
            <w:r>
              <w:rPr>
                <w:rFonts w:cs="Arial CE"/>
                <w:sz w:val="16"/>
                <w:szCs w:val="16"/>
              </w:rPr>
              <w:t>378</w:t>
            </w:r>
          </w:p>
        </w:tc>
        <w:tc>
          <w:tcPr>
            <w:tcW w:w="968" w:type="dxa"/>
            <w:shd w:val="clear" w:color="auto" w:fill="auto"/>
            <w:vAlign w:val="bottom"/>
          </w:tcPr>
          <w:p w14:paraId="706995A6" w14:textId="2C21665E" w:rsidR="006F59B8" w:rsidRPr="004A5CC4" w:rsidRDefault="006F59B8" w:rsidP="006F59B8">
            <w:pPr>
              <w:spacing w:before="0" w:after="0" w:line="240" w:lineRule="auto"/>
              <w:jc w:val="right"/>
              <w:rPr>
                <w:rFonts w:cs="Calibri"/>
                <w:sz w:val="16"/>
                <w:szCs w:val="16"/>
              </w:rPr>
            </w:pPr>
            <w:r>
              <w:rPr>
                <w:rFonts w:cs="Arial CE"/>
                <w:sz w:val="16"/>
                <w:szCs w:val="16"/>
              </w:rPr>
              <w:t>2</w:t>
            </w:r>
          </w:p>
        </w:tc>
        <w:tc>
          <w:tcPr>
            <w:tcW w:w="968" w:type="dxa"/>
            <w:shd w:val="clear" w:color="auto" w:fill="auto"/>
            <w:vAlign w:val="bottom"/>
          </w:tcPr>
          <w:p w14:paraId="1D9EE20A" w14:textId="1860DCF2" w:rsidR="006F59B8" w:rsidRPr="004A5CC4" w:rsidRDefault="006F59B8" w:rsidP="006F59B8">
            <w:pPr>
              <w:spacing w:before="0" w:after="0" w:line="240" w:lineRule="auto"/>
              <w:jc w:val="right"/>
              <w:rPr>
                <w:rFonts w:cs="Calibri"/>
                <w:sz w:val="16"/>
                <w:szCs w:val="16"/>
              </w:rPr>
            </w:pPr>
            <w:r>
              <w:rPr>
                <w:rFonts w:cs="Arial CE"/>
                <w:sz w:val="16"/>
                <w:szCs w:val="16"/>
              </w:rPr>
              <w:t>-</w:t>
            </w:r>
          </w:p>
        </w:tc>
        <w:tc>
          <w:tcPr>
            <w:tcW w:w="967" w:type="dxa"/>
            <w:shd w:val="clear" w:color="auto" w:fill="auto"/>
            <w:vAlign w:val="bottom"/>
          </w:tcPr>
          <w:p w14:paraId="7352604A" w14:textId="5708FD9D" w:rsidR="006F59B8" w:rsidRPr="004A5CC4" w:rsidRDefault="006F59B8" w:rsidP="006F59B8">
            <w:pPr>
              <w:spacing w:before="0" w:after="0" w:line="240" w:lineRule="auto"/>
              <w:jc w:val="right"/>
              <w:rPr>
                <w:rFonts w:cs="Calibri"/>
                <w:sz w:val="16"/>
                <w:szCs w:val="16"/>
              </w:rPr>
            </w:pPr>
            <w:r>
              <w:rPr>
                <w:rFonts w:cs="Arial CE"/>
                <w:sz w:val="16"/>
                <w:szCs w:val="16"/>
              </w:rPr>
              <w:t>376</w:t>
            </w:r>
          </w:p>
        </w:tc>
        <w:tc>
          <w:tcPr>
            <w:tcW w:w="968" w:type="dxa"/>
            <w:shd w:val="clear" w:color="auto" w:fill="auto"/>
            <w:vAlign w:val="bottom"/>
          </w:tcPr>
          <w:p w14:paraId="3A44DBBD" w14:textId="6CFDBE5D" w:rsidR="006F59B8" w:rsidRPr="004A5CC4" w:rsidRDefault="006F59B8" w:rsidP="006F59B8">
            <w:pPr>
              <w:spacing w:before="0" w:after="0" w:line="240" w:lineRule="auto"/>
              <w:jc w:val="right"/>
              <w:rPr>
                <w:rFonts w:cs="Calibri"/>
                <w:sz w:val="16"/>
                <w:szCs w:val="16"/>
              </w:rPr>
            </w:pPr>
            <w:r w:rsidRPr="00A32489">
              <w:rPr>
                <w:rFonts w:cs="Arial CE"/>
                <w:sz w:val="16"/>
                <w:szCs w:val="16"/>
              </w:rPr>
              <w:t>128</w:t>
            </w:r>
          </w:p>
        </w:tc>
        <w:tc>
          <w:tcPr>
            <w:tcW w:w="968" w:type="dxa"/>
            <w:shd w:val="clear" w:color="auto" w:fill="auto"/>
            <w:vAlign w:val="bottom"/>
          </w:tcPr>
          <w:p w14:paraId="7EAEA804" w14:textId="2656E2F8" w:rsidR="006F59B8" w:rsidRPr="004A5CC4" w:rsidRDefault="006F59B8" w:rsidP="006F59B8">
            <w:pPr>
              <w:spacing w:before="0" w:after="0" w:line="240" w:lineRule="auto"/>
              <w:jc w:val="right"/>
              <w:rPr>
                <w:rFonts w:cs="Calibri"/>
                <w:sz w:val="16"/>
                <w:szCs w:val="16"/>
              </w:rPr>
            </w:pPr>
            <w:r>
              <w:rPr>
                <w:rFonts w:cs="Arial CE"/>
                <w:sz w:val="16"/>
                <w:szCs w:val="16"/>
              </w:rPr>
              <w:t>10953</w:t>
            </w:r>
          </w:p>
        </w:tc>
        <w:tc>
          <w:tcPr>
            <w:tcW w:w="972" w:type="dxa"/>
            <w:shd w:val="clear" w:color="auto" w:fill="auto"/>
            <w:vAlign w:val="bottom"/>
          </w:tcPr>
          <w:p w14:paraId="0D7090CD" w14:textId="56F13A30" w:rsidR="006F59B8" w:rsidRPr="004A5CC4" w:rsidRDefault="006F59B8" w:rsidP="006F59B8">
            <w:pPr>
              <w:spacing w:before="0" w:after="0" w:line="240" w:lineRule="auto"/>
              <w:jc w:val="right"/>
              <w:rPr>
                <w:rFonts w:cs="Calibri"/>
                <w:sz w:val="16"/>
                <w:szCs w:val="16"/>
              </w:rPr>
            </w:pPr>
            <w:r>
              <w:rPr>
                <w:rFonts w:cs="Arial CE"/>
                <w:sz w:val="16"/>
                <w:szCs w:val="16"/>
              </w:rPr>
              <w:t>29.1</w:t>
            </w:r>
          </w:p>
        </w:tc>
      </w:tr>
      <w:tr w:rsidR="006F59B8" w:rsidRPr="000B4F2F" w14:paraId="69A4690B" w14:textId="77777777" w:rsidTr="00170FBB">
        <w:tc>
          <w:tcPr>
            <w:tcW w:w="3124" w:type="dxa"/>
            <w:vMerge/>
            <w:shd w:val="clear" w:color="auto" w:fill="auto"/>
            <w:vAlign w:val="center"/>
          </w:tcPr>
          <w:p w14:paraId="03173020"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B9DFA0B" w14:textId="7777777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68E373C" w14:textId="6F39FAA5" w:rsidR="006F59B8" w:rsidRPr="004A5CC4" w:rsidRDefault="006F59B8" w:rsidP="006F59B8">
            <w:pPr>
              <w:spacing w:before="0" w:after="0" w:line="240" w:lineRule="auto"/>
              <w:jc w:val="right"/>
              <w:rPr>
                <w:rFonts w:cs="Calibri"/>
                <w:sz w:val="16"/>
                <w:szCs w:val="16"/>
              </w:rPr>
            </w:pPr>
            <w:r>
              <w:rPr>
                <w:rFonts w:cs="Calibri"/>
                <w:color w:val="000000"/>
                <w:sz w:val="16"/>
                <w:szCs w:val="16"/>
              </w:rPr>
              <w:t>1.17</w:t>
            </w:r>
          </w:p>
        </w:tc>
        <w:tc>
          <w:tcPr>
            <w:tcW w:w="968" w:type="dxa"/>
            <w:shd w:val="clear" w:color="auto" w:fill="auto"/>
            <w:vAlign w:val="bottom"/>
          </w:tcPr>
          <w:p w14:paraId="78E9F553" w14:textId="371E9459"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8" w:type="dxa"/>
            <w:shd w:val="clear" w:color="auto" w:fill="auto"/>
            <w:vAlign w:val="bottom"/>
          </w:tcPr>
          <w:p w14:paraId="42756D02" w14:textId="7DC53311" w:rsidR="006F59B8" w:rsidRPr="004A5CC4" w:rsidRDefault="006F59B8" w:rsidP="006F59B8">
            <w:pPr>
              <w:spacing w:before="0" w:after="0" w:line="240" w:lineRule="auto"/>
              <w:jc w:val="right"/>
              <w:rPr>
                <w:rFonts w:cs="Calibri"/>
                <w:sz w:val="16"/>
                <w:szCs w:val="16"/>
              </w:rPr>
            </w:pPr>
            <w:r>
              <w:rPr>
                <w:rFonts w:cs="Calibri"/>
                <w:sz w:val="16"/>
                <w:szCs w:val="16"/>
              </w:rPr>
              <w:t>-</w:t>
            </w:r>
          </w:p>
        </w:tc>
        <w:tc>
          <w:tcPr>
            <w:tcW w:w="967" w:type="dxa"/>
            <w:shd w:val="clear" w:color="auto" w:fill="auto"/>
            <w:vAlign w:val="bottom"/>
          </w:tcPr>
          <w:p w14:paraId="2DE3C94F" w14:textId="1B6D7FA3" w:rsidR="006F59B8" w:rsidRPr="004A5CC4" w:rsidRDefault="006F59B8" w:rsidP="006F59B8">
            <w:pPr>
              <w:spacing w:before="0" w:after="0" w:line="240" w:lineRule="auto"/>
              <w:jc w:val="right"/>
              <w:rPr>
                <w:rFonts w:cs="Calibri"/>
                <w:sz w:val="16"/>
                <w:szCs w:val="16"/>
              </w:rPr>
            </w:pPr>
            <w:r>
              <w:rPr>
                <w:rFonts w:cs="Calibri"/>
                <w:color w:val="000000"/>
                <w:sz w:val="16"/>
                <w:szCs w:val="16"/>
              </w:rPr>
              <w:t>1.16</w:t>
            </w:r>
          </w:p>
        </w:tc>
        <w:tc>
          <w:tcPr>
            <w:tcW w:w="968" w:type="dxa"/>
            <w:shd w:val="clear" w:color="auto" w:fill="auto"/>
            <w:vAlign w:val="bottom"/>
          </w:tcPr>
          <w:p w14:paraId="16AE9E8A" w14:textId="234453B5"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4404C882" w14:textId="0D98AEB1" w:rsidR="006F59B8" w:rsidRPr="004A5CC4" w:rsidRDefault="006F59B8" w:rsidP="006F59B8">
            <w:pPr>
              <w:spacing w:before="0" w:after="0" w:line="240" w:lineRule="auto"/>
              <w:jc w:val="right"/>
              <w:rPr>
                <w:rFonts w:cs="Calibri"/>
                <w:sz w:val="16"/>
                <w:szCs w:val="16"/>
              </w:rPr>
            </w:pPr>
            <w:r>
              <w:rPr>
                <w:rFonts w:cs="Calibri"/>
                <w:color w:val="000000"/>
                <w:sz w:val="16"/>
                <w:szCs w:val="16"/>
              </w:rPr>
              <w:t>33.83</w:t>
            </w:r>
          </w:p>
        </w:tc>
        <w:tc>
          <w:tcPr>
            <w:tcW w:w="972" w:type="dxa"/>
            <w:shd w:val="clear" w:color="auto" w:fill="auto"/>
            <w:vAlign w:val="bottom"/>
          </w:tcPr>
          <w:p w14:paraId="068CFBCC" w14:textId="6B2873D4"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1D2D4BED" w14:textId="77777777" w:rsidTr="00170FBB">
        <w:tc>
          <w:tcPr>
            <w:tcW w:w="3124" w:type="dxa"/>
            <w:vMerge w:val="restart"/>
            <w:shd w:val="clear" w:color="auto" w:fill="auto"/>
            <w:vAlign w:val="center"/>
          </w:tcPr>
          <w:p w14:paraId="2FAED0FF" w14:textId="260E8BBC"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Pomorskie </w:t>
            </w:r>
          </w:p>
        </w:tc>
        <w:tc>
          <w:tcPr>
            <w:tcW w:w="304" w:type="dxa"/>
            <w:shd w:val="clear" w:color="auto" w:fill="auto"/>
            <w:vAlign w:val="bottom"/>
          </w:tcPr>
          <w:p w14:paraId="60948C18" w14:textId="63E1D1E7"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DCF5D2B" w14:textId="1F7B2A41" w:rsidR="006F59B8" w:rsidRPr="004A5CC4" w:rsidRDefault="006F59B8" w:rsidP="006F59B8">
            <w:pPr>
              <w:spacing w:before="0" w:after="0" w:line="240" w:lineRule="auto"/>
              <w:jc w:val="right"/>
              <w:rPr>
                <w:rFonts w:cs="Calibri"/>
                <w:sz w:val="16"/>
                <w:szCs w:val="16"/>
              </w:rPr>
            </w:pPr>
            <w:r>
              <w:rPr>
                <w:rFonts w:cs="Arial CE"/>
                <w:sz w:val="16"/>
                <w:szCs w:val="16"/>
              </w:rPr>
              <w:t>978</w:t>
            </w:r>
          </w:p>
        </w:tc>
        <w:tc>
          <w:tcPr>
            <w:tcW w:w="968" w:type="dxa"/>
            <w:shd w:val="clear" w:color="auto" w:fill="auto"/>
            <w:vAlign w:val="bottom"/>
          </w:tcPr>
          <w:p w14:paraId="57361C67" w14:textId="5310D328"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shd w:val="clear" w:color="auto" w:fill="auto"/>
            <w:vAlign w:val="bottom"/>
          </w:tcPr>
          <w:p w14:paraId="51EC76D4" w14:textId="478193AD" w:rsidR="006F59B8" w:rsidRPr="004A5CC4" w:rsidRDefault="006F59B8" w:rsidP="006F59B8">
            <w:pPr>
              <w:spacing w:before="0" w:after="0" w:line="240" w:lineRule="auto"/>
              <w:jc w:val="right"/>
              <w:rPr>
                <w:rFonts w:cs="Calibri"/>
                <w:sz w:val="16"/>
                <w:szCs w:val="16"/>
              </w:rPr>
            </w:pPr>
            <w:r>
              <w:rPr>
                <w:rFonts w:cs="Arial CE"/>
                <w:sz w:val="16"/>
                <w:szCs w:val="16"/>
              </w:rPr>
              <w:t>4</w:t>
            </w:r>
          </w:p>
        </w:tc>
        <w:tc>
          <w:tcPr>
            <w:tcW w:w="967" w:type="dxa"/>
            <w:shd w:val="clear" w:color="auto" w:fill="auto"/>
            <w:vAlign w:val="bottom"/>
          </w:tcPr>
          <w:p w14:paraId="779793EE" w14:textId="510B2E23" w:rsidR="006F59B8" w:rsidRPr="004A5CC4" w:rsidRDefault="006F59B8" w:rsidP="006F59B8">
            <w:pPr>
              <w:spacing w:before="0" w:after="0" w:line="240" w:lineRule="auto"/>
              <w:jc w:val="right"/>
              <w:rPr>
                <w:rFonts w:cs="Calibri"/>
                <w:sz w:val="16"/>
                <w:szCs w:val="16"/>
              </w:rPr>
            </w:pPr>
            <w:r>
              <w:rPr>
                <w:rFonts w:cs="Arial CE"/>
                <w:sz w:val="16"/>
                <w:szCs w:val="16"/>
              </w:rPr>
              <w:t>973</w:t>
            </w:r>
          </w:p>
        </w:tc>
        <w:tc>
          <w:tcPr>
            <w:tcW w:w="968" w:type="dxa"/>
            <w:shd w:val="clear" w:color="auto" w:fill="auto"/>
            <w:vAlign w:val="bottom"/>
          </w:tcPr>
          <w:p w14:paraId="0D130767" w14:textId="34F5C9D6" w:rsidR="006F59B8" w:rsidRPr="004A5CC4" w:rsidRDefault="006F59B8" w:rsidP="006F59B8">
            <w:pPr>
              <w:spacing w:before="0" w:after="0" w:line="240" w:lineRule="auto"/>
              <w:jc w:val="right"/>
              <w:rPr>
                <w:rFonts w:cs="Calibri"/>
                <w:sz w:val="16"/>
                <w:szCs w:val="16"/>
              </w:rPr>
            </w:pPr>
            <w:r w:rsidRPr="00E87CAF">
              <w:rPr>
                <w:rFonts w:cs="Arial CE"/>
                <w:sz w:val="16"/>
                <w:szCs w:val="16"/>
              </w:rPr>
              <w:t>382</w:t>
            </w:r>
          </w:p>
        </w:tc>
        <w:tc>
          <w:tcPr>
            <w:tcW w:w="968" w:type="dxa"/>
            <w:shd w:val="clear" w:color="auto" w:fill="auto"/>
            <w:vAlign w:val="bottom"/>
          </w:tcPr>
          <w:p w14:paraId="2E0FAA4C" w14:textId="6BFB1531" w:rsidR="006F59B8" w:rsidRPr="004A5CC4" w:rsidRDefault="006F59B8" w:rsidP="006F59B8">
            <w:pPr>
              <w:spacing w:before="0" w:after="0" w:line="240" w:lineRule="auto"/>
              <w:jc w:val="right"/>
              <w:rPr>
                <w:rFonts w:cs="Calibri"/>
                <w:sz w:val="16"/>
                <w:szCs w:val="16"/>
              </w:rPr>
            </w:pPr>
            <w:r>
              <w:rPr>
                <w:rFonts w:cs="Arial CE"/>
                <w:sz w:val="16"/>
                <w:szCs w:val="16"/>
              </w:rPr>
              <w:t>25889</w:t>
            </w:r>
          </w:p>
        </w:tc>
        <w:tc>
          <w:tcPr>
            <w:tcW w:w="972" w:type="dxa"/>
            <w:shd w:val="clear" w:color="auto" w:fill="auto"/>
            <w:vAlign w:val="bottom"/>
          </w:tcPr>
          <w:p w14:paraId="2A050213" w14:textId="018A7EBA" w:rsidR="006F59B8" w:rsidRPr="004A5CC4" w:rsidRDefault="006F59B8" w:rsidP="006F59B8">
            <w:pPr>
              <w:spacing w:before="0" w:after="0" w:line="240" w:lineRule="auto"/>
              <w:jc w:val="right"/>
              <w:rPr>
                <w:rFonts w:cs="Calibri"/>
                <w:sz w:val="16"/>
                <w:szCs w:val="16"/>
              </w:rPr>
            </w:pPr>
            <w:r w:rsidRPr="00294A44">
              <w:rPr>
                <w:rFonts w:cs="Arial CE"/>
                <w:sz w:val="16"/>
                <w:szCs w:val="16"/>
              </w:rPr>
              <w:t>26</w:t>
            </w:r>
            <w:r>
              <w:rPr>
                <w:rFonts w:cs="Arial CE"/>
                <w:sz w:val="16"/>
                <w:szCs w:val="16"/>
              </w:rPr>
              <w:t>.</w:t>
            </w:r>
            <w:r w:rsidRPr="00294A44">
              <w:rPr>
                <w:rFonts w:cs="Arial CE"/>
                <w:sz w:val="16"/>
                <w:szCs w:val="16"/>
              </w:rPr>
              <w:t>5</w:t>
            </w:r>
          </w:p>
        </w:tc>
      </w:tr>
      <w:tr w:rsidR="006F59B8" w:rsidRPr="000B4F2F" w14:paraId="0CE3B35C" w14:textId="77777777" w:rsidTr="00170FBB">
        <w:tc>
          <w:tcPr>
            <w:tcW w:w="3124" w:type="dxa"/>
            <w:vMerge/>
            <w:shd w:val="clear" w:color="auto" w:fill="auto"/>
            <w:vAlign w:val="center"/>
          </w:tcPr>
          <w:p w14:paraId="6DC67F56"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731007F1" w14:textId="693E7996"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490D9293" w14:textId="738BF316" w:rsidR="006F59B8" w:rsidRPr="004A5CC4" w:rsidRDefault="006F59B8" w:rsidP="006F59B8">
            <w:pPr>
              <w:spacing w:before="0" w:after="0" w:line="240" w:lineRule="auto"/>
              <w:jc w:val="right"/>
              <w:rPr>
                <w:rFonts w:cs="Calibri"/>
                <w:sz w:val="16"/>
                <w:szCs w:val="16"/>
              </w:rPr>
            </w:pPr>
            <w:r>
              <w:rPr>
                <w:rFonts w:cs="Calibri"/>
                <w:color w:val="000000"/>
                <w:sz w:val="16"/>
                <w:szCs w:val="16"/>
              </w:rPr>
              <w:t>1.16</w:t>
            </w:r>
          </w:p>
        </w:tc>
        <w:tc>
          <w:tcPr>
            <w:tcW w:w="968" w:type="dxa"/>
            <w:shd w:val="clear" w:color="auto" w:fill="auto"/>
            <w:vAlign w:val="bottom"/>
          </w:tcPr>
          <w:p w14:paraId="28BCEC24" w14:textId="33E41316"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72BBF9A4" w14:textId="21E74176"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shd w:val="clear" w:color="auto" w:fill="auto"/>
            <w:vAlign w:val="bottom"/>
          </w:tcPr>
          <w:p w14:paraId="3064FD3E" w14:textId="50138694" w:rsidR="006F59B8" w:rsidRPr="004A5CC4" w:rsidRDefault="006F59B8" w:rsidP="006F59B8">
            <w:pPr>
              <w:spacing w:before="0" w:after="0" w:line="240" w:lineRule="auto"/>
              <w:jc w:val="right"/>
              <w:rPr>
                <w:rFonts w:cs="Calibri"/>
                <w:sz w:val="16"/>
                <w:szCs w:val="16"/>
              </w:rPr>
            </w:pPr>
            <w:r>
              <w:rPr>
                <w:rFonts w:cs="Calibri"/>
                <w:color w:val="000000"/>
                <w:sz w:val="16"/>
                <w:szCs w:val="16"/>
              </w:rPr>
              <w:t>1.16</w:t>
            </w:r>
          </w:p>
        </w:tc>
        <w:tc>
          <w:tcPr>
            <w:tcW w:w="968" w:type="dxa"/>
            <w:shd w:val="clear" w:color="auto" w:fill="auto"/>
            <w:vAlign w:val="bottom"/>
          </w:tcPr>
          <w:p w14:paraId="2D540652" w14:textId="18FC62E7"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0B83469E" w14:textId="77DF1652" w:rsidR="006F59B8" w:rsidRPr="004A5CC4" w:rsidRDefault="006F59B8" w:rsidP="006F59B8">
            <w:pPr>
              <w:spacing w:before="0" w:after="0" w:line="240" w:lineRule="auto"/>
              <w:jc w:val="right"/>
              <w:rPr>
                <w:rFonts w:cs="Calibri"/>
                <w:sz w:val="16"/>
                <w:szCs w:val="16"/>
              </w:rPr>
            </w:pPr>
            <w:r>
              <w:rPr>
                <w:rFonts w:cs="Calibri"/>
                <w:color w:val="000000"/>
                <w:sz w:val="16"/>
                <w:szCs w:val="16"/>
              </w:rPr>
              <w:t>30.68</w:t>
            </w:r>
          </w:p>
        </w:tc>
        <w:tc>
          <w:tcPr>
            <w:tcW w:w="972" w:type="dxa"/>
            <w:shd w:val="clear" w:color="auto" w:fill="auto"/>
            <w:vAlign w:val="bottom"/>
          </w:tcPr>
          <w:p w14:paraId="4638D22C" w14:textId="78CF2EBC"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5DF253AF" w14:textId="77777777" w:rsidTr="00170FBB">
        <w:tc>
          <w:tcPr>
            <w:tcW w:w="3124" w:type="dxa"/>
            <w:vMerge w:val="restart"/>
            <w:shd w:val="clear" w:color="auto" w:fill="auto"/>
            <w:vAlign w:val="center"/>
          </w:tcPr>
          <w:p w14:paraId="16648DF1" w14:textId="64EEDD65" w:rsidR="006F59B8" w:rsidRPr="000B4F2F" w:rsidRDefault="006F59B8" w:rsidP="006F59B8">
            <w:pPr>
              <w:tabs>
                <w:tab w:val="left" w:leader="dot" w:pos="3714"/>
              </w:tabs>
              <w:autoSpaceDE w:val="0"/>
              <w:autoSpaceDN w:val="0"/>
              <w:adjustRightInd w:val="0"/>
              <w:spacing w:before="0" w:after="0" w:line="240" w:lineRule="auto"/>
              <w:rPr>
                <w:sz w:val="16"/>
                <w:szCs w:val="16"/>
              </w:rPr>
            </w:pPr>
            <w:r>
              <w:rPr>
                <w:sz w:val="16"/>
                <w:szCs w:val="16"/>
              </w:rPr>
              <w:t>Ś</w:t>
            </w:r>
            <w:r w:rsidRPr="000B4F2F">
              <w:rPr>
                <w:sz w:val="16"/>
                <w:szCs w:val="16"/>
              </w:rPr>
              <w:t xml:space="preserve">ląskie </w:t>
            </w:r>
          </w:p>
        </w:tc>
        <w:tc>
          <w:tcPr>
            <w:tcW w:w="304" w:type="dxa"/>
            <w:shd w:val="clear" w:color="auto" w:fill="auto"/>
            <w:vAlign w:val="bottom"/>
          </w:tcPr>
          <w:p w14:paraId="2AA60EE6" w14:textId="1CCB5433"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3F9657CF" w14:textId="6932E5B1" w:rsidR="006F59B8" w:rsidRPr="004A5CC4" w:rsidRDefault="006F59B8" w:rsidP="006F59B8">
            <w:pPr>
              <w:spacing w:before="0" w:after="0" w:line="240" w:lineRule="auto"/>
              <w:jc w:val="right"/>
              <w:rPr>
                <w:rFonts w:cs="Calibri"/>
                <w:sz w:val="16"/>
                <w:szCs w:val="16"/>
              </w:rPr>
            </w:pPr>
            <w:r>
              <w:rPr>
                <w:rFonts w:cs="Arial CE"/>
                <w:sz w:val="16"/>
                <w:szCs w:val="16"/>
              </w:rPr>
              <w:t>2004</w:t>
            </w:r>
          </w:p>
        </w:tc>
        <w:tc>
          <w:tcPr>
            <w:tcW w:w="968" w:type="dxa"/>
            <w:shd w:val="clear" w:color="auto" w:fill="auto"/>
            <w:vAlign w:val="bottom"/>
          </w:tcPr>
          <w:p w14:paraId="05B37A44" w14:textId="60A294E2" w:rsidR="006F59B8" w:rsidRPr="004A5CC4" w:rsidRDefault="006F59B8" w:rsidP="006F59B8">
            <w:pPr>
              <w:spacing w:before="0" w:after="0" w:line="240" w:lineRule="auto"/>
              <w:jc w:val="right"/>
              <w:rPr>
                <w:rFonts w:cs="Calibri"/>
                <w:sz w:val="16"/>
                <w:szCs w:val="16"/>
              </w:rPr>
            </w:pPr>
            <w:r>
              <w:rPr>
                <w:rFonts w:cs="Arial CE"/>
                <w:sz w:val="16"/>
                <w:szCs w:val="16"/>
              </w:rPr>
              <w:t>2</w:t>
            </w:r>
          </w:p>
        </w:tc>
        <w:tc>
          <w:tcPr>
            <w:tcW w:w="968" w:type="dxa"/>
            <w:shd w:val="clear" w:color="auto" w:fill="auto"/>
            <w:vAlign w:val="bottom"/>
          </w:tcPr>
          <w:p w14:paraId="516642EA" w14:textId="58369D48" w:rsidR="006F59B8" w:rsidRPr="004A5CC4" w:rsidRDefault="006F59B8" w:rsidP="006F59B8">
            <w:pPr>
              <w:spacing w:before="0" w:after="0" w:line="240" w:lineRule="auto"/>
              <w:jc w:val="right"/>
              <w:rPr>
                <w:rFonts w:cs="Calibri"/>
                <w:sz w:val="16"/>
                <w:szCs w:val="16"/>
              </w:rPr>
            </w:pPr>
            <w:r>
              <w:rPr>
                <w:rFonts w:cs="Arial CE"/>
                <w:sz w:val="16"/>
                <w:szCs w:val="16"/>
              </w:rPr>
              <w:t>8</w:t>
            </w:r>
          </w:p>
        </w:tc>
        <w:tc>
          <w:tcPr>
            <w:tcW w:w="967" w:type="dxa"/>
            <w:shd w:val="clear" w:color="auto" w:fill="auto"/>
            <w:vAlign w:val="bottom"/>
          </w:tcPr>
          <w:p w14:paraId="5B21FE65" w14:textId="423CC4AC" w:rsidR="006F59B8" w:rsidRPr="004A5CC4" w:rsidRDefault="006F59B8" w:rsidP="006F59B8">
            <w:pPr>
              <w:spacing w:before="0" w:after="0" w:line="240" w:lineRule="auto"/>
              <w:jc w:val="right"/>
              <w:rPr>
                <w:rFonts w:cs="Calibri"/>
                <w:sz w:val="16"/>
                <w:szCs w:val="16"/>
              </w:rPr>
            </w:pPr>
            <w:r>
              <w:rPr>
                <w:rFonts w:cs="Arial CE"/>
                <w:sz w:val="16"/>
                <w:szCs w:val="16"/>
              </w:rPr>
              <w:t>1994</w:t>
            </w:r>
          </w:p>
        </w:tc>
        <w:tc>
          <w:tcPr>
            <w:tcW w:w="968" w:type="dxa"/>
            <w:shd w:val="clear" w:color="auto" w:fill="auto"/>
            <w:vAlign w:val="bottom"/>
          </w:tcPr>
          <w:p w14:paraId="42295E67" w14:textId="3051DB71" w:rsidR="006F59B8" w:rsidRPr="004A5CC4" w:rsidRDefault="006F59B8" w:rsidP="006F59B8">
            <w:pPr>
              <w:spacing w:before="0" w:after="0" w:line="240" w:lineRule="auto"/>
              <w:jc w:val="right"/>
              <w:rPr>
                <w:rFonts w:cs="Calibri"/>
                <w:sz w:val="16"/>
                <w:szCs w:val="16"/>
              </w:rPr>
            </w:pPr>
            <w:r w:rsidRPr="00E87CAF">
              <w:rPr>
                <w:rFonts w:cs="Arial CE"/>
                <w:sz w:val="16"/>
                <w:szCs w:val="16"/>
              </w:rPr>
              <w:t>663</w:t>
            </w:r>
          </w:p>
        </w:tc>
        <w:tc>
          <w:tcPr>
            <w:tcW w:w="968" w:type="dxa"/>
            <w:shd w:val="clear" w:color="auto" w:fill="auto"/>
            <w:vAlign w:val="bottom"/>
          </w:tcPr>
          <w:p w14:paraId="48177CF8" w14:textId="362746DE" w:rsidR="006F59B8" w:rsidRPr="004A5CC4" w:rsidRDefault="006F59B8" w:rsidP="006F59B8">
            <w:pPr>
              <w:spacing w:before="0" w:after="0" w:line="240" w:lineRule="auto"/>
              <w:jc w:val="right"/>
              <w:rPr>
                <w:rFonts w:cs="Calibri"/>
                <w:sz w:val="16"/>
                <w:szCs w:val="16"/>
              </w:rPr>
            </w:pPr>
            <w:r>
              <w:rPr>
                <w:rFonts w:cs="Arial CE"/>
                <w:sz w:val="16"/>
                <w:szCs w:val="16"/>
              </w:rPr>
              <w:t>53339</w:t>
            </w:r>
          </w:p>
        </w:tc>
        <w:tc>
          <w:tcPr>
            <w:tcW w:w="972" w:type="dxa"/>
            <w:shd w:val="clear" w:color="auto" w:fill="auto"/>
            <w:vAlign w:val="bottom"/>
          </w:tcPr>
          <w:p w14:paraId="482210FB" w14:textId="6C65B20F" w:rsidR="006F59B8" w:rsidRPr="004A5CC4" w:rsidRDefault="006F59B8" w:rsidP="006F59B8">
            <w:pPr>
              <w:spacing w:before="0" w:after="0" w:line="240" w:lineRule="auto"/>
              <w:jc w:val="right"/>
              <w:rPr>
                <w:rFonts w:cs="Calibri"/>
                <w:sz w:val="16"/>
                <w:szCs w:val="16"/>
              </w:rPr>
            </w:pPr>
            <w:r w:rsidRPr="00294A44">
              <w:rPr>
                <w:rFonts w:cs="Arial CE"/>
                <w:sz w:val="16"/>
                <w:szCs w:val="16"/>
              </w:rPr>
              <w:t>26</w:t>
            </w:r>
            <w:r>
              <w:rPr>
                <w:rFonts w:cs="Arial CE"/>
                <w:sz w:val="16"/>
                <w:szCs w:val="16"/>
              </w:rPr>
              <w:t>.</w:t>
            </w:r>
            <w:r w:rsidRPr="00294A44">
              <w:rPr>
                <w:rFonts w:cs="Arial CE"/>
                <w:sz w:val="16"/>
                <w:szCs w:val="16"/>
              </w:rPr>
              <w:t>6</w:t>
            </w:r>
          </w:p>
        </w:tc>
      </w:tr>
      <w:tr w:rsidR="006F59B8" w:rsidRPr="000B4F2F" w14:paraId="34E2E069" w14:textId="77777777" w:rsidTr="00170FBB">
        <w:tc>
          <w:tcPr>
            <w:tcW w:w="3124" w:type="dxa"/>
            <w:vMerge/>
            <w:shd w:val="clear" w:color="auto" w:fill="auto"/>
            <w:vAlign w:val="center"/>
          </w:tcPr>
          <w:p w14:paraId="34814CFF" w14:textId="16792ED2"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F73A61B" w14:textId="3F69E0CD"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72B840FB" w14:textId="5C2425C7" w:rsidR="006F59B8" w:rsidRPr="004A5CC4" w:rsidRDefault="006F59B8" w:rsidP="006F59B8">
            <w:pPr>
              <w:spacing w:before="0" w:after="0" w:line="240" w:lineRule="auto"/>
              <w:jc w:val="right"/>
              <w:rPr>
                <w:rFonts w:cs="Calibri"/>
                <w:sz w:val="16"/>
                <w:szCs w:val="16"/>
              </w:rPr>
            </w:pPr>
            <w:r>
              <w:rPr>
                <w:rFonts w:cs="Calibri"/>
                <w:color w:val="000000"/>
                <w:sz w:val="16"/>
                <w:szCs w:val="16"/>
              </w:rPr>
              <w:t>1.18</w:t>
            </w:r>
          </w:p>
        </w:tc>
        <w:tc>
          <w:tcPr>
            <w:tcW w:w="968" w:type="dxa"/>
            <w:shd w:val="clear" w:color="auto" w:fill="auto"/>
            <w:vAlign w:val="bottom"/>
          </w:tcPr>
          <w:p w14:paraId="21A1E1F5" w14:textId="72CC4783"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5A6648BF" w14:textId="36731F42"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shd w:val="clear" w:color="auto" w:fill="auto"/>
            <w:vAlign w:val="bottom"/>
          </w:tcPr>
          <w:p w14:paraId="2101B1F0" w14:textId="2F19E240" w:rsidR="006F59B8" w:rsidRPr="004A5CC4" w:rsidRDefault="006F59B8" w:rsidP="006F59B8">
            <w:pPr>
              <w:spacing w:before="0" w:after="0" w:line="240" w:lineRule="auto"/>
              <w:jc w:val="right"/>
              <w:rPr>
                <w:rFonts w:cs="Calibri"/>
                <w:sz w:val="16"/>
                <w:szCs w:val="16"/>
              </w:rPr>
            </w:pPr>
            <w:r>
              <w:rPr>
                <w:rFonts w:cs="Calibri"/>
                <w:color w:val="000000"/>
                <w:sz w:val="16"/>
                <w:szCs w:val="16"/>
              </w:rPr>
              <w:t>1.18</w:t>
            </w:r>
          </w:p>
        </w:tc>
        <w:tc>
          <w:tcPr>
            <w:tcW w:w="968" w:type="dxa"/>
            <w:shd w:val="clear" w:color="auto" w:fill="auto"/>
            <w:vAlign w:val="bottom"/>
          </w:tcPr>
          <w:p w14:paraId="591402E7" w14:textId="608040DA"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6FC03307" w14:textId="30412985" w:rsidR="006F59B8" w:rsidRPr="004A5CC4" w:rsidRDefault="006F59B8" w:rsidP="006F59B8">
            <w:pPr>
              <w:spacing w:before="0" w:after="0" w:line="240" w:lineRule="auto"/>
              <w:jc w:val="right"/>
              <w:rPr>
                <w:rFonts w:cs="Calibri"/>
                <w:sz w:val="16"/>
                <w:szCs w:val="16"/>
              </w:rPr>
            </w:pPr>
            <w:r>
              <w:rPr>
                <w:rFonts w:cs="Calibri"/>
                <w:color w:val="000000"/>
                <w:sz w:val="16"/>
                <w:szCs w:val="16"/>
              </w:rPr>
              <w:t>31.45</w:t>
            </w:r>
          </w:p>
        </w:tc>
        <w:tc>
          <w:tcPr>
            <w:tcW w:w="972" w:type="dxa"/>
            <w:shd w:val="clear" w:color="auto" w:fill="auto"/>
            <w:vAlign w:val="bottom"/>
          </w:tcPr>
          <w:p w14:paraId="3B728EF3" w14:textId="55641C8B"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050ABCFD" w14:textId="77777777" w:rsidTr="00170FBB">
        <w:tc>
          <w:tcPr>
            <w:tcW w:w="3124" w:type="dxa"/>
            <w:vMerge w:val="restart"/>
            <w:shd w:val="clear" w:color="auto" w:fill="auto"/>
            <w:vAlign w:val="center"/>
          </w:tcPr>
          <w:p w14:paraId="7EC7F7B4" w14:textId="428C3B44"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Świętokrzyskie </w:t>
            </w:r>
          </w:p>
        </w:tc>
        <w:tc>
          <w:tcPr>
            <w:tcW w:w="304" w:type="dxa"/>
            <w:shd w:val="clear" w:color="auto" w:fill="auto"/>
            <w:vAlign w:val="bottom"/>
          </w:tcPr>
          <w:p w14:paraId="5876B33E" w14:textId="5BE1DBC2"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5CC73F4B" w14:textId="59294034" w:rsidR="006F59B8" w:rsidRPr="004A5CC4" w:rsidRDefault="006F59B8" w:rsidP="006F59B8">
            <w:pPr>
              <w:spacing w:before="0" w:after="0" w:line="240" w:lineRule="auto"/>
              <w:jc w:val="right"/>
              <w:rPr>
                <w:rFonts w:cs="Calibri"/>
                <w:sz w:val="16"/>
                <w:szCs w:val="16"/>
              </w:rPr>
            </w:pPr>
            <w:r>
              <w:rPr>
                <w:rFonts w:cs="Arial CE"/>
                <w:sz w:val="16"/>
                <w:szCs w:val="16"/>
              </w:rPr>
              <w:t>390</w:t>
            </w:r>
          </w:p>
        </w:tc>
        <w:tc>
          <w:tcPr>
            <w:tcW w:w="968" w:type="dxa"/>
            <w:shd w:val="clear" w:color="auto" w:fill="auto"/>
            <w:vAlign w:val="bottom"/>
          </w:tcPr>
          <w:p w14:paraId="62D3FE0E" w14:textId="1E90EEEC"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shd w:val="clear" w:color="auto" w:fill="auto"/>
            <w:vAlign w:val="bottom"/>
          </w:tcPr>
          <w:p w14:paraId="79C648CE" w14:textId="392A9A05" w:rsidR="006F59B8" w:rsidRPr="004A5CC4" w:rsidRDefault="006F59B8" w:rsidP="006F59B8">
            <w:pPr>
              <w:spacing w:before="0" w:after="0" w:line="240" w:lineRule="auto"/>
              <w:jc w:val="right"/>
              <w:rPr>
                <w:rFonts w:cs="Calibri"/>
                <w:sz w:val="16"/>
                <w:szCs w:val="16"/>
              </w:rPr>
            </w:pPr>
            <w:r>
              <w:rPr>
                <w:rFonts w:cs="Arial CE"/>
                <w:sz w:val="16"/>
                <w:szCs w:val="16"/>
              </w:rPr>
              <w:t>4</w:t>
            </w:r>
          </w:p>
        </w:tc>
        <w:tc>
          <w:tcPr>
            <w:tcW w:w="967" w:type="dxa"/>
            <w:shd w:val="clear" w:color="auto" w:fill="auto"/>
            <w:vAlign w:val="bottom"/>
          </w:tcPr>
          <w:p w14:paraId="46E4125A" w14:textId="326373D4" w:rsidR="006F59B8" w:rsidRPr="004A5CC4" w:rsidRDefault="006F59B8" w:rsidP="006F59B8">
            <w:pPr>
              <w:spacing w:before="0" w:after="0" w:line="240" w:lineRule="auto"/>
              <w:jc w:val="right"/>
              <w:rPr>
                <w:rFonts w:cs="Calibri"/>
                <w:sz w:val="16"/>
                <w:szCs w:val="16"/>
              </w:rPr>
            </w:pPr>
            <w:r>
              <w:rPr>
                <w:rFonts w:cs="Arial CE"/>
                <w:sz w:val="16"/>
                <w:szCs w:val="16"/>
              </w:rPr>
              <w:t>385</w:t>
            </w:r>
          </w:p>
        </w:tc>
        <w:tc>
          <w:tcPr>
            <w:tcW w:w="968" w:type="dxa"/>
            <w:shd w:val="clear" w:color="auto" w:fill="auto"/>
            <w:vAlign w:val="bottom"/>
          </w:tcPr>
          <w:p w14:paraId="36A0E8ED" w14:textId="2C5F66D5" w:rsidR="006F59B8" w:rsidRPr="004A5CC4" w:rsidRDefault="006F59B8" w:rsidP="006F59B8">
            <w:pPr>
              <w:spacing w:before="0" w:after="0" w:line="240" w:lineRule="auto"/>
              <w:jc w:val="right"/>
              <w:rPr>
                <w:rFonts w:cs="Calibri"/>
                <w:sz w:val="16"/>
                <w:szCs w:val="16"/>
              </w:rPr>
            </w:pPr>
            <w:r w:rsidRPr="00E87CAF">
              <w:rPr>
                <w:rFonts w:cs="Arial CE"/>
                <w:sz w:val="16"/>
                <w:szCs w:val="16"/>
              </w:rPr>
              <w:t>149</w:t>
            </w:r>
          </w:p>
        </w:tc>
        <w:tc>
          <w:tcPr>
            <w:tcW w:w="968" w:type="dxa"/>
            <w:shd w:val="clear" w:color="auto" w:fill="auto"/>
            <w:vAlign w:val="bottom"/>
          </w:tcPr>
          <w:p w14:paraId="5614AAF5" w14:textId="50868EDC" w:rsidR="006F59B8" w:rsidRPr="004A5CC4" w:rsidRDefault="006F59B8" w:rsidP="006F59B8">
            <w:pPr>
              <w:spacing w:before="0" w:after="0" w:line="240" w:lineRule="auto"/>
              <w:jc w:val="right"/>
              <w:rPr>
                <w:rFonts w:cs="Calibri"/>
                <w:sz w:val="16"/>
                <w:szCs w:val="16"/>
              </w:rPr>
            </w:pPr>
            <w:r>
              <w:rPr>
                <w:rFonts w:cs="Arial CE"/>
                <w:sz w:val="16"/>
                <w:szCs w:val="16"/>
              </w:rPr>
              <w:t>10791</w:t>
            </w:r>
          </w:p>
        </w:tc>
        <w:tc>
          <w:tcPr>
            <w:tcW w:w="972" w:type="dxa"/>
            <w:shd w:val="clear" w:color="auto" w:fill="auto"/>
            <w:vAlign w:val="bottom"/>
          </w:tcPr>
          <w:p w14:paraId="71EF5131" w14:textId="6550F4C9" w:rsidR="006F59B8" w:rsidRPr="004A5CC4" w:rsidRDefault="006F59B8" w:rsidP="006F59B8">
            <w:pPr>
              <w:spacing w:before="0" w:after="0" w:line="240" w:lineRule="auto"/>
              <w:jc w:val="right"/>
              <w:rPr>
                <w:rFonts w:cs="Calibri"/>
                <w:sz w:val="16"/>
                <w:szCs w:val="16"/>
              </w:rPr>
            </w:pPr>
            <w:r w:rsidRPr="00294A44">
              <w:rPr>
                <w:rFonts w:cs="Arial CE"/>
                <w:sz w:val="16"/>
                <w:szCs w:val="16"/>
              </w:rPr>
              <w:t>27</w:t>
            </w:r>
            <w:r>
              <w:rPr>
                <w:rFonts w:cs="Arial CE"/>
                <w:sz w:val="16"/>
                <w:szCs w:val="16"/>
              </w:rPr>
              <w:t>.</w:t>
            </w:r>
            <w:r w:rsidRPr="00294A44">
              <w:rPr>
                <w:rFonts w:cs="Arial CE"/>
                <w:sz w:val="16"/>
                <w:szCs w:val="16"/>
              </w:rPr>
              <w:t>7</w:t>
            </w:r>
          </w:p>
        </w:tc>
      </w:tr>
      <w:tr w:rsidR="006F59B8" w:rsidRPr="000B4F2F" w14:paraId="742FD796" w14:textId="77777777" w:rsidTr="00170FBB">
        <w:tc>
          <w:tcPr>
            <w:tcW w:w="3124" w:type="dxa"/>
            <w:vMerge/>
            <w:shd w:val="clear" w:color="auto" w:fill="auto"/>
            <w:vAlign w:val="center"/>
          </w:tcPr>
          <w:p w14:paraId="0800F6E0"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80BB55C" w14:textId="02B87FAA"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43956EC" w14:textId="599C3371" w:rsidR="006F59B8" w:rsidRPr="004A5CC4" w:rsidRDefault="006F59B8" w:rsidP="006F59B8">
            <w:pPr>
              <w:spacing w:before="0" w:after="0" w:line="240" w:lineRule="auto"/>
              <w:jc w:val="right"/>
              <w:rPr>
                <w:rFonts w:cs="Calibri"/>
                <w:sz w:val="16"/>
                <w:szCs w:val="16"/>
              </w:rPr>
            </w:pPr>
            <w:r>
              <w:rPr>
                <w:rFonts w:cs="Calibri"/>
                <w:color w:val="000000"/>
                <w:sz w:val="16"/>
                <w:szCs w:val="16"/>
              </w:rPr>
              <w:t>1.13</w:t>
            </w:r>
          </w:p>
        </w:tc>
        <w:tc>
          <w:tcPr>
            <w:tcW w:w="968" w:type="dxa"/>
            <w:shd w:val="clear" w:color="auto" w:fill="auto"/>
            <w:vAlign w:val="bottom"/>
          </w:tcPr>
          <w:p w14:paraId="06C88709" w14:textId="1CCD5A8D"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55F11BF1" w14:textId="5DF5ABE6"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shd w:val="clear" w:color="auto" w:fill="auto"/>
            <w:vAlign w:val="bottom"/>
          </w:tcPr>
          <w:p w14:paraId="1DC9C4D2" w14:textId="3FD5B1ED" w:rsidR="006F59B8" w:rsidRPr="004A5CC4" w:rsidRDefault="006F59B8" w:rsidP="006F59B8">
            <w:pPr>
              <w:spacing w:before="0" w:after="0" w:line="240" w:lineRule="auto"/>
              <w:jc w:val="right"/>
              <w:rPr>
                <w:rFonts w:cs="Calibri"/>
                <w:sz w:val="16"/>
                <w:szCs w:val="16"/>
              </w:rPr>
            </w:pPr>
            <w:r>
              <w:rPr>
                <w:rFonts w:cs="Calibri"/>
                <w:color w:val="000000"/>
                <w:sz w:val="16"/>
                <w:szCs w:val="16"/>
              </w:rPr>
              <w:t>1.12</w:t>
            </w:r>
          </w:p>
        </w:tc>
        <w:tc>
          <w:tcPr>
            <w:tcW w:w="968" w:type="dxa"/>
            <w:shd w:val="clear" w:color="auto" w:fill="auto"/>
            <w:vAlign w:val="bottom"/>
          </w:tcPr>
          <w:p w14:paraId="60905EB7" w14:textId="41CA3593"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1D8E75B0" w14:textId="3864490D" w:rsidR="006F59B8" w:rsidRPr="004A5CC4" w:rsidRDefault="006F59B8" w:rsidP="006F59B8">
            <w:pPr>
              <w:spacing w:before="0" w:after="0" w:line="240" w:lineRule="auto"/>
              <w:jc w:val="right"/>
              <w:rPr>
                <w:rFonts w:cs="Calibri"/>
                <w:sz w:val="16"/>
                <w:szCs w:val="16"/>
              </w:rPr>
            </w:pPr>
            <w:r>
              <w:rPr>
                <w:rFonts w:cs="Calibri"/>
                <w:color w:val="000000"/>
                <w:sz w:val="16"/>
                <w:szCs w:val="16"/>
              </w:rPr>
              <w:t>31.38</w:t>
            </w:r>
          </w:p>
        </w:tc>
        <w:tc>
          <w:tcPr>
            <w:tcW w:w="972" w:type="dxa"/>
            <w:shd w:val="clear" w:color="auto" w:fill="auto"/>
            <w:vAlign w:val="bottom"/>
          </w:tcPr>
          <w:p w14:paraId="7D45A74B" w14:textId="5A794428"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723140A6" w14:textId="77777777" w:rsidTr="00170FBB">
        <w:tc>
          <w:tcPr>
            <w:tcW w:w="3124" w:type="dxa"/>
            <w:vMerge w:val="restart"/>
            <w:shd w:val="clear" w:color="auto" w:fill="auto"/>
            <w:vAlign w:val="center"/>
          </w:tcPr>
          <w:p w14:paraId="6A6E92B2" w14:textId="3512C56E"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Warmińsko-mazurskie </w:t>
            </w:r>
          </w:p>
        </w:tc>
        <w:tc>
          <w:tcPr>
            <w:tcW w:w="304" w:type="dxa"/>
            <w:shd w:val="clear" w:color="auto" w:fill="auto"/>
            <w:vAlign w:val="bottom"/>
          </w:tcPr>
          <w:p w14:paraId="2EFEA496" w14:textId="7B065C98" w:rsidR="006F59B8" w:rsidRPr="00942648" w:rsidRDefault="006F59B8" w:rsidP="006F59B8">
            <w:pPr>
              <w:spacing w:before="0" w:after="0" w:line="240" w:lineRule="auto"/>
              <w:rPr>
                <w:sz w:val="16"/>
                <w:szCs w:val="16"/>
              </w:rPr>
            </w:pPr>
            <w:r w:rsidRPr="00942648">
              <w:rPr>
                <w:rFonts w:cs="Calibri"/>
                <w:sz w:val="16"/>
                <w:szCs w:val="16"/>
              </w:rPr>
              <w:t>a</w:t>
            </w:r>
          </w:p>
        </w:tc>
        <w:tc>
          <w:tcPr>
            <w:tcW w:w="967" w:type="dxa"/>
            <w:shd w:val="clear" w:color="auto" w:fill="auto"/>
            <w:vAlign w:val="bottom"/>
          </w:tcPr>
          <w:p w14:paraId="79FCD3DF" w14:textId="1D2B37E6" w:rsidR="006F59B8" w:rsidRPr="004A5CC4" w:rsidRDefault="006F59B8" w:rsidP="006F59B8">
            <w:pPr>
              <w:spacing w:before="0" w:after="0" w:line="240" w:lineRule="auto"/>
              <w:jc w:val="right"/>
              <w:rPr>
                <w:rFonts w:cs="Calibri"/>
                <w:sz w:val="16"/>
                <w:szCs w:val="16"/>
              </w:rPr>
            </w:pPr>
            <w:r>
              <w:rPr>
                <w:rFonts w:cs="Arial CE"/>
                <w:sz w:val="16"/>
                <w:szCs w:val="16"/>
              </w:rPr>
              <w:t>563</w:t>
            </w:r>
          </w:p>
        </w:tc>
        <w:tc>
          <w:tcPr>
            <w:tcW w:w="968" w:type="dxa"/>
            <w:shd w:val="clear" w:color="auto" w:fill="auto"/>
            <w:vAlign w:val="bottom"/>
          </w:tcPr>
          <w:p w14:paraId="735919DB" w14:textId="1E0C2B0E"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8" w:type="dxa"/>
            <w:shd w:val="clear" w:color="auto" w:fill="auto"/>
            <w:vAlign w:val="bottom"/>
          </w:tcPr>
          <w:p w14:paraId="3C41CC89" w14:textId="53DC69EA" w:rsidR="006F59B8" w:rsidRPr="004A5CC4" w:rsidRDefault="006F59B8" w:rsidP="006F59B8">
            <w:pPr>
              <w:spacing w:before="0" w:after="0" w:line="240" w:lineRule="auto"/>
              <w:jc w:val="right"/>
              <w:rPr>
                <w:rFonts w:cs="Calibri"/>
                <w:sz w:val="16"/>
                <w:szCs w:val="16"/>
              </w:rPr>
            </w:pPr>
            <w:r>
              <w:rPr>
                <w:rFonts w:cs="Arial CE"/>
                <w:sz w:val="16"/>
                <w:szCs w:val="16"/>
              </w:rPr>
              <w:t>3</w:t>
            </w:r>
          </w:p>
        </w:tc>
        <w:tc>
          <w:tcPr>
            <w:tcW w:w="967" w:type="dxa"/>
            <w:shd w:val="clear" w:color="auto" w:fill="auto"/>
            <w:vAlign w:val="bottom"/>
          </w:tcPr>
          <w:p w14:paraId="435085DA" w14:textId="49D807D4" w:rsidR="006F59B8" w:rsidRPr="004A5CC4" w:rsidRDefault="006F59B8" w:rsidP="006F59B8">
            <w:pPr>
              <w:spacing w:before="0" w:after="0" w:line="240" w:lineRule="auto"/>
              <w:jc w:val="right"/>
              <w:rPr>
                <w:rFonts w:cs="Calibri"/>
                <w:sz w:val="16"/>
                <w:szCs w:val="16"/>
              </w:rPr>
            </w:pPr>
            <w:r>
              <w:rPr>
                <w:rFonts w:cs="Arial CE"/>
                <w:sz w:val="16"/>
                <w:szCs w:val="16"/>
              </w:rPr>
              <w:t>559</w:t>
            </w:r>
          </w:p>
        </w:tc>
        <w:tc>
          <w:tcPr>
            <w:tcW w:w="968" w:type="dxa"/>
            <w:shd w:val="clear" w:color="auto" w:fill="auto"/>
            <w:vAlign w:val="bottom"/>
          </w:tcPr>
          <w:p w14:paraId="032BCD1F" w14:textId="7FB13757" w:rsidR="006F59B8" w:rsidRPr="004A5CC4" w:rsidRDefault="006F59B8" w:rsidP="006F59B8">
            <w:pPr>
              <w:spacing w:before="0" w:after="0" w:line="240" w:lineRule="auto"/>
              <w:jc w:val="right"/>
              <w:rPr>
                <w:rFonts w:cs="Calibri"/>
                <w:sz w:val="16"/>
                <w:szCs w:val="16"/>
              </w:rPr>
            </w:pPr>
            <w:r w:rsidRPr="00E87CAF">
              <w:rPr>
                <w:rFonts w:cs="Arial CE"/>
                <w:sz w:val="16"/>
                <w:szCs w:val="16"/>
              </w:rPr>
              <w:t>236</w:t>
            </w:r>
          </w:p>
        </w:tc>
        <w:tc>
          <w:tcPr>
            <w:tcW w:w="968" w:type="dxa"/>
            <w:shd w:val="clear" w:color="auto" w:fill="auto"/>
            <w:vAlign w:val="bottom"/>
          </w:tcPr>
          <w:p w14:paraId="4268D855" w14:textId="0B9B9119" w:rsidR="006F59B8" w:rsidRPr="004A5CC4" w:rsidRDefault="006F59B8" w:rsidP="006F59B8">
            <w:pPr>
              <w:spacing w:before="0" w:after="0" w:line="240" w:lineRule="auto"/>
              <w:jc w:val="right"/>
              <w:rPr>
                <w:rFonts w:cs="Calibri"/>
                <w:sz w:val="16"/>
                <w:szCs w:val="16"/>
              </w:rPr>
            </w:pPr>
            <w:r>
              <w:rPr>
                <w:rFonts w:cs="Arial CE"/>
                <w:sz w:val="16"/>
                <w:szCs w:val="16"/>
              </w:rPr>
              <w:t>15735</w:t>
            </w:r>
          </w:p>
        </w:tc>
        <w:tc>
          <w:tcPr>
            <w:tcW w:w="972" w:type="dxa"/>
            <w:shd w:val="clear" w:color="auto" w:fill="auto"/>
            <w:vAlign w:val="bottom"/>
          </w:tcPr>
          <w:p w14:paraId="4B4005F4" w14:textId="66F46F6F" w:rsidR="006F59B8" w:rsidRPr="004A5CC4" w:rsidRDefault="006F59B8" w:rsidP="006F59B8">
            <w:pPr>
              <w:spacing w:before="0" w:after="0" w:line="240" w:lineRule="auto"/>
              <w:jc w:val="right"/>
              <w:rPr>
                <w:rFonts w:cs="Calibri"/>
                <w:sz w:val="16"/>
                <w:szCs w:val="16"/>
              </w:rPr>
            </w:pPr>
            <w:r w:rsidRPr="00294A44">
              <w:rPr>
                <w:rFonts w:cs="Arial CE"/>
                <w:sz w:val="16"/>
                <w:szCs w:val="16"/>
              </w:rPr>
              <w:t>28</w:t>
            </w:r>
            <w:r>
              <w:rPr>
                <w:rFonts w:cs="Arial CE"/>
                <w:sz w:val="16"/>
                <w:szCs w:val="16"/>
              </w:rPr>
              <w:t>.0</w:t>
            </w:r>
          </w:p>
        </w:tc>
      </w:tr>
      <w:tr w:rsidR="006F59B8" w:rsidRPr="000B4F2F" w14:paraId="47190E9A" w14:textId="77777777" w:rsidTr="00170FBB">
        <w:tc>
          <w:tcPr>
            <w:tcW w:w="3124" w:type="dxa"/>
            <w:vMerge/>
            <w:shd w:val="clear" w:color="auto" w:fill="auto"/>
            <w:vAlign w:val="center"/>
          </w:tcPr>
          <w:p w14:paraId="668A066E"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82599FA" w14:textId="3E1B2A22" w:rsidR="006F59B8" w:rsidRPr="00942648" w:rsidRDefault="006F59B8" w:rsidP="006F59B8">
            <w:pPr>
              <w:spacing w:before="0" w:after="0" w:line="240" w:lineRule="auto"/>
              <w:rPr>
                <w:sz w:val="16"/>
                <w:szCs w:val="16"/>
              </w:rPr>
            </w:pPr>
            <w:r w:rsidRPr="00942648">
              <w:rPr>
                <w:rFonts w:cs="Calibri"/>
                <w:sz w:val="16"/>
                <w:szCs w:val="16"/>
              </w:rPr>
              <w:t>b</w:t>
            </w:r>
          </w:p>
        </w:tc>
        <w:tc>
          <w:tcPr>
            <w:tcW w:w="967" w:type="dxa"/>
            <w:shd w:val="clear" w:color="auto" w:fill="auto"/>
            <w:vAlign w:val="bottom"/>
          </w:tcPr>
          <w:p w14:paraId="3590FADD" w14:textId="3B1A00B4" w:rsidR="006F59B8" w:rsidRPr="004A5CC4" w:rsidRDefault="006F59B8" w:rsidP="006F59B8">
            <w:pPr>
              <w:spacing w:before="0" w:after="0" w:line="240" w:lineRule="auto"/>
              <w:jc w:val="right"/>
              <w:rPr>
                <w:rFonts w:cs="Calibri"/>
                <w:sz w:val="16"/>
                <w:szCs w:val="16"/>
              </w:rPr>
            </w:pPr>
            <w:r>
              <w:rPr>
                <w:rFonts w:cs="Calibri"/>
                <w:color w:val="000000"/>
                <w:sz w:val="16"/>
                <w:szCs w:val="16"/>
              </w:rPr>
              <w:t>1.40</w:t>
            </w:r>
          </w:p>
        </w:tc>
        <w:tc>
          <w:tcPr>
            <w:tcW w:w="968" w:type="dxa"/>
            <w:shd w:val="clear" w:color="auto" w:fill="auto"/>
            <w:vAlign w:val="bottom"/>
          </w:tcPr>
          <w:p w14:paraId="15F4D178" w14:textId="7891AF66"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6C14B29F" w14:textId="70B1A2C1"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shd w:val="clear" w:color="auto" w:fill="auto"/>
            <w:vAlign w:val="bottom"/>
          </w:tcPr>
          <w:p w14:paraId="71156948" w14:textId="3099014F" w:rsidR="006F59B8" w:rsidRPr="004A5CC4" w:rsidRDefault="006F59B8" w:rsidP="006F59B8">
            <w:pPr>
              <w:spacing w:before="0" w:after="0" w:line="240" w:lineRule="auto"/>
              <w:jc w:val="right"/>
              <w:rPr>
                <w:rFonts w:cs="Calibri"/>
                <w:sz w:val="16"/>
                <w:szCs w:val="16"/>
              </w:rPr>
            </w:pPr>
            <w:r>
              <w:rPr>
                <w:rFonts w:cs="Calibri"/>
                <w:color w:val="000000"/>
                <w:sz w:val="16"/>
                <w:szCs w:val="16"/>
              </w:rPr>
              <w:t>1.39</w:t>
            </w:r>
          </w:p>
        </w:tc>
        <w:tc>
          <w:tcPr>
            <w:tcW w:w="968" w:type="dxa"/>
            <w:shd w:val="clear" w:color="auto" w:fill="auto"/>
            <w:vAlign w:val="bottom"/>
          </w:tcPr>
          <w:p w14:paraId="5D74E22B" w14:textId="5E4DEDBF"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681584EE" w14:textId="75A7268B" w:rsidR="006F59B8" w:rsidRPr="004A5CC4" w:rsidRDefault="006F59B8" w:rsidP="006F59B8">
            <w:pPr>
              <w:spacing w:before="0" w:after="0" w:line="240" w:lineRule="auto"/>
              <w:jc w:val="right"/>
              <w:rPr>
                <w:rFonts w:cs="Calibri"/>
                <w:sz w:val="16"/>
                <w:szCs w:val="16"/>
              </w:rPr>
            </w:pPr>
            <w:r>
              <w:rPr>
                <w:rFonts w:cs="Calibri"/>
                <w:color w:val="000000"/>
                <w:sz w:val="16"/>
                <w:szCs w:val="16"/>
              </w:rPr>
              <w:t>39.13</w:t>
            </w:r>
          </w:p>
        </w:tc>
        <w:tc>
          <w:tcPr>
            <w:tcW w:w="972" w:type="dxa"/>
            <w:shd w:val="clear" w:color="auto" w:fill="auto"/>
            <w:vAlign w:val="bottom"/>
          </w:tcPr>
          <w:p w14:paraId="1C997B3A" w14:textId="074618C9"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43EA14A2" w14:textId="77777777" w:rsidTr="00170FBB">
        <w:tc>
          <w:tcPr>
            <w:tcW w:w="3124" w:type="dxa"/>
            <w:vMerge w:val="restart"/>
            <w:shd w:val="clear" w:color="auto" w:fill="auto"/>
            <w:vAlign w:val="center"/>
          </w:tcPr>
          <w:p w14:paraId="2751FC12" w14:textId="342CD3E8"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Wielkopolskie </w:t>
            </w:r>
          </w:p>
        </w:tc>
        <w:tc>
          <w:tcPr>
            <w:tcW w:w="304" w:type="dxa"/>
            <w:shd w:val="clear" w:color="auto" w:fill="auto"/>
            <w:vAlign w:val="bottom"/>
          </w:tcPr>
          <w:p w14:paraId="0F3FF504" w14:textId="332C2EF2" w:rsidR="006F59B8" w:rsidRPr="00942648" w:rsidRDefault="006F59B8" w:rsidP="006F59B8">
            <w:pPr>
              <w:spacing w:before="0" w:after="0" w:line="240" w:lineRule="auto"/>
              <w:rPr>
                <w:sz w:val="16"/>
                <w:szCs w:val="16"/>
              </w:rPr>
            </w:pPr>
            <w:r w:rsidRPr="00942648">
              <w:rPr>
                <w:rFonts w:cs="Calibri"/>
                <w:sz w:val="16"/>
                <w:szCs w:val="16"/>
              </w:rPr>
              <w:t>a</w:t>
            </w:r>
          </w:p>
        </w:tc>
        <w:tc>
          <w:tcPr>
            <w:tcW w:w="967" w:type="dxa"/>
            <w:shd w:val="clear" w:color="auto" w:fill="auto"/>
            <w:vAlign w:val="bottom"/>
          </w:tcPr>
          <w:p w14:paraId="23A74FF4" w14:textId="050E37D3" w:rsidR="006F59B8" w:rsidRPr="004A5CC4" w:rsidRDefault="006F59B8" w:rsidP="006F59B8">
            <w:pPr>
              <w:spacing w:before="0" w:after="0" w:line="240" w:lineRule="auto"/>
              <w:jc w:val="right"/>
              <w:rPr>
                <w:rFonts w:cs="Calibri"/>
                <w:sz w:val="16"/>
                <w:szCs w:val="16"/>
              </w:rPr>
            </w:pPr>
            <w:r>
              <w:rPr>
                <w:rFonts w:cs="Arial CE"/>
                <w:sz w:val="16"/>
                <w:szCs w:val="16"/>
              </w:rPr>
              <w:t>1648</w:t>
            </w:r>
          </w:p>
        </w:tc>
        <w:tc>
          <w:tcPr>
            <w:tcW w:w="968" w:type="dxa"/>
            <w:shd w:val="clear" w:color="auto" w:fill="auto"/>
            <w:vAlign w:val="bottom"/>
          </w:tcPr>
          <w:p w14:paraId="64B311A4" w14:textId="0D8050A7" w:rsidR="006F59B8" w:rsidRPr="004A5CC4" w:rsidRDefault="006F59B8" w:rsidP="006F59B8">
            <w:pPr>
              <w:spacing w:before="0" w:after="0" w:line="240" w:lineRule="auto"/>
              <w:jc w:val="right"/>
              <w:rPr>
                <w:rFonts w:cs="Calibri"/>
                <w:sz w:val="16"/>
                <w:szCs w:val="16"/>
              </w:rPr>
            </w:pPr>
            <w:r>
              <w:rPr>
                <w:rFonts w:cs="Arial CE"/>
                <w:sz w:val="16"/>
                <w:szCs w:val="16"/>
              </w:rPr>
              <w:t>6</w:t>
            </w:r>
          </w:p>
        </w:tc>
        <w:tc>
          <w:tcPr>
            <w:tcW w:w="968" w:type="dxa"/>
            <w:shd w:val="clear" w:color="auto" w:fill="auto"/>
            <w:vAlign w:val="bottom"/>
          </w:tcPr>
          <w:p w14:paraId="44B89DCA" w14:textId="0EA2D696" w:rsidR="006F59B8" w:rsidRPr="004A5CC4" w:rsidRDefault="006F59B8" w:rsidP="006F59B8">
            <w:pPr>
              <w:spacing w:before="0" w:after="0" w:line="240" w:lineRule="auto"/>
              <w:jc w:val="right"/>
              <w:rPr>
                <w:rFonts w:cs="Calibri"/>
                <w:sz w:val="16"/>
                <w:szCs w:val="16"/>
              </w:rPr>
            </w:pPr>
            <w:r>
              <w:rPr>
                <w:rFonts w:cs="Arial CE"/>
                <w:sz w:val="16"/>
                <w:szCs w:val="16"/>
              </w:rPr>
              <w:t>7</w:t>
            </w:r>
          </w:p>
        </w:tc>
        <w:tc>
          <w:tcPr>
            <w:tcW w:w="967" w:type="dxa"/>
            <w:shd w:val="clear" w:color="auto" w:fill="auto"/>
            <w:vAlign w:val="bottom"/>
          </w:tcPr>
          <w:p w14:paraId="798A26B8" w14:textId="180EE9A6" w:rsidR="006F59B8" w:rsidRPr="004A5CC4" w:rsidRDefault="006F59B8" w:rsidP="006F59B8">
            <w:pPr>
              <w:spacing w:before="0" w:after="0" w:line="240" w:lineRule="auto"/>
              <w:jc w:val="right"/>
              <w:rPr>
                <w:rFonts w:cs="Calibri"/>
                <w:sz w:val="16"/>
                <w:szCs w:val="16"/>
              </w:rPr>
            </w:pPr>
            <w:r>
              <w:rPr>
                <w:rFonts w:cs="Arial CE"/>
                <w:sz w:val="16"/>
                <w:szCs w:val="16"/>
              </w:rPr>
              <w:t>1635</w:t>
            </w:r>
          </w:p>
        </w:tc>
        <w:tc>
          <w:tcPr>
            <w:tcW w:w="968" w:type="dxa"/>
            <w:shd w:val="clear" w:color="auto" w:fill="auto"/>
            <w:vAlign w:val="bottom"/>
          </w:tcPr>
          <w:p w14:paraId="43FC66F7" w14:textId="0F263EC7" w:rsidR="006F59B8" w:rsidRPr="004A5CC4" w:rsidRDefault="006F59B8" w:rsidP="006F59B8">
            <w:pPr>
              <w:spacing w:before="0" w:after="0" w:line="240" w:lineRule="auto"/>
              <w:jc w:val="right"/>
              <w:rPr>
                <w:rFonts w:cs="Calibri"/>
                <w:sz w:val="16"/>
                <w:szCs w:val="16"/>
              </w:rPr>
            </w:pPr>
            <w:r w:rsidRPr="00E87CAF">
              <w:rPr>
                <w:rFonts w:cs="Arial CE"/>
                <w:sz w:val="16"/>
                <w:szCs w:val="16"/>
              </w:rPr>
              <w:t>633</w:t>
            </w:r>
          </w:p>
        </w:tc>
        <w:tc>
          <w:tcPr>
            <w:tcW w:w="968" w:type="dxa"/>
            <w:shd w:val="clear" w:color="auto" w:fill="auto"/>
            <w:vAlign w:val="bottom"/>
          </w:tcPr>
          <w:p w14:paraId="4506F0F7" w14:textId="30C0B126" w:rsidR="006F59B8" w:rsidRPr="004A5CC4" w:rsidRDefault="006F59B8" w:rsidP="006F59B8">
            <w:pPr>
              <w:spacing w:before="0" w:after="0" w:line="240" w:lineRule="auto"/>
              <w:jc w:val="right"/>
              <w:rPr>
                <w:rFonts w:cs="Calibri"/>
                <w:sz w:val="16"/>
                <w:szCs w:val="16"/>
              </w:rPr>
            </w:pPr>
            <w:r>
              <w:rPr>
                <w:rFonts w:cs="Arial CE"/>
                <w:sz w:val="16"/>
                <w:szCs w:val="16"/>
              </w:rPr>
              <w:t>40183</w:t>
            </w:r>
          </w:p>
        </w:tc>
        <w:tc>
          <w:tcPr>
            <w:tcW w:w="972" w:type="dxa"/>
            <w:shd w:val="clear" w:color="auto" w:fill="auto"/>
            <w:vAlign w:val="bottom"/>
          </w:tcPr>
          <w:p w14:paraId="36570866" w14:textId="1AFB5862" w:rsidR="006F59B8" w:rsidRPr="004A5CC4" w:rsidRDefault="006F59B8" w:rsidP="006F59B8">
            <w:pPr>
              <w:spacing w:before="0" w:after="0" w:line="240" w:lineRule="auto"/>
              <w:jc w:val="right"/>
              <w:rPr>
                <w:rFonts w:cs="Calibri"/>
                <w:sz w:val="16"/>
                <w:szCs w:val="16"/>
              </w:rPr>
            </w:pPr>
            <w:r w:rsidRPr="00294A44">
              <w:rPr>
                <w:rFonts w:cs="Arial CE"/>
                <w:sz w:val="16"/>
                <w:szCs w:val="16"/>
              </w:rPr>
              <w:t>24</w:t>
            </w:r>
            <w:r>
              <w:rPr>
                <w:rFonts w:cs="Arial CE"/>
                <w:sz w:val="16"/>
                <w:szCs w:val="16"/>
              </w:rPr>
              <w:t>.</w:t>
            </w:r>
            <w:r w:rsidRPr="00294A44">
              <w:rPr>
                <w:rFonts w:cs="Arial CE"/>
                <w:sz w:val="16"/>
                <w:szCs w:val="16"/>
              </w:rPr>
              <w:t>5</w:t>
            </w:r>
          </w:p>
        </w:tc>
      </w:tr>
      <w:tr w:rsidR="006F59B8" w:rsidRPr="000B4F2F" w14:paraId="7650A4C3" w14:textId="77777777" w:rsidTr="00170FBB">
        <w:tc>
          <w:tcPr>
            <w:tcW w:w="3124" w:type="dxa"/>
            <w:vMerge/>
            <w:shd w:val="clear" w:color="auto" w:fill="auto"/>
            <w:vAlign w:val="center"/>
          </w:tcPr>
          <w:p w14:paraId="0626740E" w14:textId="4B35AE2A"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C3EF177" w14:textId="4111D687"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65C2146E" w14:textId="05DBCD4E" w:rsidR="006F59B8" w:rsidRPr="004A5CC4" w:rsidRDefault="006F59B8" w:rsidP="006F59B8">
            <w:pPr>
              <w:spacing w:before="0" w:after="0" w:line="240" w:lineRule="auto"/>
              <w:jc w:val="right"/>
              <w:rPr>
                <w:rFonts w:cs="Calibri"/>
                <w:sz w:val="16"/>
                <w:szCs w:val="16"/>
              </w:rPr>
            </w:pPr>
            <w:r>
              <w:rPr>
                <w:rFonts w:cs="Calibri"/>
                <w:color w:val="000000"/>
                <w:sz w:val="16"/>
                <w:szCs w:val="16"/>
              </w:rPr>
              <w:t>1.18</w:t>
            </w:r>
          </w:p>
        </w:tc>
        <w:tc>
          <w:tcPr>
            <w:tcW w:w="968" w:type="dxa"/>
            <w:shd w:val="clear" w:color="auto" w:fill="auto"/>
            <w:vAlign w:val="bottom"/>
          </w:tcPr>
          <w:p w14:paraId="6196B49F" w14:textId="62680319"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6D9C30D8" w14:textId="3460631C" w:rsidR="006F59B8" w:rsidRPr="004A5CC4" w:rsidRDefault="006F59B8" w:rsidP="006F59B8">
            <w:pPr>
              <w:spacing w:before="0" w:after="0" w:line="240" w:lineRule="auto"/>
              <w:jc w:val="right"/>
              <w:rPr>
                <w:rFonts w:cs="Calibri"/>
                <w:sz w:val="16"/>
                <w:szCs w:val="16"/>
              </w:rPr>
            </w:pPr>
            <w:r>
              <w:rPr>
                <w:rFonts w:cs="Calibri"/>
                <w:color w:val="000000"/>
                <w:sz w:val="16"/>
                <w:szCs w:val="16"/>
              </w:rPr>
              <w:t>0.01</w:t>
            </w:r>
          </w:p>
        </w:tc>
        <w:tc>
          <w:tcPr>
            <w:tcW w:w="967" w:type="dxa"/>
            <w:shd w:val="clear" w:color="auto" w:fill="auto"/>
            <w:vAlign w:val="bottom"/>
          </w:tcPr>
          <w:p w14:paraId="1C0ABCB1" w14:textId="1DBFDC48" w:rsidR="006F59B8" w:rsidRPr="004A5CC4" w:rsidRDefault="006F59B8" w:rsidP="006F59B8">
            <w:pPr>
              <w:spacing w:before="0" w:after="0" w:line="240" w:lineRule="auto"/>
              <w:jc w:val="right"/>
              <w:rPr>
                <w:rFonts w:cs="Calibri"/>
                <w:sz w:val="16"/>
                <w:szCs w:val="16"/>
              </w:rPr>
            </w:pPr>
            <w:r>
              <w:rPr>
                <w:rFonts w:cs="Calibri"/>
                <w:color w:val="000000"/>
                <w:sz w:val="16"/>
                <w:szCs w:val="16"/>
              </w:rPr>
              <w:t>1.17</w:t>
            </w:r>
          </w:p>
        </w:tc>
        <w:tc>
          <w:tcPr>
            <w:tcW w:w="968" w:type="dxa"/>
            <w:shd w:val="clear" w:color="auto" w:fill="auto"/>
            <w:vAlign w:val="bottom"/>
          </w:tcPr>
          <w:p w14:paraId="62F58D44" w14:textId="447E97BC"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01396809" w14:textId="6E8BA2D6" w:rsidR="006F59B8" w:rsidRPr="004A5CC4" w:rsidRDefault="006F59B8" w:rsidP="006F59B8">
            <w:pPr>
              <w:spacing w:before="0" w:after="0" w:line="240" w:lineRule="auto"/>
              <w:jc w:val="right"/>
              <w:rPr>
                <w:rFonts w:cs="Calibri"/>
                <w:sz w:val="16"/>
                <w:szCs w:val="16"/>
              </w:rPr>
            </w:pPr>
            <w:r>
              <w:rPr>
                <w:rFonts w:cs="Calibri"/>
                <w:color w:val="000000"/>
                <w:sz w:val="16"/>
                <w:szCs w:val="16"/>
              </w:rPr>
              <w:t>28.80</w:t>
            </w:r>
          </w:p>
        </w:tc>
        <w:tc>
          <w:tcPr>
            <w:tcW w:w="972" w:type="dxa"/>
            <w:shd w:val="clear" w:color="auto" w:fill="auto"/>
            <w:vAlign w:val="bottom"/>
          </w:tcPr>
          <w:p w14:paraId="1258DE30" w14:textId="136F96B8" w:rsidR="006F59B8" w:rsidRPr="004A5CC4" w:rsidRDefault="006F59B8" w:rsidP="006F59B8">
            <w:pPr>
              <w:spacing w:before="0" w:after="0" w:line="240" w:lineRule="auto"/>
              <w:jc w:val="right"/>
              <w:rPr>
                <w:rFonts w:cs="Calibri"/>
                <w:sz w:val="16"/>
                <w:szCs w:val="16"/>
              </w:rPr>
            </w:pPr>
            <w:r>
              <w:rPr>
                <w:rFonts w:cs="Calibri"/>
                <w:sz w:val="16"/>
                <w:szCs w:val="16"/>
              </w:rPr>
              <w:t>.</w:t>
            </w:r>
          </w:p>
        </w:tc>
      </w:tr>
      <w:tr w:rsidR="006F59B8" w:rsidRPr="000B4F2F" w14:paraId="5181C99A" w14:textId="77777777" w:rsidTr="00170FBB">
        <w:tc>
          <w:tcPr>
            <w:tcW w:w="3124" w:type="dxa"/>
            <w:vMerge w:val="restart"/>
            <w:shd w:val="clear" w:color="auto" w:fill="auto"/>
            <w:vAlign w:val="center"/>
          </w:tcPr>
          <w:p w14:paraId="0ECDC391" w14:textId="4EC139D9" w:rsidR="006F59B8" w:rsidRPr="000B4F2F" w:rsidRDefault="006F59B8" w:rsidP="006F59B8">
            <w:pPr>
              <w:tabs>
                <w:tab w:val="left" w:leader="dot" w:pos="3714"/>
              </w:tabs>
              <w:autoSpaceDE w:val="0"/>
              <w:autoSpaceDN w:val="0"/>
              <w:adjustRightInd w:val="0"/>
              <w:spacing w:before="0" w:after="0" w:line="240" w:lineRule="auto"/>
              <w:rPr>
                <w:sz w:val="16"/>
                <w:szCs w:val="16"/>
              </w:rPr>
            </w:pPr>
            <w:r w:rsidRPr="000B4F2F">
              <w:rPr>
                <w:sz w:val="16"/>
                <w:szCs w:val="16"/>
              </w:rPr>
              <w:t xml:space="preserve">Zachodniopomorskie </w:t>
            </w:r>
          </w:p>
        </w:tc>
        <w:tc>
          <w:tcPr>
            <w:tcW w:w="304" w:type="dxa"/>
            <w:shd w:val="clear" w:color="auto" w:fill="auto"/>
            <w:vAlign w:val="bottom"/>
          </w:tcPr>
          <w:p w14:paraId="06D45125" w14:textId="645FC000" w:rsidR="006F59B8" w:rsidRPr="00942648" w:rsidRDefault="006F59B8" w:rsidP="006F59B8">
            <w:pPr>
              <w:spacing w:before="0" w:after="0" w:line="240" w:lineRule="auto"/>
              <w:rPr>
                <w:rFonts w:cs="Calibri"/>
                <w:sz w:val="16"/>
                <w:szCs w:val="16"/>
              </w:rPr>
            </w:pPr>
            <w:r w:rsidRPr="00942648">
              <w:rPr>
                <w:rFonts w:cs="Calibri"/>
                <w:sz w:val="16"/>
                <w:szCs w:val="16"/>
              </w:rPr>
              <w:t>a</w:t>
            </w:r>
          </w:p>
        </w:tc>
        <w:tc>
          <w:tcPr>
            <w:tcW w:w="967" w:type="dxa"/>
            <w:shd w:val="clear" w:color="auto" w:fill="auto"/>
            <w:vAlign w:val="bottom"/>
          </w:tcPr>
          <w:p w14:paraId="1A39A626" w14:textId="4D4E8D90" w:rsidR="006F59B8" w:rsidRPr="004A5CC4" w:rsidRDefault="006F59B8" w:rsidP="006F59B8">
            <w:pPr>
              <w:spacing w:before="0" w:after="0" w:line="240" w:lineRule="auto"/>
              <w:jc w:val="right"/>
              <w:rPr>
                <w:rFonts w:cs="Calibri"/>
                <w:sz w:val="16"/>
                <w:szCs w:val="16"/>
              </w:rPr>
            </w:pPr>
            <w:r>
              <w:rPr>
                <w:rFonts w:cs="Arial CE"/>
                <w:sz w:val="16"/>
                <w:szCs w:val="16"/>
              </w:rPr>
              <w:t>655</w:t>
            </w:r>
          </w:p>
        </w:tc>
        <w:tc>
          <w:tcPr>
            <w:tcW w:w="968" w:type="dxa"/>
            <w:shd w:val="clear" w:color="auto" w:fill="auto"/>
            <w:vAlign w:val="bottom"/>
          </w:tcPr>
          <w:p w14:paraId="30A7D201" w14:textId="5999A128" w:rsidR="006F59B8" w:rsidRPr="004A5CC4" w:rsidRDefault="006F59B8" w:rsidP="006F59B8">
            <w:pPr>
              <w:spacing w:before="0" w:after="0" w:line="240" w:lineRule="auto"/>
              <w:jc w:val="right"/>
              <w:rPr>
                <w:rFonts w:cs="Calibri"/>
                <w:sz w:val="16"/>
                <w:szCs w:val="16"/>
              </w:rPr>
            </w:pPr>
            <w:r>
              <w:rPr>
                <w:rFonts w:cs="Arial CE"/>
                <w:sz w:val="16"/>
                <w:szCs w:val="16"/>
              </w:rPr>
              <w:t>2</w:t>
            </w:r>
          </w:p>
        </w:tc>
        <w:tc>
          <w:tcPr>
            <w:tcW w:w="968" w:type="dxa"/>
            <w:shd w:val="clear" w:color="auto" w:fill="auto"/>
            <w:vAlign w:val="bottom"/>
          </w:tcPr>
          <w:p w14:paraId="31302DCE" w14:textId="75C85F2F" w:rsidR="006F59B8" w:rsidRPr="004A5CC4" w:rsidRDefault="006F59B8" w:rsidP="006F59B8">
            <w:pPr>
              <w:spacing w:before="0" w:after="0" w:line="240" w:lineRule="auto"/>
              <w:jc w:val="right"/>
              <w:rPr>
                <w:rFonts w:cs="Calibri"/>
                <w:sz w:val="16"/>
                <w:szCs w:val="16"/>
              </w:rPr>
            </w:pPr>
            <w:r>
              <w:rPr>
                <w:rFonts w:cs="Arial CE"/>
                <w:sz w:val="16"/>
                <w:szCs w:val="16"/>
              </w:rPr>
              <w:t>1</w:t>
            </w:r>
          </w:p>
        </w:tc>
        <w:tc>
          <w:tcPr>
            <w:tcW w:w="967" w:type="dxa"/>
            <w:shd w:val="clear" w:color="auto" w:fill="auto"/>
            <w:vAlign w:val="bottom"/>
          </w:tcPr>
          <w:p w14:paraId="205A0F94" w14:textId="22F87E3E" w:rsidR="006F59B8" w:rsidRPr="004A5CC4" w:rsidRDefault="006F59B8" w:rsidP="006F59B8">
            <w:pPr>
              <w:spacing w:before="0" w:after="0" w:line="240" w:lineRule="auto"/>
              <w:jc w:val="right"/>
              <w:rPr>
                <w:rFonts w:cs="Calibri"/>
                <w:sz w:val="16"/>
                <w:szCs w:val="16"/>
              </w:rPr>
            </w:pPr>
            <w:r>
              <w:rPr>
                <w:rFonts w:cs="Arial CE"/>
                <w:sz w:val="16"/>
                <w:szCs w:val="16"/>
              </w:rPr>
              <w:t>652</w:t>
            </w:r>
          </w:p>
        </w:tc>
        <w:tc>
          <w:tcPr>
            <w:tcW w:w="968" w:type="dxa"/>
            <w:shd w:val="clear" w:color="auto" w:fill="auto"/>
            <w:vAlign w:val="bottom"/>
          </w:tcPr>
          <w:p w14:paraId="3A146F24" w14:textId="320FE737" w:rsidR="006F59B8" w:rsidRPr="004A5CC4" w:rsidRDefault="006F59B8" w:rsidP="006F59B8">
            <w:pPr>
              <w:spacing w:before="0" w:after="0" w:line="240" w:lineRule="auto"/>
              <w:jc w:val="right"/>
              <w:rPr>
                <w:rFonts w:cs="Calibri"/>
                <w:sz w:val="16"/>
                <w:szCs w:val="16"/>
              </w:rPr>
            </w:pPr>
            <w:r w:rsidRPr="00E87CAF">
              <w:rPr>
                <w:rFonts w:cs="Arial CE"/>
                <w:sz w:val="16"/>
                <w:szCs w:val="16"/>
              </w:rPr>
              <w:t>263</w:t>
            </w:r>
          </w:p>
        </w:tc>
        <w:tc>
          <w:tcPr>
            <w:tcW w:w="968" w:type="dxa"/>
            <w:shd w:val="clear" w:color="auto" w:fill="auto"/>
            <w:vAlign w:val="bottom"/>
          </w:tcPr>
          <w:p w14:paraId="3CF891C5" w14:textId="00FAEC29" w:rsidR="006F59B8" w:rsidRPr="004A5CC4" w:rsidRDefault="006F59B8" w:rsidP="006F59B8">
            <w:pPr>
              <w:spacing w:before="0" w:after="0" w:line="240" w:lineRule="auto"/>
              <w:jc w:val="right"/>
              <w:rPr>
                <w:rFonts w:cs="Calibri"/>
                <w:sz w:val="16"/>
                <w:szCs w:val="16"/>
              </w:rPr>
            </w:pPr>
            <w:r>
              <w:rPr>
                <w:rFonts w:cs="Arial CE"/>
                <w:sz w:val="16"/>
                <w:szCs w:val="16"/>
              </w:rPr>
              <w:t>15845</w:t>
            </w:r>
          </w:p>
        </w:tc>
        <w:tc>
          <w:tcPr>
            <w:tcW w:w="972" w:type="dxa"/>
            <w:shd w:val="clear" w:color="auto" w:fill="auto"/>
            <w:vAlign w:val="bottom"/>
          </w:tcPr>
          <w:p w14:paraId="26FCF64E" w14:textId="6A4720C3" w:rsidR="006F59B8" w:rsidRPr="004A5CC4" w:rsidRDefault="006F59B8" w:rsidP="006F59B8">
            <w:pPr>
              <w:spacing w:before="0" w:after="0" w:line="240" w:lineRule="auto"/>
              <w:jc w:val="right"/>
              <w:rPr>
                <w:rFonts w:cs="Calibri"/>
                <w:sz w:val="16"/>
                <w:szCs w:val="16"/>
              </w:rPr>
            </w:pPr>
            <w:r w:rsidRPr="00294A44">
              <w:rPr>
                <w:rFonts w:cs="Arial CE"/>
                <w:sz w:val="16"/>
                <w:szCs w:val="16"/>
              </w:rPr>
              <w:t>24</w:t>
            </w:r>
            <w:r>
              <w:rPr>
                <w:rFonts w:cs="Arial CE"/>
                <w:sz w:val="16"/>
                <w:szCs w:val="16"/>
              </w:rPr>
              <w:t>.</w:t>
            </w:r>
            <w:r w:rsidRPr="00294A44">
              <w:rPr>
                <w:rFonts w:cs="Arial CE"/>
                <w:sz w:val="16"/>
                <w:szCs w:val="16"/>
              </w:rPr>
              <w:t>3</w:t>
            </w:r>
          </w:p>
        </w:tc>
      </w:tr>
      <w:tr w:rsidR="006F59B8" w:rsidRPr="000B4F2F" w14:paraId="78C7D0DD" w14:textId="77777777" w:rsidTr="00170FBB">
        <w:tc>
          <w:tcPr>
            <w:tcW w:w="3124" w:type="dxa"/>
            <w:vMerge/>
            <w:shd w:val="clear" w:color="auto" w:fill="auto"/>
          </w:tcPr>
          <w:p w14:paraId="7B200CC8" w14:textId="77777777" w:rsidR="006F59B8" w:rsidRPr="000B4F2F" w:rsidRDefault="006F59B8" w:rsidP="006F59B8">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17974DD1" w14:textId="48559A5D" w:rsidR="006F59B8" w:rsidRPr="00942648" w:rsidRDefault="006F59B8" w:rsidP="006F59B8">
            <w:pPr>
              <w:spacing w:before="0" w:after="0" w:line="240" w:lineRule="auto"/>
              <w:rPr>
                <w:rFonts w:cs="Calibri"/>
                <w:sz w:val="16"/>
                <w:szCs w:val="16"/>
              </w:rPr>
            </w:pPr>
            <w:r w:rsidRPr="00942648">
              <w:rPr>
                <w:rFonts w:cs="Calibri"/>
                <w:sz w:val="16"/>
                <w:szCs w:val="16"/>
              </w:rPr>
              <w:t>b</w:t>
            </w:r>
          </w:p>
        </w:tc>
        <w:tc>
          <w:tcPr>
            <w:tcW w:w="967" w:type="dxa"/>
            <w:shd w:val="clear" w:color="auto" w:fill="auto"/>
            <w:vAlign w:val="bottom"/>
          </w:tcPr>
          <w:p w14:paraId="229119D4" w14:textId="653F2BC5" w:rsidR="006F59B8" w:rsidRPr="004A5CC4" w:rsidRDefault="006F59B8" w:rsidP="006F59B8">
            <w:pPr>
              <w:spacing w:before="0" w:after="0" w:line="240" w:lineRule="auto"/>
              <w:jc w:val="right"/>
              <w:rPr>
                <w:rFonts w:cs="Calibri"/>
                <w:sz w:val="16"/>
                <w:szCs w:val="16"/>
              </w:rPr>
            </w:pPr>
            <w:r>
              <w:rPr>
                <w:rFonts w:cs="Calibri"/>
                <w:color w:val="000000"/>
                <w:sz w:val="16"/>
                <w:szCs w:val="16"/>
              </w:rPr>
              <w:t>1.21</w:t>
            </w:r>
          </w:p>
        </w:tc>
        <w:tc>
          <w:tcPr>
            <w:tcW w:w="968" w:type="dxa"/>
            <w:shd w:val="clear" w:color="auto" w:fill="auto"/>
            <w:vAlign w:val="bottom"/>
          </w:tcPr>
          <w:p w14:paraId="339897C2" w14:textId="7E2B7CD3"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8" w:type="dxa"/>
            <w:shd w:val="clear" w:color="auto" w:fill="auto"/>
            <w:vAlign w:val="bottom"/>
          </w:tcPr>
          <w:p w14:paraId="0002BABB" w14:textId="46373FF2" w:rsidR="006F59B8" w:rsidRPr="004A5CC4" w:rsidRDefault="006F59B8" w:rsidP="006F59B8">
            <w:pPr>
              <w:spacing w:before="0" w:after="0" w:line="240" w:lineRule="auto"/>
              <w:jc w:val="right"/>
              <w:rPr>
                <w:rFonts w:cs="Calibri"/>
                <w:sz w:val="16"/>
                <w:szCs w:val="16"/>
              </w:rPr>
            </w:pPr>
            <w:r>
              <w:rPr>
                <w:rFonts w:cs="Calibri"/>
                <w:color w:val="000000"/>
                <w:sz w:val="16"/>
                <w:szCs w:val="16"/>
              </w:rPr>
              <w:t>0.00</w:t>
            </w:r>
          </w:p>
        </w:tc>
        <w:tc>
          <w:tcPr>
            <w:tcW w:w="967" w:type="dxa"/>
            <w:shd w:val="clear" w:color="auto" w:fill="auto"/>
            <w:vAlign w:val="bottom"/>
          </w:tcPr>
          <w:p w14:paraId="03C255D4" w14:textId="33EA8A00" w:rsidR="006F59B8" w:rsidRPr="004A5CC4" w:rsidRDefault="006F59B8" w:rsidP="006F59B8">
            <w:pPr>
              <w:spacing w:before="0" w:after="0" w:line="240" w:lineRule="auto"/>
              <w:jc w:val="right"/>
              <w:rPr>
                <w:rFonts w:cs="Calibri"/>
                <w:sz w:val="16"/>
                <w:szCs w:val="16"/>
              </w:rPr>
            </w:pPr>
            <w:r>
              <w:rPr>
                <w:rFonts w:cs="Calibri"/>
                <w:color w:val="000000"/>
                <w:sz w:val="16"/>
                <w:szCs w:val="16"/>
              </w:rPr>
              <w:t>1.21</w:t>
            </w:r>
          </w:p>
        </w:tc>
        <w:tc>
          <w:tcPr>
            <w:tcW w:w="968" w:type="dxa"/>
            <w:shd w:val="clear" w:color="auto" w:fill="auto"/>
            <w:vAlign w:val="bottom"/>
          </w:tcPr>
          <w:p w14:paraId="51635AD7" w14:textId="281772AD" w:rsidR="006F59B8" w:rsidRPr="004A5CC4" w:rsidRDefault="006F59B8" w:rsidP="006F59B8">
            <w:pPr>
              <w:spacing w:before="0" w:after="0" w:line="240" w:lineRule="auto"/>
              <w:jc w:val="right"/>
              <w:rPr>
                <w:rFonts w:cs="Calibri"/>
                <w:sz w:val="16"/>
                <w:szCs w:val="16"/>
              </w:rPr>
            </w:pPr>
            <w:r>
              <w:rPr>
                <w:rFonts w:cs="Calibri"/>
                <w:color w:val="000000"/>
                <w:sz w:val="16"/>
                <w:szCs w:val="16"/>
              </w:rPr>
              <w:t>.</w:t>
            </w:r>
          </w:p>
        </w:tc>
        <w:tc>
          <w:tcPr>
            <w:tcW w:w="968" w:type="dxa"/>
            <w:shd w:val="clear" w:color="auto" w:fill="auto"/>
            <w:vAlign w:val="bottom"/>
          </w:tcPr>
          <w:p w14:paraId="6BA0D3F3" w14:textId="0E8D7820" w:rsidR="006F59B8" w:rsidRPr="004A5CC4" w:rsidRDefault="006F59B8" w:rsidP="006F59B8">
            <w:pPr>
              <w:spacing w:before="0" w:after="0" w:line="240" w:lineRule="auto"/>
              <w:jc w:val="right"/>
              <w:rPr>
                <w:rFonts w:cs="Calibri"/>
                <w:sz w:val="16"/>
                <w:szCs w:val="16"/>
              </w:rPr>
            </w:pPr>
            <w:r>
              <w:rPr>
                <w:rFonts w:cs="Calibri"/>
                <w:color w:val="000000"/>
                <w:sz w:val="16"/>
                <w:szCs w:val="16"/>
              </w:rPr>
              <w:t>29.17</w:t>
            </w:r>
          </w:p>
        </w:tc>
        <w:tc>
          <w:tcPr>
            <w:tcW w:w="972" w:type="dxa"/>
            <w:shd w:val="clear" w:color="auto" w:fill="auto"/>
            <w:vAlign w:val="bottom"/>
          </w:tcPr>
          <w:p w14:paraId="13EFFCF4" w14:textId="08FE2F1E" w:rsidR="006F59B8" w:rsidRPr="004A5CC4" w:rsidRDefault="006F59B8" w:rsidP="006F59B8">
            <w:pPr>
              <w:spacing w:before="0" w:after="0" w:line="240" w:lineRule="auto"/>
              <w:jc w:val="right"/>
              <w:rPr>
                <w:rFonts w:cs="Calibri"/>
                <w:sz w:val="16"/>
                <w:szCs w:val="16"/>
              </w:rPr>
            </w:pPr>
            <w:r>
              <w:rPr>
                <w:rFonts w:cs="Calibri"/>
                <w:sz w:val="16"/>
                <w:szCs w:val="16"/>
              </w:rPr>
              <w:t>.</w:t>
            </w:r>
          </w:p>
        </w:tc>
      </w:tr>
    </w:tbl>
    <w:p w14:paraId="5D79F090" w14:textId="720C318E" w:rsidR="000F5080" w:rsidRPr="000F5080" w:rsidRDefault="000F5080" w:rsidP="00F400AA">
      <w:pPr>
        <w:spacing w:before="240" w:after="0" w:line="240" w:lineRule="auto"/>
        <w:jc w:val="both"/>
        <w:rPr>
          <w:sz w:val="16"/>
          <w:szCs w:val="12"/>
          <w:lang w:val="en-GB"/>
        </w:rPr>
      </w:pPr>
      <w:r w:rsidRPr="000F5080">
        <w:rPr>
          <w:sz w:val="16"/>
          <w:szCs w:val="12"/>
          <w:lang w:val="en-GB"/>
        </w:rPr>
        <w:t xml:space="preserve">1 Reported in a given period; </w:t>
      </w:r>
      <w:r w:rsidR="00D13252" w:rsidRPr="00D13252">
        <w:rPr>
          <w:sz w:val="16"/>
          <w:szCs w:val="12"/>
          <w:lang w:val="en-GB"/>
        </w:rPr>
        <w:t xml:space="preserve">excluding accidents </w:t>
      </w:r>
      <w:r w:rsidRPr="000F5080">
        <w:rPr>
          <w:sz w:val="16"/>
          <w:szCs w:val="12"/>
          <w:lang w:val="en-GB"/>
        </w:rPr>
        <w:t xml:space="preserve">on private farms in agriculture. </w:t>
      </w:r>
    </w:p>
    <w:p w14:paraId="2A0EA592" w14:textId="77777777" w:rsidR="000F5080" w:rsidRPr="000F5080" w:rsidRDefault="000F5080" w:rsidP="000F5080">
      <w:pPr>
        <w:spacing w:before="0" w:after="0" w:line="240" w:lineRule="auto"/>
        <w:jc w:val="both"/>
        <w:rPr>
          <w:sz w:val="16"/>
          <w:szCs w:val="12"/>
          <w:lang w:val="en-GB"/>
        </w:rPr>
      </w:pPr>
      <w:r w:rsidRPr="000F5080">
        <w:rPr>
          <w:sz w:val="16"/>
          <w:szCs w:val="12"/>
          <w:lang w:val="en-GB"/>
        </w:rPr>
        <w:t>2 To calculate the incidence rate (verse b) preliminary data on the number of employed persons were used; in breakdown by voivodships, civilian employees of budgetary entities conducting activity within the scope of national defence and public safety were excluded.</w:t>
      </w:r>
    </w:p>
    <w:p w14:paraId="5707F549" w14:textId="0EF2A30A" w:rsidR="000F5080" w:rsidRPr="00357828" w:rsidRDefault="000F5080" w:rsidP="000F5080">
      <w:pPr>
        <w:spacing w:before="0" w:after="0" w:line="240" w:lineRule="auto"/>
        <w:jc w:val="both"/>
        <w:rPr>
          <w:b/>
          <w:spacing w:val="6"/>
          <w:sz w:val="18"/>
          <w:szCs w:val="16"/>
          <w:lang w:val="en-GB"/>
        </w:rPr>
      </w:pPr>
      <w:r w:rsidRPr="000F5080">
        <w:rPr>
          <w:sz w:val="16"/>
          <w:szCs w:val="12"/>
          <w:lang w:val="en-GB"/>
        </w:rPr>
        <w:t>3 Excluding persons injured in fatal accidents and the number of days of their incapacity for work.</w:t>
      </w:r>
    </w:p>
    <w:p w14:paraId="016174B1" w14:textId="77777777" w:rsidR="00F400AA" w:rsidRDefault="00F400AA">
      <w:pPr>
        <w:spacing w:before="0" w:after="160" w:line="259" w:lineRule="auto"/>
        <w:rPr>
          <w:b/>
          <w:sz w:val="18"/>
          <w:szCs w:val="16"/>
          <w:lang w:val="en-GB"/>
        </w:rPr>
      </w:pPr>
      <w:r>
        <w:rPr>
          <w:b/>
          <w:sz w:val="18"/>
          <w:szCs w:val="16"/>
          <w:lang w:val="en-GB"/>
        </w:rPr>
        <w:br w:type="page"/>
      </w:r>
    </w:p>
    <w:p w14:paraId="678B6A9D" w14:textId="246568F7" w:rsidR="00C76BA9" w:rsidRPr="0071743D" w:rsidRDefault="000B089B" w:rsidP="000B089B">
      <w:pPr>
        <w:spacing w:before="360" w:after="240"/>
        <w:ind w:left="709" w:hanging="709"/>
        <w:rPr>
          <w:b/>
          <w:spacing w:val="6"/>
          <w:sz w:val="18"/>
          <w:szCs w:val="16"/>
          <w:lang w:val="en-GB"/>
        </w:rPr>
      </w:pPr>
      <w:r w:rsidRPr="0095004A">
        <w:rPr>
          <w:b/>
          <w:sz w:val="18"/>
          <w:szCs w:val="16"/>
          <w:lang w:val="en-GB"/>
        </w:rPr>
        <w:lastRenderedPageBreak/>
        <w:t>Table</w:t>
      </w:r>
      <w:r w:rsidR="00D1721D" w:rsidRPr="0095004A">
        <w:rPr>
          <w:b/>
          <w:spacing w:val="6"/>
          <w:sz w:val="18"/>
          <w:szCs w:val="16"/>
          <w:lang w:val="en-GB"/>
        </w:rPr>
        <w:t xml:space="preserve"> 3. </w:t>
      </w:r>
      <w:r w:rsidR="0071743D" w:rsidRPr="0071743D">
        <w:rPr>
          <w:b/>
          <w:spacing w:val="6"/>
          <w:sz w:val="18"/>
          <w:szCs w:val="16"/>
          <w:lang w:val="en-GB"/>
        </w:rPr>
        <w:t>Persons injured in acc</w:t>
      </w:r>
      <w:r w:rsidR="001D24D0">
        <w:rPr>
          <w:b/>
          <w:spacing w:val="6"/>
          <w:sz w:val="18"/>
          <w:szCs w:val="16"/>
          <w:lang w:val="en-GB"/>
        </w:rPr>
        <w:t>id</w:t>
      </w:r>
      <w:r w:rsidR="0071743D" w:rsidRPr="0071743D">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71743D" w:rsidRPr="0071743D">
        <w:rPr>
          <w:b/>
          <w:spacing w:val="6"/>
          <w:sz w:val="18"/>
          <w:szCs w:val="16"/>
          <w:lang w:val="en-GB"/>
        </w:rPr>
        <w:t xml:space="preserve"> </w:t>
      </w:r>
      <w:r w:rsidR="0060706E" w:rsidRPr="0071743D">
        <w:rPr>
          <w:b/>
          <w:spacing w:val="6"/>
          <w:sz w:val="18"/>
          <w:szCs w:val="16"/>
          <w:vertAlign w:val="superscript"/>
          <w:lang w:val="en-GB"/>
        </w:rPr>
        <w:t>a</w:t>
      </w:r>
      <w:r w:rsidR="00C76BA9" w:rsidRPr="0071743D">
        <w:rPr>
          <w:b/>
          <w:spacing w:val="6"/>
          <w:sz w:val="18"/>
          <w:szCs w:val="16"/>
          <w:lang w:val="en-GB"/>
        </w:rPr>
        <w:t xml:space="preserve"> </w:t>
      </w:r>
      <w:r w:rsidR="0071743D" w:rsidRPr="0071743D">
        <w:rPr>
          <w:b/>
          <w:spacing w:val="6"/>
          <w:sz w:val="18"/>
          <w:szCs w:val="16"/>
          <w:lang w:val="en-GB"/>
        </w:rPr>
        <w:t xml:space="preserve">on private farms in agriculture by contact-modes of injuries </w:t>
      </w:r>
      <w:r w:rsidR="00C10931">
        <w:rPr>
          <w:b/>
          <w:spacing w:val="6"/>
          <w:sz w:val="18"/>
          <w:szCs w:val="16"/>
          <w:lang w:val="en-GB"/>
        </w:rPr>
        <w:br/>
      </w:r>
      <w:r w:rsidR="0071743D">
        <w:rPr>
          <w:b/>
          <w:spacing w:val="6"/>
          <w:sz w:val="18"/>
          <w:szCs w:val="16"/>
          <w:lang w:val="en-GB"/>
        </w:rPr>
        <w:t xml:space="preserve">in </w:t>
      </w:r>
      <w:r w:rsidR="00E924BB" w:rsidRPr="00E924BB">
        <w:rPr>
          <w:b/>
          <w:spacing w:val="6"/>
          <w:sz w:val="18"/>
          <w:szCs w:val="16"/>
          <w:lang w:val="en-GB"/>
        </w:rPr>
        <w:t xml:space="preserve">the first quarter </w:t>
      </w:r>
      <w:r w:rsidR="00B11CD7">
        <w:rPr>
          <w:b/>
          <w:spacing w:val="6"/>
          <w:sz w:val="18"/>
          <w:szCs w:val="16"/>
          <w:lang w:val="en-GB"/>
        </w:rPr>
        <w:t xml:space="preserve">of </w:t>
      </w:r>
      <w:r w:rsidR="00E924BB" w:rsidRPr="00E924BB">
        <w:rPr>
          <w:b/>
          <w:spacing w:val="6"/>
          <w:sz w:val="18"/>
          <w:szCs w:val="16"/>
          <w:lang w:val="en-GB"/>
        </w:rPr>
        <w:t>2020</w:t>
      </w:r>
    </w:p>
    <w:tbl>
      <w:tblPr>
        <w:tblW w:w="0" w:type="auto"/>
        <w:jc w:val="center"/>
        <w:tblBorders>
          <w:top w:val="single" w:sz="4" w:space="0" w:color="001D77"/>
          <w:bottom w:val="single" w:sz="4"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268"/>
        <w:gridCol w:w="875"/>
        <w:gridCol w:w="876"/>
        <w:gridCol w:w="876"/>
        <w:gridCol w:w="876"/>
        <w:gridCol w:w="876"/>
        <w:gridCol w:w="876"/>
        <w:gridCol w:w="876"/>
        <w:gridCol w:w="876"/>
        <w:gridCol w:w="876"/>
      </w:tblGrid>
      <w:tr w:rsidR="003A1CEC" w:rsidRPr="000B4F2F" w14:paraId="6A4F18AD" w14:textId="77777777" w:rsidTr="00E17015">
        <w:trPr>
          <w:trHeight w:val="20"/>
          <w:jc w:val="center"/>
        </w:trPr>
        <w:tc>
          <w:tcPr>
            <w:tcW w:w="2268" w:type="dxa"/>
            <w:vMerge w:val="restart"/>
            <w:tcBorders>
              <w:top w:val="nil"/>
            </w:tcBorders>
            <w:shd w:val="clear" w:color="auto" w:fill="auto"/>
            <w:noWrap/>
            <w:vAlign w:val="center"/>
            <w:hideMark/>
          </w:tcPr>
          <w:p w14:paraId="1F8D0B3B" w14:textId="30427AD4" w:rsidR="003A1CEC" w:rsidRPr="00C10931" w:rsidRDefault="0074388C" w:rsidP="0074388C">
            <w:pPr>
              <w:autoSpaceDE w:val="0"/>
              <w:autoSpaceDN w:val="0"/>
              <w:adjustRightInd w:val="0"/>
              <w:spacing w:before="0" w:after="0" w:line="240" w:lineRule="auto"/>
              <w:jc w:val="center"/>
              <w:rPr>
                <w:sz w:val="16"/>
                <w:szCs w:val="16"/>
                <w:lang w:val="en-GB"/>
              </w:rPr>
            </w:pPr>
            <w:r w:rsidRPr="00EB5BCA">
              <w:rPr>
                <w:sz w:val="16"/>
                <w:szCs w:val="16"/>
                <w:lang w:val="en-GB"/>
              </w:rPr>
              <w:t>SPECIFICATION</w:t>
            </w:r>
          </w:p>
        </w:tc>
        <w:tc>
          <w:tcPr>
            <w:tcW w:w="875" w:type="dxa"/>
            <w:vMerge w:val="restart"/>
            <w:tcBorders>
              <w:top w:val="nil"/>
            </w:tcBorders>
            <w:shd w:val="clear" w:color="auto" w:fill="auto"/>
            <w:noWrap/>
            <w:vAlign w:val="center"/>
            <w:hideMark/>
          </w:tcPr>
          <w:p w14:paraId="00F4A018" w14:textId="0B01FAC8" w:rsidR="003A1CEC" w:rsidRPr="00C10931" w:rsidRDefault="000B089B" w:rsidP="00C76BA9">
            <w:pPr>
              <w:spacing w:before="0" w:after="0" w:line="240" w:lineRule="auto"/>
              <w:jc w:val="center"/>
              <w:rPr>
                <w:rFonts w:cs="Arial"/>
                <w:color w:val="000000" w:themeColor="text1"/>
                <w:spacing w:val="-6"/>
                <w:sz w:val="16"/>
                <w:szCs w:val="13"/>
                <w:lang w:val="en-GB"/>
              </w:rPr>
            </w:pPr>
            <w:r w:rsidRPr="00C10931">
              <w:rPr>
                <w:rFonts w:cs="Arial"/>
                <w:color w:val="000000" w:themeColor="text1"/>
                <w:spacing w:val="-6"/>
                <w:sz w:val="16"/>
                <w:szCs w:val="13"/>
                <w:lang w:val="en-GB"/>
              </w:rPr>
              <w:t>Total</w:t>
            </w:r>
          </w:p>
        </w:tc>
        <w:tc>
          <w:tcPr>
            <w:tcW w:w="1752" w:type="dxa"/>
            <w:gridSpan w:val="2"/>
            <w:tcBorders>
              <w:top w:val="nil"/>
            </w:tcBorders>
            <w:shd w:val="clear" w:color="auto" w:fill="auto"/>
            <w:noWrap/>
            <w:vAlign w:val="center"/>
            <w:hideMark/>
          </w:tcPr>
          <w:p w14:paraId="43AE5B09" w14:textId="4A1EDA90" w:rsidR="003A1CEC" w:rsidRPr="00C10931" w:rsidRDefault="007466C9" w:rsidP="00C76BA9">
            <w:pPr>
              <w:spacing w:before="0" w:after="0" w:line="240" w:lineRule="auto"/>
              <w:jc w:val="center"/>
              <w:rPr>
                <w:rFonts w:cs="Arial"/>
                <w:color w:val="000000" w:themeColor="text1"/>
                <w:sz w:val="16"/>
                <w:szCs w:val="13"/>
                <w:lang w:val="en-GB"/>
              </w:rPr>
            </w:pPr>
            <w:r w:rsidRPr="00C10931">
              <w:rPr>
                <w:rFonts w:cs="Arial"/>
                <w:color w:val="000000" w:themeColor="text1"/>
                <w:sz w:val="16"/>
                <w:szCs w:val="13"/>
                <w:lang w:val="en-GB"/>
              </w:rPr>
              <w:t>Falling</w:t>
            </w:r>
          </w:p>
        </w:tc>
        <w:tc>
          <w:tcPr>
            <w:tcW w:w="876" w:type="dxa"/>
            <w:vMerge w:val="restart"/>
            <w:tcBorders>
              <w:top w:val="nil"/>
            </w:tcBorders>
            <w:shd w:val="clear" w:color="auto" w:fill="auto"/>
            <w:vAlign w:val="center"/>
            <w:hideMark/>
          </w:tcPr>
          <w:p w14:paraId="12E74975" w14:textId="224D8B68" w:rsidR="003A1CEC" w:rsidRPr="007466C9" w:rsidRDefault="007466C9" w:rsidP="00606BD2">
            <w:pPr>
              <w:spacing w:before="0" w:after="0" w:line="240" w:lineRule="auto"/>
              <w:jc w:val="center"/>
              <w:rPr>
                <w:rFonts w:cs="Arial"/>
                <w:color w:val="000000" w:themeColor="text1"/>
                <w:sz w:val="16"/>
                <w:szCs w:val="13"/>
                <w:lang w:val="en-GB"/>
              </w:rPr>
            </w:pPr>
            <w:r w:rsidRPr="007466C9">
              <w:rPr>
                <w:rFonts w:cs="Arial"/>
                <w:color w:val="000000" w:themeColor="text1"/>
                <w:sz w:val="16"/>
                <w:szCs w:val="13"/>
                <w:lang w:val="en-GB"/>
              </w:rPr>
              <w:t>Persons run over, hit or caught by a moving means of trans</w:t>
            </w:r>
            <w:r w:rsidR="00057878">
              <w:rPr>
                <w:rFonts w:cs="Arial"/>
                <w:color w:val="000000" w:themeColor="text1"/>
                <w:sz w:val="16"/>
                <w:szCs w:val="13"/>
                <w:lang w:val="en-GB"/>
              </w:rPr>
              <w:t>-</w:t>
            </w:r>
            <w:r w:rsidRPr="007466C9">
              <w:rPr>
                <w:rFonts w:cs="Arial"/>
                <w:color w:val="000000" w:themeColor="text1"/>
                <w:sz w:val="16"/>
                <w:szCs w:val="13"/>
                <w:lang w:val="en-GB"/>
              </w:rPr>
              <w:t>port</w:t>
            </w:r>
          </w:p>
        </w:tc>
        <w:tc>
          <w:tcPr>
            <w:tcW w:w="876" w:type="dxa"/>
            <w:vMerge w:val="restart"/>
            <w:tcBorders>
              <w:top w:val="nil"/>
            </w:tcBorders>
            <w:shd w:val="clear" w:color="auto" w:fill="auto"/>
            <w:vAlign w:val="center"/>
            <w:hideMark/>
          </w:tcPr>
          <w:p w14:paraId="4DF9BCA2" w14:textId="13E9E170" w:rsidR="003A1CEC" w:rsidRPr="007466C9" w:rsidRDefault="007466C9" w:rsidP="008428A1">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caught or hit by moving parts of machinery and equip</w:t>
            </w:r>
            <w:r w:rsidR="00057878">
              <w:rPr>
                <w:rFonts w:cs="Arial"/>
                <w:color w:val="000000" w:themeColor="text1"/>
                <w:sz w:val="16"/>
                <w:szCs w:val="13"/>
                <w:lang w:val="en-GB"/>
              </w:rPr>
              <w:t>-</w:t>
            </w:r>
            <w:proofErr w:type="spellStart"/>
            <w:r w:rsidRPr="007466C9">
              <w:rPr>
                <w:rFonts w:cs="Arial"/>
                <w:color w:val="000000" w:themeColor="text1"/>
                <w:sz w:val="16"/>
                <w:szCs w:val="13"/>
                <w:lang w:val="en-GB"/>
              </w:rPr>
              <w:t>ment</w:t>
            </w:r>
            <w:proofErr w:type="spellEnd"/>
          </w:p>
        </w:tc>
        <w:tc>
          <w:tcPr>
            <w:tcW w:w="876" w:type="dxa"/>
            <w:vMerge w:val="restart"/>
            <w:tcBorders>
              <w:top w:val="nil"/>
            </w:tcBorders>
            <w:shd w:val="clear" w:color="auto" w:fill="auto"/>
            <w:vAlign w:val="center"/>
            <w:hideMark/>
          </w:tcPr>
          <w:p w14:paraId="00C6765C" w14:textId="37CCCB18" w:rsidR="003A1CEC" w:rsidRPr="007466C9" w:rsidRDefault="007466C9" w:rsidP="007466C9">
            <w:pPr>
              <w:spacing w:before="0" w:after="0" w:line="240" w:lineRule="auto"/>
              <w:ind w:left="-113" w:right="-98"/>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hit, crushed or bitten by animals</w:t>
            </w:r>
          </w:p>
        </w:tc>
        <w:tc>
          <w:tcPr>
            <w:tcW w:w="1752" w:type="dxa"/>
            <w:gridSpan w:val="2"/>
            <w:tcBorders>
              <w:top w:val="nil"/>
            </w:tcBorders>
            <w:shd w:val="clear" w:color="auto" w:fill="auto"/>
            <w:noWrap/>
            <w:vAlign w:val="center"/>
            <w:hideMark/>
          </w:tcPr>
          <w:p w14:paraId="58B7634A" w14:textId="44E05AB7" w:rsidR="003A1CEC" w:rsidRPr="003A1CEC" w:rsidRDefault="007466C9" w:rsidP="00D92FCE">
            <w:pPr>
              <w:spacing w:before="0" w:after="0" w:line="240" w:lineRule="auto"/>
              <w:jc w:val="center"/>
              <w:rPr>
                <w:rFonts w:cs="Arial"/>
                <w:color w:val="000000" w:themeColor="text1"/>
                <w:sz w:val="16"/>
                <w:szCs w:val="13"/>
              </w:rPr>
            </w:pPr>
            <w:proofErr w:type="spellStart"/>
            <w:r>
              <w:rPr>
                <w:rFonts w:cs="Arial"/>
                <w:color w:val="000000" w:themeColor="text1"/>
                <w:sz w:val="16"/>
                <w:szCs w:val="13"/>
              </w:rPr>
              <w:t>Impact</w:t>
            </w:r>
            <w:proofErr w:type="spellEnd"/>
            <w:r>
              <w:rPr>
                <w:rFonts w:cs="Arial"/>
                <w:color w:val="000000" w:themeColor="text1"/>
                <w:sz w:val="16"/>
                <w:szCs w:val="13"/>
              </w:rPr>
              <w:t xml:space="preserve"> of</w:t>
            </w:r>
          </w:p>
        </w:tc>
        <w:tc>
          <w:tcPr>
            <w:tcW w:w="876" w:type="dxa"/>
            <w:vMerge w:val="restart"/>
            <w:tcBorders>
              <w:top w:val="nil"/>
            </w:tcBorders>
            <w:shd w:val="clear" w:color="auto" w:fill="auto"/>
            <w:vAlign w:val="center"/>
            <w:hideMark/>
          </w:tcPr>
          <w:p w14:paraId="0E68ECBF" w14:textId="26E78CCA" w:rsidR="003A1CEC" w:rsidRPr="003A1CEC" w:rsidRDefault="007466C9" w:rsidP="00D92FCE">
            <w:pPr>
              <w:spacing w:before="0" w:after="0" w:line="240" w:lineRule="auto"/>
              <w:ind w:left="-113" w:right="-113"/>
              <w:jc w:val="center"/>
              <w:rPr>
                <w:rFonts w:cs="Arial"/>
                <w:color w:val="000000" w:themeColor="text1"/>
                <w:sz w:val="16"/>
                <w:szCs w:val="13"/>
              </w:rPr>
            </w:pPr>
            <w:proofErr w:type="spellStart"/>
            <w:r>
              <w:rPr>
                <w:rFonts w:cs="Arial"/>
                <w:color w:val="000000" w:themeColor="text1"/>
                <w:sz w:val="16"/>
                <w:szCs w:val="13"/>
              </w:rPr>
              <w:t>Other</w:t>
            </w:r>
            <w:proofErr w:type="spellEnd"/>
          </w:p>
        </w:tc>
      </w:tr>
      <w:tr w:rsidR="003A1CEC" w:rsidRPr="000B4F2F" w14:paraId="48171C6D" w14:textId="77777777" w:rsidTr="00331943">
        <w:trPr>
          <w:trHeight w:val="1242"/>
          <w:jc w:val="center"/>
        </w:trPr>
        <w:tc>
          <w:tcPr>
            <w:tcW w:w="2268" w:type="dxa"/>
            <w:vMerge/>
            <w:tcBorders>
              <w:bottom w:val="single" w:sz="12" w:space="0" w:color="002060"/>
            </w:tcBorders>
            <w:shd w:val="clear" w:color="auto" w:fill="auto"/>
            <w:hideMark/>
          </w:tcPr>
          <w:p w14:paraId="77729503" w14:textId="77777777" w:rsidR="003A1CEC" w:rsidRPr="000B4F2F" w:rsidRDefault="003A1CEC" w:rsidP="00C76BA9">
            <w:pPr>
              <w:spacing w:before="0" w:after="0" w:line="240" w:lineRule="auto"/>
              <w:jc w:val="center"/>
              <w:rPr>
                <w:color w:val="000000" w:themeColor="text1"/>
                <w:sz w:val="16"/>
                <w:szCs w:val="16"/>
              </w:rPr>
            </w:pPr>
          </w:p>
        </w:tc>
        <w:tc>
          <w:tcPr>
            <w:tcW w:w="875" w:type="dxa"/>
            <w:vMerge/>
            <w:tcBorders>
              <w:bottom w:val="single" w:sz="12" w:space="0" w:color="002060"/>
            </w:tcBorders>
            <w:shd w:val="clear" w:color="auto" w:fill="auto"/>
            <w:vAlign w:val="center"/>
            <w:hideMark/>
          </w:tcPr>
          <w:p w14:paraId="01CB9113" w14:textId="77777777" w:rsidR="003A1CEC" w:rsidRPr="000B4F2F" w:rsidRDefault="003A1CEC" w:rsidP="00C76BA9">
            <w:pPr>
              <w:spacing w:before="0" w:after="0" w:line="240" w:lineRule="auto"/>
              <w:rPr>
                <w:rFonts w:cs="Arial"/>
                <w:color w:val="000000" w:themeColor="text1"/>
                <w:sz w:val="16"/>
                <w:szCs w:val="16"/>
              </w:rPr>
            </w:pPr>
          </w:p>
        </w:tc>
        <w:tc>
          <w:tcPr>
            <w:tcW w:w="876" w:type="dxa"/>
            <w:tcBorders>
              <w:bottom w:val="single" w:sz="12" w:space="0" w:color="002060"/>
            </w:tcBorders>
            <w:shd w:val="clear" w:color="auto" w:fill="auto"/>
            <w:noWrap/>
            <w:vAlign w:val="center"/>
            <w:hideMark/>
          </w:tcPr>
          <w:p w14:paraId="7989387A" w14:textId="33613AD7"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persons</w:t>
            </w:r>
            <w:proofErr w:type="spellEnd"/>
          </w:p>
        </w:tc>
        <w:tc>
          <w:tcPr>
            <w:tcW w:w="876" w:type="dxa"/>
            <w:tcBorders>
              <w:bottom w:val="single" w:sz="12" w:space="0" w:color="002060"/>
            </w:tcBorders>
            <w:shd w:val="clear" w:color="auto" w:fill="auto"/>
            <w:vAlign w:val="center"/>
            <w:hideMark/>
          </w:tcPr>
          <w:p w14:paraId="20489177" w14:textId="7D617547" w:rsidR="003A1CEC" w:rsidRPr="003A1CEC" w:rsidRDefault="00DD42D3" w:rsidP="00C76BA9">
            <w:pPr>
              <w:spacing w:before="0" w:after="0" w:line="240" w:lineRule="auto"/>
              <w:ind w:left="-57" w:right="-57"/>
              <w:jc w:val="center"/>
              <w:rPr>
                <w:rFonts w:cs="Arial"/>
                <w:color w:val="000000" w:themeColor="text1"/>
                <w:sz w:val="16"/>
                <w:szCs w:val="13"/>
              </w:rPr>
            </w:pPr>
            <w:proofErr w:type="spellStart"/>
            <w:r>
              <w:rPr>
                <w:rFonts w:cs="Arial"/>
                <w:color w:val="000000" w:themeColor="text1"/>
                <w:sz w:val="16"/>
                <w:szCs w:val="13"/>
              </w:rPr>
              <w:t>objects</w:t>
            </w:r>
            <w:proofErr w:type="spellEnd"/>
          </w:p>
        </w:tc>
        <w:tc>
          <w:tcPr>
            <w:tcW w:w="876" w:type="dxa"/>
            <w:vMerge/>
            <w:tcBorders>
              <w:bottom w:val="single" w:sz="12" w:space="0" w:color="002060"/>
            </w:tcBorders>
            <w:shd w:val="clear" w:color="auto" w:fill="auto"/>
            <w:vAlign w:val="center"/>
            <w:hideMark/>
          </w:tcPr>
          <w:p w14:paraId="1B01576D" w14:textId="77777777" w:rsidR="003A1CEC" w:rsidRPr="000B4F2F" w:rsidRDefault="003A1CEC" w:rsidP="00C76BA9">
            <w:pPr>
              <w:spacing w:before="0" w:after="0" w:line="240" w:lineRule="auto"/>
              <w:rPr>
                <w:rFonts w:cs="Arial"/>
                <w:color w:val="000000" w:themeColor="text1"/>
                <w:sz w:val="16"/>
                <w:szCs w:val="16"/>
              </w:rPr>
            </w:pPr>
          </w:p>
        </w:tc>
        <w:tc>
          <w:tcPr>
            <w:tcW w:w="876" w:type="dxa"/>
            <w:vMerge/>
            <w:tcBorders>
              <w:bottom w:val="single" w:sz="12" w:space="0" w:color="002060"/>
            </w:tcBorders>
            <w:shd w:val="clear" w:color="auto" w:fill="auto"/>
            <w:vAlign w:val="center"/>
            <w:hideMark/>
          </w:tcPr>
          <w:p w14:paraId="1D83B83B"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vMerge/>
            <w:tcBorders>
              <w:bottom w:val="single" w:sz="12" w:space="0" w:color="002060"/>
            </w:tcBorders>
            <w:shd w:val="clear" w:color="auto" w:fill="auto"/>
            <w:vAlign w:val="center"/>
            <w:hideMark/>
          </w:tcPr>
          <w:p w14:paraId="613F7BC9"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tcBorders>
              <w:bottom w:val="single" w:sz="12" w:space="0" w:color="002060"/>
            </w:tcBorders>
            <w:shd w:val="clear" w:color="auto" w:fill="auto"/>
            <w:vAlign w:val="center"/>
            <w:hideMark/>
          </w:tcPr>
          <w:p w14:paraId="5B7CAB61" w14:textId="6B7093D8"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extreme</w:t>
            </w:r>
            <w:proofErr w:type="spellEnd"/>
            <w:r w:rsidRPr="007466C9">
              <w:rPr>
                <w:rFonts w:cs="Arial"/>
                <w:color w:val="000000" w:themeColor="text1"/>
                <w:sz w:val="16"/>
                <w:szCs w:val="13"/>
              </w:rPr>
              <w:t xml:space="preserve"> temper</w:t>
            </w:r>
            <w:r w:rsidR="00057878">
              <w:rPr>
                <w:rFonts w:cs="Arial"/>
                <w:color w:val="000000" w:themeColor="text1"/>
                <w:sz w:val="16"/>
                <w:szCs w:val="13"/>
              </w:rPr>
              <w:t>-</w:t>
            </w:r>
            <w:proofErr w:type="spellStart"/>
            <w:r w:rsidRPr="007466C9">
              <w:rPr>
                <w:rFonts w:cs="Arial"/>
                <w:color w:val="000000" w:themeColor="text1"/>
                <w:sz w:val="16"/>
                <w:szCs w:val="13"/>
              </w:rPr>
              <w:t>atures</w:t>
            </w:r>
            <w:proofErr w:type="spellEnd"/>
          </w:p>
        </w:tc>
        <w:tc>
          <w:tcPr>
            <w:tcW w:w="876" w:type="dxa"/>
            <w:tcBorders>
              <w:bottom w:val="single" w:sz="12" w:space="0" w:color="002060"/>
            </w:tcBorders>
            <w:shd w:val="clear" w:color="auto" w:fill="auto"/>
            <w:vAlign w:val="center"/>
            <w:hideMark/>
          </w:tcPr>
          <w:p w14:paraId="58C78E84" w14:textId="7E5F1FA2"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harmful</w:t>
            </w:r>
            <w:proofErr w:type="spellEnd"/>
            <w:r w:rsidRPr="007466C9">
              <w:rPr>
                <w:rFonts w:cs="Arial"/>
                <w:color w:val="000000" w:themeColor="text1"/>
                <w:sz w:val="16"/>
                <w:szCs w:val="13"/>
              </w:rPr>
              <w:t xml:space="preserve"> </w:t>
            </w:r>
            <w:proofErr w:type="spellStart"/>
            <w:r w:rsidR="00057878">
              <w:rPr>
                <w:rFonts w:cs="Arial"/>
                <w:color w:val="000000" w:themeColor="text1"/>
                <w:sz w:val="16"/>
                <w:szCs w:val="13"/>
              </w:rPr>
              <w:t>materi-</w:t>
            </w:r>
            <w:r w:rsidRPr="007466C9">
              <w:rPr>
                <w:rFonts w:cs="Arial"/>
                <w:color w:val="000000" w:themeColor="text1"/>
                <w:sz w:val="16"/>
                <w:szCs w:val="13"/>
              </w:rPr>
              <w:t>als</w:t>
            </w:r>
            <w:proofErr w:type="spellEnd"/>
          </w:p>
        </w:tc>
        <w:tc>
          <w:tcPr>
            <w:tcW w:w="876" w:type="dxa"/>
            <w:vMerge/>
            <w:tcBorders>
              <w:bottom w:val="single" w:sz="12" w:space="0" w:color="002060"/>
            </w:tcBorders>
            <w:shd w:val="clear" w:color="auto" w:fill="auto"/>
            <w:vAlign w:val="center"/>
            <w:hideMark/>
          </w:tcPr>
          <w:p w14:paraId="7AB33577" w14:textId="77777777" w:rsidR="003A1CEC" w:rsidRPr="000B4F2F" w:rsidRDefault="003A1CEC" w:rsidP="00C76BA9">
            <w:pPr>
              <w:spacing w:before="0" w:after="0" w:line="240" w:lineRule="auto"/>
              <w:rPr>
                <w:rFonts w:cs="Arial"/>
                <w:color w:val="000000" w:themeColor="text1"/>
                <w:sz w:val="16"/>
                <w:szCs w:val="16"/>
              </w:rPr>
            </w:pPr>
          </w:p>
        </w:tc>
      </w:tr>
      <w:tr w:rsidR="00CD01BD" w:rsidRPr="001C320B" w14:paraId="0E412A63" w14:textId="77777777" w:rsidTr="00756D97">
        <w:trPr>
          <w:trHeight w:hRule="exact" w:val="284"/>
          <w:jc w:val="center"/>
        </w:trPr>
        <w:tc>
          <w:tcPr>
            <w:tcW w:w="2268" w:type="dxa"/>
            <w:tcBorders>
              <w:top w:val="single" w:sz="12" w:space="0" w:color="002060"/>
              <w:bottom w:val="single" w:sz="4" w:space="0" w:color="002060"/>
              <w:right w:val="single" w:sz="4" w:space="0" w:color="002060"/>
            </w:tcBorders>
            <w:shd w:val="clear" w:color="auto" w:fill="auto"/>
            <w:noWrap/>
            <w:hideMark/>
          </w:tcPr>
          <w:p w14:paraId="62F5EBCB" w14:textId="0D872BE3" w:rsidR="00CD01BD" w:rsidRPr="00220661" w:rsidRDefault="00CD01BD" w:rsidP="00CD01BD">
            <w:pPr>
              <w:spacing w:before="0" w:after="0" w:line="180" w:lineRule="exact"/>
              <w:rPr>
                <w:b/>
                <w:color w:val="000000" w:themeColor="text1"/>
                <w:sz w:val="16"/>
                <w:szCs w:val="16"/>
              </w:rPr>
            </w:pPr>
            <w:r>
              <w:rPr>
                <w:b/>
                <w:bCs/>
                <w:color w:val="000000" w:themeColor="text1"/>
                <w:sz w:val="16"/>
                <w:szCs w:val="16"/>
              </w:rPr>
              <w:t>TOTAL</w:t>
            </w:r>
          </w:p>
        </w:tc>
        <w:tc>
          <w:tcPr>
            <w:tcW w:w="875"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0F63B3B9" w14:textId="41030E0E" w:rsidR="00CD01BD" w:rsidRPr="00372103" w:rsidRDefault="00CD01BD" w:rsidP="00CD01BD">
            <w:pPr>
              <w:spacing w:before="0" w:after="0" w:line="240" w:lineRule="auto"/>
              <w:jc w:val="right"/>
              <w:rPr>
                <w:rFonts w:cs="Calibri"/>
                <w:b/>
                <w:sz w:val="16"/>
                <w:szCs w:val="16"/>
              </w:rPr>
            </w:pPr>
            <w:r w:rsidRPr="00BE5BA9">
              <w:rPr>
                <w:rFonts w:cs="Arial"/>
                <w:b/>
                <w:sz w:val="16"/>
                <w:szCs w:val="20"/>
              </w:rPr>
              <w:t>2506</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7EF28609" w14:textId="2D3F1344" w:rsidR="00CD01BD" w:rsidRPr="00372103" w:rsidRDefault="00CD01BD" w:rsidP="00CD01BD">
            <w:pPr>
              <w:spacing w:before="0" w:after="0" w:line="240" w:lineRule="auto"/>
              <w:jc w:val="right"/>
              <w:rPr>
                <w:rFonts w:cs="Calibri"/>
                <w:b/>
                <w:sz w:val="16"/>
                <w:szCs w:val="16"/>
              </w:rPr>
            </w:pPr>
            <w:r w:rsidRPr="00BE5BA9">
              <w:rPr>
                <w:rFonts w:cs="Arial"/>
                <w:b/>
                <w:sz w:val="16"/>
                <w:szCs w:val="20"/>
              </w:rPr>
              <w:t>1186</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390D1290" w14:textId="67D2EBEC" w:rsidR="00CD01BD" w:rsidRPr="00372103" w:rsidRDefault="00CD01BD" w:rsidP="00CD01BD">
            <w:pPr>
              <w:spacing w:before="0" w:after="0" w:line="240" w:lineRule="auto"/>
              <w:jc w:val="right"/>
              <w:rPr>
                <w:rFonts w:cs="Calibri"/>
                <w:b/>
                <w:sz w:val="16"/>
                <w:szCs w:val="16"/>
              </w:rPr>
            </w:pPr>
            <w:r w:rsidRPr="00BE5BA9">
              <w:rPr>
                <w:rFonts w:cs="Arial"/>
                <w:b/>
                <w:sz w:val="16"/>
                <w:szCs w:val="20"/>
              </w:rPr>
              <w:t>145</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458DEB90" w14:textId="21B19CDF" w:rsidR="00CD01BD" w:rsidRPr="00372103" w:rsidRDefault="00CD01BD" w:rsidP="00CD01BD">
            <w:pPr>
              <w:spacing w:before="0" w:after="0" w:line="240" w:lineRule="auto"/>
              <w:jc w:val="right"/>
              <w:rPr>
                <w:rFonts w:cs="Calibri"/>
                <w:b/>
                <w:sz w:val="16"/>
                <w:szCs w:val="16"/>
              </w:rPr>
            </w:pPr>
            <w:r w:rsidRPr="00BE5BA9">
              <w:rPr>
                <w:rFonts w:cs="Arial"/>
                <w:b/>
                <w:sz w:val="16"/>
                <w:szCs w:val="20"/>
              </w:rPr>
              <w:t>46</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7092D790" w14:textId="35DBCC36" w:rsidR="00CD01BD" w:rsidRPr="00372103" w:rsidRDefault="00CD01BD" w:rsidP="00CD01BD">
            <w:pPr>
              <w:spacing w:before="0" w:after="0" w:line="240" w:lineRule="auto"/>
              <w:jc w:val="right"/>
              <w:rPr>
                <w:rFonts w:cs="Calibri"/>
                <w:b/>
                <w:sz w:val="16"/>
                <w:szCs w:val="16"/>
              </w:rPr>
            </w:pPr>
            <w:r w:rsidRPr="00BE5BA9">
              <w:rPr>
                <w:rFonts w:cs="Arial"/>
                <w:b/>
                <w:sz w:val="16"/>
                <w:szCs w:val="20"/>
              </w:rPr>
              <w:t>281</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4C64B0DD" w14:textId="4C360C1B" w:rsidR="00CD01BD" w:rsidRPr="00372103" w:rsidRDefault="00CD01BD" w:rsidP="00CD01BD">
            <w:pPr>
              <w:spacing w:before="0" w:after="0" w:line="240" w:lineRule="auto"/>
              <w:jc w:val="right"/>
              <w:rPr>
                <w:rFonts w:cs="Calibri"/>
                <w:b/>
                <w:sz w:val="16"/>
                <w:szCs w:val="16"/>
              </w:rPr>
            </w:pPr>
            <w:r w:rsidRPr="00BE5BA9">
              <w:rPr>
                <w:rFonts w:cs="Arial"/>
                <w:b/>
                <w:sz w:val="16"/>
                <w:szCs w:val="20"/>
              </w:rPr>
              <w:t>271</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4DE1EA5F" w14:textId="507B5581" w:rsidR="00CD01BD" w:rsidRPr="00372103" w:rsidRDefault="00CD01BD" w:rsidP="00CD01BD">
            <w:pPr>
              <w:spacing w:before="0" w:after="0" w:line="240" w:lineRule="auto"/>
              <w:jc w:val="right"/>
              <w:rPr>
                <w:rFonts w:cs="Calibri"/>
                <w:b/>
                <w:sz w:val="16"/>
                <w:szCs w:val="16"/>
              </w:rPr>
            </w:pPr>
            <w:r w:rsidRPr="00BE5BA9">
              <w:rPr>
                <w:rFonts w:cs="Arial"/>
                <w:b/>
                <w:sz w:val="16"/>
                <w:szCs w:val="20"/>
              </w:rPr>
              <w:t>11</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vAlign w:val="bottom"/>
          </w:tcPr>
          <w:p w14:paraId="6EE9216A" w14:textId="268C0CB5" w:rsidR="00CD01BD" w:rsidRPr="00372103" w:rsidRDefault="00CD01BD" w:rsidP="00CD01BD">
            <w:pPr>
              <w:spacing w:before="0" w:after="0" w:line="240" w:lineRule="auto"/>
              <w:jc w:val="right"/>
              <w:rPr>
                <w:rFonts w:cs="Calibri"/>
                <w:b/>
                <w:sz w:val="16"/>
                <w:szCs w:val="16"/>
              </w:rPr>
            </w:pPr>
            <w:r w:rsidRPr="00BE5BA9">
              <w:rPr>
                <w:rFonts w:cs="Arial"/>
                <w:b/>
                <w:sz w:val="16"/>
                <w:szCs w:val="20"/>
              </w:rPr>
              <w:t>4</w:t>
            </w:r>
          </w:p>
        </w:tc>
        <w:tc>
          <w:tcPr>
            <w:tcW w:w="876" w:type="dxa"/>
            <w:tcBorders>
              <w:top w:val="single" w:sz="12" w:space="0" w:color="002060"/>
              <w:left w:val="single" w:sz="4" w:space="0" w:color="002060"/>
              <w:bottom w:val="single" w:sz="4" w:space="0" w:color="002060"/>
              <w:right w:val="nil"/>
            </w:tcBorders>
            <w:shd w:val="clear" w:color="auto" w:fill="auto"/>
            <w:noWrap/>
            <w:vAlign w:val="bottom"/>
          </w:tcPr>
          <w:p w14:paraId="00B3D6B9" w14:textId="65D0433C" w:rsidR="00CD01BD" w:rsidRPr="00372103" w:rsidRDefault="00CD01BD" w:rsidP="00CD01BD">
            <w:pPr>
              <w:spacing w:before="0" w:after="0" w:line="240" w:lineRule="auto"/>
              <w:jc w:val="right"/>
              <w:rPr>
                <w:rFonts w:cs="Calibri"/>
                <w:b/>
                <w:sz w:val="16"/>
                <w:szCs w:val="16"/>
              </w:rPr>
            </w:pPr>
            <w:r w:rsidRPr="00BE5BA9">
              <w:rPr>
                <w:rFonts w:cs="Arial"/>
                <w:b/>
                <w:sz w:val="16"/>
                <w:szCs w:val="20"/>
              </w:rPr>
              <w:t>562</w:t>
            </w:r>
          </w:p>
        </w:tc>
      </w:tr>
      <w:tr w:rsidR="00CD01BD" w:rsidRPr="00CD01BD" w14:paraId="2B848F0B" w14:textId="77777777" w:rsidTr="000134C2">
        <w:trPr>
          <w:jc w:val="center"/>
        </w:trPr>
        <w:tc>
          <w:tcPr>
            <w:tcW w:w="2268" w:type="dxa"/>
            <w:tcBorders>
              <w:top w:val="single" w:sz="4" w:space="0" w:color="002060"/>
              <w:bottom w:val="nil"/>
            </w:tcBorders>
            <w:shd w:val="clear" w:color="auto" w:fill="auto"/>
            <w:noWrap/>
            <w:hideMark/>
          </w:tcPr>
          <w:p w14:paraId="2DF9A737" w14:textId="0274CD7F" w:rsidR="00CD01BD" w:rsidRPr="00942648" w:rsidRDefault="00CD01BD" w:rsidP="00CD01BD">
            <w:pPr>
              <w:spacing w:before="0" w:after="0" w:line="160" w:lineRule="exact"/>
              <w:rPr>
                <w:bCs/>
                <w:color w:val="000000" w:themeColor="text1"/>
                <w:sz w:val="16"/>
                <w:szCs w:val="16"/>
              </w:rPr>
            </w:pPr>
            <w:r>
              <w:rPr>
                <w:color w:val="000000" w:themeColor="text1"/>
                <w:sz w:val="16"/>
                <w:szCs w:val="16"/>
              </w:rPr>
              <w:t>O</w:t>
            </w:r>
            <w:r w:rsidRPr="007466C9">
              <w:rPr>
                <w:color w:val="000000" w:themeColor="text1"/>
                <w:sz w:val="16"/>
                <w:szCs w:val="16"/>
              </w:rPr>
              <w:t xml:space="preserve">f </w:t>
            </w:r>
            <w:proofErr w:type="spellStart"/>
            <w:r w:rsidRPr="007466C9">
              <w:rPr>
                <w:color w:val="000000" w:themeColor="text1"/>
                <w:sz w:val="16"/>
                <w:szCs w:val="16"/>
              </w:rPr>
              <w:t>which</w:t>
            </w:r>
            <w:proofErr w:type="spellEnd"/>
            <w:r w:rsidRPr="007466C9">
              <w:rPr>
                <w:color w:val="000000" w:themeColor="text1"/>
                <w:sz w:val="16"/>
                <w:szCs w:val="16"/>
              </w:rPr>
              <w:t xml:space="preserve"> </w:t>
            </w:r>
            <w:proofErr w:type="spellStart"/>
            <w:r w:rsidRPr="007466C9">
              <w:rPr>
                <w:color w:val="000000" w:themeColor="text1"/>
                <w:sz w:val="16"/>
                <w:szCs w:val="16"/>
              </w:rPr>
              <w:t>fatal</w:t>
            </w:r>
            <w:proofErr w:type="spellEnd"/>
            <w:r w:rsidRPr="007466C9">
              <w:rPr>
                <w:color w:val="000000" w:themeColor="text1"/>
                <w:sz w:val="16"/>
                <w:szCs w:val="16"/>
              </w:rPr>
              <w:t xml:space="preserve"> </w:t>
            </w:r>
            <w:proofErr w:type="spellStart"/>
            <w:r w:rsidRPr="007466C9">
              <w:rPr>
                <w:color w:val="000000" w:themeColor="text1"/>
                <w:sz w:val="16"/>
                <w:szCs w:val="16"/>
              </w:rPr>
              <w:t>accidents</w:t>
            </w:r>
            <w:proofErr w:type="spellEnd"/>
          </w:p>
        </w:tc>
        <w:tc>
          <w:tcPr>
            <w:tcW w:w="875" w:type="dxa"/>
            <w:tcBorders>
              <w:top w:val="single" w:sz="4" w:space="0" w:color="002060"/>
              <w:left w:val="single" w:sz="4" w:space="0" w:color="2156FF"/>
              <w:bottom w:val="nil"/>
              <w:right w:val="single" w:sz="4" w:space="0" w:color="001D77"/>
            </w:tcBorders>
            <w:shd w:val="clear" w:color="auto" w:fill="auto"/>
            <w:noWrap/>
          </w:tcPr>
          <w:p w14:paraId="5D90C477" w14:textId="763F2429" w:rsidR="00CD01BD" w:rsidRPr="00CD01BD" w:rsidRDefault="00CD01BD" w:rsidP="00CD01BD">
            <w:pPr>
              <w:spacing w:before="0" w:after="0" w:line="240" w:lineRule="auto"/>
              <w:jc w:val="right"/>
              <w:rPr>
                <w:rFonts w:cs="Calibri"/>
                <w:sz w:val="16"/>
                <w:szCs w:val="16"/>
              </w:rPr>
            </w:pPr>
            <w:r w:rsidRPr="00CD01BD">
              <w:rPr>
                <w:sz w:val="16"/>
              </w:rPr>
              <w:t>13</w:t>
            </w:r>
          </w:p>
        </w:tc>
        <w:tc>
          <w:tcPr>
            <w:tcW w:w="876" w:type="dxa"/>
            <w:tcBorders>
              <w:top w:val="single" w:sz="4" w:space="0" w:color="002060"/>
              <w:left w:val="single" w:sz="4" w:space="0" w:color="001D77"/>
              <w:bottom w:val="nil"/>
              <w:right w:val="single" w:sz="4" w:space="0" w:color="001D77"/>
            </w:tcBorders>
            <w:shd w:val="clear" w:color="auto" w:fill="auto"/>
            <w:noWrap/>
          </w:tcPr>
          <w:p w14:paraId="15CE011E" w14:textId="6F5B4169" w:rsidR="00CD01BD" w:rsidRPr="00CD01BD" w:rsidRDefault="00CD01BD" w:rsidP="00CD01BD">
            <w:pPr>
              <w:spacing w:before="0" w:after="0" w:line="240" w:lineRule="auto"/>
              <w:jc w:val="right"/>
              <w:rPr>
                <w:rFonts w:cs="Calibri"/>
                <w:sz w:val="16"/>
                <w:szCs w:val="16"/>
              </w:rPr>
            </w:pPr>
            <w:r w:rsidRPr="00CD01BD">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B0DA75B" w14:textId="1AE9578D" w:rsidR="00CD01BD" w:rsidRPr="00CD01BD" w:rsidRDefault="00CD01BD" w:rsidP="00CD01BD">
            <w:pPr>
              <w:spacing w:before="0" w:after="0" w:line="240" w:lineRule="auto"/>
              <w:jc w:val="right"/>
              <w:rPr>
                <w:rFonts w:cs="Calibri"/>
                <w:sz w:val="16"/>
                <w:szCs w:val="16"/>
              </w:rPr>
            </w:pPr>
            <w:r w:rsidRPr="00CD01BD">
              <w:rPr>
                <w:sz w:val="16"/>
              </w:rPr>
              <w:t>3</w:t>
            </w:r>
          </w:p>
        </w:tc>
        <w:tc>
          <w:tcPr>
            <w:tcW w:w="876" w:type="dxa"/>
            <w:tcBorders>
              <w:top w:val="single" w:sz="4" w:space="0" w:color="002060"/>
              <w:left w:val="single" w:sz="4" w:space="0" w:color="001D77"/>
              <w:bottom w:val="nil"/>
              <w:right w:val="single" w:sz="4" w:space="0" w:color="001D77"/>
            </w:tcBorders>
            <w:shd w:val="clear" w:color="auto" w:fill="auto"/>
            <w:noWrap/>
          </w:tcPr>
          <w:p w14:paraId="75D9FE29" w14:textId="04D08030" w:rsidR="00CD01BD" w:rsidRPr="00CD01BD" w:rsidRDefault="00CD01BD" w:rsidP="00CD01BD">
            <w:pPr>
              <w:spacing w:before="0" w:after="0" w:line="240" w:lineRule="auto"/>
              <w:jc w:val="right"/>
              <w:rPr>
                <w:rFonts w:cs="Calibri"/>
                <w:sz w:val="16"/>
                <w:szCs w:val="16"/>
              </w:rPr>
            </w:pPr>
            <w:r w:rsidRPr="00CD01BD">
              <w:rPr>
                <w:sz w:val="16"/>
              </w:rPr>
              <w:t>3</w:t>
            </w:r>
          </w:p>
        </w:tc>
        <w:tc>
          <w:tcPr>
            <w:tcW w:w="876" w:type="dxa"/>
            <w:tcBorders>
              <w:top w:val="single" w:sz="4" w:space="0" w:color="002060"/>
              <w:left w:val="single" w:sz="4" w:space="0" w:color="001D77"/>
              <w:bottom w:val="nil"/>
              <w:right w:val="single" w:sz="4" w:space="0" w:color="001D77"/>
            </w:tcBorders>
            <w:shd w:val="clear" w:color="auto" w:fill="auto"/>
            <w:noWrap/>
          </w:tcPr>
          <w:p w14:paraId="46F85C43" w14:textId="4DD25B3F" w:rsidR="00CD01BD" w:rsidRPr="00CD01BD" w:rsidRDefault="00CD01BD" w:rsidP="00CD01BD">
            <w:pPr>
              <w:spacing w:before="0" w:after="0" w:line="240" w:lineRule="auto"/>
              <w:jc w:val="right"/>
              <w:rPr>
                <w:rFonts w:cs="Calibri"/>
                <w:sz w:val="16"/>
                <w:szCs w:val="16"/>
              </w:rPr>
            </w:pPr>
            <w:r w:rsidRPr="00CD01BD">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40F84970" w14:textId="1A03675E" w:rsidR="00CD01BD" w:rsidRPr="00CD01BD" w:rsidRDefault="00CD01BD" w:rsidP="00CD01BD">
            <w:pPr>
              <w:spacing w:before="0" w:after="0" w:line="240" w:lineRule="auto"/>
              <w:jc w:val="right"/>
              <w:rPr>
                <w:rFonts w:cs="Calibri"/>
                <w:sz w:val="16"/>
                <w:szCs w:val="16"/>
              </w:rPr>
            </w:pPr>
            <w:r w:rsidRPr="00CD01BD">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0261206" w14:textId="5FFFEAE2" w:rsidR="00CD01BD" w:rsidRPr="00CD01BD" w:rsidRDefault="004125EB" w:rsidP="00CD01BD">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single" w:sz="4" w:space="0" w:color="001D77"/>
            </w:tcBorders>
            <w:shd w:val="clear" w:color="auto" w:fill="auto"/>
            <w:noWrap/>
          </w:tcPr>
          <w:p w14:paraId="1F8E3CD5" w14:textId="5431741D" w:rsidR="00CD01BD" w:rsidRPr="00CD01BD" w:rsidRDefault="004125EB" w:rsidP="00CD01BD">
            <w:pPr>
              <w:spacing w:before="0" w:after="0" w:line="240" w:lineRule="auto"/>
              <w:jc w:val="right"/>
              <w:rPr>
                <w:rFonts w:cs="Calibri"/>
                <w:sz w:val="16"/>
                <w:szCs w:val="16"/>
              </w:rPr>
            </w:pPr>
            <w:r>
              <w:rPr>
                <w:sz w:val="16"/>
              </w:rPr>
              <w:t>-</w:t>
            </w:r>
          </w:p>
        </w:tc>
        <w:tc>
          <w:tcPr>
            <w:tcW w:w="876" w:type="dxa"/>
            <w:tcBorders>
              <w:top w:val="single" w:sz="4" w:space="0" w:color="002060"/>
              <w:left w:val="single" w:sz="4" w:space="0" w:color="001D77"/>
              <w:bottom w:val="nil"/>
              <w:right w:val="nil"/>
            </w:tcBorders>
            <w:shd w:val="clear" w:color="auto" w:fill="auto"/>
            <w:noWrap/>
          </w:tcPr>
          <w:p w14:paraId="2EC08A40" w14:textId="7AE65122" w:rsidR="00CD01BD" w:rsidRPr="00CD01BD" w:rsidRDefault="00CD01BD" w:rsidP="00CD01BD">
            <w:pPr>
              <w:spacing w:before="0" w:after="0" w:line="240" w:lineRule="auto"/>
              <w:jc w:val="right"/>
              <w:rPr>
                <w:rFonts w:cs="Calibri"/>
                <w:sz w:val="16"/>
                <w:szCs w:val="16"/>
              </w:rPr>
            </w:pPr>
            <w:r w:rsidRPr="00CD01BD">
              <w:rPr>
                <w:sz w:val="16"/>
              </w:rPr>
              <w:t>1</w:t>
            </w:r>
          </w:p>
        </w:tc>
      </w:tr>
    </w:tbl>
    <w:p w14:paraId="5BF3F1DD" w14:textId="63F35FC1" w:rsidR="00C76BA9" w:rsidRPr="0074388C" w:rsidRDefault="0060706E" w:rsidP="00C34FFC">
      <w:pPr>
        <w:spacing w:before="240" w:after="0" w:line="240" w:lineRule="auto"/>
        <w:rPr>
          <w:bCs/>
          <w:iCs/>
          <w:sz w:val="16"/>
          <w:szCs w:val="12"/>
          <w:lang w:val="en-GB"/>
        </w:rPr>
      </w:pPr>
      <w:r w:rsidRPr="0074388C">
        <w:rPr>
          <w:bCs/>
          <w:iCs/>
          <w:sz w:val="16"/>
          <w:szCs w:val="12"/>
          <w:lang w:val="en-GB"/>
        </w:rPr>
        <w:t>a</w:t>
      </w:r>
      <w:r w:rsidR="00D1721D" w:rsidRPr="0074388C">
        <w:rPr>
          <w:bCs/>
          <w:iCs/>
          <w:sz w:val="16"/>
          <w:szCs w:val="12"/>
          <w:lang w:val="en-GB"/>
        </w:rPr>
        <w:t xml:space="preserve"> </w:t>
      </w:r>
      <w:r w:rsidR="0074388C" w:rsidRPr="0074388C">
        <w:rPr>
          <w:bCs/>
          <w:iCs/>
          <w:sz w:val="16"/>
          <w:szCs w:val="12"/>
          <w:lang w:val="en-GB"/>
        </w:rPr>
        <w:t>Concerns accidents for which one-time compensations were granted</w:t>
      </w:r>
      <w:r w:rsidR="00C76BA9" w:rsidRPr="0074388C">
        <w:rPr>
          <w:bCs/>
          <w:iCs/>
          <w:sz w:val="16"/>
          <w:szCs w:val="12"/>
          <w:lang w:val="en-GB"/>
        </w:rPr>
        <w:t>.</w:t>
      </w:r>
    </w:p>
    <w:p w14:paraId="7EF7FE4A" w14:textId="07CC365F" w:rsidR="00DF12C8" w:rsidRPr="0074388C" w:rsidRDefault="0074388C" w:rsidP="0074388C">
      <w:pPr>
        <w:autoSpaceDE w:val="0"/>
        <w:autoSpaceDN w:val="0"/>
        <w:adjustRightInd w:val="0"/>
        <w:spacing w:after="0" w:line="240" w:lineRule="auto"/>
        <w:rPr>
          <w:rFonts w:cs="FiraSans-Regular"/>
          <w:color w:val="000000"/>
          <w:sz w:val="16"/>
          <w:szCs w:val="16"/>
          <w:lang w:val="en-GB"/>
        </w:rPr>
      </w:pPr>
      <w:r w:rsidRPr="0074388C">
        <w:rPr>
          <w:bCs/>
          <w:iCs/>
          <w:sz w:val="16"/>
          <w:szCs w:val="12"/>
          <w:lang w:val="en-GB"/>
        </w:rPr>
        <w:t>Source: data of the Agricultural Social Insurance Fund.</w:t>
      </w:r>
    </w:p>
    <w:p w14:paraId="548F757D"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5F42C2CC" w14:textId="7009C5E2"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1F37E8A6"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6EB063BA"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B51E82" w:rsidRPr="00DE1E5D" w14:paraId="44F7CF56" w14:textId="77777777" w:rsidTr="00EC01D5">
        <w:tc>
          <w:tcPr>
            <w:tcW w:w="10456" w:type="dxa"/>
            <w:shd w:val="clear" w:color="auto" w:fill="FFFFFF" w:themeFill="background1"/>
          </w:tcPr>
          <w:p w14:paraId="231C111C" w14:textId="77777777" w:rsidR="00E86962" w:rsidRPr="0074388C" w:rsidRDefault="00E86962" w:rsidP="000A66A7">
            <w:pPr>
              <w:autoSpaceDE w:val="0"/>
              <w:autoSpaceDN w:val="0"/>
              <w:adjustRightInd w:val="0"/>
              <w:spacing w:before="0" w:after="0" w:line="240" w:lineRule="auto"/>
              <w:ind w:left="57"/>
              <w:rPr>
                <w:rFonts w:cs="FiraSans-Regular"/>
                <w:color w:val="000000"/>
                <w:sz w:val="6"/>
                <w:szCs w:val="6"/>
                <w:lang w:val="en-GB"/>
              </w:rPr>
            </w:pPr>
          </w:p>
          <w:p w14:paraId="06C93618" w14:textId="52C81BBB" w:rsidR="00B51E82" w:rsidRPr="00F400AA" w:rsidRDefault="0074388C" w:rsidP="00EC01D5">
            <w:pPr>
              <w:autoSpaceDE w:val="0"/>
              <w:autoSpaceDN w:val="0"/>
              <w:adjustRightInd w:val="0"/>
              <w:spacing w:before="0" w:after="0" w:line="240" w:lineRule="auto"/>
              <w:ind w:left="-108"/>
              <w:rPr>
                <w:rStyle w:val="Hipercze"/>
                <w:rFonts w:cs="FiraSans-Regular"/>
                <w:color w:val="001D77"/>
                <w:sz w:val="16"/>
                <w:szCs w:val="16"/>
                <w:lang w:val="en-GB"/>
              </w:rPr>
            </w:pPr>
            <w:r w:rsidRPr="00F400AA">
              <w:rPr>
                <w:rFonts w:cs="FiraSans-Regular"/>
                <w:b/>
                <w:color w:val="000000"/>
                <w:sz w:val="16"/>
                <w:szCs w:val="16"/>
                <w:lang w:val="en-GB"/>
              </w:rPr>
              <w:t>Mark</w:t>
            </w:r>
            <w:r w:rsidR="00EC01D5" w:rsidRPr="00F400AA">
              <w:rPr>
                <w:rFonts w:cs="FiraSans-Regular"/>
                <w:b/>
                <w:color w:val="000000"/>
                <w:sz w:val="16"/>
                <w:szCs w:val="16"/>
                <w:lang w:val="en-GB"/>
              </w:rPr>
              <w:t xml:space="preserve"> (</w:t>
            </w:r>
            <w:r w:rsidR="00EC01D5" w:rsidRPr="00C34FFC">
              <w:rPr>
                <w:rFonts w:cs="FiraSans-Regular"/>
                <w:b/>
                <w:color w:val="000000"/>
                <w:sz w:val="16"/>
                <w:szCs w:val="16"/>
              </w:rPr>
              <w:t>Δ</w:t>
            </w:r>
            <w:r w:rsidR="00EC01D5" w:rsidRPr="00F400AA">
              <w:rPr>
                <w:rFonts w:cs="FiraSans-Regular"/>
                <w:b/>
                <w:color w:val="000000"/>
                <w:sz w:val="16"/>
                <w:szCs w:val="16"/>
                <w:lang w:val="en-GB"/>
              </w:rPr>
              <w:t>)</w:t>
            </w:r>
            <w:r w:rsidR="00EC01D5" w:rsidRPr="00F400AA">
              <w:rPr>
                <w:rFonts w:cs="FiraSans-Regular"/>
                <w:color w:val="000000"/>
                <w:sz w:val="16"/>
                <w:szCs w:val="16"/>
                <w:lang w:val="en-GB"/>
              </w:rPr>
              <w:t xml:space="preserve"> </w:t>
            </w:r>
            <w:r w:rsidR="00F400AA" w:rsidRPr="00D13252">
              <w:rPr>
                <w:sz w:val="16"/>
                <w:lang w:val="en"/>
              </w:rPr>
              <w:t xml:space="preserve">means that the names have been shortened in relation to the current classification, their full names are available on the </w:t>
            </w:r>
            <w:r w:rsidR="00D13252" w:rsidRPr="00D13252">
              <w:rPr>
                <w:sz w:val="16"/>
                <w:lang w:val="en"/>
              </w:rPr>
              <w:t>Statistics Poland</w:t>
            </w:r>
            <w:r w:rsidR="00F400AA" w:rsidRPr="00D13252">
              <w:rPr>
                <w:sz w:val="16"/>
                <w:lang w:val="en"/>
              </w:rPr>
              <w:t xml:space="preserve"> website at:</w:t>
            </w:r>
            <w:r w:rsidR="00B51E82" w:rsidRPr="00D13252">
              <w:rPr>
                <w:rFonts w:cs="FiraSans-Regular"/>
                <w:sz w:val="12"/>
                <w:szCs w:val="16"/>
                <w:lang w:val="en-GB"/>
              </w:rPr>
              <w:t xml:space="preserve"> </w:t>
            </w:r>
            <w:r w:rsidR="00CA3979" w:rsidRPr="00CA3979">
              <w:rPr>
                <w:rStyle w:val="Hipercze"/>
                <w:rFonts w:cs="FiraSans-Regular"/>
                <w:color w:val="001D77"/>
                <w:sz w:val="16"/>
                <w:szCs w:val="16"/>
                <w:lang w:val="en-GB"/>
              </w:rPr>
              <w:t>https://stat.gov.pl/en/metainformations/classifications/#Polish Classification of Activities (PKD)</w:t>
            </w:r>
          </w:p>
          <w:p w14:paraId="2C5002AD" w14:textId="690362FE" w:rsidR="00EC01D5" w:rsidRPr="0074388C" w:rsidRDefault="0074388C"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Mark</w:t>
            </w:r>
            <w:r w:rsidR="00EC01D5" w:rsidRPr="0074388C">
              <w:rPr>
                <w:rFonts w:cs="FiraSans-Regular"/>
                <w:b/>
                <w:sz w:val="16"/>
                <w:szCs w:val="16"/>
                <w:lang w:val="en-GB"/>
              </w:rPr>
              <w:t xml:space="preserve"> (-)</w:t>
            </w:r>
            <w:r w:rsidRPr="0074388C">
              <w:rPr>
                <w:rFonts w:cs="FiraSans-Regular"/>
                <w:b/>
                <w:sz w:val="16"/>
                <w:szCs w:val="16"/>
                <w:lang w:val="en-GB"/>
              </w:rPr>
              <w:t xml:space="preserve"> </w:t>
            </w:r>
            <w:r w:rsidRPr="0074388C">
              <w:rPr>
                <w:rFonts w:cs="FiraSans-Regular"/>
                <w:sz w:val="16"/>
                <w:szCs w:val="16"/>
                <w:lang w:val="en-GB"/>
              </w:rPr>
              <w:t>magnitude zero</w:t>
            </w:r>
          </w:p>
          <w:p w14:paraId="1483638B" w14:textId="4DEC6564"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(0,00)</w:t>
            </w:r>
            <w:r w:rsidRPr="0074388C">
              <w:rPr>
                <w:rFonts w:cs="FiraSans-Regular"/>
                <w:sz w:val="16"/>
                <w:szCs w:val="16"/>
                <w:lang w:val="en-GB"/>
              </w:rPr>
              <w:t xml:space="preserve"> </w:t>
            </w:r>
            <w:r w:rsidR="0074388C" w:rsidRPr="0074388C">
              <w:rPr>
                <w:rFonts w:cs="FiraSans-Regular"/>
                <w:sz w:val="16"/>
                <w:szCs w:val="16"/>
                <w:lang w:val="en-GB"/>
              </w:rPr>
              <w:t>magnitude not zero, but less than 0.005 of a unit</w:t>
            </w:r>
            <w:r w:rsidRPr="0074388C">
              <w:rPr>
                <w:rFonts w:cs="FiraSans-Regular"/>
                <w:sz w:val="16"/>
                <w:szCs w:val="16"/>
                <w:lang w:val="en-GB"/>
              </w:rPr>
              <w:t xml:space="preserve"> </w:t>
            </w:r>
          </w:p>
          <w:p w14:paraId="2EF9798C" w14:textId="1F726DC7" w:rsidR="00EC01D5" w:rsidRPr="0095004A" w:rsidRDefault="0074388C" w:rsidP="00EC01D5">
            <w:pPr>
              <w:autoSpaceDE w:val="0"/>
              <w:autoSpaceDN w:val="0"/>
              <w:adjustRightInd w:val="0"/>
              <w:spacing w:before="0" w:after="0" w:line="240" w:lineRule="auto"/>
              <w:ind w:left="-108"/>
              <w:rPr>
                <w:rFonts w:cs="FiraSans-Regular"/>
                <w:sz w:val="16"/>
                <w:szCs w:val="16"/>
                <w:lang w:val="en-GB"/>
              </w:rPr>
            </w:pPr>
            <w:r w:rsidRPr="0095004A">
              <w:rPr>
                <w:rFonts w:cs="FiraSans-Regular"/>
                <w:b/>
                <w:sz w:val="16"/>
                <w:szCs w:val="16"/>
                <w:lang w:val="en-GB"/>
              </w:rPr>
              <w:t>Mark</w:t>
            </w:r>
            <w:r w:rsidR="00737DA3">
              <w:rPr>
                <w:rFonts w:cs="FiraSans-Regular"/>
                <w:b/>
                <w:sz w:val="16"/>
                <w:szCs w:val="16"/>
                <w:lang w:val="en-GB"/>
              </w:rPr>
              <w:t xml:space="preserve"> (.</w:t>
            </w:r>
            <w:r w:rsidR="00EC01D5" w:rsidRPr="0095004A">
              <w:rPr>
                <w:rFonts w:cs="FiraSans-Regular"/>
                <w:b/>
                <w:sz w:val="16"/>
                <w:szCs w:val="16"/>
                <w:lang w:val="en-GB"/>
              </w:rPr>
              <w:t>)</w:t>
            </w:r>
            <w:r w:rsidR="0031015F" w:rsidRPr="0031015F">
              <w:rPr>
                <w:rFonts w:cs="FiraSans-Regular"/>
                <w:sz w:val="16"/>
                <w:szCs w:val="16"/>
                <w:lang w:val="en-GB"/>
              </w:rPr>
              <w:t>data not available, classified data (statistical confidentiality) or providing data impossible or purposeless</w:t>
            </w:r>
          </w:p>
          <w:p w14:paraId="72B123E3" w14:textId="135B0996"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w:t>
            </w:r>
            <w:r w:rsidR="00FE541F">
              <w:rPr>
                <w:rFonts w:cs="FiraSans-Regular"/>
                <w:b/>
                <w:sz w:val="16"/>
                <w:szCs w:val="16"/>
                <w:lang w:val="en-GB"/>
              </w:rPr>
              <w:t>Of which</w:t>
            </w:r>
            <w:r w:rsidRPr="0074388C">
              <w:rPr>
                <w:rFonts w:cs="FiraSans-Regular"/>
                <w:b/>
                <w:sz w:val="16"/>
                <w:szCs w:val="16"/>
                <w:lang w:val="en-GB"/>
              </w:rPr>
              <w:t>”</w:t>
            </w:r>
            <w:r w:rsidRPr="0074388C">
              <w:rPr>
                <w:rFonts w:cs="FiraSans-Regular"/>
                <w:sz w:val="16"/>
                <w:szCs w:val="16"/>
                <w:lang w:val="en-GB"/>
              </w:rPr>
              <w:t xml:space="preserve"> </w:t>
            </w:r>
            <w:r w:rsidR="0074388C" w:rsidRPr="0074388C">
              <w:rPr>
                <w:rFonts w:cs="FiraSans-Regular"/>
                <w:sz w:val="16"/>
                <w:szCs w:val="16"/>
                <w:lang w:val="en-GB"/>
              </w:rPr>
              <w:t>indicates that not all elements of the sum are given</w:t>
            </w:r>
          </w:p>
          <w:p w14:paraId="0FB8F0BA" w14:textId="77777777" w:rsidR="00E86962" w:rsidRPr="0074388C" w:rsidRDefault="00E86962" w:rsidP="000A66A7">
            <w:pPr>
              <w:autoSpaceDE w:val="0"/>
              <w:autoSpaceDN w:val="0"/>
              <w:adjustRightInd w:val="0"/>
              <w:spacing w:before="0" w:after="0" w:line="240" w:lineRule="auto"/>
              <w:ind w:left="57"/>
              <w:rPr>
                <w:rFonts w:cs="FiraSans-Regular"/>
                <w:sz w:val="10"/>
                <w:szCs w:val="10"/>
                <w:lang w:val="en-GB"/>
              </w:rPr>
            </w:pPr>
          </w:p>
        </w:tc>
      </w:tr>
    </w:tbl>
    <w:p w14:paraId="0AE35033" w14:textId="77777777" w:rsidR="00DF12C8" w:rsidRDefault="00DF12C8" w:rsidP="00DF12C8">
      <w:pPr>
        <w:autoSpaceDE w:val="0"/>
        <w:autoSpaceDN w:val="0"/>
        <w:adjustRightInd w:val="0"/>
        <w:spacing w:before="0" w:after="0"/>
        <w:rPr>
          <w:bCs/>
          <w:szCs w:val="19"/>
          <w:lang w:val="en-GB"/>
        </w:rPr>
      </w:pPr>
    </w:p>
    <w:p w14:paraId="25403785" w14:textId="77777777" w:rsidR="00255838" w:rsidRDefault="00255838" w:rsidP="00DF12C8">
      <w:pPr>
        <w:autoSpaceDE w:val="0"/>
        <w:autoSpaceDN w:val="0"/>
        <w:adjustRightInd w:val="0"/>
        <w:spacing w:before="0" w:after="0"/>
        <w:rPr>
          <w:bCs/>
          <w:szCs w:val="19"/>
          <w:lang w:val="en-GB"/>
        </w:rPr>
      </w:pPr>
    </w:p>
    <w:p w14:paraId="2B9EA87C" w14:textId="77777777" w:rsidR="00255838" w:rsidRPr="0074388C" w:rsidRDefault="00255838" w:rsidP="00DF12C8">
      <w:pPr>
        <w:autoSpaceDE w:val="0"/>
        <w:autoSpaceDN w:val="0"/>
        <w:adjustRightInd w:val="0"/>
        <w:spacing w:before="0" w:after="0"/>
        <w:rPr>
          <w:bCs/>
          <w:szCs w:val="19"/>
          <w:lang w:val="en-GB"/>
        </w:rPr>
      </w:pPr>
    </w:p>
    <w:p w14:paraId="082F9BD4" w14:textId="739DA776" w:rsidR="00DF12C8" w:rsidRPr="0074388C" w:rsidRDefault="00255838" w:rsidP="00DF12C8">
      <w:pPr>
        <w:autoSpaceDE w:val="0"/>
        <w:autoSpaceDN w:val="0"/>
        <w:adjustRightInd w:val="0"/>
        <w:spacing w:before="0" w:after="0"/>
        <w:rPr>
          <w:bCs/>
          <w:szCs w:val="19"/>
          <w:lang w:val="en-GB"/>
        </w:rPr>
      </w:pPr>
      <w:r w:rsidRPr="00255838">
        <w:rPr>
          <w:bCs/>
          <w:szCs w:val="19"/>
          <w:lang w:val="en-GB"/>
        </w:rPr>
        <w:t>When citing data from the Statistics Poland please provide the following informatio</w:t>
      </w:r>
      <w:r w:rsidR="00DE1E5D">
        <w:rPr>
          <w:bCs/>
          <w:szCs w:val="19"/>
          <w:lang w:val="en-GB"/>
        </w:rPr>
        <w:t xml:space="preserve">n: "Statistics Poland`s data". </w:t>
      </w:r>
      <w:r w:rsidRPr="00255838">
        <w:rPr>
          <w:bCs/>
          <w:szCs w:val="19"/>
          <w:lang w:val="en-GB"/>
        </w:rPr>
        <w:t>When publishing calculations made on data published by the Statistics Poland, provide the following information: "Own study based on the Statistics Poland's data".</w:t>
      </w:r>
    </w:p>
    <w:p w14:paraId="58D5B7EF" w14:textId="06B5CB8A" w:rsidR="00C76BA9" w:rsidRPr="0074388C" w:rsidRDefault="00C76BA9" w:rsidP="00DF12C8">
      <w:pPr>
        <w:autoSpaceDE w:val="0"/>
        <w:autoSpaceDN w:val="0"/>
        <w:adjustRightInd w:val="0"/>
        <w:jc w:val="center"/>
        <w:rPr>
          <w:b/>
          <w:bCs/>
          <w:szCs w:val="19"/>
          <w:lang w:val="en-GB"/>
        </w:rPr>
      </w:pPr>
      <w:r w:rsidRPr="0074388C">
        <w:rPr>
          <w:b/>
          <w:bCs/>
          <w:szCs w:val="19"/>
          <w:lang w:val="en-GB"/>
        </w:rPr>
        <w:br w:type="page"/>
      </w:r>
    </w:p>
    <w:p w14:paraId="1171F99C" w14:textId="7E894D98" w:rsidR="00A0190F" w:rsidRPr="000F5080" w:rsidRDefault="00980599" w:rsidP="00980599">
      <w:pPr>
        <w:autoSpaceDE w:val="0"/>
        <w:autoSpaceDN w:val="0"/>
        <w:adjustRightInd w:val="0"/>
        <w:jc w:val="center"/>
        <w:rPr>
          <w:b/>
          <w:bCs/>
          <w:szCs w:val="19"/>
          <w:lang w:val="en-GB"/>
        </w:rPr>
      </w:pPr>
      <w:r w:rsidRPr="000F5080">
        <w:rPr>
          <w:b/>
          <w:bCs/>
          <w:szCs w:val="19"/>
          <w:lang w:val="en-GB"/>
        </w:rPr>
        <w:lastRenderedPageBreak/>
        <w:t>METHODOLOGICAL NOTES</w:t>
      </w:r>
    </w:p>
    <w:p w14:paraId="132C411C" w14:textId="5E3E0E02" w:rsidR="00D807F8" w:rsidRPr="00FE541F" w:rsidRDefault="000F5080" w:rsidP="00D01E1C">
      <w:pPr>
        <w:spacing w:before="60" w:after="60"/>
        <w:rPr>
          <w:szCs w:val="19"/>
          <w:lang w:val="en-GB"/>
        </w:rPr>
      </w:pPr>
      <w:r w:rsidRPr="00FE541F">
        <w:rPr>
          <w:szCs w:val="19"/>
          <w:lang w:val="en-GB"/>
        </w:rPr>
        <w:t xml:space="preserve">The publication includes information on </w:t>
      </w:r>
      <w:r w:rsidRPr="00FE541F">
        <w:rPr>
          <w:b/>
          <w:szCs w:val="19"/>
          <w:lang w:val="en-GB"/>
        </w:rPr>
        <w:t>accidents at work of persons employed in the entire national economy</w:t>
      </w:r>
      <w:r w:rsidRPr="00FE541F">
        <w:rPr>
          <w:szCs w:val="19"/>
          <w:lang w:val="en-GB"/>
        </w:rPr>
        <w:t xml:space="preserve"> excluding budgetary entities conducting activity within the scope of the national defence and public safety for which information on accidents at work concerns only civilian employees.</w:t>
      </w:r>
    </w:p>
    <w:p w14:paraId="45AAD3EA" w14:textId="45908855" w:rsidR="000F5080" w:rsidRPr="00FE541F" w:rsidRDefault="000F5080" w:rsidP="00D01E1C">
      <w:pPr>
        <w:spacing w:before="60" w:after="60"/>
        <w:rPr>
          <w:bCs/>
          <w:szCs w:val="19"/>
          <w:lang w:val="en-GB"/>
        </w:rPr>
      </w:pPr>
      <w:r w:rsidRPr="00FE541F">
        <w:rPr>
          <w:bCs/>
          <w:szCs w:val="19"/>
          <w:lang w:val="en-GB"/>
        </w:rPr>
        <w:t xml:space="preserve">Data regarding </w:t>
      </w:r>
      <w:r w:rsidRPr="00B11CD7">
        <w:rPr>
          <w:b/>
          <w:bCs/>
          <w:szCs w:val="19"/>
          <w:lang w:val="en-GB"/>
        </w:rPr>
        <w:t>accidents at work,</w:t>
      </w:r>
      <w:r w:rsidRPr="00FE541F">
        <w:rPr>
          <w:bCs/>
          <w:szCs w:val="19"/>
          <w:lang w:val="en-GB"/>
        </w:rPr>
        <w:t xml:space="preserve"> </w:t>
      </w:r>
      <w:r w:rsidRPr="00FE541F">
        <w:rPr>
          <w:b/>
          <w:bCs/>
          <w:szCs w:val="19"/>
          <w:lang w:val="en-GB"/>
        </w:rPr>
        <w:t>excluding private farms in agriculture,</w:t>
      </w:r>
      <w:r w:rsidRPr="00FE541F">
        <w:rPr>
          <w:bCs/>
          <w:szCs w:val="19"/>
          <w:lang w:val="en-GB"/>
        </w:rPr>
        <w:t xml:space="preserve"> are obtained from “Statistical accident report” Z-KW and cover all accidents at work, as well as accidents considered equivalent to accidents at work, regardless whether incapacity for work was reported (due to hospitalisation of an injured person, or rejection of a sick leave, etc.).</w:t>
      </w:r>
    </w:p>
    <w:p w14:paraId="54CAF3ED" w14:textId="161D7D1A" w:rsidR="000F5080" w:rsidRPr="00FE541F" w:rsidRDefault="000F5080" w:rsidP="00D01E1C">
      <w:pPr>
        <w:spacing w:before="60" w:after="60"/>
        <w:rPr>
          <w:bCs/>
          <w:szCs w:val="19"/>
          <w:lang w:val="en-GB"/>
        </w:rPr>
      </w:pPr>
      <w:r w:rsidRPr="00FE541F">
        <w:rPr>
          <w:b/>
          <w:bCs/>
          <w:szCs w:val="19"/>
          <w:lang w:val="en-GB"/>
        </w:rPr>
        <w:t>Data on accidents at work on private farms in agriculture</w:t>
      </w:r>
      <w:r w:rsidRPr="00FE541F">
        <w:rPr>
          <w:bCs/>
          <w:szCs w:val="19"/>
          <w:lang w:val="en-GB"/>
        </w:rPr>
        <w:t xml:space="preserve"> were compiled on the basis of reports of the Agricultural Social Insurance Fund (ASIF) and are related only to the accidents for which one-off compensations were granted in a given </w:t>
      </w:r>
      <w:r w:rsidR="00B11CD7">
        <w:rPr>
          <w:bCs/>
          <w:szCs w:val="19"/>
          <w:lang w:val="en-GB"/>
        </w:rPr>
        <w:t>period</w:t>
      </w:r>
      <w:r w:rsidRPr="00FE541F">
        <w:rPr>
          <w:bCs/>
          <w:szCs w:val="19"/>
          <w:lang w:val="en-GB"/>
        </w:rPr>
        <w:t>.</w:t>
      </w:r>
    </w:p>
    <w:p w14:paraId="3F1125C8" w14:textId="6A248168" w:rsidR="000F5080" w:rsidRPr="00FE541F" w:rsidRDefault="000F5080" w:rsidP="00D01E1C">
      <w:pPr>
        <w:spacing w:before="60" w:after="60"/>
        <w:rPr>
          <w:szCs w:val="19"/>
          <w:lang w:val="en-GB"/>
        </w:rPr>
      </w:pPr>
      <w:r w:rsidRPr="00FE541F">
        <w:rPr>
          <w:szCs w:val="19"/>
          <w:lang w:val="en-GB"/>
        </w:rPr>
        <w:t>Each accident, regardless whether the victim was injured during a single or multiple casualty incident, is counted as one accident at work.</w:t>
      </w:r>
    </w:p>
    <w:p w14:paraId="58268709" w14:textId="1C74D7B9" w:rsidR="000F5080" w:rsidRPr="00FE541F" w:rsidRDefault="000F5080" w:rsidP="00D01E1C">
      <w:pPr>
        <w:spacing w:before="60" w:after="60"/>
        <w:rPr>
          <w:szCs w:val="19"/>
          <w:lang w:val="en-GB"/>
        </w:rPr>
      </w:pPr>
      <w:r w:rsidRPr="00FE541F">
        <w:rPr>
          <w:b/>
          <w:szCs w:val="19"/>
          <w:lang w:val="en-GB"/>
        </w:rPr>
        <w:t>Incidence rate</w:t>
      </w:r>
      <w:r w:rsidRPr="00FE541F">
        <w:rPr>
          <w:szCs w:val="19"/>
          <w:lang w:val="en-GB"/>
        </w:rPr>
        <w:t xml:space="preserve"> is the number of persons injured per 1,000 persons employed. To calculate the ratio, the average number of working persons was assumed, expressed as an arithmetic mean for two </w:t>
      </w:r>
      <w:r w:rsidR="00B11CD7" w:rsidRPr="00B11CD7">
        <w:rPr>
          <w:szCs w:val="19"/>
          <w:lang w:val="en-GB"/>
        </w:rPr>
        <w:t>states (as of 31 December of the previous year and 31 March of the current year).</w:t>
      </w:r>
    </w:p>
    <w:p w14:paraId="158565E0" w14:textId="005B9427" w:rsidR="000F5080" w:rsidRDefault="000F5080" w:rsidP="00D01E1C">
      <w:pPr>
        <w:spacing w:before="60" w:after="60"/>
        <w:rPr>
          <w:szCs w:val="19"/>
          <w:lang w:val="en-GB"/>
        </w:rPr>
      </w:pPr>
      <w:r w:rsidRPr="00FE541F">
        <w:rPr>
          <w:szCs w:val="19"/>
          <w:lang w:val="en-GB"/>
        </w:rPr>
        <w:t xml:space="preserve">Information on </w:t>
      </w:r>
      <w:r w:rsidRPr="00FE541F">
        <w:rPr>
          <w:b/>
          <w:szCs w:val="19"/>
          <w:lang w:val="en-GB"/>
        </w:rPr>
        <w:t>days lost includes the total number of calendar days</w:t>
      </w:r>
      <w:r w:rsidRPr="00FE541F">
        <w:rPr>
          <w:szCs w:val="19"/>
          <w:lang w:val="en-GB"/>
        </w:rPr>
        <w:t xml:space="preserve"> of incapacity for work due to work-related accidents, estimated on the basis of sick leaves.</w:t>
      </w:r>
    </w:p>
    <w:p w14:paraId="5A5A6A03" w14:textId="1C7D918D" w:rsidR="00B11CD7" w:rsidRPr="00FE541F" w:rsidRDefault="00B11CD7" w:rsidP="00D01E1C">
      <w:pPr>
        <w:spacing w:before="60" w:after="60"/>
        <w:rPr>
          <w:szCs w:val="19"/>
          <w:lang w:val="en-GB"/>
        </w:rPr>
      </w:pPr>
      <w:r w:rsidRPr="00B11CD7">
        <w:rPr>
          <w:szCs w:val="19"/>
          <w:lang w:val="en-GB"/>
        </w:rPr>
        <w:t>Pursuant to art. 3 of the Act of 30 October 2002 on Social Insurance in respect of Accidents at Work and Occupational Diseases (</w:t>
      </w:r>
      <w:r w:rsidR="003900AE" w:rsidRPr="003900AE">
        <w:rPr>
          <w:szCs w:val="19"/>
          <w:lang w:val="en-GB"/>
        </w:rPr>
        <w:t>uniform text</w:t>
      </w:r>
      <w:r w:rsidRPr="00B11CD7">
        <w:rPr>
          <w:szCs w:val="19"/>
          <w:lang w:val="en-GB"/>
        </w:rPr>
        <w:t xml:space="preserve"> Journal of Laws of 2019, item 1205):</w:t>
      </w:r>
    </w:p>
    <w:p w14:paraId="33D1D62E" w14:textId="2609C8FA" w:rsidR="00D01E1C" w:rsidRPr="00FE541F" w:rsidRDefault="00D01E1C" w:rsidP="00D01E1C">
      <w:pPr>
        <w:spacing w:before="60" w:after="60"/>
        <w:rPr>
          <w:szCs w:val="19"/>
          <w:lang w:val="en-GB"/>
        </w:rPr>
      </w:pPr>
      <w:r w:rsidRPr="00FE541F">
        <w:rPr>
          <w:b/>
          <w:szCs w:val="19"/>
          <w:lang w:val="en-GB"/>
        </w:rPr>
        <w:t>Accident at work</w:t>
      </w:r>
      <w:r w:rsidRPr="00FE541F">
        <w:rPr>
          <w:szCs w:val="19"/>
          <w:lang w:val="en-GB"/>
        </w:rPr>
        <w:t xml:space="preserve"> is understood as a sudden </w:t>
      </w:r>
      <w:r w:rsidR="00FE541F">
        <w:rPr>
          <w:szCs w:val="19"/>
          <w:lang w:val="en-GB"/>
        </w:rPr>
        <w:t>incident</w:t>
      </w:r>
      <w:r w:rsidRPr="00FE541F">
        <w:rPr>
          <w:szCs w:val="19"/>
          <w:lang w:val="en-GB"/>
        </w:rPr>
        <w:t xml:space="preserve">, caused by external reason, leading to injury or death, which occurred in connection with work: </w:t>
      </w:r>
    </w:p>
    <w:p w14:paraId="14127FDA" w14:textId="3CD4D93C" w:rsidR="00D01E1C" w:rsidRPr="00FE541F" w:rsidRDefault="00D01E1C" w:rsidP="00D01E1C">
      <w:pPr>
        <w:pStyle w:val="Akapitzlist"/>
        <w:numPr>
          <w:ilvl w:val="0"/>
          <w:numId w:val="16"/>
        </w:numPr>
        <w:spacing w:before="60" w:after="60"/>
        <w:ind w:left="567" w:hanging="567"/>
        <w:rPr>
          <w:szCs w:val="19"/>
          <w:lang w:val="en-GB"/>
        </w:rPr>
      </w:pPr>
      <w:r w:rsidRPr="00FE541F">
        <w:rPr>
          <w:szCs w:val="19"/>
          <w:lang w:val="en-GB"/>
        </w:rPr>
        <w:t>during or in connection with performance of ordinary activities or instructions by the employee and activities for the employers, even without instructions;</w:t>
      </w:r>
    </w:p>
    <w:p w14:paraId="514E96B6" w14:textId="3231DF89" w:rsidR="00D01E1C" w:rsidRPr="00FE541F" w:rsidRDefault="00D01E1C" w:rsidP="00D01E1C">
      <w:pPr>
        <w:pStyle w:val="Akapitzlist"/>
        <w:numPr>
          <w:ilvl w:val="0"/>
          <w:numId w:val="16"/>
        </w:numPr>
        <w:spacing w:before="60" w:after="60"/>
        <w:ind w:left="567" w:hanging="567"/>
        <w:rPr>
          <w:szCs w:val="19"/>
          <w:lang w:val="en-GB"/>
        </w:rPr>
      </w:pPr>
      <w:r w:rsidRPr="00FE541F">
        <w:rPr>
          <w:szCs w:val="19"/>
          <w:lang w:val="en-GB"/>
        </w:rPr>
        <w:t>when the employee remains at the disposal of the employer on the way between the seat of the employer and the place of performing the obligation arising from the employment relationship.</w:t>
      </w:r>
    </w:p>
    <w:p w14:paraId="6099A3C5" w14:textId="2C718097" w:rsidR="00D01E1C" w:rsidRPr="00FE541F" w:rsidRDefault="00D01E1C" w:rsidP="00D01E1C">
      <w:pPr>
        <w:spacing w:before="60" w:after="60"/>
        <w:rPr>
          <w:szCs w:val="19"/>
          <w:lang w:val="en-GB"/>
        </w:rPr>
      </w:pPr>
      <w:r w:rsidRPr="00FE541F">
        <w:rPr>
          <w:bCs/>
          <w:szCs w:val="19"/>
          <w:lang w:val="en-GB"/>
        </w:rPr>
        <w:t xml:space="preserve">Every accident is treated </w:t>
      </w:r>
      <w:r w:rsidRPr="00FE541F">
        <w:rPr>
          <w:b/>
          <w:bCs/>
          <w:szCs w:val="19"/>
          <w:lang w:val="en-GB"/>
        </w:rPr>
        <w:t>equally to an accident at work</w:t>
      </w:r>
      <w:r w:rsidRPr="00FE541F">
        <w:rPr>
          <w:bCs/>
          <w:szCs w:val="19"/>
          <w:lang w:val="en-GB"/>
        </w:rPr>
        <w:t>, as regards entitlement to benefits defined in the law on social insurance against accidents at work and occupational diseases, if the employee had such accident: during a business trip; during training within the scope of the national self-defence; when performing tasks ordered by trade union organisations operating at the employer’s.</w:t>
      </w:r>
    </w:p>
    <w:p w14:paraId="0E21A0E2" w14:textId="6A939E0B" w:rsidR="00D01E1C" w:rsidRPr="00FE541F" w:rsidRDefault="00D01E1C" w:rsidP="00D01E1C">
      <w:pPr>
        <w:spacing w:before="60" w:after="60"/>
        <w:rPr>
          <w:szCs w:val="19"/>
          <w:lang w:val="en-GB"/>
        </w:rPr>
      </w:pPr>
      <w:r w:rsidRPr="00FE541F">
        <w:rPr>
          <w:b/>
          <w:bCs/>
          <w:szCs w:val="19"/>
          <w:lang w:val="en-GB"/>
        </w:rPr>
        <w:t>Accident at work is also understood</w:t>
      </w:r>
      <w:r w:rsidRPr="00FE541F">
        <w:rPr>
          <w:bCs/>
          <w:szCs w:val="19"/>
          <w:lang w:val="en-GB"/>
        </w:rPr>
        <w:t xml:space="preserve"> as a sudden incident, causing injury or death, which happened within the term of accident insurance in the course of: practising sports during competitions and training by a person receiving sport scholarship; performance of paid work while serving the sentence of imprisonment or temporary detentions; exercising the mandate of a Deputy or Senator who receive salaries; serving a mandate of the European Parliament member elected in the Republic of Poland; doing – on the basis of appointment issued by </w:t>
      </w:r>
      <w:proofErr w:type="spellStart"/>
      <w:r w:rsidRPr="00FE541F">
        <w:rPr>
          <w:bCs/>
          <w:szCs w:val="19"/>
          <w:lang w:val="en-GB"/>
        </w:rPr>
        <w:t>powiat</w:t>
      </w:r>
      <w:proofErr w:type="spellEnd"/>
      <w:r w:rsidRPr="00FE541F">
        <w:rPr>
          <w:bCs/>
          <w:szCs w:val="19"/>
          <w:lang w:val="en-GB"/>
        </w:rPr>
        <w:t xml:space="preserve"> labour office or other supervising entity – training or internship connected with a scholarship received by school leavers; performance of work by members of agricultural producers’ cooperatives, farmers’ cooperatives and by other persons treated equally to members of cooperatives, for the benefit of these cooperatives; performance or cooperation in performance of work on the basis of agency agreements, contracts of mandate or contracts of services; performance of usual activities related to running, or cooperation in running,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FE541F" w:rsidRDefault="00D01E1C" w:rsidP="00D01E1C">
      <w:pPr>
        <w:spacing w:before="60" w:after="60"/>
        <w:rPr>
          <w:bCs/>
          <w:szCs w:val="19"/>
          <w:lang w:val="en-GB"/>
        </w:rPr>
      </w:pPr>
      <w:r w:rsidRPr="00FE541F">
        <w:rPr>
          <w:b/>
          <w:bCs/>
          <w:szCs w:val="19"/>
          <w:lang w:val="en-GB"/>
        </w:rPr>
        <w:t>Fatal accident at work</w:t>
      </w:r>
      <w:r w:rsidRPr="00FE541F">
        <w:rPr>
          <w:bCs/>
          <w:szCs w:val="19"/>
          <w:lang w:val="en-GB"/>
        </w:rPr>
        <w:t xml:space="preserve"> is an accident which leads to the death of a victim at the site of the accident or within 6 months of the accident.</w:t>
      </w:r>
    </w:p>
    <w:p w14:paraId="3CA29012" w14:textId="77777777" w:rsidR="00D01E1C" w:rsidRPr="00FE541F" w:rsidRDefault="00D01E1C" w:rsidP="00D01E1C">
      <w:pPr>
        <w:spacing w:before="60" w:after="60"/>
        <w:rPr>
          <w:bCs/>
          <w:szCs w:val="19"/>
          <w:lang w:val="en-GB"/>
        </w:rPr>
      </w:pPr>
      <w:r w:rsidRPr="00FE541F">
        <w:rPr>
          <w:b/>
          <w:bCs/>
          <w:szCs w:val="19"/>
          <w:lang w:val="en-GB"/>
        </w:rPr>
        <w:t>Serious accident at work</w:t>
      </w:r>
      <w:r w:rsidRPr="00FE541F">
        <w:rPr>
          <w:bCs/>
          <w:szCs w:val="19"/>
          <w:lang w:val="en-GB"/>
        </w:rPr>
        <w:t xml:space="preserve"> is an accident which results in serious bodily harm, i.e. loss of sight, hearing, speech, ability to procreate, other bodily harm or health-related problems, which disrupts primary bodily functions, or results in an incurable and life-threatening disease, permanent mental illness, a permanent, total or significant incapacity for work in the occupation, or a permanent significant disfigurement or distortion of the body.</w:t>
      </w:r>
    </w:p>
    <w:p w14:paraId="540FFC8E" w14:textId="77777777" w:rsidR="00D01E1C" w:rsidRPr="00FE541F" w:rsidRDefault="00D01E1C" w:rsidP="00D01E1C">
      <w:pPr>
        <w:spacing w:before="60" w:after="60"/>
        <w:rPr>
          <w:szCs w:val="19"/>
          <w:lang w:val="en-GB"/>
        </w:rPr>
      </w:pPr>
      <w:r w:rsidRPr="00FE541F">
        <w:rPr>
          <w:szCs w:val="19"/>
          <w:lang w:val="en-GB"/>
        </w:rPr>
        <w:t>The methodology of the survey on accidents at work is explained in more detail in the annual publication titled "Accidents at work", available on the website of Statistics Poland at:</w:t>
      </w:r>
    </w:p>
    <w:bookmarkStart w:id="0" w:name="_GoBack"/>
    <w:p w14:paraId="7B2D21E4" w14:textId="0458C7BB" w:rsidR="00D01E1C" w:rsidRPr="00971B27" w:rsidRDefault="00710DDB" w:rsidP="00D01E1C">
      <w:pPr>
        <w:spacing w:before="60" w:after="60"/>
        <w:rPr>
          <w:rStyle w:val="czeinternetowe"/>
          <w:rFonts w:cstheme="minorBidi"/>
          <w:bCs/>
          <w:color w:val="002060"/>
          <w:szCs w:val="19"/>
          <w:lang w:val="en-GB"/>
        </w:rPr>
      </w:pPr>
      <w:r w:rsidRPr="00971B27">
        <w:rPr>
          <w:rStyle w:val="czeinternetowe"/>
          <w:rFonts w:cstheme="minorBidi"/>
          <w:bCs/>
          <w:color w:val="002060"/>
          <w:szCs w:val="19"/>
          <w:lang w:val="en-GB"/>
        </w:rPr>
        <w:fldChar w:fldCharType="begin"/>
      </w:r>
      <w:r w:rsidRPr="00971B27">
        <w:rPr>
          <w:rStyle w:val="czeinternetowe"/>
          <w:rFonts w:cstheme="minorBidi"/>
          <w:bCs/>
          <w:color w:val="002060"/>
          <w:szCs w:val="19"/>
          <w:lang w:val="en-GB"/>
        </w:rPr>
        <w:instrText xml:space="preserve"> HYPERLINK "h</w:instrText>
      </w:r>
      <w:r w:rsidRPr="00971B27">
        <w:rPr>
          <w:rStyle w:val="czeinternetowe"/>
          <w:rFonts w:cstheme="minorBidi"/>
          <w:bCs/>
          <w:color w:val="002060"/>
          <w:szCs w:val="19"/>
          <w:lang w:val="en-GB"/>
        </w:rPr>
        <w:instrText xml:space="preserve">ttps://stat.gov.pl/en/topics/labour-market/working-conditions-accidents-at-work/accidents-at-work-in-2018,3,12.html" \h </w:instrText>
      </w:r>
      <w:r w:rsidRPr="00971B27">
        <w:rPr>
          <w:rStyle w:val="czeinternetowe"/>
          <w:rFonts w:cstheme="minorBidi"/>
          <w:bCs/>
          <w:color w:val="002060"/>
          <w:szCs w:val="19"/>
          <w:lang w:val="en-GB"/>
        </w:rPr>
        <w:fldChar w:fldCharType="separate"/>
      </w:r>
      <w:r w:rsidR="00D01E1C" w:rsidRPr="00971B27">
        <w:rPr>
          <w:rStyle w:val="czeinternetowe"/>
          <w:rFonts w:cstheme="minorBidi"/>
          <w:bCs/>
          <w:color w:val="002060"/>
          <w:szCs w:val="19"/>
          <w:lang w:val="en-GB"/>
        </w:rPr>
        <w:t>https://stat.gov.pl/en/topics/labour-market/working-conditions-accidents-at-work/accidents-at-work-in-2018,3,12.html</w:t>
      </w:r>
      <w:r w:rsidRPr="00971B27">
        <w:rPr>
          <w:rStyle w:val="czeinternetowe"/>
          <w:rFonts w:cstheme="minorBidi"/>
          <w:bCs/>
          <w:color w:val="002060"/>
          <w:szCs w:val="19"/>
          <w:lang w:val="en-GB"/>
        </w:rPr>
        <w:fldChar w:fldCharType="end"/>
      </w:r>
    </w:p>
    <w:bookmarkEnd w:id="0"/>
    <w:p w14:paraId="5CF2F2E0" w14:textId="6FA1CE96" w:rsidR="00D01E1C" w:rsidRPr="00FE541F" w:rsidRDefault="00D01E1C" w:rsidP="00D01E1C">
      <w:pPr>
        <w:spacing w:before="60" w:after="60"/>
        <w:rPr>
          <w:szCs w:val="19"/>
          <w:lang w:val="en-GB"/>
        </w:rPr>
      </w:pPr>
      <w:r w:rsidRPr="00FE541F">
        <w:rPr>
          <w:bCs/>
          <w:szCs w:val="19"/>
          <w:lang w:val="en-GB"/>
        </w:rPr>
        <w:t>The data presented in this release are preliminary. The final data, covering the year 20</w:t>
      </w:r>
      <w:r w:rsidR="001169A2">
        <w:rPr>
          <w:bCs/>
          <w:szCs w:val="19"/>
          <w:lang w:val="en-GB"/>
        </w:rPr>
        <w:t>20</w:t>
      </w:r>
      <w:r w:rsidRPr="00FE541F">
        <w:rPr>
          <w:bCs/>
          <w:szCs w:val="19"/>
          <w:lang w:val="en-GB"/>
        </w:rPr>
        <w:t>, will be available in a publica</w:t>
      </w:r>
      <w:r w:rsidR="001169A2">
        <w:rPr>
          <w:bCs/>
          <w:szCs w:val="19"/>
          <w:lang w:val="en-GB"/>
        </w:rPr>
        <w:t>tion coming out in November 2021</w:t>
      </w:r>
      <w:r w:rsidRPr="00FE541F">
        <w:rPr>
          <w:bCs/>
          <w:szCs w:val="19"/>
          <w:lang w:val="en-GB"/>
        </w:rPr>
        <w:t>.</w:t>
      </w:r>
    </w:p>
    <w:p w14:paraId="56A3B58A" w14:textId="77777777" w:rsidR="000F5080" w:rsidRPr="00D01E1C" w:rsidRDefault="000F5080" w:rsidP="000470AA">
      <w:pPr>
        <w:rPr>
          <w:sz w:val="18"/>
          <w:lang w:val="en-GB"/>
        </w:rPr>
      </w:pPr>
    </w:p>
    <w:p w14:paraId="1B9AD2E2" w14:textId="77777777" w:rsidR="00A0190F" w:rsidRPr="00D01E1C" w:rsidRDefault="00A0190F" w:rsidP="006552BB">
      <w:pPr>
        <w:spacing w:before="0" w:after="0" w:line="276" w:lineRule="auto"/>
        <w:rPr>
          <w:rFonts w:cs="Arial"/>
          <w:color w:val="000000" w:themeColor="text1"/>
          <w:sz w:val="20"/>
          <w:szCs w:val="20"/>
          <w:lang w:val="en-GB"/>
        </w:rPr>
        <w:sectPr w:rsidR="00A0190F" w:rsidRPr="00D01E1C" w:rsidSect="007A5EBA">
          <w:headerReference w:type="default" r:id="rId23"/>
          <w:footerReference w:type="default" r:id="rId24"/>
          <w:pgSz w:w="11906" w:h="16838" w:code="9"/>
          <w:pgMar w:top="680" w:right="720" w:bottom="680" w:left="720" w:header="284" w:footer="284" w:gutter="0"/>
          <w:cols w:space="708"/>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57"/>
        <w:gridCol w:w="3810"/>
      </w:tblGrid>
      <w:tr w:rsidR="000470AA" w:rsidRPr="00DE1E5D" w14:paraId="23C4C77B" w14:textId="77777777" w:rsidTr="00CB74ED">
        <w:trPr>
          <w:trHeight w:val="3402"/>
        </w:trPr>
        <w:tc>
          <w:tcPr>
            <w:tcW w:w="4257" w:type="dxa"/>
          </w:tcPr>
          <w:p w14:paraId="6A6AB0AA" w14:textId="3BD681D5" w:rsidR="006552BB" w:rsidRPr="00F74EED" w:rsidRDefault="00AC0F80" w:rsidP="006552BB">
            <w:pPr>
              <w:spacing w:before="0" w:after="0" w:line="276" w:lineRule="auto"/>
              <w:rPr>
                <w:rFonts w:cs="Arial"/>
                <w:color w:val="000000" w:themeColor="text1"/>
                <w:sz w:val="20"/>
                <w:szCs w:val="20"/>
                <w:lang w:val="en-GB"/>
              </w:rPr>
            </w:pPr>
            <w:r w:rsidRPr="00F74EED">
              <w:rPr>
                <w:rFonts w:cs="Arial"/>
                <w:color w:val="000000" w:themeColor="text1"/>
                <w:sz w:val="20"/>
                <w:szCs w:val="20"/>
                <w:lang w:val="en-GB"/>
              </w:rPr>
              <w:lastRenderedPageBreak/>
              <w:t>Prepared by:</w:t>
            </w:r>
          </w:p>
          <w:p w14:paraId="2B023FFC" w14:textId="59E93FFD" w:rsidR="00A0190F" w:rsidRPr="00F74EED" w:rsidRDefault="00F74EED" w:rsidP="00A0190F">
            <w:pPr>
              <w:spacing w:before="0" w:after="0" w:line="240" w:lineRule="auto"/>
              <w:rPr>
                <w:rFonts w:cs="Arial"/>
                <w:b/>
                <w:color w:val="000000" w:themeColor="text1"/>
                <w:sz w:val="20"/>
                <w:szCs w:val="20"/>
                <w:lang w:val="en-GB"/>
              </w:rPr>
            </w:pPr>
            <w:r w:rsidRPr="00F74EED">
              <w:rPr>
                <w:rFonts w:cs="Arial"/>
                <w:b/>
                <w:color w:val="000000" w:themeColor="text1"/>
                <w:sz w:val="20"/>
                <w:szCs w:val="20"/>
                <w:lang w:val="en-GB"/>
              </w:rPr>
              <w:t xml:space="preserve">Statistical Office in </w:t>
            </w:r>
            <w:r>
              <w:rPr>
                <w:rFonts w:cs="Arial"/>
                <w:b/>
                <w:color w:val="000000" w:themeColor="text1"/>
                <w:sz w:val="20"/>
                <w:szCs w:val="20"/>
                <w:lang w:val="en-GB"/>
              </w:rPr>
              <w:t>Gdańsk</w:t>
            </w:r>
          </w:p>
          <w:p w14:paraId="6A3EF3BC" w14:textId="01DD8BF3" w:rsidR="00A0190F" w:rsidRPr="00F74EED" w:rsidRDefault="00F74EED" w:rsidP="00A0190F">
            <w:pPr>
              <w:pStyle w:val="Nagwek3"/>
              <w:spacing w:before="0" w:line="240" w:lineRule="auto"/>
              <w:rPr>
                <w:rFonts w:ascii="Fira Sans" w:hAnsi="Fira Sans" w:cs="Arial"/>
                <w:b/>
                <w:color w:val="000000" w:themeColor="text1"/>
                <w:sz w:val="20"/>
                <w:szCs w:val="20"/>
                <w:lang w:val="en-GB"/>
              </w:rPr>
            </w:pPr>
            <w:r>
              <w:rPr>
                <w:rFonts w:ascii="Fira Sans" w:hAnsi="Fira Sans" w:cs="Arial"/>
                <w:b/>
                <w:color w:val="000000" w:themeColor="text1"/>
                <w:sz w:val="20"/>
                <w:szCs w:val="20"/>
                <w:lang w:val="en-GB"/>
              </w:rPr>
              <w:t>Director Jerzy Auksztol</w:t>
            </w:r>
          </w:p>
          <w:p w14:paraId="23C4C776" w14:textId="52432B6B" w:rsidR="000470AA" w:rsidRPr="00C34FFC" w:rsidRDefault="00F74EED" w:rsidP="00C8677B">
            <w:pPr>
              <w:pStyle w:val="Nagwek3"/>
              <w:spacing w:before="0" w:line="240" w:lineRule="auto"/>
              <w:rPr>
                <w:rFonts w:ascii="Fira Sans" w:hAnsi="Fira Sans"/>
                <w:color w:val="000000" w:themeColor="text1"/>
                <w:sz w:val="20"/>
                <w:szCs w:val="20"/>
                <w:lang w:val="fi-FI"/>
              </w:rPr>
            </w:pPr>
            <w:r>
              <w:rPr>
                <w:rFonts w:ascii="Fira Sans" w:hAnsi="Fira Sans" w:cs="Arial"/>
                <w:color w:val="000000" w:themeColor="text1"/>
                <w:sz w:val="20"/>
                <w:szCs w:val="20"/>
                <w:lang w:val="fi-FI"/>
              </w:rPr>
              <w:t>Office:</w:t>
            </w:r>
            <w:r w:rsidR="00A0190F" w:rsidRPr="00C34FFC">
              <w:rPr>
                <w:rFonts w:ascii="Fira Sans" w:hAnsi="Fira Sans" w:cs="Arial"/>
                <w:color w:val="000000" w:themeColor="text1"/>
                <w:sz w:val="20"/>
                <w:szCs w:val="20"/>
                <w:lang w:val="fi-FI"/>
              </w:rPr>
              <w:t xml:space="preserve"> </w:t>
            </w:r>
            <w:r w:rsidR="00C8677B">
              <w:rPr>
                <w:rFonts w:ascii="Fira Sans" w:hAnsi="Fira Sans" w:cs="Arial"/>
                <w:color w:val="000000" w:themeColor="text1"/>
                <w:sz w:val="20"/>
                <w:szCs w:val="20"/>
                <w:lang w:val="fi-FI"/>
              </w:rPr>
              <w:t>phone</w:t>
            </w:r>
            <w:r>
              <w:rPr>
                <w:rFonts w:ascii="Fira Sans" w:hAnsi="Fira Sans" w:cs="Arial"/>
                <w:color w:val="000000" w:themeColor="text1"/>
                <w:sz w:val="20"/>
                <w:szCs w:val="20"/>
                <w:lang w:val="fi-FI"/>
              </w:rPr>
              <w:t xml:space="preserve"> (+48 </w:t>
            </w:r>
            <w:r w:rsidRPr="00C34FFC">
              <w:rPr>
                <w:rFonts w:ascii="Fira Sans" w:hAnsi="Fira Sans" w:cs="Arial"/>
                <w:color w:val="000000" w:themeColor="text1"/>
                <w:sz w:val="20"/>
                <w:szCs w:val="20"/>
                <w:lang w:val="fi-FI"/>
              </w:rPr>
              <w:t>58</w:t>
            </w:r>
            <w:r>
              <w:rPr>
                <w:rFonts w:ascii="Fira Sans" w:hAnsi="Fira Sans" w:cs="Arial"/>
                <w:color w:val="000000" w:themeColor="text1"/>
                <w:sz w:val="20"/>
                <w:szCs w:val="20"/>
                <w:lang w:val="fi-FI"/>
              </w:rPr>
              <w:t xml:space="preserve">) </w:t>
            </w:r>
            <w:r w:rsidR="004E7F25" w:rsidRPr="00C34FFC">
              <w:rPr>
                <w:rFonts w:ascii="Fira Sans" w:hAnsi="Fira Sans" w:cs="Arial"/>
                <w:color w:val="000000" w:themeColor="text1"/>
                <w:sz w:val="20"/>
                <w:szCs w:val="20"/>
                <w:lang w:val="fi-FI"/>
              </w:rPr>
              <w:t>76 83 1</w:t>
            </w:r>
            <w:r>
              <w:rPr>
                <w:rFonts w:ascii="Fira Sans" w:hAnsi="Fira Sans" w:cs="Arial"/>
                <w:color w:val="000000" w:themeColor="text1"/>
                <w:sz w:val="20"/>
                <w:szCs w:val="20"/>
                <w:lang w:val="fi-FI"/>
              </w:rPr>
              <w:t>30</w:t>
            </w:r>
          </w:p>
        </w:tc>
        <w:tc>
          <w:tcPr>
            <w:tcW w:w="3810" w:type="dxa"/>
          </w:tcPr>
          <w:p w14:paraId="482C0EA5" w14:textId="1F816695" w:rsidR="00060887" w:rsidRPr="00F74EED" w:rsidRDefault="00F74EED" w:rsidP="006552BB">
            <w:pPr>
              <w:spacing w:before="0" w:after="0" w:line="276" w:lineRule="auto"/>
              <w:rPr>
                <w:rFonts w:cs="Arial"/>
                <w:color w:val="000000" w:themeColor="text1"/>
                <w:sz w:val="20"/>
                <w:szCs w:val="20"/>
                <w:lang w:val="en-GB"/>
              </w:rPr>
            </w:pPr>
            <w:r w:rsidRPr="00F74EED">
              <w:rPr>
                <w:rFonts w:cs="Arial"/>
                <w:color w:val="000000" w:themeColor="text1"/>
                <w:sz w:val="20"/>
                <w:lang w:val="en-GB"/>
              </w:rPr>
              <w:t>Issued by</w:t>
            </w:r>
            <w:r w:rsidRPr="00F74EED">
              <w:rPr>
                <w:rFonts w:cs="Arial"/>
                <w:color w:val="000000" w:themeColor="text1"/>
                <w:sz w:val="20"/>
                <w:szCs w:val="20"/>
                <w:lang w:val="en-GB"/>
              </w:rPr>
              <w:t xml:space="preserve"> </w:t>
            </w:r>
            <w:r w:rsidR="006552BB" w:rsidRPr="00F74EED">
              <w:rPr>
                <w:rFonts w:cs="Arial"/>
                <w:color w:val="000000" w:themeColor="text1"/>
                <w:sz w:val="20"/>
                <w:szCs w:val="20"/>
                <w:lang w:val="en-GB"/>
              </w:rPr>
              <w:t>:</w:t>
            </w:r>
          </w:p>
          <w:p w14:paraId="1B5036CC" w14:textId="77777777" w:rsid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szCs w:val="20"/>
                <w:lang w:val="en-GB"/>
              </w:rPr>
              <w:t xml:space="preserve">The </w:t>
            </w:r>
            <w:proofErr w:type="spellStart"/>
            <w:r w:rsidRPr="00F74EED">
              <w:rPr>
                <w:rFonts w:cs="Arial"/>
                <w:b/>
                <w:color w:val="000000" w:themeColor="text1"/>
                <w:sz w:val="20"/>
                <w:szCs w:val="20"/>
                <w:lang w:val="en-GB"/>
              </w:rPr>
              <w:t>Spokeperson</w:t>
            </w:r>
            <w:proofErr w:type="spellEnd"/>
            <w:r w:rsidRPr="00F74EED">
              <w:rPr>
                <w:rFonts w:cs="Arial"/>
                <w:b/>
                <w:color w:val="000000" w:themeColor="text1"/>
                <w:sz w:val="20"/>
                <w:szCs w:val="20"/>
                <w:lang w:val="en-GB"/>
              </w:rPr>
              <w:t xml:space="preserve"> for the President </w:t>
            </w:r>
            <w:r w:rsidRPr="00F74EED">
              <w:rPr>
                <w:rFonts w:cs="Arial"/>
                <w:b/>
                <w:color w:val="000000" w:themeColor="text1"/>
                <w:sz w:val="20"/>
                <w:lang w:val="en-GB"/>
              </w:rPr>
              <w:t xml:space="preserve"> </w:t>
            </w:r>
          </w:p>
          <w:p w14:paraId="7530039E" w14:textId="59426B0D" w:rsidR="00F74EED" w:rsidRP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lang w:val="en-GB"/>
              </w:rPr>
              <w:t>of Statistics Poland</w:t>
            </w:r>
          </w:p>
          <w:p w14:paraId="160D1DA6" w14:textId="7830AB46" w:rsidR="006552BB" w:rsidRPr="00F74EED" w:rsidRDefault="006552BB" w:rsidP="006552BB">
            <w:pPr>
              <w:pStyle w:val="Nagwek3"/>
              <w:spacing w:before="0" w:line="240" w:lineRule="auto"/>
              <w:rPr>
                <w:rFonts w:ascii="Fira Sans" w:hAnsi="Fira Sans" w:cs="Arial"/>
                <w:b/>
                <w:color w:val="000000" w:themeColor="text1"/>
                <w:sz w:val="20"/>
                <w:szCs w:val="20"/>
                <w:lang w:val="en-GB"/>
              </w:rPr>
            </w:pPr>
            <w:r w:rsidRPr="00F74EED">
              <w:rPr>
                <w:rFonts w:ascii="Fira Sans" w:hAnsi="Fira Sans" w:cs="Arial"/>
                <w:b/>
                <w:color w:val="000000" w:themeColor="text1"/>
                <w:sz w:val="20"/>
                <w:szCs w:val="20"/>
                <w:lang w:val="en-GB"/>
              </w:rPr>
              <w:t xml:space="preserve">Karolina </w:t>
            </w:r>
            <w:r w:rsidR="00B17BBC" w:rsidRPr="00F74EED">
              <w:rPr>
                <w:rFonts w:ascii="Fira Sans" w:hAnsi="Fira Sans" w:cs="Arial"/>
                <w:b/>
                <w:color w:val="000000" w:themeColor="text1"/>
                <w:sz w:val="20"/>
                <w:szCs w:val="20"/>
                <w:lang w:val="en-GB"/>
              </w:rPr>
              <w:t>Banaszek</w:t>
            </w:r>
          </w:p>
          <w:p w14:paraId="23C4C77A" w14:textId="38CDBD9C" w:rsidR="000470AA" w:rsidRPr="00C34FFC" w:rsidRDefault="00F74EED" w:rsidP="0089702D">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szCs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DE1E5D" w14:paraId="23C4C784" w14:textId="77777777" w:rsidTr="000470AA">
        <w:trPr>
          <w:trHeight w:val="610"/>
        </w:trPr>
        <w:tc>
          <w:tcPr>
            <w:tcW w:w="2721" w:type="pct"/>
            <w:vMerge w:val="restart"/>
            <w:vAlign w:val="center"/>
          </w:tcPr>
          <w:p w14:paraId="3CBD61C2" w14:textId="66113499" w:rsidR="006552BB" w:rsidRPr="00F74EED" w:rsidRDefault="00F74EED" w:rsidP="006552BB">
            <w:pPr>
              <w:rPr>
                <w:b/>
                <w:sz w:val="20"/>
                <w:szCs w:val="20"/>
                <w:lang w:val="en-GB"/>
              </w:rPr>
            </w:pPr>
            <w:r w:rsidRPr="00F74EED">
              <w:rPr>
                <w:b/>
                <w:sz w:val="20"/>
                <w:szCs w:val="20"/>
                <w:lang w:val="en-GB"/>
              </w:rPr>
              <w:t>Press Office</w:t>
            </w:r>
            <w:r w:rsidR="006552BB" w:rsidRPr="00F74EED">
              <w:rPr>
                <w:b/>
                <w:sz w:val="20"/>
                <w:szCs w:val="20"/>
                <w:lang w:val="en-GB"/>
              </w:rPr>
              <w:t xml:space="preserve"> </w:t>
            </w:r>
          </w:p>
          <w:p w14:paraId="485C324F" w14:textId="156EF5A1" w:rsidR="006552BB" w:rsidRPr="00F74EED" w:rsidRDefault="00F74EED" w:rsidP="006552BB">
            <w:pPr>
              <w:rPr>
                <w:sz w:val="20"/>
                <w:szCs w:val="20"/>
                <w:lang w:val="en-GB"/>
              </w:rPr>
            </w:pPr>
            <w:r w:rsidRPr="00F74EED">
              <w:rPr>
                <w:sz w:val="20"/>
                <w:szCs w:val="20"/>
                <w:lang w:val="en-GB"/>
              </w:rPr>
              <w:t xml:space="preserve">Office: </w:t>
            </w:r>
            <w:r w:rsidR="00C8677B">
              <w:rPr>
                <w:rFonts w:cs="Arial"/>
                <w:color w:val="000000" w:themeColor="text1"/>
                <w:sz w:val="20"/>
                <w:szCs w:val="20"/>
                <w:lang w:val="fi-FI"/>
              </w:rPr>
              <w:t>phone</w:t>
            </w:r>
            <w:r w:rsidR="00C8677B">
              <w:rPr>
                <w:sz w:val="20"/>
                <w:szCs w:val="20"/>
                <w:lang w:val="en-GB"/>
              </w:rPr>
              <w:t xml:space="preserve"> </w:t>
            </w:r>
            <w:r>
              <w:rPr>
                <w:sz w:val="20"/>
                <w:szCs w:val="20"/>
                <w:lang w:val="en-GB"/>
              </w:rPr>
              <w:t xml:space="preserve">(+48 </w:t>
            </w:r>
            <w:r w:rsidR="00CD1A7B" w:rsidRPr="00F74EED">
              <w:rPr>
                <w:sz w:val="20"/>
                <w:szCs w:val="20"/>
                <w:lang w:val="en-GB"/>
              </w:rPr>
              <w:t>22</w:t>
            </w:r>
            <w:r>
              <w:rPr>
                <w:sz w:val="20"/>
                <w:szCs w:val="20"/>
                <w:lang w:val="en-GB"/>
              </w:rPr>
              <w:t>)</w:t>
            </w:r>
            <w:r w:rsidR="00CD1A7B" w:rsidRPr="00F74EED">
              <w:rPr>
                <w:sz w:val="20"/>
                <w:szCs w:val="20"/>
                <w:lang w:val="en-GB"/>
              </w:rPr>
              <w:t xml:space="preserve"> 608 34</w:t>
            </w:r>
            <w:r w:rsidR="00C34FFC" w:rsidRPr="00F74EED">
              <w:rPr>
                <w:sz w:val="20"/>
                <w:szCs w:val="20"/>
                <w:lang w:val="en-GB"/>
              </w:rPr>
              <w:t xml:space="preserve"> </w:t>
            </w:r>
            <w:r w:rsidR="00CD1A7B" w:rsidRPr="00F74EED">
              <w:rPr>
                <w:sz w:val="20"/>
                <w:szCs w:val="20"/>
                <w:lang w:val="en-GB"/>
              </w:rPr>
              <w:t>91, 608 38</w:t>
            </w:r>
            <w:r w:rsidR="00C34FFC" w:rsidRPr="00F74EED">
              <w:rPr>
                <w:sz w:val="20"/>
                <w:szCs w:val="20"/>
                <w:lang w:val="en-GB"/>
              </w:rPr>
              <w:t xml:space="preserve"> </w:t>
            </w:r>
            <w:r w:rsidR="006552BB" w:rsidRPr="00F74EED">
              <w:rPr>
                <w:sz w:val="20"/>
                <w:szCs w:val="20"/>
                <w:lang w:val="en-GB"/>
              </w:rPr>
              <w:t xml:space="preserve">04 </w:t>
            </w:r>
          </w:p>
          <w:p w14:paraId="23C4C781" w14:textId="4A226D5A" w:rsidR="000470AA" w:rsidRPr="006120BB" w:rsidRDefault="006552BB" w:rsidP="006552BB">
            <w:pPr>
              <w:rPr>
                <w:sz w:val="18"/>
                <w:lang w:val="en-US"/>
              </w:rPr>
            </w:pPr>
            <w:r w:rsidRPr="00C34FFC">
              <w:rPr>
                <w:b/>
                <w:sz w:val="20"/>
                <w:szCs w:val="20"/>
                <w:lang w:val="en-US"/>
              </w:rPr>
              <w:t>e-mail:</w:t>
            </w:r>
            <w:r w:rsidRPr="00C34FFC">
              <w:rPr>
                <w:sz w:val="20"/>
                <w:szCs w:val="20"/>
                <w:lang w:val="en-US"/>
              </w:rPr>
              <w:t xml:space="preserve"> </w:t>
            </w:r>
            <w:hyperlink r:id="rId25" w:history="1">
              <w:r w:rsidRPr="00C34FFC">
                <w:rPr>
                  <w:rStyle w:val="Hipercze"/>
                  <w:rFonts w:cstheme="minorBidi"/>
                  <w:b/>
                  <w:color w:val="auto"/>
                  <w:sz w:val="20"/>
                  <w:szCs w:val="20"/>
                  <w:lang w:val="en-US"/>
                </w:rPr>
                <w:t>obslugaprasowa@stat.gov.pl</w:t>
              </w:r>
            </w:hyperlink>
          </w:p>
        </w:tc>
        <w:tc>
          <w:tcPr>
            <w:tcW w:w="369" w:type="pct"/>
            <w:vAlign w:val="center"/>
          </w:tcPr>
          <w:p w14:paraId="23C4C782" w14:textId="77777777" w:rsidR="000470AA" w:rsidRPr="006120BB"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23C4C798" wp14:editId="23C4C799">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C4C783" w14:textId="10725DB3" w:rsidR="000470AA" w:rsidRPr="00C51BF2" w:rsidRDefault="00C51BF2" w:rsidP="000470AA">
            <w:pPr>
              <w:rPr>
                <w:sz w:val="18"/>
                <w:lang w:val="en-US"/>
              </w:rPr>
            </w:pPr>
            <w:r w:rsidRPr="00C51BF2">
              <w:rPr>
                <w:sz w:val="20"/>
                <w:lang w:val="en-US"/>
              </w:rPr>
              <w:t>www.stat.gov.pl/en/</w:t>
            </w:r>
          </w:p>
        </w:tc>
      </w:tr>
      <w:tr w:rsidR="000470AA" w:rsidRPr="00F74EED" w14:paraId="23C4C788" w14:textId="77777777" w:rsidTr="000470AA">
        <w:trPr>
          <w:trHeight w:val="436"/>
        </w:trPr>
        <w:tc>
          <w:tcPr>
            <w:tcW w:w="2721" w:type="pct"/>
            <w:vMerge/>
            <w:vAlign w:val="center"/>
          </w:tcPr>
          <w:p w14:paraId="23C4C785" w14:textId="77777777" w:rsidR="000470AA" w:rsidRPr="00F74EED" w:rsidRDefault="000470AA" w:rsidP="000470AA">
            <w:pPr>
              <w:rPr>
                <w:sz w:val="18"/>
                <w:lang w:val="en-GB"/>
              </w:rPr>
            </w:pPr>
          </w:p>
        </w:tc>
        <w:tc>
          <w:tcPr>
            <w:tcW w:w="369" w:type="pct"/>
            <w:vAlign w:val="center"/>
          </w:tcPr>
          <w:p w14:paraId="23C4C786" w14:textId="77777777" w:rsidR="000470AA" w:rsidRPr="00F74EE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23C4C79A" wp14:editId="23C4C79B">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7" w14:textId="1547C75F" w:rsidR="000470AA" w:rsidRPr="00F74EED" w:rsidRDefault="00C51BF2" w:rsidP="000470AA">
            <w:pPr>
              <w:rPr>
                <w:sz w:val="18"/>
                <w:lang w:val="en-GB"/>
              </w:rPr>
            </w:pPr>
            <w:r>
              <w:rPr>
                <w:sz w:val="20"/>
              </w:rPr>
              <w:t>@</w:t>
            </w:r>
            <w:proofErr w:type="spellStart"/>
            <w:r>
              <w:rPr>
                <w:sz w:val="20"/>
              </w:rPr>
              <w:t>StatPoland</w:t>
            </w:r>
            <w:proofErr w:type="spellEnd"/>
          </w:p>
        </w:tc>
      </w:tr>
      <w:tr w:rsidR="000470AA" w:rsidRPr="00F74EED" w14:paraId="23C4C78C" w14:textId="77777777" w:rsidTr="000470AA">
        <w:trPr>
          <w:trHeight w:val="436"/>
        </w:trPr>
        <w:tc>
          <w:tcPr>
            <w:tcW w:w="2721" w:type="pct"/>
            <w:vMerge/>
            <w:vAlign w:val="center"/>
          </w:tcPr>
          <w:p w14:paraId="23C4C789" w14:textId="77777777" w:rsidR="000470AA" w:rsidRPr="00F74EED" w:rsidRDefault="000470AA" w:rsidP="000470AA">
            <w:pPr>
              <w:rPr>
                <w:sz w:val="18"/>
                <w:lang w:val="en-GB"/>
              </w:rPr>
            </w:pPr>
          </w:p>
        </w:tc>
        <w:tc>
          <w:tcPr>
            <w:tcW w:w="369" w:type="pct"/>
            <w:vAlign w:val="center"/>
          </w:tcPr>
          <w:p w14:paraId="23C4C78A" w14:textId="77777777" w:rsidR="000470AA" w:rsidRPr="00F74EED" w:rsidRDefault="000470AA" w:rsidP="000470AA">
            <w:pPr>
              <w:rPr>
                <w:sz w:val="18"/>
                <w:lang w:val="en-GB"/>
              </w:rPr>
            </w:pPr>
            <w:r>
              <w:rPr>
                <w:noProof/>
                <w:sz w:val="20"/>
                <w:lang w:eastAsia="pl-PL"/>
              </w:rPr>
              <w:drawing>
                <wp:anchor distT="0" distB="0" distL="114300" distR="114300" simplePos="0" relativeHeight="251734016" behindDoc="0" locked="0" layoutInCell="1" allowOverlap="1" wp14:anchorId="23C4C79C" wp14:editId="23C4C79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B" w14:textId="77777777" w:rsidR="000470AA" w:rsidRPr="00F74EED" w:rsidRDefault="000470AA" w:rsidP="000470AA">
            <w:pPr>
              <w:rPr>
                <w:sz w:val="20"/>
                <w:lang w:val="en-GB"/>
              </w:rPr>
            </w:pPr>
            <w:r w:rsidRPr="00F74EED">
              <w:rPr>
                <w:sz w:val="20"/>
                <w:lang w:val="en-GB"/>
              </w:rPr>
              <w:t>@</w:t>
            </w:r>
            <w:proofErr w:type="spellStart"/>
            <w:r w:rsidRPr="00F74EED">
              <w:rPr>
                <w:sz w:val="20"/>
                <w:lang w:val="en-GB"/>
              </w:rPr>
              <w:t>GlownyUrzadStatystyczny</w:t>
            </w:r>
            <w:proofErr w:type="spellEnd"/>
          </w:p>
        </w:tc>
      </w:tr>
    </w:tbl>
    <w:p w14:paraId="23C4C78D" w14:textId="580D4AA7" w:rsidR="00D261A2" w:rsidRPr="00F74EED" w:rsidRDefault="001448A7" w:rsidP="00E76D26">
      <w:pPr>
        <w:rPr>
          <w:sz w:val="18"/>
          <w:lang w:val="en-GB"/>
        </w:rPr>
      </w:pPr>
      <w:r w:rsidRPr="00001C5B">
        <w:rPr>
          <w:noProof/>
          <w:sz w:val="18"/>
          <w:lang w:eastAsia="pl-PL"/>
        </w:rPr>
        <mc:AlternateContent>
          <mc:Choice Requires="wps">
            <w:drawing>
              <wp:anchor distT="45720" distB="45720" distL="114300" distR="114300" simplePos="0" relativeHeight="251691008" behindDoc="0" locked="0" layoutInCell="1" allowOverlap="1" wp14:anchorId="23C4C79E" wp14:editId="5585EC24">
                <wp:simplePos x="0" y="0"/>
                <wp:positionH relativeFrom="margin">
                  <wp:posOffset>19050</wp:posOffset>
                </wp:positionH>
                <wp:positionV relativeFrom="paragraph">
                  <wp:posOffset>421640</wp:posOffset>
                </wp:positionV>
                <wp:extent cx="6393180" cy="2625725"/>
                <wp:effectExtent l="0" t="0" r="26670" b="222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625725"/>
                        </a:xfrm>
                        <a:prstGeom prst="rect">
                          <a:avLst/>
                        </a:prstGeom>
                        <a:solidFill>
                          <a:schemeClr val="bg1">
                            <a:lumMod val="95000"/>
                          </a:schemeClr>
                        </a:solidFill>
                        <a:ln w="9525">
                          <a:solidFill>
                            <a:schemeClr val="bg1"/>
                          </a:solidFill>
                          <a:miter lim="800000"/>
                          <a:headEnd/>
                          <a:tailEnd/>
                        </a:ln>
                      </wps:spPr>
                      <wps:txbx>
                        <w:txbxContent>
                          <w:p w14:paraId="23C4C7CC" w14:textId="77777777" w:rsidR="00DE1E5D" w:rsidRDefault="00DE1E5D" w:rsidP="00AB6D25">
                            <w:pPr>
                              <w:rPr>
                                <w:b/>
                                <w:color w:val="000000" w:themeColor="text1"/>
                                <w:szCs w:val="24"/>
                              </w:rPr>
                            </w:pPr>
                          </w:p>
                          <w:p w14:paraId="2D0A7DDB" w14:textId="77777777" w:rsidR="00DE1E5D" w:rsidRPr="0095004A" w:rsidRDefault="00DE1E5D" w:rsidP="00A0190F">
                            <w:pPr>
                              <w:rPr>
                                <w:b/>
                                <w:lang w:val="en-GB"/>
                              </w:rPr>
                            </w:pPr>
                            <w:r w:rsidRPr="0095004A">
                              <w:rPr>
                                <w:b/>
                                <w:lang w:val="en-GB"/>
                              </w:rPr>
                              <w:t>Related information</w:t>
                            </w:r>
                          </w:p>
                          <w:p w14:paraId="45BA6EE7" w14:textId="437C061F" w:rsidR="00DE1E5D" w:rsidRPr="0095004A" w:rsidRDefault="00710DDB" w:rsidP="00A0190F">
                            <w:pPr>
                              <w:rPr>
                                <w:rStyle w:val="Hipercze"/>
                                <w:rFonts w:cstheme="minorBidi"/>
                                <w:color w:val="001D77"/>
                                <w:sz w:val="18"/>
                                <w:lang w:val="en-GB"/>
                              </w:rPr>
                            </w:pPr>
                            <w:hyperlink r:id="rId29" w:history="1">
                              <w:r w:rsidR="00DE1E5D" w:rsidRPr="0095004A">
                                <w:rPr>
                                  <w:rStyle w:val="Hipercze"/>
                                  <w:rFonts w:cstheme="minorBidi"/>
                                  <w:color w:val="001D77"/>
                                  <w:sz w:val="18"/>
                                  <w:lang w:val="en-GB"/>
                                </w:rPr>
                                <w:t>Accidents at work in 2018</w:t>
                              </w:r>
                            </w:hyperlink>
                          </w:p>
                          <w:p w14:paraId="1C3D5D5A" w14:textId="3AB88EEC" w:rsidR="00DE1E5D" w:rsidRPr="00E924BB" w:rsidRDefault="00DE1E5D"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"https://stat.gov.pl/en/topics/labour-market/working-conditions-accidents-at-work/accidents-at-work-in-2019-preliminary-data,4,38.html" </w:instrText>
                            </w:r>
                            <w:r>
                              <w:rPr>
                                <w:rStyle w:val="Hipercze"/>
                                <w:rFonts w:cstheme="minorBidi"/>
                                <w:color w:val="001D77"/>
                                <w:sz w:val="18"/>
                                <w:lang w:val="en-GB"/>
                              </w:rPr>
                              <w:fldChar w:fldCharType="separate"/>
                            </w:r>
                            <w:r w:rsidRPr="00E924BB">
                              <w:rPr>
                                <w:rStyle w:val="Hipercze"/>
                                <w:rFonts w:cstheme="minorBidi"/>
                                <w:color w:val="001D77"/>
                                <w:sz w:val="18"/>
                                <w:lang w:val="en-GB"/>
                              </w:rPr>
                              <w:t>Accidents at work in 2019 – preliminary data</w:t>
                            </w:r>
                          </w:p>
                          <w:p w14:paraId="1CCE9E95" w14:textId="07B7170C" w:rsidR="00DE1E5D" w:rsidRPr="00776967" w:rsidRDefault="00DE1E5D" w:rsidP="00A0190F">
                            <w:pPr>
                              <w:rPr>
                                <w:color w:val="001D77"/>
                                <w:sz w:val="18"/>
                                <w:lang w:val="en-GB"/>
                              </w:rPr>
                            </w:pPr>
                            <w:r>
                              <w:rPr>
                                <w:rStyle w:val="Hipercze"/>
                                <w:rFonts w:cstheme="minorBidi"/>
                                <w:color w:val="001D77"/>
                                <w:sz w:val="18"/>
                                <w:lang w:val="en-GB"/>
                              </w:rPr>
                              <w:fldChar w:fldCharType="end"/>
                            </w:r>
                            <w:hyperlink r:id="rId30" w:history="1">
                              <w:r w:rsidRPr="00776967">
                                <w:rPr>
                                  <w:rStyle w:val="Hipercze"/>
                                  <w:rFonts w:cstheme="minorBidi"/>
                                  <w:color w:val="001D77"/>
                                  <w:sz w:val="18"/>
                                  <w:lang w:val="en-GB"/>
                                </w:rPr>
                                <w:t xml:space="preserve">Other studies </w:t>
                              </w:r>
                              <w:r>
                                <w:rPr>
                                  <w:rStyle w:val="Hipercze"/>
                                  <w:rFonts w:cstheme="minorBidi"/>
                                  <w:color w:val="001D77"/>
                                  <w:sz w:val="18"/>
                                  <w:lang w:val="en-GB"/>
                                </w:rPr>
                                <w:t>regarding</w:t>
                              </w:r>
                              <w:r w:rsidRPr="00776967">
                                <w:rPr>
                                  <w:rStyle w:val="Hipercze"/>
                                  <w:rFonts w:cstheme="minorBidi"/>
                                  <w:color w:val="001D77"/>
                                  <w:sz w:val="18"/>
                                  <w:lang w:val="en-GB"/>
                                </w:rPr>
                                <w:t xml:space="preserve"> working</w:t>
                              </w:r>
                            </w:hyperlink>
                            <w:r w:rsidRPr="00776967">
                              <w:rPr>
                                <w:rStyle w:val="Hipercze"/>
                                <w:rFonts w:cstheme="minorBidi"/>
                                <w:color w:val="001D77"/>
                                <w:sz w:val="18"/>
                                <w:lang w:val="en-GB"/>
                              </w:rPr>
                              <w:t xml:space="preserve"> conditions</w:t>
                            </w:r>
                          </w:p>
                          <w:p w14:paraId="3DA6885B" w14:textId="1AE67A33" w:rsidR="00DE1E5D" w:rsidRPr="00776967" w:rsidRDefault="00DE1E5D" w:rsidP="006552BB">
                            <w:pPr>
                              <w:rPr>
                                <w:b/>
                                <w:lang w:val="en-GB"/>
                              </w:rPr>
                            </w:pPr>
                          </w:p>
                          <w:p w14:paraId="169B7AAD" w14:textId="77777777" w:rsidR="00DE1E5D" w:rsidRPr="00C51BF2" w:rsidRDefault="00DE1E5D"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DE1E5D" w:rsidRPr="00C51BF2" w:rsidRDefault="00710DDB" w:rsidP="006552BB">
                            <w:pPr>
                              <w:rPr>
                                <w:color w:val="001D77"/>
                                <w:sz w:val="18"/>
                                <w:szCs w:val="24"/>
                                <w:lang w:val="en-GB"/>
                              </w:rPr>
                            </w:pPr>
                            <w:hyperlink r:id="rId31" w:history="1">
                              <w:r w:rsidR="00DE1E5D" w:rsidRPr="00C51BF2">
                                <w:rPr>
                                  <w:rStyle w:val="Hipercze"/>
                                  <w:rFonts w:cstheme="minorBidi"/>
                                  <w:color w:val="001D77"/>
                                  <w:sz w:val="18"/>
                                  <w:szCs w:val="24"/>
                                  <w:lang w:val="en-GB"/>
                                </w:rPr>
                                <w:t xml:space="preserve">Local Data Bank -&gt; </w:t>
                              </w:r>
                              <w:r w:rsidR="00DE1E5D">
                                <w:rPr>
                                  <w:rStyle w:val="Hipercze"/>
                                  <w:rFonts w:cstheme="minorBidi"/>
                                  <w:color w:val="001D77"/>
                                  <w:sz w:val="18"/>
                                  <w:szCs w:val="24"/>
                                  <w:lang w:val="en-GB"/>
                                </w:rPr>
                                <w:t>Labour Market</w:t>
                              </w:r>
                              <w:r w:rsidR="00DE1E5D" w:rsidRPr="00C51BF2">
                                <w:rPr>
                                  <w:rStyle w:val="Hipercze"/>
                                  <w:rFonts w:cstheme="minorBidi"/>
                                  <w:color w:val="001D77"/>
                                  <w:sz w:val="18"/>
                                  <w:szCs w:val="24"/>
                                  <w:lang w:val="en-GB"/>
                                </w:rPr>
                                <w:t xml:space="preserve"> -&gt; </w:t>
                              </w:r>
                              <w:proofErr w:type="spellStart"/>
                              <w:r w:rsidR="00DE1E5D">
                                <w:rPr>
                                  <w:rStyle w:val="Hipercze"/>
                                  <w:rFonts w:cstheme="minorBidi"/>
                                  <w:color w:val="001D77"/>
                                  <w:sz w:val="18"/>
                                  <w:szCs w:val="24"/>
                                  <w:lang w:val="en-GB"/>
                                </w:rPr>
                                <w:t>Worknig</w:t>
                              </w:r>
                              <w:proofErr w:type="spellEnd"/>
                            </w:hyperlink>
                            <w:r w:rsidR="00DE1E5D" w:rsidRPr="00776967">
                              <w:rPr>
                                <w:rStyle w:val="Hipercze"/>
                                <w:rFonts w:cstheme="minorBidi"/>
                                <w:color w:val="001D77"/>
                                <w:sz w:val="18"/>
                                <w:szCs w:val="24"/>
                                <w:lang w:val="en-GB"/>
                              </w:rPr>
                              <w:t xml:space="preserve"> Conditions</w:t>
                            </w:r>
                            <w:r w:rsidR="00DE1E5D" w:rsidRPr="00C51BF2">
                              <w:rPr>
                                <w:rStyle w:val="Hipercze"/>
                                <w:rFonts w:cstheme="minorBidi"/>
                                <w:color w:val="001D77"/>
                                <w:sz w:val="18"/>
                                <w:szCs w:val="2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9E" id="_x0000_s1034" type="#_x0000_t202" style="position:absolute;margin-left:1.5pt;margin-top:33.2pt;width:503.4pt;height:20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" fillcolor="#f2f2f2 [3052]" strokecolor="white [3212]">
                <v:textbox>
                  <w:txbxContent>
                    <w:p w14:paraId="23C4C7CC" w14:textId="77777777" w:rsidR="00DE1E5D" w:rsidRDefault="00DE1E5D" w:rsidP="00AB6D25">
                      <w:pPr>
                        <w:rPr>
                          <w:b/>
                          <w:color w:val="000000" w:themeColor="text1"/>
                          <w:szCs w:val="24"/>
                        </w:rPr>
                      </w:pPr>
                    </w:p>
                    <w:p w14:paraId="2D0A7DDB" w14:textId="77777777" w:rsidR="00DE1E5D" w:rsidRPr="0095004A" w:rsidRDefault="00DE1E5D" w:rsidP="00A0190F">
                      <w:pPr>
                        <w:rPr>
                          <w:b/>
                          <w:lang w:val="en-GB"/>
                        </w:rPr>
                      </w:pPr>
                      <w:r w:rsidRPr="0095004A">
                        <w:rPr>
                          <w:b/>
                          <w:lang w:val="en-GB"/>
                        </w:rPr>
                        <w:t>Related information</w:t>
                      </w:r>
                    </w:p>
                    <w:p w14:paraId="45BA6EE7" w14:textId="437C061F" w:rsidR="00DE1E5D" w:rsidRPr="0095004A" w:rsidRDefault="00DE1E5D" w:rsidP="00A0190F">
                      <w:pPr>
                        <w:rPr>
                          <w:rStyle w:val="Hipercze"/>
                          <w:rFonts w:cstheme="minorBidi"/>
                          <w:color w:val="001D77"/>
                          <w:sz w:val="18"/>
                          <w:lang w:val="en-GB"/>
                        </w:rPr>
                      </w:pPr>
                      <w:hyperlink r:id="rId33" w:history="1">
                        <w:r w:rsidRPr="0095004A">
                          <w:rPr>
                            <w:rStyle w:val="Hipercze"/>
                            <w:rFonts w:cstheme="minorBidi"/>
                            <w:color w:val="001D77"/>
                            <w:sz w:val="18"/>
                            <w:lang w:val="en-GB"/>
                          </w:rPr>
                          <w:t>Accidents at work in 2018</w:t>
                        </w:r>
                      </w:hyperlink>
                    </w:p>
                    <w:p w14:paraId="1C3D5D5A" w14:textId="3AB88EEC" w:rsidR="00DE1E5D" w:rsidRPr="00E924BB" w:rsidRDefault="00DE1E5D" w:rsidP="00A0190F">
                      <w:pPr>
                        <w:rPr>
                          <w:rStyle w:val="Hipercze"/>
                          <w:rFonts w:cstheme="minorBidi"/>
                          <w:color w:val="001D77"/>
                          <w:sz w:val="18"/>
                          <w:lang w:val="en-GB"/>
                        </w:rPr>
                      </w:pPr>
                      <w:r>
                        <w:rPr>
                          <w:rStyle w:val="Hipercze"/>
                          <w:rFonts w:cstheme="minorBidi"/>
                          <w:color w:val="001D77"/>
                          <w:sz w:val="18"/>
                          <w:lang w:val="en-GB"/>
                        </w:rPr>
                        <w:fldChar w:fldCharType="begin"/>
                      </w:r>
                      <w:r>
                        <w:rPr>
                          <w:rStyle w:val="Hipercze"/>
                          <w:rFonts w:cstheme="minorBidi"/>
                          <w:color w:val="001D77"/>
                          <w:sz w:val="18"/>
                          <w:lang w:val="en-GB"/>
                        </w:rPr>
                        <w:instrText xml:space="preserve"> HYPERLINK "https://stat.gov.pl/en/topics/labour-market/working-conditions-accidents-at-work/accidents-at-work-in-2019-preliminary-data,4,38.html" </w:instrText>
                      </w:r>
                      <w:r>
                        <w:rPr>
                          <w:rStyle w:val="Hipercze"/>
                          <w:rFonts w:cstheme="minorBidi"/>
                          <w:color w:val="001D77"/>
                          <w:sz w:val="18"/>
                          <w:lang w:val="en-GB"/>
                        </w:rPr>
                        <w:fldChar w:fldCharType="separate"/>
                      </w:r>
                      <w:r w:rsidRPr="00E924BB">
                        <w:rPr>
                          <w:rStyle w:val="Hipercze"/>
                          <w:rFonts w:cstheme="minorBidi"/>
                          <w:color w:val="001D77"/>
                          <w:sz w:val="18"/>
                          <w:lang w:val="en-GB"/>
                        </w:rPr>
                        <w:t>Accidents at work in 2019 – preliminary data</w:t>
                      </w:r>
                    </w:p>
                    <w:p w14:paraId="1CCE9E95" w14:textId="07B7170C" w:rsidR="00DE1E5D" w:rsidRPr="00776967" w:rsidRDefault="00DE1E5D" w:rsidP="00A0190F">
                      <w:pPr>
                        <w:rPr>
                          <w:color w:val="001D77"/>
                          <w:sz w:val="18"/>
                          <w:lang w:val="en-GB"/>
                        </w:rPr>
                      </w:pPr>
                      <w:r>
                        <w:rPr>
                          <w:rStyle w:val="Hipercze"/>
                          <w:rFonts w:cstheme="minorBidi"/>
                          <w:color w:val="001D77"/>
                          <w:sz w:val="18"/>
                          <w:lang w:val="en-GB"/>
                        </w:rPr>
                        <w:fldChar w:fldCharType="end"/>
                      </w:r>
                      <w:hyperlink r:id="rId34" w:history="1">
                        <w:r w:rsidRPr="00776967">
                          <w:rPr>
                            <w:rStyle w:val="Hipercze"/>
                            <w:rFonts w:cstheme="minorBidi"/>
                            <w:color w:val="001D77"/>
                            <w:sz w:val="18"/>
                            <w:lang w:val="en-GB"/>
                          </w:rPr>
                          <w:t xml:space="preserve">Other studies </w:t>
                        </w:r>
                        <w:r>
                          <w:rPr>
                            <w:rStyle w:val="Hipercze"/>
                            <w:rFonts w:cstheme="minorBidi"/>
                            <w:color w:val="001D77"/>
                            <w:sz w:val="18"/>
                            <w:lang w:val="en-GB"/>
                          </w:rPr>
                          <w:t>regarding</w:t>
                        </w:r>
                        <w:r w:rsidRPr="00776967">
                          <w:rPr>
                            <w:rStyle w:val="Hipercze"/>
                            <w:rFonts w:cstheme="minorBidi"/>
                            <w:color w:val="001D77"/>
                            <w:sz w:val="18"/>
                            <w:lang w:val="en-GB"/>
                          </w:rPr>
                          <w:t xml:space="preserve"> working</w:t>
                        </w:r>
                      </w:hyperlink>
                      <w:r w:rsidRPr="00776967">
                        <w:rPr>
                          <w:rStyle w:val="Hipercze"/>
                          <w:rFonts w:cstheme="minorBidi"/>
                          <w:color w:val="001D77"/>
                          <w:sz w:val="18"/>
                          <w:lang w:val="en-GB"/>
                        </w:rPr>
                        <w:t xml:space="preserve"> conditions</w:t>
                      </w:r>
                    </w:p>
                    <w:p w14:paraId="3DA6885B" w14:textId="1AE67A33" w:rsidR="00DE1E5D" w:rsidRPr="00776967" w:rsidRDefault="00DE1E5D" w:rsidP="006552BB">
                      <w:pPr>
                        <w:rPr>
                          <w:b/>
                          <w:lang w:val="en-GB"/>
                        </w:rPr>
                      </w:pPr>
                    </w:p>
                    <w:p w14:paraId="169B7AAD" w14:textId="77777777" w:rsidR="00DE1E5D" w:rsidRPr="00C51BF2" w:rsidRDefault="00DE1E5D"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DE1E5D" w:rsidRPr="00C51BF2" w:rsidRDefault="00DE1E5D" w:rsidP="006552BB">
                      <w:pPr>
                        <w:rPr>
                          <w:color w:val="001D77"/>
                          <w:sz w:val="18"/>
                          <w:szCs w:val="24"/>
                          <w:lang w:val="en-GB"/>
                        </w:rPr>
                      </w:pPr>
                      <w:hyperlink r:id="rId35" w:history="1">
                        <w:r w:rsidRPr="00C51BF2">
                          <w:rPr>
                            <w:rStyle w:val="Hipercze"/>
                            <w:rFonts w:cstheme="minorBidi"/>
                            <w:color w:val="001D77"/>
                            <w:sz w:val="18"/>
                            <w:szCs w:val="24"/>
                            <w:lang w:val="en-GB"/>
                          </w:rPr>
                          <w:t xml:space="preserve">Local Data Bank -&gt; </w:t>
                        </w:r>
                        <w:r>
                          <w:rPr>
                            <w:rStyle w:val="Hipercze"/>
                            <w:rFonts w:cstheme="minorBidi"/>
                            <w:color w:val="001D77"/>
                            <w:sz w:val="18"/>
                            <w:szCs w:val="24"/>
                            <w:lang w:val="en-GB"/>
                          </w:rPr>
                          <w:t>Labour Market</w:t>
                        </w:r>
                        <w:r w:rsidRPr="00C51BF2">
                          <w:rPr>
                            <w:rStyle w:val="Hipercze"/>
                            <w:rFonts w:cstheme="minorBidi"/>
                            <w:color w:val="001D77"/>
                            <w:sz w:val="18"/>
                            <w:szCs w:val="24"/>
                            <w:lang w:val="en-GB"/>
                          </w:rPr>
                          <w:t xml:space="preserve"> -&gt; </w:t>
                        </w:r>
                        <w:proofErr w:type="spellStart"/>
                        <w:r>
                          <w:rPr>
                            <w:rStyle w:val="Hipercze"/>
                            <w:rFonts w:cstheme="minorBidi"/>
                            <w:color w:val="001D77"/>
                            <w:sz w:val="18"/>
                            <w:szCs w:val="24"/>
                            <w:lang w:val="en-GB"/>
                          </w:rPr>
                          <w:t>Worknig</w:t>
                        </w:r>
                        <w:proofErr w:type="spellEnd"/>
                      </w:hyperlink>
                      <w:r w:rsidRPr="00776967">
                        <w:rPr>
                          <w:rStyle w:val="Hipercze"/>
                          <w:rFonts w:cstheme="minorBidi"/>
                          <w:color w:val="001D77"/>
                          <w:sz w:val="18"/>
                          <w:szCs w:val="24"/>
                          <w:lang w:val="en-GB"/>
                        </w:rPr>
                        <w:t xml:space="preserve"> Conditions</w:t>
                      </w:r>
                      <w:r w:rsidRPr="00C51BF2">
                        <w:rPr>
                          <w:rStyle w:val="Hipercze"/>
                          <w:rFonts w:cstheme="minorBidi"/>
                          <w:color w:val="001D77"/>
                          <w:sz w:val="18"/>
                          <w:szCs w:val="24"/>
                          <w:lang w:val="en-GB"/>
                        </w:rPr>
                        <w:t xml:space="preserve"> </w:t>
                      </w:r>
                    </w:p>
                  </w:txbxContent>
                </v:textbox>
                <w10:wrap type="square" anchorx="margin"/>
              </v:shape>
            </w:pict>
          </mc:Fallback>
        </mc:AlternateContent>
      </w:r>
    </w:p>
    <w:sectPr w:rsidR="00D261A2" w:rsidRPr="00F74EED" w:rsidSect="007A5EBA">
      <w:pgSz w:w="11906" w:h="16838" w:code="9"/>
      <w:pgMar w:top="720" w:right="3119"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1A531" w14:textId="77777777" w:rsidR="00710DDB" w:rsidRDefault="00710DDB" w:rsidP="000662E2">
      <w:pPr>
        <w:spacing w:after="0" w:line="240" w:lineRule="auto"/>
      </w:pPr>
      <w:r>
        <w:separator/>
      </w:r>
    </w:p>
  </w:endnote>
  <w:endnote w:type="continuationSeparator" w:id="0">
    <w:p w14:paraId="6F298E82" w14:textId="77777777" w:rsidR="00710DDB" w:rsidRDefault="00710DDB"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Times New Roman"/>
    <w:panose1 w:val="020B0603050000020004"/>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panose1 w:val="00000000000000000000"/>
    <w:charset w:val="00"/>
    <w:family w:val="swiss"/>
    <w:notTrueType/>
    <w:pitch w:val="variable"/>
    <w:sig w:usb0="00000007" w:usb1="00000001" w:usb2="00000000" w:usb3="00000000" w:csb0="00000093" w:csb1="00000000"/>
  </w:font>
  <w:font w:name="Arial CE">
    <w:panose1 w:val="020B0604020202020204"/>
    <w:charset w:val="00"/>
    <w:family w:val="roman"/>
    <w:notTrueType/>
    <w:pitch w:val="default"/>
  </w:font>
  <w:font w:name="Fira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30152"/>
      <w:docPartObj>
        <w:docPartGallery w:val="Page Numbers (Bottom of Page)"/>
        <w:docPartUnique/>
      </w:docPartObj>
    </w:sdtPr>
    <w:sdtEndPr/>
    <w:sdtContent>
      <w:p w14:paraId="23C4C7A6" w14:textId="77777777" w:rsidR="00DE1E5D" w:rsidRDefault="00DE1E5D" w:rsidP="003B18B6">
        <w:pPr>
          <w:pStyle w:val="Stopka"/>
          <w:jc w:val="center"/>
        </w:pPr>
        <w:r>
          <w:fldChar w:fldCharType="begin"/>
        </w:r>
        <w:r>
          <w:instrText>PAGE   \* MERGEFORMAT</w:instrText>
        </w:r>
        <w:r>
          <w:fldChar w:fldCharType="separate"/>
        </w:r>
        <w:r w:rsidR="00971B27">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9" w14:textId="3929AB53" w:rsidR="00DE1E5D" w:rsidRDefault="00DE1E5D" w:rsidP="003B18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3C4C7AC" w14:textId="77777777" w:rsidR="00DE1E5D" w:rsidRDefault="00DE1E5D" w:rsidP="003B18B6">
        <w:pPr>
          <w:pStyle w:val="Stopka"/>
          <w:jc w:val="center"/>
        </w:pPr>
        <w:r>
          <w:fldChar w:fldCharType="begin"/>
        </w:r>
        <w:r>
          <w:instrText>PAGE   \* MERGEFORMAT</w:instrText>
        </w:r>
        <w:r>
          <w:fldChar w:fldCharType="separate"/>
        </w:r>
        <w:r w:rsidR="00971B27">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75B3E" w14:textId="77777777" w:rsidR="00710DDB" w:rsidRDefault="00710DDB" w:rsidP="000662E2">
      <w:pPr>
        <w:spacing w:after="0" w:line="240" w:lineRule="auto"/>
      </w:pPr>
      <w:r>
        <w:separator/>
      </w:r>
    </w:p>
  </w:footnote>
  <w:footnote w:type="continuationSeparator" w:id="0">
    <w:p w14:paraId="21F89C60" w14:textId="77777777" w:rsidR="00710DDB" w:rsidRDefault="00710DDB"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4" w14:textId="77777777" w:rsidR="00DE1E5D" w:rsidRDefault="00DE1E5D" w:rsidP="00141889">
    <w:pPr>
      <w:pStyle w:val="Nagwek"/>
      <w:spacing w:line="360" w:lineRule="auto"/>
    </w:pPr>
    <w:r>
      <w:rPr>
        <w:noProof/>
        <w:lang w:eastAsia="pl-PL"/>
      </w:rPr>
      <mc:AlternateContent>
        <mc:Choice Requires="wps">
          <w:drawing>
            <wp:anchor distT="0" distB="0" distL="114300" distR="114300" simplePos="0" relativeHeight="251662336" behindDoc="1" locked="0" layoutInCell="1" allowOverlap="1" wp14:anchorId="23C4C7AD" wp14:editId="23C4C7A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B6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A5F2" w14:textId="0B39ECDE" w:rsidR="00DE1E5D" w:rsidRDefault="00DE1E5D">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3C4C7AF" wp14:editId="23C4C7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7CE" w14:textId="525D2655" w:rsidR="00DE1E5D" w:rsidRPr="003C6C8D" w:rsidRDefault="00DE1E5D"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C7AF"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3C4C7CE" w14:textId="525D2655" w:rsidR="00DE1E5D" w:rsidRPr="003C6C8D" w:rsidRDefault="00DE1E5D"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4C7B1" wp14:editId="23C4C7B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FF6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242FFCD6" wp14:editId="468243EF">
          <wp:extent cx="19570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p w14:paraId="23C4C7A8" w14:textId="522E23BB" w:rsidR="00DE1E5D" w:rsidRDefault="00DE1E5D">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C4C7B5" wp14:editId="039E35D4">
              <wp:simplePos x="0" y="0"/>
              <wp:positionH relativeFrom="column">
                <wp:posOffset>5248894</wp:posOffset>
              </wp:positionH>
              <wp:positionV relativeFrom="paragraph">
                <wp:posOffset>263715</wp:posOffset>
              </wp:positionV>
              <wp:extent cx="140223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23C4C7CF" w14:textId="128F5F39" w:rsidR="00DE1E5D" w:rsidRPr="00C97596" w:rsidRDefault="00DE1E5D" w:rsidP="00F37172">
                          <w:pPr>
                            <w:jc w:val="both"/>
                            <w:rPr>
                              <w:rFonts w:ascii="Fira Sans SemiBold" w:hAnsi="Fira Sans SemiBold"/>
                              <w:color w:val="001D77"/>
                            </w:rPr>
                          </w:pPr>
                          <w:r>
                            <w:rPr>
                              <w:rFonts w:ascii="Fira Sans SemiBold" w:hAnsi="Fira Sans SemiBold"/>
                              <w:color w:val="001D77"/>
                            </w:rPr>
                            <w:t>10.06.2020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B5" id="_x0000_t202" coordsize="21600,21600" o:spt="202" path="m,l,21600r21600,l21600,xe">
              <v:stroke joinstyle="miter"/>
              <v:path gradientshapeok="t" o:connecttype="rect"/>
            </v:shapetype>
            <v:shape id="_x0000_s1036" type="#_x0000_t202" style="position:absolute;margin-left:413.3pt;margin-top:20.75pt;width:110.4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" filled="f" stroked="f">
              <v:textbox>
                <w:txbxContent>
                  <w:p w14:paraId="23C4C7CF" w14:textId="128F5F39" w:rsidR="00DE1E5D" w:rsidRPr="00C97596" w:rsidRDefault="00DE1E5D" w:rsidP="00F37172">
                    <w:pPr>
                      <w:jc w:val="both"/>
                      <w:rPr>
                        <w:rFonts w:ascii="Fira Sans SemiBold" w:hAnsi="Fira Sans SemiBold"/>
                        <w:color w:val="001D77"/>
                      </w:rPr>
                    </w:pPr>
                    <w:r>
                      <w:rPr>
                        <w:rFonts w:ascii="Fira Sans SemiBold" w:hAnsi="Fira Sans SemiBold"/>
                        <w:color w:val="001D77"/>
                      </w:rPr>
                      <w:t>10.06.2020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A" w14:textId="77777777" w:rsidR="00DE1E5D" w:rsidRDefault="00DE1E5D">
    <w:pPr>
      <w:pStyle w:val="Nagwek"/>
    </w:pPr>
  </w:p>
  <w:p w14:paraId="1EAF19D1" w14:textId="77777777" w:rsidR="00DE1E5D" w:rsidRDefault="00DE1E5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2.95pt;height:125pt;visibility:visible;mso-wrap-style:square" o:bullet="t">
        <v:imagedata r:id="rId1" o:title=""/>
      </v:shape>
    </w:pict>
  </w:numPicBullet>
  <w:numPicBullet w:numPicBulletId="1">
    <w:pict>
      <v:shape id="_x0000_i1035" type="#_x0000_t75" style="width:124.3pt;height:125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0"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1"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abstractNumId w:val="8"/>
  </w:num>
  <w:num w:numId="2">
    <w:abstractNumId w:val="4"/>
  </w:num>
  <w:num w:numId="3">
    <w:abstractNumId w:val="13"/>
  </w:num>
  <w:num w:numId="4">
    <w:abstractNumId w:val="0"/>
  </w:num>
  <w:num w:numId="5">
    <w:abstractNumId w:val="16"/>
  </w:num>
  <w:num w:numId="6">
    <w:abstractNumId w:val="10"/>
  </w:num>
  <w:num w:numId="7">
    <w:abstractNumId w:val="1"/>
  </w:num>
  <w:num w:numId="8">
    <w:abstractNumId w:val="3"/>
  </w:num>
  <w:num w:numId="9">
    <w:abstractNumId w:val="9"/>
  </w:num>
  <w:num w:numId="10">
    <w:abstractNumId w:val="14"/>
  </w:num>
  <w:num w:numId="11">
    <w:abstractNumId w:val="5"/>
  </w:num>
  <w:num w:numId="12">
    <w:abstractNumId w:val="2"/>
  </w:num>
  <w:num w:numId="13">
    <w:abstractNumId w:val="11"/>
  </w:num>
  <w:num w:numId="14">
    <w:abstractNumId w:val="7"/>
  </w:num>
  <w:num w:numId="15">
    <w:abstractNumId w:val="1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42C"/>
    <w:rsid w:val="00002B67"/>
    <w:rsid w:val="00003437"/>
    <w:rsid w:val="00004259"/>
    <w:rsid w:val="0000669D"/>
    <w:rsid w:val="0000709F"/>
    <w:rsid w:val="000108B8"/>
    <w:rsid w:val="00011882"/>
    <w:rsid w:val="000134C2"/>
    <w:rsid w:val="000152F5"/>
    <w:rsid w:val="00015B24"/>
    <w:rsid w:val="00020150"/>
    <w:rsid w:val="0002354F"/>
    <w:rsid w:val="00024E1A"/>
    <w:rsid w:val="00026D53"/>
    <w:rsid w:val="00027714"/>
    <w:rsid w:val="00031787"/>
    <w:rsid w:val="00032C97"/>
    <w:rsid w:val="00044B9D"/>
    <w:rsid w:val="0004582E"/>
    <w:rsid w:val="000470AA"/>
    <w:rsid w:val="00051DBE"/>
    <w:rsid w:val="00052DDB"/>
    <w:rsid w:val="000535E6"/>
    <w:rsid w:val="00054EA9"/>
    <w:rsid w:val="0005616E"/>
    <w:rsid w:val="00057878"/>
    <w:rsid w:val="00057CA1"/>
    <w:rsid w:val="00060887"/>
    <w:rsid w:val="00064137"/>
    <w:rsid w:val="00065898"/>
    <w:rsid w:val="000662E2"/>
    <w:rsid w:val="00066883"/>
    <w:rsid w:val="00074DBE"/>
    <w:rsid w:val="00074DD8"/>
    <w:rsid w:val="000806F7"/>
    <w:rsid w:val="00085235"/>
    <w:rsid w:val="00087C9E"/>
    <w:rsid w:val="0009114A"/>
    <w:rsid w:val="00093D5D"/>
    <w:rsid w:val="000955D5"/>
    <w:rsid w:val="00097840"/>
    <w:rsid w:val="000A66A7"/>
    <w:rsid w:val="000B0727"/>
    <w:rsid w:val="000B089B"/>
    <w:rsid w:val="000B5C35"/>
    <w:rsid w:val="000B6205"/>
    <w:rsid w:val="000C0283"/>
    <w:rsid w:val="000C135D"/>
    <w:rsid w:val="000C3106"/>
    <w:rsid w:val="000D1D43"/>
    <w:rsid w:val="000D225C"/>
    <w:rsid w:val="000D2A5C"/>
    <w:rsid w:val="000D543E"/>
    <w:rsid w:val="000D5FE2"/>
    <w:rsid w:val="000E0918"/>
    <w:rsid w:val="000E1A25"/>
    <w:rsid w:val="000E1FC2"/>
    <w:rsid w:val="000E3F8C"/>
    <w:rsid w:val="000E5BF3"/>
    <w:rsid w:val="000F5080"/>
    <w:rsid w:val="000F7BDD"/>
    <w:rsid w:val="00100E17"/>
    <w:rsid w:val="001011C3"/>
    <w:rsid w:val="00104538"/>
    <w:rsid w:val="001075D2"/>
    <w:rsid w:val="00110D87"/>
    <w:rsid w:val="00111558"/>
    <w:rsid w:val="00111E22"/>
    <w:rsid w:val="00114DB9"/>
    <w:rsid w:val="00116087"/>
    <w:rsid w:val="001169A2"/>
    <w:rsid w:val="00126452"/>
    <w:rsid w:val="00130296"/>
    <w:rsid w:val="00135655"/>
    <w:rsid w:val="00141889"/>
    <w:rsid w:val="0014193C"/>
    <w:rsid w:val="001423B6"/>
    <w:rsid w:val="001448A7"/>
    <w:rsid w:val="0014615B"/>
    <w:rsid w:val="00146621"/>
    <w:rsid w:val="00153996"/>
    <w:rsid w:val="0015438A"/>
    <w:rsid w:val="0015608B"/>
    <w:rsid w:val="00162325"/>
    <w:rsid w:val="0016519A"/>
    <w:rsid w:val="00170A08"/>
    <w:rsid w:val="00170FBB"/>
    <w:rsid w:val="00177194"/>
    <w:rsid w:val="0018412F"/>
    <w:rsid w:val="00191328"/>
    <w:rsid w:val="00193CB6"/>
    <w:rsid w:val="001951DA"/>
    <w:rsid w:val="001A1948"/>
    <w:rsid w:val="001A7F4F"/>
    <w:rsid w:val="001B29FB"/>
    <w:rsid w:val="001B4162"/>
    <w:rsid w:val="001C320B"/>
    <w:rsid w:val="001C3269"/>
    <w:rsid w:val="001C3D9B"/>
    <w:rsid w:val="001D1DB4"/>
    <w:rsid w:val="001D24D0"/>
    <w:rsid w:val="001E6C69"/>
    <w:rsid w:val="00212660"/>
    <w:rsid w:val="00214033"/>
    <w:rsid w:val="00214A56"/>
    <w:rsid w:val="00217534"/>
    <w:rsid w:val="00217D31"/>
    <w:rsid w:val="00220661"/>
    <w:rsid w:val="0022266B"/>
    <w:rsid w:val="0023030A"/>
    <w:rsid w:val="00233A88"/>
    <w:rsid w:val="00235C6D"/>
    <w:rsid w:val="00246EFC"/>
    <w:rsid w:val="0025107A"/>
    <w:rsid w:val="00254B1D"/>
    <w:rsid w:val="00255838"/>
    <w:rsid w:val="002562AA"/>
    <w:rsid w:val="00256708"/>
    <w:rsid w:val="002574F9"/>
    <w:rsid w:val="00262B61"/>
    <w:rsid w:val="00267B6F"/>
    <w:rsid w:val="00272503"/>
    <w:rsid w:val="002730CD"/>
    <w:rsid w:val="00276811"/>
    <w:rsid w:val="00281B87"/>
    <w:rsid w:val="00282699"/>
    <w:rsid w:val="00284FA8"/>
    <w:rsid w:val="002850E3"/>
    <w:rsid w:val="00285414"/>
    <w:rsid w:val="0029082A"/>
    <w:rsid w:val="00291D11"/>
    <w:rsid w:val="002926DF"/>
    <w:rsid w:val="00293B5E"/>
    <w:rsid w:val="00296697"/>
    <w:rsid w:val="00296E24"/>
    <w:rsid w:val="002A0C69"/>
    <w:rsid w:val="002A205D"/>
    <w:rsid w:val="002A7596"/>
    <w:rsid w:val="002A7830"/>
    <w:rsid w:val="002B0472"/>
    <w:rsid w:val="002B0E95"/>
    <w:rsid w:val="002B2384"/>
    <w:rsid w:val="002B6B12"/>
    <w:rsid w:val="002C13AF"/>
    <w:rsid w:val="002C71AA"/>
    <w:rsid w:val="002D5625"/>
    <w:rsid w:val="002D7336"/>
    <w:rsid w:val="002D7F0F"/>
    <w:rsid w:val="002E17D7"/>
    <w:rsid w:val="002E6140"/>
    <w:rsid w:val="002E6985"/>
    <w:rsid w:val="002E71B6"/>
    <w:rsid w:val="002F1EA1"/>
    <w:rsid w:val="002F3A0B"/>
    <w:rsid w:val="002F77C8"/>
    <w:rsid w:val="00300E20"/>
    <w:rsid w:val="00304F22"/>
    <w:rsid w:val="00306C7C"/>
    <w:rsid w:val="0031015F"/>
    <w:rsid w:val="00310CFB"/>
    <w:rsid w:val="00312BE0"/>
    <w:rsid w:val="003174D4"/>
    <w:rsid w:val="0031776E"/>
    <w:rsid w:val="003206F7"/>
    <w:rsid w:val="00322C96"/>
    <w:rsid w:val="00322EDD"/>
    <w:rsid w:val="00323773"/>
    <w:rsid w:val="00324DBA"/>
    <w:rsid w:val="00326387"/>
    <w:rsid w:val="00327F34"/>
    <w:rsid w:val="00331777"/>
    <w:rsid w:val="00331943"/>
    <w:rsid w:val="00332320"/>
    <w:rsid w:val="003379AA"/>
    <w:rsid w:val="00337A49"/>
    <w:rsid w:val="00346F5C"/>
    <w:rsid w:val="00347D72"/>
    <w:rsid w:val="0035221A"/>
    <w:rsid w:val="0035427C"/>
    <w:rsid w:val="00357611"/>
    <w:rsid w:val="00357828"/>
    <w:rsid w:val="003611AE"/>
    <w:rsid w:val="0036147D"/>
    <w:rsid w:val="0036253B"/>
    <w:rsid w:val="00363645"/>
    <w:rsid w:val="00364A68"/>
    <w:rsid w:val="00364F0D"/>
    <w:rsid w:val="00366B3A"/>
    <w:rsid w:val="00367237"/>
    <w:rsid w:val="0037077F"/>
    <w:rsid w:val="00372103"/>
    <w:rsid w:val="00372411"/>
    <w:rsid w:val="00373882"/>
    <w:rsid w:val="003769BF"/>
    <w:rsid w:val="00377846"/>
    <w:rsid w:val="003807A0"/>
    <w:rsid w:val="003827CB"/>
    <w:rsid w:val="00383605"/>
    <w:rsid w:val="003843DB"/>
    <w:rsid w:val="00385F21"/>
    <w:rsid w:val="00387EA3"/>
    <w:rsid w:val="003900AE"/>
    <w:rsid w:val="00393761"/>
    <w:rsid w:val="00394AE2"/>
    <w:rsid w:val="003975CD"/>
    <w:rsid w:val="00397D18"/>
    <w:rsid w:val="003A1B36"/>
    <w:rsid w:val="003A1CEC"/>
    <w:rsid w:val="003A253B"/>
    <w:rsid w:val="003A34FC"/>
    <w:rsid w:val="003B1454"/>
    <w:rsid w:val="003B147B"/>
    <w:rsid w:val="003B18B6"/>
    <w:rsid w:val="003B3D4E"/>
    <w:rsid w:val="003B4471"/>
    <w:rsid w:val="003C2D3D"/>
    <w:rsid w:val="003C317B"/>
    <w:rsid w:val="003C59E0"/>
    <w:rsid w:val="003C6C8D"/>
    <w:rsid w:val="003D4F95"/>
    <w:rsid w:val="003D5F42"/>
    <w:rsid w:val="003D60A9"/>
    <w:rsid w:val="003E1021"/>
    <w:rsid w:val="003E599C"/>
    <w:rsid w:val="003F4C97"/>
    <w:rsid w:val="003F698D"/>
    <w:rsid w:val="003F746E"/>
    <w:rsid w:val="003F7FE6"/>
    <w:rsid w:val="00400193"/>
    <w:rsid w:val="00405E70"/>
    <w:rsid w:val="0040747D"/>
    <w:rsid w:val="0041216D"/>
    <w:rsid w:val="004125EB"/>
    <w:rsid w:val="004212E7"/>
    <w:rsid w:val="00422D34"/>
    <w:rsid w:val="0042446D"/>
    <w:rsid w:val="004273E7"/>
    <w:rsid w:val="00427BF8"/>
    <w:rsid w:val="00431C02"/>
    <w:rsid w:val="00433A10"/>
    <w:rsid w:val="00437395"/>
    <w:rsid w:val="004402A4"/>
    <w:rsid w:val="004409C1"/>
    <w:rsid w:val="0044215C"/>
    <w:rsid w:val="00445047"/>
    <w:rsid w:val="0044610C"/>
    <w:rsid w:val="00451232"/>
    <w:rsid w:val="00463E39"/>
    <w:rsid w:val="004657FC"/>
    <w:rsid w:val="004729AE"/>
    <w:rsid w:val="004733F6"/>
    <w:rsid w:val="00474E69"/>
    <w:rsid w:val="004771D7"/>
    <w:rsid w:val="00487CF1"/>
    <w:rsid w:val="004940E0"/>
    <w:rsid w:val="0049621B"/>
    <w:rsid w:val="004A5CC4"/>
    <w:rsid w:val="004A7746"/>
    <w:rsid w:val="004B3AA8"/>
    <w:rsid w:val="004B44B6"/>
    <w:rsid w:val="004C1895"/>
    <w:rsid w:val="004C20B1"/>
    <w:rsid w:val="004C2E91"/>
    <w:rsid w:val="004C36B3"/>
    <w:rsid w:val="004C5AC9"/>
    <w:rsid w:val="004C6D40"/>
    <w:rsid w:val="004D1C54"/>
    <w:rsid w:val="004D6B6D"/>
    <w:rsid w:val="004E6C68"/>
    <w:rsid w:val="004E7F25"/>
    <w:rsid w:val="004F050C"/>
    <w:rsid w:val="004F0C3C"/>
    <w:rsid w:val="004F53D8"/>
    <w:rsid w:val="004F63FC"/>
    <w:rsid w:val="00503DE0"/>
    <w:rsid w:val="00505A92"/>
    <w:rsid w:val="00506BD6"/>
    <w:rsid w:val="005075EE"/>
    <w:rsid w:val="0052011E"/>
    <w:rsid w:val="005203F1"/>
    <w:rsid w:val="00520C4C"/>
    <w:rsid w:val="00521BC3"/>
    <w:rsid w:val="00523DFC"/>
    <w:rsid w:val="00533632"/>
    <w:rsid w:val="00536E7A"/>
    <w:rsid w:val="00541E6E"/>
    <w:rsid w:val="0054245B"/>
    <w:rsid w:val="0054251F"/>
    <w:rsid w:val="00546382"/>
    <w:rsid w:val="00551DB4"/>
    <w:rsid w:val="005520D8"/>
    <w:rsid w:val="00552275"/>
    <w:rsid w:val="005523D1"/>
    <w:rsid w:val="00556CF1"/>
    <w:rsid w:val="00560EBE"/>
    <w:rsid w:val="005629B9"/>
    <w:rsid w:val="00562D21"/>
    <w:rsid w:val="005638E0"/>
    <w:rsid w:val="00572D88"/>
    <w:rsid w:val="005749C5"/>
    <w:rsid w:val="005762A7"/>
    <w:rsid w:val="00577520"/>
    <w:rsid w:val="005826E3"/>
    <w:rsid w:val="005903BE"/>
    <w:rsid w:val="005916D7"/>
    <w:rsid w:val="00593BBB"/>
    <w:rsid w:val="00594136"/>
    <w:rsid w:val="00595552"/>
    <w:rsid w:val="00597F76"/>
    <w:rsid w:val="005A0280"/>
    <w:rsid w:val="005A0F29"/>
    <w:rsid w:val="005A4C03"/>
    <w:rsid w:val="005A55FD"/>
    <w:rsid w:val="005A698C"/>
    <w:rsid w:val="005B30A7"/>
    <w:rsid w:val="005B446D"/>
    <w:rsid w:val="005C338F"/>
    <w:rsid w:val="005C4CF7"/>
    <w:rsid w:val="005C5709"/>
    <w:rsid w:val="005D4C8C"/>
    <w:rsid w:val="005E004C"/>
    <w:rsid w:val="005E016B"/>
    <w:rsid w:val="005E0799"/>
    <w:rsid w:val="005E2497"/>
    <w:rsid w:val="005E2CF5"/>
    <w:rsid w:val="005F0E92"/>
    <w:rsid w:val="005F13C7"/>
    <w:rsid w:val="005F286B"/>
    <w:rsid w:val="005F59A5"/>
    <w:rsid w:val="005F5A80"/>
    <w:rsid w:val="00603471"/>
    <w:rsid w:val="006044FF"/>
    <w:rsid w:val="00606BD2"/>
    <w:rsid w:val="0060706E"/>
    <w:rsid w:val="006071FA"/>
    <w:rsid w:val="00607CC5"/>
    <w:rsid w:val="006120BB"/>
    <w:rsid w:val="00614910"/>
    <w:rsid w:val="00622186"/>
    <w:rsid w:val="00625577"/>
    <w:rsid w:val="00627EB9"/>
    <w:rsid w:val="00632F2B"/>
    <w:rsid w:val="00633014"/>
    <w:rsid w:val="0063437B"/>
    <w:rsid w:val="00636707"/>
    <w:rsid w:val="00640D60"/>
    <w:rsid w:val="006447CA"/>
    <w:rsid w:val="00650168"/>
    <w:rsid w:val="00651F82"/>
    <w:rsid w:val="0065512D"/>
    <w:rsid w:val="006552BB"/>
    <w:rsid w:val="006673CA"/>
    <w:rsid w:val="00667621"/>
    <w:rsid w:val="0066777A"/>
    <w:rsid w:val="00673C26"/>
    <w:rsid w:val="006741D9"/>
    <w:rsid w:val="00674D75"/>
    <w:rsid w:val="006812AF"/>
    <w:rsid w:val="00681C71"/>
    <w:rsid w:val="0068327D"/>
    <w:rsid w:val="00683950"/>
    <w:rsid w:val="00684D1B"/>
    <w:rsid w:val="00685297"/>
    <w:rsid w:val="006919D0"/>
    <w:rsid w:val="00691ACA"/>
    <w:rsid w:val="00691D05"/>
    <w:rsid w:val="00693B85"/>
    <w:rsid w:val="00694AF0"/>
    <w:rsid w:val="006A01C0"/>
    <w:rsid w:val="006A1557"/>
    <w:rsid w:val="006A4686"/>
    <w:rsid w:val="006A4DEB"/>
    <w:rsid w:val="006A77E5"/>
    <w:rsid w:val="006B0BF0"/>
    <w:rsid w:val="006B0E9E"/>
    <w:rsid w:val="006B29EC"/>
    <w:rsid w:val="006B2B10"/>
    <w:rsid w:val="006B55F1"/>
    <w:rsid w:val="006B5AE4"/>
    <w:rsid w:val="006D0470"/>
    <w:rsid w:val="006D1507"/>
    <w:rsid w:val="006D4054"/>
    <w:rsid w:val="006D5DF1"/>
    <w:rsid w:val="006E02EC"/>
    <w:rsid w:val="006F59B8"/>
    <w:rsid w:val="00700EAC"/>
    <w:rsid w:val="00701B1F"/>
    <w:rsid w:val="00705E20"/>
    <w:rsid w:val="00710DDB"/>
    <w:rsid w:val="007116F0"/>
    <w:rsid w:val="007160A7"/>
    <w:rsid w:val="00716B05"/>
    <w:rsid w:val="0071743D"/>
    <w:rsid w:val="007211B1"/>
    <w:rsid w:val="00721E0A"/>
    <w:rsid w:val="00727FBB"/>
    <w:rsid w:val="007329BC"/>
    <w:rsid w:val="00734758"/>
    <w:rsid w:val="0073573B"/>
    <w:rsid w:val="00737DA3"/>
    <w:rsid w:val="00740428"/>
    <w:rsid w:val="00740CDA"/>
    <w:rsid w:val="0074388C"/>
    <w:rsid w:val="007456E6"/>
    <w:rsid w:val="00746187"/>
    <w:rsid w:val="00746430"/>
    <w:rsid w:val="007466C9"/>
    <w:rsid w:val="00753AFB"/>
    <w:rsid w:val="00756D97"/>
    <w:rsid w:val="007614EB"/>
    <w:rsid w:val="0076254F"/>
    <w:rsid w:val="00767FAB"/>
    <w:rsid w:val="007747E6"/>
    <w:rsid w:val="00776967"/>
    <w:rsid w:val="007801F5"/>
    <w:rsid w:val="00783CA4"/>
    <w:rsid w:val="007842FB"/>
    <w:rsid w:val="00785C18"/>
    <w:rsid w:val="00786124"/>
    <w:rsid w:val="00786B6F"/>
    <w:rsid w:val="007915AF"/>
    <w:rsid w:val="00791FB1"/>
    <w:rsid w:val="0079514B"/>
    <w:rsid w:val="0079633D"/>
    <w:rsid w:val="007A14DF"/>
    <w:rsid w:val="007A2DC1"/>
    <w:rsid w:val="007A453D"/>
    <w:rsid w:val="007A5A57"/>
    <w:rsid w:val="007A5EBA"/>
    <w:rsid w:val="007A68DB"/>
    <w:rsid w:val="007A7015"/>
    <w:rsid w:val="007B6053"/>
    <w:rsid w:val="007C00A3"/>
    <w:rsid w:val="007C1174"/>
    <w:rsid w:val="007C1CBD"/>
    <w:rsid w:val="007D164E"/>
    <w:rsid w:val="007D1E86"/>
    <w:rsid w:val="007D3319"/>
    <w:rsid w:val="007D335D"/>
    <w:rsid w:val="007E1B41"/>
    <w:rsid w:val="007E3314"/>
    <w:rsid w:val="007E3626"/>
    <w:rsid w:val="007E4B03"/>
    <w:rsid w:val="007F324B"/>
    <w:rsid w:val="0080553C"/>
    <w:rsid w:val="00805B46"/>
    <w:rsid w:val="00806B59"/>
    <w:rsid w:val="00806CB9"/>
    <w:rsid w:val="008106D4"/>
    <w:rsid w:val="008113EA"/>
    <w:rsid w:val="00813130"/>
    <w:rsid w:val="00813E2B"/>
    <w:rsid w:val="00825DC2"/>
    <w:rsid w:val="008320F7"/>
    <w:rsid w:val="00834AD3"/>
    <w:rsid w:val="00840123"/>
    <w:rsid w:val="008428A1"/>
    <w:rsid w:val="00843795"/>
    <w:rsid w:val="008448FE"/>
    <w:rsid w:val="00844F97"/>
    <w:rsid w:val="00847B38"/>
    <w:rsid w:val="00847F0F"/>
    <w:rsid w:val="00852448"/>
    <w:rsid w:val="008525E5"/>
    <w:rsid w:val="00852F04"/>
    <w:rsid w:val="00853ED0"/>
    <w:rsid w:val="00854793"/>
    <w:rsid w:val="00857F89"/>
    <w:rsid w:val="0086257B"/>
    <w:rsid w:val="008664DD"/>
    <w:rsid w:val="008666C8"/>
    <w:rsid w:val="00875EA7"/>
    <w:rsid w:val="00880C9A"/>
    <w:rsid w:val="00881263"/>
    <w:rsid w:val="0088258A"/>
    <w:rsid w:val="00886332"/>
    <w:rsid w:val="008904FD"/>
    <w:rsid w:val="00891082"/>
    <w:rsid w:val="00891637"/>
    <w:rsid w:val="0089702D"/>
    <w:rsid w:val="008A255F"/>
    <w:rsid w:val="008A26D9"/>
    <w:rsid w:val="008A5B80"/>
    <w:rsid w:val="008A741C"/>
    <w:rsid w:val="008A7ECF"/>
    <w:rsid w:val="008B0385"/>
    <w:rsid w:val="008B25D8"/>
    <w:rsid w:val="008C0C29"/>
    <w:rsid w:val="008C6784"/>
    <w:rsid w:val="008C725A"/>
    <w:rsid w:val="008E16F3"/>
    <w:rsid w:val="008E3E49"/>
    <w:rsid w:val="008F3638"/>
    <w:rsid w:val="008F4441"/>
    <w:rsid w:val="008F6F31"/>
    <w:rsid w:val="008F7461"/>
    <w:rsid w:val="008F74DF"/>
    <w:rsid w:val="00911A0A"/>
    <w:rsid w:val="009127BA"/>
    <w:rsid w:val="00913E5F"/>
    <w:rsid w:val="00921A95"/>
    <w:rsid w:val="00922484"/>
    <w:rsid w:val="009227A6"/>
    <w:rsid w:val="0092322E"/>
    <w:rsid w:val="00924636"/>
    <w:rsid w:val="009259EA"/>
    <w:rsid w:val="00927DEB"/>
    <w:rsid w:val="00931D77"/>
    <w:rsid w:val="00933EC1"/>
    <w:rsid w:val="00941BBD"/>
    <w:rsid w:val="00941DFA"/>
    <w:rsid w:val="00942497"/>
    <w:rsid w:val="00942648"/>
    <w:rsid w:val="00943037"/>
    <w:rsid w:val="00947E7C"/>
    <w:rsid w:val="0095004A"/>
    <w:rsid w:val="0095289A"/>
    <w:rsid w:val="009530DB"/>
    <w:rsid w:val="00953676"/>
    <w:rsid w:val="00956B3C"/>
    <w:rsid w:val="0096039C"/>
    <w:rsid w:val="00961671"/>
    <w:rsid w:val="0096380F"/>
    <w:rsid w:val="009705EE"/>
    <w:rsid w:val="00971B27"/>
    <w:rsid w:val="0097353D"/>
    <w:rsid w:val="00977927"/>
    <w:rsid w:val="00977E00"/>
    <w:rsid w:val="00980599"/>
    <w:rsid w:val="0098135C"/>
    <w:rsid w:val="0098156A"/>
    <w:rsid w:val="009818BC"/>
    <w:rsid w:val="00991BAC"/>
    <w:rsid w:val="00991C7B"/>
    <w:rsid w:val="009929D7"/>
    <w:rsid w:val="00993309"/>
    <w:rsid w:val="00997552"/>
    <w:rsid w:val="009A1274"/>
    <w:rsid w:val="009A3BC2"/>
    <w:rsid w:val="009A3E48"/>
    <w:rsid w:val="009A4A72"/>
    <w:rsid w:val="009A6EA0"/>
    <w:rsid w:val="009A6EAF"/>
    <w:rsid w:val="009A7932"/>
    <w:rsid w:val="009B2A32"/>
    <w:rsid w:val="009B7178"/>
    <w:rsid w:val="009C1335"/>
    <w:rsid w:val="009C1AB2"/>
    <w:rsid w:val="009C7251"/>
    <w:rsid w:val="009C7F04"/>
    <w:rsid w:val="009D28E2"/>
    <w:rsid w:val="009D3DA2"/>
    <w:rsid w:val="009E2E91"/>
    <w:rsid w:val="009F1300"/>
    <w:rsid w:val="00A0190F"/>
    <w:rsid w:val="00A03F0C"/>
    <w:rsid w:val="00A139F5"/>
    <w:rsid w:val="00A164AB"/>
    <w:rsid w:val="00A177D6"/>
    <w:rsid w:val="00A21B08"/>
    <w:rsid w:val="00A25650"/>
    <w:rsid w:val="00A30A6D"/>
    <w:rsid w:val="00A32983"/>
    <w:rsid w:val="00A365F4"/>
    <w:rsid w:val="00A46B91"/>
    <w:rsid w:val="00A47BB2"/>
    <w:rsid w:val="00A47D80"/>
    <w:rsid w:val="00A513C1"/>
    <w:rsid w:val="00A53132"/>
    <w:rsid w:val="00A535D5"/>
    <w:rsid w:val="00A54FD6"/>
    <w:rsid w:val="00A551AD"/>
    <w:rsid w:val="00A563F2"/>
    <w:rsid w:val="00A566E8"/>
    <w:rsid w:val="00A621B2"/>
    <w:rsid w:val="00A6305B"/>
    <w:rsid w:val="00A6335D"/>
    <w:rsid w:val="00A7069D"/>
    <w:rsid w:val="00A728F4"/>
    <w:rsid w:val="00A77F54"/>
    <w:rsid w:val="00A810F9"/>
    <w:rsid w:val="00A81B85"/>
    <w:rsid w:val="00A8227D"/>
    <w:rsid w:val="00A83539"/>
    <w:rsid w:val="00A847E9"/>
    <w:rsid w:val="00A866C6"/>
    <w:rsid w:val="00A86ECC"/>
    <w:rsid w:val="00A86FCC"/>
    <w:rsid w:val="00A8726B"/>
    <w:rsid w:val="00A95E7C"/>
    <w:rsid w:val="00A96B44"/>
    <w:rsid w:val="00AA0114"/>
    <w:rsid w:val="00AA3EB9"/>
    <w:rsid w:val="00AA710D"/>
    <w:rsid w:val="00AB2E14"/>
    <w:rsid w:val="00AB3ADD"/>
    <w:rsid w:val="00AB6D25"/>
    <w:rsid w:val="00AC0F80"/>
    <w:rsid w:val="00AC4538"/>
    <w:rsid w:val="00AC6FBB"/>
    <w:rsid w:val="00AD3C11"/>
    <w:rsid w:val="00AD44AA"/>
    <w:rsid w:val="00AE2D4B"/>
    <w:rsid w:val="00AE4F99"/>
    <w:rsid w:val="00AE7625"/>
    <w:rsid w:val="00AF34F8"/>
    <w:rsid w:val="00AF3981"/>
    <w:rsid w:val="00AF6DA1"/>
    <w:rsid w:val="00B04804"/>
    <w:rsid w:val="00B04EAA"/>
    <w:rsid w:val="00B0581F"/>
    <w:rsid w:val="00B06184"/>
    <w:rsid w:val="00B068D7"/>
    <w:rsid w:val="00B10B95"/>
    <w:rsid w:val="00B10D2C"/>
    <w:rsid w:val="00B118FD"/>
    <w:rsid w:val="00B11B69"/>
    <w:rsid w:val="00B11CD7"/>
    <w:rsid w:val="00B14952"/>
    <w:rsid w:val="00B166AA"/>
    <w:rsid w:val="00B17BBC"/>
    <w:rsid w:val="00B216C6"/>
    <w:rsid w:val="00B26659"/>
    <w:rsid w:val="00B2673A"/>
    <w:rsid w:val="00B31E5A"/>
    <w:rsid w:val="00B35531"/>
    <w:rsid w:val="00B37784"/>
    <w:rsid w:val="00B4246E"/>
    <w:rsid w:val="00B428C3"/>
    <w:rsid w:val="00B432E5"/>
    <w:rsid w:val="00B43AED"/>
    <w:rsid w:val="00B51E82"/>
    <w:rsid w:val="00B5286E"/>
    <w:rsid w:val="00B539A3"/>
    <w:rsid w:val="00B56392"/>
    <w:rsid w:val="00B600A8"/>
    <w:rsid w:val="00B653AB"/>
    <w:rsid w:val="00B65F9E"/>
    <w:rsid w:val="00B66B19"/>
    <w:rsid w:val="00B72F85"/>
    <w:rsid w:val="00B73629"/>
    <w:rsid w:val="00B77599"/>
    <w:rsid w:val="00B80026"/>
    <w:rsid w:val="00B81F60"/>
    <w:rsid w:val="00B8385C"/>
    <w:rsid w:val="00B86F45"/>
    <w:rsid w:val="00B87854"/>
    <w:rsid w:val="00B914E9"/>
    <w:rsid w:val="00B956EE"/>
    <w:rsid w:val="00BA2BA1"/>
    <w:rsid w:val="00BA3562"/>
    <w:rsid w:val="00BA4845"/>
    <w:rsid w:val="00BA4937"/>
    <w:rsid w:val="00BA635A"/>
    <w:rsid w:val="00BB43D2"/>
    <w:rsid w:val="00BB4F09"/>
    <w:rsid w:val="00BB7054"/>
    <w:rsid w:val="00BB713B"/>
    <w:rsid w:val="00BB7F13"/>
    <w:rsid w:val="00BD4E33"/>
    <w:rsid w:val="00BD643B"/>
    <w:rsid w:val="00BE2EBD"/>
    <w:rsid w:val="00BF2F72"/>
    <w:rsid w:val="00C030DE"/>
    <w:rsid w:val="00C057F2"/>
    <w:rsid w:val="00C05BF8"/>
    <w:rsid w:val="00C10931"/>
    <w:rsid w:val="00C10F26"/>
    <w:rsid w:val="00C130E8"/>
    <w:rsid w:val="00C15CCD"/>
    <w:rsid w:val="00C202BE"/>
    <w:rsid w:val="00C20B8D"/>
    <w:rsid w:val="00C22105"/>
    <w:rsid w:val="00C244B6"/>
    <w:rsid w:val="00C26E8F"/>
    <w:rsid w:val="00C346F0"/>
    <w:rsid w:val="00C34FFC"/>
    <w:rsid w:val="00C3702F"/>
    <w:rsid w:val="00C4029F"/>
    <w:rsid w:val="00C431F4"/>
    <w:rsid w:val="00C4500A"/>
    <w:rsid w:val="00C46EB5"/>
    <w:rsid w:val="00C47EA2"/>
    <w:rsid w:val="00C51BF2"/>
    <w:rsid w:val="00C56421"/>
    <w:rsid w:val="00C601F5"/>
    <w:rsid w:val="00C62EE0"/>
    <w:rsid w:val="00C64A37"/>
    <w:rsid w:val="00C71512"/>
    <w:rsid w:val="00C7158E"/>
    <w:rsid w:val="00C7250B"/>
    <w:rsid w:val="00C7346B"/>
    <w:rsid w:val="00C754A3"/>
    <w:rsid w:val="00C75750"/>
    <w:rsid w:val="00C76A75"/>
    <w:rsid w:val="00C76BA9"/>
    <w:rsid w:val="00C774D8"/>
    <w:rsid w:val="00C77C0E"/>
    <w:rsid w:val="00C83470"/>
    <w:rsid w:val="00C85B61"/>
    <w:rsid w:val="00C8677B"/>
    <w:rsid w:val="00C86F87"/>
    <w:rsid w:val="00C86F93"/>
    <w:rsid w:val="00C91687"/>
    <w:rsid w:val="00C924A8"/>
    <w:rsid w:val="00C938D4"/>
    <w:rsid w:val="00C945FE"/>
    <w:rsid w:val="00C94630"/>
    <w:rsid w:val="00C96FAA"/>
    <w:rsid w:val="00C97A04"/>
    <w:rsid w:val="00CA107B"/>
    <w:rsid w:val="00CA1D7F"/>
    <w:rsid w:val="00CA3979"/>
    <w:rsid w:val="00CA484D"/>
    <w:rsid w:val="00CA4FB6"/>
    <w:rsid w:val="00CB74ED"/>
    <w:rsid w:val="00CC1BC4"/>
    <w:rsid w:val="00CC3FDA"/>
    <w:rsid w:val="00CC739E"/>
    <w:rsid w:val="00CD013A"/>
    <w:rsid w:val="00CD01BD"/>
    <w:rsid w:val="00CD1A7B"/>
    <w:rsid w:val="00CD58B7"/>
    <w:rsid w:val="00CD6321"/>
    <w:rsid w:val="00CD7B60"/>
    <w:rsid w:val="00CE30B4"/>
    <w:rsid w:val="00CE66A2"/>
    <w:rsid w:val="00CF3B9C"/>
    <w:rsid w:val="00CF4099"/>
    <w:rsid w:val="00CF5D69"/>
    <w:rsid w:val="00D00796"/>
    <w:rsid w:val="00D01E1C"/>
    <w:rsid w:val="00D0369E"/>
    <w:rsid w:val="00D13252"/>
    <w:rsid w:val="00D16082"/>
    <w:rsid w:val="00D17176"/>
    <w:rsid w:val="00D1721D"/>
    <w:rsid w:val="00D211C6"/>
    <w:rsid w:val="00D24354"/>
    <w:rsid w:val="00D24E69"/>
    <w:rsid w:val="00D261A2"/>
    <w:rsid w:val="00D3240F"/>
    <w:rsid w:val="00D35EDB"/>
    <w:rsid w:val="00D37ADF"/>
    <w:rsid w:val="00D479C6"/>
    <w:rsid w:val="00D50551"/>
    <w:rsid w:val="00D528DB"/>
    <w:rsid w:val="00D569E8"/>
    <w:rsid w:val="00D616D2"/>
    <w:rsid w:val="00D6199A"/>
    <w:rsid w:val="00D63B5F"/>
    <w:rsid w:val="00D64359"/>
    <w:rsid w:val="00D671E2"/>
    <w:rsid w:val="00D70EF7"/>
    <w:rsid w:val="00D72348"/>
    <w:rsid w:val="00D75315"/>
    <w:rsid w:val="00D807F8"/>
    <w:rsid w:val="00D80B2C"/>
    <w:rsid w:val="00D8397C"/>
    <w:rsid w:val="00D83A21"/>
    <w:rsid w:val="00D8596A"/>
    <w:rsid w:val="00D92FCE"/>
    <w:rsid w:val="00D93D72"/>
    <w:rsid w:val="00D94EED"/>
    <w:rsid w:val="00D96026"/>
    <w:rsid w:val="00DA2460"/>
    <w:rsid w:val="00DA7C1C"/>
    <w:rsid w:val="00DB147A"/>
    <w:rsid w:val="00DB1B7A"/>
    <w:rsid w:val="00DB20DF"/>
    <w:rsid w:val="00DB2451"/>
    <w:rsid w:val="00DB34E0"/>
    <w:rsid w:val="00DB7317"/>
    <w:rsid w:val="00DC1E29"/>
    <w:rsid w:val="00DC5C01"/>
    <w:rsid w:val="00DC6708"/>
    <w:rsid w:val="00DD16B9"/>
    <w:rsid w:val="00DD35EF"/>
    <w:rsid w:val="00DD42D3"/>
    <w:rsid w:val="00DD6E2B"/>
    <w:rsid w:val="00DE1E5D"/>
    <w:rsid w:val="00DE42C8"/>
    <w:rsid w:val="00DF12C8"/>
    <w:rsid w:val="00DF1B23"/>
    <w:rsid w:val="00DF2BCF"/>
    <w:rsid w:val="00DF6C26"/>
    <w:rsid w:val="00E01436"/>
    <w:rsid w:val="00E015CA"/>
    <w:rsid w:val="00E045BD"/>
    <w:rsid w:val="00E13D98"/>
    <w:rsid w:val="00E15B01"/>
    <w:rsid w:val="00E17015"/>
    <w:rsid w:val="00E17B77"/>
    <w:rsid w:val="00E23337"/>
    <w:rsid w:val="00E23B52"/>
    <w:rsid w:val="00E242B2"/>
    <w:rsid w:val="00E259EA"/>
    <w:rsid w:val="00E27642"/>
    <w:rsid w:val="00E32061"/>
    <w:rsid w:val="00E42FF9"/>
    <w:rsid w:val="00E45729"/>
    <w:rsid w:val="00E4714C"/>
    <w:rsid w:val="00E51AEB"/>
    <w:rsid w:val="00E522A7"/>
    <w:rsid w:val="00E54452"/>
    <w:rsid w:val="00E54C98"/>
    <w:rsid w:val="00E63347"/>
    <w:rsid w:val="00E63CCB"/>
    <w:rsid w:val="00E664C5"/>
    <w:rsid w:val="00E66766"/>
    <w:rsid w:val="00E671A2"/>
    <w:rsid w:val="00E71E49"/>
    <w:rsid w:val="00E73ACF"/>
    <w:rsid w:val="00E73CE5"/>
    <w:rsid w:val="00E76D26"/>
    <w:rsid w:val="00E84353"/>
    <w:rsid w:val="00E86962"/>
    <w:rsid w:val="00E91408"/>
    <w:rsid w:val="00E924BB"/>
    <w:rsid w:val="00E9561A"/>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78C"/>
    <w:rsid w:val="00EC0A3F"/>
    <w:rsid w:val="00ED12F5"/>
    <w:rsid w:val="00ED4CAC"/>
    <w:rsid w:val="00ED55C0"/>
    <w:rsid w:val="00ED66F1"/>
    <w:rsid w:val="00ED682B"/>
    <w:rsid w:val="00EE41D5"/>
    <w:rsid w:val="00EE4270"/>
    <w:rsid w:val="00EE567A"/>
    <w:rsid w:val="00EF2DA4"/>
    <w:rsid w:val="00EF483E"/>
    <w:rsid w:val="00F003A0"/>
    <w:rsid w:val="00F037A4"/>
    <w:rsid w:val="00F0744A"/>
    <w:rsid w:val="00F15B56"/>
    <w:rsid w:val="00F226F1"/>
    <w:rsid w:val="00F25309"/>
    <w:rsid w:val="00F27C8F"/>
    <w:rsid w:val="00F308BF"/>
    <w:rsid w:val="00F322F0"/>
    <w:rsid w:val="00F32749"/>
    <w:rsid w:val="00F33347"/>
    <w:rsid w:val="00F359EA"/>
    <w:rsid w:val="00F37172"/>
    <w:rsid w:val="00F400AA"/>
    <w:rsid w:val="00F434D1"/>
    <w:rsid w:val="00F4477E"/>
    <w:rsid w:val="00F46C6C"/>
    <w:rsid w:val="00F50CD3"/>
    <w:rsid w:val="00F5712E"/>
    <w:rsid w:val="00F67D8F"/>
    <w:rsid w:val="00F74EED"/>
    <w:rsid w:val="00F77773"/>
    <w:rsid w:val="00F77C40"/>
    <w:rsid w:val="00F802BE"/>
    <w:rsid w:val="00F80E93"/>
    <w:rsid w:val="00F86024"/>
    <w:rsid w:val="00F8611A"/>
    <w:rsid w:val="00F96BC0"/>
    <w:rsid w:val="00FA5128"/>
    <w:rsid w:val="00FA7B56"/>
    <w:rsid w:val="00FB42D4"/>
    <w:rsid w:val="00FB5906"/>
    <w:rsid w:val="00FB762F"/>
    <w:rsid w:val="00FC2AED"/>
    <w:rsid w:val="00FC56BE"/>
    <w:rsid w:val="00FD2A39"/>
    <w:rsid w:val="00FD52A2"/>
    <w:rsid w:val="00FD5EA7"/>
    <w:rsid w:val="00FE4217"/>
    <w:rsid w:val="00FE541F"/>
    <w:rsid w:val="00FE55AA"/>
    <w:rsid w:val="00FF363F"/>
    <w:rsid w:val="00FF4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tat.gov.pl/obszary-tematyczne/rynek-pracy/warunki-pracy-wypadki-przy-pracy/" TargetMode="External"/><Relationship Id="rId7" Type="http://schemas.openxmlformats.org/officeDocument/2006/relationships/settings" Target="settings.xml"/><Relationship Id="rId12" Type="http://schemas.openxmlformats.org/officeDocument/2006/relationships/image" Target="media/image30.wmf"/><Relationship Id="rId17" Type="http://schemas.openxmlformats.org/officeDocument/2006/relationships/image" Target="media/image8.png"/><Relationship Id="rId25" Type="http://schemas.openxmlformats.org/officeDocument/2006/relationships/hyperlink" Target="mailto:obslugaprasowa@stat.gov.pl" TargetMode="External"/><Relationship Id="rId33" Type="http://schemas.openxmlformats.org/officeDocument/2006/relationships/hyperlink" Target="https://stat.gov.pl/obszary-tematyczne/rynek-pracy/warunki-pracy-wypadki-przy-pracy/wypadki-przy-pracy-w-2018-roku,4,12.htm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hyperlink" Target="https://stat.gov.pl/obszary-tematyczne/rynek-pracy/warunki-pracy-wypadki-przy-pracy/wypadki-przy-pracy-w-2018-roku,4,1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bdl.stat.gov.pl/BDL/dane/podgrup/tem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hyperlink" Target="http://stat.gov.pl/obszary-tematyczne/rynek-pracy/warunki-pracy-wypadki-przy-pracy/" TargetMode="External"/><Relationship Id="rId35" Type="http://schemas.openxmlformats.org/officeDocument/2006/relationships/hyperlink" Target="https://bdl.stat.gov.pl/BDL/dane/podgrup/temat"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4.xml><?xml version="1.0" encoding="utf-8"?>
<ds:datastoreItem xmlns:ds="http://schemas.openxmlformats.org/officeDocument/2006/customXml" ds:itemID="{3FDC0737-08F3-4587-BCEF-2D19C89D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9</Pages>
  <Words>2184</Words>
  <Characters>13105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2020-06-02T11:07:00Z</cp:lastPrinted>
  <dcterms:created xsi:type="dcterms:W3CDTF">2019-09-03T11:39:00Z</dcterms:created>
  <dcterms:modified xsi:type="dcterms:W3CDTF">2020-06-04T12:44:00Z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