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C54FB7">
        <w:rPr>
          <w:rFonts w:cs="Arial"/>
          <w:lang w:val="en-US"/>
        </w:rPr>
        <w:t>August</w:t>
      </w:r>
      <w:r w:rsidR="00977E20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8C612B">
        <w:rPr>
          <w:rFonts w:cs="Arial"/>
          <w:szCs w:val="40"/>
          <w:lang w:val="en-US"/>
        </w:rPr>
        <w:t>20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9F2D80" w:rsidRPr="009F2D80" w:rsidRDefault="00AB3C32" w:rsidP="009F2D80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70267" cy="351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C54F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C54F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3019E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An in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70267" cy="351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C54F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C54F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3019E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An in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 xml:space="preserve">In </w:t>
      </w:r>
      <w:r w:rsidR="00163F89">
        <w:rPr>
          <w:rFonts w:cs="Arial"/>
          <w:lang w:val="en-US"/>
        </w:rPr>
        <w:t>August</w:t>
      </w:r>
      <w:r w:rsidR="004E6DBA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</w:t>
      </w:r>
      <w:r w:rsidR="008C612B">
        <w:rPr>
          <w:rFonts w:cs="Arial"/>
          <w:lang w:val="en-US"/>
        </w:rPr>
        <w:t>20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</w:t>
      </w:r>
      <w:r w:rsidR="00263D0C">
        <w:rPr>
          <w:rFonts w:cs="Arial"/>
          <w:lang w:val="en-US"/>
        </w:rPr>
        <w:br/>
      </w:r>
      <w:r w:rsidR="001A40AB">
        <w:rPr>
          <w:rFonts w:cs="Arial"/>
          <w:lang w:val="en-US"/>
        </w:rPr>
        <w:t>by</w:t>
      </w:r>
      <w:r w:rsidR="00163F89">
        <w:rPr>
          <w:rFonts w:cs="Arial"/>
          <w:lang w:val="en-US"/>
        </w:rPr>
        <w:t xml:space="preserve"> 0</w:t>
      </w:r>
      <w:r w:rsidR="001A40AB">
        <w:rPr>
          <w:rFonts w:cs="Arial"/>
          <w:lang w:val="en-US"/>
        </w:rPr>
        <w:t>.</w:t>
      </w:r>
      <w:r w:rsidR="00163F89">
        <w:rPr>
          <w:rFonts w:cs="Arial"/>
          <w:lang w:val="en-US"/>
        </w:rPr>
        <w:t>5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BD625A">
        <w:rPr>
          <w:rFonts w:cs="Arial"/>
          <w:lang w:val="en-US"/>
        </w:rPr>
        <w:t>high</w:t>
      </w:r>
      <w:r w:rsidR="00A94CC0">
        <w:rPr>
          <w:rFonts w:cs="Arial"/>
          <w:lang w:val="en-US"/>
        </w:rPr>
        <w:t xml:space="preserve">er </w:t>
      </w:r>
      <w:r w:rsidR="00517462">
        <w:rPr>
          <w:rFonts w:cs="Arial"/>
          <w:lang w:val="en-US"/>
        </w:rPr>
        <w:t xml:space="preserve">than the year before (against a growth </w:t>
      </w:r>
      <w:r w:rsidR="00263D0C">
        <w:rPr>
          <w:rFonts w:cs="Arial"/>
          <w:lang w:val="en-US"/>
        </w:rPr>
        <w:br/>
      </w:r>
      <w:r w:rsidR="00517462">
        <w:rPr>
          <w:rFonts w:cs="Arial"/>
          <w:lang w:val="en-US"/>
        </w:rPr>
        <w:t xml:space="preserve">of </w:t>
      </w:r>
      <w:r w:rsidR="00163F89">
        <w:rPr>
          <w:rFonts w:cs="Arial"/>
          <w:lang w:val="en-US"/>
        </w:rPr>
        <w:t>4.4</w:t>
      </w:r>
      <w:r w:rsidR="004B784E">
        <w:rPr>
          <w:rFonts w:cs="Arial"/>
          <w:lang w:val="en-US"/>
        </w:rPr>
        <w:t>% in</w:t>
      </w:r>
      <w:r w:rsidR="00163F89">
        <w:rPr>
          <w:rFonts w:cs="Arial"/>
          <w:lang w:val="en-US"/>
        </w:rPr>
        <w:t xml:space="preserve"> August </w:t>
      </w:r>
      <w:r w:rsidR="004B784E">
        <w:rPr>
          <w:rFonts w:cs="Arial"/>
          <w:lang w:val="en-US"/>
        </w:rPr>
        <w:t>201</w:t>
      </w:r>
      <w:r w:rsidR="001D6715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BD625A">
        <w:rPr>
          <w:lang w:val="en-US"/>
        </w:rPr>
        <w:t>Ju</w:t>
      </w:r>
      <w:r w:rsidR="0029683A">
        <w:rPr>
          <w:lang w:val="en-US"/>
        </w:rPr>
        <w:t>ly</w:t>
      </w:r>
      <w:r w:rsidR="00A70440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1E0A96">
        <w:rPr>
          <w:lang w:val="en-US"/>
        </w:rPr>
        <w:t>20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29683A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29683A">
        <w:rPr>
          <w:lang w:val="en-US"/>
        </w:rPr>
        <w:t>2</w:t>
      </w:r>
      <w:r w:rsidR="002B5519">
        <w:rPr>
          <w:lang w:val="en-US"/>
        </w:rPr>
        <w:t>.</w:t>
      </w:r>
      <w:r w:rsidR="0029683A">
        <w:rPr>
          <w:lang w:val="en-US"/>
        </w:rPr>
        <w:t>4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050F63">
        <w:rPr>
          <w:lang w:val="en-US"/>
        </w:rPr>
        <w:t>In the period of January-August</w:t>
      </w:r>
      <w:r w:rsidR="00237C5C">
        <w:rPr>
          <w:rStyle w:val="Odwoanieprzypisudolnego"/>
          <w:lang w:val="en-US"/>
        </w:rPr>
        <w:footnoteReference w:id="2"/>
      </w:r>
      <w:r w:rsidR="009F2D80" w:rsidRPr="009F2D80">
        <w:rPr>
          <w:lang w:val="en-US"/>
        </w:rPr>
        <w:t xml:space="preserve"> 20</w:t>
      </w:r>
      <w:r w:rsidR="002C1CF2">
        <w:rPr>
          <w:lang w:val="en-US"/>
        </w:rPr>
        <w:t>20</w:t>
      </w:r>
      <w:r w:rsidR="00EC0A02">
        <w:rPr>
          <w:lang w:val="en-US"/>
        </w:rPr>
        <w:t xml:space="preserve"> retail sales y/y were by 3</w:t>
      </w:r>
      <w:r w:rsidR="009F2D80" w:rsidRPr="009F2D80">
        <w:rPr>
          <w:lang w:val="en-US"/>
        </w:rPr>
        <w:t>.</w:t>
      </w:r>
      <w:r w:rsidR="007D2287">
        <w:rPr>
          <w:lang w:val="en-US"/>
        </w:rPr>
        <w:t>5</w:t>
      </w:r>
      <w:r w:rsidR="009F2D80" w:rsidRPr="009F2D80">
        <w:rPr>
          <w:lang w:val="en-US"/>
        </w:rPr>
        <w:t xml:space="preserve">% </w:t>
      </w:r>
      <w:r w:rsidR="002C0557">
        <w:rPr>
          <w:lang w:val="en-US"/>
        </w:rPr>
        <w:t>low</w:t>
      </w:r>
      <w:r w:rsidR="009F2D80" w:rsidRPr="009F2D80">
        <w:rPr>
          <w:lang w:val="en-US"/>
        </w:rPr>
        <w:t xml:space="preserve">er (against a growth of </w:t>
      </w:r>
      <w:r w:rsidR="007D2287">
        <w:rPr>
          <w:lang w:val="en-US"/>
        </w:rPr>
        <w:t>5.9</w:t>
      </w:r>
      <w:r w:rsidR="009F2D80" w:rsidRPr="009F2D80">
        <w:rPr>
          <w:lang w:val="en-US"/>
        </w:rPr>
        <w:t>% in 201</w:t>
      </w:r>
      <w:r w:rsidR="009F2D80">
        <w:rPr>
          <w:lang w:val="en-US"/>
        </w:rPr>
        <w:t>9</w:t>
      </w:r>
      <w:r w:rsidR="009F2D80" w:rsidRPr="009F2D80">
        <w:rPr>
          <w:lang w:val="en-US"/>
        </w:rPr>
        <w:t>).</w:t>
      </w:r>
    </w:p>
    <w:p w:rsidR="00417691" w:rsidRDefault="00417691" w:rsidP="00074DD8">
      <w:pPr>
        <w:pStyle w:val="Nagwek1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167005</wp:posOffset>
                </wp:positionV>
                <wp:extent cx="1790700" cy="1640840"/>
                <wp:effectExtent l="0" t="0" r="0" b="0"/>
                <wp:wrapTight wrapText="bothSides">
                  <wp:wrapPolygon edited="0">
                    <wp:start x="689" y="0"/>
                    <wp:lineTo x="689" y="21316"/>
                    <wp:lineTo x="20681" y="21316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4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C48" w:rsidRPr="000F4044" w:rsidRDefault="00B85794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August</w:t>
                            </w:r>
                            <w:r w:rsidR="00C81D7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9B65FC">
                              <w:rPr>
                                <w:rFonts w:cs="Arial"/>
                                <w:lang w:val="en-US"/>
                              </w:rPr>
                              <w:t xml:space="preserve">2020, </w:t>
                            </w:r>
                            <w:r w:rsidR="0016312E">
                              <w:rPr>
                                <w:rFonts w:cs="Arial"/>
                                <w:lang w:val="en-US"/>
                              </w:rPr>
                              <w:t xml:space="preserve">was another month in which </w:t>
                            </w:r>
                            <w:r w:rsidR="009B65FC">
                              <w:rPr>
                                <w:rFonts w:cs="Arial"/>
                                <w:lang w:val="en-US"/>
                              </w:rPr>
                              <w:t>after dec</w:t>
                            </w:r>
                            <w:r w:rsidR="002D1E3B">
                              <w:rPr>
                                <w:rFonts w:cs="Arial"/>
                                <w:lang w:val="en-US"/>
                              </w:rPr>
                              <w:t xml:space="preserve">lines observed </w:t>
                            </w:r>
                            <w:r w:rsidR="009B65FC">
                              <w:rPr>
                                <w:rFonts w:cs="Arial"/>
                                <w:lang w:val="en-US"/>
                              </w:rPr>
                              <w:t xml:space="preserve">in the </w:t>
                            </w:r>
                            <w:r w:rsidR="002D1E3B">
                              <w:rPr>
                                <w:rFonts w:cs="Arial"/>
                                <w:lang w:val="en-US"/>
                              </w:rPr>
                              <w:t>period of March-June this year there was an increase in retail sales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.2pt;margin-top:13.15pt;width:141pt;height:129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" filled="f" stroked="f">
                <v:textbox>
                  <w:txbxContent>
                    <w:p w:rsidR="00223C48" w:rsidRPr="000F4044" w:rsidRDefault="00B85794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August</w:t>
                      </w:r>
                      <w:r w:rsidR="00C81D7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9B65FC">
                        <w:rPr>
                          <w:rFonts w:cs="Arial"/>
                          <w:lang w:val="en-US"/>
                        </w:rPr>
                        <w:t xml:space="preserve">2020, </w:t>
                      </w:r>
                      <w:r w:rsidR="0016312E">
                        <w:rPr>
                          <w:rFonts w:cs="Arial"/>
                          <w:lang w:val="en-US"/>
                        </w:rPr>
                        <w:t xml:space="preserve">was another month in which </w:t>
                      </w:r>
                      <w:r w:rsidR="009B65FC">
                        <w:rPr>
                          <w:rFonts w:cs="Arial"/>
                          <w:lang w:val="en-US"/>
                        </w:rPr>
                        <w:t>after dec</w:t>
                      </w:r>
                      <w:r w:rsidR="002D1E3B">
                        <w:rPr>
                          <w:rFonts w:cs="Arial"/>
                          <w:lang w:val="en-US"/>
                        </w:rPr>
                        <w:t xml:space="preserve">lines observed </w:t>
                      </w:r>
                      <w:r w:rsidR="009B65FC">
                        <w:rPr>
                          <w:rFonts w:cs="Arial"/>
                          <w:lang w:val="en-US"/>
                        </w:rPr>
                        <w:t xml:space="preserve">in the </w:t>
                      </w:r>
                      <w:r w:rsidR="002D1E3B">
                        <w:rPr>
                          <w:rFonts w:cs="Arial"/>
                          <w:lang w:val="en-US"/>
                        </w:rPr>
                        <w:t>period of March-June this year there was an increase in retail sales y/y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3802B7" w:rsidRDefault="001A468C" w:rsidP="003802B7">
      <w:pPr>
        <w:rPr>
          <w:rFonts w:cs="Arial"/>
          <w:szCs w:val="19"/>
          <w:lang w:val="en-US"/>
        </w:rPr>
      </w:pPr>
      <w:r>
        <w:rPr>
          <w:lang w:val="en-US" w:eastAsia="pl-PL"/>
        </w:rPr>
        <w:t xml:space="preserve">In </w:t>
      </w:r>
      <w:r w:rsidR="00747104">
        <w:rPr>
          <w:lang w:val="en-US" w:eastAsia="pl-PL"/>
        </w:rPr>
        <w:t xml:space="preserve">August </w:t>
      </w:r>
      <w:r>
        <w:rPr>
          <w:lang w:val="en-US" w:eastAsia="pl-PL"/>
        </w:rPr>
        <w:t>2020</w:t>
      </w:r>
      <w:r w:rsidR="00CE6A39">
        <w:rPr>
          <w:lang w:val="en-US" w:eastAsia="pl-PL"/>
        </w:rPr>
        <w:t>,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 xml:space="preserve">the </w:t>
      </w:r>
      <w:r w:rsidR="00023F53">
        <w:rPr>
          <w:lang w:val="en-US" w:eastAsia="pl-PL"/>
        </w:rPr>
        <w:t>largest</w:t>
      </w:r>
      <w:r w:rsidR="002E54B9">
        <w:rPr>
          <w:lang w:val="en-US" w:eastAsia="pl-PL"/>
        </w:rPr>
        <w:t xml:space="preserve"> increase in retail sales </w:t>
      </w:r>
      <w:r w:rsidR="00A85C13">
        <w:rPr>
          <w:lang w:val="en-US" w:eastAsia="pl-PL"/>
        </w:rPr>
        <w:t xml:space="preserve">(at constant prices) </w:t>
      </w:r>
      <w:r>
        <w:rPr>
          <w:lang w:val="en-US" w:eastAsia="pl-PL"/>
        </w:rPr>
        <w:t xml:space="preserve">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>
        <w:rPr>
          <w:rFonts w:cs="Arial"/>
          <w:lang w:val="en-US"/>
        </w:rPr>
        <w:t xml:space="preserve"> 2019 </w:t>
      </w:r>
      <w:r w:rsidR="002E54B9">
        <w:rPr>
          <w:lang w:val="en-US" w:eastAsia="pl-PL"/>
        </w:rPr>
        <w:t xml:space="preserve">was observed </w:t>
      </w:r>
      <w:r>
        <w:rPr>
          <w:lang w:val="en-US" w:eastAsia="pl-PL"/>
        </w:rPr>
        <w:t xml:space="preserve">in </w:t>
      </w:r>
      <w:r w:rsidR="002E54B9">
        <w:rPr>
          <w:lang w:val="en-US" w:eastAsia="pl-PL"/>
        </w:rPr>
        <w:t xml:space="preserve">enterprises selling </w:t>
      </w:r>
      <w:r w:rsidR="002E54B9">
        <w:rPr>
          <w:rFonts w:cs="Arial"/>
          <w:szCs w:val="19"/>
          <w:lang w:val="en-US"/>
        </w:rPr>
        <w:t>furniture, radio, TV and household appliance</w:t>
      </w:r>
      <w:r w:rsidR="00D66DB9">
        <w:rPr>
          <w:rFonts w:cs="Arial"/>
          <w:szCs w:val="19"/>
          <w:lang w:val="en-US"/>
        </w:rPr>
        <w:t>s</w:t>
      </w:r>
      <w:r w:rsidR="00261301">
        <w:rPr>
          <w:rFonts w:cs="Arial"/>
          <w:szCs w:val="19"/>
          <w:lang w:val="en-US"/>
        </w:rPr>
        <w:t xml:space="preserve"> (by </w:t>
      </w:r>
      <w:r w:rsidR="00747104">
        <w:rPr>
          <w:rFonts w:cs="Arial"/>
          <w:szCs w:val="19"/>
          <w:lang w:val="en-US"/>
        </w:rPr>
        <w:t>10.2% against a growth of 11.6</w:t>
      </w:r>
      <w:r w:rsidR="00261301">
        <w:rPr>
          <w:rFonts w:cs="Arial"/>
          <w:szCs w:val="19"/>
          <w:lang w:val="en-US"/>
        </w:rPr>
        <w:t>%</w:t>
      </w:r>
      <w:r w:rsidR="007A68EE">
        <w:rPr>
          <w:rFonts w:cs="Arial"/>
          <w:szCs w:val="19"/>
          <w:lang w:val="en-US"/>
        </w:rPr>
        <w:t xml:space="preserve"> the year before). Sales</w:t>
      </w:r>
      <w:r w:rsidR="00364197">
        <w:rPr>
          <w:rFonts w:cs="Arial"/>
          <w:szCs w:val="19"/>
          <w:lang w:val="en-US"/>
        </w:rPr>
        <w:t xml:space="preserve"> were also up in the following groups presented:</w:t>
      </w:r>
      <w:r w:rsidR="00A67574" w:rsidRPr="00A67574">
        <w:rPr>
          <w:rFonts w:cs="Arial"/>
          <w:szCs w:val="19"/>
          <w:lang w:val="en-US"/>
        </w:rPr>
        <w:t xml:space="preserve"> </w:t>
      </w:r>
      <w:r w:rsidR="004426B9" w:rsidRPr="0048343C">
        <w:rPr>
          <w:szCs w:val="19"/>
          <w:lang w:val="en-US" w:eastAsia="pl-PL"/>
        </w:rPr>
        <w:t>“newspapers, books, other sale in specialized stores”</w:t>
      </w:r>
      <w:r w:rsidR="004426B9">
        <w:rPr>
          <w:szCs w:val="19"/>
          <w:lang w:val="en-US" w:eastAsia="pl-PL"/>
        </w:rPr>
        <w:t xml:space="preserve"> (by 1.6%);</w:t>
      </w:r>
      <w:r w:rsidR="004426B9" w:rsidRPr="0048343C">
        <w:rPr>
          <w:rFonts w:cs="Arial"/>
          <w:szCs w:val="19"/>
          <w:lang w:val="en-US"/>
        </w:rPr>
        <w:t xml:space="preserve"> </w:t>
      </w:r>
      <w:r w:rsidR="00A67574" w:rsidRPr="0048343C">
        <w:rPr>
          <w:rFonts w:cs="Arial"/>
          <w:szCs w:val="19"/>
          <w:lang w:val="en-US"/>
        </w:rPr>
        <w:t xml:space="preserve">“textiles, clothing, footwear“ </w:t>
      </w:r>
      <w:r w:rsidR="00D76051">
        <w:rPr>
          <w:rFonts w:cs="Arial"/>
          <w:szCs w:val="19"/>
          <w:lang w:val="en-US"/>
        </w:rPr>
        <w:t>(by 1.2</w:t>
      </w:r>
      <w:r w:rsidR="006867CD">
        <w:rPr>
          <w:rFonts w:cs="Arial"/>
          <w:szCs w:val="19"/>
          <w:lang w:val="en-US"/>
        </w:rPr>
        <w:t xml:space="preserve">%) and </w:t>
      </w:r>
      <w:r w:rsidR="00A67574">
        <w:rPr>
          <w:rFonts w:cs="Arial"/>
          <w:lang w:val="en-US"/>
        </w:rPr>
        <w:t>“</w:t>
      </w:r>
      <w:r w:rsidR="004C1842">
        <w:rPr>
          <w:rStyle w:val="tlid-translation"/>
          <w:lang w:val="en"/>
        </w:rPr>
        <w:t>pharmaceuticals, cosmetics, orthopedic equipment</w:t>
      </w:r>
      <w:r w:rsidR="00A67574">
        <w:rPr>
          <w:rFonts w:cs="Arial"/>
          <w:color w:val="000000"/>
          <w:szCs w:val="19"/>
          <w:lang w:val="en-US"/>
        </w:rPr>
        <w:t>”</w:t>
      </w:r>
      <w:r w:rsidR="004C1842">
        <w:rPr>
          <w:rFonts w:cs="Arial"/>
          <w:lang w:val="en-US"/>
        </w:rPr>
        <w:t xml:space="preserve"> (by 0.8</w:t>
      </w:r>
      <w:r w:rsidR="00A67574">
        <w:rPr>
          <w:rFonts w:cs="Arial"/>
          <w:lang w:val="en-US"/>
        </w:rPr>
        <w:t>%)</w:t>
      </w:r>
      <w:r w:rsidR="009D28FC">
        <w:rPr>
          <w:rFonts w:cs="Arial"/>
          <w:lang w:val="en-US"/>
        </w:rPr>
        <w:t>.</w:t>
      </w:r>
      <w:r w:rsidR="00A67574">
        <w:rPr>
          <w:szCs w:val="19"/>
          <w:lang w:val="en-US" w:eastAsia="pl-PL"/>
        </w:rPr>
        <w:t xml:space="preserve"> </w:t>
      </w:r>
      <w:r w:rsidR="00BF0817">
        <w:rPr>
          <w:szCs w:val="19"/>
          <w:lang w:val="en-US" w:eastAsia="pl-PL"/>
        </w:rPr>
        <w:t xml:space="preserve">In the remaining groups a decrease </w:t>
      </w:r>
      <w:r w:rsidR="000506FD">
        <w:rPr>
          <w:rFonts w:cs="Arial"/>
          <w:lang w:val="en-US"/>
        </w:rPr>
        <w:t xml:space="preserve">in sales </w:t>
      </w:r>
      <w:r w:rsidR="00BF0817">
        <w:rPr>
          <w:rFonts w:cs="Arial"/>
          <w:lang w:val="en-US"/>
        </w:rPr>
        <w:t>from 2.2</w:t>
      </w:r>
      <w:r w:rsidR="00FF51CF">
        <w:rPr>
          <w:rFonts w:cs="Arial"/>
          <w:lang w:val="en-US"/>
        </w:rPr>
        <w:t>%</w:t>
      </w:r>
      <w:r w:rsidR="00BF0817">
        <w:rPr>
          <w:rFonts w:cs="Arial"/>
          <w:lang w:val="en-US"/>
        </w:rPr>
        <w:t xml:space="preserve"> to 6.2</w:t>
      </w:r>
      <w:r w:rsidR="00FF51CF">
        <w:rPr>
          <w:rFonts w:cs="Arial"/>
          <w:lang w:val="en-US"/>
        </w:rPr>
        <w:t>%</w:t>
      </w:r>
      <w:r w:rsidR="00BF0817">
        <w:rPr>
          <w:rFonts w:cs="Arial"/>
          <w:lang w:val="en-US"/>
        </w:rPr>
        <w:t xml:space="preserve"> </w:t>
      </w:r>
      <w:r w:rsidR="000506FD">
        <w:rPr>
          <w:rFonts w:cs="Arial"/>
          <w:lang w:val="en-US"/>
        </w:rPr>
        <w:t xml:space="preserve">was </w:t>
      </w:r>
      <w:r w:rsidR="00BF0817">
        <w:rPr>
          <w:rFonts w:cs="Arial"/>
          <w:lang w:val="en-US"/>
        </w:rPr>
        <w:t>recorded.</w:t>
      </w:r>
      <w:r w:rsidR="008230C0">
        <w:rPr>
          <w:szCs w:val="19"/>
          <w:lang w:val="en-US" w:eastAsia="pl-PL"/>
        </w:rPr>
        <w:t xml:space="preserve"> </w:t>
      </w:r>
      <w:r w:rsidR="008230C0">
        <w:rPr>
          <w:szCs w:val="19"/>
          <w:lang w:val="en-US" w:eastAsia="pl-PL"/>
        </w:rPr>
        <w:br/>
      </w:r>
      <w:r w:rsidR="003802B7">
        <w:rPr>
          <w:szCs w:val="19"/>
          <w:lang w:val="en-US" w:eastAsia="pl-PL"/>
        </w:rPr>
        <w:t>I</w:t>
      </w:r>
      <w:r w:rsidR="00D9217F">
        <w:rPr>
          <w:szCs w:val="19"/>
          <w:lang w:val="en-US" w:eastAsia="pl-PL"/>
        </w:rPr>
        <w:t>n</w:t>
      </w:r>
      <w:r w:rsidR="0071101A">
        <w:rPr>
          <w:szCs w:val="19"/>
          <w:lang w:val="en-US" w:eastAsia="pl-PL"/>
        </w:rPr>
        <w:t xml:space="preserve"> </w:t>
      </w:r>
      <w:r w:rsidR="008230C0">
        <w:rPr>
          <w:szCs w:val="19"/>
          <w:lang w:val="en-US" w:eastAsia="pl-PL"/>
        </w:rPr>
        <w:t>August</w:t>
      </w:r>
      <w:r w:rsidR="00D9217F">
        <w:rPr>
          <w:szCs w:val="19"/>
          <w:lang w:val="en-US" w:eastAsia="pl-PL"/>
        </w:rPr>
        <w:t xml:space="preserve"> this year c</w:t>
      </w:r>
      <w:r w:rsidR="00832DB5">
        <w:rPr>
          <w:szCs w:val="19"/>
          <w:lang w:val="en-US" w:eastAsia="pl-PL"/>
        </w:rPr>
        <w:t>ompared with the previous month</w:t>
      </w:r>
      <w:r w:rsidR="00EA65C5" w:rsidRPr="00EA0DF3">
        <w:rPr>
          <w:szCs w:val="19"/>
          <w:lang w:val="en-US" w:eastAsia="pl-PL"/>
        </w:rPr>
        <w:t>,</w:t>
      </w:r>
      <w:r w:rsidR="00D9217F">
        <w:rPr>
          <w:szCs w:val="19"/>
          <w:lang w:val="en-US" w:eastAsia="pl-PL"/>
        </w:rPr>
        <w:t xml:space="preserve"> a </w:t>
      </w:r>
      <w:r w:rsidR="003802B7">
        <w:rPr>
          <w:szCs w:val="19"/>
          <w:lang w:val="en-US" w:eastAsia="pl-PL"/>
        </w:rPr>
        <w:t>drop</w:t>
      </w:r>
      <w:r w:rsidR="00EA65C5" w:rsidRPr="0048343C">
        <w:rPr>
          <w:szCs w:val="19"/>
          <w:lang w:val="en-US" w:eastAsia="pl-PL"/>
        </w:rPr>
        <w:t xml:space="preserve"> in retail sales</w:t>
      </w:r>
      <w:r w:rsidR="003802B7">
        <w:rPr>
          <w:szCs w:val="19"/>
          <w:lang w:val="en-US" w:eastAsia="pl-PL"/>
        </w:rPr>
        <w:t xml:space="preserve"> value</w:t>
      </w:r>
      <w:r w:rsidR="00EA65C5" w:rsidRPr="0048343C">
        <w:rPr>
          <w:szCs w:val="19"/>
          <w:lang w:val="en-US" w:eastAsia="pl-PL"/>
        </w:rPr>
        <w:t xml:space="preserve"> via Internet </w:t>
      </w:r>
      <w:r w:rsidR="004E2CD5">
        <w:rPr>
          <w:szCs w:val="19"/>
          <w:lang w:val="en-US" w:eastAsia="pl-PL"/>
        </w:rPr>
        <w:t xml:space="preserve">at current prices </w:t>
      </w:r>
      <w:r w:rsidR="00EA65C5" w:rsidRPr="0048343C">
        <w:rPr>
          <w:szCs w:val="19"/>
          <w:lang w:val="en-US" w:eastAsia="pl-PL"/>
        </w:rPr>
        <w:t>was recorded</w:t>
      </w:r>
      <w:r w:rsidR="00D9217F">
        <w:rPr>
          <w:szCs w:val="19"/>
          <w:lang w:val="en-US" w:eastAsia="pl-PL"/>
        </w:rPr>
        <w:t xml:space="preserve"> (by </w:t>
      </w:r>
      <w:r w:rsidR="008230C0">
        <w:rPr>
          <w:szCs w:val="19"/>
          <w:lang w:val="en-US" w:eastAsia="pl-PL"/>
        </w:rPr>
        <w:t>7.8</w:t>
      </w:r>
      <w:r w:rsidR="00D9217F">
        <w:rPr>
          <w:szCs w:val="19"/>
          <w:lang w:val="en-US" w:eastAsia="pl-PL"/>
        </w:rPr>
        <w:t>%)</w:t>
      </w:r>
      <w:r w:rsidR="00AF0A8C">
        <w:rPr>
          <w:szCs w:val="19"/>
          <w:lang w:val="en-US" w:eastAsia="pl-PL"/>
        </w:rPr>
        <w:t>. T</w:t>
      </w:r>
      <w:r w:rsidR="004E2CD5">
        <w:rPr>
          <w:szCs w:val="19"/>
          <w:lang w:val="en-US" w:eastAsia="pl-PL"/>
        </w:rPr>
        <w:t xml:space="preserve">he share of such sales </w:t>
      </w:r>
      <w:r w:rsidR="0008180C">
        <w:rPr>
          <w:szCs w:val="19"/>
          <w:lang w:val="en-US" w:eastAsia="pl-PL"/>
        </w:rPr>
        <w:t xml:space="preserve">decreased from </w:t>
      </w:r>
      <w:r w:rsidR="008230C0">
        <w:rPr>
          <w:szCs w:val="19"/>
          <w:lang w:val="en-US" w:eastAsia="pl-PL"/>
        </w:rPr>
        <w:t>6.5</w:t>
      </w:r>
      <w:r w:rsidR="00EA65C5" w:rsidRPr="0048343C">
        <w:rPr>
          <w:szCs w:val="19"/>
          <w:lang w:val="en-US" w:eastAsia="pl-PL"/>
        </w:rPr>
        <w:t>%</w:t>
      </w:r>
      <w:r w:rsidR="00CA4A16" w:rsidRPr="0048343C">
        <w:rPr>
          <w:szCs w:val="19"/>
          <w:lang w:val="en-US" w:eastAsia="pl-PL"/>
        </w:rPr>
        <w:t xml:space="preserve"> in </w:t>
      </w:r>
      <w:r w:rsidR="009B7579">
        <w:rPr>
          <w:szCs w:val="19"/>
          <w:lang w:val="en-US" w:eastAsia="pl-PL"/>
        </w:rPr>
        <w:t>Ju</w:t>
      </w:r>
      <w:r w:rsidR="008230C0">
        <w:rPr>
          <w:szCs w:val="19"/>
          <w:lang w:val="en-US" w:eastAsia="pl-PL"/>
        </w:rPr>
        <w:t>ly</w:t>
      </w:r>
      <w:r w:rsidR="00CA4A16" w:rsidRPr="0048343C">
        <w:rPr>
          <w:szCs w:val="19"/>
          <w:lang w:val="en-US" w:eastAsia="pl-PL"/>
        </w:rPr>
        <w:t xml:space="preserve"> this y</w:t>
      </w:r>
      <w:r w:rsidR="0048343C">
        <w:rPr>
          <w:szCs w:val="19"/>
          <w:lang w:val="en-US" w:eastAsia="pl-PL"/>
        </w:rPr>
        <w:t>ea</w:t>
      </w:r>
      <w:r w:rsidR="00EA65C5" w:rsidRPr="0048343C">
        <w:rPr>
          <w:szCs w:val="19"/>
          <w:lang w:val="en-US" w:eastAsia="pl-PL"/>
        </w:rPr>
        <w:t xml:space="preserve">r </w:t>
      </w:r>
      <w:r w:rsidR="00AF0A8C">
        <w:rPr>
          <w:szCs w:val="19"/>
          <w:lang w:val="en-US" w:eastAsia="pl-PL"/>
        </w:rPr>
        <w:t xml:space="preserve">to </w:t>
      </w:r>
      <w:r w:rsidR="008230C0">
        <w:rPr>
          <w:szCs w:val="19"/>
          <w:lang w:val="en-US" w:eastAsia="pl-PL"/>
        </w:rPr>
        <w:t>6.1</w:t>
      </w:r>
      <w:r w:rsidR="00CA4A16" w:rsidRPr="0048343C">
        <w:rPr>
          <w:szCs w:val="19"/>
          <w:lang w:val="en-US" w:eastAsia="pl-PL"/>
        </w:rPr>
        <w:t xml:space="preserve">% in </w:t>
      </w:r>
      <w:r w:rsidR="008230C0">
        <w:rPr>
          <w:szCs w:val="19"/>
          <w:lang w:val="en-US" w:eastAsia="pl-PL"/>
        </w:rPr>
        <w:t>August</w:t>
      </w:r>
      <w:r w:rsidR="004E2CD5">
        <w:rPr>
          <w:szCs w:val="19"/>
          <w:lang w:val="en-US" w:eastAsia="pl-PL"/>
        </w:rPr>
        <w:t xml:space="preserve"> </w:t>
      </w:r>
      <w:r w:rsidR="00CA4A16" w:rsidRPr="0048343C">
        <w:rPr>
          <w:szCs w:val="19"/>
          <w:lang w:val="en-US" w:eastAsia="pl-PL"/>
        </w:rPr>
        <w:t>this y</w:t>
      </w:r>
      <w:r w:rsidR="00DF01E8">
        <w:rPr>
          <w:szCs w:val="19"/>
          <w:lang w:val="en-US" w:eastAsia="pl-PL"/>
        </w:rPr>
        <w:t>ea</w:t>
      </w:r>
      <w:r w:rsidR="000C5DFE" w:rsidRPr="0048343C">
        <w:rPr>
          <w:szCs w:val="19"/>
          <w:lang w:val="en-US" w:eastAsia="pl-PL"/>
        </w:rPr>
        <w:t>r.</w:t>
      </w:r>
      <w:r w:rsidR="007439A7" w:rsidRPr="0048343C">
        <w:rPr>
          <w:szCs w:val="19"/>
          <w:lang w:val="en-US" w:eastAsia="pl-PL"/>
        </w:rPr>
        <w:t xml:space="preserve"> A</w:t>
      </w:r>
      <w:r w:rsidR="00F02FA5">
        <w:rPr>
          <w:szCs w:val="19"/>
          <w:lang w:val="en-US" w:eastAsia="pl-PL"/>
        </w:rPr>
        <w:t xml:space="preserve"> </w:t>
      </w:r>
      <w:r w:rsidR="0008180C">
        <w:rPr>
          <w:szCs w:val="19"/>
          <w:lang w:val="en-US" w:eastAsia="pl-PL"/>
        </w:rPr>
        <w:t>decline</w:t>
      </w:r>
      <w:r w:rsidR="00F02FA5">
        <w:rPr>
          <w:szCs w:val="19"/>
          <w:lang w:val="en-US" w:eastAsia="pl-PL"/>
        </w:rPr>
        <w:t xml:space="preserve"> in</w:t>
      </w:r>
      <w:r w:rsidR="007439A7" w:rsidRPr="0048343C">
        <w:rPr>
          <w:szCs w:val="19"/>
          <w:lang w:val="en-US" w:eastAsia="pl-PL"/>
        </w:rPr>
        <w:t xml:space="preserve"> </w:t>
      </w:r>
      <w:r w:rsidR="00F02FA5">
        <w:rPr>
          <w:szCs w:val="19"/>
          <w:lang w:val="en-US" w:eastAsia="pl-PL"/>
        </w:rPr>
        <w:t xml:space="preserve">the </w:t>
      </w:r>
      <w:r w:rsidR="007439A7" w:rsidRPr="0048343C">
        <w:rPr>
          <w:szCs w:val="19"/>
          <w:lang w:val="en-US" w:eastAsia="pl-PL"/>
        </w:rPr>
        <w:t xml:space="preserve">share of sales via Internet was </w:t>
      </w:r>
      <w:r w:rsidR="00F02FA5">
        <w:rPr>
          <w:szCs w:val="19"/>
          <w:lang w:val="en-US" w:eastAsia="pl-PL"/>
        </w:rPr>
        <w:t>reported</w:t>
      </w:r>
      <w:r w:rsidR="007439A7" w:rsidRPr="0048343C">
        <w:rPr>
          <w:szCs w:val="19"/>
          <w:lang w:val="en-US" w:eastAsia="pl-PL"/>
        </w:rPr>
        <w:t xml:space="preserve"> </w:t>
      </w:r>
      <w:r w:rsidR="0037211E" w:rsidRPr="0037211E">
        <w:rPr>
          <w:szCs w:val="19"/>
          <w:lang w:val="en-US" w:eastAsia="pl-PL"/>
        </w:rPr>
        <w:t>i.a</w:t>
      </w:r>
      <w:r w:rsidR="0037211E" w:rsidRPr="00092F70">
        <w:rPr>
          <w:szCs w:val="19"/>
          <w:lang w:val="en-US" w:eastAsia="pl-PL"/>
        </w:rPr>
        <w:t>.</w:t>
      </w:r>
      <w:r w:rsidR="00B44B55" w:rsidRPr="00B44B55">
        <w:rPr>
          <w:color w:val="FF0000"/>
          <w:szCs w:val="19"/>
          <w:lang w:val="en-US" w:eastAsia="pl-PL"/>
        </w:rPr>
        <w:t xml:space="preserve"> </w:t>
      </w:r>
      <w:r w:rsidR="007439A7" w:rsidRPr="0048343C">
        <w:rPr>
          <w:szCs w:val="19"/>
          <w:lang w:val="en-US" w:eastAsia="pl-PL"/>
        </w:rPr>
        <w:t xml:space="preserve">by enterprises classified into the group </w:t>
      </w:r>
      <w:r w:rsidR="00C81C28" w:rsidRPr="0048343C">
        <w:rPr>
          <w:szCs w:val="19"/>
          <w:lang w:val="en-US" w:eastAsia="pl-PL"/>
        </w:rPr>
        <w:t>“newspapers, books, other sale in specialized stores”</w:t>
      </w:r>
      <w:r w:rsidR="007B1111" w:rsidRPr="007B1111">
        <w:rPr>
          <w:szCs w:val="19"/>
          <w:lang w:val="en-US" w:eastAsia="pl-PL"/>
        </w:rPr>
        <w:t xml:space="preserve"> </w:t>
      </w:r>
      <w:r w:rsidR="007B1111" w:rsidRPr="0048343C">
        <w:rPr>
          <w:szCs w:val="19"/>
          <w:lang w:val="en-US" w:eastAsia="pl-PL"/>
        </w:rPr>
        <w:t>(</w:t>
      </w:r>
      <w:r w:rsidR="007B1111">
        <w:rPr>
          <w:szCs w:val="19"/>
          <w:lang w:val="en-US" w:eastAsia="pl-PL"/>
        </w:rPr>
        <w:t xml:space="preserve">from </w:t>
      </w:r>
      <w:r w:rsidR="008230C0">
        <w:rPr>
          <w:szCs w:val="19"/>
          <w:lang w:val="en-US" w:eastAsia="pl-PL"/>
        </w:rPr>
        <w:t>19.4% to 19.3</w:t>
      </w:r>
      <w:r w:rsidR="007B1111">
        <w:rPr>
          <w:szCs w:val="19"/>
          <w:lang w:val="en-US" w:eastAsia="pl-PL"/>
        </w:rPr>
        <w:t>%)</w:t>
      </w:r>
      <w:r w:rsidR="00A21C81">
        <w:rPr>
          <w:szCs w:val="19"/>
          <w:lang w:val="en-US" w:eastAsia="pl-PL"/>
        </w:rPr>
        <w:t>,</w:t>
      </w:r>
      <w:r w:rsidR="00C81C28" w:rsidRPr="0048343C">
        <w:rPr>
          <w:rFonts w:cs="Arial"/>
          <w:szCs w:val="19"/>
          <w:lang w:val="en-US"/>
        </w:rPr>
        <w:t xml:space="preserve"> </w:t>
      </w:r>
      <w:r w:rsidR="00C72004">
        <w:rPr>
          <w:rFonts w:cs="Arial"/>
          <w:szCs w:val="19"/>
          <w:lang w:val="en-US"/>
        </w:rPr>
        <w:t>as well as</w:t>
      </w:r>
      <w:r w:rsidR="00706630">
        <w:rPr>
          <w:rFonts w:cs="Arial"/>
          <w:szCs w:val="19"/>
          <w:lang w:val="en-US"/>
        </w:rPr>
        <w:t xml:space="preserve"> </w:t>
      </w:r>
      <w:r w:rsidR="00832DB5">
        <w:rPr>
          <w:rFonts w:cs="Arial"/>
          <w:szCs w:val="19"/>
          <w:lang w:val="en-US"/>
        </w:rPr>
        <w:t xml:space="preserve">by </w:t>
      </w:r>
      <w:r w:rsidR="00C72004">
        <w:rPr>
          <w:rFonts w:cs="Arial"/>
          <w:szCs w:val="19"/>
          <w:lang w:val="en-US"/>
        </w:rPr>
        <w:t>entities</w:t>
      </w:r>
      <w:r w:rsidR="00706630">
        <w:rPr>
          <w:rFonts w:cs="Arial"/>
          <w:szCs w:val="19"/>
          <w:lang w:val="en-US"/>
        </w:rPr>
        <w:t xml:space="preserve"> from groups </w:t>
      </w:r>
      <w:r w:rsidR="00C81C28">
        <w:rPr>
          <w:rFonts w:cs="Arial"/>
          <w:szCs w:val="19"/>
          <w:lang w:val="en-US"/>
        </w:rPr>
        <w:t>“textiles, clothing, footwear</w:t>
      </w:r>
      <w:r w:rsidR="00DA2512">
        <w:rPr>
          <w:rFonts w:cs="Arial"/>
          <w:szCs w:val="19"/>
          <w:lang w:val="en-US"/>
        </w:rPr>
        <w:t>”</w:t>
      </w:r>
      <w:r w:rsidR="007439A7" w:rsidRPr="0048343C">
        <w:rPr>
          <w:szCs w:val="19"/>
          <w:lang w:val="en-US" w:eastAsia="pl-PL"/>
        </w:rPr>
        <w:t xml:space="preserve"> (</w:t>
      </w:r>
      <w:r w:rsidR="00706630">
        <w:rPr>
          <w:szCs w:val="19"/>
          <w:lang w:val="en-US" w:eastAsia="pl-PL"/>
        </w:rPr>
        <w:t xml:space="preserve">from </w:t>
      </w:r>
      <w:r w:rsidR="008230C0">
        <w:rPr>
          <w:szCs w:val="19"/>
          <w:lang w:val="en-US" w:eastAsia="pl-PL"/>
        </w:rPr>
        <w:t>16</w:t>
      </w:r>
      <w:r w:rsidR="000A1862">
        <w:rPr>
          <w:szCs w:val="19"/>
          <w:lang w:val="en-US" w:eastAsia="pl-PL"/>
        </w:rPr>
        <w:t>.</w:t>
      </w:r>
      <w:r w:rsidR="008230C0">
        <w:rPr>
          <w:szCs w:val="19"/>
          <w:lang w:val="en-US" w:eastAsia="pl-PL"/>
        </w:rPr>
        <w:t>8</w:t>
      </w:r>
      <w:r w:rsidR="00706630">
        <w:rPr>
          <w:szCs w:val="19"/>
          <w:lang w:val="en-US" w:eastAsia="pl-PL"/>
        </w:rPr>
        <w:t xml:space="preserve">% to </w:t>
      </w:r>
      <w:r w:rsidR="008230C0">
        <w:rPr>
          <w:szCs w:val="19"/>
          <w:lang w:val="en-US" w:eastAsia="pl-PL"/>
        </w:rPr>
        <w:t>15</w:t>
      </w:r>
      <w:r w:rsidR="00C81C28">
        <w:rPr>
          <w:szCs w:val="19"/>
          <w:lang w:val="en-US" w:eastAsia="pl-PL"/>
        </w:rPr>
        <w:t>.</w:t>
      </w:r>
      <w:r w:rsidR="008230C0">
        <w:rPr>
          <w:szCs w:val="19"/>
          <w:lang w:val="en-US" w:eastAsia="pl-PL"/>
        </w:rPr>
        <w:t>7</w:t>
      </w:r>
      <w:r w:rsidR="00706630">
        <w:rPr>
          <w:szCs w:val="19"/>
          <w:lang w:val="en-US" w:eastAsia="pl-PL"/>
        </w:rPr>
        <w:t xml:space="preserve">% respectively) </w:t>
      </w:r>
      <w:r w:rsidR="00883FE1" w:rsidRPr="0048343C">
        <w:rPr>
          <w:szCs w:val="19"/>
          <w:lang w:val="en-US" w:eastAsia="pl-PL"/>
        </w:rPr>
        <w:t>and “furniture, radio, TV and h</w:t>
      </w:r>
      <w:r w:rsidR="00706630">
        <w:rPr>
          <w:szCs w:val="19"/>
          <w:lang w:val="en-US" w:eastAsia="pl-PL"/>
        </w:rPr>
        <w:t>ousehold</w:t>
      </w:r>
      <w:r w:rsidR="00580DD5">
        <w:rPr>
          <w:szCs w:val="19"/>
          <w:lang w:val="en-US" w:eastAsia="pl-PL"/>
        </w:rPr>
        <w:t xml:space="preserve"> appliances</w:t>
      </w:r>
      <w:r w:rsidR="00706630">
        <w:rPr>
          <w:szCs w:val="19"/>
          <w:lang w:val="en-US" w:eastAsia="pl-PL"/>
        </w:rPr>
        <w:t xml:space="preserve">“ (from </w:t>
      </w:r>
      <w:r w:rsidR="00C81C28">
        <w:rPr>
          <w:szCs w:val="19"/>
          <w:lang w:val="en-US" w:eastAsia="pl-PL"/>
        </w:rPr>
        <w:t>1</w:t>
      </w:r>
      <w:r w:rsidR="008230C0">
        <w:rPr>
          <w:szCs w:val="19"/>
          <w:lang w:val="en-US" w:eastAsia="pl-PL"/>
        </w:rPr>
        <w:t>1</w:t>
      </w:r>
      <w:r w:rsidR="00C81C28">
        <w:rPr>
          <w:szCs w:val="19"/>
          <w:lang w:val="en-US" w:eastAsia="pl-PL"/>
        </w:rPr>
        <w:t>.1</w:t>
      </w:r>
      <w:r w:rsidR="00706630">
        <w:rPr>
          <w:szCs w:val="19"/>
          <w:lang w:val="en-US" w:eastAsia="pl-PL"/>
        </w:rPr>
        <w:t xml:space="preserve">% to </w:t>
      </w:r>
      <w:r w:rsidR="008230C0">
        <w:rPr>
          <w:szCs w:val="19"/>
          <w:lang w:val="en-US" w:eastAsia="pl-PL"/>
        </w:rPr>
        <w:t>10.9</w:t>
      </w:r>
      <w:r w:rsidR="00706630">
        <w:rPr>
          <w:szCs w:val="19"/>
          <w:lang w:val="en-US" w:eastAsia="pl-PL"/>
        </w:rPr>
        <w:t>%</w:t>
      </w:r>
      <w:r w:rsidR="00883FE1">
        <w:rPr>
          <w:lang w:val="en-US" w:eastAsia="pl-PL"/>
        </w:rPr>
        <w:t>).</w:t>
      </w:r>
    </w:p>
    <w:p w:rsidR="009E69D1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5259CA" w:rsidP="004C5861">
      <w:pPr>
        <w:pStyle w:val="tytuwykresu"/>
        <w:spacing w:after="0"/>
        <w:rPr>
          <w:shd w:val="clear" w:color="auto" w:fill="FFFFFF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88288" behindDoc="0" locked="0" layoutInCell="1" allowOverlap="1" wp14:anchorId="2ED7F78B" wp14:editId="2E4060CB">
            <wp:simplePos x="0" y="0"/>
            <wp:positionH relativeFrom="margin">
              <wp:posOffset>0</wp:posOffset>
            </wp:positionH>
            <wp:positionV relativeFrom="margin">
              <wp:posOffset>4876800</wp:posOffset>
            </wp:positionV>
            <wp:extent cx="5118735" cy="2532380"/>
            <wp:effectExtent l="0" t="0" r="5715" b="127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Pr="00E014C8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413C1A" w:rsidRPr="00413C1A" w:rsidTr="000552F4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413C1A" w:rsidRPr="00413C1A" w:rsidTr="000552F4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506206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C39BB">
              <w:rPr>
                <w:rFonts w:cs="Arial"/>
                <w:color w:val="000000"/>
                <w:sz w:val="16"/>
                <w:szCs w:val="16"/>
              </w:rPr>
              <w:t>I</w:t>
            </w:r>
            <w:r w:rsidR="00AA6D08">
              <w:rPr>
                <w:rFonts w:cs="Arial"/>
                <w:color w:val="000000"/>
                <w:sz w:val="16"/>
                <w:szCs w:val="16"/>
              </w:rPr>
              <w:t>I</w:t>
            </w:r>
            <w:r w:rsidR="009925A3">
              <w:rPr>
                <w:rFonts w:cs="Arial"/>
                <w:color w:val="000000"/>
                <w:sz w:val="16"/>
                <w:szCs w:val="16"/>
              </w:rPr>
              <w:t>I</w:t>
            </w:r>
            <w:r w:rsidR="00B44B5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413C1A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 w:rsidR="002C1E07">
              <w:rPr>
                <w:rFonts w:cs="Arial"/>
                <w:color w:val="000000"/>
                <w:sz w:val="16"/>
                <w:szCs w:val="16"/>
              </w:rPr>
              <w:t>-</w:t>
            </w:r>
            <w:r w:rsidR="00506206">
              <w:rPr>
                <w:rFonts w:cs="Arial"/>
                <w:color w:val="000000"/>
                <w:sz w:val="16"/>
                <w:szCs w:val="16"/>
              </w:rPr>
              <w:t>V</w:t>
            </w:r>
            <w:r w:rsidR="008C39BB">
              <w:rPr>
                <w:rFonts w:cs="Arial"/>
                <w:color w:val="000000"/>
                <w:sz w:val="16"/>
                <w:szCs w:val="16"/>
              </w:rPr>
              <w:t>I</w:t>
            </w:r>
            <w:r w:rsidR="00AA6D08">
              <w:rPr>
                <w:rFonts w:cs="Arial"/>
                <w:color w:val="000000"/>
                <w:sz w:val="16"/>
                <w:szCs w:val="16"/>
              </w:rPr>
              <w:t>I</w:t>
            </w:r>
            <w:r w:rsidR="009925A3">
              <w:rPr>
                <w:rFonts w:cs="Arial"/>
                <w:color w:val="000000"/>
                <w:sz w:val="16"/>
                <w:szCs w:val="16"/>
              </w:rPr>
              <w:t>I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413C1A" w:rsidRPr="009925A3" w:rsidTr="000552F4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413C1A" w:rsidRPr="00413C1A" w:rsidRDefault="00413C1A" w:rsidP="00413C1A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413C1A" w:rsidRPr="00413C1A" w:rsidRDefault="002C1E07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AA6D08">
              <w:rPr>
                <w:rFonts w:cs="Arial"/>
                <w:color w:val="000000"/>
                <w:sz w:val="16"/>
                <w:szCs w:val="16"/>
              </w:rPr>
              <w:t>I</w:t>
            </w:r>
            <w:r w:rsidR="009925A3">
              <w:rPr>
                <w:rFonts w:cs="Arial"/>
                <w:color w:val="000000"/>
                <w:sz w:val="16"/>
                <w:szCs w:val="16"/>
              </w:rPr>
              <w:t>I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506206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C39BB">
              <w:rPr>
                <w:rFonts w:cs="Arial"/>
                <w:color w:val="000000"/>
                <w:sz w:val="16"/>
                <w:szCs w:val="16"/>
              </w:rPr>
              <w:t>I</w:t>
            </w:r>
            <w:r w:rsidR="00AA6D08">
              <w:rPr>
                <w:rFonts w:cs="Arial"/>
                <w:color w:val="000000"/>
                <w:sz w:val="16"/>
                <w:szCs w:val="16"/>
              </w:rPr>
              <w:t>I</w:t>
            </w:r>
            <w:r w:rsidR="009925A3">
              <w:rPr>
                <w:rFonts w:cs="Arial"/>
                <w:color w:val="000000"/>
                <w:sz w:val="16"/>
                <w:szCs w:val="16"/>
              </w:rPr>
              <w:t>I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9925A3" w:rsidRDefault="002C1E07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9925A3">
              <w:rPr>
                <w:rFonts w:cs="Arial"/>
                <w:color w:val="000000"/>
                <w:sz w:val="15"/>
                <w:szCs w:val="15"/>
              </w:rPr>
              <w:t>I-</w:t>
            </w:r>
            <w:r w:rsidR="00506206" w:rsidRPr="009925A3">
              <w:rPr>
                <w:rFonts w:cs="Arial"/>
                <w:color w:val="000000"/>
                <w:sz w:val="15"/>
                <w:szCs w:val="15"/>
              </w:rPr>
              <w:t>V</w:t>
            </w:r>
            <w:r w:rsidR="008C39BB" w:rsidRPr="009925A3">
              <w:rPr>
                <w:rFonts w:cs="Arial"/>
                <w:color w:val="000000"/>
                <w:sz w:val="15"/>
                <w:szCs w:val="15"/>
              </w:rPr>
              <w:t>I</w:t>
            </w:r>
            <w:r w:rsidR="00AA6D08" w:rsidRPr="009925A3">
              <w:rPr>
                <w:rFonts w:cs="Arial"/>
                <w:color w:val="000000"/>
                <w:sz w:val="15"/>
                <w:szCs w:val="15"/>
              </w:rPr>
              <w:t>I</w:t>
            </w:r>
            <w:r w:rsidR="00413C1A" w:rsidRPr="009925A3">
              <w:rPr>
                <w:rFonts w:cs="Arial"/>
                <w:color w:val="000000"/>
                <w:sz w:val="15"/>
                <w:szCs w:val="15"/>
              </w:rPr>
              <w:t xml:space="preserve"> 201</w:t>
            </w:r>
            <w:r w:rsidR="00B46F49" w:rsidRPr="009925A3">
              <w:rPr>
                <w:rFonts w:cs="Arial"/>
                <w:color w:val="000000"/>
                <w:sz w:val="15"/>
                <w:szCs w:val="15"/>
              </w:rPr>
              <w:t>9</w:t>
            </w:r>
            <w:r w:rsidR="00413C1A" w:rsidRPr="009925A3">
              <w:rPr>
                <w:rFonts w:cs="Arial"/>
                <w:color w:val="000000"/>
                <w:sz w:val="15"/>
                <w:szCs w:val="15"/>
              </w:rPr>
              <w:t>=100</w:t>
            </w:r>
          </w:p>
        </w:tc>
      </w:tr>
      <w:tr w:rsidR="004C63C2" w:rsidRPr="00413C1A" w:rsidTr="000552F4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4C63C2" w:rsidRPr="00413C1A" w:rsidRDefault="004C63C2" w:rsidP="004C63C2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4C63C2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4C63C2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</w:t>
            </w:r>
            <w:r w:rsidR="004C63C2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4C63C2" w:rsidRPr="00413C1A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C63C2" w:rsidRPr="00413C1A" w:rsidRDefault="004C63C2" w:rsidP="004C63C2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4C63C2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4C63C2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4C63C2" w:rsidP="004C63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C63C2" w:rsidRPr="00973E89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C63C2" w:rsidRPr="00413C1A" w:rsidRDefault="004C63C2" w:rsidP="004C63C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4C63C2" w:rsidRPr="00973E89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C63C2" w:rsidRPr="00413C1A" w:rsidRDefault="004C63C2" w:rsidP="004C63C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4C63C2" w:rsidRPr="00973E89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C63C2" w:rsidRPr="00413C1A" w:rsidRDefault="004C63C2" w:rsidP="004C63C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4C63C2" w:rsidRPr="00413C1A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C63C2" w:rsidRPr="00413C1A" w:rsidRDefault="004C63C2" w:rsidP="004C63C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4C63C2" w:rsidP="004C63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4C63C2" w:rsidP="004C63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4C63C2" w:rsidP="004C63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4C63C2" w:rsidRPr="00413C1A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4C63C2" w:rsidRPr="00413C1A" w:rsidRDefault="004C63C2" w:rsidP="004C63C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4C63C2" w:rsidRPr="00413C1A" w:rsidTr="000552F4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4C63C2" w:rsidRPr="00413C1A" w:rsidRDefault="004C63C2" w:rsidP="004C63C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4C63C2" w:rsidRPr="00884DC7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4C63C2" w:rsidRPr="00413C1A" w:rsidRDefault="004C63C2" w:rsidP="004C63C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4C63C2" w:rsidRPr="00884DC7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4C63C2" w:rsidRPr="00413C1A" w:rsidRDefault="004C63C2" w:rsidP="004C63C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4C63C2" w:rsidRPr="009E4A91" w:rsidTr="000552F4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C63C2" w:rsidRPr="00413C1A" w:rsidRDefault="004C63C2" w:rsidP="004C63C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C63C2" w:rsidRPr="00F156AE" w:rsidRDefault="00803B71" w:rsidP="004C63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4C63C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B254E3" w:rsidRDefault="00024832" w:rsidP="00024832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 w:rsidR="008446A1">
        <w:rPr>
          <w:rStyle w:val="tlid-translation"/>
          <w:sz w:val="16"/>
          <w:szCs w:val="16"/>
          <w:lang w:val="en"/>
        </w:rPr>
        <w:t xml:space="preserve">Data not available, classified </w:t>
      </w:r>
      <w:r w:rsidR="00BA7C89">
        <w:rPr>
          <w:rStyle w:val="tlid-translation"/>
          <w:sz w:val="16"/>
          <w:szCs w:val="16"/>
          <w:lang w:val="en"/>
        </w:rPr>
        <w:t xml:space="preserve">data </w:t>
      </w:r>
      <w:r w:rsidR="008446A1">
        <w:rPr>
          <w:rStyle w:val="tlid-translation"/>
          <w:sz w:val="16"/>
          <w:szCs w:val="16"/>
          <w:lang w:val="en"/>
        </w:rPr>
        <w:t>(stat</w:t>
      </w:r>
      <w:r w:rsidR="00BA7C89">
        <w:rPr>
          <w:rStyle w:val="tlid-translation"/>
          <w:sz w:val="16"/>
          <w:szCs w:val="16"/>
          <w:lang w:val="en"/>
        </w:rPr>
        <w:t xml:space="preserve">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 w:rsidR="00BA7C89"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 w:rsidR="00BA7C89">
        <w:rPr>
          <w:rStyle w:val="tlid-translation"/>
          <w:sz w:val="16"/>
          <w:szCs w:val="16"/>
          <w:lang w:val="en"/>
        </w:rPr>
        <w:t>data impossible or purposeless</w:t>
      </w:r>
    </w:p>
    <w:p w:rsidR="004C2B64" w:rsidRDefault="004C2B64" w:rsidP="00024832">
      <w:pPr>
        <w:rPr>
          <w:rStyle w:val="tlid-translation"/>
          <w:sz w:val="16"/>
          <w:szCs w:val="16"/>
          <w:lang w:val="en"/>
        </w:rPr>
      </w:pPr>
    </w:p>
    <w:p w:rsidR="00421F9E" w:rsidRDefault="00421F9E" w:rsidP="00421F9E">
      <w:pPr>
        <w:keepNext/>
        <w:spacing w:before="240" w:line="240" w:lineRule="auto"/>
        <w:outlineLvl w:val="0"/>
        <w:rPr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  <w:r w:rsidRPr="00E014C8">
        <w:rPr>
          <w:lang w:val="en-US" w:eastAsia="pl-PL"/>
        </w:rPr>
        <w:t xml:space="preserve"> 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36750C" w:rsidRPr="00E21D84" w:rsidTr="00425EEC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6750C" w:rsidRPr="00E21D84" w:rsidRDefault="0036750C" w:rsidP="00425EEC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36750C" w:rsidRPr="00E21D84" w:rsidTr="00425EEC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36750C" w:rsidRPr="00E21D84" w:rsidRDefault="0036750C" w:rsidP="00425EEC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6750C" w:rsidRPr="009E60D9" w:rsidRDefault="0036750C" w:rsidP="00C1625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 w:rsidR="00C1625C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II</w:t>
            </w:r>
            <w:r w:rsidR="00C87A2A"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C1625C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6750C" w:rsidRPr="009E60D9" w:rsidRDefault="0036750C" w:rsidP="009E60D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I-V</w:t>
            </w:r>
            <w:r w:rsidR="009E60D9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II</w:t>
            </w:r>
            <w:r w:rsidR="00C87A2A"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9E60D9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36750C" w:rsidRPr="00E21D84" w:rsidTr="00425EEC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6750C" w:rsidRPr="00E21D84" w:rsidRDefault="0036750C" w:rsidP="00425EEC">
            <w:pPr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6750C" w:rsidRPr="009E60D9" w:rsidRDefault="0036750C" w:rsidP="00C1625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 w:rsidR="00C1625C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="00C87A2A"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="00C1625C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2020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6750C" w:rsidRPr="009E60D9" w:rsidRDefault="0036750C" w:rsidP="00C1625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 w:rsidR="009E60D9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II</w:t>
            </w:r>
            <w:r w:rsidR="00C87A2A"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201</w:t>
            </w:r>
            <w:r w:rsidR="00C1625C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9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6750C" w:rsidRPr="00C87A2A" w:rsidRDefault="0036750C" w:rsidP="009E60D9">
            <w:pPr>
              <w:spacing w:after="0" w:line="240" w:lineRule="auto"/>
              <w:rPr>
                <w:rFonts w:cs="Arial"/>
                <w:color w:val="000000"/>
                <w:sz w:val="15"/>
                <w:szCs w:val="15"/>
                <w:lang w:val="en-US"/>
              </w:rPr>
            </w:pPr>
            <w:r w:rsidRPr="00C87A2A">
              <w:rPr>
                <w:rFonts w:cs="Arial"/>
                <w:color w:val="000000"/>
                <w:sz w:val="15"/>
                <w:szCs w:val="15"/>
                <w:lang w:val="en-US"/>
              </w:rPr>
              <w:t>I-V</w:t>
            </w:r>
            <w:r w:rsidR="009E60D9" w:rsidRPr="00C87A2A">
              <w:rPr>
                <w:rFonts w:cs="Arial"/>
                <w:color w:val="000000"/>
                <w:sz w:val="15"/>
                <w:szCs w:val="15"/>
                <w:lang w:val="en-US"/>
              </w:rPr>
              <w:t>II 2019</w:t>
            </w:r>
            <w:r w:rsidRPr="00C87A2A">
              <w:rPr>
                <w:rFonts w:cs="Arial"/>
                <w:color w:val="000000"/>
                <w:sz w:val="15"/>
                <w:szCs w:val="15"/>
                <w:lang w:val="en-US"/>
              </w:rPr>
              <w:t>=100</w:t>
            </w:r>
          </w:p>
        </w:tc>
      </w:tr>
      <w:tr w:rsidR="002F207F" w:rsidRPr="00E21D84" w:rsidTr="00425EEC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2F207F" w:rsidRPr="00E21D84" w:rsidRDefault="002F207F" w:rsidP="002F207F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2F207F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2F207F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2F207F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F207F" w:rsidRPr="00E21D84" w:rsidTr="00425EEC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F207F" w:rsidRPr="00E21D84" w:rsidRDefault="002F207F" w:rsidP="002F207F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2F207F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2F207F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2F207F" w:rsidP="002F20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F207F" w:rsidRPr="0095396F" w:rsidTr="00425EEC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F207F" w:rsidRPr="00382DAE" w:rsidRDefault="002F207F" w:rsidP="002F20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2F207F" w:rsidRPr="0095396F" w:rsidTr="00425EEC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F207F" w:rsidRPr="00382DAE" w:rsidRDefault="002F207F" w:rsidP="002F20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Sol</w:t>
            </w: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2F207F" w:rsidRPr="0095396F" w:rsidTr="00425EEC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F207F" w:rsidRPr="00382DAE" w:rsidRDefault="002F207F" w:rsidP="002F20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2F207F" w:rsidRPr="0095396F" w:rsidTr="00425EEC">
        <w:trPr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2F207F" w:rsidRPr="00382DAE" w:rsidRDefault="002F207F" w:rsidP="002F20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Other </w:t>
            </w:r>
            <w:r>
              <w:rPr>
                <w:rFonts w:cs="Arial"/>
                <w:sz w:val="16"/>
                <w:szCs w:val="16"/>
                <w:lang w:val="en-US"/>
              </w:rPr>
              <w:t>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F156AE" w:rsidRDefault="002F207F" w:rsidP="002F20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F156AE" w:rsidRDefault="002F207F" w:rsidP="002F20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F156AE" w:rsidRDefault="002F207F" w:rsidP="002F20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2F207F" w:rsidRPr="0095396F" w:rsidTr="00425EEC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2F207F" w:rsidRPr="00382DAE" w:rsidRDefault="002F207F" w:rsidP="002F20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2F207F" w:rsidRPr="0095396F" w:rsidTr="00425EEC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2F207F" w:rsidRPr="00382DAE" w:rsidRDefault="002F207F" w:rsidP="002F20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2F207F" w:rsidRPr="00E960C2" w:rsidTr="00425EEC">
        <w:trPr>
          <w:cantSplit/>
          <w:trHeight w:val="370"/>
        </w:trPr>
        <w:tc>
          <w:tcPr>
            <w:tcW w:w="3474" w:type="dxa"/>
            <w:shd w:val="clear" w:color="auto" w:fill="auto"/>
            <w:vAlign w:val="center"/>
            <w:hideMark/>
          </w:tcPr>
          <w:p w:rsidR="002F207F" w:rsidRPr="00382DAE" w:rsidRDefault="002F207F" w:rsidP="002F20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2F207F" w:rsidRPr="00E960C2" w:rsidTr="00425EEC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2F207F" w:rsidRPr="00382DAE" w:rsidRDefault="002F207F" w:rsidP="002F20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2F207F" w:rsidRPr="00E960C2" w:rsidTr="00425EEC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F207F" w:rsidRPr="00E960C2" w:rsidRDefault="002F207F" w:rsidP="002F20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F207F" w:rsidRPr="00DF0FFE" w:rsidRDefault="00AA0E0B" w:rsidP="002F20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2F207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</w:tbl>
    <w:p w:rsidR="00421F9E" w:rsidRPr="00B73F57" w:rsidRDefault="00421F9E" w:rsidP="00421F9E">
      <w:pPr>
        <w:rPr>
          <w:sz w:val="16"/>
          <w:szCs w:val="16"/>
          <w:lang w:val="en-US" w:eastAsia="pl-PL"/>
        </w:rPr>
      </w:pPr>
      <w:r w:rsidRPr="00B73F57">
        <w:rPr>
          <w:sz w:val="16"/>
          <w:szCs w:val="16"/>
          <w:lang w:val="en-US" w:eastAsia="pl-PL"/>
        </w:rPr>
        <w:t>(.)</w:t>
      </w:r>
      <w:r>
        <w:rPr>
          <w:sz w:val="16"/>
          <w:szCs w:val="16"/>
          <w:lang w:val="en-US" w:eastAsia="pl-PL"/>
        </w:rPr>
        <w:t xml:space="preserve">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EA0DF3" w:rsidRDefault="00EA0DF3">
      <w:pPr>
        <w:spacing w:before="0" w:after="160" w:line="259" w:lineRule="auto"/>
        <w:rPr>
          <w:lang w:val="en-US" w:eastAsia="pl-PL"/>
        </w:rPr>
      </w:pPr>
      <w:r>
        <w:rPr>
          <w:lang w:val="en-US" w:eastAsia="pl-PL"/>
        </w:rPr>
        <w:br w:type="page"/>
      </w:r>
    </w:p>
    <w:p w:rsidR="00A274DF" w:rsidRDefault="00A274DF" w:rsidP="00A274DF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>
        <w:rPr>
          <w:lang w:val="en-US"/>
        </w:rPr>
        <w:t xml:space="preserve"> 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B73BDC">
        <w:rPr>
          <w:shd w:val="clear" w:color="auto" w:fill="FFFFFF"/>
          <w:lang w:val="en-US"/>
        </w:rPr>
        <w:t xml:space="preserve">August </w:t>
      </w:r>
      <w:r w:rsidRPr="00C15AD6">
        <w:rPr>
          <w:shd w:val="clear" w:color="auto" w:fill="FFFFFF"/>
          <w:lang w:val="en-US"/>
        </w:rPr>
        <w:t>20</w:t>
      </w:r>
      <w:r w:rsidR="00D43AF4">
        <w:rPr>
          <w:shd w:val="clear" w:color="auto" w:fill="FFFFFF"/>
          <w:lang w:val="en-US"/>
        </w:rPr>
        <w:t>20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 w:rsidRPr="00C15AD6">
        <w:rPr>
          <w:shd w:val="clear" w:color="auto" w:fill="FFFFFF"/>
          <w:lang w:val="en-US"/>
        </w:rPr>
        <w:t>(constant prices)  – corresponding period of previous year=100</w:t>
      </w:r>
    </w:p>
    <w:p w:rsidR="00A274DF" w:rsidRPr="00EA0DF3" w:rsidRDefault="00755093" w:rsidP="00191778">
      <w:pPr>
        <w:pStyle w:val="tytuwykresu"/>
        <w:tabs>
          <w:tab w:val="left" w:pos="5709"/>
        </w:tabs>
        <w:rPr>
          <w:noProof/>
          <w:color w:val="339D68"/>
          <w:lang w:val="en-US" w:eastAsia="pl-PL"/>
        </w:rPr>
      </w:pPr>
      <w:bookmarkStart w:id="0" w:name="_GoBack"/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86240" behindDoc="0" locked="0" layoutInCell="1" allowOverlap="1" wp14:anchorId="6234BC8B" wp14:editId="1C3216CF">
            <wp:simplePos x="0" y="0"/>
            <wp:positionH relativeFrom="margin">
              <wp:align>left</wp:align>
            </wp:positionH>
            <wp:positionV relativeFrom="margin">
              <wp:posOffset>553085</wp:posOffset>
            </wp:positionV>
            <wp:extent cx="5166360" cy="286258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91778">
        <w:rPr>
          <w:noProof/>
          <w:color w:val="339D68"/>
          <w:lang w:val="en-US" w:eastAsia="pl-PL"/>
        </w:rPr>
        <w:tab/>
      </w:r>
    </w:p>
    <w:p w:rsidR="008C6118" w:rsidRDefault="008C6118" w:rsidP="008C6118">
      <w:pPr>
        <w:pStyle w:val="tytuwykresu"/>
        <w:spacing w:before="240"/>
        <w:rPr>
          <w:rFonts w:ascii="Fira Sans SemiBold" w:hAnsi="Fira Sans SemiBold"/>
          <w:color w:val="001D77"/>
          <w:szCs w:val="23"/>
          <w:lang w:val="en-US"/>
        </w:rPr>
      </w:pPr>
      <w:r w:rsidRPr="008C6118">
        <w:rPr>
          <w:rFonts w:ascii="Fira Sans SemiBold" w:hAnsi="Fira Sans SemiBold"/>
          <w:b w:val="0"/>
          <w:color w:val="001D77"/>
          <w:szCs w:val="23"/>
          <w:lang w:val="en-US"/>
        </w:rPr>
        <w:t>Reta</w:t>
      </w:r>
      <w:r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8C6118" w:rsidRDefault="00F72DC8" w:rsidP="00A274DF">
      <w:pPr>
        <w:rPr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5683885</wp:posOffset>
                </wp:positionH>
                <wp:positionV relativeFrom="paragraph">
                  <wp:posOffset>83355</wp:posOffset>
                </wp:positionV>
                <wp:extent cx="1835150" cy="1165860"/>
                <wp:effectExtent l="0" t="0" r="0" b="0"/>
                <wp:wrapTight wrapText="bothSides">
                  <wp:wrapPolygon edited="0">
                    <wp:start x="673" y="0"/>
                    <wp:lineTo x="673" y="21176"/>
                    <wp:lineTo x="20853" y="21176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0F4044" w:rsidRDefault="00F72DC8" w:rsidP="00F72D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B85794">
                              <w:rPr>
                                <w:rFonts w:cs="Arial"/>
                                <w:lang w:val="en-US"/>
                              </w:rPr>
                              <w:t xml:space="preserve">August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2020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5740E8">
                              <w:rPr>
                                <w:rFonts w:cs="Arial"/>
                                <w:lang w:val="en-US"/>
                              </w:rPr>
                              <w:t>n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B85794">
                              <w:rPr>
                                <w:rFonts w:cs="Arial"/>
                                <w:lang w:val="en-US"/>
                              </w:rPr>
                              <w:t>0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B85794">
                              <w:rPr>
                                <w:rFonts w:cs="Arial"/>
                                <w:lang w:val="en-US"/>
                              </w:rPr>
                              <w:t>2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B249E5">
                              <w:rPr>
                                <w:rFonts w:cs="Arial"/>
                                <w:lang w:val="en-US"/>
                              </w:rPr>
                              <w:t>Ju</w:t>
                            </w:r>
                            <w:r w:rsidR="00B85794">
                              <w:rPr>
                                <w:rFonts w:cs="Arial"/>
                                <w:lang w:val="en-US"/>
                              </w:rPr>
                              <w:t>ly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</w:p>
                          <w:p w:rsidR="00F72DC8" w:rsidRPr="000F4044" w:rsidRDefault="00F72DC8" w:rsidP="00F72DC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C671" id="_x0000_s1028" type="#_x0000_t202" style="position:absolute;margin-left:447.55pt;margin-top:6.55pt;width:144.5pt;height:91.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" filled="f" stroked="f">
                <v:textbox>
                  <w:txbxContent>
                    <w:p w:rsidR="00F72DC8" w:rsidRPr="000F4044" w:rsidRDefault="00F72DC8" w:rsidP="00F72DC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B85794">
                        <w:rPr>
                          <w:rFonts w:cs="Arial"/>
                          <w:lang w:val="en-US"/>
                        </w:rPr>
                        <w:t xml:space="preserve">August </w:t>
                      </w:r>
                      <w:r>
                        <w:rPr>
                          <w:rFonts w:cs="Arial"/>
                          <w:lang w:val="en-US"/>
                        </w:rPr>
                        <w:t>2020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5740E8">
                        <w:rPr>
                          <w:rFonts w:cs="Arial"/>
                          <w:lang w:val="en-US"/>
                        </w:rPr>
                        <w:t>n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83B47">
                        <w:rPr>
                          <w:rFonts w:cs="Arial"/>
                          <w:lang w:val="en-US"/>
                        </w:rPr>
                        <w:t>in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B85794">
                        <w:rPr>
                          <w:rFonts w:cs="Arial"/>
                          <w:lang w:val="en-US"/>
                        </w:rPr>
                        <w:t>0</w:t>
                      </w:r>
                      <w:r w:rsidR="00F8642A">
                        <w:rPr>
                          <w:rFonts w:cs="Arial"/>
                          <w:lang w:val="en-US"/>
                        </w:rPr>
                        <w:t>.</w:t>
                      </w:r>
                      <w:r w:rsidR="00B85794">
                        <w:rPr>
                          <w:rFonts w:cs="Arial"/>
                          <w:lang w:val="en-US"/>
                        </w:rPr>
                        <w:t>2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B249E5">
                        <w:rPr>
                          <w:rFonts w:cs="Arial"/>
                          <w:lang w:val="en-US"/>
                        </w:rPr>
                        <w:t>Ju</w:t>
                      </w:r>
                      <w:r w:rsidR="00B85794">
                        <w:rPr>
                          <w:rFonts w:cs="Arial"/>
                          <w:lang w:val="en-US"/>
                        </w:rPr>
                        <w:t>ly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>20</w:t>
                      </w:r>
                      <w:r w:rsidR="00652A44">
                        <w:rPr>
                          <w:rFonts w:cs="Arial"/>
                          <w:lang w:val="en-US"/>
                        </w:rPr>
                        <w:t>20</w:t>
                      </w:r>
                    </w:p>
                    <w:p w:rsidR="00F72DC8" w:rsidRPr="000F4044" w:rsidRDefault="00F72DC8" w:rsidP="00F72DC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B85794">
        <w:rPr>
          <w:szCs w:val="23"/>
          <w:lang w:val="en-US"/>
        </w:rPr>
        <w:t>August</w:t>
      </w:r>
      <w:r w:rsidR="00E83B47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E53A8D">
        <w:rPr>
          <w:szCs w:val="23"/>
          <w:lang w:val="en-US"/>
        </w:rPr>
        <w:t>20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B85794">
        <w:rPr>
          <w:szCs w:val="23"/>
          <w:lang w:val="en-US"/>
        </w:rPr>
        <w:t>0</w:t>
      </w:r>
      <w:r>
        <w:rPr>
          <w:szCs w:val="23"/>
          <w:lang w:val="en-US"/>
        </w:rPr>
        <w:t>.</w:t>
      </w:r>
      <w:r w:rsidR="00B85794">
        <w:rPr>
          <w:szCs w:val="23"/>
          <w:lang w:val="en-US"/>
        </w:rPr>
        <w:t>2</w:t>
      </w:r>
      <w:r>
        <w:rPr>
          <w:szCs w:val="23"/>
          <w:lang w:val="en-US"/>
        </w:rPr>
        <w:t xml:space="preserve">% </w:t>
      </w:r>
      <w:r w:rsidR="00E83B47">
        <w:rPr>
          <w:szCs w:val="23"/>
          <w:lang w:val="en-US"/>
        </w:rPr>
        <w:t xml:space="preserve">higher </w:t>
      </w:r>
      <w:r>
        <w:rPr>
          <w:szCs w:val="23"/>
          <w:lang w:val="en-US"/>
        </w:rPr>
        <w:t xml:space="preserve">in comparison to </w:t>
      </w:r>
      <w:r w:rsidR="002A27F5">
        <w:rPr>
          <w:szCs w:val="23"/>
          <w:lang w:val="en-US"/>
        </w:rPr>
        <w:t>Ju</w:t>
      </w:r>
      <w:r w:rsidR="00B85794">
        <w:rPr>
          <w:szCs w:val="23"/>
          <w:lang w:val="en-US"/>
        </w:rPr>
        <w:t xml:space="preserve">ly </w:t>
      </w:r>
      <w:r>
        <w:rPr>
          <w:szCs w:val="23"/>
          <w:lang w:val="en-US"/>
        </w:rPr>
        <w:t>20</w:t>
      </w:r>
      <w:r w:rsidR="00652A44">
        <w:rPr>
          <w:szCs w:val="23"/>
          <w:lang w:val="en-US"/>
        </w:rPr>
        <w:t>20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80C30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BA5AB9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BA5AB9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@StatPoland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@GlownyUrzadStatystyczny</w:t>
            </w:r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2545E4" w:rsidRPr="00355C1F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"https://stat.gov.pl/en/topics/prices-trade/trade/internal-market-in-2018,7,17.html" \o "Internal marketin 2018"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2545E4" w:rsidRPr="00355C1F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"https://stat.gov.pl/en/topics/prices-trade/trade/internal-market-in-2018,7,17.html" \o "Internal marketin 2018"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23" w:rsidRDefault="00907C23" w:rsidP="000662E2">
      <w:pPr>
        <w:spacing w:after="0" w:line="240" w:lineRule="auto"/>
      </w:pPr>
      <w:r>
        <w:separator/>
      </w:r>
    </w:p>
  </w:endnote>
  <w:endnote w:type="continuationSeparator" w:id="0">
    <w:p w:rsidR="00907C23" w:rsidRDefault="00907C2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B7E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259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23" w:rsidRDefault="00907C23" w:rsidP="000662E2">
      <w:pPr>
        <w:spacing w:after="0" w:line="240" w:lineRule="auto"/>
      </w:pPr>
      <w:r>
        <w:separator/>
      </w:r>
    </w:p>
  </w:footnote>
  <w:footnote w:type="continuationSeparator" w:id="0">
    <w:p w:rsidR="00907C23" w:rsidRDefault="00907C23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237C5C" w:rsidRPr="00237C5C" w:rsidRDefault="00237C5C" w:rsidP="004C5861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77E2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E29F5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77E2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E29F5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4.8pt;height:125.4pt;visibility:visible;mso-wrap-style:square" o:bullet="t">
        <v:imagedata r:id="rId1" o:title=""/>
      </v:shape>
    </w:pict>
  </w:numPicBullet>
  <w:numPicBullet w:numPicBulletId="1">
    <w:pict>
      <v:shape id="_x0000_i1061" type="#_x0000_t75" style="width:124.8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D37"/>
    <w:rsid w:val="000857F2"/>
    <w:rsid w:val="000871E1"/>
    <w:rsid w:val="00090396"/>
    <w:rsid w:val="00092F70"/>
    <w:rsid w:val="00093F25"/>
    <w:rsid w:val="00094047"/>
    <w:rsid w:val="00095C86"/>
    <w:rsid w:val="000972B0"/>
    <w:rsid w:val="000A1862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B7ED9"/>
    <w:rsid w:val="000C0B03"/>
    <w:rsid w:val="000C0D4D"/>
    <w:rsid w:val="000C1198"/>
    <w:rsid w:val="000C135D"/>
    <w:rsid w:val="000C3D76"/>
    <w:rsid w:val="000C46F0"/>
    <w:rsid w:val="000C50B5"/>
    <w:rsid w:val="000C5585"/>
    <w:rsid w:val="000C5DF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39B0"/>
    <w:rsid w:val="000E531C"/>
    <w:rsid w:val="000E65E0"/>
    <w:rsid w:val="000E7611"/>
    <w:rsid w:val="000E7B9D"/>
    <w:rsid w:val="000F26B1"/>
    <w:rsid w:val="000F2FDE"/>
    <w:rsid w:val="000F303C"/>
    <w:rsid w:val="000F3D3B"/>
    <w:rsid w:val="000F4044"/>
    <w:rsid w:val="000F4AAC"/>
    <w:rsid w:val="000F511A"/>
    <w:rsid w:val="001000CD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DB9"/>
    <w:rsid w:val="00114FBC"/>
    <w:rsid w:val="00116087"/>
    <w:rsid w:val="001176A8"/>
    <w:rsid w:val="00120842"/>
    <w:rsid w:val="00120F49"/>
    <w:rsid w:val="0012114B"/>
    <w:rsid w:val="00123990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4CF"/>
    <w:rsid w:val="00154726"/>
    <w:rsid w:val="00154EC0"/>
    <w:rsid w:val="00160E26"/>
    <w:rsid w:val="00161DA5"/>
    <w:rsid w:val="00161F52"/>
    <w:rsid w:val="00162325"/>
    <w:rsid w:val="0016312E"/>
    <w:rsid w:val="00163F89"/>
    <w:rsid w:val="0016514E"/>
    <w:rsid w:val="00165563"/>
    <w:rsid w:val="0016751F"/>
    <w:rsid w:val="001677B4"/>
    <w:rsid w:val="00171561"/>
    <w:rsid w:val="001720A2"/>
    <w:rsid w:val="00174612"/>
    <w:rsid w:val="00176FC0"/>
    <w:rsid w:val="001774A2"/>
    <w:rsid w:val="00180490"/>
    <w:rsid w:val="00182993"/>
    <w:rsid w:val="001829CE"/>
    <w:rsid w:val="0018378F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C23"/>
    <w:rsid w:val="001D1DB4"/>
    <w:rsid w:val="001D4C1B"/>
    <w:rsid w:val="001D6715"/>
    <w:rsid w:val="001E0A96"/>
    <w:rsid w:val="001E1400"/>
    <w:rsid w:val="001E236B"/>
    <w:rsid w:val="001E3201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B23"/>
    <w:rsid w:val="00203BEC"/>
    <w:rsid w:val="002043FC"/>
    <w:rsid w:val="0020721A"/>
    <w:rsid w:val="00207A39"/>
    <w:rsid w:val="00211A7E"/>
    <w:rsid w:val="00211C83"/>
    <w:rsid w:val="002130FF"/>
    <w:rsid w:val="0021363F"/>
    <w:rsid w:val="002141A1"/>
    <w:rsid w:val="00214C41"/>
    <w:rsid w:val="00215013"/>
    <w:rsid w:val="00216030"/>
    <w:rsid w:val="00220A8C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670"/>
    <w:rsid w:val="00237C5C"/>
    <w:rsid w:val="0024033E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314E"/>
    <w:rsid w:val="002545E4"/>
    <w:rsid w:val="0025463B"/>
    <w:rsid w:val="00254D3C"/>
    <w:rsid w:val="00256D58"/>
    <w:rsid w:val="00256FB9"/>
    <w:rsid w:val="002574F9"/>
    <w:rsid w:val="00257509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573E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81289"/>
    <w:rsid w:val="00282699"/>
    <w:rsid w:val="00282E90"/>
    <w:rsid w:val="00287DE4"/>
    <w:rsid w:val="0029139F"/>
    <w:rsid w:val="002926DF"/>
    <w:rsid w:val="00292C7A"/>
    <w:rsid w:val="002931E3"/>
    <w:rsid w:val="002958BB"/>
    <w:rsid w:val="002961BD"/>
    <w:rsid w:val="00296697"/>
    <w:rsid w:val="0029683A"/>
    <w:rsid w:val="002A0B31"/>
    <w:rsid w:val="002A1289"/>
    <w:rsid w:val="002A27F5"/>
    <w:rsid w:val="002A42C0"/>
    <w:rsid w:val="002A486F"/>
    <w:rsid w:val="002A5A06"/>
    <w:rsid w:val="002A6115"/>
    <w:rsid w:val="002A6CE2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A7B"/>
    <w:rsid w:val="002D675F"/>
    <w:rsid w:val="002D6D97"/>
    <w:rsid w:val="002D7180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82E"/>
    <w:rsid w:val="00303C59"/>
    <w:rsid w:val="00304F22"/>
    <w:rsid w:val="00305290"/>
    <w:rsid w:val="003062B5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203F6"/>
    <w:rsid w:val="00320FEE"/>
    <w:rsid w:val="00322EDD"/>
    <w:rsid w:val="0032343F"/>
    <w:rsid w:val="00326E35"/>
    <w:rsid w:val="00327EE8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4C09"/>
    <w:rsid w:val="00345104"/>
    <w:rsid w:val="00346B95"/>
    <w:rsid w:val="00347D72"/>
    <w:rsid w:val="00347F5C"/>
    <w:rsid w:val="00350F8C"/>
    <w:rsid w:val="003513CD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197"/>
    <w:rsid w:val="00364D74"/>
    <w:rsid w:val="00364EBA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802B7"/>
    <w:rsid w:val="00382DAE"/>
    <w:rsid w:val="00383530"/>
    <w:rsid w:val="003843DB"/>
    <w:rsid w:val="00384413"/>
    <w:rsid w:val="00384E44"/>
    <w:rsid w:val="00387793"/>
    <w:rsid w:val="003910EE"/>
    <w:rsid w:val="0039111A"/>
    <w:rsid w:val="00391FF3"/>
    <w:rsid w:val="00393761"/>
    <w:rsid w:val="003939CD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B7E27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7F1A"/>
    <w:rsid w:val="003F025A"/>
    <w:rsid w:val="003F0895"/>
    <w:rsid w:val="003F0C5E"/>
    <w:rsid w:val="003F1175"/>
    <w:rsid w:val="003F1527"/>
    <w:rsid w:val="003F2FE3"/>
    <w:rsid w:val="003F30F6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4B8B"/>
    <w:rsid w:val="00405107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E73"/>
    <w:rsid w:val="00426464"/>
    <w:rsid w:val="00427BF8"/>
    <w:rsid w:val="00430722"/>
    <w:rsid w:val="00431113"/>
    <w:rsid w:val="00431C02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382"/>
    <w:rsid w:val="00463E39"/>
    <w:rsid w:val="004646E2"/>
    <w:rsid w:val="004648F3"/>
    <w:rsid w:val="004657FC"/>
    <w:rsid w:val="00467693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637F"/>
    <w:rsid w:val="004B784E"/>
    <w:rsid w:val="004B7E11"/>
    <w:rsid w:val="004C1842"/>
    <w:rsid w:val="004C1895"/>
    <w:rsid w:val="004C1AB5"/>
    <w:rsid w:val="004C2B64"/>
    <w:rsid w:val="004C43FA"/>
    <w:rsid w:val="004C5861"/>
    <w:rsid w:val="004C5CAB"/>
    <w:rsid w:val="004C63C2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02D3"/>
    <w:rsid w:val="004E18EB"/>
    <w:rsid w:val="004E2013"/>
    <w:rsid w:val="004E2CD5"/>
    <w:rsid w:val="004E3939"/>
    <w:rsid w:val="004E3E42"/>
    <w:rsid w:val="004E6DBA"/>
    <w:rsid w:val="004E7C46"/>
    <w:rsid w:val="004F07EA"/>
    <w:rsid w:val="004F0B03"/>
    <w:rsid w:val="004F0C3C"/>
    <w:rsid w:val="004F1D81"/>
    <w:rsid w:val="004F2C3B"/>
    <w:rsid w:val="004F341F"/>
    <w:rsid w:val="004F3D29"/>
    <w:rsid w:val="004F50E3"/>
    <w:rsid w:val="004F62F7"/>
    <w:rsid w:val="004F63FC"/>
    <w:rsid w:val="004F6F05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06DFA"/>
    <w:rsid w:val="00506EE2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48A3"/>
    <w:rsid w:val="0052593D"/>
    <w:rsid w:val="005259CA"/>
    <w:rsid w:val="0052789F"/>
    <w:rsid w:val="00527DC0"/>
    <w:rsid w:val="00531BAF"/>
    <w:rsid w:val="00531C2B"/>
    <w:rsid w:val="00532FEB"/>
    <w:rsid w:val="00533632"/>
    <w:rsid w:val="005348D4"/>
    <w:rsid w:val="005355D3"/>
    <w:rsid w:val="00536167"/>
    <w:rsid w:val="00537E68"/>
    <w:rsid w:val="00541B11"/>
    <w:rsid w:val="0054251F"/>
    <w:rsid w:val="00542783"/>
    <w:rsid w:val="00543644"/>
    <w:rsid w:val="00543CA9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6673F"/>
    <w:rsid w:val="005734CC"/>
    <w:rsid w:val="005737E1"/>
    <w:rsid w:val="00573B25"/>
    <w:rsid w:val="005740E8"/>
    <w:rsid w:val="00574CDE"/>
    <w:rsid w:val="005762A7"/>
    <w:rsid w:val="005773DF"/>
    <w:rsid w:val="00580507"/>
    <w:rsid w:val="00580DD5"/>
    <w:rsid w:val="005810E1"/>
    <w:rsid w:val="00581100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156"/>
    <w:rsid w:val="005A289C"/>
    <w:rsid w:val="005A400F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66F7"/>
    <w:rsid w:val="005B6AAA"/>
    <w:rsid w:val="005B7E62"/>
    <w:rsid w:val="005C08E7"/>
    <w:rsid w:val="005C123C"/>
    <w:rsid w:val="005C16C6"/>
    <w:rsid w:val="005C267A"/>
    <w:rsid w:val="005C2F8B"/>
    <w:rsid w:val="005C4F29"/>
    <w:rsid w:val="005C57A3"/>
    <w:rsid w:val="005C5F08"/>
    <w:rsid w:val="005C6163"/>
    <w:rsid w:val="005C65AA"/>
    <w:rsid w:val="005D0C5C"/>
    <w:rsid w:val="005D2D6E"/>
    <w:rsid w:val="005D373C"/>
    <w:rsid w:val="005D38AE"/>
    <w:rsid w:val="005D3C4B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2A67"/>
    <w:rsid w:val="005F453F"/>
    <w:rsid w:val="005F5A80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586B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7B92"/>
    <w:rsid w:val="00647CCE"/>
    <w:rsid w:val="0065123F"/>
    <w:rsid w:val="00652A44"/>
    <w:rsid w:val="006534EB"/>
    <w:rsid w:val="006554F9"/>
    <w:rsid w:val="00655596"/>
    <w:rsid w:val="00656373"/>
    <w:rsid w:val="00660CCA"/>
    <w:rsid w:val="0066247D"/>
    <w:rsid w:val="00662891"/>
    <w:rsid w:val="0066300F"/>
    <w:rsid w:val="0066397F"/>
    <w:rsid w:val="00663E54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CD"/>
    <w:rsid w:val="006867D1"/>
    <w:rsid w:val="0069010F"/>
    <w:rsid w:val="00690C99"/>
    <w:rsid w:val="00691381"/>
    <w:rsid w:val="00691635"/>
    <w:rsid w:val="006923FB"/>
    <w:rsid w:val="006933E5"/>
    <w:rsid w:val="00693617"/>
    <w:rsid w:val="00693D65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A79"/>
    <w:rsid w:val="006B6B3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580C"/>
    <w:rsid w:val="007014FE"/>
    <w:rsid w:val="00702C77"/>
    <w:rsid w:val="00705847"/>
    <w:rsid w:val="00705927"/>
    <w:rsid w:val="00706630"/>
    <w:rsid w:val="00706729"/>
    <w:rsid w:val="007076D2"/>
    <w:rsid w:val="00707C79"/>
    <w:rsid w:val="0071101A"/>
    <w:rsid w:val="00711D2E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0FDB"/>
    <w:rsid w:val="00741508"/>
    <w:rsid w:val="007427DD"/>
    <w:rsid w:val="00742D99"/>
    <w:rsid w:val="007439A7"/>
    <w:rsid w:val="00745043"/>
    <w:rsid w:val="00745877"/>
    <w:rsid w:val="00745C66"/>
    <w:rsid w:val="00746187"/>
    <w:rsid w:val="00746CF4"/>
    <w:rsid w:val="00747104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A2FC3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68C0"/>
    <w:rsid w:val="007C016A"/>
    <w:rsid w:val="007C15C9"/>
    <w:rsid w:val="007C5077"/>
    <w:rsid w:val="007C51B2"/>
    <w:rsid w:val="007C59C8"/>
    <w:rsid w:val="007C5BA5"/>
    <w:rsid w:val="007C6842"/>
    <w:rsid w:val="007C7266"/>
    <w:rsid w:val="007C7794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29B4"/>
    <w:rsid w:val="007F324B"/>
    <w:rsid w:val="007F42A2"/>
    <w:rsid w:val="007F6C0F"/>
    <w:rsid w:val="007F75D5"/>
    <w:rsid w:val="00800AB3"/>
    <w:rsid w:val="00803A45"/>
    <w:rsid w:val="00803B71"/>
    <w:rsid w:val="00804C09"/>
    <w:rsid w:val="0080553C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20164"/>
    <w:rsid w:val="00820BD5"/>
    <w:rsid w:val="00822C1F"/>
    <w:rsid w:val="008230C0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2DB5"/>
    <w:rsid w:val="00834AD3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F0F"/>
    <w:rsid w:val="00847FBC"/>
    <w:rsid w:val="00850631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AF8"/>
    <w:rsid w:val="00864E18"/>
    <w:rsid w:val="00865207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90A96"/>
    <w:rsid w:val="008911AC"/>
    <w:rsid w:val="00894780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9E9"/>
    <w:rsid w:val="008C0C29"/>
    <w:rsid w:val="008C1998"/>
    <w:rsid w:val="008C26F5"/>
    <w:rsid w:val="008C314A"/>
    <w:rsid w:val="008C39BB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3E89"/>
    <w:rsid w:val="00974694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70C3"/>
    <w:rsid w:val="009902B2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19F5"/>
    <w:rsid w:val="009A2292"/>
    <w:rsid w:val="009A24EB"/>
    <w:rsid w:val="009A55B6"/>
    <w:rsid w:val="009A6EA0"/>
    <w:rsid w:val="009A71B2"/>
    <w:rsid w:val="009B202F"/>
    <w:rsid w:val="009B247E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28FC"/>
    <w:rsid w:val="009D4486"/>
    <w:rsid w:val="009D78C4"/>
    <w:rsid w:val="009E068C"/>
    <w:rsid w:val="009E0945"/>
    <w:rsid w:val="009E2303"/>
    <w:rsid w:val="009E2E91"/>
    <w:rsid w:val="009E3C26"/>
    <w:rsid w:val="009E4A91"/>
    <w:rsid w:val="009E5DCB"/>
    <w:rsid w:val="009E60D9"/>
    <w:rsid w:val="009E6200"/>
    <w:rsid w:val="009E69D1"/>
    <w:rsid w:val="009E7870"/>
    <w:rsid w:val="009F2D80"/>
    <w:rsid w:val="009F3023"/>
    <w:rsid w:val="009F3FF4"/>
    <w:rsid w:val="009F5896"/>
    <w:rsid w:val="009F60B8"/>
    <w:rsid w:val="009F6196"/>
    <w:rsid w:val="009F624F"/>
    <w:rsid w:val="009F75A0"/>
    <w:rsid w:val="009F76BC"/>
    <w:rsid w:val="00A00032"/>
    <w:rsid w:val="00A000F6"/>
    <w:rsid w:val="00A00D73"/>
    <w:rsid w:val="00A026C5"/>
    <w:rsid w:val="00A03287"/>
    <w:rsid w:val="00A032BF"/>
    <w:rsid w:val="00A05E54"/>
    <w:rsid w:val="00A11489"/>
    <w:rsid w:val="00A11FCE"/>
    <w:rsid w:val="00A126D5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96D"/>
    <w:rsid w:val="00A31E77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779"/>
    <w:rsid w:val="00A472B0"/>
    <w:rsid w:val="00A47D80"/>
    <w:rsid w:val="00A503EE"/>
    <w:rsid w:val="00A506BA"/>
    <w:rsid w:val="00A5124E"/>
    <w:rsid w:val="00A5192D"/>
    <w:rsid w:val="00A51E80"/>
    <w:rsid w:val="00A528C0"/>
    <w:rsid w:val="00A53132"/>
    <w:rsid w:val="00A55519"/>
    <w:rsid w:val="00A563F2"/>
    <w:rsid w:val="00A566E8"/>
    <w:rsid w:val="00A56DC1"/>
    <w:rsid w:val="00A60A1A"/>
    <w:rsid w:val="00A60FA4"/>
    <w:rsid w:val="00A621D6"/>
    <w:rsid w:val="00A64090"/>
    <w:rsid w:val="00A646C3"/>
    <w:rsid w:val="00A646C8"/>
    <w:rsid w:val="00A65DA4"/>
    <w:rsid w:val="00A66FC5"/>
    <w:rsid w:val="00A67574"/>
    <w:rsid w:val="00A70440"/>
    <w:rsid w:val="00A70EEE"/>
    <w:rsid w:val="00A72E5A"/>
    <w:rsid w:val="00A732A9"/>
    <w:rsid w:val="00A7333E"/>
    <w:rsid w:val="00A74775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C13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2D3A"/>
    <w:rsid w:val="00AA4208"/>
    <w:rsid w:val="00AA5111"/>
    <w:rsid w:val="00AA5DDE"/>
    <w:rsid w:val="00AA6D08"/>
    <w:rsid w:val="00AA710D"/>
    <w:rsid w:val="00AA7665"/>
    <w:rsid w:val="00AA7F86"/>
    <w:rsid w:val="00AB1115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1021"/>
    <w:rsid w:val="00AD1D71"/>
    <w:rsid w:val="00AD2499"/>
    <w:rsid w:val="00AD2B0D"/>
    <w:rsid w:val="00AD2D8C"/>
    <w:rsid w:val="00AD36DA"/>
    <w:rsid w:val="00AD58C3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4E"/>
    <w:rsid w:val="00AE65BB"/>
    <w:rsid w:val="00AF04BF"/>
    <w:rsid w:val="00AF0A8C"/>
    <w:rsid w:val="00AF1180"/>
    <w:rsid w:val="00AF11C3"/>
    <w:rsid w:val="00AF14F1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761E"/>
    <w:rsid w:val="00B31CD7"/>
    <w:rsid w:val="00B31E5A"/>
    <w:rsid w:val="00B325D9"/>
    <w:rsid w:val="00B34829"/>
    <w:rsid w:val="00B353B6"/>
    <w:rsid w:val="00B42042"/>
    <w:rsid w:val="00B42274"/>
    <w:rsid w:val="00B44B55"/>
    <w:rsid w:val="00B45617"/>
    <w:rsid w:val="00B45F36"/>
    <w:rsid w:val="00B46E1C"/>
    <w:rsid w:val="00B46F49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60212"/>
    <w:rsid w:val="00B60390"/>
    <w:rsid w:val="00B60F26"/>
    <w:rsid w:val="00B61195"/>
    <w:rsid w:val="00B624CF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701E8"/>
    <w:rsid w:val="00B70FBB"/>
    <w:rsid w:val="00B71522"/>
    <w:rsid w:val="00B71810"/>
    <w:rsid w:val="00B73BDC"/>
    <w:rsid w:val="00B73F57"/>
    <w:rsid w:val="00B758D9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4822"/>
    <w:rsid w:val="00B956EE"/>
    <w:rsid w:val="00B95A02"/>
    <w:rsid w:val="00B97CB7"/>
    <w:rsid w:val="00BA01D0"/>
    <w:rsid w:val="00BA1810"/>
    <w:rsid w:val="00BA1D09"/>
    <w:rsid w:val="00BA2BA1"/>
    <w:rsid w:val="00BA3311"/>
    <w:rsid w:val="00BA38B6"/>
    <w:rsid w:val="00BA5243"/>
    <w:rsid w:val="00BA5AB9"/>
    <w:rsid w:val="00BA6601"/>
    <w:rsid w:val="00BA6BEF"/>
    <w:rsid w:val="00BA7C89"/>
    <w:rsid w:val="00BB0DD5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C7724"/>
    <w:rsid w:val="00BD1B2E"/>
    <w:rsid w:val="00BD363F"/>
    <w:rsid w:val="00BD3C6A"/>
    <w:rsid w:val="00BD407C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C16"/>
    <w:rsid w:val="00BF0329"/>
    <w:rsid w:val="00BF0817"/>
    <w:rsid w:val="00BF1A84"/>
    <w:rsid w:val="00BF1BFB"/>
    <w:rsid w:val="00BF2ECA"/>
    <w:rsid w:val="00BF5E45"/>
    <w:rsid w:val="00BF6029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474"/>
    <w:rsid w:val="00C41858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5AC"/>
    <w:rsid w:val="00C627F2"/>
    <w:rsid w:val="00C62D38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526"/>
    <w:rsid w:val="00C77C0E"/>
    <w:rsid w:val="00C80CE7"/>
    <w:rsid w:val="00C81C28"/>
    <w:rsid w:val="00C81D77"/>
    <w:rsid w:val="00C82B1B"/>
    <w:rsid w:val="00C83C61"/>
    <w:rsid w:val="00C84FE4"/>
    <w:rsid w:val="00C851E2"/>
    <w:rsid w:val="00C87772"/>
    <w:rsid w:val="00C87A2A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548B"/>
    <w:rsid w:val="00C969F2"/>
    <w:rsid w:val="00C96FAA"/>
    <w:rsid w:val="00C97A04"/>
    <w:rsid w:val="00CA0B91"/>
    <w:rsid w:val="00CA107B"/>
    <w:rsid w:val="00CA17BF"/>
    <w:rsid w:val="00CA19A3"/>
    <w:rsid w:val="00CA2840"/>
    <w:rsid w:val="00CA484D"/>
    <w:rsid w:val="00CA4A16"/>
    <w:rsid w:val="00CA5570"/>
    <w:rsid w:val="00CA59D7"/>
    <w:rsid w:val="00CA5A66"/>
    <w:rsid w:val="00CA5F2D"/>
    <w:rsid w:val="00CA7022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76DC"/>
    <w:rsid w:val="00CF30BC"/>
    <w:rsid w:val="00CF4099"/>
    <w:rsid w:val="00CF79E3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24F4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40D4C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6DB9"/>
    <w:rsid w:val="00D67BFF"/>
    <w:rsid w:val="00D70EF7"/>
    <w:rsid w:val="00D712A6"/>
    <w:rsid w:val="00D730B6"/>
    <w:rsid w:val="00D75496"/>
    <w:rsid w:val="00D76051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BAC"/>
    <w:rsid w:val="00DA4F76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57BA"/>
    <w:rsid w:val="00DB6746"/>
    <w:rsid w:val="00DC0069"/>
    <w:rsid w:val="00DC0B7F"/>
    <w:rsid w:val="00DC22A9"/>
    <w:rsid w:val="00DC370F"/>
    <w:rsid w:val="00DC3B40"/>
    <w:rsid w:val="00DC5A13"/>
    <w:rsid w:val="00DC6460"/>
    <w:rsid w:val="00DC6708"/>
    <w:rsid w:val="00DC6731"/>
    <w:rsid w:val="00DD15E4"/>
    <w:rsid w:val="00DD4319"/>
    <w:rsid w:val="00DD4406"/>
    <w:rsid w:val="00DD44DF"/>
    <w:rsid w:val="00DD52DE"/>
    <w:rsid w:val="00DD67FB"/>
    <w:rsid w:val="00DE0077"/>
    <w:rsid w:val="00DE17D6"/>
    <w:rsid w:val="00DE35DD"/>
    <w:rsid w:val="00DE5572"/>
    <w:rsid w:val="00DE5656"/>
    <w:rsid w:val="00DE5E99"/>
    <w:rsid w:val="00DE6781"/>
    <w:rsid w:val="00DF01E8"/>
    <w:rsid w:val="00DF19B2"/>
    <w:rsid w:val="00DF2DDE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3BED"/>
    <w:rsid w:val="00E149E0"/>
    <w:rsid w:val="00E16D89"/>
    <w:rsid w:val="00E17B77"/>
    <w:rsid w:val="00E21961"/>
    <w:rsid w:val="00E21D84"/>
    <w:rsid w:val="00E22FA2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7382"/>
    <w:rsid w:val="00E608B3"/>
    <w:rsid w:val="00E63C1B"/>
    <w:rsid w:val="00E64FFD"/>
    <w:rsid w:val="00E658E6"/>
    <w:rsid w:val="00E664C5"/>
    <w:rsid w:val="00E671A2"/>
    <w:rsid w:val="00E674A6"/>
    <w:rsid w:val="00E70CE9"/>
    <w:rsid w:val="00E73BFB"/>
    <w:rsid w:val="00E746E2"/>
    <w:rsid w:val="00E75502"/>
    <w:rsid w:val="00E75939"/>
    <w:rsid w:val="00E76D26"/>
    <w:rsid w:val="00E77E61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A0DF3"/>
    <w:rsid w:val="00EA0EE5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B0A5A"/>
    <w:rsid w:val="00EB1390"/>
    <w:rsid w:val="00EB2A51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A0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5C0"/>
    <w:rsid w:val="00ED682B"/>
    <w:rsid w:val="00ED68C8"/>
    <w:rsid w:val="00ED6F67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FA5"/>
    <w:rsid w:val="00F037A4"/>
    <w:rsid w:val="00F04A2A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20495"/>
    <w:rsid w:val="00F220A6"/>
    <w:rsid w:val="00F22E95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BC8"/>
    <w:rsid w:val="00F40D11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42B0"/>
    <w:rsid w:val="00F55A9A"/>
    <w:rsid w:val="00F638D8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9F0"/>
    <w:rsid w:val="00F8204F"/>
    <w:rsid w:val="00F83ECB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A0DB9"/>
    <w:rsid w:val="00FA130D"/>
    <w:rsid w:val="00FA1DA1"/>
    <w:rsid w:val="00FA328D"/>
    <w:rsid w:val="00FA426E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4E72"/>
    <w:rsid w:val="00FC61A2"/>
    <w:rsid w:val="00FC6940"/>
    <w:rsid w:val="00FD103C"/>
    <w:rsid w:val="00FD131F"/>
    <w:rsid w:val="00FD2EAD"/>
    <w:rsid w:val="00FD2FED"/>
    <w:rsid w:val="00FD5B26"/>
    <w:rsid w:val="00FD5EA7"/>
    <w:rsid w:val="00FD640D"/>
    <w:rsid w:val="00FD7191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FEE"/>
    <w:rsid w:val="00FF14BE"/>
    <w:rsid w:val="00FF1AF5"/>
    <w:rsid w:val="00FF202F"/>
    <w:rsid w:val="00FF2C0B"/>
    <w:rsid w:val="00FF47C4"/>
    <w:rsid w:val="00FF4977"/>
    <w:rsid w:val="00FF49E6"/>
    <w:rsid w:val="00FF4AAC"/>
    <w:rsid w:val="00FF51CF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Arkusz1!$B$77:$C$120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Arkusz1!$D$77:$D$120</c:f>
              <c:numCache>
                <c:formatCode>General</c:formatCode>
                <c:ptCount val="44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  <c:pt idx="41">
                  <c:v>98.7</c:v>
                </c:pt>
                <c:pt idx="42">
                  <c:v>103</c:v>
                </c:pt>
                <c:pt idx="43">
                  <c:v>100.5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423751248"/>
        <c:axId val="423751792"/>
      </c:barChart>
      <c:catAx>
        <c:axId val="4237512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423751792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423751792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42375124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596427658932013E-2"/>
          <c:y val="3.501603966170895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1.2582359727158E-3"/>
                  <c:y val="-8.1188997338064797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95.0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08532893551E-2"/>
                      <c:h val="7.4015398696280987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1998779579085537E-3"/>
                  <c:y val="-9.545974015860884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97.8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5.1176561004408608E-2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96.7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100.8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101.2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720882443019591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4.793204174446826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101.6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93.8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rodz_dział_miesiąc!$BX$4:$BX$11</c:f>
              <c:numCache>
                <c:formatCode>0.0</c:formatCode>
                <c:ptCount val="8"/>
                <c:pt idx="0">
                  <c:v>95</c:v>
                </c:pt>
                <c:pt idx="1">
                  <c:v>97.8</c:v>
                </c:pt>
                <c:pt idx="2">
                  <c:v>96.7</c:v>
                </c:pt>
                <c:pt idx="3">
                  <c:v>100.8</c:v>
                </c:pt>
                <c:pt idx="4">
                  <c:v>101.2</c:v>
                </c:pt>
                <c:pt idx="5">
                  <c:v>110.2</c:v>
                </c:pt>
                <c:pt idx="6">
                  <c:v>101.6</c:v>
                </c:pt>
                <c:pt idx="7">
                  <c:v>93.8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23745808"/>
        <c:axId val="423752336"/>
      </c:barChart>
      <c:catAx>
        <c:axId val="4237458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423752336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423752336"/>
        <c:scaling>
          <c:orientation val="minMax"/>
          <c:max val="115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42374580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7.260268142157906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1"/>
              <c:layout>
                <c:manualLayout>
                  <c:x val="-2.7271600347093094E-2"/>
                  <c:y val="-4.2492917847025496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130.3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  <c:pt idx="89">
                  <c:v>125.7</c:v>
                </c:pt>
                <c:pt idx="90">
                  <c:v>133.80000000000001</c:v>
                </c:pt>
                <c:pt idx="91">
                  <c:v>130.30000000000001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1"/>
              <c:layout>
                <c:manualLayout>
                  <c:x val="-2.2313127556712532E-2"/>
                  <c:y val="3.3050047214353118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129.5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  <c:pt idx="89">
                  <c:v>123.3</c:v>
                </c:pt>
                <c:pt idx="90">
                  <c:v>129.19999999999999</c:v>
                </c:pt>
                <c:pt idx="91">
                  <c:v>129.5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3750160"/>
        <c:axId val="423746352"/>
      </c:lineChart>
      <c:catAx>
        <c:axId val="4237501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23746352"/>
        <c:crosses val="autoZero"/>
        <c:auto val="1"/>
        <c:lblAlgn val="ctr"/>
        <c:lblOffset val="100"/>
        <c:tickMarkSkip val="12"/>
        <c:noMultiLvlLbl val="0"/>
      </c:catAx>
      <c:valAx>
        <c:axId val="423746352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23750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0.32471</cdr:x>
      <cdr:y>0.23119</cdr:y>
    </cdr:from>
    <cdr:to>
      <cdr:x>0.47712</cdr:x>
      <cdr:y>0.32664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677545" y="661796"/>
          <a:ext cx="787420" cy="2732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100.5</a:t>
          </a:r>
        </a:p>
      </cdr:txBody>
    </cdr:sp>
  </cdr:relSizeAnchor>
  <cdr:relSizeAnchor xmlns:cdr="http://schemas.openxmlformats.org/drawingml/2006/chartDrawing">
    <cdr:from>
      <cdr:x>0.31205</cdr:x>
      <cdr:y>0.32196</cdr:y>
    </cdr:from>
    <cdr:to>
      <cdr:x>0.38287</cdr:x>
      <cdr:y>0.43309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12148" y="921647"/>
          <a:ext cx="365881" cy="31811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0.07222</cdr:x>
      <cdr:y>0.43472</cdr:y>
    </cdr:from>
    <cdr:to>
      <cdr:x>0.97944</cdr:x>
      <cdr:y>0.44327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73115" y="1244409"/>
          <a:ext cx="4687023" cy="2447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4B9735-CCB8-4CCC-8FE7-1F1674DE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2020-05-21T12:54:00Z</cp:lastPrinted>
  <dcterms:created xsi:type="dcterms:W3CDTF">2020-09-18T13:08:00Z</dcterms:created>
  <dcterms:modified xsi:type="dcterms:W3CDTF">2020-09-18T13:08:00Z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