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A45340">
        <w:rPr>
          <w:rFonts w:cs="Arial"/>
          <w:lang w:val="en-US"/>
        </w:rPr>
        <w:t>September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453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54F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3019E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An 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453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54F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3019E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An 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A45340">
        <w:rPr>
          <w:rFonts w:cs="Arial"/>
          <w:lang w:val="en-US"/>
        </w:rPr>
        <w:t xml:space="preserve">September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>by</w:t>
      </w:r>
      <w:r w:rsidR="00163F89">
        <w:rPr>
          <w:rFonts w:cs="Arial"/>
          <w:lang w:val="en-US"/>
        </w:rPr>
        <w:t xml:space="preserve"> </w:t>
      </w:r>
      <w:r w:rsidR="00A45340">
        <w:rPr>
          <w:rFonts w:cs="Arial"/>
          <w:lang w:val="en-US"/>
        </w:rPr>
        <w:t>2</w:t>
      </w:r>
      <w:r w:rsidR="001A40AB">
        <w:rPr>
          <w:rFonts w:cs="Arial"/>
          <w:lang w:val="en-US"/>
        </w:rPr>
        <w:t>.</w:t>
      </w:r>
      <w:r w:rsidR="00163F89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BD625A">
        <w:rPr>
          <w:rFonts w:cs="Arial"/>
          <w:lang w:val="en-US"/>
        </w:rPr>
        <w:t>high</w:t>
      </w:r>
      <w:r w:rsidR="00A94CC0">
        <w:rPr>
          <w:rFonts w:cs="Arial"/>
          <w:lang w:val="en-US"/>
        </w:rPr>
        <w:t xml:space="preserve">er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A45340">
        <w:rPr>
          <w:rFonts w:cs="Arial"/>
          <w:lang w:val="en-US"/>
        </w:rPr>
        <w:t>4.3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</w:t>
      </w:r>
      <w:r w:rsidR="00A45340">
        <w:rPr>
          <w:rFonts w:cs="Arial"/>
          <w:lang w:val="en-US"/>
        </w:rPr>
        <w:t>September</w:t>
      </w:r>
      <w:r w:rsidR="00163F89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A45340">
        <w:rPr>
          <w:lang w:val="en-US"/>
        </w:rPr>
        <w:t>August</w:t>
      </w:r>
      <w:r w:rsidR="00A70440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9683A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29683A">
        <w:rPr>
          <w:lang w:val="en-US"/>
        </w:rPr>
        <w:t>2</w:t>
      </w:r>
      <w:r w:rsidR="002B5519">
        <w:rPr>
          <w:lang w:val="en-US"/>
        </w:rPr>
        <w:t>.</w:t>
      </w:r>
      <w:r w:rsidR="00A45340">
        <w:rPr>
          <w:lang w:val="en-US"/>
        </w:rPr>
        <w:t>2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B26F8">
        <w:rPr>
          <w:lang w:val="en-US"/>
        </w:rPr>
        <w:t>In the period of January-September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EC0A02">
        <w:rPr>
          <w:lang w:val="en-US"/>
        </w:rPr>
        <w:t xml:space="preserve"> retail sales y/y were by 3</w:t>
      </w:r>
      <w:r w:rsidR="009F2D80" w:rsidRPr="009F2D80">
        <w:rPr>
          <w:lang w:val="en-US"/>
        </w:rPr>
        <w:t>.</w:t>
      </w:r>
      <w:r w:rsidR="009B26F8">
        <w:rPr>
          <w:lang w:val="en-US"/>
        </w:rPr>
        <w:t>1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9B26F8">
        <w:rPr>
          <w:lang w:val="en-US"/>
        </w:rPr>
        <w:t>5.8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B9" w:rsidRPr="000F4044" w:rsidRDefault="00BF33B9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>n increase in retail sales y/y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was noted in all months 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 xml:space="preserve">of the </w:t>
                            </w:r>
                            <w:r w:rsidR="0026623B">
                              <w:rPr>
                                <w:rFonts w:cs="Arial"/>
                                <w:lang w:val="en-US"/>
                              </w:rPr>
                              <w:t>third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173D53">
                              <w:rPr>
                                <w:rFonts w:cs="Arial"/>
                                <w:lang w:val="en-US"/>
                              </w:rPr>
                              <w:t>q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>uart</w:t>
                            </w:r>
                            <w:r w:rsidR="00173D53">
                              <w:rPr>
                                <w:rFonts w:cs="Arial"/>
                                <w:lang w:val="en-US"/>
                              </w:rPr>
                              <w:t>er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BF33B9" w:rsidRPr="000F4044" w:rsidRDefault="00BF33B9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A</w:t>
                      </w:r>
                      <w:r w:rsidR="002D1E3B">
                        <w:rPr>
                          <w:rFonts w:cs="Arial"/>
                          <w:lang w:val="en-US"/>
                        </w:rPr>
                        <w:t>n increase in retail sales y/y</w:t>
                      </w:r>
                      <w:r w:rsidR="006C399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was noted in all months </w:t>
                      </w:r>
                      <w:r w:rsidR="006C3998">
                        <w:rPr>
                          <w:rFonts w:cs="Arial"/>
                          <w:lang w:val="en-US"/>
                        </w:rPr>
                        <w:t xml:space="preserve">of the </w:t>
                      </w:r>
                      <w:r w:rsidR="0026623B">
                        <w:rPr>
                          <w:rFonts w:cs="Arial"/>
                          <w:lang w:val="en-US"/>
                        </w:rPr>
                        <w:t>third</w:t>
                      </w:r>
                      <w:r w:rsidR="006C399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173D53">
                        <w:rPr>
                          <w:rFonts w:cs="Arial"/>
                          <w:lang w:val="en-US"/>
                        </w:rPr>
                        <w:t>q</w:t>
                      </w:r>
                      <w:r w:rsidR="006C3998">
                        <w:rPr>
                          <w:rFonts w:cs="Arial"/>
                          <w:lang w:val="en-US"/>
                        </w:rPr>
                        <w:t>uart</w:t>
                      </w:r>
                      <w:r w:rsidR="00173D53">
                        <w:rPr>
                          <w:rFonts w:cs="Arial"/>
                          <w:lang w:val="en-US"/>
                        </w:rPr>
                        <w:t>er</w:t>
                      </w:r>
                      <w:r w:rsidR="006C3998">
                        <w:rPr>
                          <w:rFonts w:cs="Arial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3802B7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FF33C2">
        <w:rPr>
          <w:lang w:val="en-US" w:eastAsia="pl-PL"/>
        </w:rPr>
        <w:t>September</w:t>
      </w:r>
      <w:r w:rsidR="00747104">
        <w:rPr>
          <w:lang w:val="en-US" w:eastAsia="pl-PL"/>
        </w:rPr>
        <w:t xml:space="preserve"> </w:t>
      </w:r>
      <w:r>
        <w:rPr>
          <w:lang w:val="en-US" w:eastAsia="pl-PL"/>
        </w:rPr>
        <w:t>2020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>
        <w:rPr>
          <w:lang w:val="en-US" w:eastAsia="pl-PL"/>
        </w:rPr>
        <w:t>largest</w:t>
      </w:r>
      <w:r w:rsidR="002E54B9">
        <w:rPr>
          <w:lang w:val="en-US" w:eastAsia="pl-PL"/>
        </w:rPr>
        <w:t xml:space="preserve"> increase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 w:rsidR="004B5381">
        <w:rPr>
          <w:rFonts w:cs="Arial"/>
          <w:lang w:val="en-US"/>
        </w:rPr>
        <w:t xml:space="preserve">among the groups presented </w:t>
      </w:r>
      <w:r w:rsidR="002E54B9">
        <w:rPr>
          <w:lang w:val="en-US" w:eastAsia="pl-PL"/>
        </w:rPr>
        <w:t xml:space="preserve">was </w:t>
      </w:r>
      <w:r w:rsidR="00501B0E">
        <w:rPr>
          <w:lang w:val="en-US" w:eastAsia="pl-PL"/>
        </w:rPr>
        <w:t xml:space="preserve">noted </w:t>
      </w:r>
      <w:r>
        <w:rPr>
          <w:lang w:val="en-US" w:eastAsia="pl-PL"/>
        </w:rPr>
        <w:t xml:space="preserve">in </w:t>
      </w:r>
      <w:r w:rsidR="002E54B9">
        <w:rPr>
          <w:lang w:val="en-US" w:eastAsia="pl-PL"/>
        </w:rPr>
        <w:t>ent</w:t>
      </w:r>
      <w:r w:rsidR="00501B0E">
        <w:rPr>
          <w:lang w:val="en-US" w:eastAsia="pl-PL"/>
        </w:rPr>
        <w:t>ities</w:t>
      </w:r>
      <w:r w:rsidR="002E54B9">
        <w:rPr>
          <w:lang w:val="en-US" w:eastAsia="pl-PL"/>
        </w:rPr>
        <w:t xml:space="preserve"> selling </w:t>
      </w:r>
      <w:r w:rsidR="002E54B9">
        <w:rPr>
          <w:rFonts w:cs="Arial"/>
          <w:szCs w:val="19"/>
          <w:lang w:val="en-US"/>
        </w:rPr>
        <w:t>furniture, radio, TV and household appliance</w:t>
      </w:r>
      <w:r w:rsidR="00D66DB9">
        <w:rPr>
          <w:rFonts w:cs="Arial"/>
          <w:szCs w:val="19"/>
          <w:lang w:val="en-US"/>
        </w:rPr>
        <w:t>s</w:t>
      </w:r>
      <w:r w:rsidR="00261301">
        <w:rPr>
          <w:rFonts w:cs="Arial"/>
          <w:szCs w:val="19"/>
          <w:lang w:val="en-US"/>
        </w:rPr>
        <w:t xml:space="preserve"> (by </w:t>
      </w:r>
      <w:r w:rsidR="00501B0E">
        <w:rPr>
          <w:rFonts w:cs="Arial"/>
          <w:szCs w:val="19"/>
          <w:lang w:val="en-US"/>
        </w:rPr>
        <w:t>8.6% against a growth of 11.3</w:t>
      </w:r>
      <w:r w:rsidR="00261301">
        <w:rPr>
          <w:rFonts w:cs="Arial"/>
          <w:szCs w:val="19"/>
          <w:lang w:val="en-US"/>
        </w:rPr>
        <w:t>%</w:t>
      </w:r>
      <w:r w:rsidR="007A68EE">
        <w:rPr>
          <w:rFonts w:cs="Arial"/>
          <w:szCs w:val="19"/>
          <w:lang w:val="en-US"/>
        </w:rPr>
        <w:t xml:space="preserve"> the year before). Sales</w:t>
      </w:r>
      <w:r w:rsidR="00364197">
        <w:rPr>
          <w:rFonts w:cs="Arial"/>
          <w:szCs w:val="19"/>
          <w:lang w:val="en-US"/>
        </w:rPr>
        <w:t xml:space="preserve"> were also up in the following groups:</w:t>
      </w:r>
      <w:r w:rsidR="00A67574" w:rsidRPr="00A67574">
        <w:rPr>
          <w:rFonts w:cs="Arial"/>
          <w:szCs w:val="19"/>
          <w:lang w:val="en-US"/>
        </w:rPr>
        <w:t xml:space="preserve"> </w:t>
      </w:r>
      <w:r w:rsidR="00E577EA">
        <w:rPr>
          <w:rFonts w:cs="Arial"/>
          <w:lang w:val="en-US"/>
        </w:rPr>
        <w:t>“</w:t>
      </w:r>
      <w:r w:rsidR="00E577EA">
        <w:rPr>
          <w:rFonts w:cs="Arial"/>
          <w:color w:val="000000"/>
          <w:szCs w:val="19"/>
          <w:lang w:val="en-US"/>
        </w:rPr>
        <w:t>motor vehicles, motorcycles, parts”</w:t>
      </w:r>
      <w:r w:rsidR="00E577EA">
        <w:rPr>
          <w:rFonts w:cs="Arial"/>
          <w:lang w:val="en-US"/>
        </w:rPr>
        <w:t xml:space="preserve"> (by 4.9%)</w:t>
      </w:r>
      <w:r w:rsidR="00E577EA" w:rsidRPr="0048343C">
        <w:rPr>
          <w:szCs w:val="19"/>
          <w:lang w:val="en-US" w:eastAsia="pl-PL"/>
        </w:rPr>
        <w:t xml:space="preserve"> </w:t>
      </w:r>
      <w:r w:rsidR="004426B9" w:rsidRPr="0048343C">
        <w:rPr>
          <w:szCs w:val="19"/>
          <w:lang w:val="en-US" w:eastAsia="pl-PL"/>
        </w:rPr>
        <w:t>“newspapers, books, other sale in specialized stores”</w:t>
      </w:r>
      <w:r w:rsidR="00E5496E">
        <w:rPr>
          <w:szCs w:val="19"/>
          <w:lang w:val="en-US" w:eastAsia="pl-PL"/>
        </w:rPr>
        <w:t xml:space="preserve"> (by 3.0</w:t>
      </w:r>
      <w:r w:rsidR="004426B9">
        <w:rPr>
          <w:szCs w:val="19"/>
          <w:lang w:val="en-US" w:eastAsia="pl-PL"/>
        </w:rPr>
        <w:t>%);</w:t>
      </w:r>
      <w:r w:rsidR="004426B9" w:rsidRPr="0048343C">
        <w:rPr>
          <w:rFonts w:cs="Arial"/>
          <w:szCs w:val="19"/>
          <w:lang w:val="en-US"/>
        </w:rPr>
        <w:t xml:space="preserve"> </w:t>
      </w:r>
      <w:r w:rsidR="00B977D4">
        <w:rPr>
          <w:rFonts w:cs="Arial"/>
          <w:szCs w:val="19"/>
          <w:lang w:val="en-US"/>
        </w:rPr>
        <w:t>“</w:t>
      </w:r>
      <w:r w:rsidR="00B977D4">
        <w:rPr>
          <w:lang w:val="en-US" w:eastAsia="pl-PL"/>
        </w:rPr>
        <w:t>food, beverages and tobacco products”</w:t>
      </w:r>
      <w:r w:rsidR="00B977D4">
        <w:rPr>
          <w:rFonts w:cs="Arial"/>
          <w:lang w:val="en-US"/>
        </w:rPr>
        <w:t xml:space="preserve"> (by </w:t>
      </w:r>
      <w:r w:rsidR="00365E90">
        <w:rPr>
          <w:rFonts w:cs="Arial"/>
          <w:lang w:val="en-US"/>
        </w:rPr>
        <w:t>1.6</w:t>
      </w:r>
      <w:r w:rsidR="00B977D4">
        <w:rPr>
          <w:rFonts w:cs="Arial"/>
          <w:lang w:val="en-US"/>
        </w:rPr>
        <w:t>%)</w:t>
      </w:r>
      <w:r w:rsidR="00225602">
        <w:rPr>
          <w:rFonts w:cs="Arial"/>
          <w:szCs w:val="19"/>
          <w:lang w:val="en-US"/>
        </w:rPr>
        <w:t>;</w:t>
      </w:r>
      <w:r w:rsidR="00BC5D40">
        <w:rPr>
          <w:rFonts w:cs="Arial"/>
          <w:szCs w:val="19"/>
          <w:lang w:val="en-US"/>
        </w:rPr>
        <w:t xml:space="preserve"> </w:t>
      </w:r>
      <w:r w:rsidR="00A67574">
        <w:rPr>
          <w:rFonts w:cs="Arial"/>
          <w:lang w:val="en-US"/>
        </w:rPr>
        <w:t>“</w:t>
      </w:r>
      <w:r w:rsidR="004C1842">
        <w:rPr>
          <w:rStyle w:val="tlid-translation"/>
          <w:lang w:val="en"/>
        </w:rPr>
        <w:t>pharmaceuticals, cosmetics, orthopedic equipment</w:t>
      </w:r>
      <w:r w:rsidR="00A67574">
        <w:rPr>
          <w:rFonts w:cs="Arial"/>
          <w:color w:val="000000"/>
          <w:szCs w:val="19"/>
          <w:lang w:val="en-US"/>
        </w:rPr>
        <w:t>”</w:t>
      </w:r>
      <w:r w:rsidR="00AF2ADA">
        <w:rPr>
          <w:rFonts w:cs="Arial"/>
          <w:lang w:val="en-US"/>
        </w:rPr>
        <w:t xml:space="preserve"> (by 1.4</w:t>
      </w:r>
      <w:r w:rsidR="00A67574">
        <w:rPr>
          <w:rFonts w:cs="Arial"/>
          <w:lang w:val="en-US"/>
        </w:rPr>
        <w:t>%)</w:t>
      </w:r>
      <w:r w:rsidR="009D28FC">
        <w:rPr>
          <w:rFonts w:cs="Arial"/>
          <w:lang w:val="en-US"/>
        </w:rPr>
        <w:t>.</w:t>
      </w:r>
      <w:r w:rsidR="00A67574">
        <w:rPr>
          <w:szCs w:val="19"/>
          <w:lang w:val="en-US" w:eastAsia="pl-PL"/>
        </w:rPr>
        <w:t xml:space="preserve"> </w:t>
      </w:r>
      <w:r w:rsidR="00120D84">
        <w:rPr>
          <w:szCs w:val="19"/>
          <w:lang w:val="en-US" w:eastAsia="pl-PL"/>
        </w:rPr>
        <w:t>A</w:t>
      </w:r>
      <w:r w:rsidR="00225602">
        <w:rPr>
          <w:szCs w:val="19"/>
          <w:lang w:val="en-US" w:eastAsia="pl-PL"/>
        </w:rPr>
        <w:t> </w:t>
      </w:r>
      <w:r w:rsidR="00BF0817">
        <w:rPr>
          <w:szCs w:val="19"/>
          <w:lang w:val="en-US" w:eastAsia="pl-PL"/>
        </w:rPr>
        <w:t xml:space="preserve">decrease </w:t>
      </w:r>
      <w:r w:rsidR="000506FD">
        <w:rPr>
          <w:rFonts w:cs="Arial"/>
          <w:lang w:val="en-US"/>
        </w:rPr>
        <w:t>in sales</w:t>
      </w:r>
      <w:r w:rsidR="00120D84">
        <w:rPr>
          <w:rFonts w:cs="Arial"/>
          <w:lang w:val="en-US"/>
        </w:rPr>
        <w:t xml:space="preserve"> was h</w:t>
      </w:r>
      <w:r w:rsidR="009A48EB">
        <w:rPr>
          <w:rFonts w:cs="Arial"/>
          <w:lang w:val="en-US"/>
        </w:rPr>
        <w:t>owever observed</w:t>
      </w:r>
      <w:r w:rsidR="000506FD">
        <w:rPr>
          <w:rFonts w:cs="Arial"/>
          <w:lang w:val="en-US"/>
        </w:rPr>
        <w:t xml:space="preserve"> </w:t>
      </w:r>
      <w:r w:rsidR="00120D84">
        <w:rPr>
          <w:rFonts w:cs="Arial"/>
          <w:lang w:val="en-US"/>
        </w:rPr>
        <w:t>in units trading in</w:t>
      </w:r>
      <w:r w:rsidR="00120D84" w:rsidRPr="00120D84">
        <w:rPr>
          <w:rFonts w:cs="Arial"/>
          <w:lang w:val="en-US"/>
        </w:rPr>
        <w:t xml:space="preserve"> </w:t>
      </w:r>
      <w:r w:rsidR="00120D84">
        <w:rPr>
          <w:rFonts w:cs="Arial"/>
          <w:lang w:val="en-US"/>
        </w:rPr>
        <w:t xml:space="preserve">solid, liquid and gaseous fuels (by 4.6%) </w:t>
      </w:r>
      <w:r w:rsidR="009A48EB" w:rsidRPr="00225602">
        <w:rPr>
          <w:rFonts w:cs="Arial"/>
          <w:lang w:val="en-US"/>
        </w:rPr>
        <w:t>a</w:t>
      </w:r>
      <w:r w:rsidR="006A0F50" w:rsidRPr="00225602">
        <w:rPr>
          <w:rFonts w:cs="Arial"/>
          <w:lang w:val="en-US"/>
        </w:rPr>
        <w:t>s well as</w:t>
      </w:r>
      <w:r w:rsidR="009A48EB">
        <w:rPr>
          <w:rFonts w:cs="Arial"/>
          <w:lang w:val="en-US"/>
        </w:rPr>
        <w:t xml:space="preserve"> </w:t>
      </w:r>
      <w:r w:rsidR="00120D84">
        <w:rPr>
          <w:rFonts w:cs="Arial"/>
          <w:lang w:val="en-US"/>
        </w:rPr>
        <w:t xml:space="preserve">in groups “others” </w:t>
      </w:r>
      <w:r w:rsidR="00120D84" w:rsidRPr="006527C6">
        <w:rPr>
          <w:rFonts w:cs="Arial"/>
          <w:lang w:val="en-US"/>
        </w:rPr>
        <w:t>(by 2.7%)</w:t>
      </w:r>
      <w:r w:rsidR="006527C6" w:rsidRPr="006527C6">
        <w:rPr>
          <w:rFonts w:cs="Arial"/>
          <w:spacing w:val="-10"/>
          <w:lang w:val="en-US"/>
        </w:rPr>
        <w:t xml:space="preserve"> and</w:t>
      </w:r>
      <w:r w:rsidR="00120D84">
        <w:rPr>
          <w:rFonts w:cs="Arial"/>
          <w:lang w:val="en-US"/>
        </w:rPr>
        <w:t xml:space="preserve"> </w:t>
      </w:r>
      <w:r w:rsidR="00120D84" w:rsidRPr="0048343C">
        <w:rPr>
          <w:rFonts w:cs="Arial"/>
          <w:szCs w:val="19"/>
          <w:lang w:val="en-US"/>
        </w:rPr>
        <w:t xml:space="preserve">“textiles, clothing, footwear“ </w:t>
      </w:r>
      <w:r w:rsidR="00120D84">
        <w:rPr>
          <w:rFonts w:cs="Arial"/>
          <w:szCs w:val="19"/>
          <w:lang w:val="en-US"/>
        </w:rPr>
        <w:t>(by 1.7%).</w:t>
      </w:r>
      <w:r w:rsidR="008230C0">
        <w:rPr>
          <w:szCs w:val="19"/>
          <w:lang w:val="en-US" w:eastAsia="pl-PL"/>
        </w:rPr>
        <w:br/>
      </w:r>
      <w:r w:rsidR="003802B7"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</w:t>
      </w:r>
      <w:r w:rsidR="000D004E">
        <w:rPr>
          <w:szCs w:val="19"/>
          <w:lang w:val="en-US" w:eastAsia="pl-PL"/>
        </w:rPr>
        <w:t>September</w:t>
      </w:r>
      <w:r w:rsidR="00D9217F">
        <w:rPr>
          <w:szCs w:val="19"/>
          <w:lang w:val="en-US" w:eastAsia="pl-PL"/>
        </w:rPr>
        <w:t xml:space="preserve"> 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</w:t>
      </w:r>
      <w:r w:rsidR="000D004E">
        <w:rPr>
          <w:szCs w:val="19"/>
          <w:lang w:val="en-US" w:eastAsia="pl-PL"/>
        </w:rPr>
        <w:t>n</w:t>
      </w:r>
      <w:r w:rsidR="00D9217F">
        <w:rPr>
          <w:szCs w:val="19"/>
          <w:lang w:val="en-US" w:eastAsia="pl-PL"/>
        </w:rPr>
        <w:t xml:space="preserve"> </w:t>
      </w:r>
      <w:r w:rsidR="000D004E">
        <w:rPr>
          <w:szCs w:val="19"/>
          <w:lang w:val="en-US" w:eastAsia="pl-PL"/>
        </w:rPr>
        <w:t>increase</w:t>
      </w:r>
      <w:r w:rsidR="00EA65C5" w:rsidRPr="0048343C">
        <w:rPr>
          <w:szCs w:val="19"/>
          <w:lang w:val="en-US" w:eastAsia="pl-PL"/>
        </w:rPr>
        <w:t xml:space="preserve"> in retail sales</w:t>
      </w:r>
      <w:r w:rsidR="003802B7"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0D004E">
        <w:rPr>
          <w:szCs w:val="19"/>
          <w:lang w:val="en-US" w:eastAsia="pl-PL"/>
        </w:rPr>
        <w:t>9.5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8A7C92">
        <w:rPr>
          <w:szCs w:val="19"/>
          <w:lang w:val="en-US" w:eastAsia="pl-PL"/>
        </w:rPr>
        <w:t>in</w:t>
      </w:r>
      <w:r w:rsidR="0008180C">
        <w:rPr>
          <w:szCs w:val="19"/>
          <w:lang w:val="en-US" w:eastAsia="pl-PL"/>
        </w:rPr>
        <w:t xml:space="preserve">creased from </w:t>
      </w:r>
      <w:r w:rsidR="008230C0">
        <w:rPr>
          <w:szCs w:val="19"/>
          <w:lang w:val="en-US" w:eastAsia="pl-PL"/>
        </w:rPr>
        <w:t>6.</w:t>
      </w:r>
      <w:r w:rsidR="00D12A8C">
        <w:rPr>
          <w:szCs w:val="19"/>
          <w:lang w:val="en-US" w:eastAsia="pl-PL"/>
        </w:rPr>
        <w:t>1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D12A8C">
        <w:rPr>
          <w:szCs w:val="19"/>
          <w:lang w:val="en-US" w:eastAsia="pl-PL"/>
        </w:rPr>
        <w:t>August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D12A8C">
        <w:rPr>
          <w:szCs w:val="19"/>
          <w:lang w:val="en-US" w:eastAsia="pl-PL"/>
        </w:rPr>
        <w:t>6.8</w:t>
      </w:r>
      <w:r w:rsidR="00CA4A16" w:rsidRPr="0048343C">
        <w:rPr>
          <w:szCs w:val="19"/>
          <w:lang w:val="en-US" w:eastAsia="pl-PL"/>
        </w:rPr>
        <w:t xml:space="preserve">% in </w:t>
      </w:r>
      <w:r w:rsidR="00D12A8C">
        <w:rPr>
          <w:szCs w:val="19"/>
          <w:lang w:val="en-US" w:eastAsia="pl-PL"/>
        </w:rPr>
        <w:t xml:space="preserve">September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58028F">
        <w:rPr>
          <w:szCs w:val="19"/>
          <w:lang w:val="en-US" w:eastAsia="pl-PL"/>
        </w:rPr>
        <w:t xml:space="preserve">n increase </w:t>
      </w:r>
      <w:r w:rsidR="00F02FA5">
        <w:rPr>
          <w:szCs w:val="19"/>
          <w:lang w:val="en-US" w:eastAsia="pl-PL"/>
        </w:rPr>
        <w:t>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proofErr w:type="spellStart"/>
      <w:r w:rsidR="0037211E" w:rsidRPr="0037211E">
        <w:rPr>
          <w:szCs w:val="19"/>
          <w:lang w:val="en-US" w:eastAsia="pl-PL"/>
        </w:rPr>
        <w:t>i.a</w:t>
      </w:r>
      <w:proofErr w:type="spellEnd"/>
      <w:r w:rsidR="0037211E" w:rsidRPr="00092F70">
        <w:rPr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C81C28" w:rsidRPr="0048343C">
        <w:rPr>
          <w:szCs w:val="19"/>
          <w:lang w:val="en-US" w:eastAsia="pl-PL"/>
        </w:rPr>
        <w:t>“newspapers, books, other sale in specialized stores”</w:t>
      </w:r>
      <w:r w:rsidR="007B1111" w:rsidRPr="007B1111">
        <w:rPr>
          <w:szCs w:val="19"/>
          <w:lang w:val="en-US" w:eastAsia="pl-PL"/>
        </w:rPr>
        <w:t xml:space="preserve"> </w:t>
      </w:r>
      <w:r w:rsidR="007B1111" w:rsidRPr="0048343C">
        <w:rPr>
          <w:szCs w:val="19"/>
          <w:lang w:val="en-US" w:eastAsia="pl-PL"/>
        </w:rPr>
        <w:t>(</w:t>
      </w:r>
      <w:r w:rsidR="007B1111">
        <w:rPr>
          <w:szCs w:val="19"/>
          <w:lang w:val="en-US" w:eastAsia="pl-PL"/>
        </w:rPr>
        <w:t xml:space="preserve">from </w:t>
      </w:r>
      <w:r w:rsidR="00453C02">
        <w:rPr>
          <w:szCs w:val="19"/>
          <w:lang w:val="en-US" w:eastAsia="pl-PL"/>
        </w:rPr>
        <w:t>19.3</w:t>
      </w:r>
      <w:r w:rsidR="008230C0">
        <w:rPr>
          <w:szCs w:val="19"/>
          <w:lang w:val="en-US" w:eastAsia="pl-PL"/>
        </w:rPr>
        <w:t xml:space="preserve">% to </w:t>
      </w:r>
      <w:r w:rsidR="00453C02">
        <w:rPr>
          <w:szCs w:val="19"/>
          <w:lang w:val="en-US" w:eastAsia="pl-PL"/>
        </w:rPr>
        <w:t>22.5</w:t>
      </w:r>
      <w:r w:rsidR="007B1111">
        <w:rPr>
          <w:szCs w:val="19"/>
          <w:lang w:val="en-US" w:eastAsia="pl-PL"/>
        </w:rPr>
        <w:t>%)</w:t>
      </w:r>
      <w:r w:rsidR="00A21C81">
        <w:rPr>
          <w:szCs w:val="19"/>
          <w:lang w:val="en-US" w:eastAsia="pl-PL"/>
        </w:rPr>
        <w:t>,</w:t>
      </w:r>
      <w:r w:rsidR="00C81C28" w:rsidRPr="0048343C">
        <w:rPr>
          <w:rFonts w:cs="Arial"/>
          <w:szCs w:val="19"/>
          <w:lang w:val="en-US"/>
        </w:rPr>
        <w:t xml:space="preserve"> </w:t>
      </w:r>
      <w:r w:rsidR="00C72004">
        <w:rPr>
          <w:rFonts w:cs="Arial"/>
          <w:szCs w:val="19"/>
          <w:lang w:val="en-US"/>
        </w:rPr>
        <w:t>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 </w:t>
      </w:r>
      <w:r w:rsidR="00C81C28">
        <w:rPr>
          <w:rFonts w:cs="Arial"/>
          <w:szCs w:val="19"/>
          <w:lang w:val="en-US"/>
        </w:rPr>
        <w:t>“textiles, clothing, footwear</w:t>
      </w:r>
      <w:r w:rsidR="00DA2512">
        <w:rPr>
          <w:rFonts w:cs="Arial"/>
          <w:szCs w:val="19"/>
          <w:lang w:val="en-US"/>
        </w:rPr>
        <w:t>”</w:t>
      </w:r>
      <w:r w:rsidR="007439A7" w:rsidRPr="0048343C">
        <w:rPr>
          <w:szCs w:val="19"/>
          <w:lang w:val="en-US" w:eastAsia="pl-PL"/>
        </w:rPr>
        <w:t xml:space="preserve"> (</w:t>
      </w:r>
      <w:r w:rsidR="00706630">
        <w:rPr>
          <w:szCs w:val="19"/>
          <w:lang w:val="en-US" w:eastAsia="pl-PL"/>
        </w:rPr>
        <w:t xml:space="preserve">from </w:t>
      </w:r>
      <w:r w:rsidR="008230C0">
        <w:rPr>
          <w:szCs w:val="19"/>
          <w:lang w:val="en-US" w:eastAsia="pl-PL"/>
        </w:rPr>
        <w:t>1</w:t>
      </w:r>
      <w:r w:rsidR="00AD6F6D">
        <w:rPr>
          <w:szCs w:val="19"/>
          <w:lang w:val="en-US" w:eastAsia="pl-PL"/>
        </w:rPr>
        <w:t>5</w:t>
      </w:r>
      <w:r w:rsidR="000A1862">
        <w:rPr>
          <w:szCs w:val="19"/>
          <w:lang w:val="en-US" w:eastAsia="pl-PL"/>
        </w:rPr>
        <w:t>.</w:t>
      </w:r>
      <w:r w:rsidR="00AD6F6D">
        <w:rPr>
          <w:szCs w:val="19"/>
          <w:lang w:val="en-US" w:eastAsia="pl-PL"/>
        </w:rPr>
        <w:t>7</w:t>
      </w:r>
      <w:r w:rsidR="00706630">
        <w:rPr>
          <w:szCs w:val="19"/>
          <w:lang w:val="en-US" w:eastAsia="pl-PL"/>
        </w:rPr>
        <w:t xml:space="preserve">% to </w:t>
      </w:r>
      <w:r w:rsidR="00AD6F6D">
        <w:rPr>
          <w:szCs w:val="19"/>
          <w:lang w:val="en-US" w:eastAsia="pl-PL"/>
        </w:rPr>
        <w:t>18</w:t>
      </w:r>
      <w:r w:rsidR="00C81C28">
        <w:rPr>
          <w:szCs w:val="19"/>
          <w:lang w:val="en-US" w:eastAsia="pl-PL"/>
        </w:rPr>
        <w:t>.</w:t>
      </w:r>
      <w:r w:rsidR="00AD6F6D">
        <w:rPr>
          <w:szCs w:val="19"/>
          <w:lang w:val="en-US" w:eastAsia="pl-PL"/>
        </w:rPr>
        <w:t>2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</w:t>
      </w:r>
      <w:r w:rsidR="00580DD5">
        <w:rPr>
          <w:szCs w:val="19"/>
          <w:lang w:val="en-US" w:eastAsia="pl-PL"/>
        </w:rPr>
        <w:t xml:space="preserve"> appliances</w:t>
      </w:r>
      <w:r w:rsidR="00706630">
        <w:rPr>
          <w:szCs w:val="19"/>
          <w:lang w:val="en-US" w:eastAsia="pl-PL"/>
        </w:rPr>
        <w:t xml:space="preserve">“ (from </w:t>
      </w:r>
      <w:r w:rsidR="00C81C28">
        <w:rPr>
          <w:szCs w:val="19"/>
          <w:lang w:val="en-US" w:eastAsia="pl-PL"/>
        </w:rPr>
        <w:t>1</w:t>
      </w:r>
      <w:r w:rsidR="00AD6F6D">
        <w:rPr>
          <w:szCs w:val="19"/>
          <w:lang w:val="en-US" w:eastAsia="pl-PL"/>
        </w:rPr>
        <w:t>0.9</w:t>
      </w:r>
      <w:r w:rsidR="00706630">
        <w:rPr>
          <w:szCs w:val="19"/>
          <w:lang w:val="en-US" w:eastAsia="pl-PL"/>
        </w:rPr>
        <w:t xml:space="preserve">% to </w:t>
      </w:r>
      <w:r w:rsidR="008230C0">
        <w:rPr>
          <w:szCs w:val="19"/>
          <w:lang w:val="en-US" w:eastAsia="pl-PL"/>
        </w:rPr>
        <w:t>1</w:t>
      </w:r>
      <w:r w:rsidR="00AD6F6D">
        <w:rPr>
          <w:szCs w:val="19"/>
          <w:lang w:val="en-US" w:eastAsia="pl-PL"/>
        </w:rPr>
        <w:t>1.8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9925A3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>X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9925A3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2C1E07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9925A3">
              <w:rPr>
                <w:rFonts w:cs="Arial"/>
                <w:color w:val="000000"/>
                <w:sz w:val="16"/>
                <w:szCs w:val="16"/>
              </w:rPr>
              <w:t>I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9925A3" w:rsidRDefault="002C1E07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9925A3">
              <w:rPr>
                <w:rFonts w:cs="Arial"/>
                <w:color w:val="000000"/>
                <w:sz w:val="15"/>
                <w:szCs w:val="15"/>
              </w:rPr>
              <w:t>I-</w:t>
            </w:r>
            <w:r w:rsidR="00B924BC">
              <w:rPr>
                <w:rFonts w:cs="Arial"/>
                <w:color w:val="000000"/>
                <w:sz w:val="15"/>
                <w:szCs w:val="15"/>
              </w:rPr>
              <w:t>IX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 xml:space="preserve"> 201</w:t>
            </w:r>
            <w:r w:rsidR="00B46F49" w:rsidRPr="009925A3">
              <w:rPr>
                <w:rFonts w:cs="Arial"/>
                <w:color w:val="000000"/>
                <w:sz w:val="15"/>
                <w:szCs w:val="15"/>
              </w:rPr>
              <w:t>9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5236EA" w:rsidRPr="00F2453E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236EA" w:rsidRPr="00F2453E" w:rsidRDefault="005236EA" w:rsidP="005236E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</w:t>
            </w:r>
            <w:r w:rsidR="00F2453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2453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236EA" w:rsidRPr="00F2453E" w:rsidRDefault="00F2453E" w:rsidP="005236E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102.</w:t>
            </w:r>
            <w:r w:rsidR="005236EA" w:rsidRPr="00F2453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236EA" w:rsidRPr="00F2453E" w:rsidRDefault="006363DE" w:rsidP="005236E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96.</w:t>
            </w:r>
            <w:r w:rsidR="005236EA" w:rsidRPr="00F2453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5236EA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F2453E" w:rsidRDefault="005236EA" w:rsidP="005236EA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5236EA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5236EA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5236EA" w:rsidP="005236E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5236EA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F2453E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F2453E" w:rsidP="005236E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111.</w:t>
            </w:r>
            <w:r w:rsidR="005236EA" w:rsidRPr="00F2453E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F2453E" w:rsidP="005236E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104.</w:t>
            </w:r>
            <w:r w:rsidR="005236EA" w:rsidRPr="00F2453E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84.</w:t>
            </w:r>
            <w:r w:rsidR="005236EA" w:rsidRPr="00F2453E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5236EA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94.</w:t>
            </w:r>
            <w:r w:rsidR="005236EA" w:rsidRPr="00F2453E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95.</w:t>
            </w:r>
            <w:r w:rsidR="005236EA" w:rsidRPr="00F2453E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2453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91.</w:t>
            </w:r>
            <w:r w:rsidR="005236EA" w:rsidRPr="00F2453E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5236EA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6363DE" w:rsidP="005236E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5236EA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5236EA" w:rsidP="005236E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5236EA" w:rsidP="005236E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5236EA" w:rsidP="005236E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236EA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236EA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5236EA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5236EA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6EA" w:rsidRPr="00F156A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236EA" w:rsidRPr="009E4A91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236EA" w:rsidRPr="00413C1A" w:rsidRDefault="005236EA" w:rsidP="005236E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236EA" w:rsidRPr="00F156AE" w:rsidRDefault="00F2453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236EA" w:rsidRPr="00F156AE" w:rsidRDefault="006363DE" w:rsidP="005236E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5236E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A3024A" w:rsidRDefault="00A3024A" w:rsidP="00024832">
      <w:pPr>
        <w:rPr>
          <w:rStyle w:val="tlid-translation"/>
          <w:sz w:val="16"/>
          <w:szCs w:val="16"/>
          <w:lang w:val="en"/>
        </w:rPr>
      </w:pPr>
    </w:p>
    <w:p w:rsidR="00A3024A" w:rsidRDefault="00A3024A" w:rsidP="00024832">
      <w:pPr>
        <w:rPr>
          <w:rStyle w:val="tlid-translation"/>
          <w:sz w:val="16"/>
          <w:szCs w:val="16"/>
          <w:lang w:val="en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A3024A" w:rsidRPr="00AA5111" w:rsidTr="00CD7551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3024A" w:rsidRPr="00AA5111" w:rsidRDefault="00A3024A" w:rsidP="00CD755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A5111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3024A" w:rsidRPr="00AA5111" w:rsidTr="00CD7551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A3024A" w:rsidRPr="00AA5111" w:rsidRDefault="00A3024A" w:rsidP="00CD755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3024A" w:rsidRPr="00AA5111" w:rsidRDefault="00A3024A" w:rsidP="00CD755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45F0C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3024A" w:rsidRPr="00AA5111" w:rsidRDefault="00A3024A" w:rsidP="00CD755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</w:rPr>
              <w:t>I –I</w:t>
            </w:r>
            <w:r w:rsidR="00345F0C">
              <w:rPr>
                <w:rFonts w:cs="Arial"/>
                <w:color w:val="000000"/>
                <w:sz w:val="16"/>
                <w:szCs w:val="16"/>
              </w:rPr>
              <w:t>X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A3024A" w:rsidRPr="00AA5111" w:rsidTr="00CD7551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3024A" w:rsidRPr="00AA5111" w:rsidRDefault="00A3024A" w:rsidP="00CD755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3024A" w:rsidRPr="00AA5111" w:rsidRDefault="00A3024A" w:rsidP="00CD755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345F0C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024A" w:rsidRPr="00AA5111" w:rsidRDefault="00A3024A" w:rsidP="00CD755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</w:rPr>
              <w:t>I</w:t>
            </w:r>
            <w:r w:rsidR="00345F0C">
              <w:rPr>
                <w:rFonts w:cs="Arial"/>
                <w:color w:val="000000"/>
                <w:sz w:val="16"/>
                <w:szCs w:val="16"/>
              </w:rPr>
              <w:t>X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024A" w:rsidRPr="00AA5111" w:rsidRDefault="00A3024A" w:rsidP="00CD755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</w:rPr>
              <w:t>I–I</w:t>
            </w:r>
            <w:r w:rsidR="00345F0C">
              <w:rPr>
                <w:rFonts w:cs="Arial"/>
                <w:color w:val="000000"/>
                <w:sz w:val="16"/>
                <w:szCs w:val="16"/>
              </w:rPr>
              <w:t>X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024A" w:rsidRPr="00AA5111" w:rsidRDefault="00A3024A" w:rsidP="00CD755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5D14FE" w:rsidRPr="00F6091E" w:rsidTr="00CD7551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5D14FE" w:rsidRPr="00AA5111" w:rsidRDefault="005D14FE" w:rsidP="005D14FE">
            <w:pPr>
              <w:spacing w:before="60" w:after="0"/>
              <w:rPr>
                <w:b/>
                <w:sz w:val="16"/>
                <w:szCs w:val="16"/>
              </w:rPr>
            </w:pPr>
            <w:r w:rsidRPr="00AA511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D14FE" w:rsidRPr="00F6091E" w:rsidRDefault="005D14FE" w:rsidP="005D14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</w:t>
            </w:r>
            <w:r w:rsidR="00F6091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6091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102.</w:t>
            </w:r>
            <w:r w:rsidR="005D14FE" w:rsidRPr="00F6091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97.</w:t>
            </w:r>
            <w:r w:rsidR="005D14FE" w:rsidRPr="00F6091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100.</w:t>
            </w:r>
            <w:r w:rsidR="005D14FE" w:rsidRPr="00F6091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D14FE" w:rsidRPr="00F6091E" w:rsidTr="00CD755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6091E" w:rsidRDefault="005D14F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6091E" w:rsidRDefault="005D14F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6091E" w:rsidRDefault="005D14FE" w:rsidP="005D14F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F6091E" w:rsidRDefault="005D14F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5D14FE" w:rsidRPr="00F6091E" w:rsidTr="00CD755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6091E" w:rsidRDefault="00F6091E" w:rsidP="005D14F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111.</w:t>
            </w:r>
            <w:r w:rsidR="005D14FE" w:rsidRPr="00F6091E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104.</w:t>
            </w:r>
            <w:r w:rsidR="005D14FE" w:rsidRPr="00F6091E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83.</w:t>
            </w:r>
            <w:r w:rsidR="005D14FE" w:rsidRPr="00F6091E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8.</w:t>
            </w:r>
            <w:r w:rsidR="005D14FE" w:rsidRPr="00F6091E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D14FE" w:rsidRPr="00AA5111" w:rsidTr="00CD755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6091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95.</w:t>
            </w:r>
            <w:r w:rsidR="005D14FE" w:rsidRPr="00F6091E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D14FE" w:rsidRPr="00AA5111" w:rsidTr="00CD755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5D14FE" w:rsidRPr="00AA5111" w:rsidTr="00CD7551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5D14F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5D14F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5D14F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5D14FE" w:rsidP="005D14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D14FE" w:rsidRPr="00AA5111" w:rsidTr="00CD7551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AA5111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5D14FE" w:rsidRPr="00AA5111" w:rsidTr="00CD755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D14FE" w:rsidRPr="00AA5111" w:rsidTr="00CD7551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D14FE" w:rsidRPr="00AA5111" w:rsidTr="00CD7551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D14FE" w:rsidRPr="00AA5111" w:rsidTr="00CD7551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D14FE" w:rsidRPr="00AA5111" w:rsidRDefault="005D14FE" w:rsidP="005D14FE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AA5111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5D14FE" w:rsidRPr="00F156AE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5D14FE" w:rsidRPr="001F551D" w:rsidRDefault="00F6091E" w:rsidP="005D14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5D14F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421F9E" w:rsidRPr="00B73F57" w:rsidRDefault="00421F9E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>
        <w:rPr>
          <w:sz w:val="16"/>
          <w:szCs w:val="16"/>
          <w:lang w:val="en-US" w:eastAsia="pl-PL"/>
        </w:rPr>
        <w:t xml:space="preserve">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B9618F">
        <w:rPr>
          <w:shd w:val="clear" w:color="auto" w:fill="FFFFFF"/>
          <w:lang w:val="en-US"/>
        </w:rPr>
        <w:t xml:space="preserve">September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61B4A">
                              <w:rPr>
                                <w:rFonts w:cs="Arial"/>
                                <w:lang w:val="en-US"/>
                              </w:rPr>
                              <w:t>September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61B4A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561B4A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EF3B39">
                              <w:rPr>
                                <w:rFonts w:cs="Arial"/>
                                <w:lang w:val="en-US"/>
                              </w:rPr>
                              <w:t>.0</w:t>
                            </w:r>
                            <w:bookmarkStart w:id="0" w:name="_GoBack"/>
                            <w:bookmarkEnd w:id="0"/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A266D">
                              <w:rPr>
                                <w:rFonts w:cs="Arial"/>
                                <w:lang w:val="en-US"/>
                              </w:rPr>
                              <w:t>August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61B4A">
                        <w:rPr>
                          <w:rFonts w:cs="Arial"/>
                          <w:lang w:val="en-US"/>
                        </w:rPr>
                        <w:t>September</w:t>
                      </w:r>
                      <w:r w:rsidR="00B8579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61B4A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561B4A">
                        <w:rPr>
                          <w:rFonts w:cs="Arial"/>
                          <w:lang w:val="en-US"/>
                        </w:rPr>
                        <w:t>1</w:t>
                      </w:r>
                      <w:r w:rsidR="00EF3B39">
                        <w:rPr>
                          <w:rFonts w:cs="Arial"/>
                          <w:lang w:val="en-US"/>
                        </w:rPr>
                        <w:t>.0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A266D">
                        <w:rPr>
                          <w:rFonts w:cs="Arial"/>
                          <w:lang w:val="en-US"/>
                        </w:rPr>
                        <w:t>August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561B4A">
        <w:rPr>
          <w:szCs w:val="23"/>
          <w:lang w:val="en-US"/>
        </w:rPr>
        <w:t xml:space="preserve">September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561B4A">
        <w:rPr>
          <w:szCs w:val="23"/>
          <w:lang w:val="en-US"/>
        </w:rPr>
        <w:t>1</w:t>
      </w:r>
      <w:r w:rsidR="00EF3B39">
        <w:rPr>
          <w:szCs w:val="23"/>
          <w:lang w:val="en-US"/>
        </w:rPr>
        <w:t>.0</w:t>
      </w:r>
      <w:r>
        <w:rPr>
          <w:szCs w:val="23"/>
          <w:lang w:val="en-US"/>
        </w:rPr>
        <w:t xml:space="preserve">% </w:t>
      </w:r>
      <w:r w:rsidR="00561B4A">
        <w:rPr>
          <w:szCs w:val="23"/>
          <w:lang w:val="en-US"/>
        </w:rPr>
        <w:t xml:space="preserve">lower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August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583402">
      <w:pPr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583402">
      <w:pPr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2A771F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583402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83402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D8007A" w:rsidRPr="00583402" w:rsidRDefault="00D8007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83402">
              <w:rPr>
                <w:rFonts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583402" w:rsidRDefault="004B7E11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FF2C0B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17FFE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Pr="00583402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583402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583402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83402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58340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8340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58340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F2C0B" w:rsidRPr="00583402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+</w:t>
            </w:r>
            <w:r w:rsidR="00FF2C0B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48</w:t>
            </w:r>
            <w:r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0E0FFA" w:rsidRPr="0058340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2A771F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583402" w:rsidRDefault="00FF2C0B" w:rsidP="00FF2C0B">
            <w:pPr>
              <w:rPr>
                <w:b/>
                <w:sz w:val="20"/>
                <w:lang w:val="en-US"/>
              </w:rPr>
            </w:pPr>
            <w:r w:rsidRPr="00583402">
              <w:rPr>
                <w:b/>
                <w:sz w:val="20"/>
                <w:lang w:val="en-US"/>
              </w:rPr>
              <w:t>Press Office</w:t>
            </w:r>
          </w:p>
          <w:p w:rsidR="00FF2C0B" w:rsidRPr="00583402" w:rsidRDefault="0094724C" w:rsidP="00FF2C0B">
            <w:pPr>
              <w:rPr>
                <w:sz w:val="20"/>
                <w:lang w:val="en-US"/>
              </w:rPr>
            </w:pPr>
            <w:r w:rsidRPr="00583402">
              <w:rPr>
                <w:sz w:val="20"/>
                <w:lang w:val="en-US"/>
              </w:rPr>
              <w:t>Office: t</w:t>
            </w:r>
            <w:r w:rsidR="00ED42E6" w:rsidRPr="00583402">
              <w:rPr>
                <w:sz w:val="20"/>
                <w:lang w:val="en-US"/>
              </w:rPr>
              <w:t>el</w:t>
            </w:r>
            <w:r w:rsidR="0006019C" w:rsidRPr="00583402">
              <w:rPr>
                <w:sz w:val="20"/>
                <w:lang w:val="en-US"/>
              </w:rPr>
              <w:t>.</w:t>
            </w:r>
            <w:r w:rsidR="00FF2C0B" w:rsidRPr="00583402">
              <w:rPr>
                <w:sz w:val="20"/>
                <w:lang w:val="en-US"/>
              </w:rPr>
              <w:t xml:space="preserve"> </w:t>
            </w:r>
            <w:r w:rsidRPr="00583402">
              <w:rPr>
                <w:sz w:val="20"/>
                <w:lang w:val="en-US"/>
              </w:rPr>
              <w:t>(</w:t>
            </w:r>
            <w:r w:rsidR="00BC695C" w:rsidRPr="00583402">
              <w:rPr>
                <w:sz w:val="20"/>
                <w:lang w:val="en-US"/>
              </w:rPr>
              <w:t>+48 22</w:t>
            </w:r>
            <w:r w:rsidRPr="00583402">
              <w:rPr>
                <w:sz w:val="20"/>
                <w:lang w:val="en-US"/>
              </w:rPr>
              <w:t>)</w:t>
            </w:r>
            <w:r w:rsidR="00BC695C" w:rsidRPr="00583402">
              <w:rPr>
                <w:sz w:val="20"/>
                <w:lang w:val="en-US"/>
              </w:rPr>
              <w:t xml:space="preserve"> 608 34</w:t>
            </w:r>
            <w:r w:rsidR="0049360F" w:rsidRPr="00583402">
              <w:rPr>
                <w:sz w:val="20"/>
                <w:lang w:val="en-US"/>
              </w:rPr>
              <w:t xml:space="preserve"> </w:t>
            </w:r>
            <w:r w:rsidR="00FF2C0B" w:rsidRPr="00583402">
              <w:rPr>
                <w:sz w:val="20"/>
                <w:lang w:val="en-US"/>
              </w:rPr>
              <w:t xml:space="preserve">91, </w:t>
            </w:r>
            <w:r w:rsidR="00BC695C" w:rsidRPr="00583402">
              <w:rPr>
                <w:sz w:val="20"/>
                <w:lang w:val="en-US"/>
              </w:rPr>
              <w:t>608 38</w:t>
            </w:r>
            <w:r w:rsidR="0049360F" w:rsidRPr="00583402">
              <w:rPr>
                <w:sz w:val="20"/>
                <w:lang w:val="en-US"/>
              </w:rPr>
              <w:t xml:space="preserve"> </w:t>
            </w:r>
            <w:r w:rsidR="00FF2C0B" w:rsidRPr="00583402">
              <w:rPr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583402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583402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583402" w:rsidRDefault="00FF2C0B" w:rsidP="00FF2C0B">
            <w:pPr>
              <w:rPr>
                <w:sz w:val="18"/>
                <w:lang w:val="en-US"/>
              </w:rPr>
            </w:pPr>
            <w:r w:rsidRPr="00583402">
              <w:rPr>
                <w:sz w:val="20"/>
                <w:lang w:val="en-US"/>
              </w:rPr>
              <w:t>www.stat.gov.pl</w:t>
            </w:r>
            <w:r w:rsidR="00BE293C" w:rsidRPr="00583402">
              <w:rPr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583402" w:rsidRDefault="009C4E61" w:rsidP="00FF2C0B">
            <w:pPr>
              <w:rPr>
                <w:sz w:val="18"/>
                <w:lang w:val="en-US"/>
              </w:rPr>
            </w:pPr>
            <w:r w:rsidRPr="00583402">
              <w:rPr>
                <w:sz w:val="20"/>
                <w:lang w:val="en-US"/>
              </w:rPr>
              <w:t>@</w:t>
            </w:r>
            <w:proofErr w:type="spellStart"/>
            <w:r w:rsidRPr="00583402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583402" w:rsidRDefault="00FF2C0B" w:rsidP="00FF2C0B">
            <w:pPr>
              <w:rPr>
                <w:sz w:val="20"/>
                <w:lang w:val="en-US"/>
              </w:rPr>
            </w:pPr>
            <w:r w:rsidRPr="00583402">
              <w:rPr>
                <w:sz w:val="20"/>
                <w:lang w:val="en-US"/>
              </w:rPr>
              <w:t>@</w:t>
            </w:r>
            <w:proofErr w:type="spellStart"/>
            <w:r w:rsidRPr="00583402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192417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15.15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C0T+9XgAAAACAEA&#10;AA8AAAAAAAAAAAAAAAAAlwQAAGRycy9kb3ducmV2LnhtbFBLBQYAAAAABAAEAPMAAACkBQAAAAA=&#10;" fillcolor="#f2f2f2 [3052]" strokecolor="white [3212]">
                <v:textbox>
                  <w:txbxContent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A63" w:rsidRDefault="00976A63" w:rsidP="000662E2">
      <w:pPr>
        <w:spacing w:after="0" w:line="240" w:lineRule="auto"/>
      </w:pPr>
      <w:r>
        <w:separator/>
      </w:r>
    </w:p>
  </w:endnote>
  <w:endnote w:type="continuationSeparator" w:id="0">
    <w:p w:rsidR="00976A63" w:rsidRDefault="00976A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3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34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A63" w:rsidRDefault="00976A63" w:rsidP="000662E2">
      <w:pPr>
        <w:spacing w:after="0" w:line="240" w:lineRule="auto"/>
      </w:pPr>
      <w:r>
        <w:separator/>
      </w:r>
    </w:p>
  </w:footnote>
  <w:footnote w:type="continuationSeparator" w:id="0">
    <w:p w:rsidR="00976A63" w:rsidRDefault="00976A63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583402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583402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77E2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45340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77E2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45340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61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531C"/>
    <w:rsid w:val="000E65E0"/>
    <w:rsid w:val="000E7611"/>
    <w:rsid w:val="000E7B9D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0D84"/>
    <w:rsid w:val="00120F49"/>
    <w:rsid w:val="0012114B"/>
    <w:rsid w:val="00123990"/>
    <w:rsid w:val="00124574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563"/>
    <w:rsid w:val="0016751F"/>
    <w:rsid w:val="001677B4"/>
    <w:rsid w:val="00171561"/>
    <w:rsid w:val="001720A2"/>
    <w:rsid w:val="00173D53"/>
    <w:rsid w:val="00174612"/>
    <w:rsid w:val="00176FC0"/>
    <w:rsid w:val="001774A2"/>
    <w:rsid w:val="00180490"/>
    <w:rsid w:val="00182993"/>
    <w:rsid w:val="001829CE"/>
    <w:rsid w:val="0018378F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A8C"/>
    <w:rsid w:val="00220C68"/>
    <w:rsid w:val="002220B7"/>
    <w:rsid w:val="0022314B"/>
    <w:rsid w:val="0022350C"/>
    <w:rsid w:val="00223C48"/>
    <w:rsid w:val="00223EBE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1BD"/>
    <w:rsid w:val="00296697"/>
    <w:rsid w:val="0029683A"/>
    <w:rsid w:val="002A0B31"/>
    <w:rsid w:val="002A1289"/>
    <w:rsid w:val="002A27F5"/>
    <w:rsid w:val="002A42C0"/>
    <w:rsid w:val="002A486F"/>
    <w:rsid w:val="002A5A06"/>
    <w:rsid w:val="002A6115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82E"/>
    <w:rsid w:val="00303C59"/>
    <w:rsid w:val="00304F22"/>
    <w:rsid w:val="00305290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5E7"/>
    <w:rsid w:val="00322EDD"/>
    <w:rsid w:val="0032343F"/>
    <w:rsid w:val="00326E35"/>
    <w:rsid w:val="00327EE8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02B7"/>
    <w:rsid w:val="00382DAE"/>
    <w:rsid w:val="00383530"/>
    <w:rsid w:val="003843DB"/>
    <w:rsid w:val="00384413"/>
    <w:rsid w:val="00384E44"/>
    <w:rsid w:val="00387793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E27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5107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57F"/>
    <w:rsid w:val="00453AF6"/>
    <w:rsid w:val="00453C02"/>
    <w:rsid w:val="00454107"/>
    <w:rsid w:val="004565DC"/>
    <w:rsid w:val="00457686"/>
    <w:rsid w:val="00460334"/>
    <w:rsid w:val="00461BD2"/>
    <w:rsid w:val="00463382"/>
    <w:rsid w:val="00463E39"/>
    <w:rsid w:val="004641BE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E11"/>
    <w:rsid w:val="004C1842"/>
    <w:rsid w:val="004C1895"/>
    <w:rsid w:val="004C1AB5"/>
    <w:rsid w:val="004C2B64"/>
    <w:rsid w:val="004C43FA"/>
    <w:rsid w:val="004C4F2B"/>
    <w:rsid w:val="004C5861"/>
    <w:rsid w:val="004C5CAB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7EA"/>
    <w:rsid w:val="004F0B03"/>
    <w:rsid w:val="004F0C3C"/>
    <w:rsid w:val="004F1D81"/>
    <w:rsid w:val="004F2C3B"/>
    <w:rsid w:val="004F341F"/>
    <w:rsid w:val="004F3D29"/>
    <w:rsid w:val="004F50E3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4AEE"/>
    <w:rsid w:val="00505A92"/>
    <w:rsid w:val="00506206"/>
    <w:rsid w:val="0050683B"/>
    <w:rsid w:val="00506DFA"/>
    <w:rsid w:val="00506EE2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303B"/>
    <w:rsid w:val="00583402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2F8B"/>
    <w:rsid w:val="005C4F29"/>
    <w:rsid w:val="005C57A3"/>
    <w:rsid w:val="005C5F08"/>
    <w:rsid w:val="005C6163"/>
    <w:rsid w:val="005C65AA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3DE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7C6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97F"/>
    <w:rsid w:val="00663E54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C99"/>
    <w:rsid w:val="00691381"/>
    <w:rsid w:val="00691635"/>
    <w:rsid w:val="006923FB"/>
    <w:rsid w:val="006933E5"/>
    <w:rsid w:val="00693617"/>
    <w:rsid w:val="00693D65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BD1"/>
    <w:rsid w:val="006C3998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580C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29B4"/>
    <w:rsid w:val="007F324B"/>
    <w:rsid w:val="007F42A2"/>
    <w:rsid w:val="007F6C0F"/>
    <w:rsid w:val="007F75D5"/>
    <w:rsid w:val="00800AB3"/>
    <w:rsid w:val="00803A45"/>
    <w:rsid w:val="00803B71"/>
    <w:rsid w:val="00804C09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6A63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902B2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E068C"/>
    <w:rsid w:val="009E0945"/>
    <w:rsid w:val="009E2303"/>
    <w:rsid w:val="009E2E91"/>
    <w:rsid w:val="009E3C26"/>
    <w:rsid w:val="009E4A91"/>
    <w:rsid w:val="009E5DCB"/>
    <w:rsid w:val="009E60D9"/>
    <w:rsid w:val="009E6200"/>
    <w:rsid w:val="009E69D1"/>
    <w:rsid w:val="009E7870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E6A66"/>
    <w:rsid w:val="00AF04BF"/>
    <w:rsid w:val="00AF0A8C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701E8"/>
    <w:rsid w:val="00B70FBB"/>
    <w:rsid w:val="00B71522"/>
    <w:rsid w:val="00B71810"/>
    <w:rsid w:val="00B73BDC"/>
    <w:rsid w:val="00B73F57"/>
    <w:rsid w:val="00B758D9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24BC"/>
    <w:rsid w:val="00B93638"/>
    <w:rsid w:val="00B94822"/>
    <w:rsid w:val="00B956EE"/>
    <w:rsid w:val="00B95A02"/>
    <w:rsid w:val="00B9618F"/>
    <w:rsid w:val="00B977D4"/>
    <w:rsid w:val="00B97CB7"/>
    <w:rsid w:val="00BA01D0"/>
    <w:rsid w:val="00BA1810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0817"/>
    <w:rsid w:val="00BF1A84"/>
    <w:rsid w:val="00BF1BFB"/>
    <w:rsid w:val="00BF2ECA"/>
    <w:rsid w:val="00BF33B9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3C61"/>
    <w:rsid w:val="00C84FE4"/>
    <w:rsid w:val="00C851E2"/>
    <w:rsid w:val="00C87772"/>
    <w:rsid w:val="00C87A2A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548B"/>
    <w:rsid w:val="00C969F2"/>
    <w:rsid w:val="00C96FAA"/>
    <w:rsid w:val="00C97A04"/>
    <w:rsid w:val="00CA0B91"/>
    <w:rsid w:val="00CA107B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4F4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7FB"/>
    <w:rsid w:val="00DE0077"/>
    <w:rsid w:val="00DE17D6"/>
    <w:rsid w:val="00DE35DD"/>
    <w:rsid w:val="00DE5572"/>
    <w:rsid w:val="00DE5656"/>
    <w:rsid w:val="00DE5E99"/>
    <w:rsid w:val="00DE6781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496E"/>
    <w:rsid w:val="00E57382"/>
    <w:rsid w:val="00E577EA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5C0"/>
    <w:rsid w:val="00ED682B"/>
    <w:rsid w:val="00ED68C8"/>
    <w:rsid w:val="00ED6F67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9F0"/>
    <w:rsid w:val="00F8204F"/>
    <w:rsid w:val="00F83ECB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4E72"/>
    <w:rsid w:val="00FC61A2"/>
    <w:rsid w:val="00FC6940"/>
    <w:rsid w:val="00FD103C"/>
    <w:rsid w:val="00FD131F"/>
    <w:rsid w:val="00FD2EAD"/>
    <w:rsid w:val="00FD2FED"/>
    <w:rsid w:val="00FD5B26"/>
    <w:rsid w:val="00FD5EA7"/>
    <w:rsid w:val="00FD640D"/>
    <w:rsid w:val="00FD7191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33C2"/>
    <w:rsid w:val="00FF47C4"/>
    <w:rsid w:val="00FF4977"/>
    <w:rsid w:val="00FF49E6"/>
    <w:rsid w:val="00FF4AAC"/>
    <w:rsid w:val="00FF51CF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Arkusz1!$B$77:$C$121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Arkusz1!$D$77:$D$121</c:f>
              <c:numCache>
                <c:formatCode>General</c:formatCode>
                <c:ptCount val="45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208151360"/>
        <c:axId val="1208154624"/>
      </c:barChart>
      <c:catAx>
        <c:axId val="12081513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20815462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208154624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0815136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596427658932013E-2"/>
          <c:y val="3.501603966170895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1.2582359727158E-3"/>
                  <c:y val="-8.118899733806479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104.9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7.401539869628098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-2.6619343389529725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582104228121028E-3"/>
                  <c:y val="-2.661934338952976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98.3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rodz_dział_miesiąc!$BY$4:$BY$11</c:f>
              <c:numCache>
                <c:formatCode>0.0</c:formatCode>
                <c:ptCount val="8"/>
                <c:pt idx="0">
                  <c:v>104.9</c:v>
                </c:pt>
                <c:pt idx="1">
                  <c:v>95.4</c:v>
                </c:pt>
                <c:pt idx="2">
                  <c:v>101.6</c:v>
                </c:pt>
                <c:pt idx="3">
                  <c:v>101.4</c:v>
                </c:pt>
                <c:pt idx="4">
                  <c:v>98.3</c:v>
                </c:pt>
                <c:pt idx="5">
                  <c:v>108.6</c:v>
                </c:pt>
                <c:pt idx="6">
                  <c:v>103</c:v>
                </c:pt>
                <c:pt idx="7">
                  <c:v>97.3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08143744"/>
        <c:axId val="1208147008"/>
      </c:barChart>
      <c:catAx>
        <c:axId val="12081437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20814700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208147008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20814374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2.7271600347093094E-2"/>
                  <c:y val="3.7771482530689245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127.7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2.9750836742283376E-2"/>
                  <c:y val="-6.13786591123701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128.2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8152992"/>
        <c:axId val="1208144832"/>
      </c:lineChart>
      <c:catAx>
        <c:axId val="1208152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08144832"/>
        <c:crosses val="autoZero"/>
        <c:auto val="1"/>
        <c:lblAlgn val="ctr"/>
        <c:lblOffset val="100"/>
        <c:tickMarkSkip val="12"/>
        <c:noMultiLvlLbl val="0"/>
      </c:catAx>
      <c:valAx>
        <c:axId val="12081448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0815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0.24866</cdr:x>
      <cdr:y>0.18128</cdr:y>
    </cdr:from>
    <cdr:to>
      <cdr:x>0.40107</cdr:x>
      <cdr:y>0.27673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84663" y="518925"/>
          <a:ext cx="787405" cy="2732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102.5</a:t>
          </a:r>
        </a:p>
      </cdr:txBody>
    </cdr:sp>
  </cdr:relSizeAnchor>
  <cdr:relSizeAnchor xmlns:cdr="http://schemas.openxmlformats.org/drawingml/2006/chartDrawing">
    <cdr:from>
      <cdr:x>0.23462</cdr:x>
      <cdr:y>0.26456</cdr:y>
    </cdr:from>
    <cdr:to>
      <cdr:x>0.30544</cdr:x>
      <cdr:y>0.37569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12113" y="757330"/>
          <a:ext cx="365881" cy="318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0.06945</cdr:x>
      <cdr:y>0.37982</cdr:y>
    </cdr:from>
    <cdr:to>
      <cdr:x>0.97667</cdr:x>
      <cdr:y>0.38837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58827" y="1087259"/>
          <a:ext cx="4687025" cy="244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2D32F-2877-410E-A5E5-208FAC97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– September 2020</dc:title>
  <dc:creator>GUS</dc:creator>
  <cp:lastPrinted>2020-05-21T12:54:00Z</cp:lastPrinted>
  <dcterms:created xsi:type="dcterms:W3CDTF">2020-10-20T13:54:00Z</dcterms:created>
  <dcterms:modified xsi:type="dcterms:W3CDTF">2020-10-21T06:32:00Z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