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204061">
        <w:rPr>
          <w:rFonts w:cs="Arial"/>
          <w:lang w:val="en-US"/>
        </w:rPr>
        <w:t>August</w:t>
      </w:r>
      <w:r w:rsidR="00AD64BD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FB628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B628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FB628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B628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 </w:t>
      </w:r>
      <w:r w:rsidR="00C10E4C">
        <w:rPr>
          <w:rFonts w:cs="Arial"/>
          <w:lang w:val="en-US"/>
        </w:rPr>
        <w:t>August</w:t>
      </w:r>
      <w:r w:rsidR="00FD6E6E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FB6284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.</w:t>
      </w:r>
      <w:r w:rsidR="00FB6284">
        <w:rPr>
          <w:rFonts w:cs="Arial"/>
          <w:lang w:val="en-US"/>
        </w:rPr>
        <w:t>4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than the year before (against a</w:t>
      </w:r>
      <w:r w:rsidR="00990987">
        <w:rPr>
          <w:rFonts w:cs="Arial"/>
          <w:lang w:val="en-US"/>
        </w:rPr>
        <w:t>n</w:t>
      </w:r>
      <w:r w:rsidR="00517462">
        <w:rPr>
          <w:rFonts w:cs="Arial"/>
          <w:lang w:val="en-US"/>
        </w:rPr>
        <w:t xml:space="preserve"> </w:t>
      </w:r>
      <w:r w:rsidR="00990987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FB6284">
        <w:rPr>
          <w:rFonts w:cs="Arial"/>
          <w:lang w:val="en-US"/>
        </w:rPr>
        <w:t>0</w:t>
      </w:r>
      <w:r w:rsidR="005C50E9">
        <w:rPr>
          <w:rFonts w:cs="Arial"/>
          <w:lang w:val="en-US"/>
        </w:rPr>
        <w:t>.</w:t>
      </w:r>
      <w:r w:rsidR="00FB6284">
        <w:rPr>
          <w:rFonts w:cs="Arial"/>
          <w:lang w:val="en-US"/>
        </w:rPr>
        <w:t>5</w:t>
      </w:r>
      <w:r w:rsidR="004B784E">
        <w:rPr>
          <w:rFonts w:cs="Arial"/>
          <w:lang w:val="en-US"/>
        </w:rPr>
        <w:t>% in</w:t>
      </w:r>
      <w:r w:rsidR="001A3446">
        <w:rPr>
          <w:rFonts w:cs="Arial"/>
          <w:lang w:val="en-US"/>
        </w:rPr>
        <w:t> </w:t>
      </w:r>
      <w:r w:rsidR="00FB6284">
        <w:rPr>
          <w:rFonts w:cs="Arial"/>
          <w:lang w:val="en-US"/>
        </w:rPr>
        <w:t xml:space="preserve">August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AD64BD">
        <w:rPr>
          <w:lang w:val="en-US"/>
        </w:rPr>
        <w:t xml:space="preserve"> </w:t>
      </w:r>
      <w:r w:rsidR="00990987">
        <w:rPr>
          <w:lang w:val="en-US"/>
        </w:rPr>
        <w:t>Ju</w:t>
      </w:r>
      <w:r w:rsidR="00FB6284">
        <w:rPr>
          <w:lang w:val="en-US"/>
        </w:rPr>
        <w:t xml:space="preserve">ly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FB6284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FB6284">
        <w:rPr>
          <w:lang w:val="en-US"/>
        </w:rPr>
        <w:t>1</w:t>
      </w:r>
      <w:r w:rsidR="002B5519">
        <w:rPr>
          <w:lang w:val="en-US"/>
        </w:rPr>
        <w:t>.</w:t>
      </w:r>
      <w:r w:rsidR="00FB6284">
        <w:rPr>
          <w:lang w:val="en-US"/>
        </w:rPr>
        <w:t>0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FB6284">
        <w:rPr>
          <w:lang w:val="en-US"/>
        </w:rPr>
        <w:t>n the period of January-August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9A075F">
        <w:rPr>
          <w:lang w:val="en-US"/>
        </w:rPr>
        <w:t>sales y/y were by 7</w:t>
      </w:r>
      <w:r w:rsidR="00A13753" w:rsidRPr="009F2D80">
        <w:rPr>
          <w:lang w:val="en-US"/>
        </w:rPr>
        <w:t>.</w:t>
      </w:r>
      <w:r w:rsidR="001C7C16">
        <w:rPr>
          <w:lang w:val="en-US"/>
        </w:rPr>
        <w:t>3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</w:t>
      </w:r>
      <w:r w:rsidR="00721CCE">
        <w:rPr>
          <w:lang w:val="en-US"/>
        </w:rPr>
        <w:t xml:space="preserve">decrease </w:t>
      </w:r>
      <w:r w:rsidR="00A13753" w:rsidRPr="009F2D80">
        <w:rPr>
          <w:lang w:val="en-US"/>
        </w:rPr>
        <w:t xml:space="preserve">of </w:t>
      </w:r>
      <w:r w:rsidR="00FB6284">
        <w:rPr>
          <w:lang w:val="en-US"/>
        </w:rPr>
        <w:t>3.5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167005</wp:posOffset>
                </wp:positionV>
                <wp:extent cx="1821180" cy="1470660"/>
                <wp:effectExtent l="0" t="0" r="0" b="0"/>
                <wp:wrapTight wrapText="bothSides">
                  <wp:wrapPolygon edited="0">
                    <wp:start x="678" y="0"/>
                    <wp:lineTo x="678" y="21264"/>
                    <wp:lineTo x="20787" y="21264"/>
                    <wp:lineTo x="20787" y="0"/>
                    <wp:lineTo x="678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B27E5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DD220F">
                              <w:rPr>
                                <w:rFonts w:cs="Arial"/>
                                <w:lang w:val="en-US"/>
                              </w:rPr>
                              <w:t xml:space="preserve">August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 an increase in retail sales </w:t>
                            </w:r>
                            <w:r w:rsidR="00DD220F">
                              <w:rPr>
                                <w:rFonts w:cs="Arial"/>
                                <w:lang w:val="en-US"/>
                              </w:rPr>
                              <w:t xml:space="preserve">(at constant prices) y/y </w:t>
                            </w:r>
                            <w:r w:rsidR="00BA0814">
                              <w:rPr>
                                <w:rFonts w:cs="Arial"/>
                                <w:lang w:val="en-US"/>
                              </w:rPr>
                              <w:t xml:space="preserve">was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recorded in </w:t>
                            </w:r>
                            <w:r w:rsidR="00F40E27">
                              <w:rPr>
                                <w:rFonts w:cs="Arial"/>
                                <w:lang w:val="en-US"/>
                              </w:rPr>
                              <w:t xml:space="preserve">the majority of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pt;margin-top:13.15pt;width:143.4pt;height:11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" filled="f" stroked="f">
                <v:textbox>
                  <w:txbxContent>
                    <w:p w:rsidR="004C01EE" w:rsidRPr="000F4044" w:rsidRDefault="00EB27E5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DD220F">
                        <w:rPr>
                          <w:rFonts w:cs="Arial"/>
                          <w:lang w:val="en-US"/>
                        </w:rPr>
                        <w:t xml:space="preserve">August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 an increase in retail sales </w:t>
                      </w:r>
                      <w:r w:rsidR="00DD220F">
                        <w:rPr>
                          <w:rFonts w:cs="Arial"/>
                          <w:lang w:val="en-US"/>
                        </w:rPr>
                        <w:t xml:space="preserve">(at constant prices) y/y </w:t>
                      </w:r>
                      <w:r w:rsidR="00BA0814">
                        <w:rPr>
                          <w:rFonts w:cs="Arial"/>
                          <w:lang w:val="en-US"/>
                        </w:rPr>
                        <w:t xml:space="preserve">was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recorded in </w:t>
                      </w:r>
                      <w:r w:rsidR="00F40E27">
                        <w:rPr>
                          <w:rFonts w:cs="Arial"/>
                          <w:lang w:val="en-US"/>
                        </w:rPr>
                        <w:t xml:space="preserve">the majority of </w:t>
                      </w:r>
                      <w:r w:rsidR="004F4664">
                        <w:rPr>
                          <w:rFonts w:cs="Arial"/>
                          <w:lang w:val="en-US"/>
                        </w:rPr>
                        <w:t>groups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0F4D8F" w:rsidRDefault="001A468C" w:rsidP="003802B7">
      <w:pPr>
        <w:rPr>
          <w:spacing w:val="-4"/>
          <w:szCs w:val="19"/>
          <w:lang w:val="en-US" w:eastAsia="pl-PL"/>
        </w:rPr>
      </w:pPr>
      <w:r w:rsidRPr="000F4D8F">
        <w:rPr>
          <w:spacing w:val="-4"/>
          <w:lang w:val="en-US" w:eastAsia="pl-PL"/>
        </w:rPr>
        <w:t>In</w:t>
      </w:r>
      <w:r w:rsidR="00FD3D8E" w:rsidRPr="000F4D8F">
        <w:rPr>
          <w:spacing w:val="-4"/>
          <w:lang w:val="en-US" w:eastAsia="pl-PL"/>
        </w:rPr>
        <w:t xml:space="preserve"> </w:t>
      </w:r>
      <w:r w:rsidR="00DD220F" w:rsidRPr="000F4D8F">
        <w:rPr>
          <w:spacing w:val="-4"/>
          <w:lang w:val="en-US" w:eastAsia="pl-PL"/>
        </w:rPr>
        <w:t>August</w:t>
      </w:r>
      <w:r w:rsidR="00047EAE" w:rsidRPr="000F4D8F">
        <w:rPr>
          <w:spacing w:val="-4"/>
          <w:lang w:val="en-US" w:eastAsia="pl-PL"/>
        </w:rPr>
        <w:t xml:space="preserve"> 2021</w:t>
      </w:r>
      <w:r w:rsidR="00CE6A39" w:rsidRPr="000F4D8F">
        <w:rPr>
          <w:spacing w:val="-4"/>
          <w:lang w:val="en-US" w:eastAsia="pl-PL"/>
        </w:rPr>
        <w:t>,</w:t>
      </w:r>
      <w:r w:rsidRPr="000F4D8F">
        <w:rPr>
          <w:spacing w:val="-4"/>
          <w:lang w:val="en-US" w:eastAsia="pl-PL"/>
        </w:rPr>
        <w:t xml:space="preserve"> </w:t>
      </w:r>
      <w:r w:rsidR="002E54B9" w:rsidRPr="000F4D8F">
        <w:rPr>
          <w:spacing w:val="-4"/>
          <w:lang w:val="en-US" w:eastAsia="pl-PL"/>
        </w:rPr>
        <w:t xml:space="preserve">the </w:t>
      </w:r>
      <w:r w:rsidR="00023F53" w:rsidRPr="000F4D8F">
        <w:rPr>
          <w:spacing w:val="-4"/>
          <w:lang w:val="en-US" w:eastAsia="pl-PL"/>
        </w:rPr>
        <w:t>largest</w:t>
      </w:r>
      <w:r w:rsidR="00AD3CEA" w:rsidRPr="000F4D8F">
        <w:rPr>
          <w:spacing w:val="-4"/>
          <w:lang w:val="en-US" w:eastAsia="pl-PL"/>
        </w:rPr>
        <w:t xml:space="preserve"> </w:t>
      </w:r>
      <w:r w:rsidR="00D52391" w:rsidRPr="000F4D8F">
        <w:rPr>
          <w:spacing w:val="-4"/>
          <w:lang w:val="en-US" w:eastAsia="pl-PL"/>
        </w:rPr>
        <w:t>in</w:t>
      </w:r>
      <w:r w:rsidR="002E54B9" w:rsidRPr="000F4D8F">
        <w:rPr>
          <w:spacing w:val="-4"/>
          <w:lang w:val="en-US" w:eastAsia="pl-PL"/>
        </w:rPr>
        <w:t xml:space="preserve">crease in retail sales </w:t>
      </w:r>
      <w:r w:rsidR="00A85C13" w:rsidRPr="000F4D8F">
        <w:rPr>
          <w:spacing w:val="-4"/>
          <w:lang w:val="en-US" w:eastAsia="pl-PL"/>
        </w:rPr>
        <w:t xml:space="preserve">(at constant prices) </w:t>
      </w:r>
      <w:r w:rsidRPr="000F4D8F">
        <w:rPr>
          <w:spacing w:val="-4"/>
          <w:lang w:val="en-US" w:eastAsia="pl-PL"/>
        </w:rPr>
        <w:t xml:space="preserve">compared </w:t>
      </w:r>
      <w:r w:rsidRPr="000F4D8F">
        <w:rPr>
          <w:rFonts w:cs="Arial"/>
          <w:spacing w:val="-4"/>
          <w:lang w:val="en-US"/>
        </w:rPr>
        <w:t xml:space="preserve">to the </w:t>
      </w:r>
      <w:r w:rsidR="005B66F7" w:rsidRPr="000F4D8F">
        <w:rPr>
          <w:rFonts w:cs="Arial"/>
          <w:spacing w:val="-4"/>
          <w:lang w:val="en-US"/>
        </w:rPr>
        <w:t>corresponding period of</w:t>
      </w:r>
      <w:r w:rsidR="00047EAE" w:rsidRPr="000F4D8F">
        <w:rPr>
          <w:rFonts w:cs="Arial"/>
          <w:spacing w:val="-4"/>
          <w:lang w:val="en-US"/>
        </w:rPr>
        <w:t xml:space="preserve"> 2020</w:t>
      </w:r>
      <w:r w:rsidR="004356A0" w:rsidRPr="000F4D8F">
        <w:rPr>
          <w:rFonts w:cs="Arial"/>
          <w:spacing w:val="-4"/>
          <w:lang w:val="en-US"/>
        </w:rPr>
        <w:t xml:space="preserve">, </w:t>
      </w:r>
      <w:r w:rsidR="00DD220F" w:rsidRPr="000F4D8F">
        <w:rPr>
          <w:rFonts w:cs="Arial"/>
          <w:spacing w:val="-4"/>
          <w:lang w:val="en-US"/>
        </w:rPr>
        <w:t xml:space="preserve">among the groups presented, </w:t>
      </w:r>
      <w:r w:rsidR="004356A0" w:rsidRPr="000F4D8F">
        <w:rPr>
          <w:rFonts w:cs="Arial"/>
          <w:spacing w:val="-4"/>
          <w:lang w:val="en-US"/>
        </w:rPr>
        <w:t>as in the previous month</w:t>
      </w:r>
      <w:r w:rsidR="00DD220F" w:rsidRPr="000F4D8F">
        <w:rPr>
          <w:rFonts w:cs="Arial"/>
          <w:spacing w:val="-4"/>
          <w:lang w:val="en-US"/>
        </w:rPr>
        <w:t>s</w:t>
      </w:r>
      <w:r w:rsidR="004356A0" w:rsidRPr="000F4D8F">
        <w:rPr>
          <w:rFonts w:cs="Arial"/>
          <w:spacing w:val="-4"/>
          <w:lang w:val="en-US"/>
        </w:rPr>
        <w:t>,</w:t>
      </w:r>
      <w:r w:rsidR="00AF0E7D" w:rsidRPr="000F4D8F">
        <w:rPr>
          <w:rFonts w:cs="Arial"/>
          <w:spacing w:val="-4"/>
          <w:lang w:val="en-US"/>
        </w:rPr>
        <w:t xml:space="preserve"> </w:t>
      </w:r>
      <w:r w:rsidR="002E54B9" w:rsidRPr="000F4D8F">
        <w:rPr>
          <w:spacing w:val="-4"/>
          <w:lang w:val="en-US" w:eastAsia="pl-PL"/>
        </w:rPr>
        <w:t xml:space="preserve">was </w:t>
      </w:r>
      <w:r w:rsidR="00AD3CEA" w:rsidRPr="000F4D8F">
        <w:rPr>
          <w:spacing w:val="-4"/>
          <w:lang w:val="en-US" w:eastAsia="pl-PL"/>
        </w:rPr>
        <w:t>noted by</w:t>
      </w:r>
      <w:r w:rsidRPr="000F4D8F">
        <w:rPr>
          <w:spacing w:val="-4"/>
          <w:lang w:val="en-US" w:eastAsia="pl-PL"/>
        </w:rPr>
        <w:t xml:space="preserve"> </w:t>
      </w:r>
      <w:r w:rsidR="000449A8" w:rsidRPr="000F4D8F">
        <w:rPr>
          <w:spacing w:val="-4"/>
          <w:lang w:val="en-US" w:eastAsia="pl-PL"/>
        </w:rPr>
        <w:t xml:space="preserve">units </w:t>
      </w:r>
      <w:r w:rsidR="00D52391" w:rsidRPr="000F4D8F">
        <w:rPr>
          <w:spacing w:val="-4"/>
          <w:lang w:val="en-US" w:eastAsia="pl-PL"/>
        </w:rPr>
        <w:t xml:space="preserve">trading in </w:t>
      </w:r>
      <w:r w:rsidR="00353C98" w:rsidRPr="000F4D8F">
        <w:rPr>
          <w:rFonts w:cs="Arial"/>
          <w:spacing w:val="-4"/>
          <w:szCs w:val="19"/>
          <w:lang w:val="en-US"/>
        </w:rPr>
        <w:t xml:space="preserve">textiles, clothing, footwear </w:t>
      </w:r>
      <w:r w:rsidR="00EA7C26" w:rsidRPr="000F4D8F">
        <w:rPr>
          <w:rFonts w:cs="Arial"/>
          <w:spacing w:val="-4"/>
          <w:szCs w:val="19"/>
          <w:lang w:val="en-US"/>
        </w:rPr>
        <w:t>(by</w:t>
      </w:r>
      <w:r w:rsidR="00353C98" w:rsidRPr="000F4D8F">
        <w:rPr>
          <w:rFonts w:cs="Arial"/>
          <w:spacing w:val="-4"/>
          <w:szCs w:val="19"/>
          <w:lang w:val="en-US"/>
        </w:rPr>
        <w:t xml:space="preserve"> </w:t>
      </w:r>
      <w:r w:rsidR="00DD220F" w:rsidRPr="000F4D8F">
        <w:rPr>
          <w:rFonts w:cs="Arial"/>
          <w:spacing w:val="-4"/>
          <w:szCs w:val="19"/>
          <w:lang w:val="en-US"/>
        </w:rPr>
        <w:t>28.6</w:t>
      </w:r>
      <w:r w:rsidR="00EA7C26" w:rsidRPr="000F4D8F">
        <w:rPr>
          <w:rFonts w:cs="Arial"/>
          <w:spacing w:val="-4"/>
          <w:szCs w:val="19"/>
          <w:lang w:val="en-US"/>
        </w:rPr>
        <w:t>% against a</w:t>
      </w:r>
      <w:r w:rsidR="00FD3D8E" w:rsidRPr="000F4D8F">
        <w:rPr>
          <w:rFonts w:cs="Arial"/>
          <w:spacing w:val="-4"/>
          <w:szCs w:val="19"/>
          <w:lang w:val="en-US"/>
        </w:rPr>
        <w:t>n</w:t>
      </w:r>
      <w:r w:rsidR="005F4752" w:rsidRPr="000F4D8F">
        <w:rPr>
          <w:rFonts w:cs="Arial"/>
          <w:spacing w:val="-4"/>
          <w:szCs w:val="19"/>
          <w:lang w:val="en-US"/>
        </w:rPr>
        <w:t> </w:t>
      </w:r>
      <w:r w:rsidR="00FD3D8E" w:rsidRPr="000F4D8F">
        <w:rPr>
          <w:rFonts w:cs="Arial"/>
          <w:spacing w:val="-4"/>
          <w:szCs w:val="19"/>
          <w:lang w:val="en-US"/>
        </w:rPr>
        <w:t>in</w:t>
      </w:r>
      <w:r w:rsidR="00D52391" w:rsidRPr="000F4D8F">
        <w:rPr>
          <w:rFonts w:cs="Arial"/>
          <w:spacing w:val="-4"/>
          <w:szCs w:val="19"/>
          <w:lang w:val="en-US"/>
        </w:rPr>
        <w:t>crease</w:t>
      </w:r>
      <w:r w:rsidR="00EA7C26" w:rsidRPr="000F4D8F">
        <w:rPr>
          <w:rFonts w:cs="Arial"/>
          <w:spacing w:val="-4"/>
          <w:szCs w:val="19"/>
          <w:lang w:val="en-US"/>
        </w:rPr>
        <w:t xml:space="preserve"> of </w:t>
      </w:r>
      <w:r w:rsidR="00DD220F" w:rsidRPr="000F4D8F">
        <w:rPr>
          <w:rFonts w:cs="Arial"/>
          <w:spacing w:val="-4"/>
          <w:szCs w:val="19"/>
          <w:lang w:val="en-US"/>
        </w:rPr>
        <w:t>1.2</w:t>
      </w:r>
      <w:r w:rsidR="00EA7C26" w:rsidRPr="000F4D8F">
        <w:rPr>
          <w:rFonts w:cs="Arial"/>
          <w:spacing w:val="-4"/>
          <w:szCs w:val="19"/>
          <w:lang w:val="en-US"/>
        </w:rPr>
        <w:t xml:space="preserve">% the year before). </w:t>
      </w:r>
      <w:r w:rsidR="00505D4A" w:rsidRPr="000F4D8F">
        <w:rPr>
          <w:rFonts w:cs="Arial"/>
          <w:spacing w:val="-4"/>
          <w:szCs w:val="19"/>
          <w:lang w:val="en-US"/>
        </w:rPr>
        <w:t>H</w:t>
      </w:r>
      <w:r w:rsidR="0036191F" w:rsidRPr="000F4D8F">
        <w:rPr>
          <w:rFonts w:cs="Arial"/>
          <w:spacing w:val="-4"/>
          <w:szCs w:val="19"/>
          <w:lang w:val="en-US"/>
        </w:rPr>
        <w:t xml:space="preserve">igher sales than “total” sales were also observed </w:t>
      </w:r>
      <w:r w:rsidR="00D12726" w:rsidRPr="000F4D8F">
        <w:rPr>
          <w:rFonts w:cs="Arial"/>
          <w:spacing w:val="-4"/>
          <w:szCs w:val="19"/>
          <w:lang w:val="en-US"/>
        </w:rPr>
        <w:t xml:space="preserve">in </w:t>
      </w:r>
      <w:r w:rsidR="00FD3D8E" w:rsidRPr="000F4D8F">
        <w:rPr>
          <w:rFonts w:cs="Arial"/>
          <w:spacing w:val="-4"/>
          <w:szCs w:val="19"/>
          <w:lang w:val="en-US"/>
        </w:rPr>
        <w:t>the group</w:t>
      </w:r>
      <w:r w:rsidR="000F4D8F">
        <w:rPr>
          <w:rFonts w:cs="Arial"/>
          <w:spacing w:val="-4"/>
          <w:szCs w:val="19"/>
          <w:lang w:val="en-US"/>
        </w:rPr>
        <w:t>s</w:t>
      </w:r>
      <w:r w:rsidR="00A04F19" w:rsidRPr="000F4D8F">
        <w:rPr>
          <w:rFonts w:cs="Arial"/>
          <w:spacing w:val="-4"/>
          <w:szCs w:val="19"/>
          <w:lang w:val="en-US"/>
        </w:rPr>
        <w:t>: “others” (by 12.5%)</w:t>
      </w:r>
      <w:r w:rsidR="00B13552" w:rsidRPr="000F4D8F">
        <w:rPr>
          <w:rFonts w:cs="Arial"/>
          <w:spacing w:val="-4"/>
          <w:szCs w:val="19"/>
          <w:lang w:val="en-US"/>
        </w:rPr>
        <w:t>,</w:t>
      </w:r>
      <w:r w:rsidR="00F77E85" w:rsidRPr="000F4D8F">
        <w:rPr>
          <w:rFonts w:cs="Arial"/>
          <w:spacing w:val="-4"/>
          <w:szCs w:val="19"/>
          <w:lang w:val="en-US"/>
        </w:rPr>
        <w:t xml:space="preserve"> </w:t>
      </w:r>
      <w:r w:rsidR="00A04F19" w:rsidRPr="000F4D8F">
        <w:rPr>
          <w:spacing w:val="-4"/>
          <w:szCs w:val="19"/>
          <w:lang w:val="en-US" w:eastAsia="pl-PL"/>
        </w:rPr>
        <w:t>“newspapers, books, other sale in specialized stores”</w:t>
      </w:r>
      <w:r w:rsidR="00A04F19" w:rsidRPr="000F4D8F">
        <w:rPr>
          <w:rFonts w:cs="Arial"/>
          <w:spacing w:val="-4"/>
          <w:szCs w:val="19"/>
          <w:lang w:val="en-US"/>
        </w:rPr>
        <w:t xml:space="preserve"> (by 7.9%)</w:t>
      </w:r>
      <w:r w:rsidR="00B13552" w:rsidRPr="000F4D8F">
        <w:rPr>
          <w:rFonts w:cs="Arial"/>
          <w:spacing w:val="-4"/>
          <w:szCs w:val="19"/>
          <w:lang w:val="en-US"/>
        </w:rPr>
        <w:t xml:space="preserve">, </w:t>
      </w:r>
      <w:r w:rsidR="00236C59" w:rsidRPr="000F4D8F">
        <w:rPr>
          <w:rFonts w:cs="Arial"/>
          <w:spacing w:val="-4"/>
          <w:szCs w:val="19"/>
          <w:lang w:val="en-US"/>
        </w:rPr>
        <w:t>“pharmaceuticals, cosmetics, orthopaedic equipment”</w:t>
      </w:r>
      <w:r w:rsidR="006C060C" w:rsidRPr="000F4D8F">
        <w:rPr>
          <w:rFonts w:cs="Arial"/>
          <w:spacing w:val="-4"/>
          <w:szCs w:val="19"/>
          <w:lang w:val="en-US"/>
        </w:rPr>
        <w:t xml:space="preserve"> </w:t>
      </w:r>
      <w:r w:rsidR="00803846" w:rsidRPr="000F4D8F">
        <w:rPr>
          <w:spacing w:val="-4"/>
          <w:szCs w:val="19"/>
          <w:lang w:val="en-US" w:eastAsia="pl-PL"/>
        </w:rPr>
        <w:t>(by</w:t>
      </w:r>
      <w:r w:rsidR="00543B25" w:rsidRPr="000F4D8F">
        <w:rPr>
          <w:spacing w:val="-4"/>
          <w:szCs w:val="19"/>
          <w:lang w:val="en-US" w:eastAsia="pl-PL"/>
        </w:rPr>
        <w:t xml:space="preserve"> </w:t>
      </w:r>
      <w:r w:rsidR="00B13552" w:rsidRPr="000F4D8F">
        <w:rPr>
          <w:spacing w:val="-4"/>
          <w:szCs w:val="19"/>
          <w:lang w:val="en-US" w:eastAsia="pl-PL"/>
        </w:rPr>
        <w:t>7.5</w:t>
      </w:r>
      <w:r w:rsidR="00BC2E31" w:rsidRPr="000F4D8F">
        <w:rPr>
          <w:spacing w:val="-4"/>
          <w:szCs w:val="19"/>
          <w:lang w:val="en-US" w:eastAsia="pl-PL"/>
        </w:rPr>
        <w:t>%)</w:t>
      </w:r>
      <w:r w:rsidR="00463743" w:rsidRPr="000F4D8F">
        <w:rPr>
          <w:spacing w:val="-4"/>
          <w:szCs w:val="19"/>
          <w:lang w:val="en-US" w:eastAsia="pl-PL"/>
        </w:rPr>
        <w:t>, “motor vehicles, motorcycles, parts” (by 5.7%)</w:t>
      </w:r>
      <w:r w:rsidR="00353C98" w:rsidRPr="000F4D8F">
        <w:rPr>
          <w:spacing w:val="-4"/>
          <w:szCs w:val="19"/>
          <w:lang w:val="en-US" w:eastAsia="pl-PL"/>
        </w:rPr>
        <w:t>.</w:t>
      </w:r>
      <w:r w:rsidR="00FD3D8E" w:rsidRPr="000F4D8F">
        <w:rPr>
          <w:spacing w:val="-4"/>
          <w:szCs w:val="19"/>
          <w:lang w:val="en-US" w:eastAsia="pl-PL"/>
        </w:rPr>
        <w:t xml:space="preserve"> A decrease in sales was reported however by units </w:t>
      </w:r>
      <w:r w:rsidR="00463743" w:rsidRPr="000F4D8F">
        <w:rPr>
          <w:spacing w:val="-4"/>
          <w:szCs w:val="19"/>
          <w:lang w:val="en-US" w:eastAsia="pl-PL"/>
        </w:rPr>
        <w:t xml:space="preserve">selling solid, liquid and gaseous fuels (by 2.3%) and “food, beverages and tobacco products” (by 1.3%). </w:t>
      </w:r>
      <w:r w:rsidR="00796E7C" w:rsidRPr="000F4D8F">
        <w:rPr>
          <w:spacing w:val="-4"/>
          <w:szCs w:val="19"/>
          <w:lang w:val="en-US" w:eastAsia="pl-PL"/>
        </w:rPr>
        <w:br/>
      </w:r>
      <w:r w:rsidR="003802B7" w:rsidRPr="000F4D8F">
        <w:rPr>
          <w:spacing w:val="-4"/>
          <w:szCs w:val="19"/>
          <w:lang w:val="en-US" w:eastAsia="pl-PL"/>
        </w:rPr>
        <w:t>I</w:t>
      </w:r>
      <w:r w:rsidR="00D9217F" w:rsidRPr="000F4D8F">
        <w:rPr>
          <w:spacing w:val="-4"/>
          <w:szCs w:val="19"/>
          <w:lang w:val="en-US" w:eastAsia="pl-PL"/>
        </w:rPr>
        <w:t>n</w:t>
      </w:r>
      <w:r w:rsidR="0071101A" w:rsidRPr="000F4D8F">
        <w:rPr>
          <w:spacing w:val="-4"/>
          <w:szCs w:val="19"/>
          <w:lang w:val="en-US" w:eastAsia="pl-PL"/>
        </w:rPr>
        <w:t xml:space="preserve"> </w:t>
      </w:r>
      <w:r w:rsidR="00796E7C" w:rsidRPr="000F4D8F">
        <w:rPr>
          <w:spacing w:val="-4"/>
          <w:szCs w:val="19"/>
          <w:lang w:val="en-US" w:eastAsia="pl-PL"/>
        </w:rPr>
        <w:t>August</w:t>
      </w:r>
      <w:r w:rsidR="00A73098" w:rsidRPr="000F4D8F">
        <w:rPr>
          <w:spacing w:val="-4"/>
          <w:szCs w:val="19"/>
          <w:lang w:val="en-US" w:eastAsia="pl-PL"/>
        </w:rPr>
        <w:t xml:space="preserve"> </w:t>
      </w:r>
      <w:r w:rsidR="008B4B7B" w:rsidRPr="000F4D8F">
        <w:rPr>
          <w:spacing w:val="-4"/>
          <w:szCs w:val="19"/>
          <w:lang w:val="en-US" w:eastAsia="pl-PL"/>
        </w:rPr>
        <w:t>2021</w:t>
      </w:r>
      <w:r w:rsidR="00D9217F" w:rsidRPr="000F4D8F">
        <w:rPr>
          <w:spacing w:val="-4"/>
          <w:szCs w:val="19"/>
          <w:lang w:val="en-US" w:eastAsia="pl-PL"/>
        </w:rPr>
        <w:t xml:space="preserve"> c</w:t>
      </w:r>
      <w:r w:rsidR="00832DB5" w:rsidRPr="000F4D8F">
        <w:rPr>
          <w:spacing w:val="-4"/>
          <w:szCs w:val="19"/>
          <w:lang w:val="en-US" w:eastAsia="pl-PL"/>
        </w:rPr>
        <w:t xml:space="preserve">ompared with </w:t>
      </w:r>
      <w:r w:rsidR="00FD3D8E" w:rsidRPr="000F4D8F">
        <w:rPr>
          <w:spacing w:val="-4"/>
          <w:szCs w:val="19"/>
          <w:lang w:val="en-US" w:eastAsia="pl-PL"/>
        </w:rPr>
        <w:t>Ju</w:t>
      </w:r>
      <w:r w:rsidR="00796E7C" w:rsidRPr="000F4D8F">
        <w:rPr>
          <w:spacing w:val="-4"/>
          <w:szCs w:val="19"/>
          <w:lang w:val="en-US" w:eastAsia="pl-PL"/>
        </w:rPr>
        <w:t>ly</w:t>
      </w:r>
      <w:r w:rsidR="004C61D9" w:rsidRPr="000F4D8F">
        <w:rPr>
          <w:spacing w:val="-4"/>
          <w:szCs w:val="19"/>
          <w:lang w:val="en-US" w:eastAsia="pl-PL"/>
        </w:rPr>
        <w:t xml:space="preserve"> </w:t>
      </w:r>
      <w:r w:rsidR="00543B25" w:rsidRPr="000F4D8F">
        <w:rPr>
          <w:spacing w:val="-4"/>
          <w:szCs w:val="19"/>
          <w:lang w:val="en-US" w:eastAsia="pl-PL"/>
        </w:rPr>
        <w:t>this year</w:t>
      </w:r>
      <w:r w:rsidR="00EA65C5" w:rsidRPr="000F4D8F">
        <w:rPr>
          <w:spacing w:val="-4"/>
          <w:szCs w:val="19"/>
          <w:lang w:val="en-US" w:eastAsia="pl-PL"/>
        </w:rPr>
        <w:t>,</w:t>
      </w:r>
      <w:r w:rsidR="00D9217F" w:rsidRPr="000F4D8F">
        <w:rPr>
          <w:spacing w:val="-4"/>
          <w:szCs w:val="19"/>
          <w:lang w:val="en-US" w:eastAsia="pl-PL"/>
        </w:rPr>
        <w:t xml:space="preserve"> a</w:t>
      </w:r>
      <w:r w:rsidR="00796E7C" w:rsidRPr="000F4D8F">
        <w:rPr>
          <w:spacing w:val="-4"/>
          <w:szCs w:val="19"/>
          <w:lang w:val="en-US" w:eastAsia="pl-PL"/>
        </w:rPr>
        <w:t>n</w:t>
      </w:r>
      <w:r w:rsidR="00D9217F" w:rsidRPr="000F4D8F">
        <w:rPr>
          <w:spacing w:val="-4"/>
          <w:szCs w:val="19"/>
          <w:lang w:val="en-US" w:eastAsia="pl-PL"/>
        </w:rPr>
        <w:t xml:space="preserve"> </w:t>
      </w:r>
      <w:r w:rsidR="00796E7C" w:rsidRPr="000F4D8F">
        <w:rPr>
          <w:spacing w:val="-4"/>
          <w:szCs w:val="19"/>
          <w:lang w:val="en-US" w:eastAsia="pl-PL"/>
        </w:rPr>
        <w:t>in</w:t>
      </w:r>
      <w:r w:rsidR="000D004E" w:rsidRPr="000F4D8F">
        <w:rPr>
          <w:spacing w:val="-4"/>
          <w:szCs w:val="19"/>
          <w:lang w:val="en-US" w:eastAsia="pl-PL"/>
        </w:rPr>
        <w:t>crease</w:t>
      </w:r>
      <w:r w:rsidR="00EA65C5" w:rsidRPr="000F4D8F">
        <w:rPr>
          <w:spacing w:val="-4"/>
          <w:szCs w:val="19"/>
          <w:lang w:val="en-US" w:eastAsia="pl-PL"/>
        </w:rPr>
        <w:t xml:space="preserve"> in retail sales</w:t>
      </w:r>
      <w:r w:rsidR="003802B7" w:rsidRPr="000F4D8F">
        <w:rPr>
          <w:spacing w:val="-4"/>
          <w:szCs w:val="19"/>
          <w:lang w:val="en-US" w:eastAsia="pl-PL"/>
        </w:rPr>
        <w:t xml:space="preserve"> value</w:t>
      </w:r>
      <w:r w:rsidR="00EA65C5" w:rsidRPr="000F4D8F">
        <w:rPr>
          <w:spacing w:val="-4"/>
          <w:szCs w:val="19"/>
          <w:lang w:val="en-US" w:eastAsia="pl-PL"/>
        </w:rPr>
        <w:t xml:space="preserve"> via Internet </w:t>
      </w:r>
      <w:r w:rsidR="004E2CD5" w:rsidRPr="000F4D8F">
        <w:rPr>
          <w:spacing w:val="-4"/>
          <w:szCs w:val="19"/>
          <w:lang w:val="en-US" w:eastAsia="pl-PL"/>
        </w:rPr>
        <w:t xml:space="preserve">at current prices </w:t>
      </w:r>
      <w:r w:rsidR="00EA65C5" w:rsidRPr="000F4D8F">
        <w:rPr>
          <w:spacing w:val="-4"/>
          <w:szCs w:val="19"/>
          <w:lang w:val="en-US" w:eastAsia="pl-PL"/>
        </w:rPr>
        <w:t>was recorded</w:t>
      </w:r>
      <w:r w:rsidR="00D9217F" w:rsidRPr="000F4D8F">
        <w:rPr>
          <w:spacing w:val="-4"/>
          <w:szCs w:val="19"/>
          <w:lang w:val="en-US" w:eastAsia="pl-PL"/>
        </w:rPr>
        <w:t xml:space="preserve"> (by </w:t>
      </w:r>
      <w:r w:rsidR="00796E7C" w:rsidRPr="000F4D8F">
        <w:rPr>
          <w:spacing w:val="-4"/>
          <w:szCs w:val="19"/>
          <w:lang w:val="en-US" w:eastAsia="pl-PL"/>
        </w:rPr>
        <w:t>5.6</w:t>
      </w:r>
      <w:r w:rsidR="00D9217F" w:rsidRPr="000F4D8F">
        <w:rPr>
          <w:spacing w:val="-4"/>
          <w:szCs w:val="19"/>
          <w:lang w:val="en-US" w:eastAsia="pl-PL"/>
        </w:rPr>
        <w:t>%)</w:t>
      </w:r>
      <w:r w:rsidR="00F84171" w:rsidRPr="000F4D8F">
        <w:rPr>
          <w:spacing w:val="-4"/>
          <w:szCs w:val="19"/>
          <w:lang w:val="en-US" w:eastAsia="pl-PL"/>
        </w:rPr>
        <w:t>.</w:t>
      </w:r>
      <w:r w:rsidR="009D09A5" w:rsidRPr="000F4D8F">
        <w:rPr>
          <w:spacing w:val="-4"/>
          <w:szCs w:val="19"/>
          <w:lang w:val="en-US" w:eastAsia="pl-PL"/>
        </w:rPr>
        <w:t xml:space="preserve"> </w:t>
      </w:r>
      <w:r w:rsidR="00F84171" w:rsidRPr="000F4D8F">
        <w:rPr>
          <w:spacing w:val="-4"/>
          <w:szCs w:val="19"/>
          <w:lang w:val="en-US" w:eastAsia="pl-PL"/>
        </w:rPr>
        <w:t>T</w:t>
      </w:r>
      <w:r w:rsidR="004E2CD5" w:rsidRPr="000F4D8F">
        <w:rPr>
          <w:spacing w:val="-4"/>
          <w:szCs w:val="19"/>
          <w:lang w:val="en-US" w:eastAsia="pl-PL"/>
        </w:rPr>
        <w:t xml:space="preserve">he share of such sales </w:t>
      </w:r>
      <w:r w:rsidR="00D10797">
        <w:rPr>
          <w:spacing w:val="-4"/>
          <w:szCs w:val="19"/>
          <w:lang w:val="en-US" w:eastAsia="pl-PL"/>
        </w:rPr>
        <w:t>in</w:t>
      </w:r>
      <w:r w:rsidR="0008180C" w:rsidRPr="000F4D8F">
        <w:rPr>
          <w:spacing w:val="-4"/>
          <w:szCs w:val="19"/>
          <w:lang w:val="en-US" w:eastAsia="pl-PL"/>
        </w:rPr>
        <w:t>creased from</w:t>
      </w:r>
      <w:r w:rsidR="009E0254" w:rsidRPr="000F4D8F">
        <w:rPr>
          <w:spacing w:val="-4"/>
          <w:szCs w:val="19"/>
          <w:lang w:val="en-US" w:eastAsia="pl-PL"/>
        </w:rPr>
        <w:t xml:space="preserve"> 7</w:t>
      </w:r>
      <w:r w:rsidR="008230C0" w:rsidRPr="000F4D8F">
        <w:rPr>
          <w:spacing w:val="-4"/>
          <w:szCs w:val="19"/>
          <w:lang w:val="en-US" w:eastAsia="pl-PL"/>
        </w:rPr>
        <w:t>.</w:t>
      </w:r>
      <w:r w:rsidR="009E0254" w:rsidRPr="000F4D8F">
        <w:rPr>
          <w:spacing w:val="-4"/>
          <w:szCs w:val="19"/>
          <w:lang w:val="en-US" w:eastAsia="pl-PL"/>
        </w:rPr>
        <w:t>4</w:t>
      </w:r>
      <w:r w:rsidR="00EA65C5" w:rsidRPr="000F4D8F">
        <w:rPr>
          <w:spacing w:val="-4"/>
          <w:szCs w:val="19"/>
          <w:lang w:val="en-US" w:eastAsia="pl-PL"/>
        </w:rPr>
        <w:t>%</w:t>
      </w:r>
      <w:r w:rsidR="00CA4A16" w:rsidRPr="000F4D8F">
        <w:rPr>
          <w:spacing w:val="-4"/>
          <w:szCs w:val="19"/>
          <w:lang w:val="en-US" w:eastAsia="pl-PL"/>
        </w:rPr>
        <w:t xml:space="preserve"> in </w:t>
      </w:r>
      <w:r w:rsidR="00BA7A43" w:rsidRPr="000F4D8F">
        <w:rPr>
          <w:spacing w:val="-4"/>
          <w:szCs w:val="19"/>
          <w:lang w:val="en-US" w:eastAsia="pl-PL"/>
        </w:rPr>
        <w:t>Ju</w:t>
      </w:r>
      <w:r w:rsidR="009E0254" w:rsidRPr="000F4D8F">
        <w:rPr>
          <w:spacing w:val="-4"/>
          <w:szCs w:val="19"/>
          <w:lang w:val="en-US" w:eastAsia="pl-PL"/>
        </w:rPr>
        <w:t>ly</w:t>
      </w:r>
      <w:r w:rsidR="00F84171" w:rsidRPr="000F4D8F">
        <w:rPr>
          <w:spacing w:val="-4"/>
          <w:szCs w:val="19"/>
          <w:lang w:val="en-US" w:eastAsia="pl-PL"/>
        </w:rPr>
        <w:t xml:space="preserve"> </w:t>
      </w:r>
      <w:r w:rsidR="00AF0A8C" w:rsidRPr="000F4D8F">
        <w:rPr>
          <w:spacing w:val="-4"/>
          <w:szCs w:val="19"/>
          <w:lang w:val="en-US" w:eastAsia="pl-PL"/>
        </w:rPr>
        <w:t xml:space="preserve">to </w:t>
      </w:r>
      <w:r w:rsidR="009E0254" w:rsidRPr="000F4D8F">
        <w:rPr>
          <w:spacing w:val="-4"/>
          <w:szCs w:val="19"/>
          <w:lang w:val="en-US" w:eastAsia="pl-PL"/>
        </w:rPr>
        <w:t>7.9</w:t>
      </w:r>
      <w:r w:rsidR="00CA4A16" w:rsidRPr="000F4D8F">
        <w:rPr>
          <w:spacing w:val="-4"/>
          <w:szCs w:val="19"/>
          <w:lang w:val="en-US" w:eastAsia="pl-PL"/>
        </w:rPr>
        <w:t>% in</w:t>
      </w:r>
      <w:r w:rsidR="00494FF4" w:rsidRPr="000F4D8F">
        <w:rPr>
          <w:spacing w:val="-4"/>
          <w:szCs w:val="19"/>
          <w:lang w:val="en-US" w:eastAsia="pl-PL"/>
        </w:rPr>
        <w:t xml:space="preserve"> </w:t>
      </w:r>
      <w:r w:rsidR="009E0254" w:rsidRPr="000F4D8F">
        <w:rPr>
          <w:spacing w:val="-4"/>
          <w:szCs w:val="19"/>
          <w:lang w:val="en-US" w:eastAsia="pl-PL"/>
        </w:rPr>
        <w:t>August</w:t>
      </w:r>
      <w:r w:rsidR="000E0826" w:rsidRPr="000F4D8F">
        <w:rPr>
          <w:spacing w:val="-4"/>
          <w:szCs w:val="19"/>
          <w:lang w:val="en-US" w:eastAsia="pl-PL"/>
        </w:rPr>
        <w:t xml:space="preserve"> </w:t>
      </w:r>
      <w:r w:rsidR="004F4C33" w:rsidRPr="000F4D8F">
        <w:rPr>
          <w:spacing w:val="-4"/>
          <w:szCs w:val="19"/>
          <w:lang w:val="en-US" w:eastAsia="pl-PL"/>
        </w:rPr>
        <w:t>this year</w:t>
      </w:r>
      <w:r w:rsidR="000C5DFE" w:rsidRPr="000F4D8F">
        <w:rPr>
          <w:spacing w:val="-4"/>
          <w:szCs w:val="19"/>
          <w:lang w:val="en-US" w:eastAsia="pl-PL"/>
        </w:rPr>
        <w:t>.</w:t>
      </w:r>
      <w:r w:rsidR="007439A7" w:rsidRPr="000F4D8F">
        <w:rPr>
          <w:spacing w:val="-4"/>
          <w:szCs w:val="19"/>
          <w:lang w:val="en-US" w:eastAsia="pl-PL"/>
        </w:rPr>
        <w:t xml:space="preserve"> A</w:t>
      </w:r>
      <w:r w:rsidR="009E0254" w:rsidRPr="000F4D8F">
        <w:rPr>
          <w:spacing w:val="-4"/>
          <w:szCs w:val="19"/>
          <w:lang w:val="en-US" w:eastAsia="pl-PL"/>
        </w:rPr>
        <w:t>n</w:t>
      </w:r>
      <w:r w:rsidR="00F84171" w:rsidRPr="000F4D8F">
        <w:rPr>
          <w:spacing w:val="-4"/>
          <w:szCs w:val="19"/>
          <w:lang w:val="en-US" w:eastAsia="pl-PL"/>
        </w:rPr>
        <w:t xml:space="preserve"> </w:t>
      </w:r>
      <w:r w:rsidR="009E0254" w:rsidRPr="000F4D8F">
        <w:rPr>
          <w:spacing w:val="-4"/>
          <w:szCs w:val="19"/>
          <w:lang w:val="en-US" w:eastAsia="pl-PL"/>
        </w:rPr>
        <w:t>increase</w:t>
      </w:r>
      <w:r w:rsidR="000E0826" w:rsidRPr="000F4D8F">
        <w:rPr>
          <w:spacing w:val="-4"/>
          <w:szCs w:val="19"/>
          <w:lang w:val="en-US" w:eastAsia="pl-PL"/>
        </w:rPr>
        <w:t xml:space="preserve"> </w:t>
      </w:r>
      <w:r w:rsidR="00F02FA5" w:rsidRPr="000F4D8F">
        <w:rPr>
          <w:spacing w:val="-4"/>
          <w:szCs w:val="19"/>
          <w:lang w:val="en-US" w:eastAsia="pl-PL"/>
        </w:rPr>
        <w:t>in</w:t>
      </w:r>
      <w:r w:rsidR="007439A7" w:rsidRPr="000F4D8F">
        <w:rPr>
          <w:spacing w:val="-4"/>
          <w:szCs w:val="19"/>
          <w:lang w:val="en-US" w:eastAsia="pl-PL"/>
        </w:rPr>
        <w:t xml:space="preserve"> </w:t>
      </w:r>
      <w:r w:rsidR="00F02FA5" w:rsidRPr="000F4D8F">
        <w:rPr>
          <w:spacing w:val="-4"/>
          <w:szCs w:val="19"/>
          <w:lang w:val="en-US" w:eastAsia="pl-PL"/>
        </w:rPr>
        <w:t xml:space="preserve">the </w:t>
      </w:r>
      <w:r w:rsidR="007439A7" w:rsidRPr="000F4D8F">
        <w:rPr>
          <w:spacing w:val="-4"/>
          <w:szCs w:val="19"/>
          <w:lang w:val="en-US" w:eastAsia="pl-PL"/>
        </w:rPr>
        <w:t>share of sales via Internet was</w:t>
      </w:r>
      <w:r w:rsidR="002578AC" w:rsidRPr="000F4D8F">
        <w:rPr>
          <w:spacing w:val="-4"/>
          <w:szCs w:val="19"/>
          <w:lang w:val="en-US" w:eastAsia="pl-PL"/>
        </w:rPr>
        <w:t xml:space="preserve"> noted in </w:t>
      </w:r>
      <w:r w:rsidR="000E0826" w:rsidRPr="000F4D8F">
        <w:rPr>
          <w:spacing w:val="-4"/>
          <w:szCs w:val="19"/>
          <w:lang w:val="en-US" w:eastAsia="pl-PL"/>
        </w:rPr>
        <w:t>most of the</w:t>
      </w:r>
      <w:r w:rsidR="002578AC" w:rsidRPr="000F4D8F">
        <w:rPr>
          <w:spacing w:val="-4"/>
          <w:szCs w:val="19"/>
          <w:lang w:val="en-US" w:eastAsia="pl-PL"/>
        </w:rPr>
        <w:t xml:space="preserve"> groups</w:t>
      </w:r>
      <w:r w:rsidR="003C65DF" w:rsidRPr="000F4D8F">
        <w:rPr>
          <w:spacing w:val="-4"/>
          <w:szCs w:val="19"/>
          <w:lang w:val="en-US" w:eastAsia="pl-PL"/>
        </w:rPr>
        <w:t>. A</w:t>
      </w:r>
      <w:r w:rsidR="00B3020A">
        <w:rPr>
          <w:spacing w:val="-4"/>
          <w:szCs w:val="19"/>
          <w:lang w:val="en-US" w:eastAsia="pl-PL"/>
        </w:rPr>
        <w:t> </w:t>
      </w:r>
      <w:r w:rsidR="00CA331C" w:rsidRPr="000F4D8F">
        <w:rPr>
          <w:spacing w:val="-4"/>
          <w:szCs w:val="19"/>
          <w:lang w:val="en-US" w:eastAsia="pl-PL"/>
        </w:rPr>
        <w:t>largest</w:t>
      </w:r>
      <w:r w:rsidR="003C65DF" w:rsidRPr="000F4D8F">
        <w:rPr>
          <w:spacing w:val="-4"/>
          <w:szCs w:val="19"/>
          <w:lang w:val="en-US" w:eastAsia="pl-PL"/>
        </w:rPr>
        <w:t xml:space="preserve"> </w:t>
      </w:r>
      <w:r w:rsidR="001750F4">
        <w:rPr>
          <w:spacing w:val="-4"/>
          <w:szCs w:val="19"/>
          <w:lang w:val="en-US" w:eastAsia="pl-PL"/>
        </w:rPr>
        <w:t>in</w:t>
      </w:r>
      <w:r w:rsidR="003C65DF" w:rsidRPr="000F4D8F">
        <w:rPr>
          <w:spacing w:val="-4"/>
          <w:szCs w:val="19"/>
          <w:lang w:val="en-US" w:eastAsia="pl-PL"/>
        </w:rPr>
        <w:t xml:space="preserve">crease was </w:t>
      </w:r>
      <w:r w:rsidR="00F02FA5" w:rsidRPr="000F4D8F">
        <w:rPr>
          <w:spacing w:val="-4"/>
          <w:szCs w:val="19"/>
          <w:lang w:val="en-US" w:eastAsia="pl-PL"/>
        </w:rPr>
        <w:t>reported</w:t>
      </w:r>
      <w:r w:rsidR="007439A7" w:rsidRPr="000F4D8F">
        <w:rPr>
          <w:spacing w:val="-4"/>
          <w:szCs w:val="19"/>
          <w:lang w:val="en-US" w:eastAsia="pl-PL"/>
        </w:rPr>
        <w:t xml:space="preserve"> by enterprises classified into the group</w:t>
      </w:r>
      <w:r w:rsidR="00BA7A43" w:rsidRPr="000F4D8F">
        <w:rPr>
          <w:spacing w:val="-4"/>
          <w:szCs w:val="19"/>
          <w:lang w:val="en-US" w:eastAsia="pl-PL"/>
        </w:rPr>
        <w:t xml:space="preserve">s “furniture, radio, TV and household appliances </w:t>
      </w:r>
      <w:r w:rsidR="00C4368B" w:rsidRPr="000F4D8F">
        <w:rPr>
          <w:spacing w:val="-4"/>
          <w:szCs w:val="19"/>
          <w:lang w:val="en-US" w:eastAsia="pl-PL"/>
        </w:rPr>
        <w:t>(from</w:t>
      </w:r>
      <w:r w:rsidR="004E36D5" w:rsidRPr="000F4D8F">
        <w:rPr>
          <w:spacing w:val="-4"/>
          <w:szCs w:val="19"/>
          <w:lang w:val="en-US" w:eastAsia="pl-PL"/>
        </w:rPr>
        <w:t xml:space="preserve"> </w:t>
      </w:r>
      <w:r w:rsidR="009E0254" w:rsidRPr="000F4D8F">
        <w:rPr>
          <w:spacing w:val="-4"/>
          <w:szCs w:val="19"/>
          <w:lang w:val="en-US" w:eastAsia="pl-PL"/>
        </w:rPr>
        <w:t>14.7</w:t>
      </w:r>
      <w:r w:rsidR="00C4368B" w:rsidRPr="000F4D8F">
        <w:rPr>
          <w:spacing w:val="-4"/>
          <w:szCs w:val="19"/>
          <w:lang w:val="en-US" w:eastAsia="pl-PL"/>
        </w:rPr>
        <w:t xml:space="preserve">% </w:t>
      </w:r>
      <w:r w:rsidR="00B5714B" w:rsidRPr="000F4D8F">
        <w:rPr>
          <w:spacing w:val="-4"/>
          <w:szCs w:val="19"/>
          <w:lang w:val="en-US" w:eastAsia="pl-PL"/>
        </w:rPr>
        <w:t xml:space="preserve">a month ago </w:t>
      </w:r>
      <w:r w:rsidR="00C4368B" w:rsidRPr="000F4D8F">
        <w:rPr>
          <w:spacing w:val="-4"/>
          <w:szCs w:val="19"/>
          <w:lang w:val="en-US" w:eastAsia="pl-PL"/>
        </w:rPr>
        <w:t>to</w:t>
      </w:r>
      <w:r w:rsidR="00064736" w:rsidRPr="000F4D8F">
        <w:rPr>
          <w:spacing w:val="-4"/>
          <w:szCs w:val="19"/>
          <w:lang w:val="en-US" w:eastAsia="pl-PL"/>
        </w:rPr>
        <w:t xml:space="preserve"> </w:t>
      </w:r>
      <w:r w:rsidR="00BF60C2" w:rsidRPr="000F4D8F">
        <w:rPr>
          <w:spacing w:val="-4"/>
          <w:szCs w:val="19"/>
          <w:lang w:val="en-US" w:eastAsia="pl-PL"/>
        </w:rPr>
        <w:t>1</w:t>
      </w:r>
      <w:r w:rsidR="009E0254" w:rsidRPr="000F4D8F">
        <w:rPr>
          <w:spacing w:val="-4"/>
          <w:szCs w:val="19"/>
          <w:lang w:val="en-US" w:eastAsia="pl-PL"/>
        </w:rPr>
        <w:t>6.3</w:t>
      </w:r>
      <w:r w:rsidR="00C4368B" w:rsidRPr="000F4D8F">
        <w:rPr>
          <w:spacing w:val="-4"/>
          <w:szCs w:val="19"/>
          <w:lang w:val="en-US" w:eastAsia="pl-PL"/>
        </w:rPr>
        <w:t xml:space="preserve">%) </w:t>
      </w:r>
      <w:r w:rsidR="00093E30" w:rsidRPr="000F4D8F">
        <w:rPr>
          <w:spacing w:val="-4"/>
          <w:szCs w:val="19"/>
          <w:lang w:val="en-US" w:eastAsia="pl-PL"/>
        </w:rPr>
        <w:t xml:space="preserve">and </w:t>
      </w:r>
      <w:r w:rsidR="00BF60C2" w:rsidRPr="000F4D8F">
        <w:rPr>
          <w:spacing w:val="-4"/>
          <w:szCs w:val="19"/>
          <w:lang w:val="en-US" w:eastAsia="pl-PL"/>
        </w:rPr>
        <w:t>“newspapers, books, other sale in specialized stores”</w:t>
      </w:r>
      <w:r w:rsidR="00BA7A43" w:rsidRPr="000F4D8F">
        <w:rPr>
          <w:spacing w:val="-4"/>
          <w:szCs w:val="19"/>
          <w:lang w:val="en-US" w:eastAsia="pl-PL"/>
        </w:rPr>
        <w:t xml:space="preserve"> (from 18.</w:t>
      </w:r>
      <w:r w:rsidR="009E0254" w:rsidRPr="000F4D8F">
        <w:rPr>
          <w:spacing w:val="-4"/>
          <w:szCs w:val="19"/>
          <w:lang w:val="en-US" w:eastAsia="pl-PL"/>
        </w:rPr>
        <w:t>0</w:t>
      </w:r>
      <w:r w:rsidR="00BA7A43" w:rsidRPr="000F4D8F">
        <w:rPr>
          <w:spacing w:val="-4"/>
          <w:szCs w:val="19"/>
          <w:lang w:val="en-US" w:eastAsia="pl-PL"/>
        </w:rPr>
        <w:t xml:space="preserve">% to </w:t>
      </w:r>
      <w:r w:rsidR="009E0254" w:rsidRPr="000F4D8F">
        <w:rPr>
          <w:spacing w:val="-4"/>
          <w:szCs w:val="19"/>
          <w:lang w:val="en-US" w:eastAsia="pl-PL"/>
        </w:rPr>
        <w:t>19</w:t>
      </w:r>
      <w:r w:rsidR="00BA7A43" w:rsidRPr="000F4D8F">
        <w:rPr>
          <w:spacing w:val="-4"/>
          <w:szCs w:val="19"/>
          <w:lang w:val="en-US" w:eastAsia="pl-PL"/>
        </w:rPr>
        <w:t>.</w:t>
      </w:r>
      <w:r w:rsidR="009E0254" w:rsidRPr="000F4D8F">
        <w:rPr>
          <w:spacing w:val="-4"/>
          <w:szCs w:val="19"/>
          <w:lang w:val="en-US" w:eastAsia="pl-PL"/>
        </w:rPr>
        <w:t>4</w:t>
      </w:r>
      <w:r w:rsidR="00BA7A43" w:rsidRPr="000F4D8F">
        <w:rPr>
          <w:spacing w:val="-4"/>
          <w:szCs w:val="19"/>
          <w:lang w:val="en-US" w:eastAsia="pl-PL"/>
        </w:rPr>
        <w:t>% respectively)</w:t>
      </w:r>
      <w:r w:rsidR="00FC53DC" w:rsidRPr="000F4D8F">
        <w:rPr>
          <w:spacing w:val="-4"/>
          <w:szCs w:val="19"/>
          <w:lang w:val="en-US" w:eastAsia="pl-PL"/>
        </w:rPr>
        <w:t xml:space="preserve">. A </w:t>
      </w:r>
      <w:r w:rsidR="009E0254" w:rsidRPr="000F4D8F">
        <w:rPr>
          <w:spacing w:val="-4"/>
          <w:szCs w:val="19"/>
          <w:lang w:val="en-US" w:eastAsia="pl-PL"/>
        </w:rPr>
        <w:t>de</w:t>
      </w:r>
      <w:r w:rsidR="00FC53DC" w:rsidRPr="000F4D8F">
        <w:rPr>
          <w:spacing w:val="-4"/>
          <w:szCs w:val="19"/>
          <w:lang w:val="en-US" w:eastAsia="pl-PL"/>
        </w:rPr>
        <w:t>crease in the share of sales via Internet was reported only by units from the group “</w:t>
      </w:r>
      <w:r w:rsidR="00BA7A43" w:rsidRPr="000F4D8F">
        <w:rPr>
          <w:rFonts w:cs="Arial"/>
          <w:spacing w:val="-4"/>
          <w:szCs w:val="19"/>
          <w:lang w:val="en-US"/>
        </w:rPr>
        <w:t>textiles, clothing, footwear”</w:t>
      </w:r>
      <w:r w:rsidR="00BA7A43" w:rsidRPr="000F4D8F">
        <w:rPr>
          <w:spacing w:val="-4"/>
          <w:szCs w:val="19"/>
          <w:lang w:val="en-US" w:eastAsia="pl-PL"/>
        </w:rPr>
        <w:t xml:space="preserve"> (from </w:t>
      </w:r>
      <w:r w:rsidR="009E0254" w:rsidRPr="000F4D8F">
        <w:rPr>
          <w:spacing w:val="-4"/>
          <w:szCs w:val="19"/>
          <w:lang w:val="en-US" w:eastAsia="pl-PL"/>
        </w:rPr>
        <w:t>19.7</w:t>
      </w:r>
      <w:r w:rsidR="00BA7A43" w:rsidRPr="000F4D8F">
        <w:rPr>
          <w:spacing w:val="-4"/>
          <w:szCs w:val="19"/>
          <w:lang w:val="en-US" w:eastAsia="pl-PL"/>
        </w:rPr>
        <w:t xml:space="preserve">% a month ago to </w:t>
      </w:r>
      <w:r w:rsidR="009E0254" w:rsidRPr="000F4D8F">
        <w:rPr>
          <w:spacing w:val="-4"/>
          <w:szCs w:val="19"/>
          <w:lang w:val="en-US" w:eastAsia="pl-PL"/>
        </w:rPr>
        <w:t>19.0</w:t>
      </w:r>
      <w:r w:rsidR="00BA7A43" w:rsidRPr="000F4D8F">
        <w:rPr>
          <w:spacing w:val="-4"/>
          <w:szCs w:val="19"/>
          <w:lang w:val="en-US" w:eastAsia="pl-PL"/>
        </w:rPr>
        <w:t>%)</w:t>
      </w:r>
      <w:r w:rsidR="00FC53DC" w:rsidRPr="000F4D8F">
        <w:rPr>
          <w:spacing w:val="-4"/>
          <w:szCs w:val="19"/>
          <w:lang w:val="en-US" w:eastAsia="pl-PL"/>
        </w:rPr>
        <w:t>.</w:t>
      </w:r>
    </w:p>
    <w:p w:rsidR="001B1379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  <w:r w:rsidR="001B1379"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94432" behindDoc="0" locked="0" layoutInCell="1" allowOverlap="1" wp14:anchorId="1F2212D1" wp14:editId="7938A700">
            <wp:simplePos x="0" y="0"/>
            <wp:positionH relativeFrom="margin">
              <wp:posOffset>0</wp:posOffset>
            </wp:positionH>
            <wp:positionV relativeFrom="margin">
              <wp:posOffset>5085715</wp:posOffset>
            </wp:positionV>
            <wp:extent cx="5118735" cy="2532380"/>
            <wp:effectExtent l="0" t="0" r="5715" b="127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</w:t>
            </w:r>
            <w:r w:rsidR="00F96E6C">
              <w:rPr>
                <w:rFonts w:cs="Arial"/>
                <w:color w:val="000000"/>
                <w:sz w:val="16"/>
                <w:szCs w:val="16"/>
              </w:rPr>
              <w:t>I</w:t>
            </w:r>
            <w:r w:rsidR="00B610C3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F96E6C">
              <w:rPr>
                <w:rFonts w:cs="Arial"/>
                <w:color w:val="000000"/>
                <w:sz w:val="16"/>
                <w:szCs w:val="16"/>
              </w:rPr>
              <w:t>I</w:t>
            </w:r>
            <w:r w:rsidR="00DC4364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2829FD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DD491A" w:rsidP="00FA5EA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72B8C">
              <w:rPr>
                <w:rFonts w:cs="Arial"/>
                <w:sz w:val="16"/>
                <w:szCs w:val="16"/>
              </w:rPr>
              <w:t>V</w:t>
            </w:r>
            <w:r w:rsidR="002829FD">
              <w:rPr>
                <w:rFonts w:cs="Arial"/>
                <w:sz w:val="16"/>
                <w:szCs w:val="16"/>
              </w:rPr>
              <w:t>I</w:t>
            </w:r>
            <w:r w:rsidR="00F96E6C">
              <w:rPr>
                <w:rFonts w:cs="Arial"/>
                <w:sz w:val="16"/>
                <w:szCs w:val="16"/>
              </w:rPr>
              <w:t>I</w:t>
            </w:r>
            <w:r w:rsidR="001A005A" w:rsidRPr="00272B8C">
              <w:rPr>
                <w:rFonts w:cs="Arial"/>
                <w:sz w:val="16"/>
                <w:szCs w:val="16"/>
              </w:rPr>
              <w:t xml:space="preserve"> 20</w:t>
            </w:r>
            <w:r w:rsidR="00723956" w:rsidRPr="00272B8C">
              <w:rPr>
                <w:rFonts w:cs="Arial"/>
                <w:sz w:val="16"/>
                <w:szCs w:val="16"/>
              </w:rPr>
              <w:t>21</w:t>
            </w:r>
            <w:r w:rsidR="001A005A" w:rsidRPr="00272B8C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DC4364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</w:t>
            </w:r>
            <w:r w:rsidR="006C35E3">
              <w:rPr>
                <w:rFonts w:cs="Arial"/>
                <w:color w:val="000000"/>
                <w:sz w:val="16"/>
                <w:szCs w:val="16"/>
              </w:rPr>
              <w:t>I</w:t>
            </w:r>
            <w:r w:rsidR="00F96E6C">
              <w:rPr>
                <w:rFonts w:cs="Arial"/>
                <w:color w:val="000000"/>
                <w:sz w:val="16"/>
                <w:szCs w:val="16"/>
              </w:rPr>
              <w:t>I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2829FD" w:rsidRDefault="001A005A" w:rsidP="00DC4364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2829FD">
              <w:rPr>
                <w:rFonts w:cs="Arial"/>
                <w:color w:val="000000"/>
                <w:sz w:val="15"/>
                <w:szCs w:val="15"/>
              </w:rPr>
              <w:t>I-</w:t>
            </w:r>
            <w:r w:rsidR="00DC4364" w:rsidRPr="002829FD">
              <w:rPr>
                <w:rFonts w:cs="Arial"/>
                <w:color w:val="000000"/>
                <w:sz w:val="15"/>
                <w:szCs w:val="15"/>
              </w:rPr>
              <w:t>V</w:t>
            </w:r>
            <w:r w:rsidR="006C35E3" w:rsidRPr="002829FD">
              <w:rPr>
                <w:rFonts w:cs="Arial"/>
                <w:color w:val="000000"/>
                <w:sz w:val="15"/>
                <w:szCs w:val="15"/>
              </w:rPr>
              <w:t>I</w:t>
            </w:r>
            <w:r w:rsidR="00F96E6C">
              <w:rPr>
                <w:rFonts w:cs="Arial"/>
                <w:color w:val="000000"/>
                <w:sz w:val="15"/>
                <w:szCs w:val="15"/>
              </w:rPr>
              <w:t>I</w:t>
            </w:r>
            <w:r w:rsidR="002829FD" w:rsidRPr="002829FD">
              <w:rPr>
                <w:rFonts w:cs="Arial"/>
                <w:color w:val="000000"/>
                <w:sz w:val="15"/>
                <w:szCs w:val="15"/>
              </w:rPr>
              <w:t>I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 xml:space="preserve"> 20</w:t>
            </w:r>
            <w:r w:rsidR="00723956" w:rsidRPr="002829FD">
              <w:rPr>
                <w:rFonts w:cs="Arial"/>
                <w:color w:val="000000"/>
                <w:sz w:val="15"/>
                <w:szCs w:val="15"/>
              </w:rPr>
              <w:t>20</w:t>
            </w:r>
            <w:r w:rsidRPr="002829FD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036980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</w:t>
            </w:r>
            <w:r w:rsidR="00036980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105.</w:t>
            </w:r>
            <w:r w:rsidR="00036980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</w:t>
            </w:r>
            <w:r w:rsidR="00036980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36980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F2453E" w:rsidRDefault="00036980" w:rsidP="00036980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036980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036980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036980" w:rsidP="000369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36980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F2453E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036980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120,8</w:t>
            </w:r>
          </w:p>
        </w:tc>
      </w:tr>
      <w:tr w:rsidR="00036980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36980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36980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036980" w:rsidP="000369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036980" w:rsidP="000369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036980" w:rsidP="000369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36980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A44D35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5</w:t>
            </w:r>
            <w:r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.</w:t>
            </w:r>
            <w:r w:rsidR="00036980"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036980" w:rsidRPr="00A44D35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A44D35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108.</w:t>
            </w:r>
            <w:r w:rsidR="00036980"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A44D35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128.</w:t>
            </w:r>
            <w:r w:rsidR="00036980"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A44D35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127.</w:t>
            </w:r>
            <w:r w:rsidR="00036980"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036980" w:rsidRPr="00A44D35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A44D35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99.</w:t>
            </w:r>
            <w:r w:rsidR="00036980"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A44D35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100.</w:t>
            </w:r>
            <w:r w:rsidR="00036980"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A44D35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107.</w:t>
            </w:r>
            <w:r w:rsidR="00036980" w:rsidRPr="00A44D35">
              <w:rPr>
                <w:rFonts w:cs="Arial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036980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36980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36980" w:rsidRPr="00413C1A" w:rsidRDefault="00036980" w:rsidP="00036980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36980" w:rsidRPr="00F156AE" w:rsidRDefault="00A44D35" w:rsidP="000369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</w:t>
            </w:r>
            <w:r w:rsidR="0003698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A556DA" w:rsidRDefault="00A556DA" w:rsidP="00B67AB9">
      <w:pPr>
        <w:rPr>
          <w:rFonts w:eastAsia="Times New Roman" w:cs="Arial"/>
          <w:b/>
          <w:bCs/>
          <w:szCs w:val="24"/>
          <w:lang w:val="en-US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615822" w:rsidRPr="00DF0FFE" w:rsidTr="00FE5328">
        <w:trPr>
          <w:gridAfter w:val="3"/>
          <w:wAfter w:w="3402" w:type="dxa"/>
          <w:cantSplit/>
          <w:trHeight w:val="60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15822" w:rsidRPr="00DF0FFE" w:rsidRDefault="00CE7FB9" w:rsidP="00FE532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615822" w:rsidRPr="00DF0FFE" w:rsidTr="00FE5328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615822" w:rsidRPr="00DF0FFE" w:rsidRDefault="00615822" w:rsidP="00FE5328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15822" w:rsidRPr="00DF0FFE" w:rsidRDefault="00615822" w:rsidP="00FE532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II</w:t>
            </w:r>
            <w:r w:rsidR="00CF27DD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15822" w:rsidRPr="00DF0FFE" w:rsidRDefault="00615822" w:rsidP="00FE5328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2829FD">
              <w:rPr>
                <w:rFonts w:cs="Arial"/>
                <w:color w:val="000000"/>
                <w:sz w:val="16"/>
                <w:szCs w:val="16"/>
              </w:rPr>
              <w:t>II</w:t>
            </w:r>
            <w:r w:rsidR="00CF27DD">
              <w:rPr>
                <w:rFonts w:cs="Arial"/>
                <w:color w:val="000000"/>
                <w:sz w:val="16"/>
                <w:szCs w:val="16"/>
              </w:rPr>
              <w:t>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615822" w:rsidRPr="007E03AF" w:rsidTr="00FE5328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15822" w:rsidRPr="00DF0FFE" w:rsidRDefault="00615822" w:rsidP="00FE5328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15822" w:rsidRPr="00275EF3" w:rsidRDefault="00615822" w:rsidP="00FE53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2829FD">
              <w:rPr>
                <w:rFonts w:cs="Arial"/>
                <w:sz w:val="16"/>
                <w:szCs w:val="16"/>
              </w:rPr>
              <w:t>I</w:t>
            </w:r>
            <w:r w:rsidR="00CF27DD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15822" w:rsidRPr="00275EF3" w:rsidRDefault="00615822" w:rsidP="00FE53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2829FD">
              <w:rPr>
                <w:rFonts w:cs="Arial"/>
                <w:sz w:val="16"/>
                <w:szCs w:val="16"/>
              </w:rPr>
              <w:t>I</w:t>
            </w:r>
            <w:r w:rsidR="00CF27DD">
              <w:rPr>
                <w:rFonts w:cs="Arial"/>
                <w:sz w:val="16"/>
                <w:szCs w:val="16"/>
              </w:rPr>
              <w:t>I</w:t>
            </w:r>
            <w:r w:rsidR="002829FD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15822" w:rsidRPr="002829FD" w:rsidRDefault="00615822" w:rsidP="00CF27DD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2829FD">
              <w:rPr>
                <w:rFonts w:cs="Arial"/>
                <w:sz w:val="15"/>
                <w:szCs w:val="15"/>
              </w:rPr>
              <w:t>I-V</w:t>
            </w:r>
            <w:r w:rsidR="002829FD" w:rsidRPr="002829FD">
              <w:rPr>
                <w:rFonts w:cs="Arial"/>
                <w:sz w:val="15"/>
                <w:szCs w:val="15"/>
              </w:rPr>
              <w:t>I</w:t>
            </w:r>
            <w:r w:rsidR="00CF27DD">
              <w:rPr>
                <w:rFonts w:cs="Arial"/>
                <w:sz w:val="15"/>
                <w:szCs w:val="15"/>
              </w:rPr>
              <w:t>II</w:t>
            </w:r>
            <w:r w:rsidRPr="002829FD">
              <w:rPr>
                <w:rFonts w:cs="Arial"/>
                <w:sz w:val="15"/>
                <w:szCs w:val="15"/>
              </w:rPr>
              <w:t xml:space="preserve"> 2020=100</w:t>
            </w:r>
          </w:p>
        </w:tc>
      </w:tr>
      <w:tr w:rsidR="00691922" w:rsidRPr="00DF0FFE" w:rsidTr="00691922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110.5</w:t>
            </w:r>
          </w:p>
        </w:tc>
      </w:tr>
      <w:tr w:rsidR="00691922" w:rsidRPr="00DF0FFE" w:rsidTr="0069192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691922" w:rsidRPr="00F2453E" w:rsidRDefault="00691922" w:rsidP="00691922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91922" w:rsidRPr="00DF0FFE" w:rsidTr="0069192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691922" w:rsidRPr="00F2453E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122.0</w:t>
            </w:r>
          </w:p>
        </w:tc>
      </w:tr>
      <w:tr w:rsidR="00691922" w:rsidRPr="00DF0FFE" w:rsidTr="0069192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113.1</w:t>
            </w:r>
          </w:p>
        </w:tc>
      </w:tr>
      <w:tr w:rsidR="00691922" w:rsidRPr="00655E2E" w:rsidTr="0069192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103.0</w:t>
            </w:r>
          </w:p>
        </w:tc>
      </w:tr>
      <w:tr w:rsidR="00691922" w:rsidRPr="00DF0FFE" w:rsidTr="00D65582">
        <w:trPr>
          <w:trHeight w:hRule="exact" w:val="430"/>
        </w:trPr>
        <w:tc>
          <w:tcPr>
            <w:tcW w:w="3628" w:type="dxa"/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91922" w:rsidRPr="00DF0FFE" w:rsidTr="00D65582">
        <w:trPr>
          <w:cantSplit/>
          <w:trHeight w:hRule="exact" w:val="594"/>
        </w:trPr>
        <w:tc>
          <w:tcPr>
            <w:tcW w:w="3628" w:type="dxa"/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107.1</w:t>
            </w:r>
          </w:p>
        </w:tc>
      </w:tr>
      <w:tr w:rsidR="00691922" w:rsidRPr="00DF0FFE" w:rsidTr="0069192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126.0</w:t>
            </w:r>
          </w:p>
        </w:tc>
      </w:tr>
      <w:tr w:rsidR="00691922" w:rsidRPr="00C428D4" w:rsidTr="0069192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109.8</w:t>
            </w:r>
          </w:p>
        </w:tc>
      </w:tr>
      <w:tr w:rsidR="00691922" w:rsidRPr="00DF0FFE" w:rsidTr="00691922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109.8</w:t>
            </w:r>
          </w:p>
        </w:tc>
      </w:tr>
      <w:tr w:rsidR="00691922" w:rsidRPr="00C428D4" w:rsidTr="00691922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</w:tcPr>
          <w:p w:rsidR="00691922" w:rsidRPr="00413C1A" w:rsidRDefault="00691922" w:rsidP="00691922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91922" w:rsidRPr="00DF0FFE" w:rsidRDefault="00691922" w:rsidP="0069192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F51AF7" w:rsidRDefault="004A5576" w:rsidP="00F51AF7">
      <w:pPr>
        <w:pStyle w:val="tytuwykresu"/>
        <w:ind w:left="709" w:hanging="709"/>
        <w:rPr>
          <w:shd w:val="clear" w:color="auto" w:fill="FFFFFF"/>
          <w:lang w:val="en-US"/>
        </w:rPr>
      </w:pPr>
      <w:bookmarkStart w:id="0" w:name="_GoBack"/>
      <w:bookmarkEnd w:id="0"/>
      <w:r w:rsidRPr="00BC695C">
        <w:rPr>
          <w:noProof/>
          <w:color w:val="339D68"/>
          <w:lang w:eastAsia="pl-PL"/>
        </w:rPr>
        <w:lastRenderedPageBreak/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438150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AF7">
        <w:rPr>
          <w:lang w:val="en-US"/>
        </w:rPr>
        <w:t>Chart</w:t>
      </w:r>
      <w:r w:rsidR="00F51AF7" w:rsidRPr="008C6D41">
        <w:rPr>
          <w:lang w:val="en-US"/>
        </w:rPr>
        <w:t xml:space="preserve"> 2.</w:t>
      </w:r>
      <w:r w:rsidR="00F51AF7" w:rsidRPr="008C6D41"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Retail sales of goods in</w:t>
      </w:r>
      <w:r w:rsidR="008646D2">
        <w:rPr>
          <w:shd w:val="clear" w:color="auto" w:fill="FFFFFF"/>
          <w:lang w:val="en-US"/>
        </w:rPr>
        <w:t xml:space="preserve"> </w:t>
      </w:r>
      <w:r w:rsidR="00952F1F">
        <w:rPr>
          <w:shd w:val="clear" w:color="auto" w:fill="FFFFFF"/>
          <w:lang w:val="en-US"/>
        </w:rPr>
        <w:t>August</w:t>
      </w:r>
      <w:r>
        <w:rPr>
          <w:shd w:val="clear" w:color="auto" w:fill="FFFFFF"/>
          <w:lang w:val="en-US"/>
        </w:rPr>
        <w:t xml:space="preserve"> </w:t>
      </w:r>
      <w:r w:rsidR="00F51AF7" w:rsidRPr="00C15AD6">
        <w:rPr>
          <w:shd w:val="clear" w:color="auto" w:fill="FFFFFF"/>
          <w:lang w:val="en-US"/>
        </w:rPr>
        <w:t>20</w:t>
      </w:r>
      <w:r w:rsidR="00F51AF7">
        <w:rPr>
          <w:shd w:val="clear" w:color="auto" w:fill="FFFFFF"/>
          <w:lang w:val="en-US"/>
        </w:rPr>
        <w:t>21</w:t>
      </w:r>
      <w:r w:rsidR="00F51AF7" w:rsidRPr="00C15AD6">
        <w:rPr>
          <w:rFonts w:cs="Arial"/>
          <w:b w:val="0"/>
          <w:lang w:val="en-US"/>
        </w:rPr>
        <w:t xml:space="preserve"> </w:t>
      </w:r>
      <w:r w:rsidR="00F51AF7" w:rsidRPr="00C15AD6">
        <w:rPr>
          <w:rFonts w:cs="Arial"/>
          <w:lang w:val="en-US"/>
        </w:rPr>
        <w:t xml:space="preserve">by type of enterprise activity </w:t>
      </w:r>
      <w:r w:rsidR="00F51AF7">
        <w:rPr>
          <w:shd w:val="clear" w:color="auto" w:fill="FFFFFF"/>
          <w:lang w:val="en-US"/>
        </w:rPr>
        <w:t>(constant prices)</w:t>
      </w:r>
      <w:r w:rsidR="00F51AF7"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8C6118" w:rsidRDefault="001B5F23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5755640</wp:posOffset>
                </wp:positionH>
                <wp:positionV relativeFrom="paragraph">
                  <wp:posOffset>2999740</wp:posOffset>
                </wp:positionV>
                <wp:extent cx="1763395" cy="966470"/>
                <wp:effectExtent l="0" t="0" r="0" b="5080"/>
                <wp:wrapTight wrapText="bothSides">
                  <wp:wrapPolygon edited="0">
                    <wp:start x="700" y="0"/>
                    <wp:lineTo x="700" y="21288"/>
                    <wp:lineTo x="20768" y="21288"/>
                    <wp:lineTo x="20768" y="0"/>
                    <wp:lineTo x="70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96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9877DC">
                              <w:rPr>
                                <w:rFonts w:cs="Arial"/>
                                <w:lang w:val="en-US"/>
                              </w:rPr>
                              <w:t>August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9877DC">
                              <w:rPr>
                                <w:rFonts w:cs="Arial"/>
                                <w:lang w:val="en-US"/>
                              </w:rPr>
                              <w:t>n in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9877DC">
                              <w:rPr>
                                <w:rFonts w:cs="Arial"/>
                                <w:lang w:val="en-US"/>
                              </w:rPr>
                              <w:t>0.4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C3A24">
                              <w:rPr>
                                <w:rFonts w:cs="Arial"/>
                                <w:lang w:val="en-US"/>
                              </w:rPr>
                              <w:t>Ju</w:t>
                            </w:r>
                            <w:r w:rsidR="009877DC">
                              <w:rPr>
                                <w:rFonts w:cs="Arial"/>
                                <w:lang w:val="en-US"/>
                              </w:rPr>
                              <w:t>ly</w:t>
                            </w:r>
                            <w:r w:rsidR="00CC47BD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53.2pt;margin-top:236.2pt;width:138.85pt;height:76.1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9877DC">
                        <w:rPr>
                          <w:rFonts w:cs="Arial"/>
                          <w:lang w:val="en-US"/>
                        </w:rPr>
                        <w:t>August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9877DC">
                        <w:rPr>
                          <w:rFonts w:cs="Arial"/>
                          <w:lang w:val="en-US"/>
                        </w:rPr>
                        <w:t>n in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9877DC">
                        <w:rPr>
                          <w:rFonts w:cs="Arial"/>
                          <w:lang w:val="en-US"/>
                        </w:rPr>
                        <w:t>0.4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C3A24">
                        <w:rPr>
                          <w:rFonts w:cs="Arial"/>
                          <w:lang w:val="en-US"/>
                        </w:rPr>
                        <w:t>Ju</w:t>
                      </w:r>
                      <w:r w:rsidR="009877DC">
                        <w:rPr>
                          <w:rFonts w:cs="Arial"/>
                          <w:lang w:val="en-US"/>
                        </w:rPr>
                        <w:t>ly</w:t>
                      </w:r>
                      <w:r w:rsidR="00CC47BD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6513B3">
                        <w:rPr>
                          <w:rFonts w:cs="Arial"/>
                          <w:lang w:val="en-US"/>
                        </w:rPr>
                        <w:t>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9877DC">
        <w:rPr>
          <w:szCs w:val="23"/>
          <w:lang w:val="en-US"/>
        </w:rPr>
        <w:t xml:space="preserve">August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9877DC">
        <w:rPr>
          <w:szCs w:val="23"/>
          <w:lang w:val="en-US"/>
        </w:rPr>
        <w:t>0.4</w:t>
      </w:r>
      <w:r>
        <w:rPr>
          <w:szCs w:val="23"/>
          <w:lang w:val="en-US"/>
        </w:rPr>
        <w:t xml:space="preserve">% </w:t>
      </w:r>
      <w:r w:rsidR="009877DC">
        <w:rPr>
          <w:szCs w:val="23"/>
          <w:lang w:val="en-US"/>
        </w:rPr>
        <w:t>high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EC3A24">
        <w:rPr>
          <w:szCs w:val="23"/>
          <w:lang w:val="en-US"/>
        </w:rPr>
        <w:t>Ju</w:t>
      </w:r>
      <w:r w:rsidR="009877DC">
        <w:rPr>
          <w:szCs w:val="23"/>
          <w:lang w:val="en-US"/>
        </w:rPr>
        <w:t>ly</w:t>
      </w:r>
      <w:r w:rsidR="00EC3A2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1B5F23" w:rsidRDefault="001B5F23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A556DA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A556DA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E8" w:rsidRDefault="003D79E8" w:rsidP="000662E2">
      <w:pPr>
        <w:spacing w:after="0" w:line="240" w:lineRule="auto"/>
      </w:pPr>
      <w:r>
        <w:separator/>
      </w:r>
    </w:p>
  </w:endnote>
  <w:endnote w:type="continuationSeparator" w:id="0">
    <w:p w:rsidR="003D79E8" w:rsidRDefault="003D79E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21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2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E8" w:rsidRDefault="003D79E8" w:rsidP="000662E2">
      <w:pPr>
        <w:spacing w:after="0" w:line="240" w:lineRule="auto"/>
      </w:pPr>
      <w:r>
        <w:separator/>
      </w:r>
    </w:p>
  </w:footnote>
  <w:footnote w:type="continuationSeparator" w:id="0">
    <w:p w:rsidR="003D79E8" w:rsidRDefault="003D79E8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20406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B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20406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B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7" type="#_x0000_t75" style="width:124.4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980"/>
    <w:rsid w:val="00036CEE"/>
    <w:rsid w:val="00037E75"/>
    <w:rsid w:val="000402D6"/>
    <w:rsid w:val="00040525"/>
    <w:rsid w:val="00041014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3E7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4BD"/>
    <w:rsid w:val="00074B04"/>
    <w:rsid w:val="00074DD8"/>
    <w:rsid w:val="00075004"/>
    <w:rsid w:val="000763C4"/>
    <w:rsid w:val="00077890"/>
    <w:rsid w:val="00077E83"/>
    <w:rsid w:val="000806F7"/>
    <w:rsid w:val="00080759"/>
    <w:rsid w:val="0008180C"/>
    <w:rsid w:val="000822E2"/>
    <w:rsid w:val="00082349"/>
    <w:rsid w:val="000825F3"/>
    <w:rsid w:val="0008280E"/>
    <w:rsid w:val="000839F3"/>
    <w:rsid w:val="00083D37"/>
    <w:rsid w:val="000857F2"/>
    <w:rsid w:val="0008586C"/>
    <w:rsid w:val="000871E1"/>
    <w:rsid w:val="00090396"/>
    <w:rsid w:val="000915F5"/>
    <w:rsid w:val="0009277B"/>
    <w:rsid w:val="00092F70"/>
    <w:rsid w:val="00093E30"/>
    <w:rsid w:val="00093F25"/>
    <w:rsid w:val="00094047"/>
    <w:rsid w:val="00095C86"/>
    <w:rsid w:val="000972B0"/>
    <w:rsid w:val="000A0839"/>
    <w:rsid w:val="000A1862"/>
    <w:rsid w:val="000A1B55"/>
    <w:rsid w:val="000A354B"/>
    <w:rsid w:val="000A3BE8"/>
    <w:rsid w:val="000A50BE"/>
    <w:rsid w:val="000A7A67"/>
    <w:rsid w:val="000A7F74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4D8F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638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2B9"/>
    <w:rsid w:val="001544CF"/>
    <w:rsid w:val="00154726"/>
    <w:rsid w:val="00154DF8"/>
    <w:rsid w:val="00154EC0"/>
    <w:rsid w:val="00156F4C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1939"/>
    <w:rsid w:val="001720A2"/>
    <w:rsid w:val="00173007"/>
    <w:rsid w:val="00173D53"/>
    <w:rsid w:val="00174612"/>
    <w:rsid w:val="001750F4"/>
    <w:rsid w:val="00176FC0"/>
    <w:rsid w:val="001774A2"/>
    <w:rsid w:val="00180490"/>
    <w:rsid w:val="00182993"/>
    <w:rsid w:val="001829CE"/>
    <w:rsid w:val="0018378F"/>
    <w:rsid w:val="00183CB1"/>
    <w:rsid w:val="0018429E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3446"/>
    <w:rsid w:val="001A40AB"/>
    <w:rsid w:val="001A41A6"/>
    <w:rsid w:val="001A468C"/>
    <w:rsid w:val="001A49FD"/>
    <w:rsid w:val="001A627E"/>
    <w:rsid w:val="001A75DF"/>
    <w:rsid w:val="001B1379"/>
    <w:rsid w:val="001B38CF"/>
    <w:rsid w:val="001B3F52"/>
    <w:rsid w:val="001B48AF"/>
    <w:rsid w:val="001B521F"/>
    <w:rsid w:val="001B532C"/>
    <w:rsid w:val="001B53BA"/>
    <w:rsid w:val="001B5F23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C7C16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47E"/>
    <w:rsid w:val="001F5512"/>
    <w:rsid w:val="001F5924"/>
    <w:rsid w:val="001F67FE"/>
    <w:rsid w:val="001F7F8B"/>
    <w:rsid w:val="00200080"/>
    <w:rsid w:val="0020034B"/>
    <w:rsid w:val="002003B9"/>
    <w:rsid w:val="002019C6"/>
    <w:rsid w:val="002023E9"/>
    <w:rsid w:val="0020332A"/>
    <w:rsid w:val="00203B23"/>
    <w:rsid w:val="00203BEC"/>
    <w:rsid w:val="00204061"/>
    <w:rsid w:val="002043FC"/>
    <w:rsid w:val="00204D60"/>
    <w:rsid w:val="00205BEB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B53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3B7"/>
    <w:rsid w:val="002337B9"/>
    <w:rsid w:val="00234335"/>
    <w:rsid w:val="002347FD"/>
    <w:rsid w:val="00234DF5"/>
    <w:rsid w:val="00234F14"/>
    <w:rsid w:val="00235EE9"/>
    <w:rsid w:val="00236998"/>
    <w:rsid w:val="00236B7C"/>
    <w:rsid w:val="00236C59"/>
    <w:rsid w:val="00236CA5"/>
    <w:rsid w:val="00237670"/>
    <w:rsid w:val="00237C5C"/>
    <w:rsid w:val="0024033E"/>
    <w:rsid w:val="00240FAB"/>
    <w:rsid w:val="00241406"/>
    <w:rsid w:val="0024278E"/>
    <w:rsid w:val="00244456"/>
    <w:rsid w:val="00244AE8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B8C"/>
    <w:rsid w:val="00272D53"/>
    <w:rsid w:val="00272F7B"/>
    <w:rsid w:val="00273988"/>
    <w:rsid w:val="00274C17"/>
    <w:rsid w:val="002763FC"/>
    <w:rsid w:val="00276811"/>
    <w:rsid w:val="00276977"/>
    <w:rsid w:val="00280BD4"/>
    <w:rsid w:val="00281289"/>
    <w:rsid w:val="00282699"/>
    <w:rsid w:val="002829FD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3CE7"/>
    <w:rsid w:val="00294829"/>
    <w:rsid w:val="002958BB"/>
    <w:rsid w:val="002959EC"/>
    <w:rsid w:val="002961BD"/>
    <w:rsid w:val="00296697"/>
    <w:rsid w:val="0029683A"/>
    <w:rsid w:val="002A071B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326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07883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17DE2"/>
    <w:rsid w:val="003203F6"/>
    <w:rsid w:val="00320FEE"/>
    <w:rsid w:val="003225E7"/>
    <w:rsid w:val="00322ADB"/>
    <w:rsid w:val="00322EDD"/>
    <w:rsid w:val="0032343F"/>
    <w:rsid w:val="0032379F"/>
    <w:rsid w:val="00324F87"/>
    <w:rsid w:val="00326E1C"/>
    <w:rsid w:val="00326E35"/>
    <w:rsid w:val="00327EE8"/>
    <w:rsid w:val="00327F39"/>
    <w:rsid w:val="0033011E"/>
    <w:rsid w:val="0033026E"/>
    <w:rsid w:val="00331F1E"/>
    <w:rsid w:val="00332320"/>
    <w:rsid w:val="00333012"/>
    <w:rsid w:val="003330F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284F"/>
    <w:rsid w:val="003530DA"/>
    <w:rsid w:val="00353C98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191F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68F9"/>
    <w:rsid w:val="0039702D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9E8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1B41"/>
    <w:rsid w:val="00402D9F"/>
    <w:rsid w:val="00403ADE"/>
    <w:rsid w:val="00403C6F"/>
    <w:rsid w:val="004046D6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B46"/>
    <w:rsid w:val="00425E73"/>
    <w:rsid w:val="00426464"/>
    <w:rsid w:val="00427BF8"/>
    <w:rsid w:val="00430722"/>
    <w:rsid w:val="00431113"/>
    <w:rsid w:val="00431C02"/>
    <w:rsid w:val="004356A0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743"/>
    <w:rsid w:val="00463E39"/>
    <w:rsid w:val="004641BE"/>
    <w:rsid w:val="004646E2"/>
    <w:rsid w:val="004648F3"/>
    <w:rsid w:val="004657FC"/>
    <w:rsid w:val="00466C06"/>
    <w:rsid w:val="00467693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97E53"/>
    <w:rsid w:val="004A0185"/>
    <w:rsid w:val="004A05F6"/>
    <w:rsid w:val="004A08CE"/>
    <w:rsid w:val="004A1C6F"/>
    <w:rsid w:val="004A2EE1"/>
    <w:rsid w:val="004A3B58"/>
    <w:rsid w:val="004A5576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B64"/>
    <w:rsid w:val="004C3B88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6A1B"/>
    <w:rsid w:val="004D7764"/>
    <w:rsid w:val="004D7A79"/>
    <w:rsid w:val="004E02D3"/>
    <w:rsid w:val="004E18EB"/>
    <w:rsid w:val="004E2013"/>
    <w:rsid w:val="004E2CD5"/>
    <w:rsid w:val="004E36D5"/>
    <w:rsid w:val="004E3939"/>
    <w:rsid w:val="004E3E42"/>
    <w:rsid w:val="004E42A9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5D4A"/>
    <w:rsid w:val="00506206"/>
    <w:rsid w:val="0050683B"/>
    <w:rsid w:val="00506A67"/>
    <w:rsid w:val="00506DFA"/>
    <w:rsid w:val="00506EE2"/>
    <w:rsid w:val="00510AB6"/>
    <w:rsid w:val="00510C14"/>
    <w:rsid w:val="005117C2"/>
    <w:rsid w:val="00513591"/>
    <w:rsid w:val="0051410B"/>
    <w:rsid w:val="005149A5"/>
    <w:rsid w:val="005152A6"/>
    <w:rsid w:val="00515342"/>
    <w:rsid w:val="00516C18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3785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69A1"/>
    <w:rsid w:val="00537E68"/>
    <w:rsid w:val="00541B11"/>
    <w:rsid w:val="0054251F"/>
    <w:rsid w:val="00542783"/>
    <w:rsid w:val="00543644"/>
    <w:rsid w:val="00543B25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0BFF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01B9"/>
    <w:rsid w:val="0057312F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436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568"/>
    <w:rsid w:val="0059676C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4062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2F19"/>
    <w:rsid w:val="005D373C"/>
    <w:rsid w:val="005D38AE"/>
    <w:rsid w:val="005D3C4B"/>
    <w:rsid w:val="005D4B6A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2F63"/>
    <w:rsid w:val="005E33D9"/>
    <w:rsid w:val="005E47E1"/>
    <w:rsid w:val="005E5BF4"/>
    <w:rsid w:val="005E6F6D"/>
    <w:rsid w:val="005F271E"/>
    <w:rsid w:val="005F290E"/>
    <w:rsid w:val="005F2A67"/>
    <w:rsid w:val="005F3DF3"/>
    <w:rsid w:val="005F453F"/>
    <w:rsid w:val="005F4752"/>
    <w:rsid w:val="005F5A80"/>
    <w:rsid w:val="005F70D6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54D"/>
    <w:rsid w:val="00611FD4"/>
    <w:rsid w:val="00612EB8"/>
    <w:rsid w:val="00615762"/>
    <w:rsid w:val="0061582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366B3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472D"/>
    <w:rsid w:val="006554F9"/>
    <w:rsid w:val="00655596"/>
    <w:rsid w:val="00656373"/>
    <w:rsid w:val="00656441"/>
    <w:rsid w:val="006574AA"/>
    <w:rsid w:val="00657E90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51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2D70"/>
    <w:rsid w:val="006831C9"/>
    <w:rsid w:val="0068327D"/>
    <w:rsid w:val="006841AE"/>
    <w:rsid w:val="00684858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1922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966"/>
    <w:rsid w:val="006A5E06"/>
    <w:rsid w:val="006A730C"/>
    <w:rsid w:val="006B07B7"/>
    <w:rsid w:val="006B0E9E"/>
    <w:rsid w:val="006B3156"/>
    <w:rsid w:val="006B36D7"/>
    <w:rsid w:val="006B4271"/>
    <w:rsid w:val="006B42B4"/>
    <w:rsid w:val="006B452A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8F"/>
    <w:rsid w:val="006C1CA4"/>
    <w:rsid w:val="006C2748"/>
    <w:rsid w:val="006C2BD1"/>
    <w:rsid w:val="006C311A"/>
    <w:rsid w:val="006C35E3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0790"/>
    <w:rsid w:val="006E1D58"/>
    <w:rsid w:val="006E278A"/>
    <w:rsid w:val="006E309F"/>
    <w:rsid w:val="006E4085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2C8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1CCE"/>
    <w:rsid w:val="00722976"/>
    <w:rsid w:val="00723956"/>
    <w:rsid w:val="00724031"/>
    <w:rsid w:val="00725494"/>
    <w:rsid w:val="00726892"/>
    <w:rsid w:val="00727DE0"/>
    <w:rsid w:val="00727E41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69EB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87C2C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6E7C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55A0"/>
    <w:rsid w:val="007F6C0F"/>
    <w:rsid w:val="007F75D5"/>
    <w:rsid w:val="00800AB3"/>
    <w:rsid w:val="00803846"/>
    <w:rsid w:val="00803A45"/>
    <w:rsid w:val="00803B71"/>
    <w:rsid w:val="00804C09"/>
    <w:rsid w:val="0080538D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C38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3D50"/>
    <w:rsid w:val="00824156"/>
    <w:rsid w:val="008246BE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148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6D2"/>
    <w:rsid w:val="008647AC"/>
    <w:rsid w:val="00864AF8"/>
    <w:rsid w:val="00864E18"/>
    <w:rsid w:val="00865207"/>
    <w:rsid w:val="008702BA"/>
    <w:rsid w:val="00872BD4"/>
    <w:rsid w:val="0087330E"/>
    <w:rsid w:val="00873A3A"/>
    <w:rsid w:val="00874E8F"/>
    <w:rsid w:val="00875426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63E8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0FF9"/>
    <w:rsid w:val="008C1608"/>
    <w:rsid w:val="008C1998"/>
    <w:rsid w:val="008C1A07"/>
    <w:rsid w:val="008C26F5"/>
    <w:rsid w:val="008C314A"/>
    <w:rsid w:val="008C39BB"/>
    <w:rsid w:val="008C515A"/>
    <w:rsid w:val="008C57A4"/>
    <w:rsid w:val="008C5F51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E1F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9F9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2F1F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3970"/>
    <w:rsid w:val="00965343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6E55"/>
    <w:rsid w:val="009870C3"/>
    <w:rsid w:val="009877DC"/>
    <w:rsid w:val="00987C48"/>
    <w:rsid w:val="009902B2"/>
    <w:rsid w:val="00990987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075F"/>
    <w:rsid w:val="009A14C5"/>
    <w:rsid w:val="009A19F5"/>
    <w:rsid w:val="009A2292"/>
    <w:rsid w:val="009A24EB"/>
    <w:rsid w:val="009A48EB"/>
    <w:rsid w:val="009A55B6"/>
    <w:rsid w:val="009A6EA0"/>
    <w:rsid w:val="009A71B2"/>
    <w:rsid w:val="009B1668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9A5"/>
    <w:rsid w:val="009D0AFC"/>
    <w:rsid w:val="009D28FC"/>
    <w:rsid w:val="009D4486"/>
    <w:rsid w:val="009D78C4"/>
    <w:rsid w:val="009D7D62"/>
    <w:rsid w:val="009E0254"/>
    <w:rsid w:val="009E068C"/>
    <w:rsid w:val="009E0945"/>
    <w:rsid w:val="009E2207"/>
    <w:rsid w:val="009E2303"/>
    <w:rsid w:val="009E2E91"/>
    <w:rsid w:val="009E3C26"/>
    <w:rsid w:val="009E4A91"/>
    <w:rsid w:val="009E505E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1CDD"/>
    <w:rsid w:val="00A026C5"/>
    <w:rsid w:val="00A03287"/>
    <w:rsid w:val="00A032BF"/>
    <w:rsid w:val="00A04F19"/>
    <w:rsid w:val="00A05E54"/>
    <w:rsid w:val="00A0610A"/>
    <w:rsid w:val="00A06BE8"/>
    <w:rsid w:val="00A07453"/>
    <w:rsid w:val="00A11489"/>
    <w:rsid w:val="00A11FCE"/>
    <w:rsid w:val="00A126D5"/>
    <w:rsid w:val="00A13753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4D35"/>
    <w:rsid w:val="00A45340"/>
    <w:rsid w:val="00A45779"/>
    <w:rsid w:val="00A472B0"/>
    <w:rsid w:val="00A47825"/>
    <w:rsid w:val="00A47D80"/>
    <w:rsid w:val="00A503EE"/>
    <w:rsid w:val="00A506BA"/>
    <w:rsid w:val="00A5124E"/>
    <w:rsid w:val="00A518A9"/>
    <w:rsid w:val="00A5192D"/>
    <w:rsid w:val="00A51E80"/>
    <w:rsid w:val="00A528C0"/>
    <w:rsid w:val="00A52E7C"/>
    <w:rsid w:val="00A53132"/>
    <w:rsid w:val="00A54ABC"/>
    <w:rsid w:val="00A55519"/>
    <w:rsid w:val="00A556DA"/>
    <w:rsid w:val="00A563F2"/>
    <w:rsid w:val="00A566E8"/>
    <w:rsid w:val="00A56DC1"/>
    <w:rsid w:val="00A60792"/>
    <w:rsid w:val="00A60A1A"/>
    <w:rsid w:val="00A60BB1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5DF0"/>
    <w:rsid w:val="00A761BB"/>
    <w:rsid w:val="00A770D7"/>
    <w:rsid w:val="00A77911"/>
    <w:rsid w:val="00A77CEE"/>
    <w:rsid w:val="00A808AA"/>
    <w:rsid w:val="00A810F9"/>
    <w:rsid w:val="00A82D8D"/>
    <w:rsid w:val="00A83FCC"/>
    <w:rsid w:val="00A84CE6"/>
    <w:rsid w:val="00A85C13"/>
    <w:rsid w:val="00A85DAC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988"/>
    <w:rsid w:val="00AC6CC3"/>
    <w:rsid w:val="00AC750F"/>
    <w:rsid w:val="00AC75A7"/>
    <w:rsid w:val="00AC7878"/>
    <w:rsid w:val="00AD0D11"/>
    <w:rsid w:val="00AD1021"/>
    <w:rsid w:val="00AD190B"/>
    <w:rsid w:val="00AD1D71"/>
    <w:rsid w:val="00AD2499"/>
    <w:rsid w:val="00AD2B0D"/>
    <w:rsid w:val="00AD2D8C"/>
    <w:rsid w:val="00AD36DA"/>
    <w:rsid w:val="00AD3CEA"/>
    <w:rsid w:val="00AD58C3"/>
    <w:rsid w:val="00AD64BD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40B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3552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020A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47457"/>
    <w:rsid w:val="00B5106E"/>
    <w:rsid w:val="00B51087"/>
    <w:rsid w:val="00B51482"/>
    <w:rsid w:val="00B51FA5"/>
    <w:rsid w:val="00B527F7"/>
    <w:rsid w:val="00B5309C"/>
    <w:rsid w:val="00B531BA"/>
    <w:rsid w:val="00B53B97"/>
    <w:rsid w:val="00B55A9D"/>
    <w:rsid w:val="00B55AA0"/>
    <w:rsid w:val="00B56A29"/>
    <w:rsid w:val="00B56ABD"/>
    <w:rsid w:val="00B56EAC"/>
    <w:rsid w:val="00B5714B"/>
    <w:rsid w:val="00B57194"/>
    <w:rsid w:val="00B60212"/>
    <w:rsid w:val="00B60390"/>
    <w:rsid w:val="00B60617"/>
    <w:rsid w:val="00B60F26"/>
    <w:rsid w:val="00B610C3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3EF4"/>
    <w:rsid w:val="00B94822"/>
    <w:rsid w:val="00B952EC"/>
    <w:rsid w:val="00B956EE"/>
    <w:rsid w:val="00B95A02"/>
    <w:rsid w:val="00B9618F"/>
    <w:rsid w:val="00B977D4"/>
    <w:rsid w:val="00B97CB7"/>
    <w:rsid w:val="00BA01D0"/>
    <w:rsid w:val="00BA0814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A43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0C2"/>
    <w:rsid w:val="00BF6D5E"/>
    <w:rsid w:val="00BF6E53"/>
    <w:rsid w:val="00C02359"/>
    <w:rsid w:val="00C027DF"/>
    <w:rsid w:val="00C030DE"/>
    <w:rsid w:val="00C0433A"/>
    <w:rsid w:val="00C0442B"/>
    <w:rsid w:val="00C04F3E"/>
    <w:rsid w:val="00C05255"/>
    <w:rsid w:val="00C0668D"/>
    <w:rsid w:val="00C0693C"/>
    <w:rsid w:val="00C07AC3"/>
    <w:rsid w:val="00C10E13"/>
    <w:rsid w:val="00C10E4C"/>
    <w:rsid w:val="00C121A6"/>
    <w:rsid w:val="00C122AA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89"/>
    <w:rsid w:val="00C244B6"/>
    <w:rsid w:val="00C27703"/>
    <w:rsid w:val="00C30EA5"/>
    <w:rsid w:val="00C3272C"/>
    <w:rsid w:val="00C33C1A"/>
    <w:rsid w:val="00C33ECF"/>
    <w:rsid w:val="00C346B1"/>
    <w:rsid w:val="00C34A75"/>
    <w:rsid w:val="00C359D6"/>
    <w:rsid w:val="00C3702F"/>
    <w:rsid w:val="00C37AB7"/>
    <w:rsid w:val="00C41474"/>
    <w:rsid w:val="00C41858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2FD4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31C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10D1"/>
    <w:rsid w:val="00CC2703"/>
    <w:rsid w:val="00CC47BD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E7FB9"/>
    <w:rsid w:val="00CF12BE"/>
    <w:rsid w:val="00CF27DD"/>
    <w:rsid w:val="00CF27F0"/>
    <w:rsid w:val="00CF30BC"/>
    <w:rsid w:val="00CF3DAB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797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040A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3D16"/>
    <w:rsid w:val="00D44934"/>
    <w:rsid w:val="00D457AD"/>
    <w:rsid w:val="00D46101"/>
    <w:rsid w:val="00D463D4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7E3"/>
    <w:rsid w:val="00D64CFB"/>
    <w:rsid w:val="00D65582"/>
    <w:rsid w:val="00D662F4"/>
    <w:rsid w:val="00D66513"/>
    <w:rsid w:val="00D66DB9"/>
    <w:rsid w:val="00D67BFF"/>
    <w:rsid w:val="00D70EF7"/>
    <w:rsid w:val="00D712A6"/>
    <w:rsid w:val="00D730B6"/>
    <w:rsid w:val="00D75496"/>
    <w:rsid w:val="00D76051"/>
    <w:rsid w:val="00D7655A"/>
    <w:rsid w:val="00D76AA4"/>
    <w:rsid w:val="00D77C69"/>
    <w:rsid w:val="00D8007A"/>
    <w:rsid w:val="00D81B83"/>
    <w:rsid w:val="00D8321C"/>
    <w:rsid w:val="00D83231"/>
    <w:rsid w:val="00D8397C"/>
    <w:rsid w:val="00D86089"/>
    <w:rsid w:val="00D86C26"/>
    <w:rsid w:val="00D905A6"/>
    <w:rsid w:val="00D92177"/>
    <w:rsid w:val="00D9217F"/>
    <w:rsid w:val="00D949FD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6A2"/>
    <w:rsid w:val="00DA4BAC"/>
    <w:rsid w:val="00DA4F76"/>
    <w:rsid w:val="00DA5780"/>
    <w:rsid w:val="00DA60DA"/>
    <w:rsid w:val="00DA7C1C"/>
    <w:rsid w:val="00DB098D"/>
    <w:rsid w:val="00DB1011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6F70"/>
    <w:rsid w:val="00DB772C"/>
    <w:rsid w:val="00DC0069"/>
    <w:rsid w:val="00DC0B7F"/>
    <w:rsid w:val="00DC22A9"/>
    <w:rsid w:val="00DC370F"/>
    <w:rsid w:val="00DC3B40"/>
    <w:rsid w:val="00DC4364"/>
    <w:rsid w:val="00DC5A13"/>
    <w:rsid w:val="00DC5BB0"/>
    <w:rsid w:val="00DC6460"/>
    <w:rsid w:val="00DC6708"/>
    <w:rsid w:val="00DC6731"/>
    <w:rsid w:val="00DC7B17"/>
    <w:rsid w:val="00DC7EC5"/>
    <w:rsid w:val="00DD15E4"/>
    <w:rsid w:val="00DD220F"/>
    <w:rsid w:val="00DD4130"/>
    <w:rsid w:val="00DD4319"/>
    <w:rsid w:val="00DD4406"/>
    <w:rsid w:val="00DD44DF"/>
    <w:rsid w:val="00DD491A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3ED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31B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1B5C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7E5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5EE"/>
    <w:rsid w:val="00EC0A02"/>
    <w:rsid w:val="00EC0FD5"/>
    <w:rsid w:val="00EC1228"/>
    <w:rsid w:val="00EC25EA"/>
    <w:rsid w:val="00EC2A8F"/>
    <w:rsid w:val="00EC2F0D"/>
    <w:rsid w:val="00EC363D"/>
    <w:rsid w:val="00EC3A24"/>
    <w:rsid w:val="00EC3F9B"/>
    <w:rsid w:val="00EC4023"/>
    <w:rsid w:val="00EC4173"/>
    <w:rsid w:val="00EC6564"/>
    <w:rsid w:val="00EC7BB1"/>
    <w:rsid w:val="00ED009C"/>
    <w:rsid w:val="00ED0FE6"/>
    <w:rsid w:val="00ED19CD"/>
    <w:rsid w:val="00ED1B54"/>
    <w:rsid w:val="00ED1DA9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078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4D0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0529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E27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55AA5"/>
    <w:rsid w:val="00F60216"/>
    <w:rsid w:val="00F6091E"/>
    <w:rsid w:val="00F638D8"/>
    <w:rsid w:val="00F64384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6E6C"/>
    <w:rsid w:val="00F97DEF"/>
    <w:rsid w:val="00FA0DB9"/>
    <w:rsid w:val="00FA130D"/>
    <w:rsid w:val="00FA1DA1"/>
    <w:rsid w:val="00FA328D"/>
    <w:rsid w:val="00FA426E"/>
    <w:rsid w:val="00FA4325"/>
    <w:rsid w:val="00FA5128"/>
    <w:rsid w:val="00FA5EAA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6284"/>
    <w:rsid w:val="00FB762F"/>
    <w:rsid w:val="00FB7FAA"/>
    <w:rsid w:val="00FC0453"/>
    <w:rsid w:val="00FC128D"/>
    <w:rsid w:val="00FC165F"/>
    <w:rsid w:val="00FC1A8D"/>
    <w:rsid w:val="00FC27C1"/>
    <w:rsid w:val="00FC2AED"/>
    <w:rsid w:val="00FC4151"/>
    <w:rsid w:val="00FC4E70"/>
    <w:rsid w:val="00FC4E72"/>
    <w:rsid w:val="00FC53DC"/>
    <w:rsid w:val="00FC61A2"/>
    <w:rsid w:val="00FC6940"/>
    <w:rsid w:val="00FD0CE6"/>
    <w:rsid w:val="00FD103C"/>
    <w:rsid w:val="00FD131F"/>
    <w:rsid w:val="00FD2EAD"/>
    <w:rsid w:val="00FD2FED"/>
    <w:rsid w:val="00FD3D8E"/>
    <w:rsid w:val="00FD5B26"/>
    <w:rsid w:val="00FD5EA7"/>
    <w:rsid w:val="00FD640D"/>
    <w:rsid w:val="00FD6E6E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Arkusz1!$B$89:$C$132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Arkusz1!$D$89:$D$132</c:f>
              <c:numCache>
                <c:formatCode>General</c:formatCode>
                <c:ptCount val="44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  <c:pt idx="43">
                  <c:v>105.4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924562640"/>
        <c:axId val="-1924559376"/>
      </c:barChart>
      <c:catAx>
        <c:axId val="-19245626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92455937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924559376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92456264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48897870067124E-2"/>
          <c:y val="5.7120563089884648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2.9227541247609536E-5"/>
                  <c:y val="-5.743587920584336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105.7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8.779367590337890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2583327526537059E-3"/>
                  <c:y val="-9.545511100051628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6.0205826416167507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687315634218289E-3"/>
                  <c:y val="-4.654378699276585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98.7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956147074536041E-2"/>
                      <c:h val="7.831784006683138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1.2291052114060963E-3"/>
                  <c:y val="2.414283429018242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70798008656001E-2"/>
                      <c:h val="6.1399548532731364E-2"/>
                    </c:manualLayout>
                  </c15:layout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128.6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355987581198367E-7"/>
                  <c:y val="-3.565880450045407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5.244663265850233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1.2290084314681904E-3"/>
                  <c:y val="-4.8405467375268879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107.9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6351860884645E-2"/>
                      <c:h val="5.6884875846501128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3.6873156342182942E-3"/>
                  <c:y val="-2.9345372460496615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112.5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014354400390207E-2"/>
                      <c:h val="6.1399548532731378E-2"/>
                    </c:manualLayout>
                  </c15:layout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rodz_dział_miesiąc!$CJ$4:$CJ$11</c:f>
              <c:numCache>
                <c:formatCode>0.0</c:formatCode>
                <c:ptCount val="8"/>
                <c:pt idx="0">
                  <c:v>105.7</c:v>
                </c:pt>
                <c:pt idx="1">
                  <c:v>97.7</c:v>
                </c:pt>
                <c:pt idx="2">
                  <c:v>98.7</c:v>
                </c:pt>
                <c:pt idx="3">
                  <c:v>107.5</c:v>
                </c:pt>
                <c:pt idx="4">
                  <c:v>128.6</c:v>
                </c:pt>
                <c:pt idx="5">
                  <c:v>100.1</c:v>
                </c:pt>
                <c:pt idx="6">
                  <c:v>107.9</c:v>
                </c:pt>
                <c:pt idx="7">
                  <c:v>112.5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924574608"/>
        <c:axId val="-1924574064"/>
      </c:barChart>
      <c:catAx>
        <c:axId val="-19245746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924574064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1924574064"/>
        <c:scaling>
          <c:orientation val="minMax"/>
          <c:max val="135"/>
          <c:min val="8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192457460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5.8438357386629787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1.98338911615222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138.2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  <c:pt idx="91">
                  <c:v>138.19999999999999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1"/>
              <c:layout>
                <c:manualLayout>
                  <c:x val="-1.983389116152225E-2"/>
                  <c:y val="1.4164305949008499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134.6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  <c:pt idx="91">
                  <c:v>134.6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924569168"/>
        <c:axId val="-1924566992"/>
      </c:lineChart>
      <c:catAx>
        <c:axId val="-192456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4566992"/>
        <c:crosses val="autoZero"/>
        <c:auto val="1"/>
        <c:lblAlgn val="ctr"/>
        <c:lblOffset val="100"/>
        <c:tickMarkSkip val="12"/>
        <c:noMultiLvlLbl val="0"/>
      </c:catAx>
      <c:valAx>
        <c:axId val="-192456699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2456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0.22318</cdr:x>
      <cdr:y>0.21837</cdr:y>
    </cdr:from>
    <cdr:to>
      <cdr:x>0.36182</cdr:x>
      <cdr:y>0.31613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153023" y="614290"/>
          <a:ext cx="716264" cy="2750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105.4</a:t>
          </a:r>
        </a:p>
      </cdr:txBody>
    </cdr:sp>
  </cdr:relSizeAnchor>
  <cdr:relSizeAnchor xmlns:cdr="http://schemas.openxmlformats.org/drawingml/2006/chartDrawing">
    <cdr:from>
      <cdr:x>0.23156</cdr:x>
      <cdr:y>0.31128</cdr:y>
    </cdr:from>
    <cdr:to>
      <cdr:x>0.27509</cdr:x>
      <cdr:y>0.46849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96326" y="875660"/>
          <a:ext cx="224892" cy="44221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0.04577</cdr:x>
      <cdr:y>0.47466</cdr:y>
    </cdr:from>
    <cdr:to>
      <cdr:x>0.95289</cdr:x>
      <cdr:y>0.47588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6440" y="1335242"/>
          <a:ext cx="4686509" cy="34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D6CE4-D01B-4ECE-92CE-1B3D0308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2021-07-20T09:57:00Z</cp:lastPrinted>
  <dcterms:created xsi:type="dcterms:W3CDTF">2021-09-20T11:26:00Z</dcterms:created>
  <dcterms:modified xsi:type="dcterms:W3CDTF">2021-09-20T12:33:00Z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