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B8B3F" w14:textId="37A02B37" w:rsidR="00C656EA" w:rsidRPr="00E36051" w:rsidRDefault="00C656EA" w:rsidP="00C656EA">
      <w:pPr>
        <w:pStyle w:val="tytuinformacji"/>
        <w:rPr>
          <w:rFonts w:cs="Arial"/>
          <w:szCs w:val="40"/>
          <w:lang w:val="en-US"/>
        </w:rPr>
      </w:pPr>
      <w:r w:rsidRPr="00E36051">
        <w:rPr>
          <w:rFonts w:cs="Arial"/>
          <w:szCs w:val="40"/>
          <w:lang w:val="en-US"/>
        </w:rPr>
        <w:t xml:space="preserve">Flash estimate of Gross Domestic Product in the </w:t>
      </w:r>
      <w:r w:rsidR="00D25BEC">
        <w:rPr>
          <w:rFonts w:cs="Arial"/>
          <w:szCs w:val="40"/>
          <w:lang w:val="en-US"/>
        </w:rPr>
        <w:t>1</w:t>
      </w:r>
      <w:r w:rsidR="00D25BEC">
        <w:rPr>
          <w:rFonts w:cs="Arial"/>
          <w:szCs w:val="40"/>
          <w:vertAlign w:val="superscript"/>
          <w:lang w:val="en-US"/>
        </w:rPr>
        <w:t>st</w:t>
      </w:r>
      <w:r w:rsidRPr="00E36051">
        <w:rPr>
          <w:rFonts w:cs="Arial"/>
          <w:szCs w:val="40"/>
          <w:vertAlign w:val="superscript"/>
          <w:lang w:val="en-US"/>
        </w:rPr>
        <w:t xml:space="preserve"> </w:t>
      </w:r>
      <w:r w:rsidRPr="00E36051">
        <w:rPr>
          <w:rFonts w:cs="Arial"/>
          <w:szCs w:val="40"/>
          <w:lang w:val="en-US"/>
        </w:rPr>
        <w:t>quarter of 20</w:t>
      </w:r>
      <w:r w:rsidR="004B181A">
        <w:rPr>
          <w:rFonts w:cs="Arial"/>
          <w:szCs w:val="40"/>
          <w:lang w:val="en-US"/>
        </w:rPr>
        <w:t>2</w:t>
      </w:r>
      <w:r w:rsidR="00D25BEC">
        <w:rPr>
          <w:rFonts w:cs="Arial"/>
          <w:szCs w:val="40"/>
          <w:lang w:val="en-US"/>
        </w:rPr>
        <w:t>1</w:t>
      </w:r>
    </w:p>
    <w:p w14:paraId="2C69B8B8" w14:textId="1E292928" w:rsidR="00C656EA" w:rsidRPr="00880AD4" w:rsidRDefault="00C656EA" w:rsidP="00C656EA">
      <w:pPr>
        <w:pStyle w:val="tytuinformacji"/>
        <w:spacing w:after="120" w:line="240" w:lineRule="exact"/>
        <w:rPr>
          <w:lang w:val="en-US"/>
        </w:rPr>
      </w:pPr>
      <w:r w:rsidRPr="00975E05">
        <w:rPr>
          <w:rFonts w:ascii="Fira Sans" w:hAnsi="Fira Sans"/>
          <w:b/>
          <w:noProof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04A598FA" wp14:editId="5FEA70AE">
                <wp:simplePos x="0" y="0"/>
                <wp:positionH relativeFrom="column">
                  <wp:posOffset>5292725</wp:posOffset>
                </wp:positionH>
                <wp:positionV relativeFrom="paragraph">
                  <wp:posOffset>352336</wp:posOffset>
                </wp:positionV>
                <wp:extent cx="1725295" cy="734060"/>
                <wp:effectExtent l="0" t="0" r="0" b="0"/>
                <wp:wrapTight wrapText="bothSides">
                  <wp:wrapPolygon edited="0">
                    <wp:start x="715" y="0"/>
                    <wp:lineTo x="715" y="20740"/>
                    <wp:lineTo x="20749" y="2074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734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346AA" w14:textId="77777777" w:rsidR="00C656EA" w:rsidRPr="00880AD4" w:rsidRDefault="00C656EA" w:rsidP="00C656E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598F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6.75pt;margin-top:27.75pt;width:135.85pt;height:57.8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" filled="f" stroked="f">
                <v:textbox>
                  <w:txbxContent>
                    <w:p w14:paraId="57C346AA" w14:textId="77777777" w:rsidR="00C656EA" w:rsidRPr="00880AD4" w:rsidRDefault="00C656EA" w:rsidP="00C656E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975E05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3FF1B673" wp14:editId="36F1418E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ADDD7" w14:textId="77777777" w:rsidR="00C656EA" w:rsidRPr="00074DD8" w:rsidRDefault="00C656EA" w:rsidP="00C656EA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1B673" id="_x0000_s1027" type="#_x0000_t202" style="position:absolute;margin-left:412.15pt;margin-top:19.7pt;width:135.85pt;height:82.1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V&#10;55gA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797ADDD7" w14:textId="77777777" w:rsidR="00C656EA" w:rsidRPr="00074DD8" w:rsidRDefault="00C656EA" w:rsidP="00C656EA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975E05">
        <w:rPr>
          <w:rFonts w:ascii="Fira Sans" w:hAnsi="Fira Sans"/>
          <w:b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606CAE04" wp14:editId="445CA998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2573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573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D73DC" w14:textId="15CBBBF0" w:rsidR="00C656EA" w:rsidRPr="00C656EA" w:rsidRDefault="00C656EA" w:rsidP="00C656EA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99D8B7F" wp14:editId="23F61649">
                                  <wp:extent cx="370800" cy="370800"/>
                                  <wp:effectExtent l="0" t="0" r="0" b="0"/>
                                  <wp:docPr id="20" name="Obraz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70800" cy="37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656EA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9E6CC1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 </w:t>
                            </w:r>
                            <w:r w:rsidR="00D25BE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98.8</w:t>
                            </w:r>
                          </w:p>
                          <w:p w14:paraId="355287FA" w14:textId="77B9CC7A" w:rsidR="00C656EA" w:rsidRPr="004231F8" w:rsidRDefault="00C656EA" w:rsidP="00C656EA">
                            <w:pPr>
                              <w:spacing w:before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231F8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GDP growth </w:t>
                            </w:r>
                            <w:r w:rsidR="004B476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rate </w:t>
                            </w:r>
                            <w:r w:rsidRPr="004231F8">
                              <w:rPr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4231F8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n the </w:t>
                            </w:r>
                            <w:r w:rsidR="00D25BEC">
                              <w:rPr>
                                <w:sz w:val="20"/>
                                <w:szCs w:val="20"/>
                                <w:lang w:val="en"/>
                              </w:rPr>
                              <w:t>1</w:t>
                            </w:r>
                            <w:r w:rsidR="00D25BEC">
                              <w:rPr>
                                <w:sz w:val="20"/>
                                <w:szCs w:val="20"/>
                                <w:vertAlign w:val="superscript"/>
                                <w:lang w:val="en"/>
                              </w:rPr>
                              <w:t>st</w:t>
                            </w:r>
                            <w:r w:rsidRPr="004231F8">
                              <w:rPr>
                                <w:sz w:val="20"/>
                                <w:szCs w:val="20"/>
                                <w:lang w:val="en"/>
                              </w:rPr>
                              <w:t xml:space="preserve"> </w:t>
                            </w:r>
                            <w:r w:rsidRPr="004231F8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quarter of 20</w:t>
                            </w:r>
                            <w:r w:rsidR="0061149E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="00D25BEC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Pr="004231F8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 according to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the </w:t>
                            </w:r>
                            <w:r w:rsidRPr="004231F8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flash estimate</w:t>
                            </w:r>
                          </w:p>
                          <w:p w14:paraId="3A375F7B" w14:textId="77777777" w:rsidR="00C656EA" w:rsidRPr="00880AD4" w:rsidRDefault="00C656EA" w:rsidP="00C656EA">
                            <w:pPr>
                              <w:pStyle w:val="tekstnaniebieskimtle"/>
                              <w:rPr>
                                <w:color w:val="FFFFFF" w:themeColor="background1"/>
                                <w:sz w:val="19"/>
                                <w:szCs w:val="19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CAE04" id="_x0000_s1028" type="#_x0000_t202" style="position:absolute;margin-left:0;margin-top:6.55pt;width:2in;height:99pt;z-index:2517391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" fillcolor="#001d77" stroked="f">
                <v:textbox>
                  <w:txbxContent>
                    <w:p w14:paraId="2BFD73DC" w14:textId="15CBBBF0" w:rsidR="00C656EA" w:rsidRPr="00C656EA" w:rsidRDefault="00C656EA" w:rsidP="00C656EA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99D8B7F" wp14:editId="23F61649">
                            <wp:extent cx="370800" cy="370800"/>
                            <wp:effectExtent l="0" t="0" r="0" b="0"/>
                            <wp:docPr id="20" name="Obraz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70800" cy="37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656EA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9E6CC1">
                        <w:rPr>
                          <w:noProof/>
                          <w:color w:val="001D77"/>
                          <w:lang w:val="en-US" w:eastAsia="pl-PL"/>
                        </w:rPr>
                        <w:t xml:space="preserve">  </w:t>
                      </w:r>
                      <w:r w:rsidR="00D25BE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98.8</w:t>
                      </w:r>
                    </w:p>
                    <w:p w14:paraId="355287FA" w14:textId="77B9CC7A" w:rsidR="00C656EA" w:rsidRPr="004231F8" w:rsidRDefault="00C656EA" w:rsidP="00C656EA">
                      <w:pPr>
                        <w:spacing w:before="0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4231F8">
                        <w:rPr>
                          <w:sz w:val="20"/>
                          <w:szCs w:val="20"/>
                          <w:lang w:val="en-US"/>
                        </w:rPr>
                        <w:t xml:space="preserve">GDP growth </w:t>
                      </w:r>
                      <w:r w:rsidR="004B476C">
                        <w:rPr>
                          <w:sz w:val="20"/>
                          <w:szCs w:val="20"/>
                          <w:lang w:val="en-US"/>
                        </w:rPr>
                        <w:t xml:space="preserve">rate </w:t>
                      </w:r>
                      <w:r w:rsidRPr="004231F8">
                        <w:rPr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4231F8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n the </w:t>
                      </w:r>
                      <w:r w:rsidR="00D25BEC">
                        <w:rPr>
                          <w:sz w:val="20"/>
                          <w:szCs w:val="20"/>
                          <w:lang w:val="en"/>
                        </w:rPr>
                        <w:t>1</w:t>
                      </w:r>
                      <w:r w:rsidR="00D25BEC">
                        <w:rPr>
                          <w:sz w:val="20"/>
                          <w:szCs w:val="20"/>
                          <w:vertAlign w:val="superscript"/>
                          <w:lang w:val="en"/>
                        </w:rPr>
                        <w:t>st</w:t>
                      </w:r>
                      <w:r w:rsidRPr="004231F8">
                        <w:rPr>
                          <w:sz w:val="20"/>
                          <w:szCs w:val="20"/>
                          <w:lang w:val="en"/>
                        </w:rPr>
                        <w:t xml:space="preserve"> </w:t>
                      </w:r>
                      <w:r w:rsidRPr="004231F8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quarter of 20</w:t>
                      </w:r>
                      <w:r w:rsidR="0061149E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2</w:t>
                      </w:r>
                      <w:r w:rsidR="00D25BEC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1</w:t>
                      </w:r>
                      <w:r w:rsidRPr="004231F8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 according to 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the </w:t>
                      </w:r>
                      <w:r w:rsidRPr="004231F8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flash estimate</w:t>
                      </w:r>
                    </w:p>
                    <w:p w14:paraId="3A375F7B" w14:textId="77777777" w:rsidR="00C656EA" w:rsidRPr="00880AD4" w:rsidRDefault="00C656EA" w:rsidP="00C656EA">
                      <w:pPr>
                        <w:pStyle w:val="tekstnaniebieskimtle"/>
                        <w:rPr>
                          <w:color w:val="FFFFFF" w:themeColor="background1"/>
                          <w:sz w:val="19"/>
                          <w:szCs w:val="19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6D62" w:rsidRPr="00E96D62">
        <w:rPr>
          <w:rFonts w:ascii="Fira Sans" w:hAnsi="Fira Sans"/>
          <w:b/>
          <w:sz w:val="19"/>
          <w:szCs w:val="19"/>
          <w:lang w:val="en"/>
        </w:rPr>
        <w:t xml:space="preserve"> </w:t>
      </w:r>
      <w:r w:rsidR="00E96D62" w:rsidRPr="00975E05">
        <w:rPr>
          <w:rFonts w:ascii="Fira Sans" w:hAnsi="Fira Sans"/>
          <w:b/>
          <w:sz w:val="19"/>
          <w:szCs w:val="19"/>
          <w:lang w:val="en"/>
        </w:rPr>
        <w:t xml:space="preserve">According to the flash estimate, gross domestic product (GDP) in volume terms seasonally unadjusted was </w:t>
      </w:r>
      <w:r w:rsidR="00E96D62">
        <w:rPr>
          <w:rFonts w:ascii="Fira Sans" w:hAnsi="Fira Sans"/>
          <w:b/>
          <w:sz w:val="19"/>
          <w:szCs w:val="19"/>
          <w:lang w:val="en"/>
        </w:rPr>
        <w:t>lower</w:t>
      </w:r>
      <w:r w:rsidR="00E96D62" w:rsidRPr="00975E05">
        <w:rPr>
          <w:rFonts w:ascii="Fira Sans" w:hAnsi="Fira Sans"/>
          <w:b/>
          <w:sz w:val="19"/>
          <w:szCs w:val="19"/>
          <w:lang w:val="en"/>
        </w:rPr>
        <w:t xml:space="preserve"> by </w:t>
      </w:r>
      <w:r w:rsidR="00182FF7">
        <w:rPr>
          <w:rFonts w:ascii="Fira Sans" w:hAnsi="Fira Sans"/>
          <w:b/>
          <w:sz w:val="19"/>
          <w:szCs w:val="19"/>
          <w:lang w:val="en"/>
        </w:rPr>
        <w:t>1.2</w:t>
      </w:r>
      <w:r w:rsidR="00E96D62" w:rsidRPr="00975E05">
        <w:rPr>
          <w:rFonts w:ascii="Fira Sans" w:hAnsi="Fira Sans"/>
          <w:b/>
          <w:sz w:val="19"/>
          <w:szCs w:val="19"/>
          <w:lang w:val="en"/>
        </w:rPr>
        <w:t xml:space="preserve">% in the </w:t>
      </w:r>
      <w:r w:rsidR="00182FF7">
        <w:rPr>
          <w:rFonts w:ascii="Fira Sans" w:hAnsi="Fira Sans"/>
          <w:b/>
          <w:sz w:val="19"/>
          <w:szCs w:val="19"/>
          <w:lang w:val="en"/>
        </w:rPr>
        <w:t>1</w:t>
      </w:r>
      <w:r w:rsidR="00182FF7">
        <w:rPr>
          <w:rFonts w:ascii="Fira Sans" w:hAnsi="Fira Sans"/>
          <w:b/>
          <w:sz w:val="19"/>
          <w:szCs w:val="19"/>
          <w:vertAlign w:val="superscript"/>
          <w:lang w:val="en"/>
        </w:rPr>
        <w:t>st</w:t>
      </w:r>
      <w:r w:rsidR="00E96D62" w:rsidRPr="00975E05">
        <w:rPr>
          <w:rFonts w:ascii="Fira Sans" w:hAnsi="Fira Sans"/>
          <w:b/>
          <w:sz w:val="19"/>
          <w:szCs w:val="19"/>
          <w:lang w:val="en"/>
        </w:rPr>
        <w:t xml:space="preserve"> quarter of 20</w:t>
      </w:r>
      <w:r w:rsidR="00E33EA5">
        <w:rPr>
          <w:rFonts w:ascii="Fira Sans" w:hAnsi="Fira Sans"/>
          <w:b/>
          <w:sz w:val="19"/>
          <w:szCs w:val="19"/>
          <w:lang w:val="en"/>
        </w:rPr>
        <w:t>21</w:t>
      </w:r>
      <w:r w:rsidR="00E96D62" w:rsidRPr="00975E05">
        <w:rPr>
          <w:rFonts w:ascii="Fira Sans" w:hAnsi="Fira Sans"/>
          <w:b/>
          <w:sz w:val="19"/>
          <w:szCs w:val="19"/>
          <w:lang w:val="en"/>
        </w:rPr>
        <w:t xml:space="preserve"> year-to-year against </w:t>
      </w:r>
      <w:r w:rsidR="00182FF7">
        <w:rPr>
          <w:rFonts w:ascii="Fira Sans" w:hAnsi="Fira Sans"/>
          <w:b/>
          <w:sz w:val="19"/>
          <w:szCs w:val="19"/>
          <w:lang w:val="en"/>
        </w:rPr>
        <w:t>2.0</w:t>
      </w:r>
      <w:r w:rsidR="00E96D62" w:rsidRPr="00975E05">
        <w:rPr>
          <w:rFonts w:ascii="Fira Sans" w:hAnsi="Fira Sans"/>
          <w:b/>
          <w:sz w:val="19"/>
          <w:szCs w:val="19"/>
          <w:lang w:val="en"/>
        </w:rPr>
        <w:t xml:space="preserve">% </w:t>
      </w:r>
      <w:r w:rsidR="00E96D62">
        <w:rPr>
          <w:rFonts w:ascii="Fira Sans" w:hAnsi="Fira Sans"/>
          <w:b/>
          <w:sz w:val="19"/>
          <w:szCs w:val="19"/>
          <w:lang w:val="en"/>
        </w:rPr>
        <w:t xml:space="preserve">increase </w:t>
      </w:r>
      <w:r w:rsidR="00E96D62" w:rsidRPr="00975E05">
        <w:rPr>
          <w:rFonts w:ascii="Fira Sans" w:hAnsi="Fira Sans"/>
          <w:b/>
          <w:sz w:val="19"/>
          <w:szCs w:val="19"/>
          <w:lang w:val="en"/>
        </w:rPr>
        <w:t>in the corresponding period of 20</w:t>
      </w:r>
      <w:r w:rsidR="00182FF7">
        <w:rPr>
          <w:rFonts w:ascii="Fira Sans" w:hAnsi="Fira Sans"/>
          <w:b/>
          <w:sz w:val="19"/>
          <w:szCs w:val="19"/>
          <w:lang w:val="en"/>
        </w:rPr>
        <w:t>20</w:t>
      </w:r>
      <w:r w:rsidRPr="00975E05">
        <w:rPr>
          <w:rFonts w:ascii="Fira Sans" w:hAnsi="Fira Sans"/>
          <w:b/>
          <w:sz w:val="19"/>
          <w:szCs w:val="19"/>
          <w:lang w:val="en"/>
        </w:rPr>
        <w:t>.</w:t>
      </w:r>
    </w:p>
    <w:p w14:paraId="6EE03399" w14:textId="77777777" w:rsidR="00C656EA" w:rsidRPr="00880AD4" w:rsidRDefault="00C656EA" w:rsidP="00C656EA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2A285CBC" w14:textId="77777777" w:rsidR="00C656EA" w:rsidRPr="00880AD4" w:rsidRDefault="00C656EA" w:rsidP="00C656EA">
      <w:pPr>
        <w:rPr>
          <w:lang w:val="en-US" w:eastAsia="pl-PL"/>
        </w:rPr>
      </w:pPr>
    </w:p>
    <w:p w14:paraId="697A5E5A" w14:textId="77777777" w:rsidR="00C656EA" w:rsidRDefault="00C656EA" w:rsidP="00C656EA">
      <w:pPr>
        <w:pStyle w:val="Nagwek1"/>
        <w:rPr>
          <w:shd w:val="clear" w:color="auto" w:fill="FFFFFF"/>
          <w:lang w:val="en-US"/>
        </w:rPr>
      </w:pPr>
    </w:p>
    <w:p w14:paraId="02FC42D9" w14:textId="77777777" w:rsidR="00610D5D" w:rsidRPr="00610D5D" w:rsidRDefault="00610D5D" w:rsidP="00610D5D">
      <w:pPr>
        <w:rPr>
          <w:lang w:val="en-US" w:eastAsia="pl-PL"/>
        </w:rPr>
      </w:pPr>
    </w:p>
    <w:p w14:paraId="10D04A4C" w14:textId="6B6AF2F5" w:rsidR="002C6B19" w:rsidRPr="00284DD9" w:rsidRDefault="002C6B19" w:rsidP="002C6B19">
      <w:pPr>
        <w:rPr>
          <w:rFonts w:cs="Arial"/>
          <w:color w:val="000000" w:themeColor="text1"/>
          <w:szCs w:val="19"/>
          <w:lang w:val="en-US"/>
        </w:rPr>
      </w:pPr>
      <w:r w:rsidRPr="00284DD9">
        <w:rPr>
          <w:rFonts w:cs="Arial"/>
          <w:color w:val="000000" w:themeColor="text1"/>
          <w:szCs w:val="19"/>
          <w:lang w:val="en-US"/>
        </w:rPr>
        <w:t xml:space="preserve">In the </w:t>
      </w:r>
      <w:r w:rsidR="00CB3185">
        <w:rPr>
          <w:rFonts w:cs="Arial"/>
          <w:color w:val="000000" w:themeColor="text1"/>
          <w:szCs w:val="19"/>
          <w:lang w:val="en-US"/>
        </w:rPr>
        <w:t>1</w:t>
      </w:r>
      <w:r w:rsidR="00CB3185">
        <w:rPr>
          <w:rFonts w:cs="Arial"/>
          <w:color w:val="000000" w:themeColor="text1"/>
          <w:szCs w:val="19"/>
          <w:vertAlign w:val="superscript"/>
          <w:lang w:val="en-US"/>
        </w:rPr>
        <w:t>st</w:t>
      </w:r>
      <w:r w:rsidRPr="00284DD9">
        <w:rPr>
          <w:rFonts w:cs="Arial"/>
          <w:color w:val="000000" w:themeColor="text1"/>
          <w:szCs w:val="19"/>
          <w:vertAlign w:val="superscript"/>
          <w:lang w:val="en-US"/>
        </w:rPr>
        <w:t xml:space="preserve"> </w:t>
      </w:r>
      <w:r w:rsidRPr="00284DD9">
        <w:rPr>
          <w:rFonts w:cs="Arial"/>
          <w:color w:val="000000" w:themeColor="text1"/>
          <w:szCs w:val="19"/>
          <w:lang w:val="en-US"/>
        </w:rPr>
        <w:t>quarter of 20</w:t>
      </w:r>
      <w:r>
        <w:rPr>
          <w:rFonts w:cs="Arial"/>
          <w:color w:val="000000" w:themeColor="text1"/>
          <w:szCs w:val="19"/>
          <w:lang w:val="en-US"/>
        </w:rPr>
        <w:t>2</w:t>
      </w:r>
      <w:r w:rsidR="00CB3185">
        <w:rPr>
          <w:rFonts w:cs="Arial"/>
          <w:color w:val="000000" w:themeColor="text1"/>
          <w:szCs w:val="19"/>
          <w:lang w:val="en-US"/>
        </w:rPr>
        <w:t>1</w:t>
      </w:r>
      <w:r w:rsidRPr="00284DD9">
        <w:rPr>
          <w:rFonts w:cs="Arial"/>
          <w:color w:val="000000" w:themeColor="text1"/>
          <w:szCs w:val="19"/>
          <w:lang w:val="en-US"/>
        </w:rPr>
        <w:t xml:space="preserve"> seasonally adjusted GDP (constant prices, reference year 201</w:t>
      </w:r>
      <w:r>
        <w:rPr>
          <w:rFonts w:cs="Arial"/>
          <w:color w:val="000000" w:themeColor="text1"/>
          <w:szCs w:val="19"/>
          <w:lang w:val="en-US"/>
        </w:rPr>
        <w:t>5</w:t>
      </w:r>
      <w:r w:rsidRPr="00284DD9">
        <w:rPr>
          <w:rFonts w:cs="Arial"/>
          <w:color w:val="000000" w:themeColor="text1"/>
          <w:szCs w:val="19"/>
          <w:lang w:val="en-US"/>
        </w:rPr>
        <w:t xml:space="preserve">) was </w:t>
      </w:r>
      <w:r w:rsidR="00CB3185">
        <w:rPr>
          <w:rFonts w:cs="Arial"/>
          <w:color w:val="000000" w:themeColor="text1"/>
          <w:szCs w:val="19"/>
          <w:lang w:val="en-US"/>
        </w:rPr>
        <w:t>higher</w:t>
      </w:r>
      <w:r w:rsidRPr="00284DD9">
        <w:rPr>
          <w:rFonts w:cs="Arial"/>
          <w:color w:val="000000" w:themeColor="text1"/>
          <w:szCs w:val="19"/>
          <w:lang w:val="en-US"/>
        </w:rPr>
        <w:t xml:space="preserve"> by </w:t>
      </w:r>
      <w:r>
        <w:rPr>
          <w:rFonts w:cs="Arial"/>
          <w:color w:val="000000" w:themeColor="text1"/>
          <w:szCs w:val="19"/>
          <w:lang w:val="en-US"/>
        </w:rPr>
        <w:t>0.</w:t>
      </w:r>
      <w:r w:rsidR="00CB3185">
        <w:rPr>
          <w:rFonts w:cs="Arial"/>
          <w:color w:val="000000" w:themeColor="text1"/>
          <w:szCs w:val="19"/>
          <w:lang w:val="en-US"/>
        </w:rPr>
        <w:t>9</w:t>
      </w:r>
      <w:r w:rsidRPr="00284DD9">
        <w:rPr>
          <w:rFonts w:cs="Arial"/>
          <w:color w:val="000000" w:themeColor="text1"/>
          <w:szCs w:val="19"/>
          <w:lang w:val="en-US"/>
        </w:rPr>
        <w:t xml:space="preserve">% than in the previous quarter and </w:t>
      </w:r>
      <w:r w:rsidR="00CB3185">
        <w:rPr>
          <w:rFonts w:cs="Arial"/>
          <w:color w:val="000000" w:themeColor="text1"/>
          <w:szCs w:val="19"/>
          <w:lang w:val="en-US"/>
        </w:rPr>
        <w:t>1.7</w:t>
      </w:r>
      <w:r w:rsidRPr="00284DD9">
        <w:rPr>
          <w:rFonts w:cs="Arial"/>
          <w:color w:val="000000" w:themeColor="text1"/>
          <w:szCs w:val="19"/>
          <w:lang w:val="en-US"/>
        </w:rPr>
        <w:t xml:space="preserve">% </w:t>
      </w:r>
      <w:r>
        <w:rPr>
          <w:rFonts w:cs="Arial"/>
          <w:color w:val="000000" w:themeColor="text1"/>
          <w:szCs w:val="19"/>
          <w:lang w:val="en-US"/>
        </w:rPr>
        <w:t>lowe</w:t>
      </w:r>
      <w:r w:rsidRPr="00284DD9">
        <w:rPr>
          <w:rFonts w:cs="Arial"/>
          <w:color w:val="000000" w:themeColor="text1"/>
          <w:szCs w:val="19"/>
          <w:lang w:val="en-US"/>
        </w:rPr>
        <w:t xml:space="preserve">r than in the </w:t>
      </w:r>
      <w:r w:rsidR="00CB3185">
        <w:rPr>
          <w:rFonts w:cs="Arial"/>
          <w:color w:val="000000" w:themeColor="text1"/>
          <w:szCs w:val="19"/>
          <w:lang w:val="en-US"/>
        </w:rPr>
        <w:t>1</w:t>
      </w:r>
      <w:r w:rsidR="00CB3185">
        <w:rPr>
          <w:rFonts w:cs="Arial"/>
          <w:color w:val="000000" w:themeColor="text1"/>
          <w:szCs w:val="19"/>
          <w:vertAlign w:val="superscript"/>
          <w:lang w:val="en-US"/>
        </w:rPr>
        <w:t>st</w:t>
      </w:r>
      <w:r w:rsidRPr="00284DD9">
        <w:rPr>
          <w:rFonts w:cs="Arial"/>
          <w:color w:val="000000" w:themeColor="text1"/>
          <w:szCs w:val="19"/>
          <w:vertAlign w:val="superscript"/>
          <w:lang w:val="en-US"/>
        </w:rPr>
        <w:t xml:space="preserve"> </w:t>
      </w:r>
      <w:r w:rsidRPr="00284DD9">
        <w:rPr>
          <w:rFonts w:cs="Arial"/>
          <w:color w:val="000000" w:themeColor="text1"/>
          <w:szCs w:val="19"/>
          <w:lang w:val="en-US"/>
        </w:rPr>
        <w:t>quarter of the previous year.</w:t>
      </w:r>
    </w:p>
    <w:p w14:paraId="21BEF7F7" w14:textId="495C5022" w:rsidR="002C6B19" w:rsidRDefault="002C6B19" w:rsidP="002C6B19">
      <w:pPr>
        <w:rPr>
          <w:rFonts w:cs="Arial"/>
          <w:color w:val="000000" w:themeColor="text1"/>
          <w:szCs w:val="19"/>
          <w:lang w:val="en-US"/>
        </w:rPr>
      </w:pPr>
      <w:r w:rsidRPr="00284DD9">
        <w:rPr>
          <w:rFonts w:cs="Arial"/>
          <w:color w:val="000000" w:themeColor="text1"/>
          <w:szCs w:val="19"/>
          <w:lang w:val="en-US"/>
        </w:rPr>
        <w:t xml:space="preserve">Seasonally unadjusted GDP (constant average prices of the previous year) was </w:t>
      </w:r>
      <w:r>
        <w:rPr>
          <w:rFonts w:cs="Arial"/>
          <w:color w:val="000000" w:themeColor="text1"/>
          <w:szCs w:val="19"/>
          <w:lang w:val="en-US"/>
        </w:rPr>
        <w:t>low</w:t>
      </w:r>
      <w:r w:rsidRPr="00284DD9">
        <w:rPr>
          <w:rFonts w:cs="Arial"/>
          <w:color w:val="000000" w:themeColor="text1"/>
          <w:szCs w:val="19"/>
          <w:lang w:val="en-US"/>
        </w:rPr>
        <w:t xml:space="preserve">er by </w:t>
      </w:r>
      <w:r w:rsidRPr="00284DD9">
        <w:rPr>
          <w:rFonts w:cs="Arial"/>
          <w:color w:val="000000" w:themeColor="text1"/>
          <w:szCs w:val="19"/>
          <w:lang w:val="en-US"/>
        </w:rPr>
        <w:br/>
      </w:r>
      <w:r w:rsidR="00170C42">
        <w:rPr>
          <w:rFonts w:cs="Arial"/>
          <w:color w:val="000000" w:themeColor="text1"/>
          <w:szCs w:val="19"/>
          <w:lang w:val="en-US"/>
        </w:rPr>
        <w:t>1.2</w:t>
      </w:r>
      <w:r w:rsidRPr="00284DD9">
        <w:rPr>
          <w:rFonts w:cs="Arial"/>
          <w:color w:val="000000" w:themeColor="text1"/>
          <w:szCs w:val="19"/>
          <w:lang w:val="en-US"/>
        </w:rPr>
        <w:t>% than in the corresponding quarter of the previous year.</w:t>
      </w:r>
    </w:p>
    <w:p w14:paraId="21F528CA" w14:textId="570842A1" w:rsidR="002C6B19" w:rsidRDefault="002C6B19" w:rsidP="002C6B19">
      <w:pPr>
        <w:rPr>
          <w:rFonts w:cs="Arial"/>
          <w:color w:val="000000" w:themeColor="text1"/>
          <w:szCs w:val="19"/>
          <w:lang w:val="en-US"/>
        </w:rPr>
      </w:pPr>
      <w:r w:rsidRPr="00941C94">
        <w:rPr>
          <w:rFonts w:cs="Arial"/>
          <w:color w:val="000000" w:themeColor="text1"/>
          <w:szCs w:val="19"/>
          <w:lang w:val="en-US"/>
        </w:rPr>
        <w:t xml:space="preserve">The data is preliminary and can be subject to revision, in accordance with the revision policy of quarterly national accounts, in the first “regular” estimate of GDP for </w:t>
      </w:r>
      <w:r>
        <w:rPr>
          <w:rFonts w:cs="Arial"/>
          <w:color w:val="000000" w:themeColor="text1"/>
          <w:szCs w:val="19"/>
          <w:lang w:val="en-US"/>
        </w:rPr>
        <w:t xml:space="preserve">the </w:t>
      </w:r>
      <w:r w:rsidR="00170C42">
        <w:rPr>
          <w:rFonts w:cs="Arial"/>
          <w:color w:val="000000" w:themeColor="text1"/>
          <w:szCs w:val="19"/>
          <w:lang w:val="en-US"/>
        </w:rPr>
        <w:t>1</w:t>
      </w:r>
      <w:r w:rsidR="00170C42">
        <w:rPr>
          <w:rFonts w:cs="Arial"/>
          <w:color w:val="000000" w:themeColor="text1"/>
          <w:szCs w:val="19"/>
          <w:vertAlign w:val="superscript"/>
          <w:lang w:val="en-US"/>
        </w:rPr>
        <w:t>st</w:t>
      </w:r>
      <w:r w:rsidRPr="00941C94">
        <w:rPr>
          <w:rFonts w:cs="Arial"/>
          <w:color w:val="000000" w:themeColor="text1"/>
          <w:szCs w:val="19"/>
          <w:lang w:val="en-US"/>
        </w:rPr>
        <w:t xml:space="preserve"> quarter of 20</w:t>
      </w:r>
      <w:r>
        <w:rPr>
          <w:rFonts w:cs="Arial"/>
          <w:color w:val="000000" w:themeColor="text1"/>
          <w:szCs w:val="19"/>
          <w:lang w:val="en-US"/>
        </w:rPr>
        <w:t>2</w:t>
      </w:r>
      <w:r w:rsidR="00170C42">
        <w:rPr>
          <w:rFonts w:cs="Arial"/>
          <w:color w:val="000000" w:themeColor="text1"/>
          <w:szCs w:val="19"/>
          <w:lang w:val="en-US"/>
        </w:rPr>
        <w:t>1</w:t>
      </w:r>
      <w:r w:rsidRPr="00941C94">
        <w:rPr>
          <w:rFonts w:cs="Arial"/>
          <w:color w:val="000000" w:themeColor="text1"/>
          <w:szCs w:val="19"/>
          <w:lang w:val="en-US"/>
        </w:rPr>
        <w:t xml:space="preserve"> which will be released on </w:t>
      </w:r>
      <w:r w:rsidR="00170C42">
        <w:rPr>
          <w:rFonts w:cs="Arial"/>
          <w:color w:val="000000" w:themeColor="text1"/>
          <w:szCs w:val="19"/>
          <w:lang w:val="en-US"/>
        </w:rPr>
        <w:t>May 31</w:t>
      </w:r>
      <w:r w:rsidRPr="00941C94">
        <w:rPr>
          <w:rFonts w:cs="Arial"/>
          <w:color w:val="000000" w:themeColor="text1"/>
          <w:szCs w:val="19"/>
          <w:lang w:val="en-US"/>
        </w:rPr>
        <w:t>, 20</w:t>
      </w:r>
      <w:r>
        <w:rPr>
          <w:rFonts w:cs="Arial"/>
          <w:color w:val="000000" w:themeColor="text1"/>
          <w:szCs w:val="19"/>
          <w:lang w:val="en-US"/>
        </w:rPr>
        <w:t>21.</w:t>
      </w:r>
    </w:p>
    <w:p w14:paraId="21C43657" w14:textId="77777777" w:rsidR="00D2118B" w:rsidRDefault="00D2118B" w:rsidP="00C656EA">
      <w:pPr>
        <w:rPr>
          <w:rFonts w:cs="Arial"/>
          <w:color w:val="000000" w:themeColor="text1"/>
          <w:szCs w:val="19"/>
          <w:lang w:val="en-US"/>
        </w:rPr>
      </w:pPr>
    </w:p>
    <w:p w14:paraId="3CDE541B" w14:textId="40D48D85" w:rsidR="00C656EA" w:rsidRDefault="00C656EA" w:rsidP="00C656EA">
      <w:pPr>
        <w:tabs>
          <w:tab w:val="left" w:pos="284"/>
        </w:tabs>
        <w:rPr>
          <w:b/>
          <w:sz w:val="18"/>
          <w:szCs w:val="18"/>
          <w:lang w:val="en-US"/>
        </w:rPr>
      </w:pPr>
      <w:r w:rsidRPr="00C53FA6">
        <w:rPr>
          <w:b/>
          <w:noProof/>
          <w:spacing w:val="-2"/>
          <w:sz w:val="18"/>
          <w:szCs w:val="18"/>
          <w:lang w:val="en-US"/>
        </w:rPr>
        <w:t xml:space="preserve">Table 1. </w:t>
      </w:r>
      <w:r w:rsidRPr="00C53FA6">
        <w:rPr>
          <w:b/>
          <w:sz w:val="18"/>
          <w:szCs w:val="18"/>
          <w:lang w:val="en-US"/>
        </w:rPr>
        <w:t>Seasonally adjusted GDP; constant prices, reference year 201</w:t>
      </w:r>
      <w:r w:rsidR="00720C2D">
        <w:rPr>
          <w:b/>
          <w:sz w:val="18"/>
          <w:szCs w:val="18"/>
          <w:lang w:val="en-US"/>
        </w:rPr>
        <w:t>5</w:t>
      </w:r>
    </w:p>
    <w:p w14:paraId="384D74E3" w14:textId="77777777" w:rsidR="00C656EA" w:rsidRPr="00C53FA6" w:rsidRDefault="00C656EA" w:rsidP="00C656EA">
      <w:pPr>
        <w:tabs>
          <w:tab w:val="left" w:pos="284"/>
        </w:tabs>
        <w:rPr>
          <w:b/>
          <w:color w:val="001D77"/>
          <w:sz w:val="18"/>
          <w:szCs w:val="18"/>
          <w:lang w:val="en-US"/>
        </w:rPr>
      </w:pPr>
      <w:r w:rsidRPr="00C53FA6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31E2F367" wp14:editId="6AA07F52">
                <wp:simplePos x="0" y="0"/>
                <wp:positionH relativeFrom="page">
                  <wp:posOffset>5782310</wp:posOffset>
                </wp:positionH>
                <wp:positionV relativeFrom="paragraph">
                  <wp:posOffset>438150</wp:posOffset>
                </wp:positionV>
                <wp:extent cx="1778000" cy="1221740"/>
                <wp:effectExtent l="0" t="0" r="0" b="0"/>
                <wp:wrapTight wrapText="bothSides">
                  <wp:wrapPolygon edited="0">
                    <wp:start x="694" y="0"/>
                    <wp:lineTo x="694" y="21218"/>
                    <wp:lineTo x="20829" y="21218"/>
                    <wp:lineTo x="20829" y="0"/>
                    <wp:lineTo x="694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1221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561FE" w14:textId="77777777" w:rsidR="00C656EA" w:rsidRPr="00C31967" w:rsidRDefault="00C656EA" w:rsidP="00C656E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2060"/>
                                <w:szCs w:val="19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2F367" id="Pole tekstowe 4" o:spid="_x0000_s1029" type="#_x0000_t202" style="position:absolute;margin-left:455.3pt;margin-top:34.5pt;width:140pt;height:96.2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" filled="f" stroked="f">
                <v:textbox>
                  <w:txbxContent>
                    <w:p w14:paraId="121561FE" w14:textId="77777777" w:rsidR="00C656EA" w:rsidRPr="00C31967" w:rsidRDefault="00C656EA" w:rsidP="00C656E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2060"/>
                          <w:szCs w:val="19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tbl>
      <w:tblPr>
        <w:tblpPr w:leftFromText="142" w:rightFromText="142" w:vertAnchor="text" w:horzAnchor="margin" w:tblpXSpec="center" w:tblpY="-44"/>
        <w:tblW w:w="5000" w:type="pct"/>
        <w:jc w:val="center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6"/>
        <w:gridCol w:w="744"/>
        <w:gridCol w:w="745"/>
        <w:gridCol w:w="744"/>
        <w:gridCol w:w="745"/>
        <w:gridCol w:w="744"/>
        <w:gridCol w:w="745"/>
        <w:gridCol w:w="744"/>
        <w:gridCol w:w="745"/>
        <w:gridCol w:w="745"/>
      </w:tblGrid>
      <w:tr w:rsidR="00AA587C" w:rsidRPr="00761152" w14:paraId="612C982A" w14:textId="77777777" w:rsidTr="006A5B16">
        <w:trPr>
          <w:trHeight w:val="207"/>
          <w:jc w:val="center"/>
        </w:trPr>
        <w:tc>
          <w:tcPr>
            <w:tcW w:w="1366" w:type="dxa"/>
            <w:vMerge w:val="restart"/>
            <w:shd w:val="clear" w:color="auto" w:fill="auto"/>
            <w:noWrap/>
            <w:vAlign w:val="center"/>
            <w:hideMark/>
          </w:tcPr>
          <w:p w14:paraId="4E1625D2" w14:textId="77777777" w:rsidR="00AA587C" w:rsidRPr="00761152" w:rsidRDefault="00AA587C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Specification</w:t>
            </w:r>
          </w:p>
        </w:tc>
        <w:tc>
          <w:tcPr>
            <w:tcW w:w="2978" w:type="dxa"/>
            <w:gridSpan w:val="4"/>
            <w:shd w:val="clear" w:color="auto" w:fill="auto"/>
            <w:noWrap/>
            <w:vAlign w:val="bottom"/>
          </w:tcPr>
          <w:p w14:paraId="1ACD728E" w14:textId="4B115A51" w:rsidR="00AA587C" w:rsidRDefault="00AA587C" w:rsidP="00AA587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2019</w:t>
            </w:r>
          </w:p>
        </w:tc>
        <w:tc>
          <w:tcPr>
            <w:tcW w:w="2978" w:type="dxa"/>
            <w:gridSpan w:val="4"/>
            <w:shd w:val="clear" w:color="auto" w:fill="auto"/>
            <w:vAlign w:val="bottom"/>
          </w:tcPr>
          <w:p w14:paraId="476A8A0E" w14:textId="336140BE" w:rsidR="00AA587C" w:rsidRDefault="00AA587C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2020</w:t>
            </w:r>
          </w:p>
        </w:tc>
        <w:tc>
          <w:tcPr>
            <w:tcW w:w="745" w:type="dxa"/>
            <w:shd w:val="clear" w:color="auto" w:fill="auto"/>
            <w:vAlign w:val="bottom"/>
          </w:tcPr>
          <w:p w14:paraId="10031440" w14:textId="34FD9915" w:rsidR="00AA587C" w:rsidRDefault="00AA587C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2021</w:t>
            </w:r>
          </w:p>
        </w:tc>
      </w:tr>
      <w:tr w:rsidR="0080779E" w:rsidRPr="00761152" w14:paraId="11D28EF7" w14:textId="77777777" w:rsidTr="00AA587C">
        <w:trPr>
          <w:trHeight w:val="352"/>
          <w:jc w:val="center"/>
        </w:trPr>
        <w:tc>
          <w:tcPr>
            <w:tcW w:w="1366" w:type="dxa"/>
            <w:vMerge/>
            <w:vAlign w:val="center"/>
            <w:hideMark/>
          </w:tcPr>
          <w:p w14:paraId="06D676F3" w14:textId="77777777" w:rsidR="0080779E" w:rsidRPr="00761152" w:rsidRDefault="0080779E" w:rsidP="004D4F5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C9E0D22" w14:textId="77777777" w:rsidR="0080779E" w:rsidRPr="00761152" w:rsidRDefault="0080779E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14:paraId="066ACEC9" w14:textId="77777777" w:rsidR="0080779E" w:rsidRPr="00761152" w:rsidRDefault="0080779E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4A8BAB31" w14:textId="77777777" w:rsidR="0080779E" w:rsidRPr="00761152" w:rsidRDefault="0080779E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14:paraId="6B335D27" w14:textId="77777777" w:rsidR="0080779E" w:rsidRPr="00761152" w:rsidRDefault="0080779E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2C897FA7" w14:textId="77777777" w:rsidR="0080779E" w:rsidRPr="00761152" w:rsidRDefault="0080779E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14:paraId="31F30575" w14:textId="77777777" w:rsidR="0080779E" w:rsidRPr="00761152" w:rsidRDefault="0080779E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53252089" w14:textId="77777777" w:rsidR="0080779E" w:rsidRPr="00761152" w:rsidRDefault="0080779E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14:paraId="525E091A" w14:textId="77777777" w:rsidR="0080779E" w:rsidRPr="00761152" w:rsidRDefault="0080779E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14:paraId="6A1063D3" w14:textId="6CAB5629" w:rsidR="0080779E" w:rsidRPr="00761152" w:rsidRDefault="0080779E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</w:tr>
      <w:tr w:rsidR="00830505" w:rsidRPr="00761152" w14:paraId="4C716E39" w14:textId="77777777" w:rsidTr="004D4F55">
        <w:trPr>
          <w:trHeight w:val="207"/>
          <w:jc w:val="center"/>
        </w:trPr>
        <w:tc>
          <w:tcPr>
            <w:tcW w:w="1366" w:type="dxa"/>
            <w:vMerge/>
            <w:vAlign w:val="center"/>
            <w:hideMark/>
          </w:tcPr>
          <w:p w14:paraId="55C35021" w14:textId="77777777" w:rsidR="00830505" w:rsidRPr="00761152" w:rsidRDefault="00830505" w:rsidP="004D4F5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6701" w:type="dxa"/>
            <w:gridSpan w:val="9"/>
            <w:shd w:val="clear" w:color="auto" w:fill="auto"/>
            <w:noWrap/>
            <w:vAlign w:val="center"/>
            <w:hideMark/>
          </w:tcPr>
          <w:p w14:paraId="40E5D6E2" w14:textId="77777777" w:rsidR="00830505" w:rsidRPr="00761152" w:rsidRDefault="00830505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previous quarter = 100</w:t>
            </w:r>
          </w:p>
        </w:tc>
      </w:tr>
      <w:tr w:rsidR="0080779E" w14:paraId="39231AB2" w14:textId="77777777" w:rsidTr="00AA587C">
        <w:trPr>
          <w:trHeight w:val="498"/>
          <w:jc w:val="center"/>
        </w:trPr>
        <w:tc>
          <w:tcPr>
            <w:tcW w:w="1366" w:type="dxa"/>
            <w:shd w:val="clear" w:color="auto" w:fill="auto"/>
            <w:vAlign w:val="center"/>
            <w:hideMark/>
          </w:tcPr>
          <w:p w14:paraId="369E5D8B" w14:textId="73FABB09" w:rsidR="0080779E" w:rsidRPr="00246C1E" w:rsidRDefault="0080779E" w:rsidP="00AA587C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 w:rsidR="00AA587C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22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="00AA587C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April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</w:t>
            </w:r>
            <w:r w:rsidR="00AA587C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477795B" w14:textId="6D7A89AA" w:rsidR="0080779E" w:rsidRPr="009E66C5" w:rsidRDefault="0080779E" w:rsidP="000320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101.</w:t>
            </w:r>
            <w:r w:rsidR="00032024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26778C6D" w14:textId="4F62AD39" w:rsidR="0080779E" w:rsidRPr="009E66C5" w:rsidRDefault="0080779E" w:rsidP="000320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100.</w:t>
            </w:r>
            <w:r w:rsidR="00032024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352E885" w14:textId="6062107C" w:rsidR="0080779E" w:rsidRPr="009E66C5" w:rsidRDefault="0080779E" w:rsidP="000320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101.</w:t>
            </w:r>
            <w:r w:rsidR="00032024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2EAF15A0" w14:textId="11336206" w:rsidR="0080779E" w:rsidRPr="009E66C5" w:rsidRDefault="0080779E" w:rsidP="00DD66E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100.2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DDD76C4" w14:textId="2754073F" w:rsidR="0080779E" w:rsidRPr="009E66C5" w:rsidRDefault="0080779E" w:rsidP="000320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99.</w:t>
            </w:r>
            <w:r w:rsidR="00032024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0421F64D" w14:textId="5EEFF0F7" w:rsidR="0080779E" w:rsidRPr="009E66C5" w:rsidRDefault="0080779E" w:rsidP="000320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91.</w:t>
            </w:r>
            <w:r w:rsidR="0003202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5F2AB2F" w14:textId="2222C5E5" w:rsidR="0080779E" w:rsidRPr="009E66C5" w:rsidRDefault="0080779E" w:rsidP="000320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107.</w:t>
            </w:r>
            <w:r w:rsidR="0003202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699E014A" w14:textId="6614D59F" w:rsidR="0080779E" w:rsidRPr="009E66C5" w:rsidRDefault="00032024" w:rsidP="000320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99.5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6830F490" w14:textId="76E17FF5" w:rsidR="0080779E" w:rsidRDefault="00032024" w:rsidP="00DD66E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80779E" w14:paraId="0F6ABCAC" w14:textId="77777777" w:rsidTr="00AA587C">
        <w:trPr>
          <w:trHeight w:val="488"/>
          <w:jc w:val="center"/>
        </w:trPr>
        <w:tc>
          <w:tcPr>
            <w:tcW w:w="1366" w:type="dxa"/>
            <w:shd w:val="clear" w:color="auto" w:fill="auto"/>
            <w:vAlign w:val="center"/>
            <w:hideMark/>
          </w:tcPr>
          <w:p w14:paraId="12C3E51A" w14:textId="5ACE9818" w:rsidR="0080779E" w:rsidRPr="006D1B4E" w:rsidRDefault="0080779E" w:rsidP="00AA587C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 w:rsidR="00AA587C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14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="00AA587C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May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2021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038C009" w14:textId="6C919DDE" w:rsidR="0080779E" w:rsidRPr="009E66C5" w:rsidRDefault="0080779E" w:rsidP="0003202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101.</w:t>
            </w:r>
            <w:r w:rsidR="00032024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1C2BC57B" w14:textId="363B509A" w:rsidR="0080779E" w:rsidRPr="009E66C5" w:rsidRDefault="0080779E" w:rsidP="0003202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100.</w:t>
            </w:r>
            <w:r w:rsidR="00032024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643B99B" w14:textId="5B1BF8C9" w:rsidR="0080779E" w:rsidRPr="009E66C5" w:rsidRDefault="0080779E" w:rsidP="0003202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101.</w:t>
            </w:r>
            <w:r w:rsidR="00032024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7F3440D4" w14:textId="046A8F7A" w:rsidR="0080779E" w:rsidRPr="009E66C5" w:rsidRDefault="0080779E" w:rsidP="00DD66E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100.2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12A7F6D6" w14:textId="130369F3" w:rsidR="0080779E" w:rsidRPr="009E66C5" w:rsidRDefault="0080779E" w:rsidP="0003202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99.</w:t>
            </w:r>
            <w:r w:rsidR="00032024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50B51FEC" w14:textId="6B288C0D" w:rsidR="0080779E" w:rsidRPr="009E66C5" w:rsidRDefault="0080779E" w:rsidP="00DD66E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91.0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4F9672B5" w14:textId="0F73586F" w:rsidR="0080779E" w:rsidRPr="009E66C5" w:rsidRDefault="0080779E" w:rsidP="0003202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107.</w:t>
            </w:r>
            <w:r w:rsidR="00032024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59BB58A7" w14:textId="43FEC05B" w:rsidR="0080779E" w:rsidRPr="00081A4B" w:rsidRDefault="0080779E" w:rsidP="0003202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99.</w:t>
            </w:r>
            <w:r w:rsidR="00032024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7EA808E9" w14:textId="19822F27" w:rsidR="0080779E" w:rsidRDefault="00032024" w:rsidP="00DD66E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100.9</w:t>
            </w:r>
          </w:p>
        </w:tc>
      </w:tr>
      <w:tr w:rsidR="0080779E" w14:paraId="72BF701C" w14:textId="77777777" w:rsidTr="00AA587C">
        <w:trPr>
          <w:trHeight w:val="303"/>
          <w:jc w:val="center"/>
        </w:trPr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0CD4C6DD" w14:textId="77777777" w:rsidR="0080779E" w:rsidRPr="00246C1E" w:rsidRDefault="0080779E" w:rsidP="00DD66E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46C1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Differences</w:t>
            </w:r>
            <w:proofErr w:type="spellEnd"/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9DDBE7C" w14:textId="4C5721F7" w:rsidR="0080779E" w:rsidRPr="00E9792B" w:rsidRDefault="00032024" w:rsidP="000320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</w:t>
            </w:r>
            <w:r w:rsidR="0080779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2AE18FB6" w14:textId="77777777" w:rsidR="0080779E" w:rsidRPr="00E9792B" w:rsidRDefault="0080779E" w:rsidP="00DD66E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A530BD7" w14:textId="77777777" w:rsidR="0080779E" w:rsidRPr="00E9792B" w:rsidRDefault="0080779E" w:rsidP="00DD66E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4EF9FEF6" w14:textId="77777777" w:rsidR="0080779E" w:rsidRPr="00E9792B" w:rsidRDefault="0080779E" w:rsidP="00DD66E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7B7049F" w14:textId="77777777" w:rsidR="0080779E" w:rsidRPr="00E9792B" w:rsidRDefault="0080779E" w:rsidP="00DD66E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73393F1F" w14:textId="2DAF2B54" w:rsidR="0080779E" w:rsidRPr="00E9792B" w:rsidRDefault="00032024" w:rsidP="000320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  <w:r w:rsidR="0080779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6376FA9" w14:textId="77777777" w:rsidR="0080779E" w:rsidRPr="00E9792B" w:rsidRDefault="0080779E" w:rsidP="00DD66E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47C399B6" w14:textId="77777777" w:rsidR="0080779E" w:rsidRPr="00E9792B" w:rsidRDefault="0080779E" w:rsidP="00DD66E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75F27D57" w14:textId="7B520080" w:rsidR="0080779E" w:rsidRDefault="00032024" w:rsidP="00DD66E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DD66E8" w:rsidRPr="00EB20A5" w14:paraId="71C7341A" w14:textId="77777777" w:rsidTr="004D4F55">
        <w:trPr>
          <w:trHeight w:val="228"/>
          <w:jc w:val="center"/>
        </w:trPr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353CC59A" w14:textId="77777777" w:rsidR="00DD66E8" w:rsidRPr="00E9792B" w:rsidRDefault="00DD66E8" w:rsidP="00DD66E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01" w:type="dxa"/>
            <w:gridSpan w:val="9"/>
            <w:shd w:val="clear" w:color="auto" w:fill="auto"/>
            <w:noWrap/>
            <w:vAlign w:val="bottom"/>
            <w:hideMark/>
          </w:tcPr>
          <w:p w14:paraId="77758048" w14:textId="77777777" w:rsidR="00DD66E8" w:rsidRPr="003246D2" w:rsidRDefault="00DD66E8" w:rsidP="00DD66E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corresponding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quarter 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the previous year = 100</w:t>
            </w:r>
          </w:p>
        </w:tc>
      </w:tr>
      <w:tr w:rsidR="00AA587C" w14:paraId="49EBCC05" w14:textId="77777777" w:rsidTr="00AA587C">
        <w:trPr>
          <w:trHeight w:val="478"/>
          <w:jc w:val="center"/>
        </w:trPr>
        <w:tc>
          <w:tcPr>
            <w:tcW w:w="1366" w:type="dxa"/>
            <w:shd w:val="clear" w:color="auto" w:fill="auto"/>
            <w:vAlign w:val="center"/>
            <w:hideMark/>
          </w:tcPr>
          <w:p w14:paraId="0226C3A8" w14:textId="0CA0B97A" w:rsidR="00AA587C" w:rsidRPr="00246C1E" w:rsidRDefault="00AA587C" w:rsidP="00AA587C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22 April </w:t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21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42CC166" w14:textId="1AE61784" w:rsidR="00AA587C" w:rsidRPr="00E9792B" w:rsidRDefault="00AA587C" w:rsidP="000320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105.</w:t>
            </w:r>
            <w:r w:rsidR="0003202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640436D4" w14:textId="7081181A" w:rsidR="00AA587C" w:rsidRPr="00E9792B" w:rsidRDefault="00AA587C" w:rsidP="000320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104.</w:t>
            </w:r>
            <w:r w:rsidR="0003202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10B84C85" w14:textId="7D04AA5D" w:rsidR="00AA587C" w:rsidRPr="00E9792B" w:rsidRDefault="00AA587C" w:rsidP="000320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104.</w:t>
            </w:r>
            <w:r w:rsidR="0003202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095C3434" w14:textId="6099A2E9" w:rsidR="00AA587C" w:rsidRPr="00E9792B" w:rsidRDefault="00032024" w:rsidP="000320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104.0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14B76F9" w14:textId="1E99899A" w:rsidR="00AA587C" w:rsidRPr="00E9792B" w:rsidRDefault="00032024" w:rsidP="00AA587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102.0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371FFE42" w14:textId="38136978" w:rsidR="00AA587C" w:rsidRPr="00E9792B" w:rsidRDefault="00AA587C" w:rsidP="000320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92.</w:t>
            </w:r>
            <w:r w:rsidR="00032024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169EE9C" w14:textId="3B60D515" w:rsidR="00AA587C" w:rsidRPr="00E9792B" w:rsidRDefault="00AA587C" w:rsidP="000320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98.</w:t>
            </w:r>
            <w:r w:rsidR="00032024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37F3BF33" w14:textId="55D75B5C" w:rsidR="00AA587C" w:rsidRPr="00E9792B" w:rsidRDefault="00032024" w:rsidP="00AA587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97.3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075102F9" w14:textId="353DB7D8" w:rsidR="00AA587C" w:rsidRDefault="00032024" w:rsidP="00AA587C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032024" w14:paraId="529FADFB" w14:textId="77777777" w:rsidTr="00AA587C">
        <w:trPr>
          <w:trHeight w:val="447"/>
          <w:jc w:val="center"/>
        </w:trPr>
        <w:tc>
          <w:tcPr>
            <w:tcW w:w="1366" w:type="dxa"/>
            <w:shd w:val="clear" w:color="auto" w:fill="auto"/>
            <w:vAlign w:val="center"/>
            <w:hideMark/>
          </w:tcPr>
          <w:p w14:paraId="75FEB32E" w14:textId="26DF8605" w:rsidR="00032024" w:rsidRPr="006D1B4E" w:rsidRDefault="00032024" w:rsidP="00032024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14 May 2021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472CE3F9" w14:textId="234C117C" w:rsidR="00032024" w:rsidRPr="009E66C5" w:rsidRDefault="00032024" w:rsidP="0003202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105.5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20328F77" w14:textId="2C79790E" w:rsidR="00032024" w:rsidRPr="009E66C5" w:rsidRDefault="00032024" w:rsidP="0003202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104.9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4EB6910F" w14:textId="058D5FD0" w:rsidR="00032024" w:rsidRPr="009E66C5" w:rsidRDefault="00032024" w:rsidP="0003202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104.6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4CE7DB91" w14:textId="17E7BA91" w:rsidR="00032024" w:rsidRPr="009E66C5" w:rsidRDefault="00032024" w:rsidP="0003202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104.0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5DF31D3" w14:textId="35FCFDDF" w:rsidR="00032024" w:rsidRPr="009E66C5" w:rsidRDefault="00032024" w:rsidP="0003202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102.0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0E8757ED" w14:textId="436C394D" w:rsidR="00032024" w:rsidRPr="009E66C5" w:rsidRDefault="00032024" w:rsidP="0003202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92.1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944E4B4" w14:textId="7134994C" w:rsidR="00032024" w:rsidRPr="009E66C5" w:rsidRDefault="00032024" w:rsidP="0003202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98.0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6306C3C7" w14:textId="6EBEE388" w:rsidR="00032024" w:rsidRPr="009E66C5" w:rsidRDefault="00032024" w:rsidP="0003202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97.3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104C1A75" w14:textId="290D8B40" w:rsidR="00032024" w:rsidRDefault="00032024" w:rsidP="0003202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98.3</w:t>
            </w:r>
          </w:p>
        </w:tc>
      </w:tr>
      <w:tr w:rsidR="00AA587C" w:rsidRPr="00E465A0" w14:paraId="41573592" w14:textId="77777777" w:rsidTr="00AA587C">
        <w:trPr>
          <w:trHeight w:val="303"/>
          <w:jc w:val="center"/>
        </w:trPr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52E247DB" w14:textId="77777777" w:rsidR="00AA587C" w:rsidRPr="009E66C5" w:rsidRDefault="00AA587C" w:rsidP="0080779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4DEB75F3" w14:textId="7BAAC89F" w:rsidR="00AA587C" w:rsidRPr="009E66C5" w:rsidRDefault="00AA587C" w:rsidP="0080779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5D18B980" w14:textId="55FCA08B" w:rsidR="00AA587C" w:rsidRPr="009E66C5" w:rsidRDefault="00AA587C" w:rsidP="0080779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1891559E" w14:textId="5BC3297D" w:rsidR="00AA587C" w:rsidRPr="009E66C5" w:rsidRDefault="00AA587C" w:rsidP="0080779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1A8E5A61" w14:textId="62D0E582" w:rsidR="00AA587C" w:rsidRPr="009E66C5" w:rsidRDefault="00AA587C" w:rsidP="0080779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22DF5C1" w14:textId="70160297" w:rsidR="00AA587C" w:rsidRPr="009E66C5" w:rsidRDefault="00AA587C" w:rsidP="0080779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1839E800" w14:textId="7E0D29B0" w:rsidR="00AA587C" w:rsidRPr="009E66C5" w:rsidRDefault="00AA587C" w:rsidP="0080779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085F749" w14:textId="18EC5460" w:rsidR="00AA587C" w:rsidRPr="009E66C5" w:rsidRDefault="00AA587C" w:rsidP="0080779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2E6C503C" w14:textId="35C0253B" w:rsidR="00AA587C" w:rsidRPr="009E66C5" w:rsidRDefault="00032024" w:rsidP="0080779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6DD93871" w14:textId="50423915" w:rsidR="00AA587C" w:rsidRDefault="00032024" w:rsidP="0080779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</w:tbl>
    <w:p w14:paraId="684D9586" w14:textId="77777777" w:rsidR="00FA703F" w:rsidRDefault="00FA703F" w:rsidP="00C656EA">
      <w:pPr>
        <w:tabs>
          <w:tab w:val="left" w:pos="284"/>
        </w:tabs>
        <w:spacing w:before="240" w:line="240" w:lineRule="atLeast"/>
        <w:rPr>
          <w:b/>
          <w:noProof/>
          <w:spacing w:val="-2"/>
          <w:sz w:val="18"/>
          <w:szCs w:val="18"/>
          <w:lang w:val="en-US"/>
        </w:rPr>
      </w:pPr>
    </w:p>
    <w:p w14:paraId="49AEF8E1" w14:textId="77777777" w:rsidR="00830505" w:rsidRDefault="00830505" w:rsidP="00C656EA">
      <w:pPr>
        <w:tabs>
          <w:tab w:val="left" w:pos="284"/>
        </w:tabs>
        <w:spacing w:before="240" w:line="240" w:lineRule="atLeast"/>
        <w:rPr>
          <w:b/>
          <w:noProof/>
          <w:spacing w:val="-2"/>
          <w:sz w:val="18"/>
          <w:szCs w:val="18"/>
          <w:lang w:val="en-US"/>
        </w:rPr>
      </w:pPr>
    </w:p>
    <w:p w14:paraId="588EBD95" w14:textId="77777777" w:rsidR="00830505" w:rsidRDefault="00830505" w:rsidP="00C656EA">
      <w:pPr>
        <w:tabs>
          <w:tab w:val="left" w:pos="284"/>
        </w:tabs>
        <w:spacing w:before="240" w:line="240" w:lineRule="atLeast"/>
        <w:rPr>
          <w:b/>
          <w:noProof/>
          <w:spacing w:val="-2"/>
          <w:sz w:val="18"/>
          <w:szCs w:val="18"/>
          <w:lang w:val="en-US"/>
        </w:rPr>
      </w:pPr>
    </w:p>
    <w:p w14:paraId="565DCE43" w14:textId="77777777" w:rsidR="00610D5D" w:rsidRDefault="00610D5D" w:rsidP="00C656EA">
      <w:pPr>
        <w:tabs>
          <w:tab w:val="left" w:pos="284"/>
        </w:tabs>
        <w:spacing w:before="240" w:line="240" w:lineRule="atLeast"/>
        <w:rPr>
          <w:b/>
          <w:noProof/>
          <w:spacing w:val="-2"/>
          <w:sz w:val="18"/>
          <w:szCs w:val="18"/>
          <w:lang w:val="en-US"/>
        </w:rPr>
      </w:pPr>
    </w:p>
    <w:p w14:paraId="2CE0BE27" w14:textId="77777777" w:rsidR="00032024" w:rsidRDefault="00032024" w:rsidP="00C656EA">
      <w:pPr>
        <w:tabs>
          <w:tab w:val="left" w:pos="284"/>
        </w:tabs>
        <w:spacing w:before="240" w:line="240" w:lineRule="atLeast"/>
        <w:rPr>
          <w:b/>
          <w:noProof/>
          <w:spacing w:val="-2"/>
          <w:sz w:val="18"/>
          <w:szCs w:val="18"/>
          <w:lang w:val="en-US"/>
        </w:rPr>
      </w:pPr>
    </w:p>
    <w:p w14:paraId="44EBA87F" w14:textId="77777777" w:rsidR="00032024" w:rsidRDefault="00032024" w:rsidP="00C656EA">
      <w:pPr>
        <w:tabs>
          <w:tab w:val="left" w:pos="284"/>
        </w:tabs>
        <w:spacing w:before="240" w:line="240" w:lineRule="atLeast"/>
        <w:rPr>
          <w:b/>
          <w:noProof/>
          <w:spacing w:val="-2"/>
          <w:sz w:val="18"/>
          <w:szCs w:val="18"/>
          <w:lang w:val="en-US"/>
        </w:rPr>
      </w:pPr>
    </w:p>
    <w:p w14:paraId="1FABF12C" w14:textId="77777777" w:rsidR="00032024" w:rsidRDefault="00032024" w:rsidP="00C656EA">
      <w:pPr>
        <w:tabs>
          <w:tab w:val="left" w:pos="284"/>
        </w:tabs>
        <w:spacing w:before="240" w:line="240" w:lineRule="atLeast"/>
        <w:rPr>
          <w:b/>
          <w:noProof/>
          <w:spacing w:val="-2"/>
          <w:sz w:val="18"/>
          <w:szCs w:val="18"/>
          <w:lang w:val="en-US"/>
        </w:rPr>
      </w:pPr>
    </w:p>
    <w:p w14:paraId="4F6117D5" w14:textId="77777777" w:rsidR="00C656EA" w:rsidRDefault="00C656EA" w:rsidP="00C656EA">
      <w:pPr>
        <w:tabs>
          <w:tab w:val="left" w:pos="284"/>
        </w:tabs>
        <w:spacing w:before="240" w:line="240" w:lineRule="atLeast"/>
        <w:rPr>
          <w:b/>
          <w:sz w:val="18"/>
          <w:szCs w:val="18"/>
          <w:lang w:val="en-US"/>
        </w:rPr>
      </w:pPr>
      <w:r w:rsidRPr="00C53FA6">
        <w:rPr>
          <w:b/>
          <w:noProof/>
          <w:spacing w:val="-2"/>
          <w:sz w:val="18"/>
          <w:szCs w:val="18"/>
          <w:lang w:val="en-US"/>
        </w:rPr>
        <w:lastRenderedPageBreak/>
        <w:t xml:space="preserve">Table 2. </w:t>
      </w:r>
      <w:r w:rsidRPr="00C53FA6">
        <w:rPr>
          <w:b/>
          <w:sz w:val="18"/>
          <w:szCs w:val="18"/>
          <w:lang w:val="en-US"/>
        </w:rPr>
        <w:t>Seasonally unadjusted GDP; constant average prices of the previous year</w:t>
      </w:r>
    </w:p>
    <w:p w14:paraId="12A45CC0" w14:textId="3E6B4C1C" w:rsidR="00830505" w:rsidRPr="00C53FA6" w:rsidRDefault="00830505" w:rsidP="00830505">
      <w:pPr>
        <w:tabs>
          <w:tab w:val="left" w:pos="284"/>
        </w:tabs>
        <w:spacing w:before="240" w:line="240" w:lineRule="atLeast"/>
        <w:rPr>
          <w:b/>
          <w:sz w:val="18"/>
          <w:szCs w:val="18"/>
          <w:lang w:val="en-US"/>
        </w:rPr>
      </w:pP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1"/>
        <w:gridCol w:w="748"/>
        <w:gridCol w:w="748"/>
        <w:gridCol w:w="749"/>
        <w:gridCol w:w="748"/>
        <w:gridCol w:w="749"/>
        <w:gridCol w:w="748"/>
        <w:gridCol w:w="749"/>
        <w:gridCol w:w="748"/>
        <w:gridCol w:w="749"/>
      </w:tblGrid>
      <w:tr w:rsidR="00254516" w:rsidRPr="00761152" w14:paraId="045D1711" w14:textId="77777777" w:rsidTr="003C1180">
        <w:trPr>
          <w:trHeight w:val="207"/>
        </w:trPr>
        <w:tc>
          <w:tcPr>
            <w:tcW w:w="1331" w:type="dxa"/>
            <w:vMerge w:val="restart"/>
            <w:shd w:val="clear" w:color="auto" w:fill="auto"/>
            <w:noWrap/>
            <w:vAlign w:val="center"/>
            <w:hideMark/>
          </w:tcPr>
          <w:p w14:paraId="4686F4A9" w14:textId="77777777" w:rsidR="00254516" w:rsidRPr="00761152" w:rsidRDefault="00254516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Specification</w:t>
            </w:r>
          </w:p>
        </w:tc>
        <w:tc>
          <w:tcPr>
            <w:tcW w:w="2993" w:type="dxa"/>
            <w:gridSpan w:val="4"/>
            <w:shd w:val="clear" w:color="auto" w:fill="auto"/>
            <w:noWrap/>
            <w:vAlign w:val="bottom"/>
            <w:hideMark/>
          </w:tcPr>
          <w:p w14:paraId="3FE02EDD" w14:textId="3CC3117F" w:rsidR="00254516" w:rsidRDefault="00254516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2019</w:t>
            </w:r>
          </w:p>
        </w:tc>
        <w:tc>
          <w:tcPr>
            <w:tcW w:w="2994" w:type="dxa"/>
            <w:gridSpan w:val="4"/>
            <w:shd w:val="clear" w:color="auto" w:fill="auto"/>
            <w:vAlign w:val="bottom"/>
          </w:tcPr>
          <w:p w14:paraId="23B4AF21" w14:textId="0C21A938" w:rsidR="00254516" w:rsidRDefault="00254516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2020</w:t>
            </w:r>
          </w:p>
        </w:tc>
        <w:tc>
          <w:tcPr>
            <w:tcW w:w="749" w:type="dxa"/>
            <w:shd w:val="clear" w:color="auto" w:fill="auto"/>
            <w:vAlign w:val="bottom"/>
          </w:tcPr>
          <w:p w14:paraId="681B8F80" w14:textId="026592ED" w:rsidR="00254516" w:rsidRDefault="00254516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2021</w:t>
            </w:r>
          </w:p>
        </w:tc>
      </w:tr>
      <w:tr w:rsidR="00254516" w:rsidRPr="00761152" w14:paraId="3A337C39" w14:textId="77777777" w:rsidTr="00254516">
        <w:trPr>
          <w:trHeight w:val="352"/>
        </w:trPr>
        <w:tc>
          <w:tcPr>
            <w:tcW w:w="1331" w:type="dxa"/>
            <w:vMerge/>
            <w:vAlign w:val="center"/>
            <w:hideMark/>
          </w:tcPr>
          <w:p w14:paraId="024A9A6E" w14:textId="77777777" w:rsidR="00254516" w:rsidRPr="00761152" w:rsidRDefault="00254516" w:rsidP="004D4F5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748" w:type="dxa"/>
            <w:shd w:val="clear" w:color="auto" w:fill="auto"/>
            <w:noWrap/>
            <w:vAlign w:val="center"/>
            <w:hideMark/>
          </w:tcPr>
          <w:p w14:paraId="03132ABB" w14:textId="77777777" w:rsidR="00254516" w:rsidRPr="00761152" w:rsidRDefault="00254516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748" w:type="dxa"/>
            <w:shd w:val="clear" w:color="auto" w:fill="auto"/>
            <w:noWrap/>
            <w:vAlign w:val="center"/>
            <w:hideMark/>
          </w:tcPr>
          <w:p w14:paraId="115B0754" w14:textId="77777777" w:rsidR="00254516" w:rsidRPr="00761152" w:rsidRDefault="00254516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14:paraId="6C34DF40" w14:textId="77777777" w:rsidR="00254516" w:rsidRPr="00761152" w:rsidRDefault="00254516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748" w:type="dxa"/>
            <w:shd w:val="clear" w:color="auto" w:fill="auto"/>
            <w:noWrap/>
            <w:vAlign w:val="center"/>
            <w:hideMark/>
          </w:tcPr>
          <w:p w14:paraId="4365863E" w14:textId="77777777" w:rsidR="00254516" w:rsidRPr="00761152" w:rsidRDefault="00254516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14:paraId="28DBC0D5" w14:textId="77777777" w:rsidR="00254516" w:rsidRPr="00761152" w:rsidRDefault="00254516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748" w:type="dxa"/>
            <w:shd w:val="clear" w:color="auto" w:fill="auto"/>
            <w:noWrap/>
            <w:vAlign w:val="center"/>
            <w:hideMark/>
          </w:tcPr>
          <w:p w14:paraId="118169B9" w14:textId="77777777" w:rsidR="00254516" w:rsidRPr="00761152" w:rsidRDefault="00254516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14:paraId="2CC1967B" w14:textId="77777777" w:rsidR="00254516" w:rsidRPr="00761152" w:rsidRDefault="00254516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748" w:type="dxa"/>
            <w:shd w:val="clear" w:color="auto" w:fill="auto"/>
            <w:noWrap/>
            <w:vAlign w:val="center"/>
            <w:hideMark/>
          </w:tcPr>
          <w:p w14:paraId="19B6AFF9" w14:textId="77777777" w:rsidR="00254516" w:rsidRPr="00761152" w:rsidRDefault="00254516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14:paraId="010F1208" w14:textId="00FC6378" w:rsidR="00254516" w:rsidRPr="00761152" w:rsidRDefault="00254516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</w:tr>
      <w:tr w:rsidR="00830505" w:rsidRPr="00EB20A5" w14:paraId="6C9249C3" w14:textId="77777777" w:rsidTr="004D4F55">
        <w:trPr>
          <w:trHeight w:val="207"/>
        </w:trPr>
        <w:tc>
          <w:tcPr>
            <w:tcW w:w="1331" w:type="dxa"/>
            <w:vMerge/>
            <w:vAlign w:val="center"/>
            <w:hideMark/>
          </w:tcPr>
          <w:p w14:paraId="64315CD7" w14:textId="77777777" w:rsidR="00830505" w:rsidRPr="00761152" w:rsidRDefault="00830505" w:rsidP="004D4F5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6736" w:type="dxa"/>
            <w:gridSpan w:val="9"/>
            <w:shd w:val="clear" w:color="auto" w:fill="auto"/>
            <w:noWrap/>
            <w:vAlign w:val="center"/>
            <w:hideMark/>
          </w:tcPr>
          <w:p w14:paraId="54C38A02" w14:textId="77777777" w:rsidR="00830505" w:rsidRPr="003246D2" w:rsidRDefault="00830505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corresponding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quarter 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the previous year = 100</w:t>
            </w:r>
          </w:p>
        </w:tc>
      </w:tr>
      <w:tr w:rsidR="00254516" w:rsidRPr="005C1D71" w14:paraId="6642B36A" w14:textId="77777777" w:rsidTr="00254516">
        <w:trPr>
          <w:trHeight w:val="498"/>
        </w:trPr>
        <w:tc>
          <w:tcPr>
            <w:tcW w:w="1331" w:type="dxa"/>
            <w:shd w:val="clear" w:color="auto" w:fill="auto"/>
            <w:vAlign w:val="center"/>
            <w:hideMark/>
          </w:tcPr>
          <w:p w14:paraId="4324B247" w14:textId="1845B7C4" w:rsidR="00254516" w:rsidRPr="00246C1E" w:rsidRDefault="00254516" w:rsidP="003F519C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22 April </w:t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21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71D8321F" w14:textId="26309F95" w:rsidR="00254516" w:rsidRPr="00E9792B" w:rsidRDefault="00254516" w:rsidP="00C4622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105.</w:t>
            </w:r>
            <w:r w:rsidR="00C46225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0E07B16C" w14:textId="2E0F9B9E" w:rsidR="00254516" w:rsidRPr="00E9792B" w:rsidRDefault="00254516" w:rsidP="00C4622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val="en-US" w:eastAsia="pl-PL"/>
              </w:rPr>
              <w:t>105.</w:t>
            </w:r>
            <w:r w:rsidR="00C46225">
              <w:rPr>
                <w:rFonts w:eastAsia="Times New Roman" w:cs="Calibri"/>
                <w:bCs/>
                <w:sz w:val="16"/>
                <w:szCs w:val="16"/>
                <w:lang w:val="en-US" w:eastAsia="pl-PL"/>
              </w:rPr>
              <w:t>4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14:paraId="582E2DE9" w14:textId="368DC56C" w:rsidR="00254516" w:rsidRPr="00E9792B" w:rsidRDefault="00254516" w:rsidP="00C4622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1D71">
              <w:rPr>
                <w:rFonts w:eastAsia="Times New Roman" w:cs="Calibri"/>
                <w:sz w:val="16"/>
                <w:szCs w:val="16"/>
                <w:lang w:val="en-US" w:eastAsia="pl-PL"/>
              </w:rPr>
              <w:t>104</w:t>
            </w:r>
            <w:r>
              <w:rPr>
                <w:rFonts w:eastAsia="Times New Roman" w:cs="Calibri"/>
                <w:sz w:val="16"/>
                <w:szCs w:val="16"/>
                <w:lang w:val="en-US" w:eastAsia="pl-PL"/>
              </w:rPr>
              <w:t>.</w:t>
            </w:r>
            <w:r w:rsidR="00C46225">
              <w:rPr>
                <w:rFonts w:eastAsia="Times New Roman" w:cs="Calibri"/>
                <w:sz w:val="16"/>
                <w:szCs w:val="16"/>
                <w:lang w:val="en-US" w:eastAsia="pl-PL"/>
              </w:rPr>
              <w:t>6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7EA42DE4" w14:textId="3C627737" w:rsidR="00254516" w:rsidRPr="00E9792B" w:rsidRDefault="00254516" w:rsidP="00C4622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1D71">
              <w:rPr>
                <w:rFonts w:eastAsia="Times New Roman" w:cs="Calibri"/>
                <w:sz w:val="16"/>
                <w:szCs w:val="16"/>
                <w:lang w:val="en-US" w:eastAsia="pl-PL"/>
              </w:rPr>
              <w:t>103</w:t>
            </w:r>
            <w:r>
              <w:rPr>
                <w:rFonts w:eastAsia="Times New Roman" w:cs="Calibri"/>
                <w:sz w:val="16"/>
                <w:szCs w:val="16"/>
                <w:lang w:val="en-US" w:eastAsia="pl-PL"/>
              </w:rPr>
              <w:t>.</w:t>
            </w:r>
            <w:r w:rsidR="00C46225">
              <w:rPr>
                <w:rFonts w:eastAsia="Times New Roman" w:cs="Calibri"/>
                <w:sz w:val="16"/>
                <w:szCs w:val="16"/>
                <w:lang w:val="en-US" w:eastAsia="pl-PL"/>
              </w:rPr>
              <w:t>7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14:paraId="7B817365" w14:textId="78168C33" w:rsidR="00254516" w:rsidRPr="00E9792B" w:rsidRDefault="00C46225" w:rsidP="003F519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val="en-US" w:eastAsia="pl-PL"/>
              </w:rPr>
              <w:t>102.0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3034D55D" w14:textId="626FB5F1" w:rsidR="00254516" w:rsidRPr="005C1D71" w:rsidRDefault="00254516" w:rsidP="00C4622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91.</w:t>
            </w:r>
            <w:r w:rsidR="00C4622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7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14:paraId="75EA2B5F" w14:textId="0FA8F1B3" w:rsidR="00254516" w:rsidRPr="005C1D71" w:rsidRDefault="00254516" w:rsidP="00C4622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98.</w:t>
            </w:r>
            <w:r w:rsidR="00C4622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338ECC81" w14:textId="2BAA0543" w:rsidR="00254516" w:rsidRPr="005C1D71" w:rsidRDefault="00C46225" w:rsidP="003F519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97.3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14:paraId="6B318831" w14:textId="5C527218" w:rsidR="00254516" w:rsidRDefault="00C46225" w:rsidP="003F519C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-</w:t>
            </w:r>
          </w:p>
        </w:tc>
      </w:tr>
      <w:tr w:rsidR="00C46225" w:rsidRPr="005C1D71" w14:paraId="6917D7A5" w14:textId="77777777" w:rsidTr="00254516">
        <w:trPr>
          <w:trHeight w:val="488"/>
        </w:trPr>
        <w:tc>
          <w:tcPr>
            <w:tcW w:w="1331" w:type="dxa"/>
            <w:shd w:val="clear" w:color="auto" w:fill="auto"/>
            <w:vAlign w:val="center"/>
            <w:hideMark/>
          </w:tcPr>
          <w:p w14:paraId="27E9E4C4" w14:textId="4B3D57FD" w:rsidR="00C46225" w:rsidRPr="006D1B4E" w:rsidRDefault="00C46225" w:rsidP="00C46225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14 May 2021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52FA0553" w14:textId="47676F7E" w:rsidR="00C46225" w:rsidRPr="00A05EE2" w:rsidRDefault="00C46225" w:rsidP="00C4622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105.5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5CAB1DFD" w14:textId="6B11DDA2" w:rsidR="00C46225" w:rsidRPr="00A05EE2" w:rsidRDefault="00C46225" w:rsidP="00C4622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val="en-US" w:eastAsia="pl-PL"/>
              </w:rPr>
              <w:t>105.4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14:paraId="2BAA4EC6" w14:textId="23398782" w:rsidR="00C46225" w:rsidRPr="00A05EE2" w:rsidRDefault="00C46225" w:rsidP="00C4622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5C1D71">
              <w:rPr>
                <w:rFonts w:eastAsia="Times New Roman" w:cs="Calibri"/>
                <w:sz w:val="16"/>
                <w:szCs w:val="16"/>
                <w:lang w:val="en-US" w:eastAsia="pl-PL"/>
              </w:rPr>
              <w:t>104</w:t>
            </w:r>
            <w:r>
              <w:rPr>
                <w:rFonts w:eastAsia="Times New Roman" w:cs="Calibri"/>
                <w:sz w:val="16"/>
                <w:szCs w:val="16"/>
                <w:lang w:val="en-US" w:eastAsia="pl-PL"/>
              </w:rPr>
              <w:t>.6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3F9CCFEE" w14:textId="1A84B1E5" w:rsidR="00C46225" w:rsidRPr="00A05EE2" w:rsidRDefault="00C46225" w:rsidP="00C4622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5C1D71">
              <w:rPr>
                <w:rFonts w:eastAsia="Times New Roman" w:cs="Calibri"/>
                <w:sz w:val="16"/>
                <w:szCs w:val="16"/>
                <w:lang w:val="en-US" w:eastAsia="pl-PL"/>
              </w:rPr>
              <w:t>103</w:t>
            </w:r>
            <w:r>
              <w:rPr>
                <w:rFonts w:eastAsia="Times New Roman" w:cs="Calibri"/>
                <w:sz w:val="16"/>
                <w:szCs w:val="16"/>
                <w:lang w:val="en-US" w:eastAsia="pl-PL"/>
              </w:rPr>
              <w:t>.7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14:paraId="7DE1BAAB" w14:textId="515DB460" w:rsidR="00C46225" w:rsidRPr="00A05EE2" w:rsidRDefault="00C46225" w:rsidP="00C4622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val="en-US" w:eastAsia="pl-PL"/>
              </w:rPr>
              <w:t>102.0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57C330D3" w14:textId="5A06EE30" w:rsidR="00C46225" w:rsidRPr="00A05EE2" w:rsidRDefault="00C46225" w:rsidP="00C4622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91.7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14:paraId="7634EE7C" w14:textId="4BEE7E08" w:rsidR="00C46225" w:rsidRPr="00A05EE2" w:rsidRDefault="00C46225" w:rsidP="00C4622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98.3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67ADF119" w14:textId="3869BA06" w:rsidR="00C46225" w:rsidRPr="00A05EE2" w:rsidRDefault="00C46225" w:rsidP="00C4622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97.3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14:paraId="51454293" w14:textId="199F12F5" w:rsidR="00C46225" w:rsidRDefault="00C46225" w:rsidP="00C4622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val="en-US" w:eastAsia="pl-PL"/>
              </w:rPr>
              <w:t>98.8</w:t>
            </w:r>
          </w:p>
        </w:tc>
      </w:tr>
      <w:tr w:rsidR="00254516" w14:paraId="5095BE08" w14:textId="77777777" w:rsidTr="00254516">
        <w:trPr>
          <w:trHeight w:val="303"/>
        </w:trPr>
        <w:tc>
          <w:tcPr>
            <w:tcW w:w="1331" w:type="dxa"/>
            <w:shd w:val="clear" w:color="auto" w:fill="auto"/>
            <w:noWrap/>
            <w:vAlign w:val="center"/>
            <w:hideMark/>
          </w:tcPr>
          <w:p w14:paraId="52B8B167" w14:textId="77777777" w:rsidR="00254516" w:rsidRPr="00A05EE2" w:rsidRDefault="00254516" w:rsidP="003F519C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127A9BCE" w14:textId="77777777" w:rsidR="00254516" w:rsidRPr="00A05EE2" w:rsidRDefault="00254516" w:rsidP="003F519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5C1D71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04B7EA15" w14:textId="77777777" w:rsidR="00254516" w:rsidRPr="00A05EE2" w:rsidRDefault="00254516" w:rsidP="003F519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5C1D71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.0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14:paraId="1E9BDC9B" w14:textId="77777777" w:rsidR="00254516" w:rsidRPr="00A05EE2" w:rsidRDefault="00254516" w:rsidP="003F519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5C6AE9E4" w14:textId="77777777" w:rsidR="00254516" w:rsidRPr="00A05EE2" w:rsidRDefault="00254516" w:rsidP="003F519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14:paraId="0C9BC9E4" w14:textId="77777777" w:rsidR="00254516" w:rsidRPr="00A05EE2" w:rsidRDefault="00254516" w:rsidP="003F519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4F9CDF2F" w14:textId="77777777" w:rsidR="00254516" w:rsidRPr="00A05EE2" w:rsidRDefault="00254516" w:rsidP="003F519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14:paraId="502AE01F" w14:textId="77777777" w:rsidR="00254516" w:rsidRPr="00A05EE2" w:rsidRDefault="00254516" w:rsidP="003F519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17E4DB22" w14:textId="77777777" w:rsidR="00254516" w:rsidRPr="00A05EE2" w:rsidRDefault="00254516" w:rsidP="003F519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14:paraId="38E5525E" w14:textId="755512E2" w:rsidR="00254516" w:rsidRDefault="00EB20A5" w:rsidP="00EB20A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  <w:bookmarkStart w:id="0" w:name="_GoBack"/>
            <w:bookmarkEnd w:id="0"/>
          </w:p>
        </w:tc>
      </w:tr>
    </w:tbl>
    <w:p w14:paraId="095BD0A0" w14:textId="0E49AE43" w:rsidR="00610D5D" w:rsidRDefault="00C656EA" w:rsidP="00C656EA">
      <w:pPr>
        <w:pStyle w:val="tytuwykresu"/>
        <w:spacing w:before="240"/>
        <w:ind w:left="709" w:hanging="709"/>
        <w:rPr>
          <w:lang w:val="en-US"/>
        </w:rPr>
      </w:pPr>
      <w:r>
        <w:rPr>
          <w:lang w:val="en-US"/>
        </w:rPr>
        <w:t xml:space="preserve"> </w:t>
      </w:r>
    </w:p>
    <w:p w14:paraId="4DCAEE60" w14:textId="26B1FDB7" w:rsidR="00C656EA" w:rsidRDefault="00AD19D5" w:rsidP="00752ADB">
      <w:pPr>
        <w:pStyle w:val="tytuwykresu"/>
        <w:spacing w:before="240"/>
        <w:ind w:left="680" w:hanging="680"/>
        <w:rPr>
          <w:bCs/>
          <w:shd w:val="clear" w:color="auto" w:fill="FFFFFF"/>
          <w:lang w:val="en-US"/>
        </w:rPr>
      </w:pPr>
      <w:r w:rsidRPr="00AD19D5">
        <w:rPr>
          <w:noProof/>
          <w:lang w:eastAsia="pl-PL"/>
        </w:rPr>
        <w:drawing>
          <wp:anchor distT="0" distB="0" distL="114300" distR="114300" simplePos="0" relativeHeight="251760640" behindDoc="0" locked="0" layoutInCell="1" allowOverlap="1" wp14:anchorId="1C32C02F" wp14:editId="53142A60">
            <wp:simplePos x="0" y="0"/>
            <wp:positionH relativeFrom="margin">
              <wp:align>left</wp:align>
            </wp:positionH>
            <wp:positionV relativeFrom="paragraph">
              <wp:posOffset>483781</wp:posOffset>
            </wp:positionV>
            <wp:extent cx="5050800" cy="31104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800" cy="31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56EA">
        <w:rPr>
          <w:lang w:val="en-US"/>
        </w:rPr>
        <w:t>Chart 1.</w:t>
      </w:r>
      <w:r w:rsidR="00C656EA" w:rsidRPr="00120854">
        <w:rPr>
          <w:shd w:val="clear" w:color="auto" w:fill="FFFFFF"/>
          <w:lang w:val="en-US"/>
        </w:rPr>
        <w:t xml:space="preserve"> </w:t>
      </w:r>
      <w:r w:rsidR="00C656EA" w:rsidRPr="00120854">
        <w:rPr>
          <w:bCs/>
          <w:shd w:val="clear" w:color="auto" w:fill="FFFFFF"/>
          <w:lang w:val="en-US"/>
        </w:rPr>
        <w:t>Gross domestic product</w:t>
      </w:r>
      <w:r w:rsidR="00C656EA">
        <w:rPr>
          <w:bCs/>
          <w:shd w:val="clear" w:color="auto" w:fill="FFFFFF"/>
          <w:lang w:val="en-US"/>
        </w:rPr>
        <w:t xml:space="preserve"> </w:t>
      </w:r>
      <w:r w:rsidR="00C656EA" w:rsidRPr="00120854">
        <w:rPr>
          <w:bCs/>
          <w:shd w:val="clear" w:color="auto" w:fill="FFFFFF"/>
          <w:lang w:val="en-US"/>
        </w:rPr>
        <w:t>volume growth rate</w:t>
      </w:r>
      <w:r w:rsidR="00C656EA">
        <w:rPr>
          <w:bCs/>
          <w:shd w:val="clear" w:color="auto" w:fill="FFFFFF"/>
          <w:lang w:val="en-US"/>
        </w:rPr>
        <w:br/>
        <w:t>(c</w:t>
      </w:r>
      <w:r w:rsidR="00C656EA" w:rsidRPr="00120854">
        <w:rPr>
          <w:bCs/>
          <w:shd w:val="clear" w:color="auto" w:fill="FFFFFF"/>
          <w:lang w:val="en-US"/>
        </w:rPr>
        <w:t>orresponding period of the previous year = 100</w:t>
      </w:r>
      <w:r w:rsidR="00C656EA">
        <w:rPr>
          <w:bCs/>
          <w:shd w:val="clear" w:color="auto" w:fill="FFFFFF"/>
          <w:lang w:val="en-US"/>
        </w:rPr>
        <w:t>)</w:t>
      </w:r>
    </w:p>
    <w:p w14:paraId="60831BA6" w14:textId="5DD4F86F" w:rsidR="00AD19D5" w:rsidRDefault="00AD19D5" w:rsidP="00752ADB">
      <w:pPr>
        <w:pStyle w:val="tytuwykresu"/>
        <w:spacing w:before="240"/>
        <w:ind w:left="680" w:hanging="680"/>
        <w:rPr>
          <w:bCs/>
          <w:shd w:val="clear" w:color="auto" w:fill="FFFFFF"/>
          <w:lang w:val="en-US"/>
        </w:rPr>
      </w:pPr>
    </w:p>
    <w:p w14:paraId="7A30436C" w14:textId="60A271E1" w:rsidR="00C656EA" w:rsidRDefault="00B42889" w:rsidP="00752ADB">
      <w:pPr>
        <w:pStyle w:val="tytuwykresu"/>
        <w:spacing w:before="240"/>
        <w:ind w:left="680" w:hanging="680"/>
        <w:rPr>
          <w:bCs/>
          <w:shd w:val="clear" w:color="auto" w:fill="FFFFFF"/>
          <w:lang w:val="en-US"/>
        </w:rPr>
      </w:pPr>
      <w:r w:rsidRPr="00B42889">
        <w:rPr>
          <w:noProof/>
          <w:lang w:eastAsia="pl-PL"/>
        </w:rPr>
        <w:drawing>
          <wp:anchor distT="0" distB="0" distL="114300" distR="114300" simplePos="0" relativeHeight="251762688" behindDoc="0" locked="0" layoutInCell="1" allowOverlap="1" wp14:anchorId="48558940" wp14:editId="6B84F558">
            <wp:simplePos x="0" y="0"/>
            <wp:positionH relativeFrom="margin">
              <wp:align>left</wp:align>
            </wp:positionH>
            <wp:positionV relativeFrom="paragraph">
              <wp:posOffset>496810</wp:posOffset>
            </wp:positionV>
            <wp:extent cx="5050155" cy="2593340"/>
            <wp:effectExtent l="0" t="0" r="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155" cy="259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2E9">
        <w:rPr>
          <w:lang w:val="en-US"/>
        </w:rPr>
        <w:t>C</w:t>
      </w:r>
      <w:r w:rsidR="00C656EA">
        <w:rPr>
          <w:lang w:val="en-US"/>
        </w:rPr>
        <w:t xml:space="preserve">hart 2. </w:t>
      </w:r>
      <w:r w:rsidR="00C656EA" w:rsidRPr="00120854">
        <w:rPr>
          <w:bCs/>
          <w:shd w:val="clear" w:color="auto" w:fill="FFFFFF"/>
          <w:lang w:val="en-US"/>
        </w:rPr>
        <w:t>Gross domestic product seasonally adjusted</w:t>
      </w:r>
      <w:r w:rsidR="00C656EA">
        <w:rPr>
          <w:shd w:val="clear" w:color="auto" w:fill="FFFFFF"/>
          <w:lang w:val="en-US"/>
        </w:rPr>
        <w:t xml:space="preserve"> </w:t>
      </w:r>
      <w:r w:rsidR="00C656EA" w:rsidRPr="00120854">
        <w:rPr>
          <w:bCs/>
          <w:shd w:val="clear" w:color="auto" w:fill="FFFFFF"/>
          <w:lang w:val="en-US"/>
        </w:rPr>
        <w:t>volume growth rate</w:t>
      </w:r>
      <w:r w:rsidR="00C656EA">
        <w:rPr>
          <w:bCs/>
          <w:shd w:val="clear" w:color="auto" w:fill="FFFFFF"/>
          <w:lang w:val="en-US"/>
        </w:rPr>
        <w:br/>
        <w:t>(</w:t>
      </w:r>
      <w:r w:rsidR="00C656EA" w:rsidRPr="00120854">
        <w:rPr>
          <w:bCs/>
          <w:shd w:val="clear" w:color="auto" w:fill="FFFFFF"/>
          <w:lang w:val="en-US"/>
        </w:rPr>
        <w:t>the previous quarter = 100</w:t>
      </w:r>
      <w:r w:rsidR="00C656EA">
        <w:rPr>
          <w:bCs/>
          <w:shd w:val="clear" w:color="auto" w:fill="FFFFFF"/>
          <w:lang w:val="en-US"/>
        </w:rPr>
        <w:t>)</w:t>
      </w:r>
    </w:p>
    <w:p w14:paraId="6FCCC7BE" w14:textId="05F69AEF" w:rsidR="00E372E9" w:rsidRDefault="00E372E9" w:rsidP="00752ADB">
      <w:pPr>
        <w:pStyle w:val="tytuwykresu"/>
        <w:spacing w:before="240"/>
        <w:ind w:left="680" w:hanging="680"/>
        <w:rPr>
          <w:bCs/>
          <w:shd w:val="clear" w:color="auto" w:fill="FFFFFF"/>
          <w:lang w:val="en-US"/>
        </w:rPr>
      </w:pPr>
    </w:p>
    <w:p w14:paraId="410506F1" w14:textId="6CD26B76" w:rsidR="00B42479" w:rsidRPr="00D550DE" w:rsidRDefault="00B42479" w:rsidP="00E76D26">
      <w:pPr>
        <w:rPr>
          <w:rFonts w:cs="Arial"/>
          <w:color w:val="000000" w:themeColor="text1"/>
          <w:szCs w:val="19"/>
          <w:lang w:val="en-US"/>
        </w:rPr>
        <w:sectPr w:rsidR="00B42479" w:rsidRPr="00D550DE" w:rsidSect="00943CD7">
          <w:headerReference w:type="default" r:id="rId15"/>
          <w:headerReference w:type="first" r:id="rId16"/>
          <w:pgSz w:w="11906" w:h="16838"/>
          <w:pgMar w:top="206" w:right="3119" w:bottom="720" w:left="720" w:header="284" w:footer="397" w:gutter="0"/>
          <w:cols w:space="708"/>
          <w:titlePg/>
          <w:docGrid w:linePitch="360"/>
        </w:sectPr>
      </w:pPr>
    </w:p>
    <w:p w14:paraId="7F96E510" w14:textId="62463B64" w:rsidR="00962FCB" w:rsidRDefault="00962FCB" w:rsidP="00962FCB">
      <w:pPr>
        <w:rPr>
          <w:rFonts w:cs="Arial"/>
          <w:color w:val="000000" w:themeColor="text1"/>
          <w:szCs w:val="19"/>
          <w:lang w:val="en-US"/>
        </w:rPr>
      </w:pPr>
      <w:r w:rsidRPr="00D550DE">
        <w:rPr>
          <w:rFonts w:cs="Arial"/>
          <w:color w:val="000000" w:themeColor="text1"/>
          <w:szCs w:val="19"/>
          <w:lang w:val="en-US"/>
        </w:rPr>
        <w:lastRenderedPageBreak/>
        <w:t>In the case of quoting data from the Statistics Poland, please provide information: “ Source of Statistics Poland data”, and in the case of publishing calculations made using data published by the Statistics Poland, please provide information: “Own study based on Statistics Poland data”.</w:t>
      </w:r>
    </w:p>
    <w:p w14:paraId="3A2B0022" w14:textId="77777777" w:rsidR="00FD37CD" w:rsidRPr="00120854" w:rsidRDefault="00FD37CD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0"/>
        <w:gridCol w:w="3827"/>
      </w:tblGrid>
      <w:tr w:rsidR="000470AA" w:rsidRPr="00EB20A5" w14:paraId="5F87F1E1" w14:textId="77777777" w:rsidTr="00E23337">
        <w:trPr>
          <w:trHeight w:val="1912"/>
        </w:trPr>
        <w:tc>
          <w:tcPr>
            <w:tcW w:w="4379" w:type="dxa"/>
          </w:tcPr>
          <w:p w14:paraId="488413D6" w14:textId="255EFDAD" w:rsidR="0049634C" w:rsidRPr="00315759" w:rsidRDefault="0049634C" w:rsidP="005D734D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315759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Prepared by:</w:t>
            </w:r>
          </w:p>
          <w:p w14:paraId="0DF9C8D8" w14:textId="77777777" w:rsidR="0049634C" w:rsidRPr="00315759" w:rsidRDefault="0049634C" w:rsidP="005D734D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315759"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>National Accounts Department</w:t>
            </w:r>
          </w:p>
          <w:p w14:paraId="5F87F1DB" w14:textId="5DC8E170" w:rsidR="000470AA" w:rsidRPr="00315759" w:rsidRDefault="00774BD1" w:rsidP="005D734D">
            <w:pPr>
              <w:pStyle w:val="Nagwek3"/>
              <w:spacing w:before="120" w:after="12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Director Anita Perzyna</w:t>
            </w:r>
          </w:p>
          <w:p w14:paraId="5F87F1DC" w14:textId="0439905B" w:rsidR="000470AA" w:rsidRPr="00774BD1" w:rsidRDefault="00774BD1" w:rsidP="005D734D">
            <w:pPr>
              <w:pStyle w:val="Nagwek3"/>
              <w:spacing w:before="120" w:after="12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fi-FI"/>
              </w:rPr>
            </w:pPr>
            <w:r w:rsidRPr="00774BD1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Office: tel. (+48 22)</w:t>
            </w:r>
            <w:r w:rsidR="00D60E26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74BD1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608 31 17</w:t>
            </w:r>
          </w:p>
        </w:tc>
        <w:tc>
          <w:tcPr>
            <w:tcW w:w="3942" w:type="dxa"/>
          </w:tcPr>
          <w:p w14:paraId="56ED9550" w14:textId="77777777" w:rsidR="005D734D" w:rsidRDefault="002205B7" w:rsidP="005D734D">
            <w:pPr>
              <w:pStyle w:val="Nagwek3"/>
              <w:spacing w:before="120" w:after="12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Issued by:</w:t>
            </w:r>
          </w:p>
          <w:p w14:paraId="50B0D051" w14:textId="77777777" w:rsidR="005D734D" w:rsidRDefault="0049634C" w:rsidP="005D734D">
            <w:pPr>
              <w:pStyle w:val="Nagwek3"/>
              <w:spacing w:before="120" w:after="120" w:line="240" w:lineRule="auto"/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</w:pPr>
            <w:r w:rsidRPr="00315759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>The Spoke</w:t>
            </w:r>
            <w:r w:rsidR="00774BD1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>s</w:t>
            </w:r>
            <w:r w:rsidRPr="00315759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 xml:space="preserve">person for the President </w:t>
            </w:r>
          </w:p>
          <w:p w14:paraId="273114B8" w14:textId="23369F52" w:rsidR="0049634C" w:rsidRPr="00315759" w:rsidRDefault="00315759" w:rsidP="005D734D">
            <w:pPr>
              <w:pStyle w:val="Nagwek3"/>
              <w:spacing w:before="12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 xml:space="preserve">of </w:t>
            </w:r>
            <w:r w:rsidR="0049634C" w:rsidRPr="00315759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>Statistics Poland</w:t>
            </w:r>
            <w:r w:rsidR="0049634C" w:rsidRPr="00315759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20F49EB4" w14:textId="0AA57237" w:rsidR="0049634C" w:rsidRPr="00774BD1" w:rsidRDefault="0049634C" w:rsidP="005D734D">
            <w:pPr>
              <w:pStyle w:val="Nagwek3"/>
              <w:spacing w:before="120" w:after="12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774BD1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Karolina </w:t>
            </w:r>
            <w:r w:rsidR="00874F29" w:rsidRPr="00774BD1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Banaszek</w:t>
            </w:r>
          </w:p>
          <w:p w14:paraId="5F87F1E0" w14:textId="4A981723" w:rsidR="000470AA" w:rsidRPr="003447C0" w:rsidRDefault="005D734D" w:rsidP="005D734D">
            <w:pPr>
              <w:pStyle w:val="Nagwek3"/>
              <w:spacing w:before="120" w:after="12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Mobile: (+48) </w:t>
            </w:r>
            <w:r w:rsidR="009F1E1B" w:rsidRPr="009F1E1B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695 255 011</w:t>
            </w:r>
          </w:p>
        </w:tc>
      </w:tr>
    </w:tbl>
    <w:p w14:paraId="5F87F1E2" w14:textId="77777777" w:rsidR="000470AA" w:rsidRPr="003447C0" w:rsidRDefault="000470AA" w:rsidP="000470AA">
      <w:pPr>
        <w:rPr>
          <w:sz w:val="20"/>
          <w:szCs w:val="20"/>
          <w:lang w:val="en-US"/>
        </w:rPr>
      </w:pPr>
    </w:p>
    <w:p w14:paraId="5F87F1E3" w14:textId="77777777" w:rsidR="000470AA" w:rsidRPr="003447C0" w:rsidRDefault="000470AA" w:rsidP="000470AA">
      <w:pPr>
        <w:rPr>
          <w:sz w:val="20"/>
          <w:szCs w:val="20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EB20A5" w14:paraId="5F87F1EA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EBD5445" w14:textId="77777777" w:rsidR="0049634C" w:rsidRPr="00315759" w:rsidRDefault="0049634C" w:rsidP="00554443">
            <w:pPr>
              <w:pStyle w:val="Nagwek3"/>
              <w:spacing w:before="120" w:after="120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315759">
              <w:rPr>
                <w:rFonts w:ascii="Fira Sans" w:hAnsi="Fira Sans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Press Office</w:t>
            </w:r>
            <w:r w:rsidRPr="00315759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10568F38" w14:textId="04EAC298" w:rsidR="0049634C" w:rsidRPr="00315759" w:rsidRDefault="00C7115E" w:rsidP="00554443">
            <w:pPr>
              <w:pStyle w:val="Nagwek3"/>
              <w:spacing w:before="120" w:after="120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Office: </w:t>
            </w:r>
            <w:r w:rsidR="0055444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tel.: </w:t>
            </w: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(</w:t>
            </w:r>
            <w:r w:rsidR="0055444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+48 22</w:t>
            </w: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)</w:t>
            </w:r>
            <w:r w:rsidR="0055444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608 34 91,</w:t>
            </w:r>
            <w:r w:rsidR="0049634C" w:rsidRPr="00315759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22 608 38 04 </w:t>
            </w:r>
          </w:p>
          <w:p w14:paraId="5F87F1E7" w14:textId="3C015975" w:rsidR="000470AA" w:rsidRPr="00C7115E" w:rsidRDefault="0049634C" w:rsidP="00554443">
            <w:pPr>
              <w:rPr>
                <w:b/>
                <w:sz w:val="20"/>
                <w:szCs w:val="20"/>
                <w:lang w:val="en-US"/>
              </w:rPr>
            </w:pPr>
            <w:r w:rsidRPr="00C7115E"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Pr="00C7115E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</w:t>
              </w:r>
            </w:hyperlink>
            <w:r w:rsidRPr="00C7115E">
              <w:rPr>
                <w:rFonts w:cs="Arial"/>
                <w:b/>
                <w:sz w:val="20"/>
                <w:szCs w:val="20"/>
                <w:lang w:val="en-US"/>
              </w:rPr>
              <w:t>l</w:t>
            </w:r>
          </w:p>
        </w:tc>
        <w:tc>
          <w:tcPr>
            <w:tcW w:w="369" w:type="pct"/>
            <w:vAlign w:val="center"/>
          </w:tcPr>
          <w:p w14:paraId="5F87F1E8" w14:textId="77777777" w:rsidR="000470AA" w:rsidRPr="00315759" w:rsidRDefault="000470AA" w:rsidP="000470AA">
            <w:pPr>
              <w:rPr>
                <w:sz w:val="20"/>
                <w:szCs w:val="20"/>
                <w:lang w:val="en-US"/>
              </w:rPr>
            </w:pPr>
            <w:r w:rsidRPr="00315759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F87F1E9" w14:textId="3D3800FC" w:rsidR="000470AA" w:rsidRPr="00C7115E" w:rsidRDefault="000470AA" w:rsidP="000470AA">
            <w:pPr>
              <w:rPr>
                <w:sz w:val="20"/>
                <w:szCs w:val="20"/>
                <w:lang w:val="en-US"/>
              </w:rPr>
            </w:pPr>
            <w:r w:rsidRPr="00C7115E">
              <w:rPr>
                <w:sz w:val="20"/>
                <w:szCs w:val="20"/>
                <w:lang w:val="en-US"/>
              </w:rPr>
              <w:t>www.stat.gov.pl</w:t>
            </w:r>
            <w:r w:rsidR="00C7115E">
              <w:rPr>
                <w:sz w:val="20"/>
                <w:szCs w:val="20"/>
                <w:lang w:val="en-US"/>
              </w:rPr>
              <w:t>/en/</w:t>
            </w:r>
          </w:p>
        </w:tc>
      </w:tr>
      <w:tr w:rsidR="000470AA" w:rsidRPr="00C7115E" w14:paraId="5F87F1EE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B" w14:textId="77777777" w:rsidR="000470AA" w:rsidRPr="00C7115E" w:rsidRDefault="000470AA" w:rsidP="000470A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F87F1EC" w14:textId="77777777" w:rsidR="000470AA" w:rsidRPr="00C7115E" w:rsidRDefault="000470AA" w:rsidP="000470AA">
            <w:pPr>
              <w:rPr>
                <w:sz w:val="20"/>
                <w:szCs w:val="20"/>
                <w:lang w:val="en-US"/>
              </w:rPr>
            </w:pPr>
            <w:r w:rsidRPr="00315759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ED" w14:textId="4C1049B7" w:rsidR="000470AA" w:rsidRPr="00C7115E" w:rsidRDefault="000470AA" w:rsidP="00315759">
            <w:pPr>
              <w:rPr>
                <w:sz w:val="20"/>
                <w:szCs w:val="20"/>
                <w:lang w:val="en-US"/>
              </w:rPr>
            </w:pPr>
            <w:r w:rsidRPr="00C7115E">
              <w:rPr>
                <w:sz w:val="20"/>
                <w:szCs w:val="20"/>
                <w:lang w:val="en-US"/>
              </w:rPr>
              <w:t>@</w:t>
            </w:r>
            <w:proofErr w:type="spellStart"/>
            <w:r w:rsidR="00315759" w:rsidRPr="00C7115E">
              <w:rPr>
                <w:sz w:val="20"/>
                <w:szCs w:val="20"/>
                <w:lang w:val="en-US"/>
              </w:rPr>
              <w:t>StatPoland</w:t>
            </w:r>
            <w:proofErr w:type="spellEnd"/>
          </w:p>
        </w:tc>
      </w:tr>
      <w:tr w:rsidR="000470AA" w:rsidRPr="00C7115E" w14:paraId="5F87F1F2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F" w14:textId="77777777" w:rsidR="000470AA" w:rsidRPr="00C7115E" w:rsidRDefault="000470AA" w:rsidP="000470A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F87F1F0" w14:textId="77777777" w:rsidR="000470AA" w:rsidRPr="00C7115E" w:rsidRDefault="000470AA" w:rsidP="000470AA">
            <w:pPr>
              <w:rPr>
                <w:sz w:val="20"/>
                <w:szCs w:val="20"/>
                <w:lang w:val="en-US"/>
              </w:rPr>
            </w:pPr>
            <w:r w:rsidRPr="00315759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F1" w14:textId="77777777" w:rsidR="000470AA" w:rsidRPr="00C7115E" w:rsidRDefault="000470AA" w:rsidP="000470AA">
            <w:pPr>
              <w:rPr>
                <w:sz w:val="20"/>
                <w:szCs w:val="20"/>
                <w:lang w:val="en-US"/>
              </w:rPr>
            </w:pPr>
            <w:r w:rsidRPr="00C7115E">
              <w:rPr>
                <w:sz w:val="20"/>
                <w:szCs w:val="20"/>
                <w:lang w:val="en-US"/>
              </w:rPr>
              <w:t>@</w:t>
            </w:r>
            <w:proofErr w:type="spellStart"/>
            <w:r w:rsidRPr="00C7115E">
              <w:rPr>
                <w:sz w:val="20"/>
                <w:szCs w:val="20"/>
                <w:lang w:val="en-US"/>
              </w:rPr>
              <w:t>GlownyUrzadStatystyczny</w:t>
            </w:r>
            <w:proofErr w:type="spellEnd"/>
          </w:p>
        </w:tc>
      </w:tr>
    </w:tbl>
    <w:p w14:paraId="5F87F1F3" w14:textId="11E101F6" w:rsidR="00D261A2" w:rsidRPr="00C7115E" w:rsidRDefault="001448A7" w:rsidP="00E76D26">
      <w:pPr>
        <w:rPr>
          <w:sz w:val="18"/>
          <w:lang w:val="en-US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10A54F9F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200" cy="4442400"/>
                <wp:effectExtent l="0" t="0" r="13335" b="1587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200" cy="44424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21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  <w:tblCaption w:val="Quarterly national accounts Table"/>
                            </w:tblPr>
                            <w:tblGrid>
                              <w:gridCol w:w="6925"/>
                              <w:gridCol w:w="81"/>
                            </w:tblGrid>
                            <w:tr w:rsidR="0049634C" w:rsidRPr="00EB20A5" w14:paraId="7C7495AE" w14:textId="77777777" w:rsidTr="001C013A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716B8F44" w14:textId="77777777" w:rsidR="00DC4A76" w:rsidRPr="006D7120" w:rsidRDefault="0049634C" w:rsidP="00B03D81">
                                  <w:pPr>
                                    <w:rPr>
                                      <w:rStyle w:val="shorttext"/>
                                      <w:b/>
                                      <w:szCs w:val="19"/>
                                      <w:lang w:val="en-US"/>
                                    </w:rPr>
                                  </w:pPr>
                                  <w:r w:rsidRPr="006D7120">
                                    <w:rPr>
                                      <w:rStyle w:val="shorttext"/>
                                      <w:b/>
                                      <w:szCs w:val="19"/>
                                      <w:lang w:val="en-US"/>
                                    </w:rPr>
                                    <w:t xml:space="preserve">Related </w:t>
                                  </w:r>
                                  <w:r w:rsidR="001C013A" w:rsidRPr="006D7120">
                                    <w:rPr>
                                      <w:rStyle w:val="shorttext"/>
                                      <w:b/>
                                      <w:szCs w:val="19"/>
                                      <w:lang w:val="en-US"/>
                                    </w:rPr>
                                    <w:t>information</w:t>
                                  </w:r>
                                </w:p>
                                <w:p w14:paraId="0DD65F8D" w14:textId="6E63DF7D" w:rsidR="007816C8" w:rsidRPr="006D7120" w:rsidRDefault="00EB20A5" w:rsidP="00C5567F">
                                  <w:pPr>
                                    <w:rPr>
                                      <w:rStyle w:val="Hipercze"/>
                                      <w:rFonts w:cs="Arial"/>
                                      <w:color w:val="001D77"/>
                                      <w:sz w:val="18"/>
                                      <w:szCs w:val="18"/>
                                      <w:shd w:val="clear" w:color="auto" w:fill="F0F0F0"/>
                                      <w:lang w:val="en-US"/>
                                    </w:rPr>
                                  </w:pPr>
                                  <w:hyperlink r:id="rId21" w:history="1">
                                    <w:r w:rsidR="006D7120" w:rsidRPr="006D7120">
                                      <w:rPr>
                                        <w:rStyle w:val="Hipercze"/>
                                        <w:rFonts w:cs="Arial"/>
                                        <w:color w:val="001D77"/>
                                        <w:sz w:val="18"/>
                                        <w:szCs w:val="18"/>
                                        <w:shd w:val="clear" w:color="auto" w:fill="F0F0F0"/>
                                        <w:lang w:val="en-US"/>
                                      </w:rPr>
                                      <w:t>The Statistics Poland information on the updated 2019-2020 quarterly GDP estimate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741C4AF5" w14:textId="77777777" w:rsidR="0049634C" w:rsidRPr="006D7120" w:rsidRDefault="0049634C" w:rsidP="0049634C">
                                  <w:pPr>
                                    <w:rPr>
                                      <w:rStyle w:val="Hipercze"/>
                                      <w:rFonts w:cs="Arial"/>
                                      <w:color w:val="001D77"/>
                                      <w:shd w:val="clear" w:color="auto" w:fill="F0F0F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9F3E02" w14:textId="6796241D" w:rsidR="0049634C" w:rsidRPr="001A31EB" w:rsidRDefault="00DC4A76" w:rsidP="00DC4A76">
                            <w:pPr>
                              <w:spacing w:before="240"/>
                              <w:rPr>
                                <w:rStyle w:val="shorttext"/>
                                <w:b/>
                                <w:szCs w:val="19"/>
                                <w:lang w:val="en-US"/>
                              </w:rPr>
                            </w:pPr>
                            <w:r w:rsidRPr="001A31EB">
                              <w:rPr>
                                <w:rStyle w:val="shorttext"/>
                                <w:b/>
                                <w:szCs w:val="19"/>
                                <w:lang w:val="en-US"/>
                              </w:rPr>
                              <w:t>D</w:t>
                            </w:r>
                            <w:r w:rsidR="001C013A" w:rsidRPr="001A31EB">
                              <w:rPr>
                                <w:rStyle w:val="shorttext"/>
                                <w:b/>
                                <w:szCs w:val="19"/>
                                <w:lang w:val="en-US"/>
                              </w:rPr>
                              <w:t xml:space="preserve">ata </w:t>
                            </w:r>
                            <w:r w:rsidR="0049634C" w:rsidRPr="001A31EB">
                              <w:rPr>
                                <w:rStyle w:val="shorttext"/>
                                <w:b/>
                                <w:szCs w:val="19"/>
                                <w:lang w:val="en-US"/>
                              </w:rPr>
                              <w:t>available in databases</w:t>
                            </w:r>
                          </w:p>
                          <w:p w14:paraId="3B1A87B4" w14:textId="77777777" w:rsidR="0049634C" w:rsidRPr="00A25A93" w:rsidRDefault="00EB20A5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2" w:history="1">
                              <w:r w:rsidR="0049634C" w:rsidRPr="00A25A9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Knowledge Databases – National Accounts</w:t>
                              </w:r>
                            </w:hyperlink>
                          </w:p>
                          <w:p w14:paraId="03D4C7FB" w14:textId="77777777" w:rsidR="0049634C" w:rsidRPr="00700499" w:rsidRDefault="0049634C" w:rsidP="0049634C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5089585" w14:textId="6A5109F9" w:rsidR="0049634C" w:rsidRPr="001A31EB" w:rsidRDefault="001C013A" w:rsidP="0049634C">
                            <w:pPr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</w:pPr>
                            <w:r w:rsidRPr="001A31EB">
                              <w:rPr>
                                <w:rStyle w:val="shorttext"/>
                                <w:b/>
                                <w:szCs w:val="19"/>
                                <w:lang w:val="en"/>
                              </w:rPr>
                              <w:t>Terms used in official statistics</w:t>
                            </w:r>
                          </w:p>
                          <w:p w14:paraId="055CBEAD" w14:textId="77777777" w:rsidR="0049634C" w:rsidRPr="00A25A93" w:rsidRDefault="00EB20A5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3" w:history="1">
                              <w:r w:rsidR="0049634C" w:rsidRPr="00A25A9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Gross domestic product</w:t>
                              </w:r>
                            </w:hyperlink>
                          </w:p>
                          <w:p w14:paraId="520B9E88" w14:textId="77777777" w:rsidR="0049634C" w:rsidRPr="00A25A93" w:rsidRDefault="00EB20A5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r w:rsidR="0049634C" w:rsidRPr="00A25A9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Gross value added</w:t>
                              </w:r>
                            </w:hyperlink>
                          </w:p>
                          <w:p w14:paraId="22CD9D47" w14:textId="77777777" w:rsidR="0049634C" w:rsidRPr="00A25A93" w:rsidRDefault="00EB20A5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49634C" w:rsidRPr="00A25A9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Gross capital formation</w:t>
                              </w:r>
                            </w:hyperlink>
                          </w:p>
                          <w:p w14:paraId="5F87F22F" w14:textId="77777777" w:rsidR="00AB6D25" w:rsidRPr="0038292F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204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.5pt;margin-top:33.5pt;width:516.45pt;height:349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" fillcolor="#f2f2f2" strokecolor="white [3212]">
                <v:textbox>
                  <w:txbxContent>
                    <w:p w14:paraId="5F87F221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  <w:tblCaption w:val="Quarterly national accounts Table"/>
                      </w:tblPr>
                      <w:tblGrid>
                        <w:gridCol w:w="6925"/>
                        <w:gridCol w:w="81"/>
                      </w:tblGrid>
                      <w:tr w:rsidR="0049634C" w:rsidRPr="00EB20A5" w14:paraId="7C7495AE" w14:textId="77777777" w:rsidTr="001C013A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716B8F44" w14:textId="77777777" w:rsidR="00DC4A76" w:rsidRPr="006D7120" w:rsidRDefault="0049634C" w:rsidP="00B03D81">
                            <w:pPr>
                              <w:rPr>
                                <w:rStyle w:val="shorttext"/>
                                <w:b/>
                                <w:szCs w:val="19"/>
                                <w:lang w:val="en-US"/>
                              </w:rPr>
                            </w:pPr>
                            <w:r w:rsidRPr="006D7120">
                              <w:rPr>
                                <w:rStyle w:val="shorttext"/>
                                <w:b/>
                                <w:szCs w:val="19"/>
                                <w:lang w:val="en-US"/>
                              </w:rPr>
                              <w:t xml:space="preserve">Related </w:t>
                            </w:r>
                            <w:r w:rsidR="001C013A" w:rsidRPr="006D7120">
                              <w:rPr>
                                <w:rStyle w:val="shorttext"/>
                                <w:b/>
                                <w:szCs w:val="19"/>
                                <w:lang w:val="en-US"/>
                              </w:rPr>
                              <w:t>information</w:t>
                            </w:r>
                          </w:p>
                          <w:p w14:paraId="0DD65F8D" w14:textId="6E63DF7D" w:rsidR="007816C8" w:rsidRPr="006D7120" w:rsidRDefault="00EB20A5" w:rsidP="00C5567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6D7120" w:rsidRPr="006D712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The Statistics Poland information on the updated 2019-2020 quarterly GDP estimate</w:t>
                              </w:r>
                            </w:hyperlink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14:paraId="741C4AF5" w14:textId="77777777" w:rsidR="0049634C" w:rsidRPr="006D7120" w:rsidRDefault="0049634C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hd w:val="clear" w:color="auto" w:fill="F0F0F0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1F9F3E02" w14:textId="6796241D" w:rsidR="0049634C" w:rsidRPr="001A31EB" w:rsidRDefault="00DC4A76" w:rsidP="00DC4A76">
                      <w:pPr>
                        <w:spacing w:before="240"/>
                        <w:rPr>
                          <w:rStyle w:val="shorttext"/>
                          <w:b/>
                          <w:szCs w:val="19"/>
                          <w:lang w:val="en-US"/>
                        </w:rPr>
                      </w:pPr>
                      <w:r w:rsidRPr="001A31EB">
                        <w:rPr>
                          <w:rStyle w:val="shorttext"/>
                          <w:b/>
                          <w:szCs w:val="19"/>
                          <w:lang w:val="en-US"/>
                        </w:rPr>
                        <w:t>D</w:t>
                      </w:r>
                      <w:r w:rsidR="001C013A" w:rsidRPr="001A31EB">
                        <w:rPr>
                          <w:rStyle w:val="shorttext"/>
                          <w:b/>
                          <w:szCs w:val="19"/>
                          <w:lang w:val="en-US"/>
                        </w:rPr>
                        <w:t xml:space="preserve">ata </w:t>
                      </w:r>
                      <w:r w:rsidR="0049634C" w:rsidRPr="001A31EB">
                        <w:rPr>
                          <w:rStyle w:val="shorttext"/>
                          <w:b/>
                          <w:szCs w:val="19"/>
                          <w:lang w:val="en-US"/>
                        </w:rPr>
                        <w:t>available in databases</w:t>
                      </w:r>
                    </w:p>
                    <w:p w14:paraId="3B1A87B4" w14:textId="77777777" w:rsidR="0049634C" w:rsidRPr="00A25A93" w:rsidRDefault="00EB20A5" w:rsidP="0049634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27" w:history="1">
                        <w:r w:rsidR="0049634C" w:rsidRPr="00A25A9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Knowledge Databases – National Accounts</w:t>
                        </w:r>
                      </w:hyperlink>
                    </w:p>
                    <w:p w14:paraId="03D4C7FB" w14:textId="77777777" w:rsidR="0049634C" w:rsidRPr="00700499" w:rsidRDefault="0049634C" w:rsidP="0049634C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15089585" w14:textId="6A5109F9" w:rsidR="0049634C" w:rsidRPr="001A31EB" w:rsidRDefault="001C013A" w:rsidP="0049634C">
                      <w:pPr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</w:pPr>
                      <w:r w:rsidRPr="001A31EB">
                        <w:rPr>
                          <w:rStyle w:val="shorttext"/>
                          <w:b/>
                          <w:szCs w:val="19"/>
                          <w:lang w:val="en"/>
                        </w:rPr>
                        <w:t>Terms used in official statistics</w:t>
                      </w:r>
                    </w:p>
                    <w:p w14:paraId="055CBEAD" w14:textId="77777777" w:rsidR="0049634C" w:rsidRPr="00A25A93" w:rsidRDefault="00EB20A5" w:rsidP="0049634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28" w:history="1">
                        <w:r w:rsidR="0049634C" w:rsidRPr="00A25A9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Gross domestic product</w:t>
                        </w:r>
                      </w:hyperlink>
                    </w:p>
                    <w:p w14:paraId="520B9E88" w14:textId="77777777" w:rsidR="0049634C" w:rsidRPr="00A25A93" w:rsidRDefault="00EB20A5" w:rsidP="0049634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29" w:history="1">
                        <w:r w:rsidR="0049634C" w:rsidRPr="00A25A9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Gross value added</w:t>
                        </w:r>
                      </w:hyperlink>
                    </w:p>
                    <w:p w14:paraId="22CD9D47" w14:textId="77777777" w:rsidR="0049634C" w:rsidRPr="00A25A93" w:rsidRDefault="00EB20A5" w:rsidP="0049634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49634C" w:rsidRPr="00A25A9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Gross capital formation</w:t>
                        </w:r>
                      </w:hyperlink>
                    </w:p>
                    <w:p w14:paraId="5F87F22F" w14:textId="77777777" w:rsidR="00AB6D25" w:rsidRPr="0038292F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C7115E" w:rsidSect="00FF1FB2">
      <w:headerReference w:type="default" r:id="rId31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98EFA" w14:textId="77777777" w:rsidR="00C64DD8" w:rsidRDefault="00C64DD8" w:rsidP="000662E2">
      <w:pPr>
        <w:spacing w:after="0" w:line="240" w:lineRule="auto"/>
      </w:pPr>
      <w:r>
        <w:separator/>
      </w:r>
    </w:p>
  </w:endnote>
  <w:endnote w:type="continuationSeparator" w:id="0">
    <w:p w14:paraId="32A83396" w14:textId="77777777" w:rsidR="00C64DD8" w:rsidRDefault="00C64DD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9CE40" w14:textId="77777777" w:rsidR="00C64DD8" w:rsidRDefault="00C64DD8" w:rsidP="000662E2">
      <w:pPr>
        <w:spacing w:after="0" w:line="240" w:lineRule="auto"/>
      </w:pPr>
      <w:r>
        <w:separator/>
      </w:r>
    </w:p>
  </w:footnote>
  <w:footnote w:type="continuationSeparator" w:id="0">
    <w:p w14:paraId="7EDCE8A1" w14:textId="77777777" w:rsidR="00C64DD8" w:rsidRDefault="00C64DD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A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68D10D1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D76DF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" fillcolor="#f2f2f2" stroked="f" strokeweight="1pt"/>
          </w:pict>
        </mc:Fallback>
      </mc:AlternateContent>
    </w:r>
  </w:p>
  <w:p w14:paraId="5F87F20B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1F201" w14:textId="2AD28FFE" w:rsidR="00126B1F" w:rsidRDefault="0071633F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6A3F7DE7">
              <wp:simplePos x="0" y="0"/>
              <wp:positionH relativeFrom="page">
                <wp:posOffset>5692864</wp:posOffset>
              </wp:positionH>
              <wp:positionV relativeFrom="paragraph">
                <wp:posOffset>567690</wp:posOffset>
              </wp:positionV>
              <wp:extent cx="1871980" cy="23290530"/>
              <wp:effectExtent l="0" t="0" r="0" b="7620"/>
              <wp:wrapTight wrapText="bothSides">
                <wp:wrapPolygon edited="0">
                  <wp:start x="0" y="0"/>
                  <wp:lineTo x="0" y="21589"/>
                  <wp:lineTo x="21322" y="21589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3290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00D3A9" id="Prostokąt 10" o:spid="_x0000_s1026" style="position:absolute;margin-left:448.25pt;margin-top:44.7pt;width:147.4pt;height:1833.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" fillcolor="#f2f2f2" stroked="f" strokeweight="1pt">
              <w10:wrap type="tight" anchorx="page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5F28568" wp14:editId="4074189C">
          <wp:extent cx="1867535" cy="701675"/>
          <wp:effectExtent l="0" t="0" r="0" b="0"/>
          <wp:docPr id="19" name="Obraz 19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3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6B1F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3C16CC6B">
              <wp:simplePos x="0" y="0"/>
              <wp:positionH relativeFrom="page">
                <wp:align>right</wp:align>
              </wp:positionH>
              <wp:positionV relativeFrom="paragraph">
                <wp:posOffset>212090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297E99" w14:textId="2E4E3304" w:rsidR="00AB5406" w:rsidRPr="00B15968" w:rsidRDefault="00B15968" w:rsidP="00AB5406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15968">
                            <w:rPr>
                              <w:rStyle w:val="shorttext"/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1" style="position:absolute;margin-left:111.05pt;margin-top:16.7pt;width:162.25pt;height:28.15pt;flip:x;z-index:2516684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1297E99" w14:textId="2E4E3304" w:rsidR="00AB5406" w:rsidRPr="00B15968" w:rsidRDefault="00B15968" w:rsidP="00AB5406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15968">
                      <w:rPr>
                        <w:rStyle w:val="shorttext"/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F87F20D" w14:textId="1FD8D291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7F232" w14:textId="1EFEE5DB" w:rsidR="00F37172" w:rsidRPr="00C97596" w:rsidRDefault="00D25BE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14.</w:t>
                          </w:r>
                          <w:r w:rsidR="00E96D62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A600D0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C5AEF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C656EA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E96D62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5F87F232" w14:textId="1EFEE5DB" w:rsidR="00F37172" w:rsidRPr="00C97596" w:rsidRDefault="00D25BE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14.</w:t>
                    </w:r>
                    <w:r w:rsidR="00E96D62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A600D0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C5AEF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C656EA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E96D62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E" w14:textId="77777777" w:rsidR="00607CC5" w:rsidRDefault="00607CC5">
    <w:pPr>
      <w:pStyle w:val="Nagwek"/>
    </w:pPr>
  </w:p>
  <w:p w14:paraId="5F87F20F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2pt;height:123.2pt;visibility:visible" o:bullet="t">
        <v:imagedata r:id="rId1" o:title=""/>
      </v:shape>
    </w:pict>
  </w:numPicBullet>
  <w:numPicBullet w:numPicBulletId="1">
    <w:pict>
      <v:shape id="_x0000_i1027" type="#_x0000_t75" style="width:122.2pt;height:123.2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5772"/>
    <w:rsid w:val="0000709F"/>
    <w:rsid w:val="000108B8"/>
    <w:rsid w:val="000152F5"/>
    <w:rsid w:val="00031CED"/>
    <w:rsid w:val="00032024"/>
    <w:rsid w:val="0004582E"/>
    <w:rsid w:val="000470AA"/>
    <w:rsid w:val="000564F9"/>
    <w:rsid w:val="00057CA1"/>
    <w:rsid w:val="00062FB3"/>
    <w:rsid w:val="000662E2"/>
    <w:rsid w:val="00066883"/>
    <w:rsid w:val="00074DD8"/>
    <w:rsid w:val="000772ED"/>
    <w:rsid w:val="000806F7"/>
    <w:rsid w:val="00081A4B"/>
    <w:rsid w:val="0009213C"/>
    <w:rsid w:val="00094689"/>
    <w:rsid w:val="00094B01"/>
    <w:rsid w:val="00096361"/>
    <w:rsid w:val="000A1539"/>
    <w:rsid w:val="000A1B0B"/>
    <w:rsid w:val="000A686A"/>
    <w:rsid w:val="000B0727"/>
    <w:rsid w:val="000C135D"/>
    <w:rsid w:val="000C23E1"/>
    <w:rsid w:val="000C5471"/>
    <w:rsid w:val="000D1D43"/>
    <w:rsid w:val="000D225C"/>
    <w:rsid w:val="000D2A5C"/>
    <w:rsid w:val="000D699A"/>
    <w:rsid w:val="000E0918"/>
    <w:rsid w:val="000E165C"/>
    <w:rsid w:val="000E34B0"/>
    <w:rsid w:val="000E421C"/>
    <w:rsid w:val="000E6618"/>
    <w:rsid w:val="000E6D47"/>
    <w:rsid w:val="000F3A5E"/>
    <w:rsid w:val="001011C3"/>
    <w:rsid w:val="001036E7"/>
    <w:rsid w:val="001073D2"/>
    <w:rsid w:val="00110D87"/>
    <w:rsid w:val="00111EC2"/>
    <w:rsid w:val="00114DB9"/>
    <w:rsid w:val="00116087"/>
    <w:rsid w:val="0011642E"/>
    <w:rsid w:val="00120854"/>
    <w:rsid w:val="00121076"/>
    <w:rsid w:val="00121F6D"/>
    <w:rsid w:val="00123171"/>
    <w:rsid w:val="00123DC1"/>
    <w:rsid w:val="00126B1F"/>
    <w:rsid w:val="00130296"/>
    <w:rsid w:val="00131434"/>
    <w:rsid w:val="00132FAC"/>
    <w:rsid w:val="001423B6"/>
    <w:rsid w:val="001448A7"/>
    <w:rsid w:val="00146532"/>
    <w:rsid w:val="00146621"/>
    <w:rsid w:val="001501D5"/>
    <w:rsid w:val="0015187D"/>
    <w:rsid w:val="00152273"/>
    <w:rsid w:val="001542BB"/>
    <w:rsid w:val="0016104F"/>
    <w:rsid w:val="00162325"/>
    <w:rsid w:val="00165FC9"/>
    <w:rsid w:val="0017027F"/>
    <w:rsid w:val="00170C42"/>
    <w:rsid w:val="00182A1A"/>
    <w:rsid w:val="00182FF7"/>
    <w:rsid w:val="00185EB3"/>
    <w:rsid w:val="001860D6"/>
    <w:rsid w:val="001951DA"/>
    <w:rsid w:val="001A2CAB"/>
    <w:rsid w:val="001A31EB"/>
    <w:rsid w:val="001B2EAF"/>
    <w:rsid w:val="001B4C58"/>
    <w:rsid w:val="001B6F2F"/>
    <w:rsid w:val="001C013A"/>
    <w:rsid w:val="001C3269"/>
    <w:rsid w:val="001C423F"/>
    <w:rsid w:val="001C4607"/>
    <w:rsid w:val="001D1DB4"/>
    <w:rsid w:val="001E5920"/>
    <w:rsid w:val="002114D9"/>
    <w:rsid w:val="00216218"/>
    <w:rsid w:val="00217F93"/>
    <w:rsid w:val="002205B7"/>
    <w:rsid w:val="00225623"/>
    <w:rsid w:val="00225813"/>
    <w:rsid w:val="00225B24"/>
    <w:rsid w:val="002279F4"/>
    <w:rsid w:val="00246C1E"/>
    <w:rsid w:val="00253FB1"/>
    <w:rsid w:val="00254516"/>
    <w:rsid w:val="002574F9"/>
    <w:rsid w:val="00264291"/>
    <w:rsid w:val="0026593C"/>
    <w:rsid w:val="00272B2B"/>
    <w:rsid w:val="00276811"/>
    <w:rsid w:val="00282699"/>
    <w:rsid w:val="0029186C"/>
    <w:rsid w:val="002926DF"/>
    <w:rsid w:val="002931BD"/>
    <w:rsid w:val="00296697"/>
    <w:rsid w:val="0029766A"/>
    <w:rsid w:val="002A2B89"/>
    <w:rsid w:val="002B0472"/>
    <w:rsid w:val="002B2C6F"/>
    <w:rsid w:val="002B3970"/>
    <w:rsid w:val="002B4928"/>
    <w:rsid w:val="002B6B12"/>
    <w:rsid w:val="002C4B41"/>
    <w:rsid w:val="002C6B19"/>
    <w:rsid w:val="002D13DF"/>
    <w:rsid w:val="002E0C25"/>
    <w:rsid w:val="002E6140"/>
    <w:rsid w:val="002E6985"/>
    <w:rsid w:val="002E71B6"/>
    <w:rsid w:val="002F77C8"/>
    <w:rsid w:val="00300DCA"/>
    <w:rsid w:val="00302435"/>
    <w:rsid w:val="00304A59"/>
    <w:rsid w:val="00304A99"/>
    <w:rsid w:val="00304F22"/>
    <w:rsid w:val="00306C7C"/>
    <w:rsid w:val="00307453"/>
    <w:rsid w:val="00315759"/>
    <w:rsid w:val="00322EDD"/>
    <w:rsid w:val="003246D2"/>
    <w:rsid w:val="00331235"/>
    <w:rsid w:val="00332320"/>
    <w:rsid w:val="003331D3"/>
    <w:rsid w:val="003344B0"/>
    <w:rsid w:val="00335B3A"/>
    <w:rsid w:val="0034013D"/>
    <w:rsid w:val="00341181"/>
    <w:rsid w:val="003447C0"/>
    <w:rsid w:val="00344E54"/>
    <w:rsid w:val="00347D72"/>
    <w:rsid w:val="00357611"/>
    <w:rsid w:val="00360182"/>
    <w:rsid w:val="00367237"/>
    <w:rsid w:val="0037077F"/>
    <w:rsid w:val="00373882"/>
    <w:rsid w:val="00375BFC"/>
    <w:rsid w:val="0038153E"/>
    <w:rsid w:val="0038292F"/>
    <w:rsid w:val="003843DB"/>
    <w:rsid w:val="00384C9F"/>
    <w:rsid w:val="00385926"/>
    <w:rsid w:val="00393761"/>
    <w:rsid w:val="00397D18"/>
    <w:rsid w:val="003A1B36"/>
    <w:rsid w:val="003A3413"/>
    <w:rsid w:val="003B1454"/>
    <w:rsid w:val="003B3AD7"/>
    <w:rsid w:val="003B741A"/>
    <w:rsid w:val="003C59E0"/>
    <w:rsid w:val="003C634A"/>
    <w:rsid w:val="003C6C8D"/>
    <w:rsid w:val="003D17D1"/>
    <w:rsid w:val="003D4F95"/>
    <w:rsid w:val="003D5114"/>
    <w:rsid w:val="003D5F42"/>
    <w:rsid w:val="003D60A9"/>
    <w:rsid w:val="003F1A75"/>
    <w:rsid w:val="003F4C97"/>
    <w:rsid w:val="003F519C"/>
    <w:rsid w:val="003F77A9"/>
    <w:rsid w:val="003F7FE6"/>
    <w:rsid w:val="00400045"/>
    <w:rsid w:val="00400193"/>
    <w:rsid w:val="0040533C"/>
    <w:rsid w:val="00414369"/>
    <w:rsid w:val="00416AC3"/>
    <w:rsid w:val="00417F49"/>
    <w:rsid w:val="004212E7"/>
    <w:rsid w:val="004231F8"/>
    <w:rsid w:val="0042446D"/>
    <w:rsid w:val="00427BF8"/>
    <w:rsid w:val="00431C02"/>
    <w:rsid w:val="00437395"/>
    <w:rsid w:val="00440C51"/>
    <w:rsid w:val="00445047"/>
    <w:rsid w:val="004479C0"/>
    <w:rsid w:val="00457744"/>
    <w:rsid w:val="00463E39"/>
    <w:rsid w:val="004657FC"/>
    <w:rsid w:val="00470CEE"/>
    <w:rsid w:val="00471179"/>
    <w:rsid w:val="004733F6"/>
    <w:rsid w:val="00473EA6"/>
    <w:rsid w:val="00474E69"/>
    <w:rsid w:val="0048305B"/>
    <w:rsid w:val="004858B3"/>
    <w:rsid w:val="0049158F"/>
    <w:rsid w:val="004916D2"/>
    <w:rsid w:val="00491BCB"/>
    <w:rsid w:val="0049578A"/>
    <w:rsid w:val="0049621B"/>
    <w:rsid w:val="0049634C"/>
    <w:rsid w:val="004A3631"/>
    <w:rsid w:val="004B181A"/>
    <w:rsid w:val="004B476C"/>
    <w:rsid w:val="004C1895"/>
    <w:rsid w:val="004C4E39"/>
    <w:rsid w:val="004C6D40"/>
    <w:rsid w:val="004C7BD0"/>
    <w:rsid w:val="004D119F"/>
    <w:rsid w:val="004D37DF"/>
    <w:rsid w:val="004D7B8F"/>
    <w:rsid w:val="004F0C3C"/>
    <w:rsid w:val="004F13D1"/>
    <w:rsid w:val="004F63FC"/>
    <w:rsid w:val="005026F8"/>
    <w:rsid w:val="0050356E"/>
    <w:rsid w:val="00505A92"/>
    <w:rsid w:val="005203F1"/>
    <w:rsid w:val="00521BC3"/>
    <w:rsid w:val="005326F3"/>
    <w:rsid w:val="00533632"/>
    <w:rsid w:val="005356C3"/>
    <w:rsid w:val="005402B7"/>
    <w:rsid w:val="0054039D"/>
    <w:rsid w:val="0054251F"/>
    <w:rsid w:val="00543743"/>
    <w:rsid w:val="00550618"/>
    <w:rsid w:val="005520D8"/>
    <w:rsid w:val="005538EB"/>
    <w:rsid w:val="00554443"/>
    <w:rsid w:val="00556CF1"/>
    <w:rsid w:val="0056083F"/>
    <w:rsid w:val="00561659"/>
    <w:rsid w:val="005762A7"/>
    <w:rsid w:val="00586228"/>
    <w:rsid w:val="005916D7"/>
    <w:rsid w:val="005A698C"/>
    <w:rsid w:val="005C1D71"/>
    <w:rsid w:val="005C258B"/>
    <w:rsid w:val="005C2865"/>
    <w:rsid w:val="005C49AF"/>
    <w:rsid w:val="005D2A63"/>
    <w:rsid w:val="005D734D"/>
    <w:rsid w:val="005E0799"/>
    <w:rsid w:val="005E2725"/>
    <w:rsid w:val="005E2A09"/>
    <w:rsid w:val="005E2B56"/>
    <w:rsid w:val="005F45F5"/>
    <w:rsid w:val="005F5A80"/>
    <w:rsid w:val="006044FF"/>
    <w:rsid w:val="00607CC5"/>
    <w:rsid w:val="00610D5D"/>
    <w:rsid w:val="0061149E"/>
    <w:rsid w:val="00616189"/>
    <w:rsid w:val="00633014"/>
    <w:rsid w:val="0063437B"/>
    <w:rsid w:val="00640778"/>
    <w:rsid w:val="00650276"/>
    <w:rsid w:val="0065389A"/>
    <w:rsid w:val="006673CA"/>
    <w:rsid w:val="00667B4A"/>
    <w:rsid w:val="00667ED0"/>
    <w:rsid w:val="00673C26"/>
    <w:rsid w:val="006812AF"/>
    <w:rsid w:val="0068327D"/>
    <w:rsid w:val="0068540A"/>
    <w:rsid w:val="006860CC"/>
    <w:rsid w:val="00690893"/>
    <w:rsid w:val="0069476F"/>
    <w:rsid w:val="00694AF0"/>
    <w:rsid w:val="00695E23"/>
    <w:rsid w:val="006B0E9E"/>
    <w:rsid w:val="006B18B5"/>
    <w:rsid w:val="006B3D72"/>
    <w:rsid w:val="006B5AE4"/>
    <w:rsid w:val="006C0E1A"/>
    <w:rsid w:val="006C37F6"/>
    <w:rsid w:val="006C514A"/>
    <w:rsid w:val="006C7581"/>
    <w:rsid w:val="006D1B4E"/>
    <w:rsid w:val="006D4054"/>
    <w:rsid w:val="006D462D"/>
    <w:rsid w:val="006D49AB"/>
    <w:rsid w:val="006D7120"/>
    <w:rsid w:val="006D7DB9"/>
    <w:rsid w:val="006E02EC"/>
    <w:rsid w:val="006E0939"/>
    <w:rsid w:val="006E25C2"/>
    <w:rsid w:val="006E5BAE"/>
    <w:rsid w:val="006F4E90"/>
    <w:rsid w:val="00700499"/>
    <w:rsid w:val="00700BD6"/>
    <w:rsid w:val="0071633F"/>
    <w:rsid w:val="00720C2D"/>
    <w:rsid w:val="007211B1"/>
    <w:rsid w:val="00723CA8"/>
    <w:rsid w:val="00726EEF"/>
    <w:rsid w:val="00727807"/>
    <w:rsid w:val="0073040E"/>
    <w:rsid w:val="0073631F"/>
    <w:rsid w:val="00743DE9"/>
    <w:rsid w:val="00746187"/>
    <w:rsid w:val="00747BF9"/>
    <w:rsid w:val="00752ADB"/>
    <w:rsid w:val="00761152"/>
    <w:rsid w:val="0076254F"/>
    <w:rsid w:val="00774BD1"/>
    <w:rsid w:val="007801F5"/>
    <w:rsid w:val="007811D6"/>
    <w:rsid w:val="007816C8"/>
    <w:rsid w:val="00783CA4"/>
    <w:rsid w:val="007842FB"/>
    <w:rsid w:val="00786124"/>
    <w:rsid w:val="0079514B"/>
    <w:rsid w:val="00796140"/>
    <w:rsid w:val="007A2DC1"/>
    <w:rsid w:val="007A4EF4"/>
    <w:rsid w:val="007C1196"/>
    <w:rsid w:val="007C2125"/>
    <w:rsid w:val="007C3FC5"/>
    <w:rsid w:val="007C5AEF"/>
    <w:rsid w:val="007D3319"/>
    <w:rsid w:val="007D335D"/>
    <w:rsid w:val="007D3903"/>
    <w:rsid w:val="007D544C"/>
    <w:rsid w:val="007E3314"/>
    <w:rsid w:val="007E46AC"/>
    <w:rsid w:val="007E4B03"/>
    <w:rsid w:val="007E62F7"/>
    <w:rsid w:val="007F324B"/>
    <w:rsid w:val="007F4994"/>
    <w:rsid w:val="0080553C"/>
    <w:rsid w:val="00805B46"/>
    <w:rsid w:val="0080779E"/>
    <w:rsid w:val="008101A3"/>
    <w:rsid w:val="00821DD3"/>
    <w:rsid w:val="00824B72"/>
    <w:rsid w:val="00825DC2"/>
    <w:rsid w:val="00830505"/>
    <w:rsid w:val="00831695"/>
    <w:rsid w:val="00834AD3"/>
    <w:rsid w:val="008430FF"/>
    <w:rsid w:val="00843795"/>
    <w:rsid w:val="00847F0F"/>
    <w:rsid w:val="00852448"/>
    <w:rsid w:val="00874F29"/>
    <w:rsid w:val="00876E05"/>
    <w:rsid w:val="00880AD4"/>
    <w:rsid w:val="0088258A"/>
    <w:rsid w:val="00882A06"/>
    <w:rsid w:val="00886332"/>
    <w:rsid w:val="00886C7C"/>
    <w:rsid w:val="00895507"/>
    <w:rsid w:val="0089605F"/>
    <w:rsid w:val="008A26D9"/>
    <w:rsid w:val="008B5A4B"/>
    <w:rsid w:val="008B79F5"/>
    <w:rsid w:val="008C0C29"/>
    <w:rsid w:val="008D093C"/>
    <w:rsid w:val="008D34C9"/>
    <w:rsid w:val="008E4B19"/>
    <w:rsid w:val="008E60E4"/>
    <w:rsid w:val="008F069B"/>
    <w:rsid w:val="008F3638"/>
    <w:rsid w:val="008F6F31"/>
    <w:rsid w:val="008F74DF"/>
    <w:rsid w:val="00905BDA"/>
    <w:rsid w:val="009127BA"/>
    <w:rsid w:val="00914AE2"/>
    <w:rsid w:val="009227A6"/>
    <w:rsid w:val="00927B26"/>
    <w:rsid w:val="00933EC1"/>
    <w:rsid w:val="00941C94"/>
    <w:rsid w:val="00941D1D"/>
    <w:rsid w:val="00943CD7"/>
    <w:rsid w:val="009530DB"/>
    <w:rsid w:val="00953676"/>
    <w:rsid w:val="00955F64"/>
    <w:rsid w:val="00956C93"/>
    <w:rsid w:val="00962FCB"/>
    <w:rsid w:val="009705EE"/>
    <w:rsid w:val="0097173C"/>
    <w:rsid w:val="00975E05"/>
    <w:rsid w:val="0097667B"/>
    <w:rsid w:val="00977927"/>
    <w:rsid w:val="0098135C"/>
    <w:rsid w:val="0098156A"/>
    <w:rsid w:val="00990948"/>
    <w:rsid w:val="00991BAC"/>
    <w:rsid w:val="009A08F7"/>
    <w:rsid w:val="009A6EA0"/>
    <w:rsid w:val="009C09B5"/>
    <w:rsid w:val="009C1335"/>
    <w:rsid w:val="009C1AB2"/>
    <w:rsid w:val="009C46FA"/>
    <w:rsid w:val="009C7251"/>
    <w:rsid w:val="009D3D99"/>
    <w:rsid w:val="009D61F3"/>
    <w:rsid w:val="009E2E91"/>
    <w:rsid w:val="009E4A64"/>
    <w:rsid w:val="009E66C5"/>
    <w:rsid w:val="009E6CC1"/>
    <w:rsid w:val="009F1E1B"/>
    <w:rsid w:val="00A01279"/>
    <w:rsid w:val="00A05EE2"/>
    <w:rsid w:val="00A139F5"/>
    <w:rsid w:val="00A25A93"/>
    <w:rsid w:val="00A26B26"/>
    <w:rsid w:val="00A2722D"/>
    <w:rsid w:val="00A32A01"/>
    <w:rsid w:val="00A334DB"/>
    <w:rsid w:val="00A365F4"/>
    <w:rsid w:val="00A45A68"/>
    <w:rsid w:val="00A47D80"/>
    <w:rsid w:val="00A53132"/>
    <w:rsid w:val="00A563F2"/>
    <w:rsid w:val="00A566E8"/>
    <w:rsid w:val="00A600D0"/>
    <w:rsid w:val="00A60DAB"/>
    <w:rsid w:val="00A67688"/>
    <w:rsid w:val="00A810F9"/>
    <w:rsid w:val="00A8372D"/>
    <w:rsid w:val="00A858D3"/>
    <w:rsid w:val="00A86ECC"/>
    <w:rsid w:val="00A86FCC"/>
    <w:rsid w:val="00A91D37"/>
    <w:rsid w:val="00AA587C"/>
    <w:rsid w:val="00AA710D"/>
    <w:rsid w:val="00AB317B"/>
    <w:rsid w:val="00AB4983"/>
    <w:rsid w:val="00AB5406"/>
    <w:rsid w:val="00AB6D25"/>
    <w:rsid w:val="00AC395E"/>
    <w:rsid w:val="00AC6A4B"/>
    <w:rsid w:val="00AD19D5"/>
    <w:rsid w:val="00AE06E8"/>
    <w:rsid w:val="00AE2984"/>
    <w:rsid w:val="00AE2AE7"/>
    <w:rsid w:val="00AE2D4B"/>
    <w:rsid w:val="00AE4F99"/>
    <w:rsid w:val="00AF151C"/>
    <w:rsid w:val="00AF2095"/>
    <w:rsid w:val="00AF74BD"/>
    <w:rsid w:val="00B03D81"/>
    <w:rsid w:val="00B119FA"/>
    <w:rsid w:val="00B11DCB"/>
    <w:rsid w:val="00B1254E"/>
    <w:rsid w:val="00B14952"/>
    <w:rsid w:val="00B15968"/>
    <w:rsid w:val="00B17305"/>
    <w:rsid w:val="00B31E5A"/>
    <w:rsid w:val="00B3705D"/>
    <w:rsid w:val="00B42479"/>
    <w:rsid w:val="00B42889"/>
    <w:rsid w:val="00B47A6F"/>
    <w:rsid w:val="00B6357D"/>
    <w:rsid w:val="00B653AB"/>
    <w:rsid w:val="00B65F9E"/>
    <w:rsid w:val="00B66B19"/>
    <w:rsid w:val="00B73506"/>
    <w:rsid w:val="00B77DBF"/>
    <w:rsid w:val="00B914E9"/>
    <w:rsid w:val="00B94851"/>
    <w:rsid w:val="00B956EE"/>
    <w:rsid w:val="00BA2679"/>
    <w:rsid w:val="00BA2BA1"/>
    <w:rsid w:val="00BA5630"/>
    <w:rsid w:val="00BB18E8"/>
    <w:rsid w:val="00BB34F3"/>
    <w:rsid w:val="00BB4F09"/>
    <w:rsid w:val="00BC4E68"/>
    <w:rsid w:val="00BD3D40"/>
    <w:rsid w:val="00BD4E33"/>
    <w:rsid w:val="00C00318"/>
    <w:rsid w:val="00C030DE"/>
    <w:rsid w:val="00C136B7"/>
    <w:rsid w:val="00C22105"/>
    <w:rsid w:val="00C244B6"/>
    <w:rsid w:val="00C31967"/>
    <w:rsid w:val="00C3702F"/>
    <w:rsid w:val="00C46225"/>
    <w:rsid w:val="00C47D52"/>
    <w:rsid w:val="00C5355F"/>
    <w:rsid w:val="00C53FA6"/>
    <w:rsid w:val="00C5567F"/>
    <w:rsid w:val="00C60A53"/>
    <w:rsid w:val="00C6453E"/>
    <w:rsid w:val="00C64A37"/>
    <w:rsid w:val="00C64DD8"/>
    <w:rsid w:val="00C656EA"/>
    <w:rsid w:val="00C7115E"/>
    <w:rsid w:val="00C7158E"/>
    <w:rsid w:val="00C7250B"/>
    <w:rsid w:val="00C7346B"/>
    <w:rsid w:val="00C77C0E"/>
    <w:rsid w:val="00C87D9F"/>
    <w:rsid w:val="00C90A41"/>
    <w:rsid w:val="00C91687"/>
    <w:rsid w:val="00C924A8"/>
    <w:rsid w:val="00C945FE"/>
    <w:rsid w:val="00C96FAA"/>
    <w:rsid w:val="00C97A04"/>
    <w:rsid w:val="00CA107B"/>
    <w:rsid w:val="00CA246C"/>
    <w:rsid w:val="00CA484D"/>
    <w:rsid w:val="00CB0EA0"/>
    <w:rsid w:val="00CB3185"/>
    <w:rsid w:val="00CB53BC"/>
    <w:rsid w:val="00CC28E4"/>
    <w:rsid w:val="00CC739E"/>
    <w:rsid w:val="00CD58B7"/>
    <w:rsid w:val="00CE0973"/>
    <w:rsid w:val="00CE471F"/>
    <w:rsid w:val="00CF4099"/>
    <w:rsid w:val="00D00796"/>
    <w:rsid w:val="00D2118B"/>
    <w:rsid w:val="00D226AD"/>
    <w:rsid w:val="00D257A7"/>
    <w:rsid w:val="00D25BEC"/>
    <w:rsid w:val="00D261A2"/>
    <w:rsid w:val="00D34EC5"/>
    <w:rsid w:val="00D54A72"/>
    <w:rsid w:val="00D550DE"/>
    <w:rsid w:val="00D60E26"/>
    <w:rsid w:val="00D616D2"/>
    <w:rsid w:val="00D63B5F"/>
    <w:rsid w:val="00D65B1C"/>
    <w:rsid w:val="00D70EF7"/>
    <w:rsid w:val="00D778D5"/>
    <w:rsid w:val="00D82761"/>
    <w:rsid w:val="00D827C9"/>
    <w:rsid w:val="00D8397C"/>
    <w:rsid w:val="00D94EED"/>
    <w:rsid w:val="00D96026"/>
    <w:rsid w:val="00DA7C1C"/>
    <w:rsid w:val="00DB09A4"/>
    <w:rsid w:val="00DB147A"/>
    <w:rsid w:val="00DB1B7A"/>
    <w:rsid w:val="00DB24F1"/>
    <w:rsid w:val="00DB42D7"/>
    <w:rsid w:val="00DB4300"/>
    <w:rsid w:val="00DB562E"/>
    <w:rsid w:val="00DC01A5"/>
    <w:rsid w:val="00DC0F87"/>
    <w:rsid w:val="00DC4A76"/>
    <w:rsid w:val="00DC6708"/>
    <w:rsid w:val="00DD0680"/>
    <w:rsid w:val="00DD1C20"/>
    <w:rsid w:val="00DD66E8"/>
    <w:rsid w:val="00DE3875"/>
    <w:rsid w:val="00DF2B37"/>
    <w:rsid w:val="00E01436"/>
    <w:rsid w:val="00E045BD"/>
    <w:rsid w:val="00E11DD3"/>
    <w:rsid w:val="00E14C3C"/>
    <w:rsid w:val="00E17B77"/>
    <w:rsid w:val="00E23337"/>
    <w:rsid w:val="00E259EA"/>
    <w:rsid w:val="00E25FC7"/>
    <w:rsid w:val="00E2660F"/>
    <w:rsid w:val="00E32061"/>
    <w:rsid w:val="00E337E1"/>
    <w:rsid w:val="00E33EA5"/>
    <w:rsid w:val="00E36051"/>
    <w:rsid w:val="00E372E9"/>
    <w:rsid w:val="00E37B67"/>
    <w:rsid w:val="00E41E1F"/>
    <w:rsid w:val="00E42FF9"/>
    <w:rsid w:val="00E43971"/>
    <w:rsid w:val="00E465A0"/>
    <w:rsid w:val="00E4714C"/>
    <w:rsid w:val="00E5148A"/>
    <w:rsid w:val="00E51AEB"/>
    <w:rsid w:val="00E522A7"/>
    <w:rsid w:val="00E54452"/>
    <w:rsid w:val="00E6298C"/>
    <w:rsid w:val="00E664C5"/>
    <w:rsid w:val="00E671A2"/>
    <w:rsid w:val="00E733DB"/>
    <w:rsid w:val="00E76566"/>
    <w:rsid w:val="00E76D26"/>
    <w:rsid w:val="00E77882"/>
    <w:rsid w:val="00E82CD8"/>
    <w:rsid w:val="00E83C43"/>
    <w:rsid w:val="00E9647F"/>
    <w:rsid w:val="00E96D62"/>
    <w:rsid w:val="00EB1390"/>
    <w:rsid w:val="00EB20A5"/>
    <w:rsid w:val="00EB2C71"/>
    <w:rsid w:val="00EB4340"/>
    <w:rsid w:val="00EB556D"/>
    <w:rsid w:val="00EB55A0"/>
    <w:rsid w:val="00EB5A7D"/>
    <w:rsid w:val="00ED3432"/>
    <w:rsid w:val="00ED55C0"/>
    <w:rsid w:val="00ED682B"/>
    <w:rsid w:val="00EE244B"/>
    <w:rsid w:val="00EE41D5"/>
    <w:rsid w:val="00EF3E56"/>
    <w:rsid w:val="00EF5070"/>
    <w:rsid w:val="00F037A4"/>
    <w:rsid w:val="00F1520B"/>
    <w:rsid w:val="00F218DD"/>
    <w:rsid w:val="00F222AF"/>
    <w:rsid w:val="00F27C8F"/>
    <w:rsid w:val="00F32749"/>
    <w:rsid w:val="00F37172"/>
    <w:rsid w:val="00F41736"/>
    <w:rsid w:val="00F4477E"/>
    <w:rsid w:val="00F45821"/>
    <w:rsid w:val="00F514A4"/>
    <w:rsid w:val="00F5393E"/>
    <w:rsid w:val="00F53D6A"/>
    <w:rsid w:val="00F600B0"/>
    <w:rsid w:val="00F601A0"/>
    <w:rsid w:val="00F67D8F"/>
    <w:rsid w:val="00F728FF"/>
    <w:rsid w:val="00F73C11"/>
    <w:rsid w:val="00F802BE"/>
    <w:rsid w:val="00F8402B"/>
    <w:rsid w:val="00F86024"/>
    <w:rsid w:val="00F8611A"/>
    <w:rsid w:val="00F92945"/>
    <w:rsid w:val="00F95876"/>
    <w:rsid w:val="00FA10DC"/>
    <w:rsid w:val="00FA5128"/>
    <w:rsid w:val="00FA703F"/>
    <w:rsid w:val="00FB42D4"/>
    <w:rsid w:val="00FB5906"/>
    <w:rsid w:val="00FB762F"/>
    <w:rsid w:val="00FC2AED"/>
    <w:rsid w:val="00FC7497"/>
    <w:rsid w:val="00FD0C1E"/>
    <w:rsid w:val="00FD2225"/>
    <w:rsid w:val="00FD35F2"/>
    <w:rsid w:val="00FD37CD"/>
    <w:rsid w:val="00FD450F"/>
    <w:rsid w:val="00FD5EA7"/>
    <w:rsid w:val="00FD5F28"/>
    <w:rsid w:val="00FF1FB2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7F153"/>
  <w15:chartTrackingRefBased/>
  <w15:docId w15:val="{EEC7C93A-3615-45F4-BDD3-F4FB6EE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830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208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shorttext">
    <w:name w:val="short_text"/>
    <w:basedOn w:val="Domylnaczcionkaakapitu"/>
    <w:rsid w:val="00AB5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7.png"/><Relationship Id="rId26" Type="http://schemas.openxmlformats.org/officeDocument/2006/relationships/hyperlink" Target="https://stat.gov.pl/en/topics/national-accounts/quarterly-national-accounts/the-statistics-poland-information-on-the-updated-2019-2020-quarterly-gdp-estimate,5,9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en/topics/national-accounts/quarterly-national-accounts/the-statistics-poland-information-on-the-updated-2019-2020-quarterly-gdp-estimate,5,9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en/metainformations/glossary/terms-used-in-official-statistics/6,term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9.png"/><Relationship Id="rId29" Type="http://schemas.openxmlformats.org/officeDocument/2006/relationships/hyperlink" Target="http://stat.gov.pl/en/metainformations/glossary/terms-used-in-official-statistics/563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en/metainformations/glossary/terms-used-in-official-statistics/563,term.html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://stat.gov.pl/en/metainformations/glossary/terms-used-in-official-statistics/364,term.html" TargetMode="External"/><Relationship Id="rId28" Type="http://schemas.openxmlformats.org/officeDocument/2006/relationships/hyperlink" Target="http://stat.gov.pl/en/metainformations/glossary/terms-used-in-official-statistics/364,term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emf"/><Relationship Id="rId22" Type="http://schemas.openxmlformats.org/officeDocument/2006/relationships/hyperlink" Target="http://swaid.stat.gov.pl/EN/SitePagesDBW/RachunkiNarodowe.aspx" TargetMode="External"/><Relationship Id="rId27" Type="http://schemas.openxmlformats.org/officeDocument/2006/relationships/hyperlink" Target="http://swaid.stat.gov.pl/EN/SitePagesDBW/RachunkiNarodowe.aspx" TargetMode="External"/><Relationship Id="rId30" Type="http://schemas.openxmlformats.org/officeDocument/2006/relationships/hyperlink" Target="http://stat.gov.pl/en/metainformations/glossary/terms-used-in-official-statistics/6,term.html" TargetMode="Externa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DA5045-9913-4015-A9C6-BC6358612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3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2021-05-13T11:25:00Z</cp:lastPrinted>
  <dcterms:created xsi:type="dcterms:W3CDTF">2018-08-13T11:23:00Z</dcterms:created>
  <dcterms:modified xsi:type="dcterms:W3CDTF">2021-05-13T13:14:00Z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