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4C6ED" w14:textId="497E226B" w:rsidR="0098135C" w:rsidRPr="0082107B" w:rsidRDefault="00D13252" w:rsidP="00DA2F84">
      <w:pPr>
        <w:pStyle w:val="Tytuinfomacjisygnalnej"/>
        <w:rPr>
          <w:rFonts w:ascii="Fira Sans Condensed SemiBold" w:hAnsi="Fira Sans Condensed SemiBold"/>
          <w:lang w:val="en-GB"/>
        </w:rPr>
      </w:pPr>
      <w:bookmarkStart w:id="0" w:name="_GoBack"/>
      <w:bookmarkEnd w:id="0"/>
      <w:r w:rsidRPr="0082107B">
        <w:rPr>
          <w:rFonts w:ascii="Fira Sans Condensed SemiBold" w:hAnsi="Fira Sans Condensed SemiBold"/>
          <w:lang w:val="en-GB"/>
        </w:rPr>
        <w:t>Acc</w:t>
      </w:r>
      <w:r w:rsidR="00015B24" w:rsidRPr="0082107B">
        <w:rPr>
          <w:rFonts w:ascii="Fira Sans Condensed SemiBold" w:hAnsi="Fira Sans Condensed SemiBold"/>
          <w:lang w:val="en-GB"/>
        </w:rPr>
        <w:t xml:space="preserve">idents </w:t>
      </w:r>
      <w:r w:rsidR="00CE30B4" w:rsidRPr="0082107B">
        <w:rPr>
          <w:rFonts w:ascii="Fira Sans Condensed SemiBold" w:hAnsi="Fira Sans Condensed SemiBold"/>
          <w:lang w:val="en-GB"/>
        </w:rPr>
        <w:t>at</w:t>
      </w:r>
      <w:r w:rsidR="00015B24" w:rsidRPr="0082107B">
        <w:rPr>
          <w:rFonts w:ascii="Fira Sans Condensed SemiBold" w:hAnsi="Fira Sans Condensed SemiBold"/>
          <w:lang w:val="en-GB"/>
        </w:rPr>
        <w:t xml:space="preserve"> work in</w:t>
      </w:r>
      <w:r w:rsidR="00150E68" w:rsidRPr="0082107B">
        <w:rPr>
          <w:rFonts w:ascii="Fira Sans Condensed SemiBold" w:hAnsi="Fira Sans Condensed SemiBold"/>
          <w:lang w:val="en-GB"/>
        </w:rPr>
        <w:t xml:space="preserve"> </w:t>
      </w:r>
      <w:r w:rsidR="002A05AD" w:rsidRPr="0082107B">
        <w:rPr>
          <w:rFonts w:ascii="Fira Sans Condensed SemiBold" w:hAnsi="Fira Sans Condensed SemiBold"/>
          <w:lang w:val="en-GB"/>
        </w:rPr>
        <w:t>2021</w:t>
      </w:r>
      <w:r w:rsidR="00D27A8D" w:rsidRPr="0082107B">
        <w:rPr>
          <w:rFonts w:ascii="Fira Sans Condensed SemiBold" w:hAnsi="Fira Sans Condensed SemiBold"/>
          <w:lang w:val="en-GB"/>
        </w:rPr>
        <w:t xml:space="preserve"> </w:t>
      </w:r>
      <w:r w:rsidR="00844D70" w:rsidRPr="0082107B">
        <w:rPr>
          <w:szCs w:val="19"/>
          <w:lang w:val="en-GB"/>
        </w:rPr>
        <w:t>–</w:t>
      </w:r>
      <w:r w:rsidR="00D27A8D" w:rsidRPr="0082107B">
        <w:rPr>
          <w:szCs w:val="19"/>
          <w:lang w:val="en-GB"/>
        </w:rPr>
        <w:t xml:space="preserve"> </w:t>
      </w:r>
      <w:r w:rsidR="00015B24" w:rsidRPr="0082107B">
        <w:rPr>
          <w:lang w:val="en-GB"/>
        </w:rPr>
        <w:t>preliminary</w:t>
      </w:r>
      <w:r w:rsidR="00015B24" w:rsidRPr="0082107B">
        <w:rPr>
          <w:rFonts w:ascii="Fira Sans Condensed SemiBold" w:hAnsi="Fira Sans Condensed SemiBold"/>
          <w:lang w:val="en-GB"/>
        </w:rPr>
        <w:t xml:space="preserve"> data</w:t>
      </w:r>
    </w:p>
    <w:p w14:paraId="3CC05D4A" w14:textId="11AF6994" w:rsidR="00C31206" w:rsidRPr="0082107B" w:rsidRDefault="00A075D9" w:rsidP="002838DB">
      <w:pPr>
        <w:pStyle w:val="Lead"/>
        <w:spacing w:before="720" w:after="600"/>
        <w:rPr>
          <w:bCs/>
          <w:lang w:val="en-GB"/>
        </w:rPr>
      </w:pPr>
      <w:r w:rsidRPr="0082107B">
        <w:rPr>
          <w:b w:val="0"/>
          <w:spacing w:val="-2"/>
        </w:rPr>
        <mc:AlternateContent>
          <mc:Choice Requires="wps">
            <w:drawing>
              <wp:anchor distT="45720" distB="45720" distL="114300" distR="114300" simplePos="0" relativeHeight="251769856" behindDoc="1" locked="0" layoutInCell="1" allowOverlap="1" wp14:anchorId="667C3F80" wp14:editId="5CF7CC7B">
                <wp:simplePos x="0" y="0"/>
                <wp:positionH relativeFrom="column">
                  <wp:posOffset>5274310</wp:posOffset>
                </wp:positionH>
                <wp:positionV relativeFrom="paragraph">
                  <wp:posOffset>1158240</wp:posOffset>
                </wp:positionV>
                <wp:extent cx="1725295" cy="818515"/>
                <wp:effectExtent l="0" t="0" r="0" b="635"/>
                <wp:wrapTight wrapText="bothSides">
                  <wp:wrapPolygon edited="0">
                    <wp:start x="715" y="0"/>
                    <wp:lineTo x="715" y="21114"/>
                    <wp:lineTo x="20749" y="21114"/>
                    <wp:lineTo x="20749" y="0"/>
                    <wp:lineTo x="715" y="0"/>
                  </wp:wrapPolygon>
                </wp:wrapTight>
                <wp:docPr id="16" name="Pole tekstowe 16" descr="The number of persons injured in accidents at work and the incidence rate increased compared 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18515"/>
                        </a:xfrm>
                        <a:prstGeom prst="rect">
                          <a:avLst/>
                        </a:prstGeom>
                        <a:noFill/>
                        <a:ln w="9525">
                          <a:noFill/>
                          <a:miter lim="800000"/>
                          <a:headEnd/>
                          <a:tailEnd/>
                        </a:ln>
                      </wps:spPr>
                      <wps:txbx>
                        <w:txbxContent>
                          <w:p w14:paraId="2911A6F2" w14:textId="77777777" w:rsidR="00DE12C6" w:rsidRPr="000E7A40" w:rsidRDefault="00DE12C6" w:rsidP="00DA2F84">
                            <w:pPr>
                              <w:pStyle w:val="tekstzboku"/>
                              <w:rPr>
                                <w:bCs w:val="0"/>
                                <w:lang w:val="en-GB"/>
                              </w:rPr>
                            </w:pPr>
                            <w:r w:rsidRPr="007D7891">
                              <w:rPr>
                                <w:lang w:val="en-GB"/>
                              </w:rPr>
                              <w:t>The number of persons injured in accidents at work and the incidence rate increased compared to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7C3F80" id="_x0000_t202" coordsize="21600,21600" o:spt="202" path="m,l,21600r21600,l21600,xe">
                <v:stroke joinstyle="miter"/>
                <v:path gradientshapeok="t" o:connecttype="rect"/>
              </v:shapetype>
              <v:shape id="Pole tekstowe 16" o:spid="_x0000_s1026" type="#_x0000_t202" alt="The number of persons injured in accidents at work and the incidence rate increased compared to 2020" style="position:absolute;margin-left:415.3pt;margin-top:91.2pt;width:135.85pt;height:64.45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" filled="f" stroked="f">
                <v:textbox>
                  <w:txbxContent>
                    <w:p w14:paraId="2911A6F2" w14:textId="77777777" w:rsidR="00DE12C6" w:rsidRPr="000E7A40" w:rsidRDefault="00DE12C6" w:rsidP="00DA2F84">
                      <w:pPr>
                        <w:pStyle w:val="tekstzboku"/>
                        <w:rPr>
                          <w:bCs w:val="0"/>
                          <w:lang w:val="en-GB"/>
                        </w:rPr>
                      </w:pPr>
                      <w:r w:rsidRPr="007D7891">
                        <w:rPr>
                          <w:lang w:val="en-GB"/>
                        </w:rPr>
                        <w:t>The number of persons injured in accidents at work and the incidence rate increased compared to 2020</w:t>
                      </w:r>
                    </w:p>
                  </w:txbxContent>
                </v:textbox>
                <w10:wrap type="tight"/>
              </v:shape>
            </w:pict>
          </mc:Fallback>
        </mc:AlternateContent>
      </w:r>
      <w:r w:rsidR="00DA2F84" w:rsidRPr="0082107B">
        <mc:AlternateContent>
          <mc:Choice Requires="wps">
            <w:drawing>
              <wp:anchor distT="45720" distB="45720" distL="114300" distR="114300" simplePos="0" relativeHeight="251767808" behindDoc="0" locked="0" layoutInCell="1" allowOverlap="1" wp14:anchorId="2CF82A6D" wp14:editId="6B075371">
                <wp:simplePos x="0" y="0"/>
                <wp:positionH relativeFrom="margin">
                  <wp:posOffset>31750</wp:posOffset>
                </wp:positionH>
                <wp:positionV relativeFrom="paragraph">
                  <wp:posOffset>55245</wp:posOffset>
                </wp:positionV>
                <wp:extent cx="2204085" cy="1059815"/>
                <wp:effectExtent l="0" t="0" r="5715" b="6985"/>
                <wp:wrapSquare wrapText="bothSides"/>
                <wp:docPr id="15" name="Pole tekstowe 2" descr="Incidence rate in 2021 -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39FB57A" w14:textId="7CEE6027" w:rsidR="00DE12C6" w:rsidRPr="001A6B96" w:rsidRDefault="00DE12C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0E7A40">
                              <w:rPr>
                                <w:rFonts w:ascii="Fira Sans SemiBold" w:hAnsi="Fira Sans SemiBold"/>
                                <w:color w:val="FFFFFF" w:themeColor="background1"/>
                                <w:sz w:val="60"/>
                                <w:szCs w:val="60"/>
                                <w:lang w:val="en-GB"/>
                              </w:rPr>
                              <w:t xml:space="preserve"> </w:t>
                            </w:r>
                            <w:r>
                              <w:rPr>
                                <w:rStyle w:val="WartowskanikaZnak"/>
                                <w:lang w:val="en-GB"/>
                              </w:rPr>
                              <w:t>5.10</w:t>
                            </w:r>
                          </w:p>
                          <w:p w14:paraId="5101F3DE" w14:textId="77777777" w:rsidR="00DE12C6" w:rsidRPr="007D605C" w:rsidRDefault="00DE12C6" w:rsidP="00DA2F84">
                            <w:pPr>
                              <w:pStyle w:val="Opiswskanika"/>
                              <w:rPr>
                                <w:sz w:val="18"/>
                                <w:szCs w:val="20"/>
                              </w:rPr>
                            </w:pPr>
                            <w:r>
                              <w:rPr>
                                <w:lang w:val="en-GB"/>
                              </w:rPr>
                              <w:t xml:space="preserve">Incidence rate </w:t>
                            </w:r>
                            <w:r w:rsidRPr="00C46EB5">
                              <w:rPr>
                                <w:lang w:val="en-GB"/>
                              </w:rPr>
                              <w:t>in</w:t>
                            </w:r>
                            <w:r>
                              <w:rPr>
                                <w:lang w:val="en-G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F82A6D" id="Pole tekstowe 2" o:spid="_x0000_s1027" alt="Incidence rate in 2021 - 5.10" style="position:absolute;margin-left:2.5pt;margin-top:4.35pt;width:173.55pt;height:83.4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" fillcolor="#001d77" stroked="f">
                <v:stroke joinstyle="miter"/>
                <v:textbox>
                  <w:txbxContent>
                    <w:p w14:paraId="739FB57A" w14:textId="7CEE6027" w:rsidR="00DE12C6" w:rsidRPr="001A6B96" w:rsidRDefault="00DE12C6" w:rsidP="00DA2F84">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0E7A40">
                        <w:rPr>
                          <w:rFonts w:ascii="Fira Sans SemiBold" w:hAnsi="Fira Sans SemiBold"/>
                          <w:color w:val="FFFFFF" w:themeColor="background1"/>
                          <w:sz w:val="60"/>
                          <w:szCs w:val="60"/>
                          <w:lang w:val="en-GB"/>
                        </w:rPr>
                        <w:t xml:space="preserve"> </w:t>
                      </w:r>
                      <w:r>
                        <w:rPr>
                          <w:rStyle w:val="WartowskanikaZnak"/>
                          <w:lang w:val="en-GB"/>
                        </w:rPr>
                        <w:t>5.10</w:t>
                      </w:r>
                    </w:p>
                    <w:p w14:paraId="5101F3DE" w14:textId="77777777" w:rsidR="00DE12C6" w:rsidRPr="007D605C" w:rsidRDefault="00DE12C6" w:rsidP="00DA2F84">
                      <w:pPr>
                        <w:pStyle w:val="Opiswskanika"/>
                        <w:rPr>
                          <w:sz w:val="18"/>
                          <w:szCs w:val="20"/>
                        </w:rPr>
                      </w:pPr>
                      <w:r>
                        <w:rPr>
                          <w:lang w:val="en-GB"/>
                        </w:rPr>
                        <w:t xml:space="preserve">Incidence rate </w:t>
                      </w:r>
                      <w:r w:rsidRPr="00C46EB5">
                        <w:rPr>
                          <w:lang w:val="en-GB"/>
                        </w:rPr>
                        <w:t>in</w:t>
                      </w:r>
                      <w:r>
                        <w:rPr>
                          <w:lang w:val="en-GB"/>
                        </w:rPr>
                        <w:t xml:space="preserve"> 2021</w:t>
                      </w:r>
                    </w:p>
                  </w:txbxContent>
                </v:textbox>
                <w10:wrap type="square" anchorx="margin"/>
              </v:roundrect>
            </w:pict>
          </mc:Fallback>
        </mc:AlternateContent>
      </w:r>
      <w:r w:rsidR="000175B1" w:rsidRPr="0082107B">
        <w:rPr>
          <w:lang w:val="en-GB"/>
        </w:rPr>
        <w:t>68,777</w:t>
      </w:r>
      <w:r w:rsidR="00B30B7E" w:rsidRPr="0082107B">
        <w:rPr>
          <w:lang w:val="en-GB"/>
        </w:rPr>
        <w:t xml:space="preserve"> </w:t>
      </w:r>
      <w:r w:rsidR="00187917" w:rsidRPr="0082107B">
        <w:rPr>
          <w:bCs/>
          <w:lang w:val="en-GB"/>
        </w:rPr>
        <w:t>persons</w:t>
      </w:r>
      <w:r w:rsidR="00187917" w:rsidRPr="0082107B">
        <w:rPr>
          <w:lang w:val="en-GB"/>
        </w:rPr>
        <w:t xml:space="preserve"> injured in accidents at work were reported in</w:t>
      </w:r>
      <w:r w:rsidR="00150E68" w:rsidRPr="0082107B">
        <w:rPr>
          <w:lang w:val="en-GB"/>
        </w:rPr>
        <w:t xml:space="preserve"> </w:t>
      </w:r>
      <w:r w:rsidR="002A05AD" w:rsidRPr="0082107B">
        <w:rPr>
          <w:lang w:val="en-GB"/>
        </w:rPr>
        <w:t>2021</w:t>
      </w:r>
      <w:r w:rsidR="00915414" w:rsidRPr="0082107B">
        <w:rPr>
          <w:lang w:val="en-GB"/>
        </w:rPr>
        <w:t xml:space="preserve">, by </w:t>
      </w:r>
      <w:r w:rsidR="000175B1" w:rsidRPr="0082107B">
        <w:rPr>
          <w:lang w:val="en-GB"/>
        </w:rPr>
        <w:t>9</w:t>
      </w:r>
      <w:r w:rsidR="009A0DA9" w:rsidRPr="0082107B">
        <w:rPr>
          <w:lang w:val="en-GB"/>
        </w:rPr>
        <w:t>.6</w:t>
      </w:r>
      <w:r w:rsidR="00915414" w:rsidRPr="0082107B">
        <w:rPr>
          <w:lang w:val="en-GB"/>
        </w:rPr>
        <w:t xml:space="preserve">% </w:t>
      </w:r>
      <w:r w:rsidR="005E576E" w:rsidRPr="0082107B">
        <w:rPr>
          <w:lang w:val="en-GB"/>
        </w:rPr>
        <w:t>more</w:t>
      </w:r>
      <w:r w:rsidR="00915414" w:rsidRPr="0082107B">
        <w:rPr>
          <w:lang w:val="en-GB"/>
        </w:rPr>
        <w:t xml:space="preserve"> than in 2020</w:t>
      </w:r>
      <w:r w:rsidR="00844D70" w:rsidRPr="0082107B">
        <w:rPr>
          <w:lang w:val="en-GB"/>
        </w:rPr>
        <w:t>.</w:t>
      </w:r>
      <w:r w:rsidR="00915414" w:rsidRPr="0082107B">
        <w:rPr>
          <w:lang w:val="en-GB"/>
        </w:rPr>
        <w:t xml:space="preserve"> </w:t>
      </w:r>
      <w:r w:rsidR="00187917" w:rsidRPr="0082107B">
        <w:rPr>
          <w:lang w:val="en-GB"/>
        </w:rPr>
        <w:t xml:space="preserve">The number of injured persons per 1,000 employed persons (the incidence rate) also </w:t>
      </w:r>
      <w:r w:rsidR="00503C11" w:rsidRPr="0082107B">
        <w:rPr>
          <w:lang w:val="en-GB"/>
        </w:rPr>
        <w:t>increased</w:t>
      </w:r>
      <w:r w:rsidR="00187917" w:rsidRPr="0082107B">
        <w:rPr>
          <w:lang w:val="en-GB"/>
        </w:rPr>
        <w:t xml:space="preserve"> from </w:t>
      </w:r>
      <w:r w:rsidR="000175B1" w:rsidRPr="0082107B">
        <w:rPr>
          <w:lang w:val="en-GB"/>
        </w:rPr>
        <w:t>4.62</w:t>
      </w:r>
      <w:r w:rsidR="00B30B7E" w:rsidRPr="0082107B">
        <w:rPr>
          <w:lang w:val="en-GB"/>
        </w:rPr>
        <w:t xml:space="preserve"> to </w:t>
      </w:r>
      <w:r w:rsidR="000175B1" w:rsidRPr="0082107B">
        <w:rPr>
          <w:lang w:val="en-GB"/>
        </w:rPr>
        <w:t>5.10</w:t>
      </w:r>
      <w:r w:rsidR="00C8677B" w:rsidRPr="0082107B">
        <w:rPr>
          <w:bCs/>
          <w:lang w:val="en-GB"/>
        </w:rPr>
        <w:t>.</w:t>
      </w:r>
    </w:p>
    <w:p w14:paraId="015252F5" w14:textId="763E818B" w:rsidR="0028102C" w:rsidRPr="0082107B" w:rsidRDefault="0028102C" w:rsidP="008D1323">
      <w:pPr>
        <w:spacing w:before="720" w:line="288" w:lineRule="auto"/>
        <w:ind w:right="129"/>
        <w:rPr>
          <w:bCs/>
          <w:lang w:val="en-GB"/>
        </w:rPr>
      </w:pPr>
      <w:r w:rsidRPr="0082107B">
        <w:rPr>
          <w:bCs/>
          <w:lang w:val="en-GB"/>
        </w:rPr>
        <w:t>Fatal ac</w:t>
      </w:r>
      <w:r w:rsidR="00AE0DFE" w:rsidRPr="0082107B">
        <w:rPr>
          <w:bCs/>
          <w:lang w:val="en-GB"/>
        </w:rPr>
        <w:t>cident victims accounted for 0.3</w:t>
      </w:r>
      <w:r w:rsidRPr="0082107B">
        <w:rPr>
          <w:bCs/>
          <w:lang w:val="en-GB"/>
        </w:rPr>
        <w:t>% of all persons injured</w:t>
      </w:r>
      <w:r w:rsidR="00E752C6" w:rsidRPr="0082107B">
        <w:rPr>
          <w:lang w:val="en-GB"/>
        </w:rPr>
        <w:t xml:space="preserve"> </w:t>
      </w:r>
      <w:r w:rsidR="00E752C6" w:rsidRPr="0082107B">
        <w:rPr>
          <w:bCs/>
          <w:lang w:val="en-GB"/>
        </w:rPr>
        <w:t>in accidents at work</w:t>
      </w:r>
      <w:r w:rsidR="00C9017E">
        <w:rPr>
          <w:bCs/>
          <w:lang w:val="en-GB"/>
        </w:rPr>
        <w:t xml:space="preserve"> (</w:t>
      </w:r>
      <w:r w:rsidR="00C9017E" w:rsidRPr="00C9017E">
        <w:rPr>
          <w:bCs/>
          <w:lang w:val="en-GB"/>
        </w:rPr>
        <w:t xml:space="preserve">like </w:t>
      </w:r>
      <w:r w:rsidR="009B0DBE">
        <w:rPr>
          <w:bCs/>
          <w:lang w:val="en-GB"/>
        </w:rPr>
        <w:br/>
      </w:r>
      <w:r w:rsidR="00C9017E" w:rsidRPr="00C9017E">
        <w:rPr>
          <w:bCs/>
          <w:lang w:val="en-GB"/>
        </w:rPr>
        <w:t xml:space="preserve">in </w:t>
      </w:r>
      <w:r w:rsidR="00C9017E">
        <w:rPr>
          <w:bCs/>
          <w:lang w:val="en-GB"/>
        </w:rPr>
        <w:t>2020)</w:t>
      </w:r>
      <w:r w:rsidRPr="0082107B">
        <w:rPr>
          <w:bCs/>
          <w:lang w:val="en-GB"/>
        </w:rPr>
        <w:t>, while persons injured in serious</w:t>
      </w:r>
      <w:r w:rsidR="00AE0DFE" w:rsidRPr="0082107B">
        <w:rPr>
          <w:bCs/>
          <w:lang w:val="en-GB"/>
        </w:rPr>
        <w:t xml:space="preserve"> accidents at work</w:t>
      </w:r>
      <w:r w:rsidR="0031549F" w:rsidRPr="0082107B">
        <w:rPr>
          <w:bCs/>
          <w:lang w:val="en-GB"/>
        </w:rPr>
        <w:t xml:space="preserve"> had a </w:t>
      </w:r>
      <w:r w:rsidR="009A0DA9" w:rsidRPr="0082107B">
        <w:rPr>
          <w:bCs/>
          <w:lang w:val="en-GB"/>
        </w:rPr>
        <w:t>0.5</w:t>
      </w:r>
      <w:r w:rsidR="00AE0DFE" w:rsidRPr="0082107B">
        <w:rPr>
          <w:bCs/>
          <w:lang w:val="en-GB"/>
        </w:rPr>
        <w:t>%</w:t>
      </w:r>
      <w:r w:rsidR="00E752C6" w:rsidRPr="0082107B">
        <w:rPr>
          <w:lang w:val="en-GB"/>
        </w:rPr>
        <w:t xml:space="preserve"> </w:t>
      </w:r>
      <w:r w:rsidR="00E752C6" w:rsidRPr="0082107B">
        <w:rPr>
          <w:bCs/>
          <w:lang w:val="en-GB"/>
        </w:rPr>
        <w:t>share</w:t>
      </w:r>
      <w:r w:rsidR="00AE0DFE" w:rsidRPr="0082107B">
        <w:rPr>
          <w:bCs/>
          <w:lang w:val="en-GB"/>
        </w:rPr>
        <w:t xml:space="preserve"> (</w:t>
      </w:r>
      <w:r w:rsidR="00DE12C6">
        <w:rPr>
          <w:bCs/>
          <w:lang w:val="en-GB"/>
        </w:rPr>
        <w:t xml:space="preserve">a </w:t>
      </w:r>
      <w:r w:rsidR="00E752C6" w:rsidRPr="0082107B">
        <w:rPr>
          <w:bCs/>
          <w:lang w:val="en-GB"/>
        </w:rPr>
        <w:t>0.1 percentage point decrease respectively as compared to 2020</w:t>
      </w:r>
      <w:r w:rsidRPr="0082107B">
        <w:rPr>
          <w:bCs/>
          <w:lang w:val="en-GB"/>
        </w:rPr>
        <w:t>). However, the number of persons injured in accidents w</w:t>
      </w:r>
      <w:r w:rsidR="00AE0DFE" w:rsidRPr="0082107B">
        <w:rPr>
          <w:bCs/>
          <w:lang w:val="en-GB"/>
        </w:rPr>
        <w:t xml:space="preserve">ith other effects </w:t>
      </w:r>
      <w:r w:rsidR="00503C11" w:rsidRPr="0082107B">
        <w:rPr>
          <w:bCs/>
          <w:lang w:val="en-GB"/>
        </w:rPr>
        <w:t>increased</w:t>
      </w:r>
      <w:r w:rsidR="00AE0DFE" w:rsidRPr="0082107B">
        <w:rPr>
          <w:bCs/>
          <w:lang w:val="en-GB"/>
        </w:rPr>
        <w:t xml:space="preserve"> </w:t>
      </w:r>
      <w:r w:rsidR="000175B1" w:rsidRPr="0082107B">
        <w:rPr>
          <w:bCs/>
          <w:lang w:val="en-GB"/>
        </w:rPr>
        <w:t>by 9.7</w:t>
      </w:r>
      <w:r w:rsidRPr="0082107B">
        <w:rPr>
          <w:bCs/>
          <w:lang w:val="en-GB"/>
        </w:rPr>
        <w:t>%</w:t>
      </w:r>
      <w:r w:rsidR="003731D8" w:rsidRPr="0082107B">
        <w:rPr>
          <w:bCs/>
          <w:lang w:val="en-GB"/>
        </w:rPr>
        <w:t>.</w:t>
      </w:r>
    </w:p>
    <w:p w14:paraId="534A94A5" w14:textId="7F065375" w:rsidR="00015B24" w:rsidRPr="0082107B" w:rsidRDefault="0031549F" w:rsidP="008D1323">
      <w:pPr>
        <w:spacing w:line="288" w:lineRule="auto"/>
        <w:ind w:right="129"/>
        <w:rPr>
          <w:bCs/>
          <w:lang w:val="en-GB"/>
        </w:rPr>
      </w:pPr>
      <w:r w:rsidRPr="0082107B">
        <w:rPr>
          <w:bCs/>
          <w:lang w:val="en-GB"/>
        </w:rPr>
        <w:t>The highest incidence rate</w:t>
      </w:r>
      <w:r w:rsidR="00015B24" w:rsidRPr="0082107B">
        <w:rPr>
          <w:bCs/>
          <w:lang w:val="en-GB"/>
        </w:rPr>
        <w:t xml:space="preserve"> w</w:t>
      </w:r>
      <w:r w:rsidR="00E752C6" w:rsidRPr="0082107B">
        <w:rPr>
          <w:bCs/>
          <w:lang w:val="en-GB"/>
        </w:rPr>
        <w:t>as</w:t>
      </w:r>
      <w:r w:rsidR="00015B24" w:rsidRPr="0082107B">
        <w:rPr>
          <w:bCs/>
          <w:lang w:val="en-GB"/>
        </w:rPr>
        <w:t xml:space="preserve"> recorded for </w:t>
      </w:r>
      <w:r w:rsidR="002226EF" w:rsidRPr="0082107B">
        <w:rPr>
          <w:lang w:val="en-GB"/>
        </w:rPr>
        <w:t>Podlaskie</w:t>
      </w:r>
      <w:r w:rsidR="002226EF" w:rsidRPr="0082107B">
        <w:rPr>
          <w:bCs/>
          <w:lang w:val="en-GB"/>
        </w:rPr>
        <w:t xml:space="preserve"> (</w:t>
      </w:r>
      <w:r w:rsidR="000175B1" w:rsidRPr="0082107B">
        <w:rPr>
          <w:bCs/>
          <w:lang w:val="en-GB"/>
        </w:rPr>
        <w:t>6.53</w:t>
      </w:r>
      <w:r w:rsidR="002226EF" w:rsidRPr="0082107B">
        <w:rPr>
          <w:bCs/>
          <w:lang w:val="en-GB"/>
        </w:rPr>
        <w:t>),</w:t>
      </w:r>
      <w:r w:rsidR="002226EF" w:rsidRPr="0082107B">
        <w:rPr>
          <w:lang w:val="en-GB"/>
        </w:rPr>
        <w:t xml:space="preserve"> </w:t>
      </w:r>
      <w:r w:rsidR="009A0DA9" w:rsidRPr="0082107B">
        <w:rPr>
          <w:bCs/>
          <w:lang w:val="en-GB"/>
        </w:rPr>
        <w:t>Opolskie</w:t>
      </w:r>
      <w:r w:rsidR="009A0DA9" w:rsidRPr="0082107B">
        <w:rPr>
          <w:lang w:val="en-GB"/>
        </w:rPr>
        <w:t xml:space="preserve"> </w:t>
      </w:r>
      <w:r w:rsidR="002226EF" w:rsidRPr="0082107B">
        <w:rPr>
          <w:lang w:val="en-GB"/>
        </w:rPr>
        <w:t>(</w:t>
      </w:r>
      <w:r w:rsidR="000175B1" w:rsidRPr="0082107B">
        <w:rPr>
          <w:lang w:val="en-GB"/>
        </w:rPr>
        <w:t>6.32</w:t>
      </w:r>
      <w:r w:rsidR="002226EF" w:rsidRPr="0082107B">
        <w:rPr>
          <w:lang w:val="en-GB"/>
        </w:rPr>
        <w:t xml:space="preserve">) </w:t>
      </w:r>
      <w:r w:rsidR="00B30B7E" w:rsidRPr="0082107B">
        <w:rPr>
          <w:lang w:val="en-GB"/>
        </w:rPr>
        <w:t>and</w:t>
      </w:r>
      <w:r w:rsidR="006D6C0D">
        <w:rPr>
          <w:lang w:val="en-GB"/>
        </w:rPr>
        <w:t xml:space="preserve"> Warmińsko</w:t>
      </w:r>
      <w:r w:rsidR="00205048">
        <w:rPr>
          <w:lang w:val="en-GB"/>
        </w:rPr>
        <w:t>-</w:t>
      </w:r>
      <w:r w:rsidR="009A0DA9" w:rsidRPr="0082107B">
        <w:rPr>
          <w:lang w:val="en-GB"/>
        </w:rPr>
        <w:t>mazurskie</w:t>
      </w:r>
      <w:r w:rsidR="00B30B7E" w:rsidRPr="0082107B">
        <w:rPr>
          <w:lang w:val="en-GB"/>
        </w:rPr>
        <w:t xml:space="preserve"> </w:t>
      </w:r>
      <w:r w:rsidR="002226EF" w:rsidRPr="0082107B">
        <w:rPr>
          <w:bCs/>
          <w:lang w:val="en-GB"/>
        </w:rPr>
        <w:t>(</w:t>
      </w:r>
      <w:r w:rsidR="000175B1" w:rsidRPr="0082107B">
        <w:rPr>
          <w:bCs/>
          <w:lang w:val="en-GB"/>
        </w:rPr>
        <w:t>6.13</w:t>
      </w:r>
      <w:r w:rsidR="002226EF" w:rsidRPr="0082107B">
        <w:rPr>
          <w:bCs/>
          <w:lang w:val="en-GB"/>
        </w:rPr>
        <w:t>)</w:t>
      </w:r>
      <w:r w:rsidR="00BF5A58">
        <w:rPr>
          <w:bCs/>
          <w:lang w:val="en-GB"/>
        </w:rPr>
        <w:t>,</w:t>
      </w:r>
      <w:r w:rsidR="002226EF" w:rsidRPr="0082107B">
        <w:rPr>
          <w:bCs/>
          <w:lang w:val="en-GB"/>
        </w:rPr>
        <w:t xml:space="preserve"> </w:t>
      </w:r>
      <w:r w:rsidR="00BF5A58">
        <w:rPr>
          <w:bCs/>
          <w:lang w:val="en-GB"/>
        </w:rPr>
        <w:t>Voivodships</w:t>
      </w:r>
      <w:r w:rsidR="00E015CA" w:rsidRPr="0082107B">
        <w:rPr>
          <w:bCs/>
          <w:lang w:val="en-GB"/>
        </w:rPr>
        <w:t xml:space="preserve"> </w:t>
      </w:r>
      <w:r w:rsidR="008A7ECF" w:rsidRPr="0082107B">
        <w:rPr>
          <w:bCs/>
          <w:lang w:val="en-GB"/>
        </w:rPr>
        <w:t xml:space="preserve">the lowest for </w:t>
      </w:r>
      <w:r w:rsidR="008A7ECF" w:rsidRPr="0082107B">
        <w:rPr>
          <w:rFonts w:eastAsia="Times New Roman" w:cs="Times New Roman"/>
          <w:szCs w:val="19"/>
          <w:lang w:val="en-GB" w:eastAsia="pl-PL"/>
        </w:rPr>
        <w:t>Mazowieckie</w:t>
      </w:r>
      <w:r w:rsidR="008A7ECF" w:rsidRPr="0082107B">
        <w:rPr>
          <w:bCs/>
          <w:lang w:val="en-GB"/>
        </w:rPr>
        <w:t xml:space="preserve"> (</w:t>
      </w:r>
      <w:r w:rsidR="000175B1" w:rsidRPr="0082107B">
        <w:rPr>
          <w:bCs/>
          <w:lang w:val="en-GB"/>
        </w:rPr>
        <w:t>3.67</w:t>
      </w:r>
      <w:r w:rsidR="00085235" w:rsidRPr="0082107B">
        <w:rPr>
          <w:bCs/>
          <w:lang w:val="en-GB"/>
        </w:rPr>
        <w:t>)</w:t>
      </w:r>
      <w:r w:rsidR="0067306E">
        <w:rPr>
          <w:bCs/>
          <w:lang w:val="en-GB"/>
        </w:rPr>
        <w:t xml:space="preserve"> and</w:t>
      </w:r>
      <w:r w:rsidR="00015B24" w:rsidRPr="0082107B">
        <w:rPr>
          <w:bCs/>
          <w:lang w:val="en-GB"/>
        </w:rPr>
        <w:t xml:space="preserve"> Małopolskie (</w:t>
      </w:r>
      <w:r w:rsidR="000175B1" w:rsidRPr="0082107B">
        <w:rPr>
          <w:bCs/>
          <w:lang w:val="en-GB"/>
        </w:rPr>
        <w:t>3.91</w:t>
      </w:r>
      <w:r w:rsidR="00015B24" w:rsidRPr="0082107B">
        <w:rPr>
          <w:bCs/>
          <w:lang w:val="en-GB"/>
        </w:rPr>
        <w:t>)</w:t>
      </w:r>
      <w:r w:rsidR="0067306E">
        <w:rPr>
          <w:bCs/>
          <w:lang w:val="en-GB"/>
        </w:rPr>
        <w:t>.</w:t>
      </w:r>
    </w:p>
    <w:p w14:paraId="17BED084" w14:textId="6B685AF9" w:rsidR="00B00212" w:rsidRDefault="007C5EB6" w:rsidP="008A5E36">
      <w:pPr>
        <w:pStyle w:val="Legenda"/>
        <w:tabs>
          <w:tab w:val="left" w:pos="851"/>
        </w:tabs>
        <w:spacing w:before="360" w:line="240" w:lineRule="exact"/>
        <w:ind w:left="624" w:hanging="624"/>
        <w:rPr>
          <w:b/>
          <w:i w:val="0"/>
          <w:color w:val="auto"/>
          <w:sz w:val="19"/>
          <w:szCs w:val="19"/>
          <w:lang w:val="en-GB"/>
        </w:rPr>
      </w:pPr>
      <w:r w:rsidRPr="008A5E36">
        <w:rPr>
          <w:b/>
          <w:noProof/>
          <w:color w:val="212492"/>
          <w:spacing w:val="-2"/>
          <w:lang w:eastAsia="pl-PL"/>
        </w:rPr>
        <mc:AlternateContent>
          <mc:Choice Requires="wps">
            <w:drawing>
              <wp:anchor distT="45720" distB="45720" distL="114300" distR="114300" simplePos="0" relativeHeight="251756544" behindDoc="1" locked="0" layoutInCell="1" allowOverlap="1" wp14:anchorId="3879532D" wp14:editId="0A39BA12">
                <wp:simplePos x="0" y="0"/>
                <wp:positionH relativeFrom="column">
                  <wp:posOffset>5301615</wp:posOffset>
                </wp:positionH>
                <wp:positionV relativeFrom="paragraph">
                  <wp:posOffset>1264920</wp:posOffset>
                </wp:positionV>
                <wp:extent cx="1725295" cy="798195"/>
                <wp:effectExtent l="0" t="0" r="0" b="1905"/>
                <wp:wrapTight wrapText="bothSides">
                  <wp:wrapPolygon edited="0">
                    <wp:start x="715" y="0"/>
                    <wp:lineTo x="715" y="21136"/>
                    <wp:lineTo x="20749" y="21136"/>
                    <wp:lineTo x="20749" y="0"/>
                    <wp:lineTo x="715" y="0"/>
                  </wp:wrapPolygon>
                </wp:wrapTight>
                <wp:docPr id="13" name="Pole tekstowe 2" descr="The highest incidence rate was recorded for Podlaskie Voivodship, whereas the lowest for Mazowieck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98195"/>
                        </a:xfrm>
                        <a:prstGeom prst="rect">
                          <a:avLst/>
                        </a:prstGeom>
                        <a:noFill/>
                        <a:ln w="9525">
                          <a:noFill/>
                          <a:miter lim="800000"/>
                          <a:headEnd/>
                          <a:tailEnd/>
                        </a:ln>
                      </wps:spPr>
                      <wps:txbx>
                        <w:txbxContent>
                          <w:p w14:paraId="1C2971C9" w14:textId="38165796" w:rsidR="00DE12C6" w:rsidRPr="0095004A" w:rsidRDefault="00DE12C6"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r>
                              <w:rPr>
                                <w:szCs w:val="19"/>
                                <w:lang w:val="en-GB"/>
                              </w:rPr>
                              <w:t xml:space="preserve">Podlaskie </w:t>
                            </w:r>
                            <w:r w:rsidRPr="00212660">
                              <w:rPr>
                                <w:szCs w:val="19"/>
                                <w:lang w:val="en-GB"/>
                              </w:rPr>
                              <w:t>Voivodship</w:t>
                            </w:r>
                            <w:r>
                              <w:rPr>
                                <w:szCs w:val="19"/>
                                <w:lang w:val="en-GB"/>
                              </w:rPr>
                              <w:t xml:space="preserve">, </w:t>
                            </w:r>
                            <w:r w:rsidRPr="00EB5BCA">
                              <w:rPr>
                                <w:lang w:val="en-GB"/>
                              </w:rPr>
                              <w:t>the lowest for</w:t>
                            </w:r>
                            <w:r>
                              <w:rPr>
                                <w:lang w:val="en-GB"/>
                              </w:rPr>
                              <w:t xml:space="preserve"> Mazowieckie</w:t>
                            </w:r>
                            <w:r w:rsidR="008D1323">
                              <w:rPr>
                                <w:lang w:val="en-GB"/>
                              </w:rPr>
                              <w:t xml:space="preserve"> </w:t>
                            </w:r>
                            <w:r w:rsidR="008D1323" w:rsidRPr="008D1323">
                              <w:rPr>
                                <w:lang w:val="en-GB"/>
                              </w:rPr>
                              <w:t>Voivodship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79532D" id="_x0000_t202" coordsize="21600,21600" o:spt="202" path="m,l,21600r21600,l21600,xe">
                <v:stroke joinstyle="miter"/>
                <v:path gradientshapeok="t" o:connecttype="rect"/>
              </v:shapetype>
              <v:shape id="_x0000_s1028" type="#_x0000_t202" alt="The highest incidence rate was recorded for Podlaskie Voivodship, whereas the lowest for Mazowieckie" style="position:absolute;left:0;text-align:left;margin-left:417.45pt;margin-top:99.6pt;width:135.85pt;height:62.8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" filled="f" stroked="f">
                <v:textbox>
                  <w:txbxContent>
                    <w:p w14:paraId="1C2971C9" w14:textId="38165796" w:rsidR="00DE12C6" w:rsidRPr="0095004A" w:rsidRDefault="00DE12C6" w:rsidP="00212660">
                      <w:pPr>
                        <w:pStyle w:val="tekstzboku"/>
                        <w:spacing w:before="0"/>
                        <w:rPr>
                          <w:szCs w:val="19"/>
                          <w:lang w:val="en-GB"/>
                        </w:rPr>
                      </w:pPr>
                      <w:r w:rsidRPr="00212660">
                        <w:rPr>
                          <w:szCs w:val="19"/>
                          <w:lang w:val="en-GB"/>
                        </w:rPr>
                        <w:t>The highest incidence rate w</w:t>
                      </w:r>
                      <w:r>
                        <w:rPr>
                          <w:szCs w:val="19"/>
                          <w:lang w:val="en-GB"/>
                        </w:rPr>
                        <w:t>as</w:t>
                      </w:r>
                      <w:r w:rsidRPr="00212660">
                        <w:rPr>
                          <w:szCs w:val="19"/>
                          <w:lang w:val="en-GB"/>
                        </w:rPr>
                        <w:t xml:space="preserve"> recorded for </w:t>
                      </w:r>
                      <w:proofErr w:type="spellStart"/>
                      <w:r>
                        <w:rPr>
                          <w:szCs w:val="19"/>
                          <w:lang w:val="en-GB"/>
                        </w:rPr>
                        <w:t>Podlaskie</w:t>
                      </w:r>
                      <w:proofErr w:type="spellEnd"/>
                      <w:r>
                        <w:rPr>
                          <w:szCs w:val="19"/>
                          <w:lang w:val="en-GB"/>
                        </w:rPr>
                        <w:t xml:space="preserve"> </w:t>
                      </w:r>
                      <w:r w:rsidRPr="00212660">
                        <w:rPr>
                          <w:szCs w:val="19"/>
                          <w:lang w:val="en-GB"/>
                        </w:rPr>
                        <w:t>Voivodship</w:t>
                      </w:r>
                      <w:r>
                        <w:rPr>
                          <w:szCs w:val="19"/>
                          <w:lang w:val="en-GB"/>
                        </w:rPr>
                        <w:t xml:space="preserve">, </w:t>
                      </w:r>
                      <w:r w:rsidRPr="00EB5BCA">
                        <w:rPr>
                          <w:lang w:val="en-GB"/>
                        </w:rPr>
                        <w:t>the lowest for</w:t>
                      </w:r>
                      <w:r>
                        <w:rPr>
                          <w:lang w:val="en-GB"/>
                        </w:rPr>
                        <w:t xml:space="preserve"> </w:t>
                      </w:r>
                      <w:proofErr w:type="spellStart"/>
                      <w:r>
                        <w:rPr>
                          <w:lang w:val="en-GB"/>
                        </w:rPr>
                        <w:t>Mazowieckie</w:t>
                      </w:r>
                      <w:proofErr w:type="spellEnd"/>
                      <w:r w:rsidR="008D1323">
                        <w:rPr>
                          <w:lang w:val="en-GB"/>
                        </w:rPr>
                        <w:t xml:space="preserve"> </w:t>
                      </w:r>
                      <w:r w:rsidR="008D1323" w:rsidRPr="008D1323">
                        <w:rPr>
                          <w:lang w:val="en-GB"/>
                        </w:rPr>
                        <w:t>Voivodship</w:t>
                      </w:r>
                    </w:p>
                  </w:txbxContent>
                </v:textbox>
                <w10:wrap type="tight"/>
              </v:shape>
            </w:pict>
          </mc:Fallback>
        </mc:AlternateContent>
      </w:r>
      <w:r w:rsidR="003068DE" w:rsidRPr="008A5E36">
        <w:rPr>
          <w:b/>
          <w:i w:val="0"/>
          <w:color w:val="auto"/>
          <w:sz w:val="19"/>
          <w:szCs w:val="19"/>
          <w:lang w:val="en-GB"/>
        </w:rPr>
        <w:t xml:space="preserve">Map </w:t>
      </w:r>
      <w:r w:rsidR="003068DE" w:rsidRPr="008A5E36">
        <w:rPr>
          <w:b/>
          <w:i w:val="0"/>
          <w:color w:val="auto"/>
          <w:sz w:val="19"/>
          <w:szCs w:val="19"/>
          <w:lang w:val="en-GB"/>
        </w:rPr>
        <w:fldChar w:fldCharType="begin"/>
      </w:r>
      <w:r w:rsidR="003068DE" w:rsidRPr="008A5E36">
        <w:rPr>
          <w:b/>
          <w:i w:val="0"/>
          <w:color w:val="auto"/>
          <w:sz w:val="19"/>
          <w:szCs w:val="19"/>
          <w:lang w:val="en-GB"/>
        </w:rPr>
        <w:instrText xml:space="preserve"> SEQ Map \* ARABIC </w:instrText>
      </w:r>
      <w:r w:rsidR="003068DE" w:rsidRPr="008A5E36">
        <w:rPr>
          <w:b/>
          <w:i w:val="0"/>
          <w:color w:val="auto"/>
          <w:sz w:val="19"/>
          <w:szCs w:val="19"/>
          <w:lang w:val="en-GB"/>
        </w:rPr>
        <w:fldChar w:fldCharType="separate"/>
      </w:r>
      <w:r w:rsidR="00E916A1">
        <w:rPr>
          <w:b/>
          <w:i w:val="0"/>
          <w:noProof/>
          <w:color w:val="auto"/>
          <w:sz w:val="19"/>
          <w:szCs w:val="19"/>
          <w:lang w:val="en-GB"/>
        </w:rPr>
        <w:t>1</w:t>
      </w:r>
      <w:r w:rsidR="003068DE" w:rsidRPr="008A5E36">
        <w:rPr>
          <w:b/>
          <w:i w:val="0"/>
          <w:color w:val="auto"/>
          <w:sz w:val="19"/>
          <w:szCs w:val="19"/>
          <w:lang w:val="en-GB"/>
        </w:rPr>
        <w:fldChar w:fldCharType="end"/>
      </w:r>
      <w:r w:rsidR="008A5E36">
        <w:rPr>
          <w:b/>
          <w:i w:val="0"/>
          <w:color w:val="auto"/>
          <w:sz w:val="19"/>
          <w:szCs w:val="19"/>
          <w:lang w:val="en-GB"/>
        </w:rPr>
        <w:t>.</w:t>
      </w:r>
      <w:r w:rsidR="003068DE" w:rsidRPr="008A5E36">
        <w:rPr>
          <w:b/>
          <w:i w:val="0"/>
          <w:color w:val="auto"/>
          <w:sz w:val="19"/>
          <w:szCs w:val="19"/>
          <w:lang w:val="en-GB"/>
        </w:rPr>
        <w:t xml:space="preserve"> Persons injured </w:t>
      </w:r>
      <w:r w:rsidR="003068DE" w:rsidRPr="008A5E36">
        <w:rPr>
          <w:rFonts w:eastAsia="Times New Roman" w:cs="Times New Roman"/>
          <w:b/>
          <w:bCs/>
          <w:i w:val="0"/>
          <w:noProof/>
          <w:color w:val="auto"/>
          <w:sz w:val="19"/>
          <w:szCs w:val="19"/>
          <w:lang w:val="en-GB" w:eastAsia="pl-PL"/>
        </w:rPr>
        <w:t>in</w:t>
      </w:r>
      <w:r w:rsidR="003068DE" w:rsidRPr="008A5E36">
        <w:rPr>
          <w:b/>
          <w:i w:val="0"/>
          <w:color w:val="auto"/>
          <w:sz w:val="19"/>
          <w:szCs w:val="19"/>
          <w:lang w:val="en-GB"/>
        </w:rPr>
        <w:t xml:space="preserve"> accidents at work per 1,000 employed persons </w:t>
      </w:r>
      <w:r w:rsidR="003068DE" w:rsidRPr="008A5E36">
        <w:rPr>
          <w:b/>
          <w:i w:val="0"/>
          <w:color w:val="auto"/>
          <w:sz w:val="19"/>
          <w:szCs w:val="19"/>
          <w:vertAlign w:val="superscript"/>
          <w:lang w:val="en-GB"/>
        </w:rPr>
        <w:t>1</w:t>
      </w:r>
      <w:r w:rsidR="003068DE" w:rsidRPr="008A5E36">
        <w:rPr>
          <w:b/>
          <w:i w:val="0"/>
          <w:color w:val="auto"/>
          <w:sz w:val="19"/>
          <w:szCs w:val="19"/>
          <w:lang w:val="en-GB"/>
        </w:rPr>
        <w:t xml:space="preserve"> </w:t>
      </w:r>
      <w:r w:rsidR="007749E4" w:rsidRPr="007749E4">
        <w:rPr>
          <w:b/>
          <w:i w:val="0"/>
          <w:color w:val="auto"/>
          <w:sz w:val="19"/>
          <w:szCs w:val="19"/>
          <w:lang w:val="en-GB"/>
        </w:rPr>
        <w:t>by voivodship</w:t>
      </w:r>
      <w:r w:rsidR="007749E4">
        <w:rPr>
          <w:b/>
          <w:i w:val="0"/>
          <w:color w:val="auto"/>
          <w:sz w:val="19"/>
          <w:szCs w:val="19"/>
          <w:lang w:val="en-GB"/>
        </w:rPr>
        <w:t>s</w:t>
      </w:r>
      <w:r w:rsidR="007749E4" w:rsidRPr="007749E4">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in 2021</w:t>
      </w:r>
    </w:p>
    <w:p w14:paraId="73FF906C" w14:textId="7819C8D8" w:rsidR="009B0DBE" w:rsidRPr="009B0DBE" w:rsidRDefault="009B0DBE" w:rsidP="009B0DBE">
      <w:pPr>
        <w:spacing w:line="240" w:lineRule="auto"/>
        <w:rPr>
          <w:lang w:val="en-GB"/>
        </w:rPr>
      </w:pPr>
      <w:r w:rsidRPr="009B0DBE">
        <w:rPr>
          <w:noProof/>
          <w:lang w:eastAsia="pl-PL"/>
        </w:rPr>
        <w:drawing>
          <wp:inline distT="0" distB="0" distL="0" distR="0" wp14:anchorId="3CF477E4" wp14:editId="0014493C">
            <wp:extent cx="4805045" cy="3407410"/>
            <wp:effectExtent l="0" t="0" r="0" b="2540"/>
            <wp:docPr id="14" name="Obraz 14" descr="map showing persons injured in accidents at work per 1,000 employed persons in 2021 (excluding private farms in agriculture) - data to the map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045" cy="3407410"/>
                    </a:xfrm>
                    <a:prstGeom prst="rect">
                      <a:avLst/>
                    </a:prstGeom>
                    <a:noFill/>
                    <a:ln>
                      <a:noFill/>
                    </a:ln>
                  </pic:spPr>
                </pic:pic>
              </a:graphicData>
            </a:graphic>
          </wp:inline>
        </w:drawing>
      </w:r>
    </w:p>
    <w:p w14:paraId="78B64B88" w14:textId="2884752A" w:rsidR="00015B24" w:rsidRPr="00205048" w:rsidRDefault="008D6B52" w:rsidP="00205048">
      <w:pPr>
        <w:spacing w:before="360" w:line="288" w:lineRule="auto"/>
        <w:rPr>
          <w:b/>
          <w:sz w:val="18"/>
          <w:szCs w:val="19"/>
          <w:lang w:val="en-GB"/>
        </w:rPr>
      </w:pPr>
      <w:r w:rsidRPr="0082107B">
        <w:rPr>
          <w:sz w:val="16"/>
          <w:szCs w:val="16"/>
          <w:lang w:val="en-GB"/>
        </w:rPr>
        <w:t>1</w:t>
      </w:r>
      <w:r w:rsidR="00015B24" w:rsidRPr="0082107B">
        <w:rPr>
          <w:sz w:val="16"/>
          <w:szCs w:val="16"/>
          <w:lang w:val="en-GB"/>
        </w:rPr>
        <w:t xml:space="preserve"> </w:t>
      </w:r>
      <w:r w:rsidR="004B270F" w:rsidRPr="0082107B">
        <w:rPr>
          <w:sz w:val="16"/>
          <w:szCs w:val="15"/>
          <w:lang w:val="en-GB"/>
        </w:rPr>
        <w:t>The incidence rate was calculated using preliminary data on the number of employees</w:t>
      </w:r>
      <w:r w:rsidR="00D13252" w:rsidRPr="0082107B">
        <w:rPr>
          <w:sz w:val="16"/>
          <w:szCs w:val="15"/>
          <w:lang w:val="en-GB"/>
        </w:rPr>
        <w:t xml:space="preserve">; </w:t>
      </w:r>
      <w:r w:rsidR="00015B24" w:rsidRPr="0082107B">
        <w:rPr>
          <w:sz w:val="16"/>
          <w:szCs w:val="15"/>
          <w:lang w:val="en-GB"/>
        </w:rPr>
        <w:t xml:space="preserve">civilian employees </w:t>
      </w:r>
      <w:r w:rsidR="00205048">
        <w:rPr>
          <w:sz w:val="16"/>
          <w:szCs w:val="15"/>
          <w:lang w:val="en-GB"/>
        </w:rPr>
        <w:br/>
      </w:r>
      <w:r w:rsidR="00015B24" w:rsidRPr="0082107B">
        <w:rPr>
          <w:sz w:val="16"/>
          <w:szCs w:val="15"/>
          <w:lang w:val="en-GB"/>
        </w:rPr>
        <w:t xml:space="preserve">of budgetary entities conducting activity within the scope of national </w:t>
      </w:r>
      <w:r w:rsidR="00015B24" w:rsidRPr="0082107B">
        <w:rPr>
          <w:sz w:val="16"/>
          <w:szCs w:val="16"/>
          <w:lang w:val="en-GB"/>
        </w:rPr>
        <w:t>defence</w:t>
      </w:r>
      <w:r w:rsidR="00015B24" w:rsidRPr="0082107B">
        <w:rPr>
          <w:sz w:val="16"/>
          <w:szCs w:val="15"/>
          <w:lang w:val="en-GB"/>
        </w:rPr>
        <w:t xml:space="preserve"> and public safety were </w:t>
      </w:r>
      <w:r w:rsidR="000C17C3" w:rsidRPr="0082107B">
        <w:rPr>
          <w:sz w:val="16"/>
          <w:szCs w:val="15"/>
          <w:lang w:val="en-GB"/>
        </w:rPr>
        <w:t>not included in the breakdown by voivodships</w:t>
      </w:r>
      <w:r w:rsidR="00015B24" w:rsidRPr="0082107B">
        <w:rPr>
          <w:sz w:val="16"/>
          <w:szCs w:val="15"/>
          <w:lang w:val="en-GB"/>
        </w:rPr>
        <w:t>.</w:t>
      </w:r>
    </w:p>
    <w:p w14:paraId="739A6701" w14:textId="703522DF" w:rsidR="00A6335D" w:rsidRPr="0082107B" w:rsidRDefault="00015B24" w:rsidP="00DA2F84">
      <w:pPr>
        <w:spacing w:before="240" w:line="288" w:lineRule="auto"/>
        <w:rPr>
          <w:bCs/>
          <w:lang w:val="en-GB"/>
        </w:rPr>
      </w:pPr>
      <w:r w:rsidRPr="0082107B">
        <w:rPr>
          <w:bCs/>
          <w:color w:val="000000" w:themeColor="text1"/>
          <w:lang w:val="en-GB"/>
        </w:rPr>
        <w:t>In the breakdown by type</w:t>
      </w:r>
      <w:r w:rsidR="0028102C" w:rsidRPr="0082107B">
        <w:rPr>
          <w:bCs/>
          <w:color w:val="000000" w:themeColor="text1"/>
          <w:lang w:val="en-GB"/>
        </w:rPr>
        <w:t>s</w:t>
      </w:r>
      <w:r w:rsidRPr="0082107B">
        <w:rPr>
          <w:bCs/>
          <w:color w:val="000000" w:themeColor="text1"/>
          <w:lang w:val="en-GB"/>
        </w:rPr>
        <w:t xml:space="preserve"> of economic activity, the high</w:t>
      </w:r>
      <w:r w:rsidR="00317154" w:rsidRPr="0082107B">
        <w:rPr>
          <w:bCs/>
          <w:color w:val="000000" w:themeColor="text1"/>
          <w:lang w:val="en-GB"/>
        </w:rPr>
        <w:t xml:space="preserve">est incidence rate was recorded </w:t>
      </w:r>
      <w:r w:rsidR="00205048">
        <w:rPr>
          <w:bCs/>
          <w:color w:val="000000" w:themeColor="text1"/>
          <w:lang w:val="en-GB"/>
        </w:rPr>
        <w:br/>
      </w:r>
      <w:r w:rsidRPr="0082107B">
        <w:rPr>
          <w:bCs/>
          <w:color w:val="000000" w:themeColor="text1"/>
          <w:lang w:val="en-GB"/>
        </w:rPr>
        <w:t>in the sections: mining and quarrying (</w:t>
      </w:r>
      <w:r w:rsidR="000175B1" w:rsidRPr="0082107B">
        <w:rPr>
          <w:bCs/>
          <w:color w:val="000000" w:themeColor="text1"/>
          <w:lang w:val="en-GB"/>
        </w:rPr>
        <w:t>14.17</w:t>
      </w:r>
      <w:r w:rsidRPr="0082107B">
        <w:rPr>
          <w:bCs/>
          <w:color w:val="000000" w:themeColor="text1"/>
          <w:lang w:val="en-GB"/>
        </w:rPr>
        <w:t>), water supply; sewerage,</w:t>
      </w:r>
      <w:r w:rsidR="00317154" w:rsidRPr="0082107B">
        <w:rPr>
          <w:bCs/>
          <w:color w:val="000000" w:themeColor="text1"/>
          <w:lang w:val="en-GB"/>
        </w:rPr>
        <w:t xml:space="preserve"> waste management</w:t>
      </w:r>
      <w:r w:rsidR="00317154" w:rsidRPr="0082107B">
        <w:rPr>
          <w:bCs/>
          <w:color w:val="000000" w:themeColor="text1"/>
          <w:lang w:val="en-GB"/>
        </w:rPr>
        <w:br/>
      </w:r>
      <w:r w:rsidRPr="0082107B">
        <w:rPr>
          <w:bCs/>
          <w:color w:val="000000" w:themeColor="text1"/>
          <w:lang w:val="en-GB"/>
        </w:rPr>
        <w:t>and remediation activities</w:t>
      </w:r>
      <w:r w:rsidR="00A728F4" w:rsidRPr="0082107B">
        <w:rPr>
          <w:bCs/>
          <w:color w:val="000000" w:themeColor="text1"/>
          <w:lang w:val="en-GB"/>
        </w:rPr>
        <w:t xml:space="preserve"> </w:t>
      </w:r>
      <w:r w:rsidR="008A7ECF" w:rsidRPr="0082107B">
        <w:rPr>
          <w:bCs/>
          <w:color w:val="000000" w:themeColor="text1"/>
          <w:lang w:val="en-GB"/>
        </w:rPr>
        <w:t>(</w:t>
      </w:r>
      <w:r w:rsidR="000175B1" w:rsidRPr="0082107B">
        <w:rPr>
          <w:bCs/>
          <w:color w:val="000000" w:themeColor="text1"/>
          <w:lang w:val="en-GB"/>
        </w:rPr>
        <w:t>13.23</w:t>
      </w:r>
      <w:r w:rsidR="0028102C" w:rsidRPr="0082107B">
        <w:rPr>
          <w:bCs/>
          <w:color w:val="000000" w:themeColor="text1"/>
          <w:lang w:val="en-GB"/>
        </w:rPr>
        <w:t>) and</w:t>
      </w:r>
      <w:r w:rsidRPr="0082107B">
        <w:rPr>
          <w:bCs/>
          <w:color w:val="000000" w:themeColor="text1"/>
          <w:lang w:val="en-GB"/>
        </w:rPr>
        <w:t xml:space="preserve"> </w:t>
      </w:r>
      <w:r w:rsidR="000175B1" w:rsidRPr="0082107B">
        <w:rPr>
          <w:bCs/>
          <w:color w:val="000000" w:themeColor="text1"/>
          <w:lang w:val="en-GB"/>
        </w:rPr>
        <w:t xml:space="preserve">manufacturing </w:t>
      </w:r>
      <w:r w:rsidRPr="0082107B">
        <w:rPr>
          <w:bCs/>
          <w:color w:val="000000" w:themeColor="text1"/>
          <w:lang w:val="en-GB"/>
        </w:rPr>
        <w:t>(</w:t>
      </w:r>
      <w:r w:rsidR="000175B1" w:rsidRPr="0082107B">
        <w:rPr>
          <w:bCs/>
          <w:color w:val="000000" w:themeColor="text1"/>
          <w:lang w:val="en-GB"/>
        </w:rPr>
        <w:t>8.27</w:t>
      </w:r>
      <w:r w:rsidR="004A714B" w:rsidRPr="0082107B">
        <w:rPr>
          <w:bCs/>
          <w:color w:val="000000" w:themeColor="text1"/>
          <w:lang w:val="en-GB"/>
        </w:rPr>
        <w:t>), while</w:t>
      </w:r>
      <w:r w:rsidR="000175B1" w:rsidRPr="0082107B">
        <w:rPr>
          <w:bCs/>
          <w:color w:val="000000" w:themeColor="text1"/>
          <w:lang w:val="en-GB"/>
        </w:rPr>
        <w:t xml:space="preserve"> </w:t>
      </w:r>
      <w:r w:rsidR="00317154" w:rsidRPr="0082107B">
        <w:rPr>
          <w:bCs/>
          <w:color w:val="000000" w:themeColor="text1"/>
          <w:lang w:val="en-GB"/>
        </w:rPr>
        <w:t>the</w:t>
      </w:r>
      <w:r w:rsidR="004A714B" w:rsidRPr="0082107B">
        <w:rPr>
          <w:bCs/>
          <w:color w:val="000000" w:themeColor="text1"/>
          <w:lang w:val="en-GB"/>
        </w:rPr>
        <w:t xml:space="preserve"> </w:t>
      </w:r>
      <w:r w:rsidRPr="0082107B">
        <w:rPr>
          <w:bCs/>
          <w:color w:val="000000" w:themeColor="text1"/>
          <w:lang w:val="en-GB"/>
        </w:rPr>
        <w:t>lowest in the sections: informatio</w:t>
      </w:r>
      <w:r w:rsidR="00AF6DA1" w:rsidRPr="0082107B">
        <w:rPr>
          <w:bCs/>
          <w:color w:val="000000" w:themeColor="text1"/>
          <w:lang w:val="en-GB"/>
        </w:rPr>
        <w:t xml:space="preserve">n and </w:t>
      </w:r>
      <w:r w:rsidR="00AF6DA1" w:rsidRPr="0082107B">
        <w:rPr>
          <w:rFonts w:eastAsia="Times New Roman" w:cs="Times New Roman"/>
          <w:szCs w:val="19"/>
          <w:lang w:val="en-GB" w:eastAsia="pl-PL"/>
        </w:rPr>
        <w:t>communication</w:t>
      </w:r>
      <w:r w:rsidR="00AF6DA1" w:rsidRPr="0082107B">
        <w:rPr>
          <w:bCs/>
          <w:color w:val="000000" w:themeColor="text1"/>
          <w:lang w:val="en-GB"/>
        </w:rPr>
        <w:t xml:space="preserve"> (</w:t>
      </w:r>
      <w:r w:rsidR="003C05A6" w:rsidRPr="0082107B">
        <w:rPr>
          <w:bCs/>
          <w:color w:val="000000" w:themeColor="text1"/>
          <w:lang w:val="en-GB"/>
        </w:rPr>
        <w:t>0.</w:t>
      </w:r>
      <w:r w:rsidR="000175B1" w:rsidRPr="0082107B">
        <w:rPr>
          <w:bCs/>
          <w:color w:val="000000" w:themeColor="text1"/>
          <w:lang w:val="en-GB"/>
        </w:rPr>
        <w:t>74</w:t>
      </w:r>
      <w:r w:rsidR="00455D84" w:rsidRPr="0082107B">
        <w:rPr>
          <w:bCs/>
          <w:color w:val="000000" w:themeColor="text1"/>
          <w:lang w:val="en-GB"/>
        </w:rPr>
        <w:t xml:space="preserve">), </w:t>
      </w:r>
      <w:r w:rsidR="006D544F" w:rsidRPr="0082107B">
        <w:rPr>
          <w:bCs/>
          <w:color w:val="000000" w:themeColor="text1"/>
          <w:spacing w:val="4"/>
          <w:lang w:val="en-GB"/>
        </w:rPr>
        <w:t>fi</w:t>
      </w:r>
      <w:r w:rsidR="000D7DC5" w:rsidRPr="0082107B">
        <w:rPr>
          <w:bCs/>
          <w:color w:val="000000" w:themeColor="text1"/>
          <w:lang w:val="en-GB"/>
        </w:rPr>
        <w:t>nancial and insurance activities (</w:t>
      </w:r>
      <w:r w:rsidR="000175B1" w:rsidRPr="0082107B">
        <w:rPr>
          <w:bCs/>
          <w:color w:val="000000" w:themeColor="text1"/>
          <w:lang w:val="en-GB"/>
        </w:rPr>
        <w:t>1.17</w:t>
      </w:r>
      <w:r w:rsidR="000D7DC5" w:rsidRPr="0082107B">
        <w:rPr>
          <w:bCs/>
          <w:color w:val="000000" w:themeColor="text1"/>
          <w:lang w:val="en-GB"/>
        </w:rPr>
        <w:t xml:space="preserve">) </w:t>
      </w:r>
      <w:r w:rsidR="00455D84" w:rsidRPr="0082107B">
        <w:rPr>
          <w:bCs/>
          <w:color w:val="000000" w:themeColor="text1"/>
          <w:lang w:val="en-GB"/>
        </w:rPr>
        <w:t xml:space="preserve">and </w:t>
      </w:r>
      <w:r w:rsidR="000175B1" w:rsidRPr="0082107B">
        <w:rPr>
          <w:bCs/>
          <w:color w:val="000000" w:themeColor="text1"/>
          <w:lang w:val="en-GB"/>
        </w:rPr>
        <w:t>other service activities (1.22</w:t>
      </w:r>
      <w:r w:rsidR="000D7DC5" w:rsidRPr="0082107B">
        <w:rPr>
          <w:bCs/>
          <w:color w:val="000000" w:themeColor="text1"/>
          <w:lang w:val="en-GB"/>
        </w:rPr>
        <w:t>)</w:t>
      </w:r>
      <w:r w:rsidR="000D7DC5" w:rsidRPr="0082107B">
        <w:rPr>
          <w:bCs/>
          <w:lang w:val="en-GB"/>
        </w:rPr>
        <w:t>.</w:t>
      </w:r>
      <w:r w:rsidR="00A6335D" w:rsidRPr="0082107B">
        <w:rPr>
          <w:bCs/>
          <w:lang w:val="en-GB"/>
        </w:rPr>
        <w:br w:type="page"/>
      </w:r>
    </w:p>
    <w:p w14:paraId="18EAA1FA" w14:textId="7A774ABE" w:rsidR="00912021" w:rsidRPr="008A5E36" w:rsidRDefault="00A075D9" w:rsidP="008A5E36">
      <w:pPr>
        <w:pStyle w:val="Legenda"/>
        <w:tabs>
          <w:tab w:val="left" w:pos="851"/>
        </w:tabs>
        <w:spacing w:before="360" w:line="240" w:lineRule="exact"/>
        <w:ind w:left="709" w:hanging="709"/>
        <w:rPr>
          <w:b/>
          <w:i w:val="0"/>
          <w:color w:val="auto"/>
          <w:sz w:val="19"/>
          <w:szCs w:val="19"/>
          <w:lang w:val="en-GB"/>
        </w:rPr>
      </w:pPr>
      <w:r w:rsidRPr="008A5E36">
        <w:rPr>
          <w:b/>
          <w:noProof/>
          <w:spacing w:val="-2"/>
          <w:szCs w:val="19"/>
          <w:lang w:eastAsia="pl-PL"/>
        </w:rPr>
        <w:lastRenderedPageBreak/>
        <mc:AlternateContent>
          <mc:Choice Requires="wps">
            <w:drawing>
              <wp:anchor distT="45720" distB="45720" distL="114300" distR="114300" simplePos="0" relativeHeight="251771904" behindDoc="1" locked="0" layoutInCell="1" allowOverlap="1" wp14:anchorId="17F14056" wp14:editId="282B58AA">
                <wp:simplePos x="0" y="0"/>
                <wp:positionH relativeFrom="column">
                  <wp:posOffset>5262880</wp:posOffset>
                </wp:positionH>
                <wp:positionV relativeFrom="paragraph">
                  <wp:posOffset>1340485</wp:posOffset>
                </wp:positionV>
                <wp:extent cx="1725295" cy="1286510"/>
                <wp:effectExtent l="0" t="0" r="0" b="0"/>
                <wp:wrapTight wrapText="bothSides">
                  <wp:wrapPolygon edited="0">
                    <wp:start x="715" y="0"/>
                    <wp:lineTo x="715" y="21110"/>
                    <wp:lineTo x="20749" y="21110"/>
                    <wp:lineTo x="20749" y="0"/>
                    <wp:lineTo x="715" y="0"/>
                  </wp:wrapPolygon>
                </wp:wrapTight>
                <wp:docPr id="19" name="Pole tekstowe 19" descr="The highest incidence rate was recorded in the section mining and quarrying, &#10;the lowest in the section information and communicatio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86510"/>
                        </a:xfrm>
                        <a:prstGeom prst="rect">
                          <a:avLst/>
                        </a:prstGeom>
                        <a:noFill/>
                        <a:ln w="9525">
                          <a:noFill/>
                          <a:miter lim="800000"/>
                          <a:headEnd/>
                          <a:tailEnd/>
                        </a:ln>
                      </wps:spPr>
                      <wps:txbx>
                        <w:txbxContent>
                          <w:p w14:paraId="08375AD6" w14:textId="44199EE9" w:rsidR="00DE12C6" w:rsidRPr="000E7A40" w:rsidRDefault="00DE12C6"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the lowest in the section information and communicatio</w:t>
                            </w:r>
                            <w:r>
                              <w:rPr>
                                <w:lang w:val="en-GB"/>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14056" id="Pole tekstowe 19" o:spid="_x0000_s1029" type="#_x0000_t202" alt="The highest incidence rate was recorded in the section mining and quarrying, &#10;the lowest in the section information and communicationt" style="position:absolute;left:0;text-align:left;margin-left:414.4pt;margin-top:105.55pt;width:135.85pt;height:101.3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" filled="f" stroked="f">
                <v:textbox>
                  <w:txbxContent>
                    <w:p w14:paraId="08375AD6" w14:textId="44199EE9" w:rsidR="00DE12C6" w:rsidRPr="000E7A40" w:rsidRDefault="00DE12C6" w:rsidP="00DA2F84">
                      <w:pPr>
                        <w:pStyle w:val="tekstzboku"/>
                        <w:rPr>
                          <w:bCs w:val="0"/>
                          <w:lang w:val="en-GB"/>
                        </w:rPr>
                      </w:pPr>
                      <w:r w:rsidRPr="007D7891">
                        <w:rPr>
                          <w:lang w:val="en-GB"/>
                        </w:rPr>
                        <w:t>The highest incidence rate was recorded in the section mining and quarrying,</w:t>
                      </w:r>
                      <w:r>
                        <w:rPr>
                          <w:lang w:val="en-GB"/>
                        </w:rPr>
                        <w:t xml:space="preserve"> </w:t>
                      </w:r>
                      <w:r>
                        <w:rPr>
                          <w:lang w:val="en-GB"/>
                        </w:rPr>
                        <w:br/>
                      </w:r>
                      <w:r w:rsidRPr="007D7891">
                        <w:rPr>
                          <w:lang w:val="en-GB"/>
                        </w:rPr>
                        <w:t>the lowest in the section information and communicatio</w:t>
                      </w:r>
                      <w:r>
                        <w:rPr>
                          <w:lang w:val="en-GB"/>
                        </w:rPr>
                        <w:t>n</w:t>
                      </w:r>
                    </w:p>
                  </w:txbxContent>
                </v:textbox>
                <w10:wrap type="tight"/>
              </v:shape>
            </w:pict>
          </mc:Fallback>
        </mc:AlternateContent>
      </w:r>
      <w:r w:rsidR="00205048" w:rsidRPr="008A5E36">
        <w:rPr>
          <w:noProof/>
          <w:lang w:eastAsia="pl-PL"/>
        </w:rPr>
        <w:drawing>
          <wp:anchor distT="0" distB="0" distL="114300" distR="114300" simplePos="0" relativeHeight="251789312" behindDoc="0" locked="0" layoutInCell="1" allowOverlap="1" wp14:anchorId="41E66E07" wp14:editId="3F4FD676">
            <wp:simplePos x="0" y="0"/>
            <wp:positionH relativeFrom="column">
              <wp:posOffset>0</wp:posOffset>
            </wp:positionH>
            <wp:positionV relativeFrom="paragraph">
              <wp:posOffset>418407</wp:posOffset>
            </wp:positionV>
            <wp:extent cx="5122545" cy="4621530"/>
            <wp:effectExtent l="0" t="0" r="1905" b="7620"/>
            <wp:wrapTopAndBottom/>
            <wp:docPr id="1" name="Obraz 1" descr="chart showing persons injured in accidents at work per 1,000 employed persons by sections in 2021 (excluding private farms in agriculture)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22545" cy="4621530"/>
                    </a:xfrm>
                    <a:prstGeom prst="rect">
                      <a:avLst/>
                    </a:prstGeom>
                  </pic:spPr>
                </pic:pic>
              </a:graphicData>
            </a:graphic>
            <wp14:sizeRelH relativeFrom="page">
              <wp14:pctWidth>0</wp14:pctWidth>
            </wp14:sizeRelH>
            <wp14:sizeRelV relativeFrom="page">
              <wp14:pctHeight>0</wp14:pctHeight>
            </wp14:sizeRelV>
          </wp:anchor>
        </w:drawing>
      </w:r>
      <w:r w:rsidR="003068DE" w:rsidRPr="008A5E36">
        <w:rPr>
          <w:b/>
          <w:i w:val="0"/>
          <w:color w:val="auto"/>
          <w:sz w:val="19"/>
          <w:szCs w:val="19"/>
          <w:lang w:val="en-GB"/>
        </w:rPr>
        <w:t xml:space="preserve">Chart </w:t>
      </w:r>
      <w:r w:rsidR="003068DE" w:rsidRPr="008A5E36">
        <w:rPr>
          <w:b/>
          <w:i w:val="0"/>
          <w:color w:val="auto"/>
          <w:sz w:val="19"/>
          <w:szCs w:val="19"/>
          <w:lang w:val="en-GB"/>
        </w:rPr>
        <w:fldChar w:fldCharType="begin"/>
      </w:r>
      <w:r w:rsidR="003068DE" w:rsidRPr="008A5E36">
        <w:rPr>
          <w:b/>
          <w:i w:val="0"/>
          <w:color w:val="auto"/>
          <w:sz w:val="19"/>
          <w:szCs w:val="19"/>
          <w:lang w:val="en-GB"/>
        </w:rPr>
        <w:instrText xml:space="preserve"> SEQ Chart \* ARABIC </w:instrText>
      </w:r>
      <w:r w:rsidR="003068DE" w:rsidRPr="008A5E36">
        <w:rPr>
          <w:b/>
          <w:i w:val="0"/>
          <w:color w:val="auto"/>
          <w:sz w:val="19"/>
          <w:szCs w:val="19"/>
          <w:lang w:val="en-GB"/>
        </w:rPr>
        <w:fldChar w:fldCharType="separate"/>
      </w:r>
      <w:r w:rsidR="00E916A1">
        <w:rPr>
          <w:b/>
          <w:i w:val="0"/>
          <w:noProof/>
          <w:color w:val="auto"/>
          <w:sz w:val="19"/>
          <w:szCs w:val="19"/>
          <w:lang w:val="en-GB"/>
        </w:rPr>
        <w:t>1</w:t>
      </w:r>
      <w:r w:rsidR="003068DE" w:rsidRPr="008A5E36">
        <w:rPr>
          <w:b/>
          <w:i w:val="0"/>
          <w:color w:val="auto"/>
          <w:sz w:val="19"/>
          <w:szCs w:val="19"/>
          <w:lang w:val="en-GB"/>
        </w:rPr>
        <w:fldChar w:fldCharType="end"/>
      </w:r>
      <w:r w:rsidR="008A5E36">
        <w:rPr>
          <w:b/>
          <w:i w:val="0"/>
          <w:color w:val="auto"/>
          <w:sz w:val="19"/>
          <w:szCs w:val="19"/>
          <w:lang w:val="en-GB"/>
        </w:rPr>
        <w:t xml:space="preserve">. </w:t>
      </w:r>
      <w:r w:rsidR="003068DE" w:rsidRPr="008A5E36">
        <w:rPr>
          <w:b/>
          <w:i w:val="0"/>
          <w:color w:val="auto"/>
          <w:sz w:val="19"/>
          <w:szCs w:val="19"/>
          <w:lang w:val="en-GB"/>
        </w:rPr>
        <w:t xml:space="preserve">Persons injured in accidents at work per 1,000 employed persons by </w:t>
      </w:r>
      <w:r w:rsidR="007749E4">
        <w:rPr>
          <w:b/>
          <w:i w:val="0"/>
          <w:color w:val="auto"/>
          <w:sz w:val="19"/>
          <w:szCs w:val="19"/>
          <w:lang w:val="en-GB"/>
        </w:rPr>
        <w:t xml:space="preserve">PKD </w:t>
      </w:r>
      <w:r w:rsidR="003068DE" w:rsidRPr="008A5E36">
        <w:rPr>
          <w:b/>
          <w:i w:val="0"/>
          <w:color w:val="auto"/>
          <w:sz w:val="19"/>
          <w:szCs w:val="19"/>
          <w:lang w:val="en-GB"/>
        </w:rPr>
        <w:t>sections</w:t>
      </w:r>
      <w:r w:rsidR="00EC0761">
        <w:rPr>
          <w:b/>
          <w:i w:val="0"/>
          <w:color w:val="auto"/>
          <w:sz w:val="19"/>
          <w:szCs w:val="19"/>
          <w:lang w:val="en-GB"/>
        </w:rPr>
        <w:t xml:space="preserve"> </w:t>
      </w:r>
      <w:r w:rsidR="003068DE" w:rsidRPr="008A5E36">
        <w:rPr>
          <w:b/>
          <w:i w:val="0"/>
          <w:color w:val="auto"/>
          <w:sz w:val="19"/>
          <w:szCs w:val="19"/>
          <w:lang w:val="en-GB"/>
        </w:rPr>
        <w:t>(excluding private farms in agriculture)</w:t>
      </w:r>
      <w:r w:rsidR="00461ED8" w:rsidRPr="008A5E36">
        <w:rPr>
          <w:b/>
          <w:i w:val="0"/>
          <w:color w:val="auto"/>
          <w:sz w:val="19"/>
          <w:szCs w:val="19"/>
          <w:lang w:val="en-GB"/>
        </w:rPr>
        <w:t xml:space="preserve"> in 2021</w:t>
      </w:r>
    </w:p>
    <w:p w14:paraId="057D8DC5" w14:textId="0F43821E" w:rsidR="00291D11" w:rsidRPr="0082107B" w:rsidRDefault="00291D11" w:rsidP="00D24E69">
      <w:pPr>
        <w:spacing w:before="0" w:after="0" w:line="240" w:lineRule="auto"/>
        <w:ind w:left="709" w:hanging="709"/>
        <w:jc w:val="both"/>
        <w:rPr>
          <w:bCs/>
          <w:lang w:val="en-GB"/>
        </w:rPr>
      </w:pPr>
    </w:p>
    <w:p w14:paraId="0D21403B" w14:textId="32568822" w:rsidR="00B00212" w:rsidRPr="008A5E36" w:rsidRDefault="00A075D9" w:rsidP="00B7196A">
      <w:pPr>
        <w:pStyle w:val="Legenda"/>
        <w:tabs>
          <w:tab w:val="left" w:pos="851"/>
        </w:tabs>
        <w:spacing w:before="360" w:line="240" w:lineRule="exact"/>
        <w:ind w:left="851" w:hanging="851"/>
        <w:rPr>
          <w:rFonts w:eastAsia="Times New Roman" w:cs="Times New Roman"/>
          <w:b/>
          <w:bCs/>
          <w:i w:val="0"/>
          <w:iCs w:val="0"/>
          <w:noProof/>
          <w:color w:val="auto"/>
          <w:sz w:val="19"/>
          <w:szCs w:val="24"/>
          <w:lang w:val="en-GB" w:eastAsia="pl-PL"/>
        </w:rPr>
      </w:pPr>
      <w:r w:rsidRPr="008A5E36">
        <w:rPr>
          <w:rFonts w:eastAsia="Times New Roman" w:cs="Times New Roman"/>
          <w:b/>
          <w:bCs/>
          <w:i w:val="0"/>
          <w:iCs w:val="0"/>
          <w:noProof/>
          <w:szCs w:val="24"/>
          <w:lang w:eastAsia="pl-PL"/>
        </w:rPr>
        <mc:AlternateContent>
          <mc:Choice Requires="wps">
            <w:drawing>
              <wp:anchor distT="45720" distB="45720" distL="114300" distR="114300" simplePos="0" relativeHeight="251773952" behindDoc="1" locked="0" layoutInCell="1" allowOverlap="1" wp14:anchorId="5CDC0C33" wp14:editId="0B727B39">
                <wp:simplePos x="0" y="0"/>
                <wp:positionH relativeFrom="column">
                  <wp:posOffset>5245100</wp:posOffset>
                </wp:positionH>
                <wp:positionV relativeFrom="paragraph">
                  <wp:posOffset>1130300</wp:posOffset>
                </wp:positionV>
                <wp:extent cx="1725295" cy="952500"/>
                <wp:effectExtent l="0" t="0" r="0" b="0"/>
                <wp:wrapTight wrapText="bothSides">
                  <wp:wrapPolygon edited="0">
                    <wp:start x="715" y="0"/>
                    <wp:lineTo x="715" y="21168"/>
                    <wp:lineTo x="20749" y="21168"/>
                    <wp:lineTo x="20749" y="0"/>
                    <wp:lineTo x="715" y="0"/>
                  </wp:wrapPolygon>
                </wp:wrapTight>
                <wp:docPr id="17" name="Pole tekstowe 17" descr="Horizontal or vertical impact with or against a stationary object was the prevalent group of contact-modes of injuries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4B3BF05F" w14:textId="25F2223E" w:rsidR="00DE12C6" w:rsidRPr="000E7A40" w:rsidRDefault="00DE12C6"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Pr>
                                <w:lang w:val="en-GB"/>
                              </w:rPr>
                              <w:t>2.8</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DC0C33" id="Pole tekstowe 17" o:spid="_x0000_s1030" type="#_x0000_t202" alt="Horizontal or vertical impact with or against a stationary object was the prevalent group of contact-modes of injuries (32.8%)" style="position:absolute;left:0;text-align:left;margin-left:413pt;margin-top:89pt;width:135.85pt;height:75pt;z-index:-25154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" filled="f" stroked="f">
                <v:textbox>
                  <w:txbxContent>
                    <w:p w14:paraId="4B3BF05F" w14:textId="25F2223E" w:rsidR="00DE12C6" w:rsidRPr="000E7A40" w:rsidRDefault="00DE12C6" w:rsidP="00DA2F84">
                      <w:pPr>
                        <w:pStyle w:val="tekstzboku"/>
                        <w:rPr>
                          <w:bCs w:val="0"/>
                          <w:lang w:val="en-GB"/>
                        </w:rPr>
                      </w:pPr>
                      <w:r w:rsidRPr="00005556">
                        <w:rPr>
                          <w:lang w:val="en-GB"/>
                        </w:rPr>
                        <w:t xml:space="preserve">Horizontal or vertical impact with or against a stationary object was the prevalent group of contact-modes </w:t>
                      </w:r>
                      <w:r>
                        <w:rPr>
                          <w:lang w:val="en-GB"/>
                        </w:rPr>
                        <w:br/>
                      </w:r>
                      <w:r w:rsidRPr="00005556">
                        <w:rPr>
                          <w:lang w:val="en-GB"/>
                        </w:rPr>
                        <w:t>of injuries (3</w:t>
                      </w:r>
                      <w:r>
                        <w:rPr>
                          <w:lang w:val="en-GB"/>
                        </w:rPr>
                        <w:t>2.8</w:t>
                      </w:r>
                      <w:r w:rsidRPr="00005556">
                        <w:rPr>
                          <w:lang w:val="en-GB"/>
                        </w:rPr>
                        <w:t>%)</w:t>
                      </w:r>
                    </w:p>
                  </w:txbxContent>
                </v:textbox>
                <w10:wrap type="tight"/>
              </v:shape>
            </w:pict>
          </mc:Fallback>
        </mc:AlternateContent>
      </w:r>
      <w:r w:rsidR="00066EB9" w:rsidRPr="008A5E36">
        <w:rPr>
          <w:noProof/>
          <w:lang w:eastAsia="pl-PL"/>
        </w:rPr>
        <w:drawing>
          <wp:anchor distT="0" distB="0" distL="114300" distR="114300" simplePos="0" relativeHeight="251790336" behindDoc="0" locked="0" layoutInCell="1" allowOverlap="1" wp14:anchorId="6B3564ED" wp14:editId="6256FE2A">
            <wp:simplePos x="0" y="0"/>
            <wp:positionH relativeFrom="column">
              <wp:posOffset>0</wp:posOffset>
            </wp:positionH>
            <wp:positionV relativeFrom="paragraph">
              <wp:posOffset>539057</wp:posOffset>
            </wp:positionV>
            <wp:extent cx="5122545" cy="2794635"/>
            <wp:effectExtent l="0" t="0" r="1905" b="5715"/>
            <wp:wrapTopAndBottom/>
            <wp:docPr id="7" name="Obraz 7" descr="chart showing persons injured in accidents at work in 2021 by contact-modes of injuries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22545" cy="2794635"/>
                    </a:xfrm>
                    <a:prstGeom prst="rect">
                      <a:avLst/>
                    </a:prstGeom>
                  </pic:spPr>
                </pic:pic>
              </a:graphicData>
            </a:graphic>
            <wp14:sizeRelH relativeFrom="page">
              <wp14:pctWidth>0</wp14:pctWidth>
            </wp14:sizeRelH>
            <wp14:sizeRelV relativeFrom="page">
              <wp14:pctHeight>0</wp14:pctHeight>
            </wp14:sizeRelV>
          </wp:anchor>
        </w:drawing>
      </w:r>
      <w:r w:rsidR="003068DE" w:rsidRPr="008A5E36">
        <w:rPr>
          <w:b/>
          <w:i w:val="0"/>
          <w:color w:val="auto"/>
          <w:sz w:val="19"/>
          <w:lang w:val="en-GB"/>
        </w:rPr>
        <w:t xml:space="preserve">Chart </w:t>
      </w:r>
      <w:r w:rsidR="003068DE" w:rsidRPr="008A5E36">
        <w:rPr>
          <w:b/>
          <w:i w:val="0"/>
          <w:color w:val="auto"/>
          <w:sz w:val="19"/>
          <w:lang w:val="en-GB"/>
        </w:rPr>
        <w:fldChar w:fldCharType="begin"/>
      </w:r>
      <w:r w:rsidR="003068DE" w:rsidRPr="008A5E36">
        <w:rPr>
          <w:b/>
          <w:i w:val="0"/>
          <w:color w:val="auto"/>
          <w:sz w:val="19"/>
          <w:lang w:val="en-GB"/>
        </w:rPr>
        <w:instrText xml:space="preserve"> SEQ Chart \* ARABIC </w:instrText>
      </w:r>
      <w:r w:rsidR="003068DE" w:rsidRPr="008A5E36">
        <w:rPr>
          <w:b/>
          <w:i w:val="0"/>
          <w:color w:val="auto"/>
          <w:sz w:val="19"/>
          <w:lang w:val="en-GB"/>
        </w:rPr>
        <w:fldChar w:fldCharType="separate"/>
      </w:r>
      <w:r w:rsidR="00E916A1">
        <w:rPr>
          <w:b/>
          <w:i w:val="0"/>
          <w:noProof/>
          <w:color w:val="auto"/>
          <w:sz w:val="19"/>
          <w:lang w:val="en-GB"/>
        </w:rPr>
        <w:t>2</w:t>
      </w:r>
      <w:r w:rsidR="003068DE" w:rsidRPr="008A5E36">
        <w:rPr>
          <w:b/>
          <w:i w:val="0"/>
          <w:color w:val="auto"/>
          <w:sz w:val="19"/>
          <w:lang w:val="en-GB"/>
        </w:rPr>
        <w:fldChar w:fldCharType="end"/>
      </w:r>
      <w:r w:rsidR="008A5E36">
        <w:rPr>
          <w:b/>
          <w:i w:val="0"/>
          <w:color w:val="auto"/>
          <w:sz w:val="19"/>
          <w:lang w:val="en-GB"/>
        </w:rPr>
        <w:t xml:space="preserve">. </w:t>
      </w:r>
      <w:r w:rsidR="00C534A8" w:rsidRPr="00C534A8">
        <w:rPr>
          <w:rFonts w:eastAsia="Times New Roman" w:cs="Times New Roman"/>
          <w:b/>
          <w:bCs/>
          <w:i w:val="0"/>
          <w:iCs w:val="0"/>
          <w:noProof/>
          <w:color w:val="auto"/>
          <w:sz w:val="19"/>
          <w:szCs w:val="24"/>
          <w:lang w:val="en-GB" w:eastAsia="pl-PL"/>
        </w:rPr>
        <w:t>Persons injured in accients at work by contact-modes of injury in 2021</w:t>
      </w:r>
    </w:p>
    <w:p w14:paraId="64ED69C2" w14:textId="345D5EB4" w:rsidR="002A205D" w:rsidRPr="0082107B" w:rsidRDefault="00C05BF8" w:rsidP="00C25E3C">
      <w:pPr>
        <w:spacing w:before="0" w:after="160" w:line="240" w:lineRule="auto"/>
        <w:rPr>
          <w:b/>
          <w:noProof/>
          <w:szCs w:val="19"/>
          <w:lang w:val="en-GB" w:eastAsia="pl-PL"/>
        </w:rPr>
      </w:pPr>
      <w:r w:rsidRPr="0082107B">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71D81D4D" w14:textId="13CCB579" w:rsidR="00B00212" w:rsidRPr="006F0EA0" w:rsidRDefault="007C5EB6" w:rsidP="00066EB9">
      <w:pPr>
        <w:pStyle w:val="Legenda"/>
        <w:tabs>
          <w:tab w:val="left" w:pos="851"/>
        </w:tabs>
        <w:spacing w:before="1560" w:line="240" w:lineRule="exact"/>
        <w:ind w:left="851" w:hanging="851"/>
        <w:rPr>
          <w:rFonts w:eastAsia="Times New Roman" w:cs="Times New Roman"/>
          <w:b/>
          <w:bCs/>
          <w:i w:val="0"/>
          <w:iCs w:val="0"/>
          <w:noProof/>
          <w:color w:val="auto"/>
          <w:sz w:val="19"/>
          <w:szCs w:val="19"/>
          <w:lang w:val="en-GB" w:eastAsia="pl-PL"/>
        </w:rPr>
      </w:pPr>
      <w:r w:rsidRPr="008B5942">
        <w:rPr>
          <w:rFonts w:ascii="Fira Sans SemiBold" w:eastAsia="Times New Roman" w:hAnsi="Fira Sans SemiBold" w:cs="Times New Roman"/>
          <w:b/>
          <w:bCs/>
          <w:iCs w:val="0"/>
          <w:noProof/>
          <w:szCs w:val="24"/>
          <w:lang w:eastAsia="pl-PL"/>
        </w:rPr>
        <w:lastRenderedPageBreak/>
        <mc:AlternateContent>
          <mc:Choice Requires="wps">
            <w:drawing>
              <wp:anchor distT="45720" distB="45720" distL="114300" distR="114300" simplePos="0" relativeHeight="251776000" behindDoc="1" locked="0" layoutInCell="1" allowOverlap="1" wp14:anchorId="4700632A" wp14:editId="5F9BBCD6">
                <wp:simplePos x="0" y="0"/>
                <wp:positionH relativeFrom="column">
                  <wp:posOffset>5213350</wp:posOffset>
                </wp:positionH>
                <wp:positionV relativeFrom="paragraph">
                  <wp:posOffset>871220</wp:posOffset>
                </wp:positionV>
                <wp:extent cx="1725295" cy="668655"/>
                <wp:effectExtent l="0" t="0" r="0" b="0"/>
                <wp:wrapTight wrapText="bothSides">
                  <wp:wrapPolygon edited="0">
                    <wp:start x="715" y="0"/>
                    <wp:lineTo x="715" y="20923"/>
                    <wp:lineTo x="20749" y="20923"/>
                    <wp:lineTo x="20749" y="0"/>
                    <wp:lineTo x="715" y="0"/>
                  </wp:wrapPolygon>
                </wp:wrapTight>
                <wp:docPr id="26" name="Pole tekstowe 26" descr="Employee's incorrect action was the cause of 60.8% &#10;of the accidents at 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668655"/>
                        </a:xfrm>
                        <a:prstGeom prst="rect">
                          <a:avLst/>
                        </a:prstGeom>
                        <a:noFill/>
                        <a:ln w="9525">
                          <a:noFill/>
                          <a:miter lim="800000"/>
                          <a:headEnd/>
                          <a:tailEnd/>
                        </a:ln>
                      </wps:spPr>
                      <wps:txbx>
                        <w:txbxContent>
                          <w:p w14:paraId="61650133" w14:textId="551876F2" w:rsidR="00DE12C6" w:rsidRPr="000E7A40" w:rsidRDefault="00DE12C6" w:rsidP="00DA2F84">
                            <w:pPr>
                              <w:pStyle w:val="tekstzboku"/>
                              <w:rPr>
                                <w:bCs w:val="0"/>
                                <w:lang w:val="en-GB"/>
                              </w:rPr>
                            </w:pPr>
                            <w:r w:rsidRPr="00100E17">
                              <w:rPr>
                                <w:lang w:val="en-GB"/>
                              </w:rPr>
                              <w:t>Employee's incorr</w:t>
                            </w:r>
                            <w:r>
                              <w:rPr>
                                <w:lang w:val="en-GB"/>
                              </w:rPr>
                              <w:t>ect action was the cause of 60.8</w:t>
                            </w:r>
                            <w:r w:rsidRPr="00100E17">
                              <w:rPr>
                                <w:lang w:val="en-GB"/>
                              </w:rPr>
                              <w:t xml:space="preserve">% </w:t>
                            </w:r>
                            <w:r>
                              <w:rPr>
                                <w:lang w:val="en-GB"/>
                              </w:rPr>
                              <w:br/>
                            </w:r>
                            <w:r w:rsidRPr="00100E17">
                              <w:rPr>
                                <w:lang w:val="en-GB"/>
                              </w:rPr>
                              <w:t>of the accidents at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0632A" id="Pole tekstowe 26" o:spid="_x0000_s1031" type="#_x0000_t202" alt="Employee's incorrect action was the cause of 60.8% &#10;of the accidents at work" style="position:absolute;left:0;text-align:left;margin-left:410.5pt;margin-top:68.6pt;width:135.85pt;height:52.65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" filled="f" stroked="f">
                <v:textbox>
                  <w:txbxContent>
                    <w:p w14:paraId="61650133" w14:textId="551876F2" w:rsidR="00DE12C6" w:rsidRPr="000E7A40" w:rsidRDefault="00DE12C6" w:rsidP="00DA2F84">
                      <w:pPr>
                        <w:pStyle w:val="tekstzboku"/>
                        <w:rPr>
                          <w:bCs w:val="0"/>
                          <w:lang w:val="en-GB"/>
                        </w:rPr>
                      </w:pPr>
                      <w:r w:rsidRPr="00100E17">
                        <w:rPr>
                          <w:lang w:val="en-GB"/>
                        </w:rPr>
                        <w:t>Employee's incorr</w:t>
                      </w:r>
                      <w:r>
                        <w:rPr>
                          <w:lang w:val="en-GB"/>
                        </w:rPr>
                        <w:t>ect action was the cause of 60.8</w:t>
                      </w:r>
                      <w:r w:rsidRPr="00100E17">
                        <w:rPr>
                          <w:lang w:val="en-GB"/>
                        </w:rPr>
                        <w:t xml:space="preserve">% </w:t>
                      </w:r>
                      <w:r>
                        <w:rPr>
                          <w:lang w:val="en-GB"/>
                        </w:rPr>
                        <w:br/>
                      </w:r>
                      <w:r w:rsidRPr="00100E17">
                        <w:rPr>
                          <w:lang w:val="en-GB"/>
                        </w:rPr>
                        <w:t>of the accidents at work</w:t>
                      </w:r>
                    </w:p>
                  </w:txbxContent>
                </v:textbox>
                <w10:wrap type="tight"/>
              </v:shape>
            </w:pict>
          </mc:Fallback>
        </mc:AlternateContent>
      </w:r>
      <w:r w:rsidR="003068DE" w:rsidRPr="006F0EA0">
        <w:rPr>
          <w:b/>
          <w:i w:val="0"/>
          <w:color w:val="auto"/>
          <w:sz w:val="19"/>
          <w:szCs w:val="19"/>
          <w:lang w:val="en-GB"/>
        </w:rPr>
        <w:t xml:space="preserve">Chart </w:t>
      </w:r>
      <w:r w:rsidR="003068DE" w:rsidRPr="006F0EA0">
        <w:rPr>
          <w:b/>
          <w:i w:val="0"/>
          <w:color w:val="auto"/>
          <w:sz w:val="19"/>
          <w:szCs w:val="19"/>
          <w:lang w:val="en-GB"/>
        </w:rPr>
        <w:fldChar w:fldCharType="begin"/>
      </w:r>
      <w:r w:rsidR="003068DE" w:rsidRPr="006F0EA0">
        <w:rPr>
          <w:b/>
          <w:i w:val="0"/>
          <w:color w:val="auto"/>
          <w:sz w:val="19"/>
          <w:szCs w:val="19"/>
          <w:lang w:val="en-GB"/>
        </w:rPr>
        <w:instrText xml:space="preserve"> SEQ Chart \* ARABIC </w:instrText>
      </w:r>
      <w:r w:rsidR="003068DE" w:rsidRPr="006F0EA0">
        <w:rPr>
          <w:b/>
          <w:i w:val="0"/>
          <w:color w:val="auto"/>
          <w:sz w:val="19"/>
          <w:szCs w:val="19"/>
          <w:lang w:val="en-GB"/>
        </w:rPr>
        <w:fldChar w:fldCharType="separate"/>
      </w:r>
      <w:r w:rsidR="00E916A1">
        <w:rPr>
          <w:b/>
          <w:i w:val="0"/>
          <w:noProof/>
          <w:color w:val="auto"/>
          <w:sz w:val="19"/>
          <w:szCs w:val="19"/>
          <w:lang w:val="en-GB"/>
        </w:rPr>
        <w:t>3</w:t>
      </w:r>
      <w:r w:rsidR="003068DE" w:rsidRPr="006F0EA0">
        <w:rPr>
          <w:b/>
          <w:i w:val="0"/>
          <w:color w:val="auto"/>
          <w:sz w:val="19"/>
          <w:szCs w:val="19"/>
          <w:lang w:val="en-GB"/>
        </w:rPr>
        <w:fldChar w:fldCharType="end"/>
      </w:r>
      <w:r w:rsidR="006F0EA0">
        <w:rPr>
          <w:b/>
          <w:i w:val="0"/>
          <w:color w:val="auto"/>
          <w:sz w:val="19"/>
          <w:szCs w:val="19"/>
          <w:lang w:val="en-GB"/>
        </w:rPr>
        <w:t xml:space="preserve">. </w:t>
      </w:r>
      <w:r w:rsidR="003068DE" w:rsidRPr="006F0EA0">
        <w:rPr>
          <w:rFonts w:eastAsia="Times New Roman" w:cs="Times New Roman"/>
          <w:b/>
          <w:bCs/>
          <w:i w:val="0"/>
          <w:iCs w:val="0"/>
          <w:noProof/>
          <w:color w:val="auto"/>
          <w:sz w:val="19"/>
          <w:szCs w:val="19"/>
          <w:lang w:val="en-GB" w:eastAsia="pl-PL"/>
        </w:rPr>
        <w:t>Causes of accidents at work in 2021</w:t>
      </w:r>
    </w:p>
    <w:p w14:paraId="786C2BF7" w14:textId="6229DE1C" w:rsidR="009978EE" w:rsidRPr="008B5942" w:rsidRDefault="00066EB9" w:rsidP="008B5942">
      <w:pPr>
        <w:spacing w:before="360" w:after="200"/>
        <w:ind w:left="709" w:hanging="709"/>
        <w:rPr>
          <w:rFonts w:eastAsia="Times New Roman" w:cs="Times New Roman"/>
          <w:b/>
          <w:bCs/>
          <w:iCs/>
          <w:noProof/>
          <w:szCs w:val="19"/>
          <w:lang w:val="en-GB" w:eastAsia="pl-PL"/>
        </w:rPr>
      </w:pPr>
      <w:r w:rsidRPr="008B5942">
        <w:rPr>
          <w:noProof/>
          <w:lang w:eastAsia="pl-PL"/>
        </w:rPr>
        <w:drawing>
          <wp:anchor distT="0" distB="0" distL="114300" distR="114300" simplePos="0" relativeHeight="251791360" behindDoc="0" locked="0" layoutInCell="1" allowOverlap="1" wp14:anchorId="7D7E3230" wp14:editId="2A28362C">
            <wp:simplePos x="0" y="0"/>
            <wp:positionH relativeFrom="column">
              <wp:posOffset>0</wp:posOffset>
            </wp:positionH>
            <wp:positionV relativeFrom="paragraph">
              <wp:posOffset>115</wp:posOffset>
            </wp:positionV>
            <wp:extent cx="5122545" cy="2635250"/>
            <wp:effectExtent l="0" t="0" r="1905" b="0"/>
            <wp:wrapTopAndBottom/>
            <wp:docPr id="11" name="Obraz 11" descr="chart showing causes of accidents at work in 2021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22545" cy="2635250"/>
                    </a:xfrm>
                    <a:prstGeom prst="rect">
                      <a:avLst/>
                    </a:prstGeom>
                  </pic:spPr>
                </pic:pic>
              </a:graphicData>
            </a:graphic>
            <wp14:sizeRelH relativeFrom="page">
              <wp14:pctWidth>0</wp14:pctWidth>
            </wp14:sizeRelH>
            <wp14:sizeRelV relativeFrom="page">
              <wp14:pctHeight>0</wp14:pctHeight>
            </wp14:sizeRelV>
          </wp:anchor>
        </w:drawing>
      </w:r>
      <w:r w:rsidR="003068DE" w:rsidRPr="008B5942">
        <w:rPr>
          <w:b/>
          <w:szCs w:val="19"/>
          <w:lang w:val="en-GB"/>
        </w:rPr>
        <w:t xml:space="preserve">Chart </w:t>
      </w:r>
      <w:r w:rsidR="003068DE" w:rsidRPr="008B5942">
        <w:rPr>
          <w:b/>
          <w:szCs w:val="19"/>
          <w:lang w:val="en-GB"/>
        </w:rPr>
        <w:fldChar w:fldCharType="begin"/>
      </w:r>
      <w:r w:rsidR="003068DE" w:rsidRPr="008B5942">
        <w:rPr>
          <w:b/>
          <w:szCs w:val="19"/>
          <w:lang w:val="en-GB"/>
        </w:rPr>
        <w:instrText xml:space="preserve"> SEQ Chart \* ARABIC </w:instrText>
      </w:r>
      <w:r w:rsidR="003068DE" w:rsidRPr="008B5942">
        <w:rPr>
          <w:b/>
          <w:szCs w:val="19"/>
          <w:lang w:val="en-GB"/>
        </w:rPr>
        <w:fldChar w:fldCharType="separate"/>
      </w:r>
      <w:r w:rsidR="00E916A1">
        <w:rPr>
          <w:b/>
          <w:noProof/>
          <w:szCs w:val="19"/>
          <w:lang w:val="en-GB"/>
        </w:rPr>
        <w:t>4</w:t>
      </w:r>
      <w:r w:rsidR="003068DE" w:rsidRPr="008B5942">
        <w:rPr>
          <w:b/>
          <w:szCs w:val="19"/>
          <w:lang w:val="en-GB"/>
        </w:rPr>
        <w:fldChar w:fldCharType="end"/>
      </w:r>
      <w:r w:rsidR="006F0EA0" w:rsidRPr="008B5942">
        <w:rPr>
          <w:b/>
          <w:szCs w:val="19"/>
          <w:lang w:val="en-GB"/>
        </w:rPr>
        <w:t xml:space="preserve">. </w:t>
      </w:r>
      <w:r w:rsidR="003068DE" w:rsidRPr="008B5942">
        <w:rPr>
          <w:rFonts w:eastAsia="Times New Roman" w:cs="Times New Roman"/>
          <w:b/>
          <w:bCs/>
          <w:iCs/>
          <w:noProof/>
          <w:szCs w:val="19"/>
          <w:lang w:val="en-GB" w:eastAsia="pl-PL"/>
        </w:rPr>
        <w:t xml:space="preserve">Persons injured in accidents at work by specific physical activities performed </w:t>
      </w:r>
      <w:r w:rsidR="00461ED8" w:rsidRPr="008B5942">
        <w:rPr>
          <w:rFonts w:eastAsia="Times New Roman" w:cs="Times New Roman"/>
          <w:b/>
          <w:bCs/>
          <w:iCs/>
          <w:noProof/>
          <w:szCs w:val="19"/>
          <w:lang w:val="en-GB" w:eastAsia="pl-PL"/>
        </w:rPr>
        <w:br/>
      </w:r>
      <w:r w:rsidR="003068DE" w:rsidRPr="008B5942">
        <w:rPr>
          <w:rFonts w:eastAsia="Times New Roman" w:cs="Times New Roman"/>
          <w:b/>
          <w:bCs/>
          <w:iCs/>
          <w:noProof/>
          <w:szCs w:val="19"/>
          <w:lang w:val="en-GB" w:eastAsia="pl-PL"/>
        </w:rPr>
        <w:t>by the victim at the time of the accident</w:t>
      </w:r>
      <w:r w:rsidR="00461ED8" w:rsidRPr="008B5942">
        <w:rPr>
          <w:rFonts w:eastAsia="Times New Roman" w:cs="Times New Roman"/>
          <w:b/>
          <w:bCs/>
          <w:iCs/>
          <w:noProof/>
          <w:szCs w:val="19"/>
          <w:lang w:val="en-GB" w:eastAsia="pl-PL"/>
        </w:rPr>
        <w:t xml:space="preserve"> in 2021</w:t>
      </w:r>
    </w:p>
    <w:p w14:paraId="044D114B" w14:textId="43B9E59E" w:rsidR="008448FE" w:rsidRPr="0082107B" w:rsidRDefault="00066EB9" w:rsidP="00594136">
      <w:pPr>
        <w:spacing w:before="0" w:after="0" w:line="240" w:lineRule="auto"/>
        <w:ind w:left="709" w:hanging="709"/>
        <w:rPr>
          <w:szCs w:val="19"/>
          <w:lang w:val="en-GB"/>
        </w:rPr>
      </w:pPr>
      <w:r w:rsidRPr="00066EB9">
        <w:rPr>
          <w:noProof/>
          <w:lang w:eastAsia="pl-PL"/>
        </w:rPr>
        <w:drawing>
          <wp:inline distT="0" distB="0" distL="0" distR="0" wp14:anchorId="58503C6E" wp14:editId="2CAB4E5D">
            <wp:extent cx="4824000" cy="1865738"/>
            <wp:effectExtent l="0" t="0" r="0" b="1270"/>
            <wp:docPr id="12" name="Obraz 12" descr="pie chart showing persons injured in accidents at work in  2021 by specific physical activities performed by the victim at the time of the accident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4000" cy="1865738"/>
                    </a:xfrm>
                    <a:prstGeom prst="rect">
                      <a:avLst/>
                    </a:prstGeom>
                  </pic:spPr>
                </pic:pic>
              </a:graphicData>
            </a:graphic>
          </wp:inline>
        </w:drawing>
      </w:r>
      <w:r w:rsidR="00DA2F84"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78048" behindDoc="1" locked="0" layoutInCell="1" allowOverlap="1" wp14:anchorId="504AF038" wp14:editId="2B6ADC0E">
                <wp:simplePos x="0" y="0"/>
                <wp:positionH relativeFrom="column">
                  <wp:posOffset>5283200</wp:posOffset>
                </wp:positionH>
                <wp:positionV relativeFrom="paragraph">
                  <wp:posOffset>487474</wp:posOffset>
                </wp:positionV>
                <wp:extent cx="1725295" cy="952500"/>
                <wp:effectExtent l="0" t="0" r="0" b="0"/>
                <wp:wrapTight wrapText="bothSides">
                  <wp:wrapPolygon edited="0">
                    <wp:start x="715" y="0"/>
                    <wp:lineTo x="715" y="21168"/>
                    <wp:lineTo x="20749" y="21168"/>
                    <wp:lineTo x="20749" y="0"/>
                    <wp:lineTo x="715" y="0"/>
                  </wp:wrapPolygon>
                </wp:wrapTight>
                <wp:docPr id="20" name="Pole tekstowe 20" descr="Movement was the most frequent specific physical activity performed by the victim at the time of the accident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14:paraId="0C325C47" w14:textId="31463A26" w:rsidR="00DE12C6" w:rsidRPr="000E7A40" w:rsidRDefault="00DE12C6" w:rsidP="00DA2F84">
                            <w:pPr>
                              <w:pStyle w:val="tekstzboku"/>
                              <w:rPr>
                                <w:bCs w:val="0"/>
                                <w:lang w:val="en-GB"/>
                              </w:rPr>
                            </w:pPr>
                            <w:r w:rsidRPr="00005556">
                              <w:rPr>
                                <w:lang w:val="en-GB"/>
                              </w:rPr>
                              <w:t>Movement was the most frequent specific physical activity performed by the victim at the time of</w:t>
                            </w:r>
                            <w:r>
                              <w:rPr>
                                <w:lang w:val="en-GB"/>
                              </w:rPr>
                              <w:t xml:space="preserve"> the accident (38.1</w:t>
                            </w:r>
                            <w:r w:rsidRPr="0000555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AF038" id="Pole tekstowe 20" o:spid="_x0000_s1032" type="#_x0000_t202" alt="Movement was the most frequent specific physical activity performed by the victim at the time of the accident (38.1%)" style="position:absolute;left:0;text-align:left;margin-left:416pt;margin-top:38.4pt;width:135.85pt;height:75pt;z-index:-251538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" filled="f" stroked="f">
                <v:textbox>
                  <w:txbxContent>
                    <w:p w14:paraId="0C325C47" w14:textId="31463A26" w:rsidR="00DE12C6" w:rsidRPr="000E7A40" w:rsidRDefault="00DE12C6" w:rsidP="00DA2F84">
                      <w:pPr>
                        <w:pStyle w:val="tekstzboku"/>
                        <w:rPr>
                          <w:bCs w:val="0"/>
                          <w:lang w:val="en-GB"/>
                        </w:rPr>
                      </w:pPr>
                      <w:r w:rsidRPr="00005556">
                        <w:rPr>
                          <w:lang w:val="en-GB"/>
                        </w:rPr>
                        <w:t>Movement was the most frequent specific physical activity performed by the victim at the time of</w:t>
                      </w:r>
                      <w:r>
                        <w:rPr>
                          <w:lang w:val="en-GB"/>
                        </w:rPr>
                        <w:t xml:space="preserve"> the accident (38.1</w:t>
                      </w:r>
                      <w:r w:rsidRPr="00005556">
                        <w:rPr>
                          <w:lang w:val="en-GB"/>
                        </w:rPr>
                        <w:t>%)</w:t>
                      </w:r>
                    </w:p>
                  </w:txbxContent>
                </v:textbox>
                <w10:wrap type="tight"/>
              </v:shape>
            </w:pict>
          </mc:Fallback>
        </mc:AlternateContent>
      </w:r>
    </w:p>
    <w:p w14:paraId="2FFF3D31" w14:textId="236D1876" w:rsidR="009978EE" w:rsidRPr="006F0EA0" w:rsidRDefault="003068DE" w:rsidP="0061751F">
      <w:pPr>
        <w:pStyle w:val="Legenda"/>
        <w:spacing w:before="360" w:line="240" w:lineRule="exact"/>
        <w:ind w:left="709" w:hanging="709"/>
        <w:rPr>
          <w:rFonts w:eastAsia="Times New Roman" w:cs="Times New Roman"/>
          <w:b/>
          <w:bCs/>
          <w:i w:val="0"/>
          <w:iCs w:val="0"/>
          <w:noProof/>
          <w:color w:val="auto"/>
          <w:sz w:val="19"/>
          <w:szCs w:val="19"/>
          <w:lang w:val="en-GB" w:eastAsia="pl-PL"/>
        </w:rPr>
      </w:pPr>
      <w:r w:rsidRPr="006F0EA0">
        <w:rPr>
          <w:b/>
          <w:i w:val="0"/>
          <w:color w:val="auto"/>
          <w:sz w:val="19"/>
          <w:szCs w:val="19"/>
          <w:lang w:val="en-GB"/>
        </w:rPr>
        <w:t xml:space="preserve">Chart </w:t>
      </w:r>
      <w:r w:rsidRPr="006F0EA0">
        <w:rPr>
          <w:b/>
          <w:i w:val="0"/>
          <w:color w:val="auto"/>
          <w:sz w:val="19"/>
          <w:szCs w:val="19"/>
          <w:lang w:val="en-GB"/>
        </w:rPr>
        <w:fldChar w:fldCharType="begin"/>
      </w:r>
      <w:r w:rsidRPr="006F0EA0">
        <w:rPr>
          <w:b/>
          <w:i w:val="0"/>
          <w:color w:val="auto"/>
          <w:sz w:val="19"/>
          <w:szCs w:val="19"/>
          <w:lang w:val="en-GB"/>
        </w:rPr>
        <w:instrText xml:space="preserve"> SEQ Chart \* ARABIC </w:instrText>
      </w:r>
      <w:r w:rsidRPr="006F0EA0">
        <w:rPr>
          <w:b/>
          <w:i w:val="0"/>
          <w:color w:val="auto"/>
          <w:sz w:val="19"/>
          <w:szCs w:val="19"/>
          <w:lang w:val="en-GB"/>
        </w:rPr>
        <w:fldChar w:fldCharType="separate"/>
      </w:r>
      <w:r w:rsidR="00E916A1">
        <w:rPr>
          <w:b/>
          <w:i w:val="0"/>
          <w:noProof/>
          <w:color w:val="auto"/>
          <w:sz w:val="19"/>
          <w:szCs w:val="19"/>
          <w:lang w:val="en-GB"/>
        </w:rPr>
        <w:t>5</w:t>
      </w:r>
      <w:r w:rsidRPr="006F0EA0">
        <w:rPr>
          <w:b/>
          <w:i w:val="0"/>
          <w:color w:val="auto"/>
          <w:sz w:val="19"/>
          <w:szCs w:val="19"/>
          <w:lang w:val="en-GB"/>
        </w:rPr>
        <w:fldChar w:fldCharType="end"/>
      </w:r>
      <w:r w:rsidR="006F0EA0">
        <w:rPr>
          <w:b/>
          <w:i w:val="0"/>
          <w:color w:val="auto"/>
          <w:sz w:val="19"/>
          <w:szCs w:val="19"/>
          <w:lang w:val="en-GB"/>
        </w:rPr>
        <w:t xml:space="preserve">. </w:t>
      </w:r>
      <w:r w:rsidR="0061751F" w:rsidRPr="0061751F">
        <w:rPr>
          <w:rFonts w:eastAsia="Times New Roman" w:cs="Times New Roman"/>
          <w:b/>
          <w:bCs/>
          <w:i w:val="0"/>
          <w:iCs w:val="0"/>
          <w:noProof/>
          <w:color w:val="auto"/>
          <w:sz w:val="19"/>
          <w:szCs w:val="19"/>
          <w:lang w:val="en-GB" w:eastAsia="pl-PL"/>
        </w:rPr>
        <w:t>Persons injured in accidents at work in 2021 by part of body injured</w:t>
      </w:r>
    </w:p>
    <w:p w14:paraId="23C4C770" w14:textId="7C822A0F" w:rsidR="00694AF0" w:rsidRPr="0082107B" w:rsidRDefault="00A075D9" w:rsidP="00066EB9">
      <w:pPr>
        <w:spacing w:before="0" w:after="0" w:line="240" w:lineRule="auto"/>
        <w:rPr>
          <w:sz w:val="18"/>
          <w:lang w:val="en-GB"/>
        </w:rPr>
        <w:sectPr w:rsidR="00694AF0" w:rsidRPr="0082107B" w:rsidSect="00DA2F84">
          <w:headerReference w:type="default" r:id="rId16"/>
          <w:footerReference w:type="default" r:id="rId17"/>
          <w:headerReference w:type="first" r:id="rId18"/>
          <w:footerReference w:type="first" r:id="rId19"/>
          <w:pgSz w:w="11906" w:h="16838" w:code="9"/>
          <w:pgMar w:top="720" w:right="3119" w:bottom="720" w:left="720" w:header="284" w:footer="284" w:gutter="0"/>
          <w:cols w:space="708"/>
          <w:titlePg/>
          <w:docGrid w:linePitch="360"/>
        </w:sectPr>
      </w:pPr>
      <w:r w:rsidRPr="0082107B">
        <w:rPr>
          <w:rFonts w:ascii="Fira Sans SemiBold" w:eastAsia="Times New Roman" w:hAnsi="Fira Sans SemiBold" w:cs="Times New Roman"/>
          <w:b/>
          <w:bCs/>
          <w:i/>
          <w:iCs/>
          <w:noProof/>
          <w:szCs w:val="24"/>
          <w:lang w:eastAsia="pl-PL"/>
        </w:rPr>
        <mc:AlternateContent>
          <mc:Choice Requires="wps">
            <w:drawing>
              <wp:anchor distT="45720" distB="45720" distL="114300" distR="114300" simplePos="0" relativeHeight="251780096" behindDoc="1" locked="0" layoutInCell="1" allowOverlap="1" wp14:anchorId="3FFD8220" wp14:editId="13A6739D">
                <wp:simplePos x="0" y="0"/>
                <wp:positionH relativeFrom="column">
                  <wp:posOffset>5283200</wp:posOffset>
                </wp:positionH>
                <wp:positionV relativeFrom="paragraph">
                  <wp:posOffset>554990</wp:posOffset>
                </wp:positionV>
                <wp:extent cx="1725295" cy="768350"/>
                <wp:effectExtent l="0" t="0" r="0" b="0"/>
                <wp:wrapTight wrapText="bothSides">
                  <wp:wrapPolygon edited="0">
                    <wp:start x="715" y="0"/>
                    <wp:lineTo x="715" y="20886"/>
                    <wp:lineTo x="20749" y="20886"/>
                    <wp:lineTo x="20749" y="0"/>
                    <wp:lineTo x="715" y="0"/>
                  </wp:wrapPolygon>
                </wp:wrapTight>
                <wp:docPr id="30" name="Pole tekstowe 30" descr="79.4% of the persons injured in accidents at work sustained an extremity inju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68350"/>
                        </a:xfrm>
                        <a:prstGeom prst="rect">
                          <a:avLst/>
                        </a:prstGeom>
                        <a:noFill/>
                        <a:ln w="9525">
                          <a:noFill/>
                          <a:miter lim="800000"/>
                          <a:headEnd/>
                          <a:tailEnd/>
                        </a:ln>
                      </wps:spPr>
                      <wps:txbx>
                        <w:txbxContent>
                          <w:p w14:paraId="179DB5DB" w14:textId="6AF01371" w:rsidR="00DE12C6" w:rsidRPr="000E7A40" w:rsidRDefault="00DE12C6" w:rsidP="00DA2F84">
                            <w:pPr>
                              <w:pStyle w:val="tekstzboku"/>
                              <w:rPr>
                                <w:bCs w:val="0"/>
                                <w:lang w:val="en-GB"/>
                              </w:rPr>
                            </w:pPr>
                            <w:r>
                              <w:rPr>
                                <w:lang w:val="en-GB"/>
                              </w:rPr>
                              <w:t>79.4</w:t>
                            </w:r>
                            <w:r w:rsidRPr="00005556">
                              <w:rPr>
                                <w:lang w:val="en-GB"/>
                              </w:rPr>
                              <w:t>% of the persons injured in accidents at work sustained an extremity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FD8220" id="Pole tekstowe 30" o:spid="_x0000_s1033" type="#_x0000_t202" alt="79.4% of the persons injured in accidents at work sustained an extremity injury" style="position:absolute;margin-left:416pt;margin-top:43.7pt;width:135.85pt;height:60.5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" filled="f" stroked="f">
                <v:textbox>
                  <w:txbxContent>
                    <w:p w14:paraId="179DB5DB" w14:textId="6AF01371" w:rsidR="00DE12C6" w:rsidRPr="000E7A40" w:rsidRDefault="00DE12C6" w:rsidP="00DA2F84">
                      <w:pPr>
                        <w:pStyle w:val="tekstzboku"/>
                        <w:rPr>
                          <w:bCs w:val="0"/>
                          <w:lang w:val="en-GB"/>
                        </w:rPr>
                      </w:pPr>
                      <w:r>
                        <w:rPr>
                          <w:lang w:val="en-GB"/>
                        </w:rPr>
                        <w:t>79.4</w:t>
                      </w:r>
                      <w:r w:rsidRPr="00005556">
                        <w:rPr>
                          <w:lang w:val="en-GB"/>
                        </w:rPr>
                        <w:t>% of the persons injured in accidents at work sustained an extremity injury</w:t>
                      </w:r>
                    </w:p>
                  </w:txbxContent>
                </v:textbox>
                <w10:wrap type="tight"/>
              </v:shape>
            </w:pict>
          </mc:Fallback>
        </mc:AlternateContent>
      </w:r>
      <w:r w:rsidR="00461ED8" w:rsidRPr="00461ED8">
        <w:rPr>
          <w:noProof/>
          <w:lang w:eastAsia="pl-PL"/>
        </w:rPr>
        <w:drawing>
          <wp:inline distT="0" distB="0" distL="0" distR="0" wp14:anchorId="140F8C87" wp14:editId="6AB8B6A6">
            <wp:extent cx="5122545" cy="1751965"/>
            <wp:effectExtent l="0" t="0" r="1905" b="635"/>
            <wp:docPr id="25" name="Obraz 25" descr="pie chart showing persons injured in accidents at work in January-September 2021 by part of body injured - data to the chart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22545" cy="1751965"/>
                    </a:xfrm>
                    <a:prstGeom prst="rect">
                      <a:avLst/>
                    </a:prstGeom>
                  </pic:spPr>
                </pic:pic>
              </a:graphicData>
            </a:graphic>
          </wp:inline>
        </w:drawing>
      </w:r>
    </w:p>
    <w:p w14:paraId="5D2A27A4" w14:textId="196CF1E0" w:rsidR="00C76BA9" w:rsidRPr="0082107B" w:rsidRDefault="00980599" w:rsidP="00DA2F84">
      <w:pPr>
        <w:spacing w:before="0" w:after="0"/>
        <w:rPr>
          <w:b/>
          <w:sz w:val="18"/>
          <w:szCs w:val="16"/>
          <w:lang w:val="en-GB"/>
        </w:rPr>
      </w:pPr>
      <w:r w:rsidRPr="0082107B">
        <w:rPr>
          <w:b/>
          <w:sz w:val="18"/>
          <w:szCs w:val="16"/>
          <w:lang w:val="en-GB"/>
        </w:rPr>
        <w:lastRenderedPageBreak/>
        <w:t>TABLE ANNEX</w:t>
      </w:r>
    </w:p>
    <w:p w14:paraId="65B5D9ED" w14:textId="5172BD2E" w:rsidR="009978EE" w:rsidRPr="006F0EA0" w:rsidRDefault="003068DE" w:rsidP="001014A1">
      <w:pPr>
        <w:pStyle w:val="Legenda"/>
        <w:spacing w:before="360" w:line="240" w:lineRule="exact"/>
        <w:rPr>
          <w:rFonts w:eastAsia="Times New Roman" w:cs="Times New Roman"/>
          <w:b/>
          <w:bCs/>
          <w:i w:val="0"/>
          <w:iCs w:val="0"/>
          <w:color w:val="auto"/>
          <w:sz w:val="19"/>
          <w:szCs w:val="19"/>
          <w:lang w:val="en-GB" w:eastAsia="pl-PL"/>
        </w:rPr>
      </w:pPr>
      <w:r w:rsidRPr="006F0EA0">
        <w:rPr>
          <w:b/>
          <w:i w:val="0"/>
          <w:color w:val="auto"/>
          <w:sz w:val="19"/>
          <w:szCs w:val="19"/>
          <w:lang w:val="en-GB"/>
        </w:rPr>
        <w:t xml:space="preserve">Table </w:t>
      </w:r>
      <w:r w:rsidRPr="006F0EA0">
        <w:rPr>
          <w:b/>
          <w:i w:val="0"/>
          <w:color w:val="auto"/>
          <w:sz w:val="19"/>
          <w:szCs w:val="19"/>
          <w:lang w:val="en-GB"/>
        </w:rPr>
        <w:fldChar w:fldCharType="begin"/>
      </w:r>
      <w:r w:rsidRPr="006F0EA0">
        <w:rPr>
          <w:b/>
          <w:i w:val="0"/>
          <w:color w:val="auto"/>
          <w:sz w:val="19"/>
          <w:szCs w:val="19"/>
          <w:lang w:val="en-GB"/>
        </w:rPr>
        <w:instrText xml:space="preserve"> SEQ Table \* ARABIC </w:instrText>
      </w:r>
      <w:r w:rsidRPr="006F0EA0">
        <w:rPr>
          <w:b/>
          <w:i w:val="0"/>
          <w:color w:val="auto"/>
          <w:sz w:val="19"/>
          <w:szCs w:val="19"/>
          <w:lang w:val="en-GB"/>
        </w:rPr>
        <w:fldChar w:fldCharType="separate"/>
      </w:r>
      <w:r w:rsidR="00E916A1">
        <w:rPr>
          <w:b/>
          <w:i w:val="0"/>
          <w:noProof/>
          <w:color w:val="auto"/>
          <w:sz w:val="19"/>
          <w:szCs w:val="19"/>
          <w:lang w:val="en-GB"/>
        </w:rPr>
        <w:t>1</w:t>
      </w:r>
      <w:r w:rsidRPr="006F0EA0">
        <w:rPr>
          <w:b/>
          <w:i w:val="0"/>
          <w:color w:val="auto"/>
          <w:sz w:val="19"/>
          <w:szCs w:val="19"/>
          <w:lang w:val="en-GB"/>
        </w:rPr>
        <w:fldChar w:fldCharType="end"/>
      </w:r>
      <w:r w:rsidR="006F0EA0">
        <w:rPr>
          <w:b/>
          <w:i w:val="0"/>
          <w:color w:val="auto"/>
          <w:sz w:val="19"/>
          <w:szCs w:val="19"/>
          <w:lang w:val="en-GB"/>
        </w:rPr>
        <w:t xml:space="preserve">. </w:t>
      </w:r>
      <w:r w:rsidRPr="006F0EA0">
        <w:rPr>
          <w:rFonts w:eastAsia="Times New Roman" w:cs="Times New Roman"/>
          <w:b/>
          <w:bCs/>
          <w:i w:val="0"/>
          <w:iCs w:val="0"/>
          <w:color w:val="auto"/>
          <w:sz w:val="19"/>
          <w:szCs w:val="19"/>
          <w:lang w:val="en-GB" w:eastAsia="pl-PL"/>
        </w:rPr>
        <w:t xml:space="preserve">Persons injured in accidents at work </w:t>
      </w:r>
      <w:r w:rsidRPr="006F0EA0">
        <w:rPr>
          <w:rFonts w:eastAsia="Times New Roman" w:cs="Times New Roman"/>
          <w:b/>
          <w:bCs/>
          <w:i w:val="0"/>
          <w:iCs w:val="0"/>
          <w:color w:val="auto"/>
          <w:sz w:val="19"/>
          <w:szCs w:val="19"/>
          <w:vertAlign w:val="superscript"/>
          <w:lang w:val="en-GB" w:eastAsia="pl-PL"/>
        </w:rPr>
        <w:t>1</w:t>
      </w:r>
      <w:r w:rsidRPr="006F0EA0">
        <w:rPr>
          <w:rFonts w:eastAsia="Times New Roman" w:cs="Times New Roman"/>
          <w:b/>
          <w:bCs/>
          <w:i w:val="0"/>
          <w:iCs w:val="0"/>
          <w:color w:val="auto"/>
          <w:sz w:val="19"/>
          <w:szCs w:val="19"/>
          <w:lang w:val="en-GB" w:eastAsia="pl-PL"/>
        </w:rPr>
        <w:t xml:space="preserve"> by </w:t>
      </w:r>
      <w:r w:rsidR="007749E4">
        <w:rPr>
          <w:rFonts w:eastAsia="Times New Roman" w:cs="Times New Roman"/>
          <w:b/>
          <w:bCs/>
          <w:i w:val="0"/>
          <w:iCs w:val="0"/>
          <w:color w:val="auto"/>
          <w:sz w:val="19"/>
          <w:szCs w:val="19"/>
          <w:lang w:val="en-GB" w:eastAsia="pl-PL"/>
        </w:rPr>
        <w:t xml:space="preserve">PKD </w:t>
      </w:r>
      <w:r w:rsidRPr="006F0EA0">
        <w:rPr>
          <w:rFonts w:eastAsia="Times New Roman" w:cs="Times New Roman"/>
          <w:b/>
          <w:bCs/>
          <w:i w:val="0"/>
          <w:iCs w:val="0"/>
          <w:color w:val="auto"/>
          <w:sz w:val="19"/>
          <w:szCs w:val="19"/>
          <w:lang w:val="en-GB" w:eastAsia="pl-PL"/>
        </w:rPr>
        <w:t>sections in 2021</w:t>
      </w:r>
    </w:p>
    <w:tbl>
      <w:tblPr>
        <w:tblW w:w="10211" w:type="dxa"/>
        <w:tblBorders>
          <w:bottom w:val="single" w:sz="4" w:space="0" w:color="001D77"/>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3127"/>
        <w:gridCol w:w="305"/>
        <w:gridCol w:w="968"/>
        <w:gridCol w:w="968"/>
        <w:gridCol w:w="968"/>
        <w:gridCol w:w="967"/>
        <w:gridCol w:w="968"/>
        <w:gridCol w:w="968"/>
        <w:gridCol w:w="972"/>
      </w:tblGrid>
      <w:tr w:rsidR="0000669D" w:rsidRPr="0082107B" w14:paraId="3AFB7A01" w14:textId="77777777" w:rsidTr="00DA2F84">
        <w:trPr>
          <w:tblHeader/>
        </w:trPr>
        <w:tc>
          <w:tcPr>
            <w:tcW w:w="3432" w:type="dxa"/>
            <w:gridSpan w:val="2"/>
            <w:vMerge w:val="restart"/>
            <w:shd w:val="clear" w:color="auto" w:fill="auto"/>
            <w:vAlign w:val="center"/>
          </w:tcPr>
          <w:p w14:paraId="0537C6CC" w14:textId="42641E85" w:rsidR="00EB5BCA" w:rsidRPr="0082107B" w:rsidRDefault="00EB5BCA" w:rsidP="002C680D">
            <w:pPr>
              <w:autoSpaceDE w:val="0"/>
              <w:autoSpaceDN w:val="0"/>
              <w:adjustRightInd w:val="0"/>
              <w:spacing w:before="0" w:after="0" w:line="240" w:lineRule="auto"/>
              <w:ind w:left="227"/>
              <w:rPr>
                <w:szCs w:val="19"/>
                <w:lang w:val="en-GB"/>
              </w:rPr>
            </w:pPr>
            <w:r w:rsidRPr="0082107B">
              <w:rPr>
                <w:szCs w:val="19"/>
                <w:lang w:val="en-GB"/>
              </w:rPr>
              <w:t>SPECI</w:t>
            </w:r>
            <w:r w:rsidR="006D544F" w:rsidRPr="0082107B">
              <w:rPr>
                <w:spacing w:val="4"/>
                <w:szCs w:val="19"/>
                <w:lang w:val="en-GB"/>
              </w:rPr>
              <w:t>FI</w:t>
            </w:r>
            <w:r w:rsidRPr="0082107B">
              <w:rPr>
                <w:szCs w:val="19"/>
                <w:lang w:val="en-GB"/>
              </w:rPr>
              <w:t>CATION</w:t>
            </w:r>
          </w:p>
          <w:p w14:paraId="1BB068AE" w14:textId="2C7A3707" w:rsidR="0000669D" w:rsidRPr="0082107B" w:rsidRDefault="0000669D" w:rsidP="002C680D">
            <w:pPr>
              <w:autoSpaceDE w:val="0"/>
              <w:autoSpaceDN w:val="0"/>
              <w:adjustRightInd w:val="0"/>
              <w:spacing w:before="0" w:after="0" w:line="240" w:lineRule="auto"/>
              <w:ind w:left="227"/>
              <w:rPr>
                <w:szCs w:val="19"/>
                <w:lang w:val="en-GB"/>
              </w:rPr>
            </w:pPr>
            <w:r w:rsidRPr="0082107B">
              <w:rPr>
                <w:iCs/>
                <w:szCs w:val="19"/>
                <w:lang w:val="en-GB"/>
              </w:rPr>
              <w:t>a</w:t>
            </w:r>
            <w:r w:rsidR="00E86801" w:rsidRPr="0082107B">
              <w:rPr>
                <w:iCs/>
                <w:szCs w:val="19"/>
                <w:lang w:val="en-GB"/>
              </w:rPr>
              <w:t xml:space="preserve"> </w:t>
            </w:r>
            <w:r w:rsidR="00E86801" w:rsidRPr="0082107B">
              <w:rPr>
                <w:iCs/>
                <w:spacing w:val="4"/>
                <w:szCs w:val="19"/>
                <w:lang w:val="en-GB"/>
              </w:rPr>
              <w:t xml:space="preserve">– </w:t>
            </w:r>
            <w:r w:rsidR="00EB5BCA" w:rsidRPr="0082107B">
              <w:rPr>
                <w:szCs w:val="19"/>
                <w:lang w:val="en-GB"/>
              </w:rPr>
              <w:t>total</w:t>
            </w:r>
          </w:p>
          <w:p w14:paraId="50C1AFDF" w14:textId="67E9382C" w:rsidR="0000669D" w:rsidRPr="0082107B" w:rsidRDefault="0000669D" w:rsidP="002C680D">
            <w:pPr>
              <w:autoSpaceDE w:val="0"/>
              <w:autoSpaceDN w:val="0"/>
              <w:adjustRightInd w:val="0"/>
              <w:spacing w:before="0" w:after="0" w:line="240" w:lineRule="auto"/>
              <w:ind w:left="227"/>
              <w:rPr>
                <w:szCs w:val="19"/>
                <w:lang w:val="en-GB"/>
              </w:rPr>
            </w:pPr>
            <w:r w:rsidRPr="0082107B">
              <w:rPr>
                <w:iCs/>
                <w:szCs w:val="19"/>
                <w:lang w:val="en-GB"/>
              </w:rPr>
              <w:t>b</w:t>
            </w:r>
            <w:r w:rsidR="00E86801" w:rsidRPr="0082107B">
              <w:rPr>
                <w:iCs/>
                <w:szCs w:val="19"/>
                <w:lang w:val="en-GB"/>
              </w:rPr>
              <w:t xml:space="preserve"> </w:t>
            </w:r>
            <w:r w:rsidR="00E86801" w:rsidRPr="0082107B">
              <w:rPr>
                <w:iCs/>
                <w:spacing w:val="4"/>
                <w:szCs w:val="19"/>
                <w:lang w:val="en-GB"/>
              </w:rPr>
              <w:t xml:space="preserve">– </w:t>
            </w:r>
            <w:r w:rsidR="00EB5BCA" w:rsidRPr="0082107B">
              <w:rPr>
                <w:szCs w:val="19"/>
                <w:lang w:val="en-GB"/>
              </w:rPr>
              <w:t>per</w:t>
            </w:r>
            <w:r w:rsidRPr="0082107B">
              <w:rPr>
                <w:szCs w:val="19"/>
                <w:lang w:val="en-GB"/>
              </w:rPr>
              <w:t xml:space="preserve"> 1</w:t>
            </w:r>
            <w:r w:rsidR="00EB5BCA" w:rsidRPr="0082107B">
              <w:rPr>
                <w:szCs w:val="19"/>
                <w:lang w:val="en-GB"/>
              </w:rPr>
              <w:t>,</w:t>
            </w:r>
            <w:r w:rsidRPr="0082107B">
              <w:rPr>
                <w:szCs w:val="19"/>
                <w:lang w:val="en-GB"/>
              </w:rPr>
              <w:t xml:space="preserve">000 </w:t>
            </w:r>
            <w:r w:rsidR="00E63CCB" w:rsidRPr="0082107B">
              <w:rPr>
                <w:szCs w:val="19"/>
                <w:lang w:val="en-GB"/>
              </w:rPr>
              <w:t xml:space="preserve">employed </w:t>
            </w:r>
            <w:r w:rsidR="00EB5BCA" w:rsidRPr="0082107B">
              <w:rPr>
                <w:szCs w:val="19"/>
                <w:lang w:val="en-GB"/>
              </w:rPr>
              <w:t>persons</w:t>
            </w:r>
            <w:r w:rsidR="00691ACA" w:rsidRPr="0082107B">
              <w:rPr>
                <w:szCs w:val="19"/>
                <w:lang w:val="en-GB"/>
              </w:rPr>
              <w:t xml:space="preserve"> </w:t>
            </w:r>
            <w:r w:rsidR="0086257B" w:rsidRPr="0082107B">
              <w:rPr>
                <w:szCs w:val="19"/>
                <w:vertAlign w:val="superscript"/>
                <w:lang w:val="en-GB"/>
              </w:rPr>
              <w:t>2</w:t>
            </w:r>
          </w:p>
        </w:tc>
        <w:tc>
          <w:tcPr>
            <w:tcW w:w="968" w:type="dxa"/>
            <w:vMerge w:val="restart"/>
            <w:shd w:val="clear" w:color="auto" w:fill="auto"/>
            <w:vAlign w:val="center"/>
          </w:tcPr>
          <w:p w14:paraId="3184CBF0" w14:textId="40EFCA31" w:rsidR="0000669D" w:rsidRPr="0082107B" w:rsidRDefault="00EB5BCA" w:rsidP="00C76BA9">
            <w:pPr>
              <w:autoSpaceDE w:val="0"/>
              <w:autoSpaceDN w:val="0"/>
              <w:adjustRightInd w:val="0"/>
              <w:spacing w:before="0" w:after="0" w:line="240" w:lineRule="auto"/>
              <w:ind w:left="-57" w:right="-57"/>
              <w:jc w:val="center"/>
              <w:rPr>
                <w:szCs w:val="19"/>
                <w:lang w:val="en-GB"/>
              </w:rPr>
            </w:pPr>
            <w:r w:rsidRPr="0082107B">
              <w:rPr>
                <w:szCs w:val="19"/>
                <w:lang w:val="en-GB"/>
              </w:rPr>
              <w:t>Total</w:t>
            </w:r>
          </w:p>
        </w:tc>
        <w:tc>
          <w:tcPr>
            <w:tcW w:w="2903" w:type="dxa"/>
            <w:gridSpan w:val="3"/>
            <w:shd w:val="clear" w:color="auto" w:fill="auto"/>
            <w:vAlign w:val="center"/>
          </w:tcPr>
          <w:p w14:paraId="4E908C6E" w14:textId="3CFA02AD" w:rsidR="0000669D" w:rsidRPr="0082107B" w:rsidRDefault="00EB5BCA" w:rsidP="00977E00">
            <w:pPr>
              <w:autoSpaceDE w:val="0"/>
              <w:autoSpaceDN w:val="0"/>
              <w:adjustRightInd w:val="0"/>
              <w:spacing w:before="0" w:after="0" w:line="240" w:lineRule="auto"/>
              <w:jc w:val="center"/>
              <w:rPr>
                <w:szCs w:val="19"/>
                <w:lang w:val="en-GB"/>
              </w:rPr>
            </w:pPr>
            <w:r w:rsidRPr="0082107B">
              <w:rPr>
                <w:szCs w:val="19"/>
                <w:lang w:val="en-GB"/>
              </w:rPr>
              <w:t>In accidents</w:t>
            </w:r>
            <w:r w:rsidR="0000669D" w:rsidRPr="0082107B">
              <w:rPr>
                <w:szCs w:val="19"/>
                <w:lang w:val="en-GB"/>
              </w:rPr>
              <w:t xml:space="preserve"> </w:t>
            </w:r>
          </w:p>
        </w:tc>
        <w:tc>
          <w:tcPr>
            <w:tcW w:w="968" w:type="dxa"/>
            <w:vMerge w:val="restart"/>
            <w:shd w:val="clear" w:color="auto" w:fill="auto"/>
            <w:vAlign w:val="center"/>
          </w:tcPr>
          <w:p w14:paraId="1A68346D" w14:textId="3A481AD3" w:rsidR="0000669D" w:rsidRPr="0082107B" w:rsidRDefault="00E86801" w:rsidP="002C680D">
            <w:pPr>
              <w:autoSpaceDE w:val="0"/>
              <w:autoSpaceDN w:val="0"/>
              <w:adjustRightInd w:val="0"/>
              <w:spacing w:before="0" w:after="0" w:line="240" w:lineRule="auto"/>
              <w:ind w:left="-57" w:right="-57"/>
              <w:jc w:val="center"/>
              <w:rPr>
                <w:szCs w:val="19"/>
                <w:lang w:val="en-GB"/>
              </w:rPr>
            </w:pPr>
            <w:r w:rsidRPr="0082107B">
              <w:rPr>
                <w:szCs w:val="19"/>
                <w:lang w:val="en-GB"/>
              </w:rPr>
              <w:t xml:space="preserve">Of total number </w:t>
            </w:r>
            <w:r w:rsidRPr="0082107B">
              <w:rPr>
                <w:szCs w:val="19"/>
                <w:lang w:val="en-GB"/>
              </w:rPr>
              <w:br/>
              <w:t>–</w:t>
            </w:r>
            <w:r w:rsidR="00DD42D3" w:rsidRPr="0082107B">
              <w:rPr>
                <w:szCs w:val="19"/>
                <w:lang w:val="en-GB"/>
              </w:rPr>
              <w:t xml:space="preserve"> women</w:t>
            </w:r>
          </w:p>
        </w:tc>
        <w:tc>
          <w:tcPr>
            <w:tcW w:w="1940" w:type="dxa"/>
            <w:gridSpan w:val="2"/>
            <w:shd w:val="clear" w:color="auto" w:fill="auto"/>
            <w:vAlign w:val="center"/>
          </w:tcPr>
          <w:p w14:paraId="2AAFF29F" w14:textId="11354E7E" w:rsidR="0000669D" w:rsidRPr="0082107B" w:rsidRDefault="00EB5BCA" w:rsidP="00C76BA9">
            <w:pPr>
              <w:autoSpaceDE w:val="0"/>
              <w:autoSpaceDN w:val="0"/>
              <w:adjustRightInd w:val="0"/>
              <w:spacing w:before="0" w:after="0" w:line="240" w:lineRule="auto"/>
              <w:jc w:val="center"/>
              <w:rPr>
                <w:szCs w:val="19"/>
                <w:lang w:val="en-GB"/>
              </w:rPr>
            </w:pPr>
            <w:r w:rsidRPr="0082107B">
              <w:rPr>
                <w:szCs w:val="19"/>
                <w:lang w:val="en-GB"/>
              </w:rPr>
              <w:t>Days lost</w:t>
            </w:r>
          </w:p>
        </w:tc>
      </w:tr>
      <w:tr w:rsidR="0000669D" w:rsidRPr="0082107B" w14:paraId="0D465B1B" w14:textId="77777777" w:rsidTr="00DA2F84">
        <w:trPr>
          <w:tblHeader/>
        </w:trPr>
        <w:tc>
          <w:tcPr>
            <w:tcW w:w="3432" w:type="dxa"/>
            <w:gridSpan w:val="2"/>
            <w:vMerge/>
            <w:shd w:val="clear" w:color="auto" w:fill="auto"/>
            <w:vAlign w:val="center"/>
          </w:tcPr>
          <w:p w14:paraId="5C8453B3" w14:textId="77777777" w:rsidR="0000669D" w:rsidRPr="0082107B" w:rsidRDefault="0000669D" w:rsidP="00C76BA9">
            <w:pPr>
              <w:autoSpaceDE w:val="0"/>
              <w:autoSpaceDN w:val="0"/>
              <w:adjustRightInd w:val="0"/>
              <w:spacing w:before="0" w:after="0" w:line="240" w:lineRule="auto"/>
              <w:jc w:val="center"/>
              <w:rPr>
                <w:szCs w:val="19"/>
                <w:lang w:val="en-GB"/>
              </w:rPr>
            </w:pPr>
          </w:p>
        </w:tc>
        <w:tc>
          <w:tcPr>
            <w:tcW w:w="968" w:type="dxa"/>
            <w:vMerge/>
            <w:shd w:val="clear" w:color="auto" w:fill="auto"/>
            <w:vAlign w:val="center"/>
          </w:tcPr>
          <w:p w14:paraId="5B8BE3F9" w14:textId="77777777" w:rsidR="0000669D" w:rsidRPr="0082107B" w:rsidRDefault="0000669D" w:rsidP="00C76BA9">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20B5C184" w14:textId="75C42975" w:rsidR="0000669D" w:rsidRPr="0082107B" w:rsidRDefault="00EB5BCA" w:rsidP="00C76BA9">
            <w:pPr>
              <w:autoSpaceDE w:val="0"/>
              <w:autoSpaceDN w:val="0"/>
              <w:adjustRightInd w:val="0"/>
              <w:spacing w:before="0" w:after="0" w:line="240" w:lineRule="auto"/>
              <w:jc w:val="center"/>
              <w:rPr>
                <w:szCs w:val="19"/>
                <w:lang w:val="en-GB"/>
              </w:rPr>
            </w:pPr>
            <w:r w:rsidRPr="0082107B">
              <w:rPr>
                <w:szCs w:val="19"/>
                <w:lang w:val="en-GB"/>
              </w:rPr>
              <w:t>fatal</w:t>
            </w:r>
          </w:p>
        </w:tc>
        <w:tc>
          <w:tcPr>
            <w:tcW w:w="968" w:type="dxa"/>
            <w:shd w:val="clear" w:color="auto" w:fill="auto"/>
            <w:vAlign w:val="center"/>
          </w:tcPr>
          <w:p w14:paraId="77CDBAAB" w14:textId="2DC83ABB" w:rsidR="0000669D" w:rsidRPr="0082107B" w:rsidRDefault="00EB5BCA" w:rsidP="00C76BA9">
            <w:pPr>
              <w:autoSpaceDE w:val="0"/>
              <w:autoSpaceDN w:val="0"/>
              <w:adjustRightInd w:val="0"/>
              <w:spacing w:before="0" w:after="0" w:line="240" w:lineRule="auto"/>
              <w:jc w:val="center"/>
              <w:rPr>
                <w:szCs w:val="19"/>
                <w:lang w:val="en-GB"/>
              </w:rPr>
            </w:pPr>
            <w:r w:rsidRPr="0082107B">
              <w:rPr>
                <w:szCs w:val="19"/>
                <w:lang w:val="en-GB"/>
              </w:rPr>
              <w:t>serious</w:t>
            </w:r>
          </w:p>
        </w:tc>
        <w:tc>
          <w:tcPr>
            <w:tcW w:w="967" w:type="dxa"/>
            <w:shd w:val="clear" w:color="auto" w:fill="auto"/>
            <w:vAlign w:val="center"/>
          </w:tcPr>
          <w:p w14:paraId="2A7F2A88" w14:textId="772E7CA5" w:rsidR="0000669D" w:rsidRPr="0082107B" w:rsidRDefault="00EB5BCA" w:rsidP="00C76BA9">
            <w:pPr>
              <w:autoSpaceDE w:val="0"/>
              <w:autoSpaceDN w:val="0"/>
              <w:adjustRightInd w:val="0"/>
              <w:spacing w:before="0" w:after="0" w:line="240" w:lineRule="auto"/>
              <w:jc w:val="center"/>
              <w:rPr>
                <w:szCs w:val="19"/>
                <w:lang w:val="en-GB"/>
              </w:rPr>
            </w:pPr>
            <w:r w:rsidRPr="0082107B">
              <w:rPr>
                <w:szCs w:val="19"/>
                <w:lang w:val="en-GB"/>
              </w:rPr>
              <w:t>with</w:t>
            </w:r>
            <w:r w:rsidR="007160A7" w:rsidRPr="0082107B">
              <w:rPr>
                <w:szCs w:val="19"/>
                <w:lang w:val="en-GB"/>
              </w:rPr>
              <w:t xml:space="preserve"> ot</w:t>
            </w:r>
            <w:r w:rsidRPr="0082107B">
              <w:rPr>
                <w:szCs w:val="19"/>
                <w:lang w:val="en-GB"/>
              </w:rPr>
              <w:t>her effect</w:t>
            </w:r>
          </w:p>
        </w:tc>
        <w:tc>
          <w:tcPr>
            <w:tcW w:w="968" w:type="dxa"/>
            <w:vMerge/>
            <w:shd w:val="clear" w:color="auto" w:fill="auto"/>
            <w:vAlign w:val="center"/>
          </w:tcPr>
          <w:p w14:paraId="6B8F7959" w14:textId="77777777" w:rsidR="0000669D" w:rsidRPr="0082107B" w:rsidRDefault="0000669D" w:rsidP="00C76BA9">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7A2F3248" w14:textId="38202543" w:rsidR="0000669D" w:rsidRPr="0082107B" w:rsidRDefault="00EB5BCA" w:rsidP="00C76BA9">
            <w:pPr>
              <w:autoSpaceDE w:val="0"/>
              <w:autoSpaceDN w:val="0"/>
              <w:adjustRightInd w:val="0"/>
              <w:spacing w:before="0" w:after="0" w:line="240" w:lineRule="auto"/>
              <w:jc w:val="center"/>
              <w:rPr>
                <w:szCs w:val="19"/>
                <w:lang w:val="en-GB"/>
              </w:rPr>
            </w:pPr>
            <w:r w:rsidRPr="0082107B">
              <w:rPr>
                <w:szCs w:val="19"/>
                <w:lang w:val="en-GB"/>
              </w:rPr>
              <w:t>total</w:t>
            </w:r>
          </w:p>
        </w:tc>
        <w:tc>
          <w:tcPr>
            <w:tcW w:w="972" w:type="dxa"/>
            <w:shd w:val="clear" w:color="auto" w:fill="auto"/>
            <w:vAlign w:val="center"/>
          </w:tcPr>
          <w:p w14:paraId="7FA8E42C" w14:textId="4C025380" w:rsidR="0000669D" w:rsidRPr="0082107B" w:rsidRDefault="00EB5BCA" w:rsidP="00F2605A">
            <w:pPr>
              <w:autoSpaceDE w:val="0"/>
              <w:autoSpaceDN w:val="0"/>
              <w:adjustRightInd w:val="0"/>
              <w:spacing w:before="0" w:after="0" w:line="240" w:lineRule="auto"/>
              <w:jc w:val="center"/>
              <w:rPr>
                <w:szCs w:val="19"/>
                <w:lang w:val="en-GB"/>
              </w:rPr>
            </w:pPr>
            <w:r w:rsidRPr="0082107B">
              <w:rPr>
                <w:szCs w:val="19"/>
                <w:lang w:val="en-GB"/>
              </w:rPr>
              <w:t>per</w:t>
            </w:r>
            <w:r w:rsidR="00F2605A" w:rsidRPr="0082107B">
              <w:rPr>
                <w:szCs w:val="19"/>
                <w:lang w:val="en-GB"/>
              </w:rPr>
              <w:t xml:space="preserve"> </w:t>
            </w:r>
            <w:r w:rsidRPr="0082107B">
              <w:rPr>
                <w:szCs w:val="19"/>
                <w:lang w:val="en-GB"/>
              </w:rPr>
              <w:t>person injured</w:t>
            </w:r>
            <w:r w:rsidR="00A728F4" w:rsidRPr="0082107B">
              <w:rPr>
                <w:szCs w:val="19"/>
                <w:lang w:val="en-GB"/>
              </w:rPr>
              <w:t xml:space="preserve"> </w:t>
            </w:r>
            <w:r w:rsidR="00A728F4" w:rsidRPr="0082107B">
              <w:rPr>
                <w:szCs w:val="19"/>
                <w:vertAlign w:val="superscript"/>
                <w:lang w:val="en-GB"/>
              </w:rPr>
              <w:t>3</w:t>
            </w:r>
          </w:p>
        </w:tc>
      </w:tr>
      <w:tr w:rsidR="00F16DD7" w:rsidRPr="0082107B" w14:paraId="6DD7C199" w14:textId="77777777" w:rsidTr="00DA2F84">
        <w:tc>
          <w:tcPr>
            <w:tcW w:w="3127" w:type="dxa"/>
            <w:vMerge w:val="restart"/>
            <w:shd w:val="clear" w:color="auto" w:fill="auto"/>
            <w:vAlign w:val="center"/>
          </w:tcPr>
          <w:p w14:paraId="5F21DCAB" w14:textId="69EB39FB" w:rsidR="00F16DD7" w:rsidRPr="0082107B" w:rsidRDefault="00F16DD7" w:rsidP="00F16DD7">
            <w:pPr>
              <w:tabs>
                <w:tab w:val="left" w:leader="dot" w:pos="3714"/>
              </w:tabs>
              <w:autoSpaceDE w:val="0"/>
              <w:autoSpaceDN w:val="0"/>
              <w:adjustRightInd w:val="0"/>
              <w:rPr>
                <w:b/>
                <w:spacing w:val="-4"/>
                <w:szCs w:val="19"/>
                <w:lang w:val="en-GB"/>
              </w:rPr>
            </w:pPr>
            <w:r w:rsidRPr="0082107B">
              <w:rPr>
                <w:b/>
                <w:spacing w:val="-4"/>
                <w:szCs w:val="19"/>
                <w:lang w:val="en-GB"/>
              </w:rPr>
              <w:t>TOTAL</w:t>
            </w:r>
          </w:p>
        </w:tc>
        <w:tc>
          <w:tcPr>
            <w:tcW w:w="305" w:type="dxa"/>
            <w:shd w:val="clear" w:color="auto" w:fill="auto"/>
          </w:tcPr>
          <w:p w14:paraId="311B7F5D" w14:textId="77777777" w:rsidR="00F16DD7" w:rsidRPr="0082107B" w:rsidRDefault="00F16DD7" w:rsidP="00F16DD7">
            <w:pPr>
              <w:autoSpaceDE w:val="0"/>
              <w:autoSpaceDN w:val="0"/>
              <w:adjustRightInd w:val="0"/>
              <w:jc w:val="center"/>
              <w:rPr>
                <w:b/>
                <w:szCs w:val="19"/>
                <w:lang w:val="en-GB"/>
              </w:rPr>
            </w:pPr>
            <w:r w:rsidRPr="0082107B">
              <w:rPr>
                <w:b/>
                <w:szCs w:val="19"/>
                <w:lang w:val="en-GB"/>
              </w:rPr>
              <w:t>a</w:t>
            </w:r>
          </w:p>
        </w:tc>
        <w:tc>
          <w:tcPr>
            <w:tcW w:w="968" w:type="dxa"/>
            <w:shd w:val="clear" w:color="auto" w:fill="auto"/>
          </w:tcPr>
          <w:p w14:paraId="06F1D434" w14:textId="781A4E17" w:rsidR="00F16DD7" w:rsidRPr="0082107B" w:rsidRDefault="00F16DD7" w:rsidP="00F16DD7">
            <w:pPr>
              <w:jc w:val="right"/>
              <w:rPr>
                <w:rFonts w:cs="Calibri"/>
                <w:b/>
                <w:bCs/>
                <w:szCs w:val="19"/>
                <w:lang w:val="en-GB"/>
              </w:rPr>
            </w:pPr>
            <w:r w:rsidRPr="0082107B">
              <w:rPr>
                <w:rFonts w:cs="Calibri"/>
                <w:b/>
                <w:szCs w:val="19"/>
                <w:lang w:val="en-GB"/>
              </w:rPr>
              <w:t>68777</w:t>
            </w:r>
          </w:p>
        </w:tc>
        <w:tc>
          <w:tcPr>
            <w:tcW w:w="968" w:type="dxa"/>
            <w:shd w:val="clear" w:color="auto" w:fill="auto"/>
          </w:tcPr>
          <w:p w14:paraId="066671F6" w14:textId="2432B3CE" w:rsidR="00F16DD7" w:rsidRPr="0082107B" w:rsidRDefault="00F16DD7" w:rsidP="00F16DD7">
            <w:pPr>
              <w:jc w:val="right"/>
              <w:rPr>
                <w:rFonts w:cs="Calibri"/>
                <w:b/>
                <w:bCs/>
                <w:szCs w:val="19"/>
                <w:lang w:val="en-GB"/>
              </w:rPr>
            </w:pPr>
            <w:r w:rsidRPr="0082107B">
              <w:rPr>
                <w:rFonts w:cs="Calibri"/>
                <w:b/>
                <w:szCs w:val="19"/>
                <w:lang w:val="en-GB"/>
              </w:rPr>
              <w:t>218</w:t>
            </w:r>
          </w:p>
        </w:tc>
        <w:tc>
          <w:tcPr>
            <w:tcW w:w="968" w:type="dxa"/>
            <w:shd w:val="clear" w:color="auto" w:fill="auto"/>
          </w:tcPr>
          <w:p w14:paraId="232E9E25" w14:textId="4828AB98" w:rsidR="00F16DD7" w:rsidRPr="0082107B" w:rsidRDefault="00F16DD7" w:rsidP="00F16DD7">
            <w:pPr>
              <w:jc w:val="right"/>
              <w:rPr>
                <w:rFonts w:cs="Calibri"/>
                <w:b/>
                <w:bCs/>
                <w:szCs w:val="19"/>
                <w:lang w:val="en-GB"/>
              </w:rPr>
            </w:pPr>
            <w:r w:rsidRPr="0082107B">
              <w:rPr>
                <w:rFonts w:cs="Calibri"/>
                <w:b/>
                <w:szCs w:val="19"/>
                <w:lang w:val="en-GB"/>
              </w:rPr>
              <w:t>374</w:t>
            </w:r>
          </w:p>
        </w:tc>
        <w:tc>
          <w:tcPr>
            <w:tcW w:w="967" w:type="dxa"/>
            <w:shd w:val="clear" w:color="auto" w:fill="auto"/>
          </w:tcPr>
          <w:p w14:paraId="4E75B89F" w14:textId="5B4BC42D" w:rsidR="00F16DD7" w:rsidRPr="0082107B" w:rsidRDefault="00F16DD7" w:rsidP="00F16DD7">
            <w:pPr>
              <w:jc w:val="right"/>
              <w:rPr>
                <w:rFonts w:cs="Calibri"/>
                <w:b/>
                <w:bCs/>
                <w:szCs w:val="19"/>
                <w:lang w:val="en-GB"/>
              </w:rPr>
            </w:pPr>
            <w:r w:rsidRPr="0082107B">
              <w:rPr>
                <w:rFonts w:cs="Calibri"/>
                <w:b/>
                <w:szCs w:val="19"/>
                <w:lang w:val="en-GB"/>
              </w:rPr>
              <w:t>68185</w:t>
            </w:r>
          </w:p>
        </w:tc>
        <w:tc>
          <w:tcPr>
            <w:tcW w:w="968" w:type="dxa"/>
            <w:shd w:val="clear" w:color="auto" w:fill="auto"/>
          </w:tcPr>
          <w:p w14:paraId="15389B08" w14:textId="190D330B" w:rsidR="00F16DD7" w:rsidRPr="0082107B" w:rsidRDefault="00F16DD7" w:rsidP="00F16DD7">
            <w:pPr>
              <w:jc w:val="right"/>
              <w:rPr>
                <w:rFonts w:cs="Calibri"/>
                <w:b/>
                <w:bCs/>
                <w:szCs w:val="19"/>
                <w:lang w:val="en-GB"/>
              </w:rPr>
            </w:pPr>
            <w:r w:rsidRPr="0082107B">
              <w:rPr>
                <w:rFonts w:cs="Calibri"/>
                <w:b/>
                <w:szCs w:val="19"/>
                <w:lang w:val="en-GB"/>
              </w:rPr>
              <w:t>25497</w:t>
            </w:r>
          </w:p>
        </w:tc>
        <w:tc>
          <w:tcPr>
            <w:tcW w:w="968" w:type="dxa"/>
            <w:shd w:val="clear" w:color="auto" w:fill="auto"/>
          </w:tcPr>
          <w:p w14:paraId="37A051A1" w14:textId="3C7F9005" w:rsidR="00F16DD7" w:rsidRPr="00F16DD7" w:rsidRDefault="00F16DD7" w:rsidP="00F16DD7">
            <w:pPr>
              <w:jc w:val="right"/>
              <w:rPr>
                <w:rFonts w:cs="Calibri"/>
                <w:b/>
                <w:bCs/>
                <w:szCs w:val="19"/>
                <w:lang w:val="en-GB"/>
              </w:rPr>
            </w:pPr>
            <w:r w:rsidRPr="00F16DD7">
              <w:rPr>
                <w:b/>
              </w:rPr>
              <w:t>2589706</w:t>
            </w:r>
          </w:p>
        </w:tc>
        <w:tc>
          <w:tcPr>
            <w:tcW w:w="972" w:type="dxa"/>
            <w:shd w:val="clear" w:color="auto" w:fill="auto"/>
          </w:tcPr>
          <w:p w14:paraId="1C687185" w14:textId="4C035018" w:rsidR="00F16DD7" w:rsidRPr="0082107B" w:rsidRDefault="00F16DD7" w:rsidP="00F16DD7">
            <w:pPr>
              <w:jc w:val="right"/>
              <w:rPr>
                <w:rFonts w:cs="Calibri"/>
                <w:b/>
                <w:bCs/>
                <w:szCs w:val="19"/>
                <w:lang w:val="en-GB"/>
              </w:rPr>
            </w:pPr>
            <w:r w:rsidRPr="0082107B">
              <w:rPr>
                <w:rFonts w:cs="Calibri"/>
                <w:b/>
                <w:szCs w:val="19"/>
                <w:lang w:val="en-GB"/>
              </w:rPr>
              <w:t>37.8</w:t>
            </w:r>
          </w:p>
        </w:tc>
      </w:tr>
      <w:tr w:rsidR="00F16DD7" w:rsidRPr="0082107B" w14:paraId="156CD74F" w14:textId="77777777" w:rsidTr="001014A1">
        <w:tc>
          <w:tcPr>
            <w:tcW w:w="3127" w:type="dxa"/>
            <w:vMerge/>
            <w:shd w:val="clear" w:color="auto" w:fill="auto"/>
            <w:vAlign w:val="center"/>
          </w:tcPr>
          <w:p w14:paraId="02F2BECE"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358E9384" w14:textId="1634FDE3" w:rsidR="00F16DD7" w:rsidRPr="0082107B" w:rsidRDefault="00F16DD7" w:rsidP="00F16DD7">
            <w:pPr>
              <w:jc w:val="center"/>
              <w:rPr>
                <w:rFonts w:cs="Calibri"/>
                <w:b/>
                <w:szCs w:val="19"/>
                <w:lang w:val="en-GB"/>
              </w:rPr>
            </w:pPr>
            <w:r w:rsidRPr="0082107B">
              <w:rPr>
                <w:rFonts w:cs="Calibri"/>
                <w:b/>
                <w:szCs w:val="19"/>
                <w:lang w:val="en-GB"/>
              </w:rPr>
              <w:t>b</w:t>
            </w:r>
          </w:p>
        </w:tc>
        <w:tc>
          <w:tcPr>
            <w:tcW w:w="968" w:type="dxa"/>
            <w:shd w:val="clear" w:color="auto" w:fill="auto"/>
          </w:tcPr>
          <w:p w14:paraId="39BE0F04" w14:textId="3232D3CD" w:rsidR="00F16DD7" w:rsidRPr="0082107B" w:rsidRDefault="00F16DD7" w:rsidP="00F16DD7">
            <w:pPr>
              <w:jc w:val="right"/>
              <w:rPr>
                <w:rFonts w:cs="Calibri"/>
                <w:b/>
                <w:szCs w:val="19"/>
                <w:lang w:val="en-GB"/>
              </w:rPr>
            </w:pPr>
            <w:r w:rsidRPr="0082107B">
              <w:rPr>
                <w:b/>
                <w:lang w:val="en-GB"/>
              </w:rPr>
              <w:t>5.10</w:t>
            </w:r>
          </w:p>
        </w:tc>
        <w:tc>
          <w:tcPr>
            <w:tcW w:w="968" w:type="dxa"/>
            <w:shd w:val="clear" w:color="auto" w:fill="auto"/>
          </w:tcPr>
          <w:p w14:paraId="4B52D1B0" w14:textId="4F2A9984" w:rsidR="00F16DD7" w:rsidRPr="0082107B" w:rsidRDefault="00F16DD7" w:rsidP="00F16DD7">
            <w:pPr>
              <w:jc w:val="right"/>
              <w:rPr>
                <w:rFonts w:cs="Calibri"/>
                <w:b/>
                <w:szCs w:val="19"/>
                <w:lang w:val="en-GB"/>
              </w:rPr>
            </w:pPr>
            <w:r w:rsidRPr="0082107B">
              <w:rPr>
                <w:b/>
                <w:lang w:val="en-GB"/>
              </w:rPr>
              <w:t>0.02</w:t>
            </w:r>
          </w:p>
        </w:tc>
        <w:tc>
          <w:tcPr>
            <w:tcW w:w="968" w:type="dxa"/>
            <w:shd w:val="clear" w:color="auto" w:fill="auto"/>
          </w:tcPr>
          <w:p w14:paraId="4343207C" w14:textId="13359A2F" w:rsidR="00F16DD7" w:rsidRPr="0082107B" w:rsidRDefault="00F16DD7" w:rsidP="00F16DD7">
            <w:pPr>
              <w:jc w:val="right"/>
              <w:rPr>
                <w:rFonts w:cs="Calibri"/>
                <w:b/>
                <w:szCs w:val="19"/>
                <w:lang w:val="en-GB"/>
              </w:rPr>
            </w:pPr>
            <w:r w:rsidRPr="0082107B">
              <w:rPr>
                <w:b/>
                <w:lang w:val="en-GB"/>
              </w:rPr>
              <w:t>0.03</w:t>
            </w:r>
          </w:p>
        </w:tc>
        <w:tc>
          <w:tcPr>
            <w:tcW w:w="967" w:type="dxa"/>
            <w:shd w:val="clear" w:color="auto" w:fill="auto"/>
          </w:tcPr>
          <w:p w14:paraId="0141FCD5" w14:textId="6F7A69AC" w:rsidR="00F16DD7" w:rsidRPr="0082107B" w:rsidRDefault="00F16DD7" w:rsidP="00F16DD7">
            <w:pPr>
              <w:jc w:val="right"/>
              <w:rPr>
                <w:rFonts w:cs="Calibri"/>
                <w:b/>
                <w:szCs w:val="19"/>
                <w:lang w:val="en-GB"/>
              </w:rPr>
            </w:pPr>
            <w:r w:rsidRPr="0082107B">
              <w:rPr>
                <w:b/>
                <w:lang w:val="en-GB"/>
              </w:rPr>
              <w:t>5.05</w:t>
            </w:r>
          </w:p>
        </w:tc>
        <w:tc>
          <w:tcPr>
            <w:tcW w:w="968" w:type="dxa"/>
            <w:shd w:val="clear" w:color="auto" w:fill="auto"/>
          </w:tcPr>
          <w:p w14:paraId="5B8D2B4E" w14:textId="0AC56EA5" w:rsidR="00F16DD7" w:rsidRPr="0082107B" w:rsidRDefault="00F16DD7" w:rsidP="00F16DD7">
            <w:pPr>
              <w:jc w:val="right"/>
              <w:rPr>
                <w:rFonts w:cs="Calibri"/>
                <w:b/>
                <w:szCs w:val="19"/>
                <w:lang w:val="en-GB"/>
              </w:rPr>
            </w:pPr>
            <w:r w:rsidRPr="0082107B">
              <w:rPr>
                <w:b/>
                <w:lang w:val="en-GB"/>
              </w:rPr>
              <w:t>•</w:t>
            </w:r>
          </w:p>
        </w:tc>
        <w:tc>
          <w:tcPr>
            <w:tcW w:w="968" w:type="dxa"/>
            <w:shd w:val="clear" w:color="auto" w:fill="auto"/>
          </w:tcPr>
          <w:p w14:paraId="51C32474" w14:textId="76EE03DA" w:rsidR="00F16DD7" w:rsidRPr="008D1323" w:rsidRDefault="00F16DD7" w:rsidP="00F16DD7">
            <w:pPr>
              <w:jc w:val="right"/>
              <w:rPr>
                <w:rFonts w:cs="Calibri"/>
                <w:b/>
                <w:szCs w:val="19"/>
                <w:lang w:val="en-GB"/>
              </w:rPr>
            </w:pPr>
            <w:r w:rsidRPr="008D1323">
              <w:rPr>
                <w:b/>
              </w:rPr>
              <w:t>191.83</w:t>
            </w:r>
          </w:p>
        </w:tc>
        <w:tc>
          <w:tcPr>
            <w:tcW w:w="972" w:type="dxa"/>
            <w:shd w:val="clear" w:color="auto" w:fill="auto"/>
          </w:tcPr>
          <w:p w14:paraId="465A68A2" w14:textId="22CEDE43" w:rsidR="00F16DD7" w:rsidRPr="0082107B" w:rsidRDefault="00F16DD7" w:rsidP="00F16DD7">
            <w:pPr>
              <w:jc w:val="right"/>
              <w:rPr>
                <w:rFonts w:cs="Calibri"/>
                <w:b/>
                <w:szCs w:val="19"/>
                <w:lang w:val="en-GB"/>
              </w:rPr>
            </w:pPr>
            <w:r w:rsidRPr="0082107B">
              <w:rPr>
                <w:b/>
                <w:lang w:val="en-GB"/>
              </w:rPr>
              <w:t>•</w:t>
            </w:r>
          </w:p>
        </w:tc>
      </w:tr>
      <w:tr w:rsidR="00F16DD7" w:rsidRPr="0082107B" w14:paraId="7FC52F48" w14:textId="77777777" w:rsidTr="00135C7F">
        <w:tc>
          <w:tcPr>
            <w:tcW w:w="3127" w:type="dxa"/>
            <w:vMerge w:val="restart"/>
            <w:shd w:val="clear" w:color="auto" w:fill="auto"/>
            <w:vAlign w:val="center"/>
          </w:tcPr>
          <w:p w14:paraId="0B8CBDFB" w14:textId="7235ED61"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Agriculture, forestry and fishing</w:t>
            </w:r>
          </w:p>
        </w:tc>
        <w:tc>
          <w:tcPr>
            <w:tcW w:w="305" w:type="dxa"/>
            <w:shd w:val="clear" w:color="auto" w:fill="auto"/>
          </w:tcPr>
          <w:p w14:paraId="3160F637" w14:textId="77777777" w:rsidR="00F16DD7" w:rsidRPr="0082107B" w:rsidRDefault="00F16DD7" w:rsidP="00F16DD7">
            <w:pPr>
              <w:autoSpaceDE w:val="0"/>
              <w:autoSpaceDN w:val="0"/>
              <w:adjustRightInd w:val="0"/>
              <w:jc w:val="center"/>
              <w:rPr>
                <w:szCs w:val="19"/>
                <w:lang w:val="en-GB"/>
              </w:rPr>
            </w:pPr>
            <w:r w:rsidRPr="0082107B">
              <w:rPr>
                <w:szCs w:val="19"/>
                <w:lang w:val="en-GB"/>
              </w:rPr>
              <w:t>a</w:t>
            </w:r>
          </w:p>
        </w:tc>
        <w:tc>
          <w:tcPr>
            <w:tcW w:w="968" w:type="dxa"/>
            <w:shd w:val="clear" w:color="auto" w:fill="auto"/>
            <w:vAlign w:val="bottom"/>
          </w:tcPr>
          <w:p w14:paraId="6FD26003" w14:textId="75316815" w:rsidR="00F16DD7" w:rsidRPr="0082107B" w:rsidRDefault="00F16DD7" w:rsidP="00F16DD7">
            <w:pPr>
              <w:jc w:val="right"/>
              <w:rPr>
                <w:rFonts w:cs="Calibri"/>
                <w:bCs/>
                <w:szCs w:val="19"/>
                <w:lang w:val="en-GB"/>
              </w:rPr>
            </w:pPr>
            <w:r w:rsidRPr="0082107B">
              <w:rPr>
                <w:spacing w:val="-6"/>
                <w:szCs w:val="19"/>
                <w:lang w:val="en-GB"/>
              </w:rPr>
              <w:t>855</w:t>
            </w:r>
          </w:p>
        </w:tc>
        <w:tc>
          <w:tcPr>
            <w:tcW w:w="968" w:type="dxa"/>
            <w:shd w:val="clear" w:color="auto" w:fill="auto"/>
            <w:vAlign w:val="bottom"/>
          </w:tcPr>
          <w:p w14:paraId="74BA5098" w14:textId="0372F33B" w:rsidR="00F16DD7" w:rsidRPr="0082107B" w:rsidRDefault="00F16DD7" w:rsidP="00F16DD7">
            <w:pPr>
              <w:jc w:val="right"/>
              <w:rPr>
                <w:rFonts w:cs="Calibri"/>
                <w:bCs/>
                <w:szCs w:val="19"/>
                <w:lang w:val="en-GB"/>
              </w:rPr>
            </w:pPr>
            <w:r w:rsidRPr="0082107B">
              <w:rPr>
                <w:spacing w:val="-6"/>
                <w:szCs w:val="19"/>
                <w:lang w:val="en-GB"/>
              </w:rPr>
              <w:t>9</w:t>
            </w:r>
          </w:p>
        </w:tc>
        <w:tc>
          <w:tcPr>
            <w:tcW w:w="968" w:type="dxa"/>
            <w:shd w:val="clear" w:color="auto" w:fill="auto"/>
            <w:vAlign w:val="bottom"/>
          </w:tcPr>
          <w:p w14:paraId="2AB2BAA6" w14:textId="6BE9CCD0" w:rsidR="00F16DD7" w:rsidRPr="0082107B" w:rsidRDefault="00F16DD7" w:rsidP="00F16DD7">
            <w:pPr>
              <w:jc w:val="right"/>
              <w:rPr>
                <w:rFonts w:cs="Calibri"/>
                <w:bCs/>
                <w:szCs w:val="19"/>
                <w:lang w:val="en-GB"/>
              </w:rPr>
            </w:pPr>
            <w:r w:rsidRPr="0082107B">
              <w:rPr>
                <w:spacing w:val="-6"/>
                <w:szCs w:val="19"/>
                <w:lang w:val="en-GB"/>
              </w:rPr>
              <w:t>10</w:t>
            </w:r>
          </w:p>
        </w:tc>
        <w:tc>
          <w:tcPr>
            <w:tcW w:w="967" w:type="dxa"/>
            <w:shd w:val="clear" w:color="auto" w:fill="auto"/>
            <w:vAlign w:val="bottom"/>
          </w:tcPr>
          <w:p w14:paraId="25AF4DA5" w14:textId="0363321D" w:rsidR="00F16DD7" w:rsidRPr="0082107B" w:rsidRDefault="00F16DD7" w:rsidP="00F16DD7">
            <w:pPr>
              <w:jc w:val="right"/>
              <w:rPr>
                <w:rFonts w:cs="Calibri"/>
                <w:bCs/>
                <w:szCs w:val="19"/>
                <w:lang w:val="en-GB"/>
              </w:rPr>
            </w:pPr>
            <w:r w:rsidRPr="0082107B">
              <w:rPr>
                <w:spacing w:val="-6"/>
                <w:szCs w:val="19"/>
                <w:lang w:val="en-GB"/>
              </w:rPr>
              <w:t>836</w:t>
            </w:r>
          </w:p>
        </w:tc>
        <w:tc>
          <w:tcPr>
            <w:tcW w:w="968" w:type="dxa"/>
            <w:shd w:val="clear" w:color="auto" w:fill="auto"/>
            <w:vAlign w:val="bottom"/>
          </w:tcPr>
          <w:p w14:paraId="51427687" w14:textId="53326D9B" w:rsidR="00F16DD7" w:rsidRPr="0082107B" w:rsidRDefault="00F16DD7" w:rsidP="00F16DD7">
            <w:pPr>
              <w:jc w:val="right"/>
              <w:rPr>
                <w:rFonts w:cs="Calibri"/>
                <w:bCs/>
                <w:szCs w:val="19"/>
                <w:lang w:val="en-GB"/>
              </w:rPr>
            </w:pPr>
            <w:r w:rsidRPr="0082107B">
              <w:rPr>
                <w:rFonts w:cs="Calibri"/>
                <w:szCs w:val="19"/>
                <w:lang w:val="en-GB"/>
              </w:rPr>
              <w:t>160</w:t>
            </w:r>
          </w:p>
        </w:tc>
        <w:tc>
          <w:tcPr>
            <w:tcW w:w="968" w:type="dxa"/>
            <w:shd w:val="clear" w:color="auto" w:fill="auto"/>
          </w:tcPr>
          <w:p w14:paraId="7DC9ECBC" w14:textId="1CFA71F8" w:rsidR="00F16DD7" w:rsidRPr="0082107B" w:rsidRDefault="00F16DD7" w:rsidP="00F16DD7">
            <w:pPr>
              <w:jc w:val="right"/>
              <w:rPr>
                <w:rFonts w:cs="Calibri"/>
                <w:bCs/>
                <w:szCs w:val="19"/>
                <w:lang w:val="en-GB"/>
              </w:rPr>
            </w:pPr>
            <w:r w:rsidRPr="00DE6C6B">
              <w:t>38445</w:t>
            </w:r>
          </w:p>
        </w:tc>
        <w:tc>
          <w:tcPr>
            <w:tcW w:w="972" w:type="dxa"/>
            <w:shd w:val="clear" w:color="auto" w:fill="auto"/>
            <w:vAlign w:val="bottom"/>
          </w:tcPr>
          <w:p w14:paraId="468BE461" w14:textId="54A9EA72" w:rsidR="00F16DD7" w:rsidRPr="0082107B" w:rsidRDefault="00F16DD7" w:rsidP="00F16DD7">
            <w:pPr>
              <w:jc w:val="right"/>
              <w:rPr>
                <w:rFonts w:cs="Calibri"/>
                <w:bCs/>
                <w:szCs w:val="19"/>
                <w:lang w:val="en-GB"/>
              </w:rPr>
            </w:pPr>
            <w:r w:rsidRPr="0082107B">
              <w:rPr>
                <w:spacing w:val="-6"/>
                <w:szCs w:val="19"/>
                <w:lang w:val="en-GB"/>
              </w:rPr>
              <w:t>45.4</w:t>
            </w:r>
          </w:p>
        </w:tc>
      </w:tr>
      <w:tr w:rsidR="00F16DD7" w:rsidRPr="0082107B" w14:paraId="0593CB92" w14:textId="77777777" w:rsidTr="00135C7F">
        <w:tc>
          <w:tcPr>
            <w:tcW w:w="3127" w:type="dxa"/>
            <w:vMerge/>
            <w:shd w:val="clear" w:color="auto" w:fill="auto"/>
            <w:vAlign w:val="center"/>
          </w:tcPr>
          <w:p w14:paraId="2E5CEF0B"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3E4B4D71" w14:textId="0CAB12AA" w:rsidR="00F16DD7" w:rsidRPr="0082107B" w:rsidRDefault="00F16DD7" w:rsidP="00F16DD7">
            <w:pPr>
              <w:autoSpaceDE w:val="0"/>
              <w:autoSpaceDN w:val="0"/>
              <w:adjustRightInd w:val="0"/>
              <w:jc w:val="center"/>
              <w:rPr>
                <w:szCs w:val="19"/>
                <w:lang w:val="en-GB"/>
              </w:rPr>
            </w:pPr>
            <w:r w:rsidRPr="0082107B">
              <w:rPr>
                <w:szCs w:val="19"/>
                <w:lang w:val="en-GB"/>
              </w:rPr>
              <w:t>b</w:t>
            </w:r>
          </w:p>
        </w:tc>
        <w:tc>
          <w:tcPr>
            <w:tcW w:w="968" w:type="dxa"/>
            <w:shd w:val="clear" w:color="auto" w:fill="auto"/>
            <w:vAlign w:val="bottom"/>
          </w:tcPr>
          <w:p w14:paraId="69E6B6B9" w14:textId="67FFB7C2" w:rsidR="00F16DD7" w:rsidRPr="0082107B" w:rsidRDefault="00F16DD7" w:rsidP="00F16DD7">
            <w:pPr>
              <w:jc w:val="right"/>
              <w:rPr>
                <w:rFonts w:cs="Calibri"/>
                <w:szCs w:val="19"/>
                <w:lang w:val="en-GB"/>
              </w:rPr>
            </w:pPr>
            <w:r w:rsidRPr="0082107B">
              <w:rPr>
                <w:spacing w:val="-6"/>
                <w:szCs w:val="19"/>
                <w:lang w:val="en-GB"/>
              </w:rPr>
              <w:t>4.99</w:t>
            </w:r>
          </w:p>
        </w:tc>
        <w:tc>
          <w:tcPr>
            <w:tcW w:w="968" w:type="dxa"/>
            <w:shd w:val="clear" w:color="auto" w:fill="auto"/>
            <w:vAlign w:val="bottom"/>
          </w:tcPr>
          <w:p w14:paraId="52FCCCC5" w14:textId="2E8DB0F8" w:rsidR="00F16DD7" w:rsidRPr="0082107B" w:rsidRDefault="00F16DD7" w:rsidP="00F16DD7">
            <w:pPr>
              <w:jc w:val="right"/>
              <w:rPr>
                <w:rFonts w:cs="Calibri"/>
                <w:szCs w:val="19"/>
                <w:lang w:val="en-GB"/>
              </w:rPr>
            </w:pPr>
            <w:r w:rsidRPr="0082107B">
              <w:rPr>
                <w:spacing w:val="-6"/>
                <w:szCs w:val="19"/>
                <w:lang w:val="en-GB"/>
              </w:rPr>
              <w:t>0.05</w:t>
            </w:r>
          </w:p>
        </w:tc>
        <w:tc>
          <w:tcPr>
            <w:tcW w:w="968" w:type="dxa"/>
            <w:shd w:val="clear" w:color="auto" w:fill="auto"/>
            <w:vAlign w:val="bottom"/>
          </w:tcPr>
          <w:p w14:paraId="47487B2E" w14:textId="5DA72FE8" w:rsidR="00F16DD7" w:rsidRPr="0082107B" w:rsidRDefault="00F16DD7" w:rsidP="00F16DD7">
            <w:pPr>
              <w:jc w:val="right"/>
              <w:rPr>
                <w:rFonts w:cs="Calibri"/>
                <w:szCs w:val="19"/>
                <w:lang w:val="en-GB"/>
              </w:rPr>
            </w:pPr>
            <w:r w:rsidRPr="0082107B">
              <w:rPr>
                <w:spacing w:val="-6"/>
                <w:szCs w:val="19"/>
                <w:lang w:val="en-GB"/>
              </w:rPr>
              <w:t>0.06</w:t>
            </w:r>
          </w:p>
        </w:tc>
        <w:tc>
          <w:tcPr>
            <w:tcW w:w="967" w:type="dxa"/>
            <w:shd w:val="clear" w:color="auto" w:fill="auto"/>
            <w:vAlign w:val="bottom"/>
          </w:tcPr>
          <w:p w14:paraId="42AA76D7" w14:textId="132AAB0D" w:rsidR="00F16DD7" w:rsidRPr="0082107B" w:rsidRDefault="00F16DD7" w:rsidP="00F16DD7">
            <w:pPr>
              <w:jc w:val="right"/>
              <w:rPr>
                <w:rFonts w:cs="Calibri"/>
                <w:szCs w:val="19"/>
                <w:lang w:val="en-GB"/>
              </w:rPr>
            </w:pPr>
            <w:r w:rsidRPr="0082107B">
              <w:rPr>
                <w:spacing w:val="-6"/>
                <w:szCs w:val="19"/>
                <w:lang w:val="en-GB"/>
              </w:rPr>
              <w:t>4.88</w:t>
            </w:r>
          </w:p>
        </w:tc>
        <w:tc>
          <w:tcPr>
            <w:tcW w:w="968" w:type="dxa"/>
            <w:shd w:val="clear" w:color="auto" w:fill="auto"/>
            <w:vAlign w:val="bottom"/>
          </w:tcPr>
          <w:p w14:paraId="209DFBDC" w14:textId="3507DC04" w:rsidR="00F16DD7" w:rsidRPr="0082107B" w:rsidRDefault="00F16DD7" w:rsidP="00F16DD7">
            <w:pPr>
              <w:jc w:val="right"/>
              <w:rPr>
                <w:rFonts w:cs="Calibri"/>
                <w:szCs w:val="19"/>
                <w:lang w:val="en-GB"/>
              </w:rPr>
            </w:pPr>
            <w:r w:rsidRPr="0082107B">
              <w:rPr>
                <w:spacing w:val="-6"/>
                <w:szCs w:val="19"/>
                <w:lang w:val="en-GB"/>
              </w:rPr>
              <w:t>•</w:t>
            </w:r>
          </w:p>
        </w:tc>
        <w:tc>
          <w:tcPr>
            <w:tcW w:w="968" w:type="dxa"/>
            <w:shd w:val="clear" w:color="auto" w:fill="auto"/>
          </w:tcPr>
          <w:p w14:paraId="67D3F405" w14:textId="19858549" w:rsidR="00F16DD7" w:rsidRPr="0082107B" w:rsidRDefault="00F16DD7" w:rsidP="00F16DD7">
            <w:pPr>
              <w:jc w:val="right"/>
              <w:rPr>
                <w:rFonts w:cs="Calibri"/>
                <w:szCs w:val="19"/>
                <w:lang w:val="en-GB"/>
              </w:rPr>
            </w:pPr>
            <w:r w:rsidRPr="00DE6C6B">
              <w:t>224</w:t>
            </w:r>
            <w:r>
              <w:t>.</w:t>
            </w:r>
            <w:r w:rsidRPr="00DE6C6B">
              <w:t>21</w:t>
            </w:r>
          </w:p>
        </w:tc>
        <w:tc>
          <w:tcPr>
            <w:tcW w:w="972" w:type="dxa"/>
            <w:shd w:val="clear" w:color="auto" w:fill="auto"/>
            <w:vAlign w:val="bottom"/>
          </w:tcPr>
          <w:p w14:paraId="4945607F" w14:textId="0A38B596" w:rsidR="00F16DD7" w:rsidRPr="0082107B" w:rsidRDefault="00F16DD7" w:rsidP="00F16DD7">
            <w:pPr>
              <w:jc w:val="right"/>
              <w:rPr>
                <w:rFonts w:cs="Calibri"/>
                <w:szCs w:val="19"/>
                <w:lang w:val="en-GB"/>
              </w:rPr>
            </w:pPr>
            <w:r w:rsidRPr="0082107B">
              <w:rPr>
                <w:spacing w:val="-6"/>
                <w:szCs w:val="19"/>
                <w:lang w:val="en-GB"/>
              </w:rPr>
              <w:t>•</w:t>
            </w:r>
          </w:p>
        </w:tc>
      </w:tr>
      <w:tr w:rsidR="00F16DD7" w:rsidRPr="0082107B" w14:paraId="57864F41" w14:textId="77777777" w:rsidTr="00DA2F84">
        <w:tc>
          <w:tcPr>
            <w:tcW w:w="3127" w:type="dxa"/>
            <w:vMerge w:val="restart"/>
            <w:shd w:val="clear" w:color="auto" w:fill="auto"/>
            <w:vAlign w:val="center"/>
          </w:tcPr>
          <w:p w14:paraId="6201BCDA" w14:textId="047150E6"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Mining and quarrying</w:t>
            </w:r>
          </w:p>
        </w:tc>
        <w:tc>
          <w:tcPr>
            <w:tcW w:w="305" w:type="dxa"/>
            <w:shd w:val="clear" w:color="auto" w:fill="auto"/>
          </w:tcPr>
          <w:p w14:paraId="77B6F48C" w14:textId="7F0476C4" w:rsidR="00F16DD7" w:rsidRPr="0082107B" w:rsidRDefault="00F16DD7" w:rsidP="00F16DD7">
            <w:pPr>
              <w:autoSpaceDE w:val="0"/>
              <w:autoSpaceDN w:val="0"/>
              <w:adjustRightInd w:val="0"/>
              <w:jc w:val="center"/>
              <w:rPr>
                <w:szCs w:val="19"/>
                <w:lang w:val="en-GB"/>
              </w:rPr>
            </w:pPr>
            <w:r w:rsidRPr="0082107B">
              <w:rPr>
                <w:szCs w:val="19"/>
                <w:lang w:val="en-GB"/>
              </w:rPr>
              <w:t>a</w:t>
            </w:r>
          </w:p>
        </w:tc>
        <w:tc>
          <w:tcPr>
            <w:tcW w:w="968" w:type="dxa"/>
            <w:shd w:val="clear" w:color="auto" w:fill="auto"/>
          </w:tcPr>
          <w:p w14:paraId="40D09AA4" w14:textId="3C9AE467" w:rsidR="00F16DD7" w:rsidRPr="0082107B" w:rsidRDefault="00F16DD7" w:rsidP="00F16DD7">
            <w:pPr>
              <w:jc w:val="right"/>
              <w:rPr>
                <w:rFonts w:cs="Calibri"/>
                <w:bCs/>
                <w:szCs w:val="19"/>
                <w:lang w:val="en-GB"/>
              </w:rPr>
            </w:pPr>
            <w:r w:rsidRPr="0082107B">
              <w:rPr>
                <w:lang w:val="en-GB"/>
              </w:rPr>
              <w:t>2081</w:t>
            </w:r>
          </w:p>
        </w:tc>
        <w:tc>
          <w:tcPr>
            <w:tcW w:w="968" w:type="dxa"/>
            <w:shd w:val="clear" w:color="auto" w:fill="auto"/>
          </w:tcPr>
          <w:p w14:paraId="1DC9621E" w14:textId="1D392401" w:rsidR="00F16DD7" w:rsidRPr="0082107B" w:rsidRDefault="00F16DD7" w:rsidP="00F16DD7">
            <w:pPr>
              <w:jc w:val="right"/>
              <w:rPr>
                <w:rFonts w:cs="Calibri"/>
                <w:bCs/>
                <w:szCs w:val="19"/>
                <w:lang w:val="en-GB"/>
              </w:rPr>
            </w:pPr>
            <w:r w:rsidRPr="0082107B">
              <w:rPr>
                <w:lang w:val="en-GB"/>
              </w:rPr>
              <w:t>11</w:t>
            </w:r>
          </w:p>
        </w:tc>
        <w:tc>
          <w:tcPr>
            <w:tcW w:w="968" w:type="dxa"/>
            <w:shd w:val="clear" w:color="auto" w:fill="auto"/>
          </w:tcPr>
          <w:p w14:paraId="51C5D8E3" w14:textId="3426F303" w:rsidR="00F16DD7" w:rsidRPr="0082107B" w:rsidRDefault="00F16DD7" w:rsidP="00F16DD7">
            <w:pPr>
              <w:jc w:val="right"/>
              <w:rPr>
                <w:rFonts w:cs="Calibri"/>
                <w:bCs/>
                <w:szCs w:val="19"/>
                <w:lang w:val="en-GB"/>
              </w:rPr>
            </w:pPr>
            <w:r w:rsidRPr="0082107B">
              <w:rPr>
                <w:lang w:val="en-GB"/>
              </w:rPr>
              <w:t>11</w:t>
            </w:r>
          </w:p>
        </w:tc>
        <w:tc>
          <w:tcPr>
            <w:tcW w:w="967" w:type="dxa"/>
            <w:shd w:val="clear" w:color="auto" w:fill="auto"/>
          </w:tcPr>
          <w:p w14:paraId="2E1E5AF3" w14:textId="554579DA" w:rsidR="00F16DD7" w:rsidRPr="0082107B" w:rsidRDefault="00F16DD7" w:rsidP="00F16DD7">
            <w:pPr>
              <w:jc w:val="right"/>
              <w:rPr>
                <w:rFonts w:cs="Calibri"/>
                <w:bCs/>
                <w:szCs w:val="19"/>
                <w:lang w:val="en-GB"/>
              </w:rPr>
            </w:pPr>
            <w:r w:rsidRPr="0082107B">
              <w:rPr>
                <w:lang w:val="en-GB"/>
              </w:rPr>
              <w:t>2059</w:t>
            </w:r>
          </w:p>
        </w:tc>
        <w:tc>
          <w:tcPr>
            <w:tcW w:w="968" w:type="dxa"/>
            <w:shd w:val="clear" w:color="auto" w:fill="auto"/>
          </w:tcPr>
          <w:p w14:paraId="5D93F7FD" w14:textId="09906045" w:rsidR="00F16DD7" w:rsidRPr="0082107B" w:rsidRDefault="00F16DD7" w:rsidP="00F16DD7">
            <w:pPr>
              <w:jc w:val="right"/>
              <w:rPr>
                <w:rFonts w:cs="Calibri"/>
                <w:bCs/>
                <w:szCs w:val="19"/>
                <w:lang w:val="en-GB"/>
              </w:rPr>
            </w:pPr>
            <w:r w:rsidRPr="0082107B">
              <w:rPr>
                <w:rFonts w:cs="Calibri"/>
                <w:szCs w:val="19"/>
                <w:lang w:val="en-GB"/>
              </w:rPr>
              <w:t>31</w:t>
            </w:r>
          </w:p>
        </w:tc>
        <w:tc>
          <w:tcPr>
            <w:tcW w:w="968" w:type="dxa"/>
            <w:shd w:val="clear" w:color="auto" w:fill="auto"/>
          </w:tcPr>
          <w:p w14:paraId="109D8B57" w14:textId="10A1144A" w:rsidR="00F16DD7" w:rsidRPr="0082107B" w:rsidRDefault="00F16DD7" w:rsidP="00F16DD7">
            <w:pPr>
              <w:jc w:val="right"/>
              <w:rPr>
                <w:rFonts w:cs="Calibri"/>
                <w:bCs/>
                <w:szCs w:val="19"/>
                <w:lang w:val="en-GB"/>
              </w:rPr>
            </w:pPr>
            <w:r w:rsidRPr="00DE6C6B">
              <w:t>130214</w:t>
            </w:r>
          </w:p>
        </w:tc>
        <w:tc>
          <w:tcPr>
            <w:tcW w:w="972" w:type="dxa"/>
            <w:shd w:val="clear" w:color="auto" w:fill="auto"/>
          </w:tcPr>
          <w:p w14:paraId="06F747B3" w14:textId="3479A30E" w:rsidR="00F16DD7" w:rsidRPr="0082107B" w:rsidRDefault="00F16DD7" w:rsidP="00F16DD7">
            <w:pPr>
              <w:jc w:val="right"/>
              <w:rPr>
                <w:rFonts w:cs="Calibri"/>
                <w:bCs/>
                <w:szCs w:val="19"/>
                <w:lang w:val="en-GB"/>
              </w:rPr>
            </w:pPr>
            <w:r w:rsidRPr="0082107B">
              <w:rPr>
                <w:lang w:val="en-GB"/>
              </w:rPr>
              <w:t>62.9</w:t>
            </w:r>
          </w:p>
        </w:tc>
      </w:tr>
      <w:tr w:rsidR="00F16DD7" w:rsidRPr="0082107B" w14:paraId="43643D7E" w14:textId="77777777" w:rsidTr="001014A1">
        <w:tc>
          <w:tcPr>
            <w:tcW w:w="3127" w:type="dxa"/>
            <w:vMerge/>
            <w:shd w:val="clear" w:color="auto" w:fill="auto"/>
            <w:vAlign w:val="center"/>
          </w:tcPr>
          <w:p w14:paraId="6894167A"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142F2602" w14:textId="52BDF603" w:rsidR="00F16DD7" w:rsidRPr="0082107B" w:rsidRDefault="00F16DD7" w:rsidP="00F16DD7">
            <w:pPr>
              <w:autoSpaceDE w:val="0"/>
              <w:autoSpaceDN w:val="0"/>
              <w:adjustRightInd w:val="0"/>
              <w:jc w:val="center"/>
              <w:rPr>
                <w:szCs w:val="19"/>
                <w:lang w:val="en-GB"/>
              </w:rPr>
            </w:pPr>
            <w:r w:rsidRPr="0082107B">
              <w:rPr>
                <w:rFonts w:cs="Calibri"/>
                <w:szCs w:val="19"/>
                <w:lang w:val="en-GB"/>
              </w:rPr>
              <w:t>b</w:t>
            </w:r>
          </w:p>
        </w:tc>
        <w:tc>
          <w:tcPr>
            <w:tcW w:w="968" w:type="dxa"/>
            <w:shd w:val="clear" w:color="auto" w:fill="auto"/>
          </w:tcPr>
          <w:p w14:paraId="6FD1CC7A" w14:textId="41F86216" w:rsidR="00F16DD7" w:rsidRPr="0082107B" w:rsidRDefault="00F16DD7" w:rsidP="00F16DD7">
            <w:pPr>
              <w:jc w:val="right"/>
              <w:rPr>
                <w:rFonts w:cs="Calibri"/>
                <w:szCs w:val="19"/>
                <w:lang w:val="en-GB"/>
              </w:rPr>
            </w:pPr>
            <w:r w:rsidRPr="0082107B">
              <w:rPr>
                <w:lang w:val="en-GB"/>
              </w:rPr>
              <w:t>14.17</w:t>
            </w:r>
          </w:p>
        </w:tc>
        <w:tc>
          <w:tcPr>
            <w:tcW w:w="968" w:type="dxa"/>
            <w:shd w:val="clear" w:color="auto" w:fill="auto"/>
          </w:tcPr>
          <w:p w14:paraId="5E9E5589" w14:textId="1DDBF797" w:rsidR="00F16DD7" w:rsidRPr="0082107B" w:rsidRDefault="00F16DD7" w:rsidP="00F16DD7">
            <w:pPr>
              <w:jc w:val="right"/>
              <w:rPr>
                <w:rFonts w:cs="Calibri"/>
                <w:szCs w:val="19"/>
                <w:lang w:val="en-GB"/>
              </w:rPr>
            </w:pPr>
            <w:r w:rsidRPr="0082107B">
              <w:rPr>
                <w:lang w:val="en-GB"/>
              </w:rPr>
              <w:t>0.07</w:t>
            </w:r>
          </w:p>
        </w:tc>
        <w:tc>
          <w:tcPr>
            <w:tcW w:w="968" w:type="dxa"/>
            <w:shd w:val="clear" w:color="auto" w:fill="auto"/>
          </w:tcPr>
          <w:p w14:paraId="7B44544A" w14:textId="58905DDB" w:rsidR="00F16DD7" w:rsidRPr="0082107B" w:rsidRDefault="00F16DD7" w:rsidP="00F16DD7">
            <w:pPr>
              <w:jc w:val="right"/>
              <w:rPr>
                <w:rFonts w:cs="Calibri"/>
                <w:szCs w:val="19"/>
                <w:lang w:val="en-GB"/>
              </w:rPr>
            </w:pPr>
            <w:r w:rsidRPr="0082107B">
              <w:rPr>
                <w:lang w:val="en-GB"/>
              </w:rPr>
              <w:t>0.07</w:t>
            </w:r>
          </w:p>
        </w:tc>
        <w:tc>
          <w:tcPr>
            <w:tcW w:w="967" w:type="dxa"/>
            <w:shd w:val="clear" w:color="auto" w:fill="auto"/>
          </w:tcPr>
          <w:p w14:paraId="07628DD4" w14:textId="450B6839" w:rsidR="00F16DD7" w:rsidRPr="0082107B" w:rsidRDefault="00F16DD7" w:rsidP="00F16DD7">
            <w:pPr>
              <w:jc w:val="right"/>
              <w:rPr>
                <w:rFonts w:cs="Calibri"/>
                <w:szCs w:val="19"/>
                <w:lang w:val="en-GB"/>
              </w:rPr>
            </w:pPr>
            <w:r w:rsidRPr="0082107B">
              <w:rPr>
                <w:lang w:val="en-GB"/>
              </w:rPr>
              <w:t>14.03</w:t>
            </w:r>
          </w:p>
        </w:tc>
        <w:tc>
          <w:tcPr>
            <w:tcW w:w="968" w:type="dxa"/>
            <w:shd w:val="clear" w:color="auto" w:fill="auto"/>
          </w:tcPr>
          <w:p w14:paraId="6AE7A3B4" w14:textId="18121E58"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5380183E" w14:textId="4E9CB9D0" w:rsidR="00F16DD7" w:rsidRPr="0082107B" w:rsidRDefault="00F16DD7" w:rsidP="00F16DD7">
            <w:pPr>
              <w:jc w:val="right"/>
              <w:rPr>
                <w:rFonts w:cs="Calibri"/>
                <w:szCs w:val="19"/>
                <w:lang w:val="en-GB"/>
              </w:rPr>
            </w:pPr>
            <w:r w:rsidRPr="00DE6C6B">
              <w:t>886</w:t>
            </w:r>
            <w:r>
              <w:t>.</w:t>
            </w:r>
            <w:r w:rsidRPr="00DE6C6B">
              <w:t>78</w:t>
            </w:r>
          </w:p>
        </w:tc>
        <w:tc>
          <w:tcPr>
            <w:tcW w:w="972" w:type="dxa"/>
            <w:shd w:val="clear" w:color="auto" w:fill="auto"/>
          </w:tcPr>
          <w:p w14:paraId="742ED312" w14:textId="26107BE9" w:rsidR="00F16DD7" w:rsidRPr="0082107B" w:rsidRDefault="00F16DD7" w:rsidP="00F16DD7">
            <w:pPr>
              <w:jc w:val="right"/>
              <w:rPr>
                <w:rFonts w:cs="Calibri"/>
                <w:szCs w:val="19"/>
                <w:lang w:val="en-GB"/>
              </w:rPr>
            </w:pPr>
            <w:r w:rsidRPr="0082107B">
              <w:rPr>
                <w:lang w:val="en-GB"/>
              </w:rPr>
              <w:t>•</w:t>
            </w:r>
          </w:p>
        </w:tc>
      </w:tr>
      <w:tr w:rsidR="00F16DD7" w:rsidRPr="0082107B" w14:paraId="19AAB2AF" w14:textId="77777777" w:rsidTr="00DA2F84">
        <w:tc>
          <w:tcPr>
            <w:tcW w:w="3127" w:type="dxa"/>
            <w:vMerge w:val="restart"/>
            <w:shd w:val="clear" w:color="auto" w:fill="auto"/>
            <w:vAlign w:val="center"/>
          </w:tcPr>
          <w:p w14:paraId="20F56583" w14:textId="5CF7E698"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Manufacturing</w:t>
            </w:r>
          </w:p>
        </w:tc>
        <w:tc>
          <w:tcPr>
            <w:tcW w:w="305" w:type="dxa"/>
            <w:shd w:val="clear" w:color="auto" w:fill="auto"/>
          </w:tcPr>
          <w:p w14:paraId="01440AB7" w14:textId="24E83569" w:rsidR="00F16DD7" w:rsidRPr="0082107B" w:rsidRDefault="00F16DD7" w:rsidP="00F16DD7">
            <w:pPr>
              <w:autoSpaceDE w:val="0"/>
              <w:autoSpaceDN w:val="0"/>
              <w:adjustRightInd w:val="0"/>
              <w:jc w:val="center"/>
              <w:rPr>
                <w:szCs w:val="19"/>
                <w:lang w:val="en-GB"/>
              </w:rPr>
            </w:pPr>
            <w:r w:rsidRPr="0082107B">
              <w:rPr>
                <w:szCs w:val="19"/>
                <w:lang w:val="en-GB"/>
              </w:rPr>
              <w:t>a</w:t>
            </w:r>
          </w:p>
        </w:tc>
        <w:tc>
          <w:tcPr>
            <w:tcW w:w="968" w:type="dxa"/>
            <w:shd w:val="clear" w:color="auto" w:fill="auto"/>
          </w:tcPr>
          <w:p w14:paraId="2A5BC3D5" w14:textId="616E4DCB" w:rsidR="00F16DD7" w:rsidRPr="0082107B" w:rsidRDefault="00F16DD7" w:rsidP="00F16DD7">
            <w:pPr>
              <w:jc w:val="right"/>
              <w:rPr>
                <w:rFonts w:cs="Calibri"/>
                <w:bCs/>
                <w:szCs w:val="19"/>
                <w:lang w:val="en-GB"/>
              </w:rPr>
            </w:pPr>
            <w:r w:rsidRPr="0082107B">
              <w:rPr>
                <w:lang w:val="en-GB"/>
              </w:rPr>
              <w:t>23654</w:t>
            </w:r>
          </w:p>
        </w:tc>
        <w:tc>
          <w:tcPr>
            <w:tcW w:w="968" w:type="dxa"/>
            <w:shd w:val="clear" w:color="auto" w:fill="auto"/>
          </w:tcPr>
          <w:p w14:paraId="1D748272" w14:textId="5FAB4EC5" w:rsidR="00F16DD7" w:rsidRPr="0082107B" w:rsidRDefault="00F16DD7" w:rsidP="00F16DD7">
            <w:pPr>
              <w:jc w:val="right"/>
              <w:rPr>
                <w:rFonts w:cs="Calibri"/>
                <w:bCs/>
                <w:szCs w:val="19"/>
                <w:lang w:val="en-GB"/>
              </w:rPr>
            </w:pPr>
            <w:r w:rsidRPr="0082107B">
              <w:rPr>
                <w:lang w:val="en-GB"/>
              </w:rPr>
              <w:t>48</w:t>
            </w:r>
          </w:p>
        </w:tc>
        <w:tc>
          <w:tcPr>
            <w:tcW w:w="968" w:type="dxa"/>
            <w:shd w:val="clear" w:color="auto" w:fill="auto"/>
          </w:tcPr>
          <w:p w14:paraId="19BD1A02" w14:textId="49F9B63B" w:rsidR="00F16DD7" w:rsidRPr="0082107B" w:rsidRDefault="00F16DD7" w:rsidP="00F16DD7">
            <w:pPr>
              <w:jc w:val="right"/>
              <w:rPr>
                <w:rFonts w:cs="Calibri"/>
                <w:bCs/>
                <w:szCs w:val="19"/>
                <w:lang w:val="en-GB"/>
              </w:rPr>
            </w:pPr>
            <w:r w:rsidRPr="0082107B">
              <w:rPr>
                <w:lang w:val="en-GB"/>
              </w:rPr>
              <w:t>179</w:t>
            </w:r>
          </w:p>
        </w:tc>
        <w:tc>
          <w:tcPr>
            <w:tcW w:w="967" w:type="dxa"/>
            <w:shd w:val="clear" w:color="auto" w:fill="auto"/>
          </w:tcPr>
          <w:p w14:paraId="069B7E9B" w14:textId="0BD0C709" w:rsidR="00F16DD7" w:rsidRPr="0082107B" w:rsidRDefault="00F16DD7" w:rsidP="00F16DD7">
            <w:pPr>
              <w:jc w:val="right"/>
              <w:rPr>
                <w:rFonts w:cs="Calibri"/>
                <w:bCs/>
                <w:szCs w:val="19"/>
                <w:lang w:val="en-GB"/>
              </w:rPr>
            </w:pPr>
            <w:r w:rsidRPr="0082107B">
              <w:rPr>
                <w:lang w:val="en-GB"/>
              </w:rPr>
              <w:t>23427</w:t>
            </w:r>
          </w:p>
        </w:tc>
        <w:tc>
          <w:tcPr>
            <w:tcW w:w="968" w:type="dxa"/>
            <w:shd w:val="clear" w:color="auto" w:fill="auto"/>
          </w:tcPr>
          <w:p w14:paraId="1654C129" w14:textId="0A22C2B5" w:rsidR="00F16DD7" w:rsidRPr="0082107B" w:rsidRDefault="00F16DD7" w:rsidP="00F16DD7">
            <w:pPr>
              <w:jc w:val="right"/>
              <w:rPr>
                <w:rFonts w:cs="Calibri"/>
                <w:bCs/>
                <w:szCs w:val="19"/>
                <w:lang w:val="en-GB"/>
              </w:rPr>
            </w:pPr>
            <w:r w:rsidRPr="0082107B">
              <w:rPr>
                <w:rFonts w:cs="Calibri"/>
                <w:szCs w:val="19"/>
                <w:lang w:val="en-GB"/>
              </w:rPr>
              <w:t>5539</w:t>
            </w:r>
          </w:p>
        </w:tc>
        <w:tc>
          <w:tcPr>
            <w:tcW w:w="968" w:type="dxa"/>
            <w:shd w:val="clear" w:color="auto" w:fill="auto"/>
          </w:tcPr>
          <w:p w14:paraId="4C83109B" w14:textId="5D93F1FF" w:rsidR="00F16DD7" w:rsidRPr="0082107B" w:rsidRDefault="00F16DD7" w:rsidP="00F16DD7">
            <w:pPr>
              <w:jc w:val="right"/>
              <w:rPr>
                <w:rFonts w:cs="Calibri"/>
                <w:bCs/>
                <w:szCs w:val="19"/>
                <w:lang w:val="en-GB"/>
              </w:rPr>
            </w:pPr>
            <w:r w:rsidRPr="00DE6C6B">
              <w:t>913169</w:t>
            </w:r>
          </w:p>
        </w:tc>
        <w:tc>
          <w:tcPr>
            <w:tcW w:w="972" w:type="dxa"/>
            <w:shd w:val="clear" w:color="auto" w:fill="auto"/>
          </w:tcPr>
          <w:p w14:paraId="5B20F02C" w14:textId="6E011927" w:rsidR="00F16DD7" w:rsidRPr="0082107B" w:rsidRDefault="00F16DD7" w:rsidP="00F16DD7">
            <w:pPr>
              <w:jc w:val="right"/>
              <w:rPr>
                <w:rFonts w:cs="Calibri"/>
                <w:bCs/>
                <w:szCs w:val="19"/>
                <w:lang w:val="en-GB"/>
              </w:rPr>
            </w:pPr>
            <w:r w:rsidRPr="0082107B">
              <w:rPr>
                <w:lang w:val="en-GB"/>
              </w:rPr>
              <w:t>38.7</w:t>
            </w:r>
          </w:p>
        </w:tc>
      </w:tr>
      <w:tr w:rsidR="00F16DD7" w:rsidRPr="0082107B" w14:paraId="64FC6DFF" w14:textId="77777777" w:rsidTr="001014A1">
        <w:tc>
          <w:tcPr>
            <w:tcW w:w="3127" w:type="dxa"/>
            <w:vMerge/>
            <w:shd w:val="clear" w:color="auto" w:fill="auto"/>
            <w:vAlign w:val="center"/>
          </w:tcPr>
          <w:p w14:paraId="32E2AB24" w14:textId="77777777" w:rsidR="00F16DD7" w:rsidRPr="0082107B" w:rsidRDefault="00F16DD7" w:rsidP="00F16DD7">
            <w:pPr>
              <w:tabs>
                <w:tab w:val="left" w:leader="dot" w:pos="3714"/>
              </w:tabs>
              <w:autoSpaceDE w:val="0"/>
              <w:autoSpaceDN w:val="0"/>
              <w:adjustRightInd w:val="0"/>
              <w:ind w:left="176"/>
              <w:rPr>
                <w:szCs w:val="19"/>
                <w:lang w:val="en-GB"/>
              </w:rPr>
            </w:pPr>
          </w:p>
        </w:tc>
        <w:tc>
          <w:tcPr>
            <w:tcW w:w="305" w:type="dxa"/>
            <w:shd w:val="clear" w:color="auto" w:fill="auto"/>
          </w:tcPr>
          <w:p w14:paraId="3CCC49FD" w14:textId="2579067D" w:rsidR="00F16DD7" w:rsidRPr="0082107B" w:rsidRDefault="00F16DD7" w:rsidP="00F16DD7">
            <w:pPr>
              <w:autoSpaceDE w:val="0"/>
              <w:autoSpaceDN w:val="0"/>
              <w:adjustRightInd w:val="0"/>
              <w:jc w:val="center"/>
              <w:rPr>
                <w:szCs w:val="19"/>
                <w:lang w:val="en-GB"/>
              </w:rPr>
            </w:pPr>
            <w:r w:rsidRPr="0082107B">
              <w:rPr>
                <w:rFonts w:cs="Calibri"/>
                <w:szCs w:val="19"/>
                <w:lang w:val="en-GB"/>
              </w:rPr>
              <w:t>b</w:t>
            </w:r>
          </w:p>
        </w:tc>
        <w:tc>
          <w:tcPr>
            <w:tcW w:w="968" w:type="dxa"/>
            <w:shd w:val="clear" w:color="auto" w:fill="auto"/>
          </w:tcPr>
          <w:p w14:paraId="043F3473" w14:textId="107DBC79" w:rsidR="00F16DD7" w:rsidRPr="0082107B" w:rsidRDefault="00F16DD7" w:rsidP="00F16DD7">
            <w:pPr>
              <w:jc w:val="right"/>
              <w:rPr>
                <w:rFonts w:cs="Calibri"/>
                <w:szCs w:val="19"/>
                <w:lang w:val="en-GB"/>
              </w:rPr>
            </w:pPr>
            <w:r w:rsidRPr="0082107B">
              <w:rPr>
                <w:lang w:val="en-GB"/>
              </w:rPr>
              <w:t>8.27</w:t>
            </w:r>
          </w:p>
        </w:tc>
        <w:tc>
          <w:tcPr>
            <w:tcW w:w="968" w:type="dxa"/>
            <w:shd w:val="clear" w:color="auto" w:fill="auto"/>
          </w:tcPr>
          <w:p w14:paraId="07CBC279" w14:textId="123A1F18"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2EF05341" w14:textId="38CF74AB" w:rsidR="00F16DD7" w:rsidRPr="0082107B" w:rsidRDefault="00F16DD7" w:rsidP="00F16DD7">
            <w:pPr>
              <w:jc w:val="right"/>
              <w:rPr>
                <w:rFonts w:cs="Calibri"/>
                <w:szCs w:val="19"/>
                <w:lang w:val="en-GB"/>
              </w:rPr>
            </w:pPr>
            <w:r w:rsidRPr="0082107B">
              <w:rPr>
                <w:lang w:val="en-GB"/>
              </w:rPr>
              <w:t>0.06</w:t>
            </w:r>
          </w:p>
        </w:tc>
        <w:tc>
          <w:tcPr>
            <w:tcW w:w="967" w:type="dxa"/>
            <w:shd w:val="clear" w:color="auto" w:fill="auto"/>
          </w:tcPr>
          <w:p w14:paraId="54B6C066" w14:textId="7B93EFF6" w:rsidR="00F16DD7" w:rsidRPr="0082107B" w:rsidRDefault="00F16DD7" w:rsidP="00F16DD7">
            <w:pPr>
              <w:jc w:val="right"/>
              <w:rPr>
                <w:rFonts w:cs="Calibri"/>
                <w:szCs w:val="19"/>
                <w:lang w:val="en-GB"/>
              </w:rPr>
            </w:pPr>
            <w:r w:rsidRPr="0082107B">
              <w:rPr>
                <w:lang w:val="en-GB"/>
              </w:rPr>
              <w:t>8.19</w:t>
            </w:r>
          </w:p>
        </w:tc>
        <w:tc>
          <w:tcPr>
            <w:tcW w:w="968" w:type="dxa"/>
            <w:shd w:val="clear" w:color="auto" w:fill="auto"/>
          </w:tcPr>
          <w:p w14:paraId="01FFF674" w14:textId="3E9D1F85"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539E7B1C" w14:textId="7B150993" w:rsidR="00F16DD7" w:rsidRPr="0082107B" w:rsidRDefault="00F16DD7" w:rsidP="00F16DD7">
            <w:pPr>
              <w:jc w:val="right"/>
              <w:rPr>
                <w:rFonts w:cs="Calibri"/>
                <w:szCs w:val="19"/>
                <w:lang w:val="en-GB"/>
              </w:rPr>
            </w:pPr>
            <w:r w:rsidRPr="00DE6C6B">
              <w:t>319</w:t>
            </w:r>
            <w:r>
              <w:t>.</w:t>
            </w:r>
            <w:r w:rsidRPr="00DE6C6B">
              <w:t>14</w:t>
            </w:r>
          </w:p>
        </w:tc>
        <w:tc>
          <w:tcPr>
            <w:tcW w:w="972" w:type="dxa"/>
            <w:shd w:val="clear" w:color="auto" w:fill="auto"/>
          </w:tcPr>
          <w:p w14:paraId="01E5B925" w14:textId="78353D8F" w:rsidR="00F16DD7" w:rsidRPr="0082107B" w:rsidRDefault="00F16DD7" w:rsidP="00F16DD7">
            <w:pPr>
              <w:jc w:val="right"/>
              <w:rPr>
                <w:rFonts w:cs="Calibri"/>
                <w:szCs w:val="19"/>
                <w:lang w:val="en-GB"/>
              </w:rPr>
            </w:pPr>
            <w:r w:rsidRPr="0082107B">
              <w:rPr>
                <w:lang w:val="en-GB"/>
              </w:rPr>
              <w:t>•</w:t>
            </w:r>
          </w:p>
        </w:tc>
      </w:tr>
      <w:tr w:rsidR="00F16DD7" w:rsidRPr="0082107B" w14:paraId="5FB57C89" w14:textId="77777777" w:rsidTr="00DA2F84">
        <w:tc>
          <w:tcPr>
            <w:tcW w:w="3127" w:type="dxa"/>
            <w:vMerge w:val="restart"/>
            <w:shd w:val="clear" w:color="auto" w:fill="auto"/>
            <w:vAlign w:val="center"/>
          </w:tcPr>
          <w:p w14:paraId="69E8C8F6" w14:textId="1B14118D"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Electricity, gas, steam and air conditioning supply</w:t>
            </w:r>
          </w:p>
        </w:tc>
        <w:tc>
          <w:tcPr>
            <w:tcW w:w="305" w:type="dxa"/>
            <w:shd w:val="clear" w:color="auto" w:fill="auto"/>
          </w:tcPr>
          <w:p w14:paraId="22727CA8" w14:textId="1397433F"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1D24FE91" w14:textId="2D8781E0" w:rsidR="00F16DD7" w:rsidRPr="0082107B" w:rsidRDefault="00F16DD7" w:rsidP="00F16DD7">
            <w:pPr>
              <w:jc w:val="right"/>
              <w:rPr>
                <w:rFonts w:cs="Calibri"/>
                <w:szCs w:val="19"/>
                <w:lang w:val="en-GB"/>
              </w:rPr>
            </w:pPr>
            <w:r w:rsidRPr="0082107B">
              <w:rPr>
                <w:lang w:val="en-GB"/>
              </w:rPr>
              <w:t>649</w:t>
            </w:r>
          </w:p>
        </w:tc>
        <w:tc>
          <w:tcPr>
            <w:tcW w:w="968" w:type="dxa"/>
            <w:shd w:val="clear" w:color="auto" w:fill="auto"/>
          </w:tcPr>
          <w:p w14:paraId="2F46C9BB" w14:textId="428E29A5" w:rsidR="00F16DD7" w:rsidRPr="0082107B" w:rsidRDefault="00F16DD7" w:rsidP="00F16DD7">
            <w:pPr>
              <w:jc w:val="right"/>
              <w:rPr>
                <w:rFonts w:cs="Calibri"/>
                <w:szCs w:val="19"/>
                <w:lang w:val="en-GB"/>
              </w:rPr>
            </w:pPr>
            <w:r w:rsidRPr="0082107B">
              <w:rPr>
                <w:lang w:val="en-GB"/>
              </w:rPr>
              <w:t>4</w:t>
            </w:r>
          </w:p>
        </w:tc>
        <w:tc>
          <w:tcPr>
            <w:tcW w:w="968" w:type="dxa"/>
            <w:shd w:val="clear" w:color="auto" w:fill="auto"/>
          </w:tcPr>
          <w:p w14:paraId="49B5E898" w14:textId="62E06C6A" w:rsidR="00F16DD7" w:rsidRPr="0082107B" w:rsidRDefault="00F16DD7" w:rsidP="00F16DD7">
            <w:pPr>
              <w:jc w:val="right"/>
              <w:rPr>
                <w:rFonts w:cs="Calibri"/>
                <w:szCs w:val="19"/>
                <w:lang w:val="en-GB"/>
              </w:rPr>
            </w:pPr>
            <w:r w:rsidRPr="0082107B">
              <w:rPr>
                <w:lang w:val="en-GB"/>
              </w:rPr>
              <w:t>8</w:t>
            </w:r>
          </w:p>
        </w:tc>
        <w:tc>
          <w:tcPr>
            <w:tcW w:w="967" w:type="dxa"/>
            <w:shd w:val="clear" w:color="auto" w:fill="auto"/>
          </w:tcPr>
          <w:p w14:paraId="62A8EB01" w14:textId="56AC17AA" w:rsidR="00F16DD7" w:rsidRPr="0082107B" w:rsidRDefault="00F16DD7" w:rsidP="00F16DD7">
            <w:pPr>
              <w:jc w:val="right"/>
              <w:rPr>
                <w:rFonts w:cs="Calibri"/>
                <w:szCs w:val="19"/>
                <w:lang w:val="en-GB"/>
              </w:rPr>
            </w:pPr>
            <w:r w:rsidRPr="0082107B">
              <w:rPr>
                <w:lang w:val="en-GB"/>
              </w:rPr>
              <w:t>637</w:t>
            </w:r>
          </w:p>
        </w:tc>
        <w:tc>
          <w:tcPr>
            <w:tcW w:w="968" w:type="dxa"/>
            <w:shd w:val="clear" w:color="auto" w:fill="auto"/>
          </w:tcPr>
          <w:p w14:paraId="054C72C3" w14:textId="2CCF052A" w:rsidR="00F16DD7" w:rsidRPr="0082107B" w:rsidRDefault="00F16DD7" w:rsidP="00F16DD7">
            <w:pPr>
              <w:jc w:val="right"/>
              <w:rPr>
                <w:rFonts w:cs="Calibri"/>
                <w:szCs w:val="19"/>
                <w:lang w:val="en-GB"/>
              </w:rPr>
            </w:pPr>
            <w:r w:rsidRPr="0082107B">
              <w:rPr>
                <w:lang w:val="en-GB"/>
              </w:rPr>
              <w:t>51</w:t>
            </w:r>
          </w:p>
        </w:tc>
        <w:tc>
          <w:tcPr>
            <w:tcW w:w="968" w:type="dxa"/>
            <w:shd w:val="clear" w:color="auto" w:fill="auto"/>
          </w:tcPr>
          <w:p w14:paraId="60DB5DCF" w14:textId="42EC616B" w:rsidR="00F16DD7" w:rsidRPr="0082107B" w:rsidRDefault="00F16DD7" w:rsidP="00F16DD7">
            <w:pPr>
              <w:jc w:val="right"/>
              <w:rPr>
                <w:rFonts w:cs="Calibri"/>
                <w:szCs w:val="19"/>
                <w:lang w:val="en-GB"/>
              </w:rPr>
            </w:pPr>
            <w:r w:rsidRPr="00DE6C6B">
              <w:t>30211</w:t>
            </w:r>
          </w:p>
        </w:tc>
        <w:tc>
          <w:tcPr>
            <w:tcW w:w="972" w:type="dxa"/>
            <w:shd w:val="clear" w:color="auto" w:fill="auto"/>
          </w:tcPr>
          <w:p w14:paraId="5AAAA62A" w14:textId="295E6001" w:rsidR="00F16DD7" w:rsidRPr="0082107B" w:rsidRDefault="00F16DD7" w:rsidP="00F16DD7">
            <w:pPr>
              <w:jc w:val="right"/>
              <w:rPr>
                <w:rFonts w:cs="Calibri"/>
                <w:szCs w:val="19"/>
                <w:lang w:val="en-GB"/>
              </w:rPr>
            </w:pPr>
            <w:r w:rsidRPr="0082107B">
              <w:rPr>
                <w:lang w:val="en-GB"/>
              </w:rPr>
              <w:t>46.6</w:t>
            </w:r>
          </w:p>
        </w:tc>
      </w:tr>
      <w:tr w:rsidR="00F16DD7" w:rsidRPr="0082107B" w14:paraId="4AF626F8" w14:textId="77777777" w:rsidTr="001014A1">
        <w:tc>
          <w:tcPr>
            <w:tcW w:w="3127" w:type="dxa"/>
            <w:vMerge/>
            <w:shd w:val="clear" w:color="auto" w:fill="auto"/>
            <w:vAlign w:val="center"/>
          </w:tcPr>
          <w:p w14:paraId="2E1E1E4F"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547D9843" w14:textId="48D7B804"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71471AD4" w14:textId="2051CFE8" w:rsidR="00F16DD7" w:rsidRPr="0082107B" w:rsidRDefault="00F16DD7" w:rsidP="00F16DD7">
            <w:pPr>
              <w:jc w:val="right"/>
              <w:rPr>
                <w:rFonts w:cs="Calibri"/>
                <w:szCs w:val="19"/>
                <w:lang w:val="en-GB"/>
              </w:rPr>
            </w:pPr>
            <w:r w:rsidRPr="0082107B">
              <w:rPr>
                <w:lang w:val="en-GB"/>
              </w:rPr>
              <w:t>5.96</w:t>
            </w:r>
          </w:p>
        </w:tc>
        <w:tc>
          <w:tcPr>
            <w:tcW w:w="968" w:type="dxa"/>
            <w:shd w:val="clear" w:color="auto" w:fill="auto"/>
          </w:tcPr>
          <w:p w14:paraId="4FDD24B6" w14:textId="41C6DC1E" w:rsidR="00F16DD7" w:rsidRPr="0082107B" w:rsidRDefault="00F16DD7" w:rsidP="00F16DD7">
            <w:pPr>
              <w:jc w:val="right"/>
              <w:rPr>
                <w:rFonts w:cs="Calibri"/>
                <w:szCs w:val="19"/>
                <w:lang w:val="en-GB"/>
              </w:rPr>
            </w:pPr>
            <w:r w:rsidRPr="0082107B">
              <w:rPr>
                <w:lang w:val="en-GB"/>
              </w:rPr>
              <w:t>0.04</w:t>
            </w:r>
          </w:p>
        </w:tc>
        <w:tc>
          <w:tcPr>
            <w:tcW w:w="968" w:type="dxa"/>
            <w:shd w:val="clear" w:color="auto" w:fill="auto"/>
          </w:tcPr>
          <w:p w14:paraId="71D630F5" w14:textId="1D87D329" w:rsidR="00F16DD7" w:rsidRPr="0082107B" w:rsidRDefault="00F16DD7" w:rsidP="00F16DD7">
            <w:pPr>
              <w:jc w:val="right"/>
              <w:rPr>
                <w:rFonts w:cs="Calibri"/>
                <w:szCs w:val="19"/>
                <w:lang w:val="en-GB"/>
              </w:rPr>
            </w:pPr>
            <w:r w:rsidRPr="0082107B">
              <w:rPr>
                <w:lang w:val="en-GB"/>
              </w:rPr>
              <w:t>0.07</w:t>
            </w:r>
          </w:p>
        </w:tc>
        <w:tc>
          <w:tcPr>
            <w:tcW w:w="967" w:type="dxa"/>
            <w:shd w:val="clear" w:color="auto" w:fill="auto"/>
          </w:tcPr>
          <w:p w14:paraId="412114D9" w14:textId="2468C367" w:rsidR="00F16DD7" w:rsidRPr="0082107B" w:rsidRDefault="00F16DD7" w:rsidP="00F16DD7">
            <w:pPr>
              <w:jc w:val="right"/>
              <w:rPr>
                <w:rFonts w:cs="Calibri"/>
                <w:szCs w:val="19"/>
                <w:lang w:val="en-GB"/>
              </w:rPr>
            </w:pPr>
            <w:r w:rsidRPr="0082107B">
              <w:rPr>
                <w:lang w:val="en-GB"/>
              </w:rPr>
              <w:t>5.85</w:t>
            </w:r>
          </w:p>
        </w:tc>
        <w:tc>
          <w:tcPr>
            <w:tcW w:w="968" w:type="dxa"/>
            <w:shd w:val="clear" w:color="auto" w:fill="auto"/>
          </w:tcPr>
          <w:p w14:paraId="2D29ADC3" w14:textId="0477C008"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32FBDF04" w14:textId="093C48A6" w:rsidR="00F16DD7" w:rsidRPr="0082107B" w:rsidRDefault="00F16DD7" w:rsidP="00F16DD7">
            <w:pPr>
              <w:jc w:val="right"/>
              <w:rPr>
                <w:rFonts w:cs="Calibri"/>
                <w:szCs w:val="19"/>
                <w:lang w:val="en-GB"/>
              </w:rPr>
            </w:pPr>
            <w:r w:rsidRPr="00DE6C6B">
              <w:t>276</w:t>
            </w:r>
            <w:r>
              <w:t>.</w:t>
            </w:r>
            <w:r w:rsidRPr="00DE6C6B">
              <w:t>09</w:t>
            </w:r>
          </w:p>
        </w:tc>
        <w:tc>
          <w:tcPr>
            <w:tcW w:w="972" w:type="dxa"/>
            <w:shd w:val="clear" w:color="auto" w:fill="auto"/>
          </w:tcPr>
          <w:p w14:paraId="03A779BE" w14:textId="0120B13A" w:rsidR="00F16DD7" w:rsidRPr="0082107B" w:rsidRDefault="00F16DD7" w:rsidP="00F16DD7">
            <w:pPr>
              <w:jc w:val="right"/>
              <w:rPr>
                <w:rFonts w:cs="Calibri"/>
                <w:szCs w:val="19"/>
                <w:lang w:val="en-GB"/>
              </w:rPr>
            </w:pPr>
            <w:r w:rsidRPr="0082107B">
              <w:rPr>
                <w:lang w:val="en-GB"/>
              </w:rPr>
              <w:t>•</w:t>
            </w:r>
          </w:p>
        </w:tc>
      </w:tr>
      <w:tr w:rsidR="00F16DD7" w:rsidRPr="0082107B" w14:paraId="43E6F415" w14:textId="77777777" w:rsidTr="00DA2F84">
        <w:tc>
          <w:tcPr>
            <w:tcW w:w="3127" w:type="dxa"/>
            <w:vMerge w:val="restart"/>
            <w:shd w:val="clear" w:color="auto" w:fill="auto"/>
            <w:vAlign w:val="center"/>
          </w:tcPr>
          <w:p w14:paraId="6041D3BB" w14:textId="365A5939"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 xml:space="preserve">Water supply; sewerage, waste management and remediation activities </w:t>
            </w:r>
          </w:p>
        </w:tc>
        <w:tc>
          <w:tcPr>
            <w:tcW w:w="305" w:type="dxa"/>
            <w:shd w:val="clear" w:color="auto" w:fill="auto"/>
          </w:tcPr>
          <w:p w14:paraId="58648C64" w14:textId="287582BE"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246AC1E7" w14:textId="5E3BA422" w:rsidR="00F16DD7" w:rsidRPr="0082107B" w:rsidRDefault="00F16DD7" w:rsidP="00F16DD7">
            <w:pPr>
              <w:jc w:val="right"/>
              <w:rPr>
                <w:rFonts w:cs="Calibri"/>
                <w:szCs w:val="19"/>
                <w:lang w:val="en-GB"/>
              </w:rPr>
            </w:pPr>
            <w:r w:rsidRPr="0082107B">
              <w:rPr>
                <w:lang w:val="en-GB"/>
              </w:rPr>
              <w:t>2222</w:t>
            </w:r>
          </w:p>
        </w:tc>
        <w:tc>
          <w:tcPr>
            <w:tcW w:w="968" w:type="dxa"/>
            <w:shd w:val="clear" w:color="auto" w:fill="auto"/>
          </w:tcPr>
          <w:p w14:paraId="2E9D9223" w14:textId="311490AF" w:rsidR="00F16DD7" w:rsidRPr="0082107B" w:rsidRDefault="00F16DD7" w:rsidP="00F16DD7">
            <w:pPr>
              <w:jc w:val="right"/>
              <w:rPr>
                <w:rFonts w:cs="Calibri"/>
                <w:szCs w:val="19"/>
                <w:lang w:val="en-GB"/>
              </w:rPr>
            </w:pPr>
            <w:r w:rsidRPr="0082107B">
              <w:rPr>
                <w:lang w:val="en-GB"/>
              </w:rPr>
              <w:t>9</w:t>
            </w:r>
          </w:p>
        </w:tc>
        <w:tc>
          <w:tcPr>
            <w:tcW w:w="968" w:type="dxa"/>
            <w:shd w:val="clear" w:color="auto" w:fill="auto"/>
          </w:tcPr>
          <w:p w14:paraId="6DFC0CAC" w14:textId="7CFF50D4" w:rsidR="00F16DD7" w:rsidRPr="0082107B" w:rsidRDefault="00F16DD7" w:rsidP="00F16DD7">
            <w:pPr>
              <w:jc w:val="right"/>
              <w:rPr>
                <w:rFonts w:cs="Calibri"/>
                <w:szCs w:val="19"/>
                <w:lang w:val="en-GB"/>
              </w:rPr>
            </w:pPr>
            <w:r w:rsidRPr="0082107B">
              <w:rPr>
                <w:lang w:val="en-GB"/>
              </w:rPr>
              <w:t>13</w:t>
            </w:r>
          </w:p>
        </w:tc>
        <w:tc>
          <w:tcPr>
            <w:tcW w:w="967" w:type="dxa"/>
            <w:shd w:val="clear" w:color="auto" w:fill="auto"/>
          </w:tcPr>
          <w:p w14:paraId="797F1905" w14:textId="69CCCB40" w:rsidR="00F16DD7" w:rsidRPr="0082107B" w:rsidRDefault="00F16DD7" w:rsidP="00F16DD7">
            <w:pPr>
              <w:jc w:val="right"/>
              <w:rPr>
                <w:rFonts w:cs="Calibri"/>
                <w:szCs w:val="19"/>
                <w:lang w:val="en-GB"/>
              </w:rPr>
            </w:pPr>
            <w:r w:rsidRPr="0082107B">
              <w:rPr>
                <w:lang w:val="en-GB"/>
              </w:rPr>
              <w:t>2200</w:t>
            </w:r>
          </w:p>
        </w:tc>
        <w:tc>
          <w:tcPr>
            <w:tcW w:w="968" w:type="dxa"/>
            <w:shd w:val="clear" w:color="auto" w:fill="auto"/>
          </w:tcPr>
          <w:p w14:paraId="1BEFBC72" w14:textId="010EA32A" w:rsidR="00F16DD7" w:rsidRPr="0082107B" w:rsidRDefault="00F16DD7" w:rsidP="00F16DD7">
            <w:pPr>
              <w:jc w:val="right"/>
              <w:rPr>
                <w:rFonts w:cs="Calibri"/>
                <w:szCs w:val="19"/>
                <w:lang w:val="en-GB"/>
              </w:rPr>
            </w:pPr>
            <w:r w:rsidRPr="0082107B">
              <w:rPr>
                <w:rFonts w:cs="Calibri"/>
                <w:szCs w:val="19"/>
                <w:lang w:val="en-GB"/>
              </w:rPr>
              <w:t>216</w:t>
            </w:r>
          </w:p>
        </w:tc>
        <w:tc>
          <w:tcPr>
            <w:tcW w:w="968" w:type="dxa"/>
            <w:shd w:val="clear" w:color="auto" w:fill="auto"/>
          </w:tcPr>
          <w:p w14:paraId="571D1CFB" w14:textId="1954E4FF" w:rsidR="00F16DD7" w:rsidRPr="0082107B" w:rsidRDefault="00F16DD7" w:rsidP="00F16DD7">
            <w:pPr>
              <w:jc w:val="right"/>
              <w:rPr>
                <w:rFonts w:cs="Calibri"/>
                <w:szCs w:val="19"/>
                <w:lang w:val="en-GB"/>
              </w:rPr>
            </w:pPr>
            <w:r w:rsidRPr="00DE6C6B">
              <w:t>91207</w:t>
            </w:r>
          </w:p>
        </w:tc>
        <w:tc>
          <w:tcPr>
            <w:tcW w:w="972" w:type="dxa"/>
            <w:shd w:val="clear" w:color="auto" w:fill="auto"/>
          </w:tcPr>
          <w:p w14:paraId="12EDB289" w14:textId="6E6228D5" w:rsidR="00F16DD7" w:rsidRPr="0082107B" w:rsidRDefault="00F16DD7" w:rsidP="00F16DD7">
            <w:pPr>
              <w:jc w:val="right"/>
              <w:rPr>
                <w:rFonts w:cs="Calibri"/>
                <w:szCs w:val="19"/>
                <w:lang w:val="en-GB"/>
              </w:rPr>
            </w:pPr>
            <w:r w:rsidRPr="0082107B">
              <w:rPr>
                <w:lang w:val="en-GB"/>
              </w:rPr>
              <w:t>41.2</w:t>
            </w:r>
          </w:p>
        </w:tc>
      </w:tr>
      <w:tr w:rsidR="00F16DD7" w:rsidRPr="0082107B" w14:paraId="4C7242FB" w14:textId="77777777" w:rsidTr="001014A1">
        <w:tc>
          <w:tcPr>
            <w:tcW w:w="3127" w:type="dxa"/>
            <w:vMerge/>
            <w:shd w:val="clear" w:color="auto" w:fill="auto"/>
            <w:vAlign w:val="center"/>
          </w:tcPr>
          <w:p w14:paraId="32D2D34C"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5D00D5B0" w14:textId="1A7ADB6C"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04129AEE" w14:textId="1CE2100E" w:rsidR="00F16DD7" w:rsidRPr="0082107B" w:rsidRDefault="00F16DD7" w:rsidP="00F16DD7">
            <w:pPr>
              <w:jc w:val="right"/>
              <w:rPr>
                <w:rFonts w:cs="Calibri"/>
                <w:szCs w:val="19"/>
                <w:lang w:val="en-GB"/>
              </w:rPr>
            </w:pPr>
            <w:r w:rsidRPr="0082107B">
              <w:rPr>
                <w:lang w:val="en-GB"/>
              </w:rPr>
              <w:t>13.23</w:t>
            </w:r>
          </w:p>
        </w:tc>
        <w:tc>
          <w:tcPr>
            <w:tcW w:w="968" w:type="dxa"/>
            <w:shd w:val="clear" w:color="auto" w:fill="auto"/>
          </w:tcPr>
          <w:p w14:paraId="58CE55B4" w14:textId="27551840" w:rsidR="00F16DD7" w:rsidRPr="0082107B" w:rsidRDefault="00F16DD7" w:rsidP="00F16DD7">
            <w:pPr>
              <w:jc w:val="right"/>
              <w:rPr>
                <w:rFonts w:cs="Calibri"/>
                <w:szCs w:val="19"/>
                <w:lang w:val="en-GB"/>
              </w:rPr>
            </w:pPr>
            <w:r w:rsidRPr="0082107B">
              <w:rPr>
                <w:lang w:val="en-GB"/>
              </w:rPr>
              <w:t>0.05</w:t>
            </w:r>
          </w:p>
        </w:tc>
        <w:tc>
          <w:tcPr>
            <w:tcW w:w="968" w:type="dxa"/>
            <w:shd w:val="clear" w:color="auto" w:fill="auto"/>
          </w:tcPr>
          <w:p w14:paraId="7EBAD1E6" w14:textId="614922C3" w:rsidR="00F16DD7" w:rsidRPr="0082107B" w:rsidRDefault="00F16DD7" w:rsidP="00F16DD7">
            <w:pPr>
              <w:jc w:val="right"/>
              <w:rPr>
                <w:rFonts w:cs="Calibri"/>
                <w:szCs w:val="19"/>
                <w:lang w:val="en-GB"/>
              </w:rPr>
            </w:pPr>
            <w:r w:rsidRPr="0082107B">
              <w:rPr>
                <w:lang w:val="en-GB"/>
              </w:rPr>
              <w:t>0.08</w:t>
            </w:r>
          </w:p>
        </w:tc>
        <w:tc>
          <w:tcPr>
            <w:tcW w:w="967" w:type="dxa"/>
            <w:shd w:val="clear" w:color="auto" w:fill="auto"/>
          </w:tcPr>
          <w:p w14:paraId="601359E4" w14:textId="78BAA8B2" w:rsidR="00F16DD7" w:rsidRPr="0082107B" w:rsidRDefault="00F16DD7" w:rsidP="00F16DD7">
            <w:pPr>
              <w:jc w:val="right"/>
              <w:rPr>
                <w:rFonts w:cs="Calibri"/>
                <w:szCs w:val="19"/>
                <w:lang w:val="en-GB"/>
              </w:rPr>
            </w:pPr>
            <w:r w:rsidRPr="0082107B">
              <w:rPr>
                <w:lang w:val="en-GB"/>
              </w:rPr>
              <w:t>13.10</w:t>
            </w:r>
          </w:p>
        </w:tc>
        <w:tc>
          <w:tcPr>
            <w:tcW w:w="968" w:type="dxa"/>
            <w:shd w:val="clear" w:color="auto" w:fill="auto"/>
          </w:tcPr>
          <w:p w14:paraId="616C6B0C" w14:textId="0275C087"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1753A8CB" w14:textId="0684294C" w:rsidR="00F16DD7" w:rsidRPr="0082107B" w:rsidRDefault="00F16DD7" w:rsidP="00F16DD7">
            <w:pPr>
              <w:jc w:val="right"/>
              <w:rPr>
                <w:rFonts w:cs="Calibri"/>
                <w:szCs w:val="19"/>
                <w:lang w:val="en-GB"/>
              </w:rPr>
            </w:pPr>
            <w:r w:rsidRPr="00DE6C6B">
              <w:t>543</w:t>
            </w:r>
            <w:r>
              <w:t>.</w:t>
            </w:r>
            <w:r w:rsidRPr="00DE6C6B">
              <w:t>02</w:t>
            </w:r>
          </w:p>
        </w:tc>
        <w:tc>
          <w:tcPr>
            <w:tcW w:w="972" w:type="dxa"/>
            <w:shd w:val="clear" w:color="auto" w:fill="auto"/>
          </w:tcPr>
          <w:p w14:paraId="7F7F29C4" w14:textId="3ECF9B86" w:rsidR="00F16DD7" w:rsidRPr="0082107B" w:rsidRDefault="00F16DD7" w:rsidP="00F16DD7">
            <w:pPr>
              <w:jc w:val="right"/>
              <w:rPr>
                <w:rFonts w:cs="Calibri"/>
                <w:szCs w:val="19"/>
                <w:lang w:val="en-GB"/>
              </w:rPr>
            </w:pPr>
            <w:r w:rsidRPr="0082107B">
              <w:rPr>
                <w:lang w:val="en-GB"/>
              </w:rPr>
              <w:t>•</w:t>
            </w:r>
          </w:p>
        </w:tc>
      </w:tr>
      <w:tr w:rsidR="00F16DD7" w:rsidRPr="0082107B" w14:paraId="3B607674" w14:textId="77777777" w:rsidTr="00DA2F84">
        <w:tc>
          <w:tcPr>
            <w:tcW w:w="3127" w:type="dxa"/>
            <w:vMerge w:val="restart"/>
            <w:shd w:val="clear" w:color="auto" w:fill="auto"/>
            <w:vAlign w:val="center"/>
          </w:tcPr>
          <w:p w14:paraId="56807DE9" w14:textId="41934364"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Construction</w:t>
            </w:r>
          </w:p>
        </w:tc>
        <w:tc>
          <w:tcPr>
            <w:tcW w:w="305" w:type="dxa"/>
            <w:shd w:val="clear" w:color="auto" w:fill="auto"/>
          </w:tcPr>
          <w:p w14:paraId="1A6B2E9C" w14:textId="23B5A981"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1CE7DDC8" w14:textId="3D8E3401" w:rsidR="00F16DD7" w:rsidRPr="0082107B" w:rsidRDefault="00F16DD7" w:rsidP="00F16DD7">
            <w:pPr>
              <w:jc w:val="right"/>
              <w:rPr>
                <w:rFonts w:cs="Calibri"/>
                <w:szCs w:val="19"/>
                <w:lang w:val="en-GB"/>
              </w:rPr>
            </w:pPr>
            <w:r w:rsidRPr="0082107B">
              <w:rPr>
                <w:lang w:val="en-GB"/>
              </w:rPr>
              <w:t>4108</w:t>
            </w:r>
          </w:p>
        </w:tc>
        <w:tc>
          <w:tcPr>
            <w:tcW w:w="968" w:type="dxa"/>
            <w:shd w:val="clear" w:color="auto" w:fill="auto"/>
          </w:tcPr>
          <w:p w14:paraId="06340399" w14:textId="136DD96A" w:rsidR="00F16DD7" w:rsidRPr="0082107B" w:rsidRDefault="00F16DD7" w:rsidP="00F16DD7">
            <w:pPr>
              <w:jc w:val="right"/>
              <w:rPr>
                <w:rFonts w:cs="Calibri"/>
                <w:szCs w:val="19"/>
                <w:lang w:val="en-GB"/>
              </w:rPr>
            </w:pPr>
            <w:r w:rsidRPr="0082107B">
              <w:rPr>
                <w:lang w:val="en-GB"/>
              </w:rPr>
              <w:t>53</w:t>
            </w:r>
          </w:p>
        </w:tc>
        <w:tc>
          <w:tcPr>
            <w:tcW w:w="968" w:type="dxa"/>
            <w:shd w:val="clear" w:color="auto" w:fill="auto"/>
          </w:tcPr>
          <w:p w14:paraId="147AB211" w14:textId="783A832F" w:rsidR="00F16DD7" w:rsidRPr="0082107B" w:rsidRDefault="00F16DD7" w:rsidP="00F16DD7">
            <w:pPr>
              <w:jc w:val="right"/>
              <w:rPr>
                <w:rFonts w:cs="Calibri"/>
                <w:szCs w:val="19"/>
                <w:lang w:val="en-GB"/>
              </w:rPr>
            </w:pPr>
            <w:r w:rsidRPr="0082107B">
              <w:rPr>
                <w:lang w:val="en-GB"/>
              </w:rPr>
              <w:t>64</w:t>
            </w:r>
          </w:p>
        </w:tc>
        <w:tc>
          <w:tcPr>
            <w:tcW w:w="967" w:type="dxa"/>
            <w:shd w:val="clear" w:color="auto" w:fill="auto"/>
          </w:tcPr>
          <w:p w14:paraId="420DF378" w14:textId="77C78D72" w:rsidR="00F16DD7" w:rsidRPr="0082107B" w:rsidRDefault="00F16DD7" w:rsidP="00F16DD7">
            <w:pPr>
              <w:jc w:val="right"/>
              <w:rPr>
                <w:rFonts w:cs="Calibri"/>
                <w:szCs w:val="19"/>
                <w:lang w:val="en-GB"/>
              </w:rPr>
            </w:pPr>
            <w:r w:rsidRPr="0082107B">
              <w:rPr>
                <w:lang w:val="en-GB"/>
              </w:rPr>
              <w:t>3991</w:t>
            </w:r>
          </w:p>
        </w:tc>
        <w:tc>
          <w:tcPr>
            <w:tcW w:w="968" w:type="dxa"/>
            <w:shd w:val="clear" w:color="auto" w:fill="auto"/>
          </w:tcPr>
          <w:p w14:paraId="2C420C66" w14:textId="7A679E4B" w:rsidR="00F16DD7" w:rsidRPr="0082107B" w:rsidRDefault="00F16DD7" w:rsidP="00F16DD7">
            <w:pPr>
              <w:jc w:val="right"/>
              <w:rPr>
                <w:rFonts w:cs="Calibri"/>
                <w:szCs w:val="19"/>
                <w:lang w:val="en-GB"/>
              </w:rPr>
            </w:pPr>
            <w:r w:rsidRPr="0082107B">
              <w:rPr>
                <w:rFonts w:cs="Calibri"/>
                <w:szCs w:val="19"/>
                <w:lang w:val="en-GB"/>
              </w:rPr>
              <w:t>117</w:t>
            </w:r>
          </w:p>
        </w:tc>
        <w:tc>
          <w:tcPr>
            <w:tcW w:w="968" w:type="dxa"/>
            <w:shd w:val="clear" w:color="auto" w:fill="auto"/>
          </w:tcPr>
          <w:p w14:paraId="7CE27BAB" w14:textId="5A8386FF" w:rsidR="00F16DD7" w:rsidRPr="0082107B" w:rsidRDefault="00F16DD7" w:rsidP="00F16DD7">
            <w:pPr>
              <w:jc w:val="right"/>
              <w:rPr>
                <w:rFonts w:cs="Calibri"/>
                <w:szCs w:val="19"/>
                <w:lang w:val="en-GB"/>
              </w:rPr>
            </w:pPr>
            <w:r w:rsidRPr="00DE6C6B">
              <w:t>199385</w:t>
            </w:r>
          </w:p>
        </w:tc>
        <w:tc>
          <w:tcPr>
            <w:tcW w:w="972" w:type="dxa"/>
            <w:shd w:val="clear" w:color="auto" w:fill="auto"/>
          </w:tcPr>
          <w:p w14:paraId="17AF4E6D" w14:textId="41C23998" w:rsidR="00F16DD7" w:rsidRPr="0082107B" w:rsidRDefault="00F16DD7" w:rsidP="00F16DD7">
            <w:pPr>
              <w:jc w:val="right"/>
              <w:rPr>
                <w:rFonts w:cs="Calibri"/>
                <w:szCs w:val="19"/>
                <w:lang w:val="en-GB"/>
              </w:rPr>
            </w:pPr>
            <w:r w:rsidRPr="0082107B">
              <w:rPr>
                <w:lang w:val="en-GB"/>
              </w:rPr>
              <w:t>49.1</w:t>
            </w:r>
          </w:p>
        </w:tc>
      </w:tr>
      <w:tr w:rsidR="00F16DD7" w:rsidRPr="0082107B" w14:paraId="67FBDFBA" w14:textId="77777777" w:rsidTr="00DA2F84">
        <w:tc>
          <w:tcPr>
            <w:tcW w:w="3127" w:type="dxa"/>
            <w:vMerge/>
            <w:shd w:val="clear" w:color="auto" w:fill="auto"/>
            <w:vAlign w:val="center"/>
          </w:tcPr>
          <w:p w14:paraId="2921CAE2"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10711539" w14:textId="77309ECE"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5D47EC5E" w14:textId="4F4BFA2B" w:rsidR="00F16DD7" w:rsidRPr="0082107B" w:rsidRDefault="00F16DD7" w:rsidP="00F16DD7">
            <w:pPr>
              <w:jc w:val="right"/>
              <w:rPr>
                <w:rFonts w:cs="Calibri"/>
                <w:szCs w:val="19"/>
                <w:lang w:val="en-GB"/>
              </w:rPr>
            </w:pPr>
            <w:r w:rsidRPr="0082107B">
              <w:rPr>
                <w:lang w:val="en-GB"/>
              </w:rPr>
              <w:t>4.56</w:t>
            </w:r>
          </w:p>
        </w:tc>
        <w:tc>
          <w:tcPr>
            <w:tcW w:w="968" w:type="dxa"/>
            <w:shd w:val="clear" w:color="auto" w:fill="auto"/>
          </w:tcPr>
          <w:p w14:paraId="2B43C8FC" w14:textId="31DA62BE" w:rsidR="00F16DD7" w:rsidRPr="0082107B" w:rsidRDefault="00F16DD7" w:rsidP="00F16DD7">
            <w:pPr>
              <w:jc w:val="right"/>
              <w:rPr>
                <w:rFonts w:cs="Calibri"/>
                <w:szCs w:val="19"/>
                <w:lang w:val="en-GB"/>
              </w:rPr>
            </w:pPr>
            <w:r w:rsidRPr="0082107B">
              <w:rPr>
                <w:lang w:val="en-GB"/>
              </w:rPr>
              <w:t>0.06</w:t>
            </w:r>
          </w:p>
        </w:tc>
        <w:tc>
          <w:tcPr>
            <w:tcW w:w="968" w:type="dxa"/>
            <w:shd w:val="clear" w:color="auto" w:fill="auto"/>
          </w:tcPr>
          <w:p w14:paraId="62824888" w14:textId="16CEFBBD" w:rsidR="00F16DD7" w:rsidRPr="0082107B" w:rsidRDefault="00F16DD7" w:rsidP="00F16DD7">
            <w:pPr>
              <w:jc w:val="right"/>
              <w:rPr>
                <w:rFonts w:cs="Calibri"/>
                <w:szCs w:val="19"/>
                <w:lang w:val="en-GB"/>
              </w:rPr>
            </w:pPr>
            <w:r w:rsidRPr="0082107B">
              <w:rPr>
                <w:lang w:val="en-GB"/>
              </w:rPr>
              <w:t>0.07</w:t>
            </w:r>
          </w:p>
        </w:tc>
        <w:tc>
          <w:tcPr>
            <w:tcW w:w="967" w:type="dxa"/>
            <w:shd w:val="clear" w:color="auto" w:fill="auto"/>
          </w:tcPr>
          <w:p w14:paraId="3B257335" w14:textId="0D394B2F" w:rsidR="00F16DD7" w:rsidRPr="0082107B" w:rsidRDefault="00F16DD7" w:rsidP="00F16DD7">
            <w:pPr>
              <w:jc w:val="right"/>
              <w:rPr>
                <w:rFonts w:cs="Calibri"/>
                <w:szCs w:val="19"/>
                <w:lang w:val="en-GB"/>
              </w:rPr>
            </w:pPr>
            <w:r w:rsidRPr="0082107B">
              <w:rPr>
                <w:lang w:val="en-GB"/>
              </w:rPr>
              <w:t>4.43</w:t>
            </w:r>
          </w:p>
        </w:tc>
        <w:tc>
          <w:tcPr>
            <w:tcW w:w="968" w:type="dxa"/>
            <w:shd w:val="clear" w:color="auto" w:fill="auto"/>
          </w:tcPr>
          <w:p w14:paraId="26C17E04" w14:textId="08C34E17"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680C170C" w14:textId="4B5AFFA6" w:rsidR="00F16DD7" w:rsidRPr="0082107B" w:rsidRDefault="00F16DD7" w:rsidP="00F16DD7">
            <w:pPr>
              <w:jc w:val="right"/>
              <w:rPr>
                <w:rFonts w:cs="Calibri"/>
                <w:szCs w:val="19"/>
                <w:lang w:val="en-GB"/>
              </w:rPr>
            </w:pPr>
            <w:r w:rsidRPr="00DE6C6B">
              <w:t>220</w:t>
            </w:r>
            <w:r>
              <w:t>.</w:t>
            </w:r>
            <w:r w:rsidRPr="00DE6C6B">
              <w:t>84</w:t>
            </w:r>
          </w:p>
        </w:tc>
        <w:tc>
          <w:tcPr>
            <w:tcW w:w="972" w:type="dxa"/>
            <w:shd w:val="clear" w:color="auto" w:fill="auto"/>
          </w:tcPr>
          <w:p w14:paraId="32DD1F05" w14:textId="22FC3FE7" w:rsidR="00F16DD7" w:rsidRPr="0082107B" w:rsidRDefault="00F16DD7" w:rsidP="00F16DD7">
            <w:pPr>
              <w:jc w:val="right"/>
              <w:rPr>
                <w:rFonts w:cs="Calibri"/>
                <w:szCs w:val="19"/>
                <w:lang w:val="en-GB"/>
              </w:rPr>
            </w:pPr>
            <w:r w:rsidRPr="0082107B">
              <w:rPr>
                <w:lang w:val="en-GB"/>
              </w:rPr>
              <w:t>•</w:t>
            </w:r>
          </w:p>
        </w:tc>
      </w:tr>
      <w:tr w:rsidR="00F16DD7" w:rsidRPr="0082107B" w14:paraId="4576A6FF" w14:textId="77777777" w:rsidTr="00135C7F">
        <w:tc>
          <w:tcPr>
            <w:tcW w:w="3127" w:type="dxa"/>
            <w:vMerge w:val="restart"/>
            <w:shd w:val="clear" w:color="auto" w:fill="auto"/>
            <w:vAlign w:val="center"/>
          </w:tcPr>
          <w:p w14:paraId="47932346" w14:textId="092B1A00"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 xml:space="preserve">Trade; repair of motor vehicles </w:t>
            </w:r>
            <w:r w:rsidRPr="0082107B">
              <w:rPr>
                <w:szCs w:val="19"/>
                <w:vertAlign w:val="superscript"/>
                <w:lang w:val="en-GB"/>
              </w:rPr>
              <w:t>∆</w:t>
            </w:r>
          </w:p>
        </w:tc>
        <w:tc>
          <w:tcPr>
            <w:tcW w:w="305" w:type="dxa"/>
            <w:shd w:val="clear" w:color="auto" w:fill="auto"/>
          </w:tcPr>
          <w:p w14:paraId="72BD1AB4" w14:textId="59D05808"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vAlign w:val="bottom"/>
          </w:tcPr>
          <w:p w14:paraId="5BB66945" w14:textId="422C4986" w:rsidR="00F16DD7" w:rsidRPr="0082107B" w:rsidRDefault="00F16DD7" w:rsidP="00F16DD7">
            <w:pPr>
              <w:jc w:val="right"/>
              <w:rPr>
                <w:rFonts w:cs="Calibri"/>
                <w:szCs w:val="19"/>
                <w:lang w:val="en-GB"/>
              </w:rPr>
            </w:pPr>
            <w:r w:rsidRPr="0082107B">
              <w:rPr>
                <w:lang w:val="en-GB"/>
              </w:rPr>
              <w:t>9085</w:t>
            </w:r>
          </w:p>
        </w:tc>
        <w:tc>
          <w:tcPr>
            <w:tcW w:w="968" w:type="dxa"/>
            <w:shd w:val="clear" w:color="auto" w:fill="auto"/>
            <w:vAlign w:val="bottom"/>
          </w:tcPr>
          <w:p w14:paraId="7FF15BE5" w14:textId="380D73E5" w:rsidR="00F16DD7" w:rsidRPr="0082107B" w:rsidRDefault="00F16DD7" w:rsidP="00F16DD7">
            <w:pPr>
              <w:jc w:val="right"/>
              <w:rPr>
                <w:rFonts w:cs="Calibri"/>
                <w:szCs w:val="19"/>
                <w:lang w:val="en-GB"/>
              </w:rPr>
            </w:pPr>
            <w:r w:rsidRPr="0082107B">
              <w:rPr>
                <w:lang w:val="en-GB"/>
              </w:rPr>
              <w:t>20</w:t>
            </w:r>
          </w:p>
        </w:tc>
        <w:tc>
          <w:tcPr>
            <w:tcW w:w="968" w:type="dxa"/>
            <w:shd w:val="clear" w:color="auto" w:fill="auto"/>
            <w:vAlign w:val="bottom"/>
          </w:tcPr>
          <w:p w14:paraId="695F6C9B" w14:textId="7723E657" w:rsidR="00F16DD7" w:rsidRPr="0082107B" w:rsidRDefault="00F16DD7" w:rsidP="00F16DD7">
            <w:pPr>
              <w:jc w:val="right"/>
              <w:rPr>
                <w:rFonts w:cs="Calibri"/>
                <w:szCs w:val="19"/>
                <w:lang w:val="en-GB"/>
              </w:rPr>
            </w:pPr>
            <w:r w:rsidRPr="0082107B">
              <w:rPr>
                <w:lang w:val="en-GB"/>
              </w:rPr>
              <w:t>30</w:t>
            </w:r>
          </w:p>
        </w:tc>
        <w:tc>
          <w:tcPr>
            <w:tcW w:w="967" w:type="dxa"/>
            <w:shd w:val="clear" w:color="auto" w:fill="auto"/>
            <w:vAlign w:val="bottom"/>
          </w:tcPr>
          <w:p w14:paraId="0CD65F70" w14:textId="374882C1" w:rsidR="00F16DD7" w:rsidRPr="0082107B" w:rsidRDefault="00F16DD7" w:rsidP="00F16DD7">
            <w:pPr>
              <w:jc w:val="right"/>
              <w:rPr>
                <w:rFonts w:cs="Calibri"/>
                <w:szCs w:val="19"/>
                <w:lang w:val="en-GB"/>
              </w:rPr>
            </w:pPr>
            <w:r w:rsidRPr="0082107B">
              <w:rPr>
                <w:lang w:val="en-GB"/>
              </w:rPr>
              <w:t>9035</w:t>
            </w:r>
          </w:p>
        </w:tc>
        <w:tc>
          <w:tcPr>
            <w:tcW w:w="968" w:type="dxa"/>
            <w:shd w:val="clear" w:color="auto" w:fill="auto"/>
            <w:vAlign w:val="bottom"/>
          </w:tcPr>
          <w:p w14:paraId="1717F919" w14:textId="4797807A" w:rsidR="00F16DD7" w:rsidRPr="0082107B" w:rsidRDefault="00F16DD7" w:rsidP="00F16DD7">
            <w:pPr>
              <w:jc w:val="right"/>
              <w:rPr>
                <w:rFonts w:cs="Calibri"/>
                <w:szCs w:val="19"/>
                <w:lang w:val="en-GB"/>
              </w:rPr>
            </w:pPr>
            <w:r w:rsidRPr="0082107B">
              <w:rPr>
                <w:rFonts w:cs="Calibri"/>
                <w:szCs w:val="19"/>
                <w:lang w:val="en-GB"/>
              </w:rPr>
              <w:t>4520</w:t>
            </w:r>
          </w:p>
        </w:tc>
        <w:tc>
          <w:tcPr>
            <w:tcW w:w="968" w:type="dxa"/>
            <w:shd w:val="clear" w:color="auto" w:fill="auto"/>
          </w:tcPr>
          <w:p w14:paraId="0DBBEA69" w14:textId="515D0E07" w:rsidR="00F16DD7" w:rsidRPr="0082107B" w:rsidRDefault="00F16DD7" w:rsidP="00F16DD7">
            <w:pPr>
              <w:jc w:val="right"/>
              <w:rPr>
                <w:rFonts w:cs="Calibri"/>
                <w:szCs w:val="19"/>
                <w:lang w:val="en-GB"/>
              </w:rPr>
            </w:pPr>
            <w:r w:rsidRPr="00DE6C6B">
              <w:t>302783</w:t>
            </w:r>
          </w:p>
        </w:tc>
        <w:tc>
          <w:tcPr>
            <w:tcW w:w="972" w:type="dxa"/>
            <w:shd w:val="clear" w:color="auto" w:fill="auto"/>
            <w:vAlign w:val="bottom"/>
          </w:tcPr>
          <w:p w14:paraId="7D1C65B4" w14:textId="11F565EC" w:rsidR="00F16DD7" w:rsidRPr="0082107B" w:rsidRDefault="00F16DD7" w:rsidP="00F16DD7">
            <w:pPr>
              <w:jc w:val="right"/>
              <w:rPr>
                <w:rFonts w:cs="Calibri"/>
                <w:szCs w:val="19"/>
                <w:lang w:val="en-GB"/>
              </w:rPr>
            </w:pPr>
            <w:r w:rsidRPr="0082107B">
              <w:rPr>
                <w:lang w:val="en-GB"/>
              </w:rPr>
              <w:t>33.4</w:t>
            </w:r>
          </w:p>
        </w:tc>
      </w:tr>
      <w:tr w:rsidR="00F16DD7" w:rsidRPr="0082107B" w14:paraId="37A2CE48" w14:textId="77777777" w:rsidTr="001014A1">
        <w:tc>
          <w:tcPr>
            <w:tcW w:w="3127" w:type="dxa"/>
            <w:vMerge/>
            <w:shd w:val="clear" w:color="auto" w:fill="auto"/>
            <w:vAlign w:val="center"/>
          </w:tcPr>
          <w:p w14:paraId="7FDCA8FF"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4F4C4B34" w14:textId="05E8DEE9"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3CEDDA70" w14:textId="3F093AE2" w:rsidR="00F16DD7" w:rsidRPr="0082107B" w:rsidRDefault="00F16DD7" w:rsidP="00F16DD7">
            <w:pPr>
              <w:jc w:val="right"/>
              <w:rPr>
                <w:rFonts w:cs="Calibri"/>
                <w:szCs w:val="19"/>
                <w:lang w:val="en-GB"/>
              </w:rPr>
            </w:pPr>
            <w:r w:rsidRPr="0082107B">
              <w:rPr>
                <w:lang w:val="en-GB"/>
              </w:rPr>
              <w:t>3.72</w:t>
            </w:r>
          </w:p>
        </w:tc>
        <w:tc>
          <w:tcPr>
            <w:tcW w:w="968" w:type="dxa"/>
            <w:shd w:val="clear" w:color="auto" w:fill="auto"/>
          </w:tcPr>
          <w:p w14:paraId="0BE1DEA5" w14:textId="7E6C93D5"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73271F41" w14:textId="3C3165EB" w:rsidR="00F16DD7" w:rsidRPr="0082107B" w:rsidRDefault="00F16DD7" w:rsidP="00F16DD7">
            <w:pPr>
              <w:jc w:val="right"/>
              <w:rPr>
                <w:rFonts w:cs="Calibri"/>
                <w:szCs w:val="19"/>
                <w:lang w:val="en-GB"/>
              </w:rPr>
            </w:pPr>
            <w:r w:rsidRPr="0082107B">
              <w:rPr>
                <w:lang w:val="en-GB"/>
              </w:rPr>
              <w:t>0.01</w:t>
            </w:r>
          </w:p>
        </w:tc>
        <w:tc>
          <w:tcPr>
            <w:tcW w:w="967" w:type="dxa"/>
            <w:shd w:val="clear" w:color="auto" w:fill="auto"/>
          </w:tcPr>
          <w:p w14:paraId="3EE6ED1C" w14:textId="2FB8ADD7" w:rsidR="00F16DD7" w:rsidRPr="0082107B" w:rsidRDefault="00F16DD7" w:rsidP="00F16DD7">
            <w:pPr>
              <w:jc w:val="right"/>
              <w:rPr>
                <w:rFonts w:cs="Calibri"/>
                <w:szCs w:val="19"/>
                <w:lang w:val="en-GB"/>
              </w:rPr>
            </w:pPr>
            <w:r w:rsidRPr="0082107B">
              <w:rPr>
                <w:lang w:val="en-GB"/>
              </w:rPr>
              <w:t>3.70</w:t>
            </w:r>
          </w:p>
        </w:tc>
        <w:tc>
          <w:tcPr>
            <w:tcW w:w="968" w:type="dxa"/>
            <w:shd w:val="clear" w:color="auto" w:fill="auto"/>
          </w:tcPr>
          <w:p w14:paraId="3C23259C" w14:textId="2429AD56"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2B66B4BB" w14:textId="2C881590" w:rsidR="00F16DD7" w:rsidRPr="0082107B" w:rsidRDefault="00F16DD7" w:rsidP="00F16DD7">
            <w:pPr>
              <w:jc w:val="right"/>
              <w:rPr>
                <w:rFonts w:cs="Calibri"/>
                <w:szCs w:val="19"/>
                <w:lang w:val="en-GB"/>
              </w:rPr>
            </w:pPr>
            <w:r w:rsidRPr="00DE6C6B">
              <w:t>124</w:t>
            </w:r>
            <w:r>
              <w:t>.</w:t>
            </w:r>
            <w:r w:rsidRPr="00DE6C6B">
              <w:t>12</w:t>
            </w:r>
          </w:p>
        </w:tc>
        <w:tc>
          <w:tcPr>
            <w:tcW w:w="972" w:type="dxa"/>
            <w:shd w:val="clear" w:color="auto" w:fill="auto"/>
          </w:tcPr>
          <w:p w14:paraId="1E30225B" w14:textId="28B2255E" w:rsidR="00F16DD7" w:rsidRPr="0082107B" w:rsidRDefault="00F16DD7" w:rsidP="00F16DD7">
            <w:pPr>
              <w:jc w:val="right"/>
              <w:rPr>
                <w:rFonts w:cs="Calibri"/>
                <w:szCs w:val="19"/>
                <w:lang w:val="en-GB"/>
              </w:rPr>
            </w:pPr>
            <w:r w:rsidRPr="0082107B">
              <w:rPr>
                <w:lang w:val="en-GB"/>
              </w:rPr>
              <w:t>•</w:t>
            </w:r>
          </w:p>
        </w:tc>
      </w:tr>
      <w:tr w:rsidR="00F16DD7" w:rsidRPr="0082107B" w14:paraId="43A8F6D5" w14:textId="77777777" w:rsidTr="00DA2F84">
        <w:tc>
          <w:tcPr>
            <w:tcW w:w="3127" w:type="dxa"/>
            <w:vMerge w:val="restart"/>
            <w:shd w:val="clear" w:color="auto" w:fill="auto"/>
            <w:vAlign w:val="center"/>
          </w:tcPr>
          <w:p w14:paraId="7BD07618" w14:textId="4F287AE4"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Transportation and storage</w:t>
            </w:r>
          </w:p>
        </w:tc>
        <w:tc>
          <w:tcPr>
            <w:tcW w:w="305" w:type="dxa"/>
            <w:shd w:val="clear" w:color="auto" w:fill="auto"/>
          </w:tcPr>
          <w:p w14:paraId="074F840A" w14:textId="4045F726"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108916ED" w14:textId="5550579F" w:rsidR="00F16DD7" w:rsidRPr="0082107B" w:rsidRDefault="00F16DD7" w:rsidP="00F16DD7">
            <w:pPr>
              <w:jc w:val="right"/>
              <w:rPr>
                <w:rFonts w:cs="Calibri"/>
                <w:szCs w:val="19"/>
                <w:lang w:val="en-GB"/>
              </w:rPr>
            </w:pPr>
            <w:r w:rsidRPr="0082107B">
              <w:rPr>
                <w:lang w:val="en-GB"/>
              </w:rPr>
              <w:t>5780</w:t>
            </w:r>
          </w:p>
        </w:tc>
        <w:tc>
          <w:tcPr>
            <w:tcW w:w="968" w:type="dxa"/>
            <w:shd w:val="clear" w:color="auto" w:fill="auto"/>
          </w:tcPr>
          <w:p w14:paraId="76414AC6" w14:textId="063E4BC0" w:rsidR="00F16DD7" w:rsidRPr="0082107B" w:rsidRDefault="00F16DD7" w:rsidP="00F16DD7">
            <w:pPr>
              <w:jc w:val="right"/>
              <w:rPr>
                <w:rFonts w:cs="Calibri"/>
                <w:szCs w:val="19"/>
                <w:lang w:val="en-GB"/>
              </w:rPr>
            </w:pPr>
            <w:r w:rsidRPr="0082107B">
              <w:rPr>
                <w:lang w:val="en-GB"/>
              </w:rPr>
              <w:t>37</w:t>
            </w:r>
          </w:p>
        </w:tc>
        <w:tc>
          <w:tcPr>
            <w:tcW w:w="968" w:type="dxa"/>
            <w:shd w:val="clear" w:color="auto" w:fill="auto"/>
          </w:tcPr>
          <w:p w14:paraId="41DE957A" w14:textId="1EECC830" w:rsidR="00F16DD7" w:rsidRPr="0082107B" w:rsidRDefault="00F16DD7" w:rsidP="00F16DD7">
            <w:pPr>
              <w:jc w:val="right"/>
              <w:rPr>
                <w:rFonts w:cs="Calibri"/>
                <w:szCs w:val="19"/>
                <w:lang w:val="en-GB"/>
              </w:rPr>
            </w:pPr>
            <w:r w:rsidRPr="0082107B">
              <w:rPr>
                <w:lang w:val="en-GB"/>
              </w:rPr>
              <w:t>21</w:t>
            </w:r>
          </w:p>
        </w:tc>
        <w:tc>
          <w:tcPr>
            <w:tcW w:w="967" w:type="dxa"/>
            <w:shd w:val="clear" w:color="auto" w:fill="auto"/>
          </w:tcPr>
          <w:p w14:paraId="1319336D" w14:textId="7CC89F31" w:rsidR="00F16DD7" w:rsidRPr="0082107B" w:rsidRDefault="00F16DD7" w:rsidP="00F16DD7">
            <w:pPr>
              <w:jc w:val="right"/>
              <w:rPr>
                <w:rFonts w:cs="Calibri"/>
                <w:szCs w:val="19"/>
                <w:lang w:val="en-GB"/>
              </w:rPr>
            </w:pPr>
            <w:r w:rsidRPr="0082107B">
              <w:rPr>
                <w:lang w:val="en-GB"/>
              </w:rPr>
              <w:t>5722</w:t>
            </w:r>
          </w:p>
        </w:tc>
        <w:tc>
          <w:tcPr>
            <w:tcW w:w="968" w:type="dxa"/>
            <w:shd w:val="clear" w:color="auto" w:fill="auto"/>
          </w:tcPr>
          <w:p w14:paraId="48D6A8B9" w14:textId="6DEB7B54" w:rsidR="00F16DD7" w:rsidRPr="0082107B" w:rsidRDefault="00F16DD7" w:rsidP="00F16DD7">
            <w:pPr>
              <w:jc w:val="right"/>
              <w:rPr>
                <w:rFonts w:cs="Calibri"/>
                <w:szCs w:val="19"/>
                <w:lang w:val="en-GB"/>
              </w:rPr>
            </w:pPr>
            <w:r w:rsidRPr="0082107B">
              <w:rPr>
                <w:rFonts w:cs="Calibri"/>
                <w:szCs w:val="19"/>
                <w:lang w:val="en-GB"/>
              </w:rPr>
              <w:t>1557</w:t>
            </w:r>
          </w:p>
        </w:tc>
        <w:tc>
          <w:tcPr>
            <w:tcW w:w="968" w:type="dxa"/>
            <w:shd w:val="clear" w:color="auto" w:fill="auto"/>
          </w:tcPr>
          <w:p w14:paraId="6E13B006" w14:textId="79693BB0" w:rsidR="00F16DD7" w:rsidRPr="0082107B" w:rsidRDefault="00F16DD7" w:rsidP="00F16DD7">
            <w:pPr>
              <w:jc w:val="right"/>
              <w:rPr>
                <w:rFonts w:cs="Calibri"/>
                <w:szCs w:val="19"/>
                <w:lang w:val="en-GB"/>
              </w:rPr>
            </w:pPr>
            <w:r w:rsidRPr="00DE6C6B">
              <w:t>223161</w:t>
            </w:r>
          </w:p>
        </w:tc>
        <w:tc>
          <w:tcPr>
            <w:tcW w:w="972" w:type="dxa"/>
            <w:shd w:val="clear" w:color="auto" w:fill="auto"/>
          </w:tcPr>
          <w:p w14:paraId="0454C8D3" w14:textId="2EAA6CC7" w:rsidR="00F16DD7" w:rsidRPr="0082107B" w:rsidRDefault="00F16DD7" w:rsidP="00F16DD7">
            <w:pPr>
              <w:jc w:val="right"/>
              <w:rPr>
                <w:rFonts w:cs="Calibri"/>
                <w:szCs w:val="19"/>
                <w:lang w:val="en-GB"/>
              </w:rPr>
            </w:pPr>
            <w:r w:rsidRPr="0082107B">
              <w:rPr>
                <w:lang w:val="en-GB"/>
              </w:rPr>
              <w:t>38.8</w:t>
            </w:r>
          </w:p>
        </w:tc>
      </w:tr>
      <w:tr w:rsidR="00F16DD7" w:rsidRPr="0082107B" w14:paraId="4600C181" w14:textId="77777777" w:rsidTr="00910697">
        <w:tc>
          <w:tcPr>
            <w:tcW w:w="3127" w:type="dxa"/>
            <w:vMerge/>
            <w:tcBorders>
              <w:bottom w:val="single" w:sz="4" w:space="0" w:color="001D77"/>
            </w:tcBorders>
            <w:shd w:val="clear" w:color="auto" w:fill="auto"/>
            <w:vAlign w:val="center"/>
          </w:tcPr>
          <w:p w14:paraId="1D0824A2"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tcBorders>
              <w:bottom w:val="single" w:sz="4" w:space="0" w:color="001D77"/>
            </w:tcBorders>
            <w:shd w:val="clear" w:color="auto" w:fill="auto"/>
          </w:tcPr>
          <w:p w14:paraId="5C720BEE" w14:textId="163BB73B" w:rsidR="00F16DD7" w:rsidRPr="0082107B" w:rsidRDefault="00F16DD7" w:rsidP="00F16DD7">
            <w:pPr>
              <w:jc w:val="center"/>
              <w:rPr>
                <w:rFonts w:cs="Calibri"/>
                <w:szCs w:val="19"/>
                <w:lang w:val="en-GB"/>
              </w:rPr>
            </w:pPr>
            <w:r w:rsidRPr="0082107B">
              <w:rPr>
                <w:rFonts w:cs="Calibri"/>
                <w:szCs w:val="19"/>
                <w:lang w:val="en-GB"/>
              </w:rPr>
              <w:t>b</w:t>
            </w:r>
          </w:p>
        </w:tc>
        <w:tc>
          <w:tcPr>
            <w:tcW w:w="968" w:type="dxa"/>
            <w:tcBorders>
              <w:bottom w:val="single" w:sz="4" w:space="0" w:color="001D77"/>
            </w:tcBorders>
            <w:shd w:val="clear" w:color="auto" w:fill="auto"/>
          </w:tcPr>
          <w:p w14:paraId="1E408254" w14:textId="59548A22" w:rsidR="00F16DD7" w:rsidRPr="0082107B" w:rsidRDefault="00F16DD7" w:rsidP="00F16DD7">
            <w:pPr>
              <w:jc w:val="right"/>
              <w:rPr>
                <w:rFonts w:cs="Calibri"/>
                <w:szCs w:val="19"/>
                <w:lang w:val="en-GB"/>
              </w:rPr>
            </w:pPr>
            <w:r w:rsidRPr="0082107B">
              <w:rPr>
                <w:lang w:val="en-GB"/>
              </w:rPr>
              <w:t>6.17</w:t>
            </w:r>
          </w:p>
        </w:tc>
        <w:tc>
          <w:tcPr>
            <w:tcW w:w="968" w:type="dxa"/>
            <w:tcBorders>
              <w:bottom w:val="single" w:sz="4" w:space="0" w:color="001D77"/>
            </w:tcBorders>
            <w:shd w:val="clear" w:color="auto" w:fill="auto"/>
          </w:tcPr>
          <w:p w14:paraId="2BD49454" w14:textId="204870A3" w:rsidR="00F16DD7" w:rsidRPr="0082107B" w:rsidRDefault="00F16DD7" w:rsidP="00F16DD7">
            <w:pPr>
              <w:jc w:val="right"/>
              <w:rPr>
                <w:rFonts w:cs="Calibri"/>
                <w:szCs w:val="19"/>
                <w:lang w:val="en-GB"/>
              </w:rPr>
            </w:pPr>
            <w:r w:rsidRPr="0082107B">
              <w:rPr>
                <w:lang w:val="en-GB"/>
              </w:rPr>
              <w:t>0.04</w:t>
            </w:r>
          </w:p>
        </w:tc>
        <w:tc>
          <w:tcPr>
            <w:tcW w:w="968" w:type="dxa"/>
            <w:tcBorders>
              <w:bottom w:val="single" w:sz="4" w:space="0" w:color="001D77"/>
            </w:tcBorders>
            <w:shd w:val="clear" w:color="auto" w:fill="auto"/>
          </w:tcPr>
          <w:p w14:paraId="154B1CC1" w14:textId="5E24C5C6" w:rsidR="00F16DD7" w:rsidRPr="0082107B" w:rsidRDefault="00F16DD7" w:rsidP="00F16DD7">
            <w:pPr>
              <w:jc w:val="right"/>
              <w:rPr>
                <w:rFonts w:cs="Calibri"/>
                <w:szCs w:val="19"/>
                <w:lang w:val="en-GB"/>
              </w:rPr>
            </w:pPr>
            <w:r w:rsidRPr="0082107B">
              <w:rPr>
                <w:lang w:val="en-GB"/>
              </w:rPr>
              <w:t>0.02</w:t>
            </w:r>
          </w:p>
        </w:tc>
        <w:tc>
          <w:tcPr>
            <w:tcW w:w="967" w:type="dxa"/>
            <w:tcBorders>
              <w:bottom w:val="single" w:sz="4" w:space="0" w:color="001D77"/>
            </w:tcBorders>
            <w:shd w:val="clear" w:color="auto" w:fill="auto"/>
          </w:tcPr>
          <w:p w14:paraId="7D9AE177" w14:textId="5598EA81" w:rsidR="00F16DD7" w:rsidRPr="0082107B" w:rsidRDefault="00F16DD7" w:rsidP="00F16DD7">
            <w:pPr>
              <w:jc w:val="right"/>
              <w:rPr>
                <w:rFonts w:cs="Calibri"/>
                <w:szCs w:val="19"/>
                <w:lang w:val="en-GB"/>
              </w:rPr>
            </w:pPr>
            <w:r w:rsidRPr="0082107B">
              <w:rPr>
                <w:lang w:val="en-GB"/>
              </w:rPr>
              <w:t>6.11</w:t>
            </w:r>
          </w:p>
        </w:tc>
        <w:tc>
          <w:tcPr>
            <w:tcW w:w="968" w:type="dxa"/>
            <w:tcBorders>
              <w:bottom w:val="single" w:sz="4" w:space="0" w:color="001D77"/>
            </w:tcBorders>
            <w:shd w:val="clear" w:color="auto" w:fill="auto"/>
          </w:tcPr>
          <w:p w14:paraId="39C88BC4" w14:textId="2C143979" w:rsidR="00F16DD7" w:rsidRPr="0082107B" w:rsidRDefault="00F16DD7" w:rsidP="00F16DD7">
            <w:pPr>
              <w:jc w:val="right"/>
              <w:rPr>
                <w:rFonts w:cs="Calibri"/>
                <w:szCs w:val="19"/>
                <w:lang w:val="en-GB"/>
              </w:rPr>
            </w:pPr>
            <w:r w:rsidRPr="0082107B">
              <w:rPr>
                <w:lang w:val="en-GB"/>
              </w:rPr>
              <w:t>•</w:t>
            </w:r>
          </w:p>
        </w:tc>
        <w:tc>
          <w:tcPr>
            <w:tcW w:w="968" w:type="dxa"/>
            <w:tcBorders>
              <w:bottom w:val="single" w:sz="4" w:space="0" w:color="001D77"/>
            </w:tcBorders>
            <w:shd w:val="clear" w:color="auto" w:fill="auto"/>
          </w:tcPr>
          <w:p w14:paraId="5DA6A9A8" w14:textId="27E6CF05" w:rsidR="00F16DD7" w:rsidRPr="0082107B" w:rsidRDefault="00F16DD7" w:rsidP="00F16DD7">
            <w:pPr>
              <w:jc w:val="right"/>
              <w:rPr>
                <w:rFonts w:cs="Calibri"/>
                <w:szCs w:val="19"/>
                <w:lang w:val="en-GB"/>
              </w:rPr>
            </w:pPr>
            <w:r w:rsidRPr="00DE6C6B">
              <w:t>238</w:t>
            </w:r>
            <w:r>
              <w:t>.</w:t>
            </w:r>
            <w:r w:rsidRPr="00DE6C6B">
              <w:t>23</w:t>
            </w:r>
          </w:p>
        </w:tc>
        <w:tc>
          <w:tcPr>
            <w:tcW w:w="972" w:type="dxa"/>
            <w:tcBorders>
              <w:bottom w:val="single" w:sz="4" w:space="0" w:color="001D77"/>
            </w:tcBorders>
            <w:shd w:val="clear" w:color="auto" w:fill="auto"/>
          </w:tcPr>
          <w:p w14:paraId="5DC7687F" w14:textId="4AE250C8" w:rsidR="00F16DD7" w:rsidRPr="0082107B" w:rsidRDefault="00F16DD7" w:rsidP="00F16DD7">
            <w:pPr>
              <w:jc w:val="right"/>
              <w:rPr>
                <w:rFonts w:cs="Calibri"/>
                <w:szCs w:val="19"/>
                <w:lang w:val="en-GB"/>
              </w:rPr>
            </w:pPr>
            <w:r w:rsidRPr="0082107B">
              <w:rPr>
                <w:lang w:val="en-GB"/>
              </w:rPr>
              <w:t>•</w:t>
            </w:r>
          </w:p>
        </w:tc>
      </w:tr>
      <w:tr w:rsidR="0082107B" w:rsidRPr="0082107B" w14:paraId="55FFF24B" w14:textId="77777777" w:rsidTr="00910697">
        <w:tc>
          <w:tcPr>
            <w:tcW w:w="3127" w:type="dxa"/>
            <w:vMerge w:val="restart"/>
            <w:tcBorders>
              <w:top w:val="single" w:sz="4" w:space="0" w:color="001D77"/>
            </w:tcBorders>
            <w:shd w:val="clear" w:color="auto" w:fill="auto"/>
            <w:vAlign w:val="center"/>
          </w:tcPr>
          <w:p w14:paraId="720ABAC7" w14:textId="77777777" w:rsidR="0082107B" w:rsidRPr="0082107B" w:rsidRDefault="0082107B" w:rsidP="00910697">
            <w:pPr>
              <w:tabs>
                <w:tab w:val="left" w:leader="dot" w:pos="3714"/>
              </w:tabs>
              <w:autoSpaceDE w:val="0"/>
              <w:autoSpaceDN w:val="0"/>
              <w:adjustRightInd w:val="0"/>
              <w:rPr>
                <w:szCs w:val="19"/>
                <w:lang w:val="en-GB"/>
              </w:rPr>
            </w:pPr>
            <w:r w:rsidRPr="0082107B">
              <w:rPr>
                <w:szCs w:val="19"/>
                <w:lang w:val="en-GB"/>
              </w:rPr>
              <w:t xml:space="preserve">Accommodation and catering </w:t>
            </w:r>
            <w:r w:rsidRPr="0082107B">
              <w:rPr>
                <w:szCs w:val="19"/>
                <w:vertAlign w:val="superscript"/>
                <w:lang w:val="en-GB"/>
              </w:rPr>
              <w:t>∆</w:t>
            </w:r>
          </w:p>
        </w:tc>
        <w:tc>
          <w:tcPr>
            <w:tcW w:w="305" w:type="dxa"/>
            <w:tcBorders>
              <w:top w:val="single" w:sz="4" w:space="0" w:color="001D77"/>
            </w:tcBorders>
            <w:shd w:val="clear" w:color="auto" w:fill="auto"/>
          </w:tcPr>
          <w:p w14:paraId="20AC56C9" w14:textId="77777777" w:rsidR="0082107B" w:rsidRPr="0082107B" w:rsidRDefault="0082107B" w:rsidP="00910697">
            <w:pPr>
              <w:jc w:val="center"/>
              <w:rPr>
                <w:rFonts w:cs="Calibri"/>
                <w:szCs w:val="19"/>
                <w:lang w:val="en-GB"/>
              </w:rPr>
            </w:pPr>
            <w:r w:rsidRPr="0082107B">
              <w:rPr>
                <w:szCs w:val="19"/>
                <w:lang w:val="en-GB"/>
              </w:rPr>
              <w:t>a</w:t>
            </w:r>
          </w:p>
        </w:tc>
        <w:tc>
          <w:tcPr>
            <w:tcW w:w="968" w:type="dxa"/>
            <w:tcBorders>
              <w:top w:val="single" w:sz="4" w:space="0" w:color="001D77"/>
            </w:tcBorders>
            <w:shd w:val="clear" w:color="auto" w:fill="auto"/>
          </w:tcPr>
          <w:p w14:paraId="0E8A257B" w14:textId="77777777" w:rsidR="0082107B" w:rsidRPr="0082107B" w:rsidRDefault="0082107B" w:rsidP="00910697">
            <w:pPr>
              <w:jc w:val="right"/>
              <w:rPr>
                <w:rFonts w:cs="Calibri"/>
                <w:szCs w:val="19"/>
                <w:lang w:val="en-GB"/>
              </w:rPr>
            </w:pPr>
            <w:r w:rsidRPr="0082107B">
              <w:rPr>
                <w:lang w:val="en-GB"/>
              </w:rPr>
              <w:t>817</w:t>
            </w:r>
          </w:p>
        </w:tc>
        <w:tc>
          <w:tcPr>
            <w:tcW w:w="968" w:type="dxa"/>
            <w:tcBorders>
              <w:top w:val="single" w:sz="4" w:space="0" w:color="001D77"/>
            </w:tcBorders>
            <w:shd w:val="clear" w:color="auto" w:fill="auto"/>
          </w:tcPr>
          <w:p w14:paraId="64CC8598" w14:textId="77777777" w:rsidR="0082107B" w:rsidRPr="0082107B" w:rsidRDefault="0082107B" w:rsidP="00910697">
            <w:pPr>
              <w:jc w:val="right"/>
              <w:rPr>
                <w:rFonts w:cs="Calibri"/>
                <w:szCs w:val="19"/>
                <w:lang w:val="en-GB"/>
              </w:rPr>
            </w:pPr>
            <w:r w:rsidRPr="0082107B">
              <w:rPr>
                <w:lang w:val="en-GB"/>
              </w:rPr>
              <w:t>2</w:t>
            </w:r>
          </w:p>
        </w:tc>
        <w:tc>
          <w:tcPr>
            <w:tcW w:w="968" w:type="dxa"/>
            <w:tcBorders>
              <w:top w:val="single" w:sz="4" w:space="0" w:color="001D77"/>
            </w:tcBorders>
            <w:shd w:val="clear" w:color="auto" w:fill="auto"/>
          </w:tcPr>
          <w:p w14:paraId="152E14FA" w14:textId="77777777" w:rsidR="0082107B" w:rsidRPr="0082107B" w:rsidRDefault="0082107B" w:rsidP="00910697">
            <w:pPr>
              <w:jc w:val="right"/>
              <w:rPr>
                <w:rFonts w:cs="Calibri"/>
                <w:szCs w:val="19"/>
                <w:lang w:val="en-GB"/>
              </w:rPr>
            </w:pPr>
            <w:r w:rsidRPr="0082107B">
              <w:rPr>
                <w:lang w:val="en-GB"/>
              </w:rPr>
              <w:t>4</w:t>
            </w:r>
          </w:p>
        </w:tc>
        <w:tc>
          <w:tcPr>
            <w:tcW w:w="967" w:type="dxa"/>
            <w:tcBorders>
              <w:top w:val="single" w:sz="4" w:space="0" w:color="001D77"/>
            </w:tcBorders>
            <w:shd w:val="clear" w:color="auto" w:fill="auto"/>
          </w:tcPr>
          <w:p w14:paraId="23E77EDB" w14:textId="77777777" w:rsidR="0082107B" w:rsidRPr="0082107B" w:rsidRDefault="0082107B" w:rsidP="00910697">
            <w:pPr>
              <w:jc w:val="right"/>
              <w:rPr>
                <w:rFonts w:cs="Calibri"/>
                <w:szCs w:val="19"/>
                <w:lang w:val="en-GB"/>
              </w:rPr>
            </w:pPr>
            <w:r w:rsidRPr="0082107B">
              <w:rPr>
                <w:lang w:val="en-GB"/>
              </w:rPr>
              <w:t>811</w:t>
            </w:r>
          </w:p>
        </w:tc>
        <w:tc>
          <w:tcPr>
            <w:tcW w:w="968" w:type="dxa"/>
            <w:tcBorders>
              <w:top w:val="single" w:sz="4" w:space="0" w:color="001D77"/>
            </w:tcBorders>
            <w:shd w:val="clear" w:color="auto" w:fill="auto"/>
          </w:tcPr>
          <w:p w14:paraId="02FA6EB4" w14:textId="77777777" w:rsidR="0082107B" w:rsidRPr="0082107B" w:rsidRDefault="0082107B" w:rsidP="00910697">
            <w:pPr>
              <w:jc w:val="right"/>
              <w:rPr>
                <w:rFonts w:cs="Calibri"/>
                <w:szCs w:val="19"/>
                <w:lang w:val="en-GB"/>
              </w:rPr>
            </w:pPr>
            <w:r w:rsidRPr="0082107B">
              <w:rPr>
                <w:rFonts w:cs="Calibri"/>
                <w:szCs w:val="19"/>
                <w:lang w:val="en-GB"/>
              </w:rPr>
              <w:t>499</w:t>
            </w:r>
          </w:p>
        </w:tc>
        <w:tc>
          <w:tcPr>
            <w:tcW w:w="968" w:type="dxa"/>
            <w:tcBorders>
              <w:top w:val="single" w:sz="4" w:space="0" w:color="001D77"/>
            </w:tcBorders>
            <w:shd w:val="clear" w:color="auto" w:fill="auto"/>
          </w:tcPr>
          <w:p w14:paraId="5C75AC61" w14:textId="77777777" w:rsidR="0082107B" w:rsidRPr="0082107B" w:rsidRDefault="0082107B" w:rsidP="00910697">
            <w:pPr>
              <w:jc w:val="right"/>
              <w:rPr>
                <w:rFonts w:cs="Calibri"/>
                <w:szCs w:val="19"/>
                <w:lang w:val="en-GB"/>
              </w:rPr>
            </w:pPr>
            <w:r w:rsidRPr="0082107B">
              <w:rPr>
                <w:lang w:val="en-GB"/>
              </w:rPr>
              <w:t>25425</w:t>
            </w:r>
          </w:p>
        </w:tc>
        <w:tc>
          <w:tcPr>
            <w:tcW w:w="972" w:type="dxa"/>
            <w:tcBorders>
              <w:top w:val="single" w:sz="4" w:space="0" w:color="001D77"/>
            </w:tcBorders>
            <w:shd w:val="clear" w:color="auto" w:fill="auto"/>
          </w:tcPr>
          <w:p w14:paraId="2962FFE6" w14:textId="77777777" w:rsidR="0082107B" w:rsidRPr="0082107B" w:rsidRDefault="0082107B" w:rsidP="00910697">
            <w:pPr>
              <w:jc w:val="right"/>
              <w:rPr>
                <w:rFonts w:cs="Calibri"/>
                <w:szCs w:val="19"/>
                <w:lang w:val="en-GB"/>
              </w:rPr>
            </w:pPr>
            <w:r w:rsidRPr="0082107B">
              <w:rPr>
                <w:lang w:val="en-GB"/>
              </w:rPr>
              <w:t>31.2</w:t>
            </w:r>
          </w:p>
        </w:tc>
      </w:tr>
      <w:tr w:rsidR="0082107B" w:rsidRPr="0082107B" w14:paraId="1CF4AB18" w14:textId="77777777" w:rsidTr="00910697">
        <w:tc>
          <w:tcPr>
            <w:tcW w:w="3127" w:type="dxa"/>
            <w:vMerge/>
            <w:tcBorders>
              <w:top w:val="single" w:sz="4" w:space="0" w:color="001D77"/>
              <w:bottom w:val="nil"/>
            </w:tcBorders>
            <w:shd w:val="clear" w:color="auto" w:fill="auto"/>
            <w:vAlign w:val="center"/>
          </w:tcPr>
          <w:p w14:paraId="56FF1BFC" w14:textId="77777777" w:rsidR="0082107B" w:rsidRPr="0082107B" w:rsidRDefault="0082107B" w:rsidP="00910697">
            <w:pPr>
              <w:tabs>
                <w:tab w:val="left" w:leader="dot" w:pos="3714"/>
              </w:tabs>
              <w:autoSpaceDE w:val="0"/>
              <w:autoSpaceDN w:val="0"/>
              <w:adjustRightInd w:val="0"/>
              <w:rPr>
                <w:szCs w:val="19"/>
                <w:lang w:val="en-GB"/>
              </w:rPr>
            </w:pPr>
          </w:p>
        </w:tc>
        <w:tc>
          <w:tcPr>
            <w:tcW w:w="305" w:type="dxa"/>
            <w:tcBorders>
              <w:top w:val="single" w:sz="4" w:space="0" w:color="001D77"/>
              <w:bottom w:val="nil"/>
            </w:tcBorders>
            <w:shd w:val="clear" w:color="auto" w:fill="auto"/>
          </w:tcPr>
          <w:p w14:paraId="13E16C3D" w14:textId="77777777" w:rsidR="0082107B" w:rsidRPr="0082107B" w:rsidRDefault="0082107B" w:rsidP="00910697">
            <w:pPr>
              <w:jc w:val="center"/>
              <w:rPr>
                <w:rFonts w:cs="Calibri"/>
                <w:szCs w:val="19"/>
                <w:lang w:val="en-GB"/>
              </w:rPr>
            </w:pPr>
            <w:r w:rsidRPr="0082107B">
              <w:rPr>
                <w:rFonts w:cs="Calibri"/>
                <w:szCs w:val="19"/>
                <w:lang w:val="en-GB"/>
              </w:rPr>
              <w:t>b</w:t>
            </w:r>
          </w:p>
        </w:tc>
        <w:tc>
          <w:tcPr>
            <w:tcW w:w="968" w:type="dxa"/>
            <w:tcBorders>
              <w:top w:val="single" w:sz="4" w:space="0" w:color="001D77"/>
              <w:bottom w:val="nil"/>
            </w:tcBorders>
            <w:shd w:val="clear" w:color="auto" w:fill="auto"/>
          </w:tcPr>
          <w:p w14:paraId="4A0223E5" w14:textId="77777777" w:rsidR="0082107B" w:rsidRPr="0082107B" w:rsidRDefault="0082107B" w:rsidP="00910697">
            <w:pPr>
              <w:jc w:val="right"/>
              <w:rPr>
                <w:rFonts w:cs="Calibri"/>
                <w:szCs w:val="19"/>
                <w:lang w:val="en-GB"/>
              </w:rPr>
            </w:pPr>
            <w:r w:rsidRPr="0082107B">
              <w:rPr>
                <w:lang w:val="en-GB"/>
              </w:rPr>
              <w:t>2.80</w:t>
            </w:r>
          </w:p>
        </w:tc>
        <w:tc>
          <w:tcPr>
            <w:tcW w:w="968" w:type="dxa"/>
            <w:tcBorders>
              <w:top w:val="single" w:sz="4" w:space="0" w:color="001D77"/>
              <w:bottom w:val="nil"/>
            </w:tcBorders>
            <w:shd w:val="clear" w:color="auto" w:fill="auto"/>
          </w:tcPr>
          <w:p w14:paraId="4F27E9D3" w14:textId="77777777" w:rsidR="0082107B" w:rsidRPr="0082107B" w:rsidRDefault="0082107B" w:rsidP="00910697">
            <w:pPr>
              <w:jc w:val="right"/>
              <w:rPr>
                <w:rFonts w:cs="Calibri"/>
                <w:szCs w:val="19"/>
                <w:lang w:val="en-GB"/>
              </w:rPr>
            </w:pPr>
            <w:r w:rsidRPr="0082107B">
              <w:rPr>
                <w:lang w:val="en-GB"/>
              </w:rPr>
              <w:t>0.01</w:t>
            </w:r>
          </w:p>
        </w:tc>
        <w:tc>
          <w:tcPr>
            <w:tcW w:w="968" w:type="dxa"/>
            <w:tcBorders>
              <w:top w:val="single" w:sz="4" w:space="0" w:color="001D77"/>
              <w:bottom w:val="nil"/>
            </w:tcBorders>
            <w:shd w:val="clear" w:color="auto" w:fill="auto"/>
          </w:tcPr>
          <w:p w14:paraId="49421121" w14:textId="77777777" w:rsidR="0082107B" w:rsidRPr="0082107B" w:rsidRDefault="0082107B" w:rsidP="00910697">
            <w:pPr>
              <w:jc w:val="right"/>
              <w:rPr>
                <w:rFonts w:cs="Calibri"/>
                <w:szCs w:val="19"/>
                <w:lang w:val="en-GB"/>
              </w:rPr>
            </w:pPr>
            <w:r w:rsidRPr="0082107B">
              <w:rPr>
                <w:lang w:val="en-GB"/>
              </w:rPr>
              <w:t>0.01</w:t>
            </w:r>
          </w:p>
        </w:tc>
        <w:tc>
          <w:tcPr>
            <w:tcW w:w="967" w:type="dxa"/>
            <w:tcBorders>
              <w:top w:val="single" w:sz="4" w:space="0" w:color="001D77"/>
              <w:bottom w:val="nil"/>
            </w:tcBorders>
            <w:shd w:val="clear" w:color="auto" w:fill="auto"/>
          </w:tcPr>
          <w:p w14:paraId="0697F1CA" w14:textId="77777777" w:rsidR="0082107B" w:rsidRPr="0082107B" w:rsidRDefault="0082107B" w:rsidP="00910697">
            <w:pPr>
              <w:jc w:val="right"/>
              <w:rPr>
                <w:rFonts w:cs="Calibri"/>
                <w:szCs w:val="19"/>
                <w:lang w:val="en-GB"/>
              </w:rPr>
            </w:pPr>
            <w:r w:rsidRPr="0082107B">
              <w:rPr>
                <w:lang w:val="en-GB"/>
              </w:rPr>
              <w:t>2.78</w:t>
            </w:r>
          </w:p>
        </w:tc>
        <w:tc>
          <w:tcPr>
            <w:tcW w:w="968" w:type="dxa"/>
            <w:tcBorders>
              <w:top w:val="single" w:sz="4" w:space="0" w:color="001D77"/>
              <w:bottom w:val="nil"/>
            </w:tcBorders>
            <w:shd w:val="clear" w:color="auto" w:fill="auto"/>
          </w:tcPr>
          <w:p w14:paraId="0E237AD9" w14:textId="77777777" w:rsidR="0082107B" w:rsidRPr="0082107B" w:rsidRDefault="0082107B" w:rsidP="00910697">
            <w:pPr>
              <w:jc w:val="right"/>
              <w:rPr>
                <w:rFonts w:cs="Calibri"/>
                <w:szCs w:val="19"/>
                <w:lang w:val="en-GB"/>
              </w:rPr>
            </w:pPr>
            <w:r w:rsidRPr="0082107B">
              <w:rPr>
                <w:lang w:val="en-GB"/>
              </w:rPr>
              <w:t>•</w:t>
            </w:r>
          </w:p>
        </w:tc>
        <w:tc>
          <w:tcPr>
            <w:tcW w:w="968" w:type="dxa"/>
            <w:tcBorders>
              <w:top w:val="single" w:sz="4" w:space="0" w:color="001D77"/>
              <w:bottom w:val="nil"/>
            </w:tcBorders>
            <w:shd w:val="clear" w:color="auto" w:fill="auto"/>
          </w:tcPr>
          <w:p w14:paraId="022C8D9C" w14:textId="77777777" w:rsidR="0082107B" w:rsidRPr="0082107B" w:rsidRDefault="0082107B" w:rsidP="00910697">
            <w:pPr>
              <w:jc w:val="right"/>
              <w:rPr>
                <w:rFonts w:cs="Calibri"/>
                <w:szCs w:val="19"/>
                <w:lang w:val="en-GB"/>
              </w:rPr>
            </w:pPr>
            <w:r w:rsidRPr="0082107B">
              <w:rPr>
                <w:lang w:val="en-GB"/>
              </w:rPr>
              <w:t>87.05</w:t>
            </w:r>
          </w:p>
        </w:tc>
        <w:tc>
          <w:tcPr>
            <w:tcW w:w="972" w:type="dxa"/>
            <w:tcBorders>
              <w:top w:val="single" w:sz="4" w:space="0" w:color="001D77"/>
              <w:bottom w:val="nil"/>
            </w:tcBorders>
            <w:shd w:val="clear" w:color="auto" w:fill="auto"/>
          </w:tcPr>
          <w:p w14:paraId="024144AF" w14:textId="77777777" w:rsidR="0082107B" w:rsidRPr="0082107B" w:rsidRDefault="0082107B" w:rsidP="00910697">
            <w:pPr>
              <w:jc w:val="right"/>
              <w:rPr>
                <w:rFonts w:cs="Calibri"/>
                <w:szCs w:val="19"/>
                <w:lang w:val="en-GB"/>
              </w:rPr>
            </w:pPr>
            <w:r w:rsidRPr="0082107B">
              <w:rPr>
                <w:lang w:val="en-GB"/>
              </w:rPr>
              <w:t>•</w:t>
            </w:r>
          </w:p>
        </w:tc>
      </w:tr>
    </w:tbl>
    <w:p w14:paraId="71BD75C7" w14:textId="7DEF7380" w:rsidR="0086257B" w:rsidRPr="0082107B" w:rsidRDefault="00F226F1" w:rsidP="001014A1">
      <w:pPr>
        <w:suppressAutoHyphens/>
        <w:rPr>
          <w:b/>
          <w:sz w:val="18"/>
          <w:szCs w:val="16"/>
          <w:lang w:val="en-GB"/>
        </w:rPr>
      </w:pPr>
      <w:r w:rsidRPr="0082107B">
        <w:rPr>
          <w:sz w:val="16"/>
          <w:szCs w:val="12"/>
          <w:lang w:val="en-GB"/>
        </w:rPr>
        <w:t xml:space="preserve">1 Reported in a given period; </w:t>
      </w:r>
      <w:r w:rsidR="00D13252" w:rsidRPr="0082107B">
        <w:rPr>
          <w:sz w:val="16"/>
          <w:szCs w:val="12"/>
          <w:lang w:val="en-GB"/>
        </w:rPr>
        <w:t xml:space="preserve">excluding accidents </w:t>
      </w:r>
      <w:r w:rsidRPr="0082107B">
        <w:rPr>
          <w:sz w:val="16"/>
          <w:szCs w:val="12"/>
          <w:lang w:val="en-GB"/>
        </w:rPr>
        <w:t>o</w:t>
      </w:r>
      <w:r w:rsidR="00C25E3C" w:rsidRPr="0082107B">
        <w:rPr>
          <w:sz w:val="16"/>
          <w:szCs w:val="12"/>
          <w:lang w:val="en-GB"/>
        </w:rPr>
        <w:t>n private farms in agriculture.</w:t>
      </w:r>
      <w:r w:rsidR="0031087F" w:rsidRPr="0082107B">
        <w:rPr>
          <w:sz w:val="16"/>
          <w:szCs w:val="12"/>
          <w:lang w:val="en-GB"/>
        </w:rPr>
        <w:t xml:space="preserve"> </w:t>
      </w:r>
      <w:r w:rsidRPr="0082107B">
        <w:rPr>
          <w:sz w:val="16"/>
          <w:szCs w:val="12"/>
          <w:lang w:val="en-GB"/>
        </w:rPr>
        <w:t xml:space="preserve">2 </w:t>
      </w:r>
      <w:r w:rsidR="004B270F" w:rsidRPr="0082107B">
        <w:rPr>
          <w:sz w:val="16"/>
          <w:szCs w:val="12"/>
          <w:lang w:val="en-GB"/>
        </w:rPr>
        <w:t xml:space="preserve">The incidence rate was calculated using preliminary data </w:t>
      </w:r>
      <w:r w:rsidR="002C680D">
        <w:rPr>
          <w:sz w:val="16"/>
          <w:szCs w:val="12"/>
          <w:lang w:val="en-GB"/>
        </w:rPr>
        <w:br/>
      </w:r>
      <w:r w:rsidR="004B270F" w:rsidRPr="0082107B">
        <w:rPr>
          <w:sz w:val="16"/>
          <w:szCs w:val="12"/>
          <w:lang w:val="en-GB"/>
        </w:rPr>
        <w:t xml:space="preserve">on the number of employees </w:t>
      </w:r>
      <w:r w:rsidR="000C17C3" w:rsidRPr="0082107B">
        <w:rPr>
          <w:sz w:val="16"/>
          <w:szCs w:val="12"/>
          <w:lang w:val="en-GB"/>
        </w:rPr>
        <w:t>(verse b).</w:t>
      </w:r>
      <w:r w:rsidR="0031087F" w:rsidRPr="0082107B">
        <w:rPr>
          <w:sz w:val="16"/>
          <w:szCs w:val="12"/>
          <w:lang w:val="en-GB"/>
        </w:rPr>
        <w:t xml:space="preserve"> </w:t>
      </w:r>
      <w:r w:rsidRPr="0082107B">
        <w:rPr>
          <w:sz w:val="16"/>
          <w:szCs w:val="12"/>
          <w:lang w:val="en-GB"/>
        </w:rPr>
        <w:t>3 Excluding persons injured in fatal accidents and the number of days of their incapacity for work.</w:t>
      </w:r>
      <w:r w:rsidR="0086257B" w:rsidRPr="0082107B">
        <w:rPr>
          <w:b/>
          <w:sz w:val="18"/>
          <w:szCs w:val="16"/>
          <w:lang w:val="en-GB"/>
        </w:rPr>
        <w:br w:type="page"/>
      </w:r>
    </w:p>
    <w:p w14:paraId="159E12FB" w14:textId="54C8BBD4" w:rsidR="003068DE" w:rsidRPr="006F0EA0" w:rsidRDefault="003068DE" w:rsidP="001014A1">
      <w:pPr>
        <w:pStyle w:val="Legenda"/>
        <w:tabs>
          <w:tab w:val="left" w:pos="851"/>
        </w:tabs>
        <w:spacing w:before="360" w:line="240" w:lineRule="exact"/>
        <w:ind w:left="851" w:hanging="851"/>
        <w:rPr>
          <w:b/>
          <w:i w:val="0"/>
          <w:color w:val="auto"/>
          <w:sz w:val="19"/>
          <w:szCs w:val="19"/>
          <w:lang w:val="en-GB"/>
        </w:rPr>
      </w:pPr>
      <w:r w:rsidRPr="006F0EA0">
        <w:rPr>
          <w:b/>
          <w:i w:val="0"/>
          <w:color w:val="auto"/>
          <w:sz w:val="19"/>
          <w:szCs w:val="19"/>
          <w:lang w:val="en-GB"/>
        </w:rPr>
        <w:lastRenderedPageBreak/>
        <w:t>Table 1</w:t>
      </w:r>
      <w:r w:rsidR="006F0EA0">
        <w:rPr>
          <w:rFonts w:eastAsia="Times New Roman" w:cs="Times New Roman"/>
          <w:b/>
          <w:bCs/>
          <w:i w:val="0"/>
          <w:iCs w:val="0"/>
          <w:color w:val="auto"/>
          <w:sz w:val="19"/>
          <w:szCs w:val="19"/>
          <w:lang w:val="en-GB" w:eastAsia="pl-PL"/>
        </w:rPr>
        <w:t xml:space="preserve">. </w:t>
      </w:r>
      <w:r w:rsidRPr="006F0EA0">
        <w:rPr>
          <w:rFonts w:eastAsia="Times New Roman" w:cs="Times New Roman"/>
          <w:b/>
          <w:bCs/>
          <w:i w:val="0"/>
          <w:iCs w:val="0"/>
          <w:color w:val="auto"/>
          <w:sz w:val="19"/>
          <w:szCs w:val="19"/>
          <w:lang w:val="en-GB" w:eastAsia="pl-PL"/>
        </w:rPr>
        <w:t xml:space="preserve">Persons injured in accidents at work </w:t>
      </w:r>
      <w:r w:rsidRPr="006F0EA0">
        <w:rPr>
          <w:rFonts w:eastAsia="Times New Roman" w:cs="Times New Roman"/>
          <w:b/>
          <w:bCs/>
          <w:i w:val="0"/>
          <w:iCs w:val="0"/>
          <w:color w:val="auto"/>
          <w:sz w:val="19"/>
          <w:szCs w:val="19"/>
          <w:vertAlign w:val="superscript"/>
          <w:lang w:val="en-GB" w:eastAsia="pl-PL"/>
        </w:rPr>
        <w:t>1</w:t>
      </w:r>
      <w:r w:rsidRPr="006F0EA0">
        <w:rPr>
          <w:rFonts w:eastAsia="Times New Roman" w:cs="Times New Roman"/>
          <w:b/>
          <w:bCs/>
          <w:i w:val="0"/>
          <w:iCs w:val="0"/>
          <w:color w:val="auto"/>
          <w:sz w:val="19"/>
          <w:szCs w:val="19"/>
          <w:lang w:val="en-GB" w:eastAsia="pl-PL"/>
        </w:rPr>
        <w:t xml:space="preserve"> by sections in 2021 (cont.)</w:t>
      </w:r>
    </w:p>
    <w:tbl>
      <w:tblPr>
        <w:tblW w:w="10211"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3127"/>
        <w:gridCol w:w="305"/>
        <w:gridCol w:w="968"/>
        <w:gridCol w:w="968"/>
        <w:gridCol w:w="968"/>
        <w:gridCol w:w="967"/>
        <w:gridCol w:w="968"/>
        <w:gridCol w:w="968"/>
        <w:gridCol w:w="972"/>
      </w:tblGrid>
      <w:tr w:rsidR="007160A7" w:rsidRPr="0082107B" w14:paraId="4F1A47D5" w14:textId="77777777" w:rsidTr="0031087F">
        <w:trPr>
          <w:tblHeader/>
        </w:trPr>
        <w:tc>
          <w:tcPr>
            <w:tcW w:w="3432" w:type="dxa"/>
            <w:gridSpan w:val="2"/>
            <w:vMerge w:val="restart"/>
            <w:shd w:val="clear" w:color="auto" w:fill="auto"/>
            <w:vAlign w:val="center"/>
          </w:tcPr>
          <w:p w14:paraId="12E706E5" w14:textId="77777777" w:rsidR="007160A7" w:rsidRPr="0082107B" w:rsidRDefault="007160A7" w:rsidP="002C680D">
            <w:pPr>
              <w:autoSpaceDE w:val="0"/>
              <w:autoSpaceDN w:val="0"/>
              <w:adjustRightInd w:val="0"/>
              <w:spacing w:before="0" w:after="0" w:line="240" w:lineRule="auto"/>
              <w:ind w:left="227"/>
              <w:rPr>
                <w:szCs w:val="19"/>
                <w:lang w:val="en-GB"/>
              </w:rPr>
            </w:pPr>
            <w:r w:rsidRPr="0082107B">
              <w:rPr>
                <w:szCs w:val="19"/>
                <w:lang w:val="en-GB"/>
              </w:rPr>
              <w:t>SPECIFICATION</w:t>
            </w:r>
          </w:p>
          <w:p w14:paraId="44003703" w14:textId="7DF5D24E" w:rsidR="007160A7" w:rsidRPr="0082107B" w:rsidRDefault="007160A7" w:rsidP="002C680D">
            <w:pPr>
              <w:autoSpaceDE w:val="0"/>
              <w:autoSpaceDN w:val="0"/>
              <w:adjustRightInd w:val="0"/>
              <w:spacing w:before="0" w:after="0" w:line="240" w:lineRule="auto"/>
              <w:ind w:left="227"/>
              <w:rPr>
                <w:szCs w:val="19"/>
                <w:lang w:val="en-GB"/>
              </w:rPr>
            </w:pPr>
            <w:r w:rsidRPr="0082107B">
              <w:rPr>
                <w:iCs/>
                <w:szCs w:val="19"/>
                <w:lang w:val="en-GB"/>
              </w:rPr>
              <w:t>a</w:t>
            </w:r>
            <w:r w:rsidR="006D544F" w:rsidRPr="0082107B">
              <w:rPr>
                <w:iCs/>
                <w:spacing w:val="4"/>
                <w:szCs w:val="19"/>
                <w:lang w:val="en-GB"/>
              </w:rPr>
              <w:t xml:space="preserve"> – </w:t>
            </w:r>
            <w:r w:rsidRPr="0082107B">
              <w:rPr>
                <w:szCs w:val="19"/>
                <w:lang w:val="en-GB"/>
              </w:rPr>
              <w:t>total</w:t>
            </w:r>
          </w:p>
          <w:p w14:paraId="574B544A" w14:textId="2AA79017" w:rsidR="007160A7" w:rsidRPr="0082107B" w:rsidRDefault="007160A7" w:rsidP="002C680D">
            <w:pPr>
              <w:autoSpaceDE w:val="0"/>
              <w:autoSpaceDN w:val="0"/>
              <w:adjustRightInd w:val="0"/>
              <w:spacing w:before="0" w:after="0" w:line="240" w:lineRule="auto"/>
              <w:ind w:left="227"/>
              <w:rPr>
                <w:szCs w:val="19"/>
                <w:lang w:val="en-GB"/>
              </w:rPr>
            </w:pPr>
            <w:r w:rsidRPr="0082107B">
              <w:rPr>
                <w:iCs/>
                <w:szCs w:val="19"/>
                <w:lang w:val="en-GB"/>
              </w:rPr>
              <w:t>b</w:t>
            </w:r>
            <w:r w:rsidR="006D544F" w:rsidRPr="0082107B">
              <w:rPr>
                <w:iCs/>
                <w:spacing w:val="4"/>
                <w:szCs w:val="19"/>
                <w:lang w:val="en-GB"/>
              </w:rPr>
              <w:t xml:space="preserve"> – </w:t>
            </w:r>
            <w:r w:rsidRPr="0082107B">
              <w:rPr>
                <w:szCs w:val="19"/>
                <w:lang w:val="en-GB"/>
              </w:rPr>
              <w:t xml:space="preserve">per 1,000 </w:t>
            </w:r>
            <w:r w:rsidR="00E63CCB" w:rsidRPr="0082107B">
              <w:rPr>
                <w:szCs w:val="19"/>
                <w:lang w:val="en-GB"/>
              </w:rPr>
              <w:t xml:space="preserve">employed </w:t>
            </w:r>
            <w:r w:rsidRPr="0082107B">
              <w:rPr>
                <w:szCs w:val="19"/>
                <w:lang w:val="en-GB"/>
              </w:rPr>
              <w:t>persons</w:t>
            </w:r>
            <w:r w:rsidR="00691ACA" w:rsidRPr="0082107B">
              <w:rPr>
                <w:szCs w:val="19"/>
                <w:lang w:val="en-GB"/>
              </w:rPr>
              <w:t xml:space="preserve"> </w:t>
            </w:r>
            <w:r w:rsidRPr="0082107B">
              <w:rPr>
                <w:szCs w:val="19"/>
                <w:vertAlign w:val="superscript"/>
                <w:lang w:val="en-GB"/>
              </w:rPr>
              <w:t>2</w:t>
            </w:r>
          </w:p>
        </w:tc>
        <w:tc>
          <w:tcPr>
            <w:tcW w:w="968" w:type="dxa"/>
            <w:vMerge w:val="restart"/>
            <w:shd w:val="clear" w:color="auto" w:fill="auto"/>
            <w:vAlign w:val="center"/>
          </w:tcPr>
          <w:p w14:paraId="7FED91CA" w14:textId="77777777" w:rsidR="007160A7" w:rsidRPr="0082107B" w:rsidRDefault="007160A7" w:rsidP="00BA4937">
            <w:pPr>
              <w:autoSpaceDE w:val="0"/>
              <w:autoSpaceDN w:val="0"/>
              <w:adjustRightInd w:val="0"/>
              <w:spacing w:before="0" w:after="0" w:line="240" w:lineRule="auto"/>
              <w:ind w:left="-57" w:right="-57"/>
              <w:jc w:val="center"/>
              <w:rPr>
                <w:szCs w:val="19"/>
                <w:lang w:val="en-GB"/>
              </w:rPr>
            </w:pPr>
            <w:r w:rsidRPr="0082107B">
              <w:rPr>
                <w:szCs w:val="19"/>
                <w:lang w:val="en-GB"/>
              </w:rPr>
              <w:t>Total</w:t>
            </w:r>
          </w:p>
        </w:tc>
        <w:tc>
          <w:tcPr>
            <w:tcW w:w="2903" w:type="dxa"/>
            <w:gridSpan w:val="3"/>
            <w:shd w:val="clear" w:color="auto" w:fill="auto"/>
            <w:vAlign w:val="center"/>
          </w:tcPr>
          <w:p w14:paraId="57FEFCB3" w14:textId="77777777" w:rsidR="007160A7" w:rsidRPr="0082107B" w:rsidRDefault="007160A7" w:rsidP="00BA4937">
            <w:pPr>
              <w:autoSpaceDE w:val="0"/>
              <w:autoSpaceDN w:val="0"/>
              <w:adjustRightInd w:val="0"/>
              <w:spacing w:before="0" w:after="0" w:line="240" w:lineRule="auto"/>
              <w:jc w:val="center"/>
              <w:rPr>
                <w:szCs w:val="19"/>
                <w:lang w:val="en-GB"/>
              </w:rPr>
            </w:pPr>
            <w:r w:rsidRPr="0082107B">
              <w:rPr>
                <w:szCs w:val="19"/>
                <w:lang w:val="en-GB"/>
              </w:rPr>
              <w:t xml:space="preserve">In accidents </w:t>
            </w:r>
          </w:p>
        </w:tc>
        <w:tc>
          <w:tcPr>
            <w:tcW w:w="968" w:type="dxa"/>
            <w:vMerge w:val="restart"/>
            <w:shd w:val="clear" w:color="auto" w:fill="auto"/>
            <w:vAlign w:val="center"/>
          </w:tcPr>
          <w:p w14:paraId="6C3144DA" w14:textId="3C256304" w:rsidR="007160A7" w:rsidRPr="0082107B" w:rsidRDefault="00E86801" w:rsidP="002C680D">
            <w:pPr>
              <w:autoSpaceDE w:val="0"/>
              <w:autoSpaceDN w:val="0"/>
              <w:adjustRightInd w:val="0"/>
              <w:spacing w:before="0" w:after="0" w:line="240" w:lineRule="auto"/>
              <w:ind w:left="-57" w:right="-57"/>
              <w:jc w:val="center"/>
              <w:rPr>
                <w:szCs w:val="19"/>
                <w:lang w:val="en-GB"/>
              </w:rPr>
            </w:pPr>
            <w:r w:rsidRPr="0082107B">
              <w:rPr>
                <w:szCs w:val="19"/>
                <w:lang w:val="en-GB"/>
              </w:rPr>
              <w:t xml:space="preserve">Of total number </w:t>
            </w:r>
            <w:r w:rsidRPr="0082107B">
              <w:rPr>
                <w:szCs w:val="19"/>
                <w:lang w:val="en-GB"/>
              </w:rPr>
              <w:br/>
            </w:r>
            <w:r w:rsidRPr="0082107B">
              <w:rPr>
                <w:iCs/>
                <w:spacing w:val="4"/>
                <w:szCs w:val="19"/>
                <w:lang w:val="en-GB"/>
              </w:rPr>
              <w:t>–</w:t>
            </w:r>
            <w:r w:rsidR="00DD42D3" w:rsidRPr="0082107B">
              <w:rPr>
                <w:szCs w:val="19"/>
                <w:lang w:val="en-GB"/>
              </w:rPr>
              <w:t xml:space="preserve"> women</w:t>
            </w:r>
          </w:p>
        </w:tc>
        <w:tc>
          <w:tcPr>
            <w:tcW w:w="1940" w:type="dxa"/>
            <w:gridSpan w:val="2"/>
            <w:shd w:val="clear" w:color="auto" w:fill="auto"/>
            <w:vAlign w:val="center"/>
          </w:tcPr>
          <w:p w14:paraId="392B59A1" w14:textId="77777777" w:rsidR="007160A7" w:rsidRPr="0082107B" w:rsidRDefault="007160A7" w:rsidP="00BA4937">
            <w:pPr>
              <w:autoSpaceDE w:val="0"/>
              <w:autoSpaceDN w:val="0"/>
              <w:adjustRightInd w:val="0"/>
              <w:spacing w:before="0" w:after="0" w:line="240" w:lineRule="auto"/>
              <w:jc w:val="center"/>
              <w:rPr>
                <w:szCs w:val="19"/>
                <w:lang w:val="en-GB"/>
              </w:rPr>
            </w:pPr>
            <w:r w:rsidRPr="0082107B">
              <w:rPr>
                <w:szCs w:val="19"/>
                <w:lang w:val="en-GB"/>
              </w:rPr>
              <w:t>Days lost</w:t>
            </w:r>
          </w:p>
        </w:tc>
      </w:tr>
      <w:tr w:rsidR="007160A7" w:rsidRPr="0082107B" w14:paraId="0D71E886" w14:textId="77777777" w:rsidTr="0031087F">
        <w:trPr>
          <w:tblHeader/>
        </w:trPr>
        <w:tc>
          <w:tcPr>
            <w:tcW w:w="3432" w:type="dxa"/>
            <w:gridSpan w:val="2"/>
            <w:vMerge/>
            <w:shd w:val="clear" w:color="auto" w:fill="auto"/>
            <w:vAlign w:val="center"/>
          </w:tcPr>
          <w:p w14:paraId="3E42A81F" w14:textId="77777777" w:rsidR="007160A7" w:rsidRPr="0082107B" w:rsidRDefault="007160A7" w:rsidP="00BA4937">
            <w:pPr>
              <w:autoSpaceDE w:val="0"/>
              <w:autoSpaceDN w:val="0"/>
              <w:adjustRightInd w:val="0"/>
              <w:spacing w:before="0" w:after="0" w:line="240" w:lineRule="auto"/>
              <w:jc w:val="center"/>
              <w:rPr>
                <w:szCs w:val="19"/>
                <w:lang w:val="en-GB"/>
              </w:rPr>
            </w:pPr>
          </w:p>
        </w:tc>
        <w:tc>
          <w:tcPr>
            <w:tcW w:w="968" w:type="dxa"/>
            <w:vMerge/>
            <w:shd w:val="clear" w:color="auto" w:fill="auto"/>
            <w:vAlign w:val="center"/>
          </w:tcPr>
          <w:p w14:paraId="1E387CC3" w14:textId="77777777" w:rsidR="007160A7" w:rsidRPr="0082107B" w:rsidRDefault="007160A7" w:rsidP="00BA4937">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781713F6" w14:textId="77777777" w:rsidR="007160A7" w:rsidRPr="0082107B" w:rsidRDefault="007160A7" w:rsidP="00BA4937">
            <w:pPr>
              <w:autoSpaceDE w:val="0"/>
              <w:autoSpaceDN w:val="0"/>
              <w:adjustRightInd w:val="0"/>
              <w:spacing w:before="0" w:after="0" w:line="240" w:lineRule="auto"/>
              <w:jc w:val="center"/>
              <w:rPr>
                <w:szCs w:val="19"/>
                <w:lang w:val="en-GB"/>
              </w:rPr>
            </w:pPr>
            <w:r w:rsidRPr="0082107B">
              <w:rPr>
                <w:szCs w:val="19"/>
                <w:lang w:val="en-GB"/>
              </w:rPr>
              <w:t>fatal</w:t>
            </w:r>
          </w:p>
        </w:tc>
        <w:tc>
          <w:tcPr>
            <w:tcW w:w="968" w:type="dxa"/>
            <w:shd w:val="clear" w:color="auto" w:fill="auto"/>
            <w:vAlign w:val="center"/>
          </w:tcPr>
          <w:p w14:paraId="2865BD61" w14:textId="77777777" w:rsidR="007160A7" w:rsidRPr="0082107B" w:rsidRDefault="007160A7" w:rsidP="00BA4937">
            <w:pPr>
              <w:autoSpaceDE w:val="0"/>
              <w:autoSpaceDN w:val="0"/>
              <w:adjustRightInd w:val="0"/>
              <w:spacing w:before="0" w:after="0" w:line="240" w:lineRule="auto"/>
              <w:jc w:val="center"/>
              <w:rPr>
                <w:szCs w:val="19"/>
                <w:lang w:val="en-GB"/>
              </w:rPr>
            </w:pPr>
            <w:r w:rsidRPr="0082107B">
              <w:rPr>
                <w:szCs w:val="19"/>
                <w:lang w:val="en-GB"/>
              </w:rPr>
              <w:t>serious</w:t>
            </w:r>
          </w:p>
        </w:tc>
        <w:tc>
          <w:tcPr>
            <w:tcW w:w="967" w:type="dxa"/>
            <w:shd w:val="clear" w:color="auto" w:fill="auto"/>
            <w:vAlign w:val="center"/>
          </w:tcPr>
          <w:p w14:paraId="621EF333" w14:textId="77777777" w:rsidR="007160A7" w:rsidRPr="0082107B" w:rsidRDefault="007160A7" w:rsidP="00BA4937">
            <w:pPr>
              <w:autoSpaceDE w:val="0"/>
              <w:autoSpaceDN w:val="0"/>
              <w:adjustRightInd w:val="0"/>
              <w:spacing w:before="0" w:after="0" w:line="240" w:lineRule="auto"/>
              <w:jc w:val="center"/>
              <w:rPr>
                <w:szCs w:val="19"/>
                <w:lang w:val="en-GB"/>
              </w:rPr>
            </w:pPr>
            <w:r w:rsidRPr="0082107B">
              <w:rPr>
                <w:szCs w:val="19"/>
                <w:lang w:val="en-GB"/>
              </w:rPr>
              <w:t>with other effect</w:t>
            </w:r>
          </w:p>
        </w:tc>
        <w:tc>
          <w:tcPr>
            <w:tcW w:w="968" w:type="dxa"/>
            <w:vMerge/>
            <w:shd w:val="clear" w:color="auto" w:fill="auto"/>
            <w:vAlign w:val="center"/>
          </w:tcPr>
          <w:p w14:paraId="5864D7DF" w14:textId="77777777" w:rsidR="007160A7" w:rsidRPr="0082107B" w:rsidRDefault="007160A7" w:rsidP="00BA4937">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2FBA78E1" w14:textId="77777777" w:rsidR="007160A7" w:rsidRPr="0082107B" w:rsidRDefault="007160A7" w:rsidP="00BA4937">
            <w:pPr>
              <w:autoSpaceDE w:val="0"/>
              <w:autoSpaceDN w:val="0"/>
              <w:adjustRightInd w:val="0"/>
              <w:spacing w:before="0" w:after="0" w:line="240" w:lineRule="auto"/>
              <w:jc w:val="center"/>
              <w:rPr>
                <w:szCs w:val="19"/>
                <w:lang w:val="en-GB"/>
              </w:rPr>
            </w:pPr>
            <w:r w:rsidRPr="0082107B">
              <w:rPr>
                <w:szCs w:val="19"/>
                <w:lang w:val="en-GB"/>
              </w:rPr>
              <w:t>total</w:t>
            </w:r>
          </w:p>
        </w:tc>
        <w:tc>
          <w:tcPr>
            <w:tcW w:w="972" w:type="dxa"/>
            <w:shd w:val="clear" w:color="auto" w:fill="auto"/>
            <w:vAlign w:val="center"/>
          </w:tcPr>
          <w:p w14:paraId="1FBC14AD" w14:textId="0BE6CD2C" w:rsidR="007160A7" w:rsidRPr="0082107B" w:rsidRDefault="007160A7" w:rsidP="00BA4937">
            <w:pPr>
              <w:autoSpaceDE w:val="0"/>
              <w:autoSpaceDN w:val="0"/>
              <w:adjustRightInd w:val="0"/>
              <w:spacing w:before="0" w:after="0" w:line="240" w:lineRule="auto"/>
              <w:jc w:val="center"/>
              <w:rPr>
                <w:szCs w:val="19"/>
                <w:lang w:val="en-GB"/>
              </w:rPr>
            </w:pPr>
            <w:r w:rsidRPr="0082107B">
              <w:rPr>
                <w:szCs w:val="19"/>
                <w:lang w:val="en-GB"/>
              </w:rPr>
              <w:t>per</w:t>
            </w:r>
            <w:r w:rsidR="00F2605A" w:rsidRPr="0082107B">
              <w:rPr>
                <w:szCs w:val="19"/>
                <w:lang w:val="en-GB"/>
              </w:rPr>
              <w:t xml:space="preserve"> </w:t>
            </w:r>
            <w:r w:rsidRPr="0082107B">
              <w:rPr>
                <w:szCs w:val="19"/>
                <w:lang w:val="en-GB"/>
              </w:rPr>
              <w:t>person injured</w:t>
            </w:r>
            <w:r w:rsidR="00A728F4" w:rsidRPr="0082107B">
              <w:rPr>
                <w:szCs w:val="19"/>
                <w:lang w:val="en-GB"/>
              </w:rPr>
              <w:t xml:space="preserve"> </w:t>
            </w:r>
            <w:r w:rsidR="00A728F4" w:rsidRPr="0082107B">
              <w:rPr>
                <w:szCs w:val="19"/>
                <w:vertAlign w:val="superscript"/>
                <w:lang w:val="en-GB"/>
              </w:rPr>
              <w:t>3</w:t>
            </w:r>
          </w:p>
        </w:tc>
      </w:tr>
      <w:tr w:rsidR="0082107B" w:rsidRPr="0082107B" w14:paraId="63796498" w14:textId="77777777" w:rsidTr="001014A1">
        <w:tblPrEx>
          <w:tblBorders>
            <w:bottom w:val="single" w:sz="4" w:space="0" w:color="001D77"/>
          </w:tblBorders>
        </w:tblPrEx>
        <w:tc>
          <w:tcPr>
            <w:tcW w:w="3127" w:type="dxa"/>
            <w:vMerge w:val="restart"/>
            <w:shd w:val="clear" w:color="auto" w:fill="auto"/>
            <w:vAlign w:val="center"/>
          </w:tcPr>
          <w:p w14:paraId="65DF6194" w14:textId="77777777" w:rsidR="0082107B" w:rsidRPr="0082107B" w:rsidRDefault="0082107B" w:rsidP="0082107B">
            <w:pPr>
              <w:tabs>
                <w:tab w:val="left" w:leader="dot" w:pos="3714"/>
              </w:tabs>
              <w:autoSpaceDE w:val="0"/>
              <w:autoSpaceDN w:val="0"/>
              <w:adjustRightInd w:val="0"/>
              <w:rPr>
                <w:szCs w:val="19"/>
                <w:lang w:val="en-GB"/>
              </w:rPr>
            </w:pPr>
            <w:r w:rsidRPr="0082107B">
              <w:rPr>
                <w:szCs w:val="19"/>
                <w:lang w:val="en-GB"/>
              </w:rPr>
              <w:t>Information and communication</w:t>
            </w:r>
          </w:p>
        </w:tc>
        <w:tc>
          <w:tcPr>
            <w:tcW w:w="305" w:type="dxa"/>
            <w:shd w:val="clear" w:color="auto" w:fill="auto"/>
          </w:tcPr>
          <w:p w14:paraId="45AF6AE5" w14:textId="77777777" w:rsidR="0082107B" w:rsidRPr="0082107B" w:rsidRDefault="0082107B" w:rsidP="0082107B">
            <w:pPr>
              <w:jc w:val="center"/>
              <w:rPr>
                <w:rFonts w:cs="Calibri"/>
                <w:szCs w:val="19"/>
                <w:lang w:val="en-GB"/>
              </w:rPr>
            </w:pPr>
            <w:r w:rsidRPr="0082107B">
              <w:rPr>
                <w:szCs w:val="19"/>
                <w:lang w:val="en-GB"/>
              </w:rPr>
              <w:t>a</w:t>
            </w:r>
          </w:p>
        </w:tc>
        <w:tc>
          <w:tcPr>
            <w:tcW w:w="968" w:type="dxa"/>
            <w:shd w:val="clear" w:color="auto" w:fill="auto"/>
          </w:tcPr>
          <w:p w14:paraId="75A49DE4" w14:textId="77777777" w:rsidR="0082107B" w:rsidRPr="0082107B" w:rsidRDefault="0082107B" w:rsidP="0082107B">
            <w:pPr>
              <w:jc w:val="right"/>
              <w:rPr>
                <w:rFonts w:cs="Calibri"/>
                <w:szCs w:val="19"/>
                <w:lang w:val="en-GB"/>
              </w:rPr>
            </w:pPr>
            <w:r w:rsidRPr="0082107B">
              <w:rPr>
                <w:lang w:val="en-GB"/>
              </w:rPr>
              <w:t>288</w:t>
            </w:r>
          </w:p>
        </w:tc>
        <w:tc>
          <w:tcPr>
            <w:tcW w:w="968" w:type="dxa"/>
            <w:shd w:val="clear" w:color="auto" w:fill="auto"/>
          </w:tcPr>
          <w:p w14:paraId="474A37B4" w14:textId="77777777" w:rsidR="0082107B" w:rsidRPr="0082107B" w:rsidRDefault="0082107B" w:rsidP="0082107B">
            <w:pPr>
              <w:jc w:val="right"/>
              <w:rPr>
                <w:rFonts w:cs="Calibri"/>
                <w:szCs w:val="19"/>
                <w:lang w:val="en-GB"/>
              </w:rPr>
            </w:pPr>
            <w:r w:rsidRPr="0082107B">
              <w:rPr>
                <w:lang w:val="en-GB"/>
              </w:rPr>
              <w:t>-</w:t>
            </w:r>
          </w:p>
        </w:tc>
        <w:tc>
          <w:tcPr>
            <w:tcW w:w="968" w:type="dxa"/>
            <w:shd w:val="clear" w:color="auto" w:fill="auto"/>
          </w:tcPr>
          <w:p w14:paraId="0547C23F" w14:textId="77777777" w:rsidR="0082107B" w:rsidRPr="0082107B" w:rsidRDefault="0082107B" w:rsidP="0082107B">
            <w:pPr>
              <w:jc w:val="right"/>
              <w:rPr>
                <w:rFonts w:cs="Calibri"/>
                <w:szCs w:val="19"/>
                <w:lang w:val="en-GB"/>
              </w:rPr>
            </w:pPr>
            <w:r w:rsidRPr="0082107B">
              <w:rPr>
                <w:lang w:val="en-GB"/>
              </w:rPr>
              <w:t>1</w:t>
            </w:r>
          </w:p>
        </w:tc>
        <w:tc>
          <w:tcPr>
            <w:tcW w:w="967" w:type="dxa"/>
            <w:shd w:val="clear" w:color="auto" w:fill="auto"/>
          </w:tcPr>
          <w:p w14:paraId="2CF393CD" w14:textId="77777777" w:rsidR="0082107B" w:rsidRPr="0082107B" w:rsidRDefault="0082107B" w:rsidP="0082107B">
            <w:pPr>
              <w:jc w:val="right"/>
              <w:rPr>
                <w:rFonts w:cs="Calibri"/>
                <w:szCs w:val="19"/>
                <w:lang w:val="en-GB"/>
              </w:rPr>
            </w:pPr>
            <w:r w:rsidRPr="0082107B">
              <w:rPr>
                <w:lang w:val="en-GB"/>
              </w:rPr>
              <w:t>287</w:t>
            </w:r>
          </w:p>
        </w:tc>
        <w:tc>
          <w:tcPr>
            <w:tcW w:w="968" w:type="dxa"/>
            <w:shd w:val="clear" w:color="auto" w:fill="auto"/>
          </w:tcPr>
          <w:p w14:paraId="1779D9B2" w14:textId="6ED3983D" w:rsidR="0082107B" w:rsidRPr="0082107B" w:rsidRDefault="0082107B" w:rsidP="0082107B">
            <w:pPr>
              <w:jc w:val="right"/>
              <w:rPr>
                <w:rFonts w:cs="Calibri"/>
                <w:szCs w:val="19"/>
                <w:lang w:val="en-GB"/>
              </w:rPr>
            </w:pPr>
            <w:r w:rsidRPr="0082107B">
              <w:rPr>
                <w:rFonts w:cs="Calibri"/>
                <w:szCs w:val="19"/>
                <w:lang w:val="en-GB"/>
              </w:rPr>
              <w:t>78</w:t>
            </w:r>
          </w:p>
        </w:tc>
        <w:tc>
          <w:tcPr>
            <w:tcW w:w="968" w:type="dxa"/>
            <w:shd w:val="clear" w:color="auto" w:fill="auto"/>
          </w:tcPr>
          <w:p w14:paraId="38A13A50" w14:textId="77777777" w:rsidR="0082107B" w:rsidRPr="0082107B" w:rsidRDefault="0082107B" w:rsidP="0082107B">
            <w:pPr>
              <w:jc w:val="right"/>
              <w:rPr>
                <w:rFonts w:cs="Calibri"/>
                <w:szCs w:val="19"/>
                <w:lang w:val="en-GB"/>
              </w:rPr>
            </w:pPr>
            <w:r w:rsidRPr="0082107B">
              <w:rPr>
                <w:lang w:val="en-GB"/>
              </w:rPr>
              <w:t>10043</w:t>
            </w:r>
          </w:p>
        </w:tc>
        <w:tc>
          <w:tcPr>
            <w:tcW w:w="972" w:type="dxa"/>
            <w:shd w:val="clear" w:color="auto" w:fill="auto"/>
          </w:tcPr>
          <w:p w14:paraId="1C46CED4" w14:textId="77777777" w:rsidR="0082107B" w:rsidRPr="0082107B" w:rsidRDefault="0082107B" w:rsidP="0082107B">
            <w:pPr>
              <w:jc w:val="right"/>
              <w:rPr>
                <w:rFonts w:cs="Calibri"/>
                <w:szCs w:val="19"/>
                <w:lang w:val="en-GB"/>
              </w:rPr>
            </w:pPr>
            <w:r w:rsidRPr="0082107B">
              <w:rPr>
                <w:lang w:val="en-GB"/>
              </w:rPr>
              <w:t>34.9</w:t>
            </w:r>
          </w:p>
        </w:tc>
      </w:tr>
      <w:tr w:rsidR="0082107B" w:rsidRPr="0082107B" w14:paraId="26F49709" w14:textId="77777777" w:rsidTr="001014A1">
        <w:tblPrEx>
          <w:tblBorders>
            <w:bottom w:val="single" w:sz="4" w:space="0" w:color="001D77"/>
          </w:tblBorders>
        </w:tblPrEx>
        <w:tc>
          <w:tcPr>
            <w:tcW w:w="3127" w:type="dxa"/>
            <w:vMerge/>
            <w:shd w:val="clear" w:color="auto" w:fill="auto"/>
            <w:vAlign w:val="center"/>
          </w:tcPr>
          <w:p w14:paraId="4315034B" w14:textId="77777777" w:rsidR="0082107B" w:rsidRPr="0082107B" w:rsidRDefault="0082107B" w:rsidP="0082107B">
            <w:pPr>
              <w:tabs>
                <w:tab w:val="left" w:leader="dot" w:pos="3714"/>
              </w:tabs>
              <w:autoSpaceDE w:val="0"/>
              <w:autoSpaceDN w:val="0"/>
              <w:adjustRightInd w:val="0"/>
              <w:rPr>
                <w:szCs w:val="19"/>
                <w:lang w:val="en-GB"/>
              </w:rPr>
            </w:pPr>
          </w:p>
        </w:tc>
        <w:tc>
          <w:tcPr>
            <w:tcW w:w="305" w:type="dxa"/>
            <w:shd w:val="clear" w:color="auto" w:fill="auto"/>
          </w:tcPr>
          <w:p w14:paraId="182C398D" w14:textId="77777777" w:rsidR="0082107B" w:rsidRPr="0082107B" w:rsidRDefault="0082107B" w:rsidP="0082107B">
            <w:pPr>
              <w:jc w:val="center"/>
              <w:rPr>
                <w:rFonts w:cs="Calibri"/>
                <w:szCs w:val="19"/>
                <w:lang w:val="en-GB"/>
              </w:rPr>
            </w:pPr>
            <w:r w:rsidRPr="0082107B">
              <w:rPr>
                <w:rFonts w:cs="Calibri"/>
                <w:szCs w:val="19"/>
                <w:lang w:val="en-GB"/>
              </w:rPr>
              <w:t>b</w:t>
            </w:r>
          </w:p>
        </w:tc>
        <w:tc>
          <w:tcPr>
            <w:tcW w:w="968" w:type="dxa"/>
            <w:shd w:val="clear" w:color="auto" w:fill="auto"/>
          </w:tcPr>
          <w:p w14:paraId="73A89FE0" w14:textId="77777777" w:rsidR="0082107B" w:rsidRPr="0082107B" w:rsidRDefault="0082107B" w:rsidP="0082107B">
            <w:pPr>
              <w:jc w:val="right"/>
              <w:rPr>
                <w:rFonts w:cs="Calibri"/>
                <w:szCs w:val="19"/>
                <w:lang w:val="en-GB"/>
              </w:rPr>
            </w:pPr>
            <w:r w:rsidRPr="0082107B">
              <w:rPr>
                <w:lang w:val="en-GB"/>
              </w:rPr>
              <w:t>0.74</w:t>
            </w:r>
          </w:p>
        </w:tc>
        <w:tc>
          <w:tcPr>
            <w:tcW w:w="968" w:type="dxa"/>
            <w:shd w:val="clear" w:color="auto" w:fill="auto"/>
          </w:tcPr>
          <w:p w14:paraId="270A436C" w14:textId="77777777" w:rsidR="0082107B" w:rsidRPr="0082107B" w:rsidRDefault="0082107B" w:rsidP="0082107B">
            <w:pPr>
              <w:jc w:val="right"/>
              <w:rPr>
                <w:rFonts w:cs="Calibri"/>
                <w:szCs w:val="19"/>
                <w:lang w:val="en-GB"/>
              </w:rPr>
            </w:pPr>
            <w:r w:rsidRPr="0082107B">
              <w:rPr>
                <w:lang w:val="en-GB"/>
              </w:rPr>
              <w:t>•</w:t>
            </w:r>
          </w:p>
        </w:tc>
        <w:tc>
          <w:tcPr>
            <w:tcW w:w="968" w:type="dxa"/>
            <w:shd w:val="clear" w:color="auto" w:fill="auto"/>
          </w:tcPr>
          <w:p w14:paraId="4FC94134" w14:textId="77777777" w:rsidR="0082107B" w:rsidRPr="0082107B" w:rsidRDefault="0082107B" w:rsidP="0082107B">
            <w:pPr>
              <w:jc w:val="right"/>
              <w:rPr>
                <w:rFonts w:cs="Calibri"/>
                <w:szCs w:val="19"/>
                <w:lang w:val="en-GB"/>
              </w:rPr>
            </w:pPr>
            <w:r w:rsidRPr="0082107B">
              <w:rPr>
                <w:lang w:val="en-GB"/>
              </w:rPr>
              <w:t>0.00</w:t>
            </w:r>
          </w:p>
        </w:tc>
        <w:tc>
          <w:tcPr>
            <w:tcW w:w="967" w:type="dxa"/>
            <w:shd w:val="clear" w:color="auto" w:fill="auto"/>
          </w:tcPr>
          <w:p w14:paraId="76D73FDA" w14:textId="77777777" w:rsidR="0082107B" w:rsidRPr="0082107B" w:rsidRDefault="0082107B" w:rsidP="0082107B">
            <w:pPr>
              <w:jc w:val="right"/>
              <w:rPr>
                <w:rFonts w:cs="Calibri"/>
                <w:szCs w:val="19"/>
                <w:lang w:val="en-GB"/>
              </w:rPr>
            </w:pPr>
            <w:r w:rsidRPr="0082107B">
              <w:rPr>
                <w:lang w:val="en-GB"/>
              </w:rPr>
              <w:t>0.74</w:t>
            </w:r>
          </w:p>
        </w:tc>
        <w:tc>
          <w:tcPr>
            <w:tcW w:w="968" w:type="dxa"/>
            <w:shd w:val="clear" w:color="auto" w:fill="auto"/>
          </w:tcPr>
          <w:p w14:paraId="3AB997D7" w14:textId="5D4B8AEB" w:rsidR="0082107B" w:rsidRPr="0082107B" w:rsidRDefault="0082107B" w:rsidP="0082107B">
            <w:pPr>
              <w:jc w:val="right"/>
              <w:rPr>
                <w:rFonts w:cs="Calibri"/>
                <w:szCs w:val="19"/>
                <w:lang w:val="en-GB"/>
              </w:rPr>
            </w:pPr>
            <w:r w:rsidRPr="0082107B">
              <w:rPr>
                <w:lang w:val="en-GB"/>
              </w:rPr>
              <w:t>•</w:t>
            </w:r>
          </w:p>
        </w:tc>
        <w:tc>
          <w:tcPr>
            <w:tcW w:w="968" w:type="dxa"/>
            <w:shd w:val="clear" w:color="auto" w:fill="auto"/>
          </w:tcPr>
          <w:p w14:paraId="7D02E081" w14:textId="77777777" w:rsidR="0082107B" w:rsidRPr="0082107B" w:rsidRDefault="0082107B" w:rsidP="0082107B">
            <w:pPr>
              <w:jc w:val="right"/>
              <w:rPr>
                <w:rFonts w:cs="Calibri"/>
                <w:szCs w:val="19"/>
                <w:lang w:val="en-GB"/>
              </w:rPr>
            </w:pPr>
            <w:r w:rsidRPr="0082107B">
              <w:rPr>
                <w:lang w:val="en-GB"/>
              </w:rPr>
              <w:t>25.96</w:t>
            </w:r>
          </w:p>
        </w:tc>
        <w:tc>
          <w:tcPr>
            <w:tcW w:w="972" w:type="dxa"/>
            <w:shd w:val="clear" w:color="auto" w:fill="auto"/>
          </w:tcPr>
          <w:p w14:paraId="726BA70D" w14:textId="77777777" w:rsidR="0082107B" w:rsidRPr="0082107B" w:rsidRDefault="0082107B" w:rsidP="0082107B">
            <w:pPr>
              <w:jc w:val="right"/>
              <w:rPr>
                <w:rFonts w:cs="Calibri"/>
                <w:szCs w:val="19"/>
                <w:lang w:val="en-GB"/>
              </w:rPr>
            </w:pPr>
            <w:r w:rsidRPr="0082107B">
              <w:rPr>
                <w:lang w:val="en-GB"/>
              </w:rPr>
              <w:t>•</w:t>
            </w:r>
          </w:p>
        </w:tc>
      </w:tr>
      <w:tr w:rsidR="0082107B" w:rsidRPr="0082107B" w14:paraId="45FFD807" w14:textId="77777777" w:rsidTr="001014A1">
        <w:tblPrEx>
          <w:tblBorders>
            <w:bottom w:val="single" w:sz="4" w:space="0" w:color="001D77"/>
          </w:tblBorders>
        </w:tblPrEx>
        <w:tc>
          <w:tcPr>
            <w:tcW w:w="3127" w:type="dxa"/>
            <w:vMerge w:val="restart"/>
            <w:shd w:val="clear" w:color="auto" w:fill="auto"/>
            <w:vAlign w:val="center"/>
          </w:tcPr>
          <w:p w14:paraId="1052EABF" w14:textId="77777777" w:rsidR="0082107B" w:rsidRPr="0082107B" w:rsidRDefault="0082107B" w:rsidP="0082107B">
            <w:pPr>
              <w:tabs>
                <w:tab w:val="left" w:leader="dot" w:pos="3714"/>
              </w:tabs>
              <w:autoSpaceDE w:val="0"/>
              <w:autoSpaceDN w:val="0"/>
              <w:adjustRightInd w:val="0"/>
              <w:rPr>
                <w:szCs w:val="19"/>
                <w:lang w:val="en-GB"/>
              </w:rPr>
            </w:pPr>
            <w:r w:rsidRPr="0082107B">
              <w:rPr>
                <w:szCs w:val="19"/>
                <w:lang w:val="en-GB"/>
              </w:rPr>
              <w:t>Financial and insurance activities</w:t>
            </w:r>
          </w:p>
        </w:tc>
        <w:tc>
          <w:tcPr>
            <w:tcW w:w="305" w:type="dxa"/>
            <w:shd w:val="clear" w:color="auto" w:fill="auto"/>
          </w:tcPr>
          <w:p w14:paraId="580456E2" w14:textId="77777777" w:rsidR="0082107B" w:rsidRPr="0082107B" w:rsidRDefault="0082107B" w:rsidP="0082107B">
            <w:pPr>
              <w:jc w:val="center"/>
              <w:rPr>
                <w:rFonts w:cs="Calibri"/>
                <w:szCs w:val="19"/>
                <w:lang w:val="en-GB"/>
              </w:rPr>
            </w:pPr>
            <w:r w:rsidRPr="0082107B">
              <w:rPr>
                <w:szCs w:val="19"/>
                <w:lang w:val="en-GB"/>
              </w:rPr>
              <w:t>a</w:t>
            </w:r>
          </w:p>
        </w:tc>
        <w:tc>
          <w:tcPr>
            <w:tcW w:w="968" w:type="dxa"/>
            <w:shd w:val="clear" w:color="auto" w:fill="auto"/>
          </w:tcPr>
          <w:p w14:paraId="39861077" w14:textId="77777777" w:rsidR="0082107B" w:rsidRPr="0082107B" w:rsidRDefault="0082107B" w:rsidP="0082107B">
            <w:pPr>
              <w:jc w:val="right"/>
              <w:rPr>
                <w:rFonts w:cs="Calibri"/>
                <w:color w:val="000000"/>
                <w:szCs w:val="19"/>
                <w:lang w:val="en-GB"/>
              </w:rPr>
            </w:pPr>
            <w:r w:rsidRPr="0082107B">
              <w:rPr>
                <w:lang w:val="en-GB"/>
              </w:rPr>
              <w:t>418</w:t>
            </w:r>
          </w:p>
        </w:tc>
        <w:tc>
          <w:tcPr>
            <w:tcW w:w="968" w:type="dxa"/>
            <w:shd w:val="clear" w:color="auto" w:fill="auto"/>
          </w:tcPr>
          <w:p w14:paraId="67328270" w14:textId="77777777" w:rsidR="0082107B" w:rsidRPr="0082107B" w:rsidRDefault="0082107B" w:rsidP="0082107B">
            <w:pPr>
              <w:jc w:val="right"/>
              <w:rPr>
                <w:rFonts w:cs="Calibri"/>
                <w:bCs/>
                <w:szCs w:val="19"/>
                <w:lang w:val="en-GB"/>
              </w:rPr>
            </w:pPr>
            <w:r w:rsidRPr="0082107B">
              <w:rPr>
                <w:lang w:val="en-GB"/>
              </w:rPr>
              <w:t>1</w:t>
            </w:r>
          </w:p>
        </w:tc>
        <w:tc>
          <w:tcPr>
            <w:tcW w:w="968" w:type="dxa"/>
            <w:shd w:val="clear" w:color="auto" w:fill="auto"/>
          </w:tcPr>
          <w:p w14:paraId="17C30165" w14:textId="77777777" w:rsidR="0082107B" w:rsidRPr="0082107B" w:rsidRDefault="0082107B" w:rsidP="0082107B">
            <w:pPr>
              <w:jc w:val="right"/>
              <w:rPr>
                <w:rFonts w:cs="Calibri"/>
                <w:color w:val="000000"/>
                <w:szCs w:val="19"/>
                <w:lang w:val="en-GB"/>
              </w:rPr>
            </w:pPr>
            <w:r w:rsidRPr="0082107B">
              <w:rPr>
                <w:lang w:val="en-GB"/>
              </w:rPr>
              <w:t>-</w:t>
            </w:r>
          </w:p>
        </w:tc>
        <w:tc>
          <w:tcPr>
            <w:tcW w:w="967" w:type="dxa"/>
            <w:shd w:val="clear" w:color="auto" w:fill="auto"/>
          </w:tcPr>
          <w:p w14:paraId="2F193916" w14:textId="77777777" w:rsidR="0082107B" w:rsidRPr="0082107B" w:rsidRDefault="0082107B" w:rsidP="0082107B">
            <w:pPr>
              <w:jc w:val="right"/>
              <w:rPr>
                <w:rFonts w:cs="Calibri"/>
                <w:color w:val="000000"/>
                <w:szCs w:val="19"/>
                <w:lang w:val="en-GB"/>
              </w:rPr>
            </w:pPr>
            <w:r w:rsidRPr="0082107B">
              <w:rPr>
                <w:lang w:val="en-GB"/>
              </w:rPr>
              <w:t>417</w:t>
            </w:r>
          </w:p>
        </w:tc>
        <w:tc>
          <w:tcPr>
            <w:tcW w:w="968" w:type="dxa"/>
            <w:shd w:val="clear" w:color="auto" w:fill="auto"/>
          </w:tcPr>
          <w:p w14:paraId="75AFE013" w14:textId="361D31F0" w:rsidR="0082107B" w:rsidRPr="0082107B" w:rsidRDefault="0082107B" w:rsidP="0082107B">
            <w:pPr>
              <w:jc w:val="right"/>
              <w:rPr>
                <w:rFonts w:cs="Calibri"/>
                <w:szCs w:val="19"/>
                <w:lang w:val="en-GB"/>
              </w:rPr>
            </w:pPr>
            <w:r w:rsidRPr="0082107B">
              <w:rPr>
                <w:rFonts w:cs="Calibri"/>
                <w:szCs w:val="19"/>
                <w:lang w:val="en-GB"/>
              </w:rPr>
              <w:t>314</w:t>
            </w:r>
          </w:p>
        </w:tc>
        <w:tc>
          <w:tcPr>
            <w:tcW w:w="968" w:type="dxa"/>
            <w:shd w:val="clear" w:color="auto" w:fill="auto"/>
          </w:tcPr>
          <w:p w14:paraId="773425FF" w14:textId="77777777" w:rsidR="0082107B" w:rsidRPr="0082107B" w:rsidRDefault="0082107B" w:rsidP="0082107B">
            <w:pPr>
              <w:jc w:val="right"/>
              <w:rPr>
                <w:rFonts w:cs="Calibri"/>
                <w:color w:val="000000"/>
                <w:szCs w:val="19"/>
                <w:lang w:val="en-GB"/>
              </w:rPr>
            </w:pPr>
            <w:r w:rsidRPr="0082107B">
              <w:rPr>
                <w:lang w:val="en-GB"/>
              </w:rPr>
              <w:t>12037</w:t>
            </w:r>
          </w:p>
        </w:tc>
        <w:tc>
          <w:tcPr>
            <w:tcW w:w="972" w:type="dxa"/>
            <w:shd w:val="clear" w:color="auto" w:fill="auto"/>
          </w:tcPr>
          <w:p w14:paraId="26A29376" w14:textId="77777777" w:rsidR="0082107B" w:rsidRPr="0082107B" w:rsidRDefault="0082107B" w:rsidP="0082107B">
            <w:pPr>
              <w:jc w:val="right"/>
              <w:rPr>
                <w:rFonts w:cs="Calibri"/>
                <w:szCs w:val="19"/>
                <w:lang w:val="en-GB"/>
              </w:rPr>
            </w:pPr>
            <w:r w:rsidRPr="0082107B">
              <w:rPr>
                <w:lang w:val="en-GB"/>
              </w:rPr>
              <w:t>28.9</w:t>
            </w:r>
          </w:p>
        </w:tc>
      </w:tr>
      <w:tr w:rsidR="0082107B" w:rsidRPr="0082107B" w14:paraId="4AD983FF" w14:textId="77777777" w:rsidTr="001014A1">
        <w:tblPrEx>
          <w:tblBorders>
            <w:bottom w:val="single" w:sz="4" w:space="0" w:color="001D77"/>
          </w:tblBorders>
        </w:tblPrEx>
        <w:tc>
          <w:tcPr>
            <w:tcW w:w="3127" w:type="dxa"/>
            <w:vMerge/>
            <w:shd w:val="clear" w:color="auto" w:fill="auto"/>
            <w:vAlign w:val="center"/>
          </w:tcPr>
          <w:p w14:paraId="030F6D4C" w14:textId="77777777" w:rsidR="0082107B" w:rsidRPr="0082107B" w:rsidRDefault="0082107B" w:rsidP="0082107B">
            <w:pPr>
              <w:tabs>
                <w:tab w:val="left" w:leader="dot" w:pos="3714"/>
              </w:tabs>
              <w:autoSpaceDE w:val="0"/>
              <w:autoSpaceDN w:val="0"/>
              <w:adjustRightInd w:val="0"/>
              <w:rPr>
                <w:szCs w:val="19"/>
                <w:lang w:val="en-GB"/>
              </w:rPr>
            </w:pPr>
          </w:p>
        </w:tc>
        <w:tc>
          <w:tcPr>
            <w:tcW w:w="305" w:type="dxa"/>
            <w:shd w:val="clear" w:color="auto" w:fill="auto"/>
          </w:tcPr>
          <w:p w14:paraId="01E0AD8B" w14:textId="77777777" w:rsidR="0082107B" w:rsidRPr="0082107B" w:rsidRDefault="0082107B" w:rsidP="0082107B">
            <w:pPr>
              <w:jc w:val="center"/>
              <w:rPr>
                <w:rFonts w:cs="Calibri"/>
                <w:szCs w:val="19"/>
                <w:lang w:val="en-GB"/>
              </w:rPr>
            </w:pPr>
            <w:r w:rsidRPr="0082107B">
              <w:rPr>
                <w:rFonts w:cs="Calibri"/>
                <w:szCs w:val="19"/>
                <w:lang w:val="en-GB"/>
              </w:rPr>
              <w:t>b</w:t>
            </w:r>
          </w:p>
        </w:tc>
        <w:tc>
          <w:tcPr>
            <w:tcW w:w="968" w:type="dxa"/>
            <w:shd w:val="clear" w:color="auto" w:fill="auto"/>
          </w:tcPr>
          <w:p w14:paraId="236E5211" w14:textId="77777777" w:rsidR="0082107B" w:rsidRPr="0082107B" w:rsidRDefault="0082107B" w:rsidP="0082107B">
            <w:pPr>
              <w:jc w:val="right"/>
              <w:rPr>
                <w:rFonts w:cs="Calibri"/>
                <w:color w:val="000000"/>
                <w:szCs w:val="19"/>
                <w:lang w:val="en-GB"/>
              </w:rPr>
            </w:pPr>
            <w:r w:rsidRPr="0082107B">
              <w:rPr>
                <w:lang w:val="en-GB"/>
              </w:rPr>
              <w:t>1.17</w:t>
            </w:r>
          </w:p>
        </w:tc>
        <w:tc>
          <w:tcPr>
            <w:tcW w:w="968" w:type="dxa"/>
            <w:shd w:val="clear" w:color="auto" w:fill="auto"/>
          </w:tcPr>
          <w:p w14:paraId="5A4F12DD" w14:textId="77777777" w:rsidR="0082107B" w:rsidRPr="0082107B" w:rsidRDefault="0082107B" w:rsidP="0082107B">
            <w:pPr>
              <w:jc w:val="right"/>
              <w:rPr>
                <w:rFonts w:cs="Calibri"/>
                <w:bCs/>
                <w:szCs w:val="19"/>
                <w:lang w:val="en-GB"/>
              </w:rPr>
            </w:pPr>
            <w:r w:rsidRPr="0082107B">
              <w:rPr>
                <w:lang w:val="en-GB"/>
              </w:rPr>
              <w:t>0.00</w:t>
            </w:r>
          </w:p>
        </w:tc>
        <w:tc>
          <w:tcPr>
            <w:tcW w:w="968" w:type="dxa"/>
            <w:shd w:val="clear" w:color="auto" w:fill="auto"/>
          </w:tcPr>
          <w:p w14:paraId="26937F6E" w14:textId="77777777" w:rsidR="0082107B" w:rsidRPr="0082107B" w:rsidRDefault="0082107B" w:rsidP="0082107B">
            <w:pPr>
              <w:jc w:val="right"/>
              <w:rPr>
                <w:rFonts w:cs="Calibri"/>
                <w:color w:val="000000"/>
                <w:szCs w:val="19"/>
                <w:lang w:val="en-GB"/>
              </w:rPr>
            </w:pPr>
            <w:r w:rsidRPr="0082107B">
              <w:rPr>
                <w:lang w:val="en-GB"/>
              </w:rPr>
              <w:t>•</w:t>
            </w:r>
          </w:p>
        </w:tc>
        <w:tc>
          <w:tcPr>
            <w:tcW w:w="967" w:type="dxa"/>
            <w:shd w:val="clear" w:color="auto" w:fill="auto"/>
          </w:tcPr>
          <w:p w14:paraId="038C5BF5" w14:textId="77777777" w:rsidR="0082107B" w:rsidRPr="0082107B" w:rsidRDefault="0082107B" w:rsidP="0082107B">
            <w:pPr>
              <w:jc w:val="right"/>
              <w:rPr>
                <w:rFonts w:cs="Calibri"/>
                <w:color w:val="000000"/>
                <w:szCs w:val="19"/>
                <w:lang w:val="en-GB"/>
              </w:rPr>
            </w:pPr>
            <w:r w:rsidRPr="0082107B">
              <w:rPr>
                <w:lang w:val="en-GB"/>
              </w:rPr>
              <w:t>1.17</w:t>
            </w:r>
          </w:p>
        </w:tc>
        <w:tc>
          <w:tcPr>
            <w:tcW w:w="968" w:type="dxa"/>
            <w:shd w:val="clear" w:color="auto" w:fill="auto"/>
          </w:tcPr>
          <w:p w14:paraId="3AB073F0" w14:textId="522D9821" w:rsidR="0082107B" w:rsidRPr="0082107B" w:rsidRDefault="0082107B" w:rsidP="0082107B">
            <w:pPr>
              <w:jc w:val="right"/>
              <w:rPr>
                <w:rFonts w:cs="Calibri"/>
                <w:szCs w:val="19"/>
                <w:lang w:val="en-GB"/>
              </w:rPr>
            </w:pPr>
            <w:r w:rsidRPr="0082107B">
              <w:rPr>
                <w:lang w:val="en-GB"/>
              </w:rPr>
              <w:t>•</w:t>
            </w:r>
          </w:p>
        </w:tc>
        <w:tc>
          <w:tcPr>
            <w:tcW w:w="968" w:type="dxa"/>
            <w:shd w:val="clear" w:color="auto" w:fill="auto"/>
          </w:tcPr>
          <w:p w14:paraId="1E5C7EEE" w14:textId="77777777" w:rsidR="0082107B" w:rsidRPr="0082107B" w:rsidRDefault="0082107B" w:rsidP="0082107B">
            <w:pPr>
              <w:jc w:val="right"/>
              <w:rPr>
                <w:rFonts w:cs="Calibri"/>
                <w:color w:val="000000"/>
                <w:szCs w:val="19"/>
                <w:lang w:val="en-GB"/>
              </w:rPr>
            </w:pPr>
            <w:r w:rsidRPr="0082107B">
              <w:rPr>
                <w:lang w:val="en-GB"/>
              </w:rPr>
              <w:t>33.66</w:t>
            </w:r>
          </w:p>
        </w:tc>
        <w:tc>
          <w:tcPr>
            <w:tcW w:w="972" w:type="dxa"/>
            <w:shd w:val="clear" w:color="auto" w:fill="auto"/>
          </w:tcPr>
          <w:p w14:paraId="5D7E218A" w14:textId="77777777" w:rsidR="0082107B" w:rsidRPr="0082107B" w:rsidRDefault="0082107B" w:rsidP="0082107B">
            <w:pPr>
              <w:jc w:val="right"/>
              <w:rPr>
                <w:rFonts w:cs="Calibri"/>
                <w:szCs w:val="19"/>
                <w:lang w:val="en-GB"/>
              </w:rPr>
            </w:pPr>
            <w:r w:rsidRPr="0082107B">
              <w:rPr>
                <w:lang w:val="en-GB"/>
              </w:rPr>
              <w:t>•</w:t>
            </w:r>
          </w:p>
        </w:tc>
      </w:tr>
      <w:tr w:rsidR="0082107B" w:rsidRPr="0082107B" w14:paraId="6C9614C6" w14:textId="77777777" w:rsidTr="001014A1">
        <w:tblPrEx>
          <w:tblBorders>
            <w:bottom w:val="single" w:sz="4" w:space="0" w:color="001D77"/>
          </w:tblBorders>
        </w:tblPrEx>
        <w:tc>
          <w:tcPr>
            <w:tcW w:w="3127" w:type="dxa"/>
            <w:vMerge w:val="restart"/>
            <w:shd w:val="clear" w:color="auto" w:fill="auto"/>
            <w:vAlign w:val="center"/>
          </w:tcPr>
          <w:p w14:paraId="15A9B7D0" w14:textId="77777777" w:rsidR="0082107B" w:rsidRPr="0082107B" w:rsidRDefault="0082107B" w:rsidP="0082107B">
            <w:pPr>
              <w:tabs>
                <w:tab w:val="left" w:leader="dot" w:pos="3714"/>
              </w:tabs>
              <w:autoSpaceDE w:val="0"/>
              <w:autoSpaceDN w:val="0"/>
              <w:adjustRightInd w:val="0"/>
              <w:rPr>
                <w:szCs w:val="19"/>
                <w:lang w:val="en-GB"/>
              </w:rPr>
            </w:pPr>
            <w:r w:rsidRPr="0082107B">
              <w:rPr>
                <w:szCs w:val="19"/>
                <w:lang w:val="en-GB"/>
              </w:rPr>
              <w:t>Real estate activities</w:t>
            </w:r>
          </w:p>
        </w:tc>
        <w:tc>
          <w:tcPr>
            <w:tcW w:w="305" w:type="dxa"/>
            <w:shd w:val="clear" w:color="auto" w:fill="auto"/>
          </w:tcPr>
          <w:p w14:paraId="2AFD68CD" w14:textId="77777777" w:rsidR="0082107B" w:rsidRPr="0082107B" w:rsidRDefault="0082107B" w:rsidP="0082107B">
            <w:pPr>
              <w:jc w:val="center"/>
              <w:rPr>
                <w:rFonts w:cs="Calibri"/>
                <w:szCs w:val="19"/>
                <w:lang w:val="en-GB"/>
              </w:rPr>
            </w:pPr>
            <w:r w:rsidRPr="0082107B">
              <w:rPr>
                <w:szCs w:val="19"/>
                <w:lang w:val="en-GB"/>
              </w:rPr>
              <w:t>a</w:t>
            </w:r>
          </w:p>
        </w:tc>
        <w:tc>
          <w:tcPr>
            <w:tcW w:w="968" w:type="dxa"/>
            <w:shd w:val="clear" w:color="auto" w:fill="auto"/>
          </w:tcPr>
          <w:p w14:paraId="56AA49D4" w14:textId="77777777" w:rsidR="0082107B" w:rsidRPr="0082107B" w:rsidRDefault="0082107B" w:rsidP="0082107B">
            <w:pPr>
              <w:jc w:val="right"/>
              <w:rPr>
                <w:rFonts w:cs="Calibri"/>
                <w:color w:val="000000"/>
                <w:szCs w:val="19"/>
                <w:lang w:val="en-GB"/>
              </w:rPr>
            </w:pPr>
            <w:r w:rsidRPr="0082107B">
              <w:rPr>
                <w:lang w:val="en-GB"/>
              </w:rPr>
              <w:t>612</w:t>
            </w:r>
          </w:p>
        </w:tc>
        <w:tc>
          <w:tcPr>
            <w:tcW w:w="968" w:type="dxa"/>
            <w:shd w:val="clear" w:color="auto" w:fill="auto"/>
          </w:tcPr>
          <w:p w14:paraId="5DDF1D2F" w14:textId="77777777" w:rsidR="0082107B" w:rsidRPr="0082107B" w:rsidRDefault="0082107B" w:rsidP="0082107B">
            <w:pPr>
              <w:jc w:val="right"/>
              <w:rPr>
                <w:rFonts w:cs="Calibri"/>
                <w:bCs/>
                <w:szCs w:val="19"/>
                <w:lang w:val="en-GB"/>
              </w:rPr>
            </w:pPr>
            <w:r w:rsidRPr="0082107B">
              <w:rPr>
                <w:lang w:val="en-GB"/>
              </w:rPr>
              <w:t>-</w:t>
            </w:r>
          </w:p>
        </w:tc>
        <w:tc>
          <w:tcPr>
            <w:tcW w:w="968" w:type="dxa"/>
            <w:shd w:val="clear" w:color="auto" w:fill="auto"/>
          </w:tcPr>
          <w:p w14:paraId="536F85BD" w14:textId="77777777" w:rsidR="0082107B" w:rsidRPr="0082107B" w:rsidRDefault="0082107B" w:rsidP="0082107B">
            <w:pPr>
              <w:jc w:val="right"/>
              <w:rPr>
                <w:rFonts w:cs="Calibri"/>
                <w:color w:val="000000"/>
                <w:szCs w:val="19"/>
                <w:lang w:val="en-GB"/>
              </w:rPr>
            </w:pPr>
            <w:r w:rsidRPr="0082107B">
              <w:rPr>
                <w:lang w:val="en-GB"/>
              </w:rPr>
              <w:t>3</w:t>
            </w:r>
          </w:p>
        </w:tc>
        <w:tc>
          <w:tcPr>
            <w:tcW w:w="967" w:type="dxa"/>
            <w:shd w:val="clear" w:color="auto" w:fill="auto"/>
          </w:tcPr>
          <w:p w14:paraId="786A928D" w14:textId="77777777" w:rsidR="0082107B" w:rsidRPr="0082107B" w:rsidRDefault="0082107B" w:rsidP="0082107B">
            <w:pPr>
              <w:jc w:val="right"/>
              <w:rPr>
                <w:rFonts w:cs="Calibri"/>
                <w:color w:val="000000"/>
                <w:szCs w:val="19"/>
                <w:lang w:val="en-GB"/>
              </w:rPr>
            </w:pPr>
            <w:r w:rsidRPr="0082107B">
              <w:rPr>
                <w:lang w:val="en-GB"/>
              </w:rPr>
              <w:t>609</w:t>
            </w:r>
          </w:p>
        </w:tc>
        <w:tc>
          <w:tcPr>
            <w:tcW w:w="968" w:type="dxa"/>
            <w:shd w:val="clear" w:color="auto" w:fill="auto"/>
          </w:tcPr>
          <w:p w14:paraId="2B8524D5" w14:textId="3A321835" w:rsidR="0082107B" w:rsidRPr="0082107B" w:rsidRDefault="0082107B" w:rsidP="0082107B">
            <w:pPr>
              <w:jc w:val="right"/>
              <w:rPr>
                <w:rFonts w:cs="Calibri"/>
                <w:szCs w:val="19"/>
                <w:lang w:val="en-GB"/>
              </w:rPr>
            </w:pPr>
            <w:r w:rsidRPr="0082107B">
              <w:rPr>
                <w:rFonts w:cs="Calibri"/>
                <w:szCs w:val="19"/>
                <w:lang w:val="en-GB"/>
              </w:rPr>
              <w:t>244</w:t>
            </w:r>
          </w:p>
        </w:tc>
        <w:tc>
          <w:tcPr>
            <w:tcW w:w="968" w:type="dxa"/>
            <w:shd w:val="clear" w:color="auto" w:fill="auto"/>
          </w:tcPr>
          <w:p w14:paraId="2DE2D1BA" w14:textId="77777777" w:rsidR="0082107B" w:rsidRPr="0082107B" w:rsidRDefault="0082107B" w:rsidP="0082107B">
            <w:pPr>
              <w:jc w:val="right"/>
              <w:rPr>
                <w:rFonts w:cs="Calibri"/>
                <w:color w:val="000000"/>
                <w:szCs w:val="19"/>
                <w:lang w:val="en-GB"/>
              </w:rPr>
            </w:pPr>
            <w:r w:rsidRPr="0082107B">
              <w:rPr>
                <w:lang w:val="en-GB"/>
              </w:rPr>
              <w:t>27259</w:t>
            </w:r>
          </w:p>
        </w:tc>
        <w:tc>
          <w:tcPr>
            <w:tcW w:w="972" w:type="dxa"/>
            <w:shd w:val="clear" w:color="auto" w:fill="auto"/>
          </w:tcPr>
          <w:p w14:paraId="719497F2" w14:textId="77777777" w:rsidR="0082107B" w:rsidRPr="0082107B" w:rsidRDefault="0082107B" w:rsidP="0082107B">
            <w:pPr>
              <w:jc w:val="right"/>
              <w:rPr>
                <w:rFonts w:cs="Calibri"/>
                <w:szCs w:val="19"/>
                <w:lang w:val="en-GB"/>
              </w:rPr>
            </w:pPr>
            <w:r w:rsidRPr="0082107B">
              <w:rPr>
                <w:lang w:val="en-GB"/>
              </w:rPr>
              <w:t>44.5</w:t>
            </w:r>
          </w:p>
        </w:tc>
      </w:tr>
      <w:tr w:rsidR="0082107B" w:rsidRPr="0082107B" w14:paraId="3480828D" w14:textId="77777777" w:rsidTr="001014A1">
        <w:tblPrEx>
          <w:tblBorders>
            <w:bottom w:val="single" w:sz="4" w:space="0" w:color="001D77"/>
          </w:tblBorders>
        </w:tblPrEx>
        <w:tc>
          <w:tcPr>
            <w:tcW w:w="3127" w:type="dxa"/>
            <w:vMerge/>
            <w:shd w:val="clear" w:color="auto" w:fill="auto"/>
            <w:vAlign w:val="center"/>
          </w:tcPr>
          <w:p w14:paraId="54A7E57E" w14:textId="77777777" w:rsidR="0082107B" w:rsidRPr="0082107B" w:rsidRDefault="0082107B" w:rsidP="0082107B">
            <w:pPr>
              <w:tabs>
                <w:tab w:val="left" w:leader="dot" w:pos="3714"/>
              </w:tabs>
              <w:autoSpaceDE w:val="0"/>
              <w:autoSpaceDN w:val="0"/>
              <w:adjustRightInd w:val="0"/>
              <w:rPr>
                <w:szCs w:val="19"/>
                <w:lang w:val="en-GB"/>
              </w:rPr>
            </w:pPr>
          </w:p>
        </w:tc>
        <w:tc>
          <w:tcPr>
            <w:tcW w:w="305" w:type="dxa"/>
            <w:shd w:val="clear" w:color="auto" w:fill="auto"/>
          </w:tcPr>
          <w:p w14:paraId="481BEC76" w14:textId="77777777" w:rsidR="0082107B" w:rsidRPr="0082107B" w:rsidRDefault="0082107B" w:rsidP="0082107B">
            <w:pPr>
              <w:jc w:val="center"/>
              <w:rPr>
                <w:rFonts w:cs="Calibri"/>
                <w:szCs w:val="19"/>
                <w:lang w:val="en-GB"/>
              </w:rPr>
            </w:pPr>
            <w:r w:rsidRPr="0082107B">
              <w:rPr>
                <w:rFonts w:cs="Calibri"/>
                <w:szCs w:val="19"/>
                <w:lang w:val="en-GB"/>
              </w:rPr>
              <w:t>b</w:t>
            </w:r>
          </w:p>
        </w:tc>
        <w:tc>
          <w:tcPr>
            <w:tcW w:w="968" w:type="dxa"/>
            <w:shd w:val="clear" w:color="auto" w:fill="auto"/>
          </w:tcPr>
          <w:p w14:paraId="724B54F7" w14:textId="77777777" w:rsidR="0082107B" w:rsidRPr="0082107B" w:rsidRDefault="0082107B" w:rsidP="0082107B">
            <w:pPr>
              <w:jc w:val="right"/>
              <w:rPr>
                <w:rFonts w:cs="Calibri"/>
                <w:color w:val="000000"/>
                <w:szCs w:val="19"/>
                <w:lang w:val="en-GB"/>
              </w:rPr>
            </w:pPr>
            <w:r w:rsidRPr="0082107B">
              <w:rPr>
                <w:lang w:val="en-GB"/>
              </w:rPr>
              <w:t>3.00</w:t>
            </w:r>
          </w:p>
        </w:tc>
        <w:tc>
          <w:tcPr>
            <w:tcW w:w="968" w:type="dxa"/>
            <w:shd w:val="clear" w:color="auto" w:fill="auto"/>
          </w:tcPr>
          <w:p w14:paraId="4F07695D" w14:textId="77777777" w:rsidR="0082107B" w:rsidRPr="0082107B" w:rsidRDefault="0082107B" w:rsidP="0082107B">
            <w:pPr>
              <w:jc w:val="right"/>
              <w:rPr>
                <w:rFonts w:cs="Calibri"/>
                <w:bCs/>
                <w:szCs w:val="19"/>
                <w:lang w:val="en-GB"/>
              </w:rPr>
            </w:pPr>
            <w:r w:rsidRPr="0082107B">
              <w:rPr>
                <w:lang w:val="en-GB"/>
              </w:rPr>
              <w:t>•</w:t>
            </w:r>
          </w:p>
        </w:tc>
        <w:tc>
          <w:tcPr>
            <w:tcW w:w="968" w:type="dxa"/>
            <w:shd w:val="clear" w:color="auto" w:fill="auto"/>
          </w:tcPr>
          <w:p w14:paraId="6A61E255" w14:textId="77777777" w:rsidR="0082107B" w:rsidRPr="0082107B" w:rsidRDefault="0082107B" w:rsidP="0082107B">
            <w:pPr>
              <w:jc w:val="right"/>
              <w:rPr>
                <w:rFonts w:cs="Calibri"/>
                <w:color w:val="000000"/>
                <w:szCs w:val="19"/>
                <w:lang w:val="en-GB"/>
              </w:rPr>
            </w:pPr>
            <w:r w:rsidRPr="0082107B">
              <w:rPr>
                <w:lang w:val="en-GB"/>
              </w:rPr>
              <w:t>0.01</w:t>
            </w:r>
          </w:p>
        </w:tc>
        <w:tc>
          <w:tcPr>
            <w:tcW w:w="967" w:type="dxa"/>
            <w:shd w:val="clear" w:color="auto" w:fill="auto"/>
          </w:tcPr>
          <w:p w14:paraId="4834D702" w14:textId="77777777" w:rsidR="0082107B" w:rsidRPr="0082107B" w:rsidRDefault="0082107B" w:rsidP="0082107B">
            <w:pPr>
              <w:jc w:val="right"/>
              <w:rPr>
                <w:rFonts w:cs="Calibri"/>
                <w:color w:val="000000"/>
                <w:szCs w:val="19"/>
                <w:lang w:val="en-GB"/>
              </w:rPr>
            </w:pPr>
            <w:r w:rsidRPr="0082107B">
              <w:rPr>
                <w:lang w:val="en-GB"/>
              </w:rPr>
              <w:t>2.99</w:t>
            </w:r>
          </w:p>
        </w:tc>
        <w:tc>
          <w:tcPr>
            <w:tcW w:w="968" w:type="dxa"/>
            <w:shd w:val="clear" w:color="auto" w:fill="auto"/>
          </w:tcPr>
          <w:p w14:paraId="2E29326E" w14:textId="1DE99497" w:rsidR="0082107B" w:rsidRPr="0082107B" w:rsidRDefault="0082107B" w:rsidP="0082107B">
            <w:pPr>
              <w:jc w:val="right"/>
              <w:rPr>
                <w:rFonts w:cs="Calibri"/>
                <w:szCs w:val="19"/>
                <w:lang w:val="en-GB"/>
              </w:rPr>
            </w:pPr>
            <w:r w:rsidRPr="0082107B">
              <w:rPr>
                <w:lang w:val="en-GB"/>
              </w:rPr>
              <w:t>•</w:t>
            </w:r>
          </w:p>
        </w:tc>
        <w:tc>
          <w:tcPr>
            <w:tcW w:w="968" w:type="dxa"/>
            <w:shd w:val="clear" w:color="auto" w:fill="auto"/>
          </w:tcPr>
          <w:p w14:paraId="7D808378" w14:textId="77777777" w:rsidR="0082107B" w:rsidRPr="0082107B" w:rsidRDefault="0082107B" w:rsidP="0082107B">
            <w:pPr>
              <w:jc w:val="right"/>
              <w:rPr>
                <w:rFonts w:cs="Calibri"/>
                <w:color w:val="000000"/>
                <w:szCs w:val="19"/>
                <w:lang w:val="en-GB"/>
              </w:rPr>
            </w:pPr>
            <w:r w:rsidRPr="0082107B">
              <w:rPr>
                <w:lang w:val="en-GB"/>
              </w:rPr>
              <w:t>133.64</w:t>
            </w:r>
          </w:p>
        </w:tc>
        <w:tc>
          <w:tcPr>
            <w:tcW w:w="972" w:type="dxa"/>
            <w:shd w:val="clear" w:color="auto" w:fill="auto"/>
          </w:tcPr>
          <w:p w14:paraId="464086CF" w14:textId="77777777" w:rsidR="0082107B" w:rsidRPr="0082107B" w:rsidRDefault="0082107B" w:rsidP="0082107B">
            <w:pPr>
              <w:jc w:val="right"/>
              <w:rPr>
                <w:rFonts w:cs="Calibri"/>
                <w:szCs w:val="19"/>
                <w:lang w:val="en-GB"/>
              </w:rPr>
            </w:pPr>
            <w:r w:rsidRPr="0082107B">
              <w:rPr>
                <w:lang w:val="en-GB"/>
              </w:rPr>
              <w:t>•</w:t>
            </w:r>
          </w:p>
        </w:tc>
      </w:tr>
      <w:tr w:rsidR="00F16DD7" w:rsidRPr="0082107B" w14:paraId="5F18F514" w14:textId="77777777" w:rsidTr="001014A1">
        <w:tblPrEx>
          <w:tblBorders>
            <w:bottom w:val="single" w:sz="4" w:space="0" w:color="001D77"/>
          </w:tblBorders>
        </w:tblPrEx>
        <w:tc>
          <w:tcPr>
            <w:tcW w:w="3127" w:type="dxa"/>
            <w:vMerge w:val="restart"/>
            <w:shd w:val="clear" w:color="auto" w:fill="auto"/>
            <w:vAlign w:val="center"/>
          </w:tcPr>
          <w:p w14:paraId="411D1C69" w14:textId="77777777"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Professional, scienti</w:t>
            </w:r>
            <w:r w:rsidRPr="0082107B">
              <w:rPr>
                <w:spacing w:val="4"/>
                <w:szCs w:val="19"/>
                <w:lang w:val="en-GB"/>
              </w:rPr>
              <w:t>fi</w:t>
            </w:r>
            <w:r w:rsidRPr="0082107B">
              <w:rPr>
                <w:szCs w:val="19"/>
                <w:lang w:val="en-GB"/>
              </w:rPr>
              <w:t>c and technical activities</w:t>
            </w:r>
          </w:p>
        </w:tc>
        <w:tc>
          <w:tcPr>
            <w:tcW w:w="305" w:type="dxa"/>
            <w:shd w:val="clear" w:color="auto" w:fill="auto"/>
          </w:tcPr>
          <w:p w14:paraId="14D7C309" w14:textId="77777777"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3461F069" w14:textId="77777777" w:rsidR="00F16DD7" w:rsidRPr="0082107B" w:rsidRDefault="00F16DD7" w:rsidP="00F16DD7">
            <w:pPr>
              <w:jc w:val="right"/>
              <w:rPr>
                <w:rFonts w:cs="Calibri"/>
                <w:color w:val="000000"/>
                <w:szCs w:val="19"/>
                <w:lang w:val="en-GB"/>
              </w:rPr>
            </w:pPr>
            <w:r w:rsidRPr="0082107B">
              <w:rPr>
                <w:lang w:val="en-GB"/>
              </w:rPr>
              <w:t>953</w:t>
            </w:r>
          </w:p>
        </w:tc>
        <w:tc>
          <w:tcPr>
            <w:tcW w:w="968" w:type="dxa"/>
            <w:shd w:val="clear" w:color="auto" w:fill="auto"/>
          </w:tcPr>
          <w:p w14:paraId="2C50B234" w14:textId="77777777" w:rsidR="00F16DD7" w:rsidRPr="0082107B" w:rsidRDefault="00F16DD7" w:rsidP="00F16DD7">
            <w:pPr>
              <w:jc w:val="right"/>
              <w:rPr>
                <w:rFonts w:cs="Calibri"/>
                <w:bCs/>
                <w:szCs w:val="19"/>
                <w:lang w:val="en-GB"/>
              </w:rPr>
            </w:pPr>
            <w:r w:rsidRPr="0082107B">
              <w:rPr>
                <w:lang w:val="en-GB"/>
              </w:rPr>
              <w:t>3</w:t>
            </w:r>
          </w:p>
        </w:tc>
        <w:tc>
          <w:tcPr>
            <w:tcW w:w="968" w:type="dxa"/>
            <w:shd w:val="clear" w:color="auto" w:fill="auto"/>
          </w:tcPr>
          <w:p w14:paraId="2ED1485D" w14:textId="77777777" w:rsidR="00F16DD7" w:rsidRPr="0082107B" w:rsidRDefault="00F16DD7" w:rsidP="00F16DD7">
            <w:pPr>
              <w:jc w:val="right"/>
              <w:rPr>
                <w:rFonts w:cs="Calibri"/>
                <w:color w:val="000000"/>
                <w:szCs w:val="19"/>
                <w:lang w:val="en-GB"/>
              </w:rPr>
            </w:pPr>
            <w:r w:rsidRPr="0082107B">
              <w:rPr>
                <w:lang w:val="en-GB"/>
              </w:rPr>
              <w:t>3</w:t>
            </w:r>
          </w:p>
        </w:tc>
        <w:tc>
          <w:tcPr>
            <w:tcW w:w="967" w:type="dxa"/>
            <w:shd w:val="clear" w:color="auto" w:fill="auto"/>
          </w:tcPr>
          <w:p w14:paraId="2DD1D899" w14:textId="77777777" w:rsidR="00F16DD7" w:rsidRPr="0082107B" w:rsidRDefault="00F16DD7" w:rsidP="00F16DD7">
            <w:pPr>
              <w:jc w:val="right"/>
              <w:rPr>
                <w:rFonts w:cs="Calibri"/>
                <w:color w:val="000000"/>
                <w:szCs w:val="19"/>
                <w:lang w:val="en-GB"/>
              </w:rPr>
            </w:pPr>
            <w:r w:rsidRPr="0082107B">
              <w:rPr>
                <w:lang w:val="en-GB"/>
              </w:rPr>
              <w:t>947</w:t>
            </w:r>
          </w:p>
        </w:tc>
        <w:tc>
          <w:tcPr>
            <w:tcW w:w="968" w:type="dxa"/>
            <w:shd w:val="clear" w:color="auto" w:fill="auto"/>
          </w:tcPr>
          <w:p w14:paraId="666F43FD" w14:textId="24F625E5" w:rsidR="00F16DD7" w:rsidRPr="0082107B" w:rsidRDefault="00F16DD7" w:rsidP="00F16DD7">
            <w:pPr>
              <w:jc w:val="right"/>
              <w:rPr>
                <w:rFonts w:cs="Calibri"/>
                <w:szCs w:val="19"/>
                <w:lang w:val="en-GB"/>
              </w:rPr>
            </w:pPr>
            <w:r w:rsidRPr="0082107B">
              <w:rPr>
                <w:lang w:val="en-GB"/>
              </w:rPr>
              <w:t>461</w:t>
            </w:r>
          </w:p>
        </w:tc>
        <w:tc>
          <w:tcPr>
            <w:tcW w:w="968" w:type="dxa"/>
            <w:shd w:val="clear" w:color="auto" w:fill="auto"/>
          </w:tcPr>
          <w:p w14:paraId="55903C04" w14:textId="5AF4D1A4" w:rsidR="00F16DD7" w:rsidRPr="0082107B" w:rsidRDefault="00F16DD7" w:rsidP="00F16DD7">
            <w:pPr>
              <w:jc w:val="right"/>
              <w:rPr>
                <w:rFonts w:cs="Calibri"/>
                <w:color w:val="000000"/>
                <w:szCs w:val="19"/>
                <w:lang w:val="en-GB"/>
              </w:rPr>
            </w:pPr>
            <w:r w:rsidRPr="002D6C0B">
              <w:t>27940</w:t>
            </w:r>
          </w:p>
        </w:tc>
        <w:tc>
          <w:tcPr>
            <w:tcW w:w="972" w:type="dxa"/>
            <w:shd w:val="clear" w:color="auto" w:fill="auto"/>
          </w:tcPr>
          <w:p w14:paraId="195B5001" w14:textId="77777777" w:rsidR="00F16DD7" w:rsidRPr="0082107B" w:rsidRDefault="00F16DD7" w:rsidP="00F16DD7">
            <w:pPr>
              <w:jc w:val="right"/>
              <w:rPr>
                <w:rFonts w:cs="Calibri"/>
                <w:szCs w:val="19"/>
                <w:lang w:val="en-GB"/>
              </w:rPr>
            </w:pPr>
            <w:r w:rsidRPr="0082107B">
              <w:rPr>
                <w:lang w:val="en-GB"/>
              </w:rPr>
              <w:t>29.4</w:t>
            </w:r>
          </w:p>
        </w:tc>
      </w:tr>
      <w:tr w:rsidR="00F16DD7" w:rsidRPr="0082107B" w14:paraId="04906FF2" w14:textId="77777777" w:rsidTr="001014A1">
        <w:tblPrEx>
          <w:tblBorders>
            <w:bottom w:val="single" w:sz="4" w:space="0" w:color="001D77"/>
          </w:tblBorders>
        </w:tblPrEx>
        <w:tc>
          <w:tcPr>
            <w:tcW w:w="3127" w:type="dxa"/>
            <w:vMerge/>
            <w:shd w:val="clear" w:color="auto" w:fill="auto"/>
            <w:vAlign w:val="center"/>
          </w:tcPr>
          <w:p w14:paraId="5B7EDB61"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2CB2ED49" w14:textId="77777777"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6745C336" w14:textId="77777777" w:rsidR="00F16DD7" w:rsidRPr="0082107B" w:rsidRDefault="00F16DD7" w:rsidP="00F16DD7">
            <w:pPr>
              <w:jc w:val="right"/>
              <w:rPr>
                <w:rFonts w:cs="Calibri"/>
                <w:color w:val="000000"/>
                <w:szCs w:val="19"/>
                <w:lang w:val="en-GB"/>
              </w:rPr>
            </w:pPr>
            <w:r w:rsidRPr="0082107B">
              <w:rPr>
                <w:lang w:val="en-GB"/>
              </w:rPr>
              <w:t>1.36</w:t>
            </w:r>
          </w:p>
        </w:tc>
        <w:tc>
          <w:tcPr>
            <w:tcW w:w="968" w:type="dxa"/>
            <w:shd w:val="clear" w:color="auto" w:fill="auto"/>
          </w:tcPr>
          <w:p w14:paraId="7A5EE992" w14:textId="77777777" w:rsidR="00F16DD7" w:rsidRPr="0082107B" w:rsidRDefault="00F16DD7" w:rsidP="00F16DD7">
            <w:pPr>
              <w:jc w:val="right"/>
              <w:rPr>
                <w:rFonts w:cs="Calibri"/>
                <w:bCs/>
                <w:szCs w:val="19"/>
                <w:lang w:val="en-GB"/>
              </w:rPr>
            </w:pPr>
            <w:r w:rsidRPr="0082107B">
              <w:rPr>
                <w:lang w:val="en-GB"/>
              </w:rPr>
              <w:t>0.00</w:t>
            </w:r>
          </w:p>
        </w:tc>
        <w:tc>
          <w:tcPr>
            <w:tcW w:w="968" w:type="dxa"/>
            <w:shd w:val="clear" w:color="auto" w:fill="auto"/>
          </w:tcPr>
          <w:p w14:paraId="26338904" w14:textId="77777777" w:rsidR="00F16DD7" w:rsidRPr="0082107B" w:rsidRDefault="00F16DD7" w:rsidP="00F16DD7">
            <w:pPr>
              <w:jc w:val="right"/>
              <w:rPr>
                <w:rFonts w:cs="Calibri"/>
                <w:color w:val="000000"/>
                <w:szCs w:val="19"/>
                <w:lang w:val="en-GB"/>
              </w:rPr>
            </w:pPr>
            <w:r w:rsidRPr="0082107B">
              <w:rPr>
                <w:lang w:val="en-GB"/>
              </w:rPr>
              <w:t>0.00</w:t>
            </w:r>
          </w:p>
        </w:tc>
        <w:tc>
          <w:tcPr>
            <w:tcW w:w="967" w:type="dxa"/>
            <w:shd w:val="clear" w:color="auto" w:fill="auto"/>
          </w:tcPr>
          <w:p w14:paraId="221C256A" w14:textId="77777777" w:rsidR="00F16DD7" w:rsidRPr="0082107B" w:rsidRDefault="00F16DD7" w:rsidP="00F16DD7">
            <w:pPr>
              <w:jc w:val="right"/>
              <w:rPr>
                <w:rFonts w:cs="Calibri"/>
                <w:color w:val="000000"/>
                <w:szCs w:val="19"/>
                <w:lang w:val="en-GB"/>
              </w:rPr>
            </w:pPr>
            <w:r w:rsidRPr="0082107B">
              <w:rPr>
                <w:lang w:val="en-GB"/>
              </w:rPr>
              <w:t>1.36</w:t>
            </w:r>
          </w:p>
        </w:tc>
        <w:tc>
          <w:tcPr>
            <w:tcW w:w="968" w:type="dxa"/>
            <w:shd w:val="clear" w:color="auto" w:fill="auto"/>
          </w:tcPr>
          <w:p w14:paraId="2CD40782" w14:textId="533846D2"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5D30E250" w14:textId="64F4BCAA" w:rsidR="00F16DD7" w:rsidRPr="0082107B" w:rsidRDefault="00F16DD7" w:rsidP="00F16DD7">
            <w:pPr>
              <w:jc w:val="right"/>
              <w:rPr>
                <w:rFonts w:cs="Calibri"/>
                <w:color w:val="000000"/>
                <w:szCs w:val="19"/>
                <w:lang w:val="en-GB"/>
              </w:rPr>
            </w:pPr>
            <w:r w:rsidRPr="002D6C0B">
              <w:t>39</w:t>
            </w:r>
            <w:r>
              <w:t>.</w:t>
            </w:r>
            <w:r w:rsidRPr="002D6C0B">
              <w:t>72</w:t>
            </w:r>
          </w:p>
        </w:tc>
        <w:tc>
          <w:tcPr>
            <w:tcW w:w="972" w:type="dxa"/>
            <w:shd w:val="clear" w:color="auto" w:fill="auto"/>
          </w:tcPr>
          <w:p w14:paraId="3766F9F8" w14:textId="77777777" w:rsidR="00F16DD7" w:rsidRPr="0082107B" w:rsidRDefault="00F16DD7" w:rsidP="00F16DD7">
            <w:pPr>
              <w:jc w:val="right"/>
              <w:rPr>
                <w:rFonts w:cs="Calibri"/>
                <w:szCs w:val="19"/>
                <w:lang w:val="en-GB"/>
              </w:rPr>
            </w:pPr>
            <w:r w:rsidRPr="0082107B">
              <w:rPr>
                <w:lang w:val="en-GB"/>
              </w:rPr>
              <w:t>•</w:t>
            </w:r>
          </w:p>
        </w:tc>
      </w:tr>
      <w:tr w:rsidR="00F16DD7" w:rsidRPr="0082107B" w14:paraId="25860921" w14:textId="77777777" w:rsidTr="001014A1">
        <w:tblPrEx>
          <w:tblBorders>
            <w:bottom w:val="single" w:sz="4" w:space="0" w:color="001D77"/>
          </w:tblBorders>
        </w:tblPrEx>
        <w:tc>
          <w:tcPr>
            <w:tcW w:w="3127" w:type="dxa"/>
            <w:vMerge w:val="restart"/>
            <w:shd w:val="clear" w:color="auto" w:fill="auto"/>
            <w:vAlign w:val="center"/>
          </w:tcPr>
          <w:p w14:paraId="34234A04" w14:textId="77777777"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Administrative and support service activities</w:t>
            </w:r>
          </w:p>
        </w:tc>
        <w:tc>
          <w:tcPr>
            <w:tcW w:w="305" w:type="dxa"/>
            <w:shd w:val="clear" w:color="auto" w:fill="auto"/>
          </w:tcPr>
          <w:p w14:paraId="48DB50A5" w14:textId="77777777"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20B1B7F0" w14:textId="77777777" w:rsidR="00F16DD7" w:rsidRPr="0082107B" w:rsidRDefault="00F16DD7" w:rsidP="00F16DD7">
            <w:pPr>
              <w:jc w:val="right"/>
              <w:rPr>
                <w:rFonts w:cs="Calibri"/>
                <w:color w:val="000000"/>
                <w:szCs w:val="19"/>
                <w:lang w:val="en-GB"/>
              </w:rPr>
            </w:pPr>
            <w:r w:rsidRPr="0082107B">
              <w:rPr>
                <w:lang w:val="en-GB"/>
              </w:rPr>
              <w:t>2762</w:t>
            </w:r>
          </w:p>
        </w:tc>
        <w:tc>
          <w:tcPr>
            <w:tcW w:w="968" w:type="dxa"/>
            <w:shd w:val="clear" w:color="auto" w:fill="auto"/>
          </w:tcPr>
          <w:p w14:paraId="5CEA3E8A" w14:textId="77777777" w:rsidR="00F16DD7" w:rsidRPr="0082107B" w:rsidRDefault="00F16DD7" w:rsidP="00F16DD7">
            <w:pPr>
              <w:jc w:val="right"/>
              <w:rPr>
                <w:rFonts w:cs="Calibri"/>
                <w:bCs/>
                <w:szCs w:val="19"/>
                <w:lang w:val="en-GB"/>
              </w:rPr>
            </w:pPr>
            <w:r w:rsidRPr="0082107B">
              <w:rPr>
                <w:lang w:val="en-GB"/>
              </w:rPr>
              <w:t>8</w:t>
            </w:r>
          </w:p>
        </w:tc>
        <w:tc>
          <w:tcPr>
            <w:tcW w:w="968" w:type="dxa"/>
            <w:shd w:val="clear" w:color="auto" w:fill="auto"/>
          </w:tcPr>
          <w:p w14:paraId="216E117F" w14:textId="77777777" w:rsidR="00F16DD7" w:rsidRPr="0082107B" w:rsidRDefault="00F16DD7" w:rsidP="00F16DD7">
            <w:pPr>
              <w:jc w:val="right"/>
              <w:rPr>
                <w:rFonts w:cs="Calibri"/>
                <w:color w:val="000000"/>
                <w:szCs w:val="19"/>
                <w:lang w:val="en-GB"/>
              </w:rPr>
            </w:pPr>
            <w:r w:rsidRPr="0082107B">
              <w:rPr>
                <w:lang w:val="en-GB"/>
              </w:rPr>
              <w:t>12</w:t>
            </w:r>
          </w:p>
        </w:tc>
        <w:tc>
          <w:tcPr>
            <w:tcW w:w="967" w:type="dxa"/>
            <w:shd w:val="clear" w:color="auto" w:fill="auto"/>
          </w:tcPr>
          <w:p w14:paraId="16A1F50E" w14:textId="77777777" w:rsidR="00F16DD7" w:rsidRPr="0082107B" w:rsidRDefault="00F16DD7" w:rsidP="00F16DD7">
            <w:pPr>
              <w:jc w:val="right"/>
              <w:rPr>
                <w:rFonts w:cs="Calibri"/>
                <w:color w:val="000000"/>
                <w:szCs w:val="19"/>
                <w:lang w:val="en-GB"/>
              </w:rPr>
            </w:pPr>
            <w:r w:rsidRPr="0082107B">
              <w:rPr>
                <w:lang w:val="en-GB"/>
              </w:rPr>
              <w:t>2742</w:t>
            </w:r>
          </w:p>
        </w:tc>
        <w:tc>
          <w:tcPr>
            <w:tcW w:w="968" w:type="dxa"/>
            <w:shd w:val="clear" w:color="auto" w:fill="auto"/>
          </w:tcPr>
          <w:p w14:paraId="5E42CB3D" w14:textId="3101D1F6" w:rsidR="00F16DD7" w:rsidRPr="0082107B" w:rsidRDefault="00F16DD7" w:rsidP="00F16DD7">
            <w:pPr>
              <w:jc w:val="right"/>
              <w:rPr>
                <w:rFonts w:cs="Calibri"/>
                <w:szCs w:val="19"/>
                <w:lang w:val="en-GB"/>
              </w:rPr>
            </w:pPr>
            <w:r w:rsidRPr="0082107B">
              <w:rPr>
                <w:rFonts w:cs="Calibri"/>
                <w:szCs w:val="19"/>
                <w:lang w:val="en-GB"/>
              </w:rPr>
              <w:t>1083</w:t>
            </w:r>
          </w:p>
        </w:tc>
        <w:tc>
          <w:tcPr>
            <w:tcW w:w="968" w:type="dxa"/>
            <w:shd w:val="clear" w:color="auto" w:fill="auto"/>
          </w:tcPr>
          <w:p w14:paraId="437BC2FE" w14:textId="0C460555" w:rsidR="00F16DD7" w:rsidRPr="0082107B" w:rsidRDefault="00F16DD7" w:rsidP="00F16DD7">
            <w:pPr>
              <w:jc w:val="right"/>
              <w:rPr>
                <w:rFonts w:cs="Calibri"/>
                <w:color w:val="000000"/>
                <w:szCs w:val="19"/>
                <w:lang w:val="en-GB"/>
              </w:rPr>
            </w:pPr>
            <w:r w:rsidRPr="002D6C0B">
              <w:t>94600</w:t>
            </w:r>
          </w:p>
        </w:tc>
        <w:tc>
          <w:tcPr>
            <w:tcW w:w="972" w:type="dxa"/>
            <w:shd w:val="clear" w:color="auto" w:fill="auto"/>
          </w:tcPr>
          <w:p w14:paraId="7DF47053" w14:textId="77777777" w:rsidR="00F16DD7" w:rsidRPr="0082107B" w:rsidRDefault="00F16DD7" w:rsidP="00F16DD7">
            <w:pPr>
              <w:jc w:val="right"/>
              <w:rPr>
                <w:rFonts w:cs="Calibri"/>
                <w:szCs w:val="19"/>
                <w:lang w:val="en-GB"/>
              </w:rPr>
            </w:pPr>
            <w:r w:rsidRPr="0082107B">
              <w:rPr>
                <w:lang w:val="en-GB"/>
              </w:rPr>
              <w:t>34.4</w:t>
            </w:r>
          </w:p>
        </w:tc>
      </w:tr>
      <w:tr w:rsidR="00F16DD7" w:rsidRPr="0082107B" w14:paraId="06B3CD1B" w14:textId="77777777" w:rsidTr="001014A1">
        <w:tblPrEx>
          <w:tblBorders>
            <w:bottom w:val="single" w:sz="4" w:space="0" w:color="001D77"/>
          </w:tblBorders>
        </w:tblPrEx>
        <w:tc>
          <w:tcPr>
            <w:tcW w:w="3127" w:type="dxa"/>
            <w:vMerge/>
            <w:shd w:val="clear" w:color="auto" w:fill="auto"/>
            <w:vAlign w:val="center"/>
          </w:tcPr>
          <w:p w14:paraId="2218FCE6"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33AAC917" w14:textId="77777777"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39F14069" w14:textId="77777777" w:rsidR="00F16DD7" w:rsidRPr="0082107B" w:rsidRDefault="00F16DD7" w:rsidP="00F16DD7">
            <w:pPr>
              <w:jc w:val="right"/>
              <w:rPr>
                <w:rFonts w:cs="Calibri"/>
                <w:color w:val="000000"/>
                <w:szCs w:val="19"/>
                <w:lang w:val="en-GB"/>
              </w:rPr>
            </w:pPr>
            <w:r w:rsidRPr="0082107B">
              <w:rPr>
                <w:lang w:val="en-GB"/>
              </w:rPr>
              <w:t>4.91</w:t>
            </w:r>
          </w:p>
        </w:tc>
        <w:tc>
          <w:tcPr>
            <w:tcW w:w="968" w:type="dxa"/>
            <w:shd w:val="clear" w:color="auto" w:fill="auto"/>
          </w:tcPr>
          <w:p w14:paraId="7740D9CD" w14:textId="77777777" w:rsidR="00F16DD7" w:rsidRPr="0082107B" w:rsidRDefault="00F16DD7" w:rsidP="00F16DD7">
            <w:pPr>
              <w:jc w:val="right"/>
              <w:rPr>
                <w:rFonts w:cs="Calibri"/>
                <w:bCs/>
                <w:szCs w:val="19"/>
                <w:lang w:val="en-GB"/>
              </w:rPr>
            </w:pPr>
            <w:r w:rsidRPr="0082107B">
              <w:rPr>
                <w:lang w:val="en-GB"/>
              </w:rPr>
              <w:t>0.01</w:t>
            </w:r>
          </w:p>
        </w:tc>
        <w:tc>
          <w:tcPr>
            <w:tcW w:w="968" w:type="dxa"/>
            <w:shd w:val="clear" w:color="auto" w:fill="auto"/>
          </w:tcPr>
          <w:p w14:paraId="0DF08FA0" w14:textId="77777777" w:rsidR="00F16DD7" w:rsidRPr="0082107B" w:rsidRDefault="00F16DD7" w:rsidP="00F16DD7">
            <w:pPr>
              <w:jc w:val="right"/>
              <w:rPr>
                <w:rFonts w:cs="Calibri"/>
                <w:color w:val="000000"/>
                <w:szCs w:val="19"/>
                <w:lang w:val="en-GB"/>
              </w:rPr>
            </w:pPr>
            <w:r w:rsidRPr="0082107B">
              <w:rPr>
                <w:lang w:val="en-GB"/>
              </w:rPr>
              <w:t>0.02</w:t>
            </w:r>
          </w:p>
        </w:tc>
        <w:tc>
          <w:tcPr>
            <w:tcW w:w="967" w:type="dxa"/>
            <w:shd w:val="clear" w:color="auto" w:fill="auto"/>
          </w:tcPr>
          <w:p w14:paraId="60C2B43B" w14:textId="77777777" w:rsidR="00F16DD7" w:rsidRPr="0082107B" w:rsidRDefault="00F16DD7" w:rsidP="00F16DD7">
            <w:pPr>
              <w:jc w:val="right"/>
              <w:rPr>
                <w:rFonts w:cs="Calibri"/>
                <w:color w:val="000000"/>
                <w:szCs w:val="19"/>
                <w:lang w:val="en-GB"/>
              </w:rPr>
            </w:pPr>
            <w:r w:rsidRPr="0082107B">
              <w:rPr>
                <w:lang w:val="en-GB"/>
              </w:rPr>
              <w:t>4.88</w:t>
            </w:r>
          </w:p>
        </w:tc>
        <w:tc>
          <w:tcPr>
            <w:tcW w:w="968" w:type="dxa"/>
            <w:shd w:val="clear" w:color="auto" w:fill="auto"/>
          </w:tcPr>
          <w:p w14:paraId="288923BC" w14:textId="1E2235C4"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302CB725" w14:textId="64B9442D" w:rsidR="00F16DD7" w:rsidRPr="0082107B" w:rsidRDefault="00F16DD7" w:rsidP="00F16DD7">
            <w:pPr>
              <w:jc w:val="right"/>
              <w:rPr>
                <w:rFonts w:cs="Calibri"/>
                <w:color w:val="000000"/>
                <w:szCs w:val="19"/>
                <w:lang w:val="en-GB"/>
              </w:rPr>
            </w:pPr>
            <w:r w:rsidRPr="002D6C0B">
              <w:t>168</w:t>
            </w:r>
            <w:r>
              <w:t>.</w:t>
            </w:r>
            <w:r w:rsidRPr="002D6C0B">
              <w:t>17</w:t>
            </w:r>
          </w:p>
        </w:tc>
        <w:tc>
          <w:tcPr>
            <w:tcW w:w="972" w:type="dxa"/>
            <w:shd w:val="clear" w:color="auto" w:fill="auto"/>
          </w:tcPr>
          <w:p w14:paraId="3E7AC3BC" w14:textId="77777777" w:rsidR="00F16DD7" w:rsidRPr="0082107B" w:rsidRDefault="00F16DD7" w:rsidP="00F16DD7">
            <w:pPr>
              <w:jc w:val="right"/>
              <w:rPr>
                <w:rFonts w:cs="Calibri"/>
                <w:szCs w:val="19"/>
                <w:lang w:val="en-GB"/>
              </w:rPr>
            </w:pPr>
            <w:r w:rsidRPr="0082107B">
              <w:rPr>
                <w:lang w:val="en-GB"/>
              </w:rPr>
              <w:t>•</w:t>
            </w:r>
          </w:p>
        </w:tc>
      </w:tr>
      <w:tr w:rsidR="00F16DD7" w:rsidRPr="0082107B" w14:paraId="0A170C0E" w14:textId="77777777" w:rsidTr="0031087F">
        <w:trPr>
          <w:trHeight w:val="418"/>
        </w:trPr>
        <w:tc>
          <w:tcPr>
            <w:tcW w:w="3127" w:type="dxa"/>
            <w:vMerge w:val="restart"/>
            <w:shd w:val="clear" w:color="auto" w:fill="auto"/>
            <w:vAlign w:val="center"/>
          </w:tcPr>
          <w:p w14:paraId="18820276" w14:textId="77777777"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Public administration and defence; compulsory social security</w:t>
            </w:r>
          </w:p>
        </w:tc>
        <w:tc>
          <w:tcPr>
            <w:tcW w:w="305" w:type="dxa"/>
            <w:shd w:val="clear" w:color="auto" w:fill="auto"/>
          </w:tcPr>
          <w:p w14:paraId="4EA52795" w14:textId="77777777"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30EC5A3E" w14:textId="5A77CB21" w:rsidR="00F16DD7" w:rsidRPr="0082107B" w:rsidRDefault="00F16DD7" w:rsidP="00F16DD7">
            <w:pPr>
              <w:jc w:val="right"/>
              <w:rPr>
                <w:rFonts w:cs="Calibri"/>
                <w:szCs w:val="19"/>
                <w:lang w:val="en-GB"/>
              </w:rPr>
            </w:pPr>
            <w:r w:rsidRPr="0082107B">
              <w:rPr>
                <w:lang w:val="en-GB"/>
              </w:rPr>
              <w:t>2784</w:t>
            </w:r>
          </w:p>
        </w:tc>
        <w:tc>
          <w:tcPr>
            <w:tcW w:w="968" w:type="dxa"/>
            <w:shd w:val="clear" w:color="auto" w:fill="auto"/>
          </w:tcPr>
          <w:p w14:paraId="764ED190" w14:textId="40B89BFD" w:rsidR="00F16DD7" w:rsidRPr="0082107B" w:rsidRDefault="00F16DD7" w:rsidP="00F16DD7">
            <w:pPr>
              <w:jc w:val="right"/>
              <w:rPr>
                <w:rFonts w:cs="Calibri"/>
                <w:szCs w:val="19"/>
                <w:lang w:val="en-GB"/>
              </w:rPr>
            </w:pPr>
            <w:r w:rsidRPr="0082107B">
              <w:rPr>
                <w:lang w:val="en-GB"/>
              </w:rPr>
              <w:t>4</w:t>
            </w:r>
          </w:p>
        </w:tc>
        <w:tc>
          <w:tcPr>
            <w:tcW w:w="968" w:type="dxa"/>
            <w:shd w:val="clear" w:color="auto" w:fill="auto"/>
          </w:tcPr>
          <w:p w14:paraId="48CA87BC" w14:textId="0545068A" w:rsidR="00F16DD7" w:rsidRPr="0082107B" w:rsidRDefault="00F16DD7" w:rsidP="00F16DD7">
            <w:pPr>
              <w:jc w:val="right"/>
              <w:rPr>
                <w:rFonts w:cs="Calibri"/>
                <w:szCs w:val="19"/>
                <w:lang w:val="en-GB"/>
              </w:rPr>
            </w:pPr>
            <w:r w:rsidRPr="0082107B">
              <w:rPr>
                <w:lang w:val="en-GB"/>
              </w:rPr>
              <w:t>5</w:t>
            </w:r>
          </w:p>
        </w:tc>
        <w:tc>
          <w:tcPr>
            <w:tcW w:w="967" w:type="dxa"/>
            <w:shd w:val="clear" w:color="auto" w:fill="auto"/>
          </w:tcPr>
          <w:p w14:paraId="1CC60C0B" w14:textId="44189681" w:rsidR="00F16DD7" w:rsidRPr="0082107B" w:rsidRDefault="00F16DD7" w:rsidP="00F16DD7">
            <w:pPr>
              <w:jc w:val="right"/>
              <w:rPr>
                <w:rFonts w:cs="Calibri"/>
                <w:szCs w:val="19"/>
                <w:lang w:val="en-GB"/>
              </w:rPr>
            </w:pPr>
            <w:r w:rsidRPr="0082107B">
              <w:rPr>
                <w:lang w:val="en-GB"/>
              </w:rPr>
              <w:t>2775</w:t>
            </w:r>
          </w:p>
        </w:tc>
        <w:tc>
          <w:tcPr>
            <w:tcW w:w="968" w:type="dxa"/>
            <w:shd w:val="clear" w:color="auto" w:fill="auto"/>
          </w:tcPr>
          <w:p w14:paraId="74C8C62E" w14:textId="21755481" w:rsidR="00F16DD7" w:rsidRPr="0082107B" w:rsidRDefault="00F16DD7" w:rsidP="00F16DD7">
            <w:pPr>
              <w:jc w:val="right"/>
              <w:rPr>
                <w:rFonts w:cs="Calibri"/>
                <w:szCs w:val="19"/>
                <w:lang w:val="en-GB"/>
              </w:rPr>
            </w:pPr>
            <w:r w:rsidRPr="0082107B">
              <w:rPr>
                <w:rFonts w:cs="Calibri"/>
                <w:szCs w:val="19"/>
                <w:lang w:val="en-GB"/>
              </w:rPr>
              <w:t>1605</w:t>
            </w:r>
          </w:p>
        </w:tc>
        <w:tc>
          <w:tcPr>
            <w:tcW w:w="968" w:type="dxa"/>
            <w:shd w:val="clear" w:color="auto" w:fill="auto"/>
          </w:tcPr>
          <w:p w14:paraId="5567B7CA" w14:textId="29AB9E93" w:rsidR="00F16DD7" w:rsidRPr="0082107B" w:rsidRDefault="00516A21" w:rsidP="00F16DD7">
            <w:pPr>
              <w:jc w:val="right"/>
              <w:rPr>
                <w:rFonts w:cs="Calibri"/>
                <w:szCs w:val="19"/>
                <w:lang w:val="en-GB"/>
              </w:rPr>
            </w:pPr>
            <w:r w:rsidRPr="00516A21">
              <w:t>96244</w:t>
            </w:r>
          </w:p>
        </w:tc>
        <w:tc>
          <w:tcPr>
            <w:tcW w:w="972" w:type="dxa"/>
            <w:shd w:val="clear" w:color="auto" w:fill="auto"/>
          </w:tcPr>
          <w:p w14:paraId="07029B93" w14:textId="1BF9826E" w:rsidR="00F16DD7" w:rsidRPr="0082107B" w:rsidRDefault="00F16DD7" w:rsidP="00F16DD7">
            <w:pPr>
              <w:jc w:val="right"/>
              <w:rPr>
                <w:rFonts w:cs="Calibri"/>
                <w:szCs w:val="19"/>
                <w:lang w:val="en-GB"/>
              </w:rPr>
            </w:pPr>
            <w:r w:rsidRPr="0082107B">
              <w:rPr>
                <w:lang w:val="en-GB"/>
              </w:rPr>
              <w:t>34.6</w:t>
            </w:r>
          </w:p>
        </w:tc>
      </w:tr>
      <w:tr w:rsidR="00F16DD7" w:rsidRPr="0082107B" w14:paraId="03E0004E" w14:textId="77777777" w:rsidTr="001014A1">
        <w:trPr>
          <w:trHeight w:val="418"/>
        </w:trPr>
        <w:tc>
          <w:tcPr>
            <w:tcW w:w="3127" w:type="dxa"/>
            <w:vMerge/>
            <w:shd w:val="clear" w:color="auto" w:fill="auto"/>
            <w:vAlign w:val="center"/>
          </w:tcPr>
          <w:p w14:paraId="31362AA9"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060F6A5E" w14:textId="77777777"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18704AE1" w14:textId="7364C16D" w:rsidR="00F16DD7" w:rsidRPr="0082107B" w:rsidRDefault="00F16DD7" w:rsidP="00F16DD7">
            <w:pPr>
              <w:jc w:val="right"/>
              <w:rPr>
                <w:rFonts w:cs="Calibri"/>
                <w:szCs w:val="19"/>
                <w:lang w:val="en-GB"/>
              </w:rPr>
            </w:pPr>
            <w:r w:rsidRPr="0082107B">
              <w:rPr>
                <w:lang w:val="en-GB"/>
              </w:rPr>
              <w:t>4.19</w:t>
            </w:r>
          </w:p>
        </w:tc>
        <w:tc>
          <w:tcPr>
            <w:tcW w:w="968" w:type="dxa"/>
            <w:shd w:val="clear" w:color="auto" w:fill="auto"/>
          </w:tcPr>
          <w:p w14:paraId="26F54C18" w14:textId="495AC79E"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2B74EA98" w14:textId="7B39ECF2" w:rsidR="00F16DD7" w:rsidRPr="0082107B" w:rsidRDefault="00F16DD7" w:rsidP="00F16DD7">
            <w:pPr>
              <w:jc w:val="right"/>
              <w:rPr>
                <w:rFonts w:cs="Calibri"/>
                <w:szCs w:val="19"/>
                <w:lang w:val="en-GB"/>
              </w:rPr>
            </w:pPr>
            <w:r w:rsidRPr="0082107B">
              <w:rPr>
                <w:lang w:val="en-GB"/>
              </w:rPr>
              <w:t>0.01</w:t>
            </w:r>
          </w:p>
        </w:tc>
        <w:tc>
          <w:tcPr>
            <w:tcW w:w="967" w:type="dxa"/>
            <w:shd w:val="clear" w:color="auto" w:fill="auto"/>
          </w:tcPr>
          <w:p w14:paraId="3F5893B3" w14:textId="6585BC78" w:rsidR="00F16DD7" w:rsidRPr="0082107B" w:rsidRDefault="00F16DD7" w:rsidP="00F16DD7">
            <w:pPr>
              <w:jc w:val="right"/>
              <w:rPr>
                <w:rFonts w:cs="Calibri"/>
                <w:szCs w:val="19"/>
                <w:lang w:val="en-GB"/>
              </w:rPr>
            </w:pPr>
            <w:r w:rsidRPr="0082107B">
              <w:rPr>
                <w:lang w:val="en-GB"/>
              </w:rPr>
              <w:t>4.17</w:t>
            </w:r>
          </w:p>
        </w:tc>
        <w:tc>
          <w:tcPr>
            <w:tcW w:w="968" w:type="dxa"/>
            <w:shd w:val="clear" w:color="auto" w:fill="auto"/>
          </w:tcPr>
          <w:p w14:paraId="442702A2" w14:textId="4B93434A"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279CDB11" w14:textId="74DF42EA" w:rsidR="00F16DD7" w:rsidRPr="0082107B" w:rsidRDefault="00F16DD7" w:rsidP="00F16DD7">
            <w:pPr>
              <w:jc w:val="right"/>
              <w:rPr>
                <w:rFonts w:cs="Calibri"/>
                <w:szCs w:val="19"/>
                <w:lang w:val="en-GB"/>
              </w:rPr>
            </w:pPr>
            <w:r w:rsidRPr="002D6C0B">
              <w:t>144</w:t>
            </w:r>
            <w:r>
              <w:t>.</w:t>
            </w:r>
            <w:r w:rsidRPr="002D6C0B">
              <w:t>89</w:t>
            </w:r>
          </w:p>
        </w:tc>
        <w:tc>
          <w:tcPr>
            <w:tcW w:w="972" w:type="dxa"/>
            <w:shd w:val="clear" w:color="auto" w:fill="auto"/>
          </w:tcPr>
          <w:p w14:paraId="478CE953" w14:textId="7E2A2F9B" w:rsidR="00F16DD7" w:rsidRPr="0082107B" w:rsidRDefault="00F16DD7" w:rsidP="00F16DD7">
            <w:pPr>
              <w:jc w:val="right"/>
              <w:rPr>
                <w:rFonts w:cs="Calibri"/>
                <w:szCs w:val="19"/>
                <w:lang w:val="en-GB"/>
              </w:rPr>
            </w:pPr>
            <w:r w:rsidRPr="0082107B">
              <w:rPr>
                <w:lang w:val="en-GB"/>
              </w:rPr>
              <w:t>•</w:t>
            </w:r>
          </w:p>
        </w:tc>
      </w:tr>
      <w:tr w:rsidR="00F16DD7" w:rsidRPr="0082107B" w14:paraId="5A80701B" w14:textId="77777777" w:rsidTr="0031087F">
        <w:tc>
          <w:tcPr>
            <w:tcW w:w="3127" w:type="dxa"/>
            <w:vMerge w:val="restart"/>
            <w:shd w:val="clear" w:color="auto" w:fill="auto"/>
            <w:vAlign w:val="center"/>
          </w:tcPr>
          <w:p w14:paraId="7B023709" w14:textId="420E42E3"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Education</w:t>
            </w:r>
          </w:p>
        </w:tc>
        <w:tc>
          <w:tcPr>
            <w:tcW w:w="305" w:type="dxa"/>
            <w:shd w:val="clear" w:color="auto" w:fill="auto"/>
          </w:tcPr>
          <w:p w14:paraId="1F065320" w14:textId="7404823E" w:rsidR="00F16DD7" w:rsidRPr="0082107B" w:rsidRDefault="00F16DD7" w:rsidP="00F16DD7">
            <w:pPr>
              <w:jc w:val="center"/>
              <w:rPr>
                <w:rFonts w:cs="Calibri"/>
                <w:szCs w:val="19"/>
                <w:lang w:val="en-GB"/>
              </w:rPr>
            </w:pPr>
            <w:r w:rsidRPr="0082107B">
              <w:rPr>
                <w:szCs w:val="19"/>
                <w:lang w:val="en-GB"/>
              </w:rPr>
              <w:t>a</w:t>
            </w:r>
          </w:p>
        </w:tc>
        <w:tc>
          <w:tcPr>
            <w:tcW w:w="968" w:type="dxa"/>
            <w:shd w:val="clear" w:color="auto" w:fill="auto"/>
          </w:tcPr>
          <w:p w14:paraId="50AFBA08" w14:textId="33715933" w:rsidR="00F16DD7" w:rsidRPr="0082107B" w:rsidRDefault="00F16DD7" w:rsidP="00F16DD7">
            <w:pPr>
              <w:jc w:val="right"/>
              <w:rPr>
                <w:rFonts w:cs="Calibri"/>
                <w:szCs w:val="19"/>
                <w:lang w:val="en-GB"/>
              </w:rPr>
            </w:pPr>
            <w:r w:rsidRPr="0082107B">
              <w:rPr>
                <w:lang w:val="en-GB"/>
              </w:rPr>
              <w:t>3370</w:t>
            </w:r>
          </w:p>
        </w:tc>
        <w:tc>
          <w:tcPr>
            <w:tcW w:w="968" w:type="dxa"/>
            <w:shd w:val="clear" w:color="auto" w:fill="auto"/>
          </w:tcPr>
          <w:p w14:paraId="0080A2B8" w14:textId="1E77D82A" w:rsidR="00F16DD7" w:rsidRPr="0082107B" w:rsidRDefault="00F16DD7" w:rsidP="00F16DD7">
            <w:pPr>
              <w:jc w:val="right"/>
              <w:rPr>
                <w:rFonts w:cs="Calibri"/>
                <w:szCs w:val="19"/>
                <w:lang w:val="en-GB"/>
              </w:rPr>
            </w:pPr>
            <w:r w:rsidRPr="0082107B">
              <w:rPr>
                <w:lang w:val="en-GB"/>
              </w:rPr>
              <w:t>5</w:t>
            </w:r>
          </w:p>
        </w:tc>
        <w:tc>
          <w:tcPr>
            <w:tcW w:w="968" w:type="dxa"/>
            <w:shd w:val="clear" w:color="auto" w:fill="auto"/>
          </w:tcPr>
          <w:p w14:paraId="61EF3034" w14:textId="76AC868A" w:rsidR="00F16DD7" w:rsidRPr="0082107B" w:rsidRDefault="00F16DD7" w:rsidP="00F16DD7">
            <w:pPr>
              <w:jc w:val="right"/>
              <w:rPr>
                <w:rFonts w:cs="Calibri"/>
                <w:szCs w:val="19"/>
                <w:lang w:val="en-GB"/>
              </w:rPr>
            </w:pPr>
            <w:r w:rsidRPr="0082107B">
              <w:rPr>
                <w:lang w:val="en-GB"/>
              </w:rPr>
              <w:t>3</w:t>
            </w:r>
          </w:p>
        </w:tc>
        <w:tc>
          <w:tcPr>
            <w:tcW w:w="967" w:type="dxa"/>
            <w:shd w:val="clear" w:color="auto" w:fill="auto"/>
          </w:tcPr>
          <w:p w14:paraId="3019200C" w14:textId="53B260AE" w:rsidR="00F16DD7" w:rsidRPr="0082107B" w:rsidRDefault="00F16DD7" w:rsidP="00F16DD7">
            <w:pPr>
              <w:jc w:val="right"/>
              <w:rPr>
                <w:rFonts w:cs="Calibri"/>
                <w:szCs w:val="19"/>
                <w:lang w:val="en-GB"/>
              </w:rPr>
            </w:pPr>
            <w:r w:rsidRPr="0082107B">
              <w:rPr>
                <w:lang w:val="en-GB"/>
              </w:rPr>
              <w:t>3362</w:t>
            </w:r>
          </w:p>
        </w:tc>
        <w:tc>
          <w:tcPr>
            <w:tcW w:w="968" w:type="dxa"/>
            <w:shd w:val="clear" w:color="auto" w:fill="auto"/>
          </w:tcPr>
          <w:p w14:paraId="4EEF338A" w14:textId="6B89403A" w:rsidR="00F16DD7" w:rsidRPr="0082107B" w:rsidRDefault="00F16DD7" w:rsidP="00F16DD7">
            <w:pPr>
              <w:jc w:val="right"/>
              <w:rPr>
                <w:rFonts w:cs="Calibri"/>
                <w:szCs w:val="19"/>
                <w:lang w:val="en-GB"/>
              </w:rPr>
            </w:pPr>
            <w:r w:rsidRPr="0082107B">
              <w:rPr>
                <w:rFonts w:cs="Calibri"/>
                <w:szCs w:val="19"/>
                <w:lang w:val="en-GB"/>
              </w:rPr>
              <w:t>2674</w:t>
            </w:r>
          </w:p>
        </w:tc>
        <w:tc>
          <w:tcPr>
            <w:tcW w:w="968" w:type="dxa"/>
            <w:shd w:val="clear" w:color="auto" w:fill="auto"/>
          </w:tcPr>
          <w:p w14:paraId="49992467" w14:textId="7B811DB0" w:rsidR="00F16DD7" w:rsidRPr="0082107B" w:rsidRDefault="00F16DD7" w:rsidP="00F16DD7">
            <w:pPr>
              <w:jc w:val="right"/>
              <w:rPr>
                <w:rFonts w:cs="Calibri"/>
                <w:szCs w:val="19"/>
                <w:lang w:val="en-GB"/>
              </w:rPr>
            </w:pPr>
            <w:r w:rsidRPr="002D6C0B">
              <w:t>116994</w:t>
            </w:r>
          </w:p>
        </w:tc>
        <w:tc>
          <w:tcPr>
            <w:tcW w:w="972" w:type="dxa"/>
            <w:shd w:val="clear" w:color="auto" w:fill="auto"/>
          </w:tcPr>
          <w:p w14:paraId="13165325" w14:textId="7F0805C0" w:rsidR="00F16DD7" w:rsidRPr="0082107B" w:rsidRDefault="00F16DD7" w:rsidP="00F16DD7">
            <w:pPr>
              <w:jc w:val="right"/>
              <w:rPr>
                <w:rFonts w:cs="Calibri"/>
                <w:szCs w:val="19"/>
                <w:lang w:val="en-GB"/>
              </w:rPr>
            </w:pPr>
            <w:r w:rsidRPr="0082107B">
              <w:rPr>
                <w:lang w:val="en-GB"/>
              </w:rPr>
              <w:t>34.8</w:t>
            </w:r>
          </w:p>
        </w:tc>
      </w:tr>
      <w:tr w:rsidR="00F16DD7" w:rsidRPr="0082107B" w14:paraId="21D6B685" w14:textId="77777777" w:rsidTr="001014A1">
        <w:tc>
          <w:tcPr>
            <w:tcW w:w="3127" w:type="dxa"/>
            <w:vMerge/>
            <w:shd w:val="clear" w:color="auto" w:fill="auto"/>
            <w:vAlign w:val="center"/>
          </w:tcPr>
          <w:p w14:paraId="01BBA8B0"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17431007" w14:textId="26D39295" w:rsidR="00F16DD7" w:rsidRPr="0082107B" w:rsidRDefault="00F16DD7" w:rsidP="00F16DD7">
            <w:pPr>
              <w:jc w:val="center"/>
              <w:rPr>
                <w:rFonts w:cs="Calibri"/>
                <w:szCs w:val="19"/>
                <w:lang w:val="en-GB"/>
              </w:rPr>
            </w:pPr>
            <w:r w:rsidRPr="0082107B">
              <w:rPr>
                <w:rFonts w:cs="Calibri"/>
                <w:szCs w:val="19"/>
                <w:lang w:val="en-GB"/>
              </w:rPr>
              <w:t>b</w:t>
            </w:r>
          </w:p>
        </w:tc>
        <w:tc>
          <w:tcPr>
            <w:tcW w:w="968" w:type="dxa"/>
            <w:shd w:val="clear" w:color="auto" w:fill="auto"/>
          </w:tcPr>
          <w:p w14:paraId="02CA96D8" w14:textId="1195D503" w:rsidR="00F16DD7" w:rsidRPr="0082107B" w:rsidRDefault="00F16DD7" w:rsidP="00F16DD7">
            <w:pPr>
              <w:jc w:val="right"/>
              <w:rPr>
                <w:rFonts w:cs="Calibri"/>
                <w:szCs w:val="19"/>
                <w:lang w:val="en-GB"/>
              </w:rPr>
            </w:pPr>
            <w:r w:rsidRPr="0082107B">
              <w:rPr>
                <w:lang w:val="en-GB"/>
              </w:rPr>
              <w:t>2.79</w:t>
            </w:r>
          </w:p>
        </w:tc>
        <w:tc>
          <w:tcPr>
            <w:tcW w:w="968" w:type="dxa"/>
            <w:shd w:val="clear" w:color="auto" w:fill="auto"/>
          </w:tcPr>
          <w:p w14:paraId="31098CB9" w14:textId="38D4A9F9" w:rsidR="00F16DD7" w:rsidRPr="0082107B" w:rsidRDefault="00F16DD7" w:rsidP="00F16DD7">
            <w:pPr>
              <w:jc w:val="right"/>
              <w:rPr>
                <w:rFonts w:cs="Calibri"/>
                <w:szCs w:val="19"/>
                <w:lang w:val="en-GB"/>
              </w:rPr>
            </w:pPr>
            <w:r w:rsidRPr="0082107B">
              <w:rPr>
                <w:lang w:val="en-GB"/>
              </w:rPr>
              <w:t>0.00</w:t>
            </w:r>
          </w:p>
        </w:tc>
        <w:tc>
          <w:tcPr>
            <w:tcW w:w="968" w:type="dxa"/>
            <w:shd w:val="clear" w:color="auto" w:fill="auto"/>
          </w:tcPr>
          <w:p w14:paraId="56686E26" w14:textId="222C0C3C" w:rsidR="00F16DD7" w:rsidRPr="0082107B" w:rsidRDefault="00F16DD7" w:rsidP="00F16DD7">
            <w:pPr>
              <w:jc w:val="right"/>
              <w:rPr>
                <w:rFonts w:cs="Calibri"/>
                <w:szCs w:val="19"/>
                <w:lang w:val="en-GB"/>
              </w:rPr>
            </w:pPr>
            <w:r w:rsidRPr="0082107B">
              <w:rPr>
                <w:lang w:val="en-GB"/>
              </w:rPr>
              <w:t>0.00</w:t>
            </w:r>
          </w:p>
        </w:tc>
        <w:tc>
          <w:tcPr>
            <w:tcW w:w="967" w:type="dxa"/>
            <w:shd w:val="clear" w:color="auto" w:fill="auto"/>
          </w:tcPr>
          <w:p w14:paraId="7F568995" w14:textId="7C954FB6" w:rsidR="00F16DD7" w:rsidRPr="0082107B" w:rsidRDefault="00F16DD7" w:rsidP="00F16DD7">
            <w:pPr>
              <w:jc w:val="right"/>
              <w:rPr>
                <w:rFonts w:cs="Calibri"/>
                <w:szCs w:val="19"/>
                <w:lang w:val="en-GB"/>
              </w:rPr>
            </w:pPr>
            <w:r w:rsidRPr="0082107B">
              <w:rPr>
                <w:lang w:val="en-GB"/>
              </w:rPr>
              <w:t>2.79</w:t>
            </w:r>
          </w:p>
        </w:tc>
        <w:tc>
          <w:tcPr>
            <w:tcW w:w="968" w:type="dxa"/>
            <w:shd w:val="clear" w:color="auto" w:fill="auto"/>
          </w:tcPr>
          <w:p w14:paraId="35E91AE8" w14:textId="2B171536"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4ABA00D6" w14:textId="709D84D0" w:rsidR="00F16DD7" w:rsidRPr="0082107B" w:rsidRDefault="00F16DD7" w:rsidP="00F16DD7">
            <w:pPr>
              <w:jc w:val="right"/>
              <w:rPr>
                <w:rFonts w:cs="Calibri"/>
                <w:szCs w:val="19"/>
                <w:lang w:val="en-GB"/>
              </w:rPr>
            </w:pPr>
            <w:r w:rsidRPr="002D6C0B">
              <w:t>96</w:t>
            </w:r>
            <w:r>
              <w:t>.</w:t>
            </w:r>
            <w:r w:rsidRPr="002D6C0B">
              <w:t>88</w:t>
            </w:r>
          </w:p>
        </w:tc>
        <w:tc>
          <w:tcPr>
            <w:tcW w:w="972" w:type="dxa"/>
            <w:shd w:val="clear" w:color="auto" w:fill="auto"/>
          </w:tcPr>
          <w:p w14:paraId="5CBEE151" w14:textId="7178FD4F" w:rsidR="00F16DD7" w:rsidRPr="0082107B" w:rsidRDefault="00F16DD7" w:rsidP="00F16DD7">
            <w:pPr>
              <w:jc w:val="right"/>
              <w:rPr>
                <w:rFonts w:cs="Calibri"/>
                <w:szCs w:val="19"/>
                <w:lang w:val="en-GB"/>
              </w:rPr>
            </w:pPr>
            <w:r w:rsidRPr="0082107B">
              <w:rPr>
                <w:lang w:val="en-GB"/>
              </w:rPr>
              <w:t>•</w:t>
            </w:r>
          </w:p>
        </w:tc>
      </w:tr>
      <w:tr w:rsidR="00F16DD7" w:rsidRPr="0082107B" w14:paraId="1CDCDA6C" w14:textId="77777777" w:rsidTr="0031087F">
        <w:trPr>
          <w:trHeight w:val="298"/>
        </w:trPr>
        <w:tc>
          <w:tcPr>
            <w:tcW w:w="3127" w:type="dxa"/>
            <w:vMerge w:val="restart"/>
            <w:shd w:val="clear" w:color="auto" w:fill="auto"/>
            <w:vAlign w:val="center"/>
          </w:tcPr>
          <w:p w14:paraId="4524DAD7" w14:textId="78EDA797"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Human health and social work activities</w:t>
            </w:r>
          </w:p>
        </w:tc>
        <w:tc>
          <w:tcPr>
            <w:tcW w:w="305" w:type="dxa"/>
            <w:shd w:val="clear" w:color="auto" w:fill="auto"/>
          </w:tcPr>
          <w:p w14:paraId="31EC51BC" w14:textId="4B3BC607" w:rsidR="00F16DD7" w:rsidRPr="0082107B" w:rsidRDefault="00F16DD7" w:rsidP="00F16DD7">
            <w:pPr>
              <w:jc w:val="center"/>
              <w:rPr>
                <w:szCs w:val="19"/>
                <w:lang w:val="en-GB"/>
              </w:rPr>
            </w:pPr>
            <w:r w:rsidRPr="0082107B">
              <w:rPr>
                <w:szCs w:val="19"/>
                <w:lang w:val="en-GB"/>
              </w:rPr>
              <w:t>a</w:t>
            </w:r>
          </w:p>
        </w:tc>
        <w:tc>
          <w:tcPr>
            <w:tcW w:w="968" w:type="dxa"/>
            <w:shd w:val="clear" w:color="auto" w:fill="auto"/>
          </w:tcPr>
          <w:p w14:paraId="520854CA" w14:textId="499AB1F7" w:rsidR="00F16DD7" w:rsidRPr="0082107B" w:rsidRDefault="00F16DD7" w:rsidP="00F16DD7">
            <w:pPr>
              <w:jc w:val="right"/>
              <w:rPr>
                <w:rFonts w:cs="Calibri"/>
                <w:szCs w:val="19"/>
                <w:lang w:val="en-GB"/>
              </w:rPr>
            </w:pPr>
            <w:r w:rsidRPr="0082107B">
              <w:rPr>
                <w:lang w:val="en-GB"/>
              </w:rPr>
              <w:t>7365</w:t>
            </w:r>
          </w:p>
        </w:tc>
        <w:tc>
          <w:tcPr>
            <w:tcW w:w="968" w:type="dxa"/>
            <w:shd w:val="clear" w:color="auto" w:fill="auto"/>
          </w:tcPr>
          <w:p w14:paraId="24A9ABC4" w14:textId="4EAA2AB8" w:rsidR="00F16DD7" w:rsidRPr="0082107B" w:rsidRDefault="00F16DD7" w:rsidP="00F16DD7">
            <w:pPr>
              <w:jc w:val="right"/>
              <w:rPr>
                <w:rFonts w:cs="Calibri"/>
                <w:szCs w:val="19"/>
                <w:lang w:val="en-GB"/>
              </w:rPr>
            </w:pPr>
            <w:r w:rsidRPr="0082107B">
              <w:rPr>
                <w:lang w:val="en-GB"/>
              </w:rPr>
              <w:t>4</w:t>
            </w:r>
          </w:p>
        </w:tc>
        <w:tc>
          <w:tcPr>
            <w:tcW w:w="968" w:type="dxa"/>
            <w:shd w:val="clear" w:color="auto" w:fill="auto"/>
          </w:tcPr>
          <w:p w14:paraId="1C2F44A3" w14:textId="7135B473" w:rsidR="00F16DD7" w:rsidRPr="0082107B" w:rsidRDefault="00F16DD7" w:rsidP="00F16DD7">
            <w:pPr>
              <w:jc w:val="right"/>
              <w:rPr>
                <w:rFonts w:cs="Calibri"/>
                <w:szCs w:val="19"/>
                <w:lang w:val="en-GB"/>
              </w:rPr>
            </w:pPr>
            <w:r w:rsidRPr="0082107B">
              <w:rPr>
                <w:lang w:val="en-GB"/>
              </w:rPr>
              <w:t>4</w:t>
            </w:r>
          </w:p>
        </w:tc>
        <w:tc>
          <w:tcPr>
            <w:tcW w:w="967" w:type="dxa"/>
            <w:shd w:val="clear" w:color="auto" w:fill="auto"/>
          </w:tcPr>
          <w:p w14:paraId="5C68F129" w14:textId="3458974A" w:rsidR="00F16DD7" w:rsidRPr="0082107B" w:rsidRDefault="00F16DD7" w:rsidP="00F16DD7">
            <w:pPr>
              <w:jc w:val="right"/>
              <w:rPr>
                <w:rFonts w:cs="Calibri"/>
                <w:szCs w:val="19"/>
                <w:lang w:val="en-GB"/>
              </w:rPr>
            </w:pPr>
            <w:r w:rsidRPr="0082107B">
              <w:rPr>
                <w:lang w:val="en-GB"/>
              </w:rPr>
              <w:t>7357</w:t>
            </w:r>
          </w:p>
        </w:tc>
        <w:tc>
          <w:tcPr>
            <w:tcW w:w="968" w:type="dxa"/>
            <w:shd w:val="clear" w:color="auto" w:fill="auto"/>
          </w:tcPr>
          <w:p w14:paraId="40F8AAD4" w14:textId="2F9595AE" w:rsidR="00F16DD7" w:rsidRPr="0082107B" w:rsidRDefault="00F16DD7" w:rsidP="00F16DD7">
            <w:pPr>
              <w:jc w:val="right"/>
              <w:rPr>
                <w:rFonts w:cs="Calibri"/>
                <w:szCs w:val="19"/>
                <w:lang w:val="en-GB"/>
              </w:rPr>
            </w:pPr>
            <w:r w:rsidRPr="0082107B">
              <w:rPr>
                <w:rFonts w:cs="Calibri"/>
                <w:szCs w:val="19"/>
                <w:lang w:val="en-GB"/>
              </w:rPr>
              <w:t>5858</w:t>
            </w:r>
          </w:p>
        </w:tc>
        <w:tc>
          <w:tcPr>
            <w:tcW w:w="968" w:type="dxa"/>
            <w:shd w:val="clear" w:color="auto" w:fill="auto"/>
          </w:tcPr>
          <w:p w14:paraId="1EBE674D" w14:textId="3898735F" w:rsidR="00F16DD7" w:rsidRPr="0082107B" w:rsidRDefault="00F16DD7" w:rsidP="00F16DD7">
            <w:pPr>
              <w:jc w:val="right"/>
              <w:rPr>
                <w:rFonts w:cs="Calibri"/>
                <w:szCs w:val="19"/>
                <w:lang w:val="en-GB"/>
              </w:rPr>
            </w:pPr>
            <w:r w:rsidRPr="002D6C0B">
              <w:t>213771</w:t>
            </w:r>
          </w:p>
        </w:tc>
        <w:tc>
          <w:tcPr>
            <w:tcW w:w="972" w:type="dxa"/>
            <w:shd w:val="clear" w:color="auto" w:fill="auto"/>
          </w:tcPr>
          <w:p w14:paraId="098DB81D" w14:textId="3AB203E9" w:rsidR="00F16DD7" w:rsidRPr="0082107B" w:rsidRDefault="00F16DD7" w:rsidP="00F16DD7">
            <w:pPr>
              <w:jc w:val="right"/>
              <w:rPr>
                <w:rFonts w:cs="Calibri"/>
                <w:szCs w:val="19"/>
                <w:lang w:val="en-GB"/>
              </w:rPr>
            </w:pPr>
            <w:r w:rsidRPr="0082107B">
              <w:rPr>
                <w:lang w:val="en-GB"/>
              </w:rPr>
              <w:t>29.0</w:t>
            </w:r>
          </w:p>
        </w:tc>
      </w:tr>
      <w:tr w:rsidR="00F16DD7" w:rsidRPr="0082107B" w14:paraId="0B0A4F21" w14:textId="77777777" w:rsidTr="001014A1">
        <w:trPr>
          <w:trHeight w:val="298"/>
        </w:trPr>
        <w:tc>
          <w:tcPr>
            <w:tcW w:w="3127" w:type="dxa"/>
            <w:vMerge/>
            <w:shd w:val="clear" w:color="auto" w:fill="auto"/>
            <w:vAlign w:val="center"/>
          </w:tcPr>
          <w:p w14:paraId="0F612841"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1D51EDC7" w14:textId="6A7A1B84" w:rsidR="00F16DD7" w:rsidRPr="0082107B" w:rsidRDefault="00F16DD7" w:rsidP="00F16DD7">
            <w:pPr>
              <w:jc w:val="center"/>
              <w:rPr>
                <w:szCs w:val="19"/>
                <w:lang w:val="en-GB"/>
              </w:rPr>
            </w:pPr>
            <w:r w:rsidRPr="0082107B">
              <w:rPr>
                <w:rFonts w:cs="Calibri"/>
                <w:szCs w:val="19"/>
                <w:lang w:val="en-GB"/>
              </w:rPr>
              <w:t>b</w:t>
            </w:r>
          </w:p>
        </w:tc>
        <w:tc>
          <w:tcPr>
            <w:tcW w:w="968" w:type="dxa"/>
            <w:shd w:val="clear" w:color="auto" w:fill="auto"/>
          </w:tcPr>
          <w:p w14:paraId="6B1BAC8E" w14:textId="4E9337FD" w:rsidR="00F16DD7" w:rsidRPr="0082107B" w:rsidRDefault="00F16DD7" w:rsidP="00F16DD7">
            <w:pPr>
              <w:jc w:val="right"/>
              <w:rPr>
                <w:rFonts w:cs="Calibri"/>
                <w:szCs w:val="19"/>
                <w:lang w:val="en-GB"/>
              </w:rPr>
            </w:pPr>
            <w:r w:rsidRPr="0082107B">
              <w:rPr>
                <w:lang w:val="en-GB"/>
              </w:rPr>
              <w:t>8.20</w:t>
            </w:r>
          </w:p>
        </w:tc>
        <w:tc>
          <w:tcPr>
            <w:tcW w:w="968" w:type="dxa"/>
            <w:shd w:val="clear" w:color="auto" w:fill="auto"/>
          </w:tcPr>
          <w:p w14:paraId="1FB7A572" w14:textId="725B5F49" w:rsidR="00F16DD7" w:rsidRPr="0082107B" w:rsidRDefault="00F16DD7" w:rsidP="00F16DD7">
            <w:pPr>
              <w:jc w:val="right"/>
              <w:rPr>
                <w:rFonts w:cs="Calibri"/>
                <w:szCs w:val="19"/>
                <w:lang w:val="en-GB"/>
              </w:rPr>
            </w:pPr>
            <w:r w:rsidRPr="0082107B">
              <w:rPr>
                <w:lang w:val="en-GB"/>
              </w:rPr>
              <w:t>0.00</w:t>
            </w:r>
          </w:p>
        </w:tc>
        <w:tc>
          <w:tcPr>
            <w:tcW w:w="968" w:type="dxa"/>
            <w:shd w:val="clear" w:color="auto" w:fill="auto"/>
          </w:tcPr>
          <w:p w14:paraId="6352C294" w14:textId="201F0023" w:rsidR="00F16DD7" w:rsidRPr="0082107B" w:rsidRDefault="00F16DD7" w:rsidP="00F16DD7">
            <w:pPr>
              <w:jc w:val="right"/>
              <w:rPr>
                <w:rFonts w:cs="Calibri"/>
                <w:szCs w:val="19"/>
                <w:lang w:val="en-GB"/>
              </w:rPr>
            </w:pPr>
            <w:r w:rsidRPr="0082107B">
              <w:rPr>
                <w:lang w:val="en-GB"/>
              </w:rPr>
              <w:t>0.00</w:t>
            </w:r>
          </w:p>
        </w:tc>
        <w:tc>
          <w:tcPr>
            <w:tcW w:w="967" w:type="dxa"/>
            <w:shd w:val="clear" w:color="auto" w:fill="auto"/>
          </w:tcPr>
          <w:p w14:paraId="78FFA27F" w14:textId="371B251E" w:rsidR="00F16DD7" w:rsidRPr="0082107B" w:rsidRDefault="00F16DD7" w:rsidP="00F16DD7">
            <w:pPr>
              <w:jc w:val="right"/>
              <w:rPr>
                <w:rFonts w:cs="Calibri"/>
                <w:szCs w:val="19"/>
                <w:lang w:val="en-GB"/>
              </w:rPr>
            </w:pPr>
            <w:r w:rsidRPr="0082107B">
              <w:rPr>
                <w:lang w:val="en-GB"/>
              </w:rPr>
              <w:t>8.20</w:t>
            </w:r>
          </w:p>
        </w:tc>
        <w:tc>
          <w:tcPr>
            <w:tcW w:w="968" w:type="dxa"/>
            <w:shd w:val="clear" w:color="auto" w:fill="auto"/>
          </w:tcPr>
          <w:p w14:paraId="0209D036" w14:textId="3383B509"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4D8554A6" w14:textId="39962116" w:rsidR="00F16DD7" w:rsidRPr="0082107B" w:rsidRDefault="00F16DD7" w:rsidP="00F16DD7">
            <w:pPr>
              <w:jc w:val="right"/>
              <w:rPr>
                <w:rFonts w:cs="Calibri"/>
                <w:szCs w:val="19"/>
                <w:lang w:val="en-GB"/>
              </w:rPr>
            </w:pPr>
            <w:r w:rsidRPr="002D6C0B">
              <w:t>237</w:t>
            </w:r>
            <w:r>
              <w:t>.</w:t>
            </w:r>
            <w:r w:rsidRPr="002D6C0B">
              <w:t>90</w:t>
            </w:r>
          </w:p>
        </w:tc>
        <w:tc>
          <w:tcPr>
            <w:tcW w:w="972" w:type="dxa"/>
            <w:shd w:val="clear" w:color="auto" w:fill="auto"/>
          </w:tcPr>
          <w:p w14:paraId="0F0D4485" w14:textId="743198C1" w:rsidR="00F16DD7" w:rsidRPr="0082107B" w:rsidRDefault="00F16DD7" w:rsidP="00F16DD7">
            <w:pPr>
              <w:jc w:val="right"/>
              <w:rPr>
                <w:rFonts w:cs="Calibri"/>
                <w:szCs w:val="19"/>
                <w:lang w:val="en-GB"/>
              </w:rPr>
            </w:pPr>
            <w:r w:rsidRPr="0082107B">
              <w:rPr>
                <w:lang w:val="en-GB"/>
              </w:rPr>
              <w:t>•</w:t>
            </w:r>
          </w:p>
        </w:tc>
      </w:tr>
      <w:tr w:rsidR="00F16DD7" w:rsidRPr="0082107B" w14:paraId="1FFE3A8E" w14:textId="77777777" w:rsidTr="00135C7F">
        <w:trPr>
          <w:trHeight w:val="298"/>
        </w:trPr>
        <w:tc>
          <w:tcPr>
            <w:tcW w:w="3127" w:type="dxa"/>
            <w:vMerge w:val="restart"/>
            <w:shd w:val="clear" w:color="auto" w:fill="auto"/>
            <w:vAlign w:val="center"/>
          </w:tcPr>
          <w:p w14:paraId="258A49EE" w14:textId="52C59818"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Arts, entertainment and recreation</w:t>
            </w:r>
          </w:p>
        </w:tc>
        <w:tc>
          <w:tcPr>
            <w:tcW w:w="305" w:type="dxa"/>
            <w:shd w:val="clear" w:color="auto" w:fill="auto"/>
          </w:tcPr>
          <w:p w14:paraId="4542F7FE" w14:textId="35660EA4" w:rsidR="00F16DD7" w:rsidRPr="0082107B" w:rsidRDefault="00F16DD7" w:rsidP="00F16DD7">
            <w:pPr>
              <w:jc w:val="center"/>
              <w:rPr>
                <w:szCs w:val="19"/>
                <w:lang w:val="en-GB"/>
              </w:rPr>
            </w:pPr>
            <w:r w:rsidRPr="0082107B">
              <w:rPr>
                <w:szCs w:val="19"/>
                <w:lang w:val="en-GB"/>
              </w:rPr>
              <w:t>a</w:t>
            </w:r>
          </w:p>
        </w:tc>
        <w:tc>
          <w:tcPr>
            <w:tcW w:w="968" w:type="dxa"/>
            <w:shd w:val="clear" w:color="auto" w:fill="auto"/>
            <w:vAlign w:val="bottom"/>
          </w:tcPr>
          <w:p w14:paraId="35309E85" w14:textId="2DBE0B71" w:rsidR="00F16DD7" w:rsidRPr="0082107B" w:rsidRDefault="00F16DD7" w:rsidP="00F16DD7">
            <w:pPr>
              <w:jc w:val="right"/>
              <w:rPr>
                <w:rFonts w:cs="Calibri"/>
                <w:szCs w:val="19"/>
                <w:lang w:val="en-GB"/>
              </w:rPr>
            </w:pPr>
            <w:r w:rsidRPr="0082107B">
              <w:rPr>
                <w:lang w:val="en-GB"/>
              </w:rPr>
              <w:t>621</w:t>
            </w:r>
          </w:p>
        </w:tc>
        <w:tc>
          <w:tcPr>
            <w:tcW w:w="968" w:type="dxa"/>
            <w:shd w:val="clear" w:color="auto" w:fill="auto"/>
            <w:vAlign w:val="bottom"/>
          </w:tcPr>
          <w:p w14:paraId="253E2697" w14:textId="6EC9B41B" w:rsidR="00F16DD7" w:rsidRPr="0082107B" w:rsidRDefault="00F16DD7" w:rsidP="00F16DD7">
            <w:pPr>
              <w:jc w:val="right"/>
              <w:rPr>
                <w:rFonts w:cs="Calibri"/>
                <w:szCs w:val="19"/>
                <w:lang w:val="en-GB"/>
              </w:rPr>
            </w:pPr>
            <w:r w:rsidRPr="0082107B">
              <w:rPr>
                <w:lang w:val="en-GB"/>
              </w:rPr>
              <w:t>-</w:t>
            </w:r>
          </w:p>
        </w:tc>
        <w:tc>
          <w:tcPr>
            <w:tcW w:w="968" w:type="dxa"/>
            <w:shd w:val="clear" w:color="auto" w:fill="auto"/>
            <w:vAlign w:val="bottom"/>
          </w:tcPr>
          <w:p w14:paraId="5C5B3343" w14:textId="4B0F69A4" w:rsidR="00F16DD7" w:rsidRPr="0082107B" w:rsidRDefault="00F16DD7" w:rsidP="00F16DD7">
            <w:pPr>
              <w:jc w:val="right"/>
              <w:rPr>
                <w:rFonts w:cs="Calibri"/>
                <w:szCs w:val="19"/>
                <w:lang w:val="en-GB"/>
              </w:rPr>
            </w:pPr>
            <w:r w:rsidRPr="0082107B">
              <w:rPr>
                <w:lang w:val="en-GB"/>
              </w:rPr>
              <w:t>1</w:t>
            </w:r>
          </w:p>
        </w:tc>
        <w:tc>
          <w:tcPr>
            <w:tcW w:w="967" w:type="dxa"/>
            <w:shd w:val="clear" w:color="auto" w:fill="auto"/>
            <w:vAlign w:val="bottom"/>
          </w:tcPr>
          <w:p w14:paraId="31CA8B53" w14:textId="29549FE8" w:rsidR="00F16DD7" w:rsidRPr="0082107B" w:rsidRDefault="00F16DD7" w:rsidP="00F16DD7">
            <w:pPr>
              <w:jc w:val="right"/>
              <w:rPr>
                <w:rFonts w:cs="Calibri"/>
                <w:szCs w:val="19"/>
                <w:lang w:val="en-GB"/>
              </w:rPr>
            </w:pPr>
            <w:r w:rsidRPr="0082107B">
              <w:rPr>
                <w:lang w:val="en-GB"/>
              </w:rPr>
              <w:t>620</w:t>
            </w:r>
          </w:p>
        </w:tc>
        <w:tc>
          <w:tcPr>
            <w:tcW w:w="968" w:type="dxa"/>
            <w:shd w:val="clear" w:color="auto" w:fill="auto"/>
            <w:vAlign w:val="bottom"/>
          </w:tcPr>
          <w:p w14:paraId="424FBDE7" w14:textId="5EC4F89A" w:rsidR="00F16DD7" w:rsidRPr="0082107B" w:rsidRDefault="00F16DD7" w:rsidP="00F16DD7">
            <w:pPr>
              <w:jc w:val="right"/>
              <w:rPr>
                <w:rFonts w:cs="Calibri"/>
                <w:szCs w:val="19"/>
                <w:lang w:val="en-GB"/>
              </w:rPr>
            </w:pPr>
            <w:r w:rsidRPr="0082107B">
              <w:rPr>
                <w:lang w:val="en-GB"/>
              </w:rPr>
              <w:t>304</w:t>
            </w:r>
          </w:p>
        </w:tc>
        <w:tc>
          <w:tcPr>
            <w:tcW w:w="968" w:type="dxa"/>
            <w:shd w:val="clear" w:color="auto" w:fill="auto"/>
          </w:tcPr>
          <w:p w14:paraId="08351D17" w14:textId="4F90DA49" w:rsidR="00F16DD7" w:rsidRPr="0082107B" w:rsidRDefault="00F16DD7" w:rsidP="00F16DD7">
            <w:pPr>
              <w:jc w:val="right"/>
              <w:rPr>
                <w:rFonts w:cs="Calibri"/>
                <w:szCs w:val="19"/>
                <w:lang w:val="en-GB"/>
              </w:rPr>
            </w:pPr>
            <w:r w:rsidRPr="002D6C0B">
              <w:t>21761</w:t>
            </w:r>
          </w:p>
        </w:tc>
        <w:tc>
          <w:tcPr>
            <w:tcW w:w="972" w:type="dxa"/>
            <w:shd w:val="clear" w:color="auto" w:fill="auto"/>
            <w:vAlign w:val="bottom"/>
          </w:tcPr>
          <w:p w14:paraId="78A9AA7B" w14:textId="60812B22" w:rsidR="00F16DD7" w:rsidRPr="0082107B" w:rsidRDefault="00F16DD7" w:rsidP="00F16DD7">
            <w:pPr>
              <w:jc w:val="right"/>
              <w:rPr>
                <w:rFonts w:cs="Calibri"/>
                <w:szCs w:val="19"/>
                <w:lang w:val="en-GB"/>
              </w:rPr>
            </w:pPr>
            <w:r w:rsidRPr="0082107B">
              <w:rPr>
                <w:rFonts w:cs="Calibri"/>
                <w:szCs w:val="19"/>
                <w:lang w:val="en-GB"/>
              </w:rPr>
              <w:t>35.0</w:t>
            </w:r>
          </w:p>
        </w:tc>
      </w:tr>
      <w:tr w:rsidR="00F16DD7" w:rsidRPr="0082107B" w14:paraId="1B0CA11A" w14:textId="77777777" w:rsidTr="001014A1">
        <w:trPr>
          <w:trHeight w:val="298"/>
        </w:trPr>
        <w:tc>
          <w:tcPr>
            <w:tcW w:w="3127" w:type="dxa"/>
            <w:vMerge/>
            <w:shd w:val="clear" w:color="auto" w:fill="auto"/>
            <w:vAlign w:val="center"/>
          </w:tcPr>
          <w:p w14:paraId="060092B0" w14:textId="77777777" w:rsidR="00F16DD7" w:rsidRPr="0082107B" w:rsidRDefault="00F16DD7" w:rsidP="00F16DD7">
            <w:pPr>
              <w:tabs>
                <w:tab w:val="left" w:leader="dot" w:pos="3714"/>
              </w:tabs>
              <w:autoSpaceDE w:val="0"/>
              <w:autoSpaceDN w:val="0"/>
              <w:adjustRightInd w:val="0"/>
              <w:rPr>
                <w:szCs w:val="19"/>
                <w:lang w:val="en-GB"/>
              </w:rPr>
            </w:pPr>
          </w:p>
        </w:tc>
        <w:tc>
          <w:tcPr>
            <w:tcW w:w="305" w:type="dxa"/>
            <w:shd w:val="clear" w:color="auto" w:fill="auto"/>
          </w:tcPr>
          <w:p w14:paraId="5F081326" w14:textId="3A0797D3" w:rsidR="00F16DD7" w:rsidRPr="0082107B" w:rsidRDefault="00F16DD7" w:rsidP="00F16DD7">
            <w:pPr>
              <w:jc w:val="center"/>
              <w:rPr>
                <w:szCs w:val="19"/>
                <w:lang w:val="en-GB"/>
              </w:rPr>
            </w:pPr>
            <w:r w:rsidRPr="0082107B">
              <w:rPr>
                <w:rFonts w:cs="Calibri"/>
                <w:szCs w:val="19"/>
                <w:lang w:val="en-GB"/>
              </w:rPr>
              <w:t>b</w:t>
            </w:r>
          </w:p>
        </w:tc>
        <w:tc>
          <w:tcPr>
            <w:tcW w:w="968" w:type="dxa"/>
            <w:shd w:val="clear" w:color="auto" w:fill="auto"/>
          </w:tcPr>
          <w:p w14:paraId="53D36EE5" w14:textId="517DF8AC" w:rsidR="00F16DD7" w:rsidRPr="0082107B" w:rsidRDefault="00F16DD7" w:rsidP="00F16DD7">
            <w:pPr>
              <w:jc w:val="right"/>
              <w:rPr>
                <w:rFonts w:cs="Calibri"/>
                <w:szCs w:val="19"/>
                <w:lang w:val="en-GB"/>
              </w:rPr>
            </w:pPr>
            <w:r w:rsidRPr="0082107B">
              <w:rPr>
                <w:lang w:val="en-GB"/>
              </w:rPr>
              <w:t>3.94</w:t>
            </w:r>
          </w:p>
        </w:tc>
        <w:tc>
          <w:tcPr>
            <w:tcW w:w="968" w:type="dxa"/>
            <w:shd w:val="clear" w:color="auto" w:fill="auto"/>
          </w:tcPr>
          <w:p w14:paraId="71523C14" w14:textId="1940537A" w:rsidR="00F16DD7" w:rsidRPr="0082107B" w:rsidRDefault="00F16DD7" w:rsidP="00F16DD7">
            <w:pPr>
              <w:jc w:val="right"/>
              <w:rPr>
                <w:rFonts w:cs="Calibri"/>
                <w:color w:val="000000"/>
                <w:szCs w:val="19"/>
                <w:lang w:val="en-GB"/>
              </w:rPr>
            </w:pPr>
            <w:r w:rsidRPr="0082107B">
              <w:rPr>
                <w:lang w:val="en-GB"/>
              </w:rPr>
              <w:t>•</w:t>
            </w:r>
          </w:p>
        </w:tc>
        <w:tc>
          <w:tcPr>
            <w:tcW w:w="968" w:type="dxa"/>
            <w:shd w:val="clear" w:color="auto" w:fill="auto"/>
          </w:tcPr>
          <w:p w14:paraId="7AD7B2E3" w14:textId="36D0061C" w:rsidR="00F16DD7" w:rsidRPr="0082107B" w:rsidRDefault="00F16DD7" w:rsidP="00F16DD7">
            <w:pPr>
              <w:jc w:val="right"/>
              <w:rPr>
                <w:rFonts w:cs="Calibri"/>
                <w:szCs w:val="19"/>
                <w:lang w:val="en-GB"/>
              </w:rPr>
            </w:pPr>
            <w:r w:rsidRPr="0082107B">
              <w:rPr>
                <w:lang w:val="en-GB"/>
              </w:rPr>
              <w:t>0.01</w:t>
            </w:r>
          </w:p>
        </w:tc>
        <w:tc>
          <w:tcPr>
            <w:tcW w:w="967" w:type="dxa"/>
            <w:shd w:val="clear" w:color="auto" w:fill="auto"/>
          </w:tcPr>
          <w:p w14:paraId="3FF6B6C2" w14:textId="10E5E9F6" w:rsidR="00F16DD7" w:rsidRPr="0082107B" w:rsidRDefault="00F16DD7" w:rsidP="00F16DD7">
            <w:pPr>
              <w:jc w:val="right"/>
              <w:rPr>
                <w:rFonts w:cs="Calibri"/>
                <w:szCs w:val="19"/>
                <w:lang w:val="en-GB"/>
              </w:rPr>
            </w:pPr>
            <w:r w:rsidRPr="0082107B">
              <w:rPr>
                <w:lang w:val="en-GB"/>
              </w:rPr>
              <w:t>3.93</w:t>
            </w:r>
          </w:p>
        </w:tc>
        <w:tc>
          <w:tcPr>
            <w:tcW w:w="968" w:type="dxa"/>
            <w:shd w:val="clear" w:color="auto" w:fill="auto"/>
          </w:tcPr>
          <w:p w14:paraId="76CE19E6" w14:textId="2C15B44D"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5BC47C32" w14:textId="02ED29BC" w:rsidR="00F16DD7" w:rsidRPr="0082107B" w:rsidRDefault="00F16DD7" w:rsidP="00F16DD7">
            <w:pPr>
              <w:jc w:val="right"/>
              <w:rPr>
                <w:rFonts w:cs="Calibri"/>
                <w:szCs w:val="19"/>
                <w:lang w:val="en-GB"/>
              </w:rPr>
            </w:pPr>
            <w:r w:rsidRPr="002D6C0B">
              <w:t>137</w:t>
            </w:r>
            <w:r>
              <w:t>.</w:t>
            </w:r>
            <w:r w:rsidRPr="002D6C0B">
              <w:t>98</w:t>
            </w:r>
          </w:p>
        </w:tc>
        <w:tc>
          <w:tcPr>
            <w:tcW w:w="972" w:type="dxa"/>
            <w:shd w:val="clear" w:color="auto" w:fill="auto"/>
          </w:tcPr>
          <w:p w14:paraId="1BDD7CE2" w14:textId="37BE2092" w:rsidR="00F16DD7" w:rsidRPr="0082107B" w:rsidRDefault="00F16DD7" w:rsidP="00F16DD7">
            <w:pPr>
              <w:jc w:val="right"/>
              <w:rPr>
                <w:rFonts w:cs="Calibri"/>
                <w:szCs w:val="19"/>
                <w:lang w:val="en-GB"/>
              </w:rPr>
            </w:pPr>
            <w:r w:rsidRPr="0082107B">
              <w:rPr>
                <w:lang w:val="en-GB"/>
              </w:rPr>
              <w:t>•</w:t>
            </w:r>
          </w:p>
        </w:tc>
      </w:tr>
      <w:tr w:rsidR="00F16DD7" w:rsidRPr="0082107B" w14:paraId="6AF729B7" w14:textId="77777777" w:rsidTr="0031087F">
        <w:tc>
          <w:tcPr>
            <w:tcW w:w="3127" w:type="dxa"/>
            <w:vMerge w:val="restart"/>
            <w:shd w:val="clear" w:color="auto" w:fill="auto"/>
            <w:vAlign w:val="center"/>
          </w:tcPr>
          <w:p w14:paraId="4E8D225C" w14:textId="14EB1480" w:rsidR="00F16DD7" w:rsidRPr="0082107B" w:rsidRDefault="00F16DD7" w:rsidP="00F16DD7">
            <w:pPr>
              <w:tabs>
                <w:tab w:val="left" w:leader="dot" w:pos="3714"/>
              </w:tabs>
              <w:autoSpaceDE w:val="0"/>
              <w:autoSpaceDN w:val="0"/>
              <w:adjustRightInd w:val="0"/>
              <w:rPr>
                <w:szCs w:val="19"/>
                <w:lang w:val="en-GB"/>
              </w:rPr>
            </w:pPr>
            <w:r w:rsidRPr="0082107B">
              <w:rPr>
                <w:szCs w:val="19"/>
                <w:lang w:val="en-GB"/>
              </w:rPr>
              <w:t>Other service activities</w:t>
            </w:r>
          </w:p>
        </w:tc>
        <w:tc>
          <w:tcPr>
            <w:tcW w:w="305" w:type="dxa"/>
            <w:shd w:val="clear" w:color="auto" w:fill="auto"/>
          </w:tcPr>
          <w:p w14:paraId="176BFAF1" w14:textId="15C04783" w:rsidR="00F16DD7" w:rsidRPr="0082107B" w:rsidRDefault="00F16DD7" w:rsidP="00F16DD7">
            <w:pPr>
              <w:jc w:val="center"/>
              <w:rPr>
                <w:szCs w:val="19"/>
                <w:lang w:val="en-GB"/>
              </w:rPr>
            </w:pPr>
            <w:r w:rsidRPr="0082107B">
              <w:rPr>
                <w:szCs w:val="19"/>
                <w:lang w:val="en-GB"/>
              </w:rPr>
              <w:t>a</w:t>
            </w:r>
          </w:p>
        </w:tc>
        <w:tc>
          <w:tcPr>
            <w:tcW w:w="968" w:type="dxa"/>
            <w:shd w:val="clear" w:color="auto" w:fill="auto"/>
          </w:tcPr>
          <w:p w14:paraId="2486A906" w14:textId="13F45EB4" w:rsidR="00F16DD7" w:rsidRPr="0082107B" w:rsidRDefault="00F16DD7" w:rsidP="00F16DD7">
            <w:pPr>
              <w:jc w:val="right"/>
              <w:rPr>
                <w:rFonts w:cs="Calibri"/>
                <w:szCs w:val="19"/>
                <w:lang w:val="en-GB"/>
              </w:rPr>
            </w:pPr>
            <w:r w:rsidRPr="0082107B">
              <w:rPr>
                <w:lang w:val="en-GB"/>
              </w:rPr>
              <w:t>353</w:t>
            </w:r>
          </w:p>
        </w:tc>
        <w:tc>
          <w:tcPr>
            <w:tcW w:w="968" w:type="dxa"/>
            <w:shd w:val="clear" w:color="auto" w:fill="auto"/>
          </w:tcPr>
          <w:p w14:paraId="5D0F0ADE" w14:textId="20E1D4D1"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2520CFA0" w14:textId="12AE1CF6" w:rsidR="00F16DD7" w:rsidRPr="0082107B" w:rsidRDefault="00F16DD7" w:rsidP="00F16DD7">
            <w:pPr>
              <w:jc w:val="right"/>
              <w:rPr>
                <w:rFonts w:cs="Calibri"/>
                <w:szCs w:val="19"/>
                <w:lang w:val="en-GB"/>
              </w:rPr>
            </w:pPr>
            <w:r w:rsidRPr="0082107B">
              <w:rPr>
                <w:lang w:val="en-GB"/>
              </w:rPr>
              <w:t>2</w:t>
            </w:r>
          </w:p>
        </w:tc>
        <w:tc>
          <w:tcPr>
            <w:tcW w:w="967" w:type="dxa"/>
            <w:shd w:val="clear" w:color="auto" w:fill="auto"/>
          </w:tcPr>
          <w:p w14:paraId="76C9F2F5" w14:textId="3C99C456" w:rsidR="00F16DD7" w:rsidRPr="0082107B" w:rsidRDefault="00F16DD7" w:rsidP="00F16DD7">
            <w:pPr>
              <w:jc w:val="right"/>
              <w:rPr>
                <w:rFonts w:cs="Calibri"/>
                <w:szCs w:val="19"/>
                <w:lang w:val="en-GB"/>
              </w:rPr>
            </w:pPr>
            <w:r w:rsidRPr="0082107B">
              <w:rPr>
                <w:lang w:val="en-GB"/>
              </w:rPr>
              <w:t>351</w:t>
            </w:r>
          </w:p>
        </w:tc>
        <w:tc>
          <w:tcPr>
            <w:tcW w:w="968" w:type="dxa"/>
            <w:shd w:val="clear" w:color="auto" w:fill="auto"/>
          </w:tcPr>
          <w:p w14:paraId="3C7A85EF" w14:textId="57B2AC50" w:rsidR="00F16DD7" w:rsidRPr="0082107B" w:rsidRDefault="00F16DD7" w:rsidP="00F16DD7">
            <w:pPr>
              <w:jc w:val="right"/>
              <w:rPr>
                <w:rFonts w:cs="Calibri"/>
                <w:szCs w:val="19"/>
                <w:lang w:val="en-GB"/>
              </w:rPr>
            </w:pPr>
            <w:r w:rsidRPr="0082107B">
              <w:rPr>
                <w:rFonts w:cs="Calibri"/>
                <w:szCs w:val="19"/>
                <w:lang w:val="en-GB"/>
              </w:rPr>
              <w:t>186</w:t>
            </w:r>
          </w:p>
        </w:tc>
        <w:tc>
          <w:tcPr>
            <w:tcW w:w="968" w:type="dxa"/>
            <w:shd w:val="clear" w:color="auto" w:fill="auto"/>
          </w:tcPr>
          <w:p w14:paraId="4370EF13" w14:textId="32E75365" w:rsidR="00F16DD7" w:rsidRPr="0082107B" w:rsidRDefault="00F16DD7" w:rsidP="00F16DD7">
            <w:pPr>
              <w:jc w:val="right"/>
              <w:rPr>
                <w:rFonts w:cs="Calibri"/>
                <w:szCs w:val="19"/>
                <w:lang w:val="en-GB"/>
              </w:rPr>
            </w:pPr>
            <w:r w:rsidRPr="002D6C0B">
              <w:t>15057</w:t>
            </w:r>
          </w:p>
        </w:tc>
        <w:tc>
          <w:tcPr>
            <w:tcW w:w="972" w:type="dxa"/>
            <w:shd w:val="clear" w:color="auto" w:fill="auto"/>
          </w:tcPr>
          <w:p w14:paraId="5E909028" w14:textId="5ABCBD85" w:rsidR="00F16DD7" w:rsidRPr="0082107B" w:rsidRDefault="00F16DD7" w:rsidP="00F16DD7">
            <w:pPr>
              <w:jc w:val="right"/>
              <w:rPr>
                <w:rFonts w:cs="Calibri"/>
                <w:szCs w:val="19"/>
                <w:lang w:val="en-GB"/>
              </w:rPr>
            </w:pPr>
            <w:r w:rsidRPr="0082107B">
              <w:rPr>
                <w:lang w:val="en-GB"/>
              </w:rPr>
              <w:t>42.7</w:t>
            </w:r>
          </w:p>
        </w:tc>
      </w:tr>
      <w:tr w:rsidR="00F16DD7" w:rsidRPr="0082107B" w14:paraId="5BADF771" w14:textId="77777777" w:rsidTr="001014A1">
        <w:tc>
          <w:tcPr>
            <w:tcW w:w="3127" w:type="dxa"/>
            <w:vMerge/>
            <w:shd w:val="clear" w:color="auto" w:fill="auto"/>
          </w:tcPr>
          <w:p w14:paraId="224B0B14" w14:textId="77777777" w:rsidR="00F16DD7" w:rsidRPr="0082107B" w:rsidRDefault="00F16DD7" w:rsidP="00F16DD7">
            <w:pPr>
              <w:tabs>
                <w:tab w:val="left" w:leader="dot" w:pos="3714"/>
              </w:tabs>
              <w:autoSpaceDE w:val="0"/>
              <w:autoSpaceDN w:val="0"/>
              <w:adjustRightInd w:val="0"/>
              <w:spacing w:before="0" w:after="0"/>
              <w:rPr>
                <w:szCs w:val="19"/>
                <w:lang w:val="en-GB"/>
              </w:rPr>
            </w:pPr>
          </w:p>
        </w:tc>
        <w:tc>
          <w:tcPr>
            <w:tcW w:w="305" w:type="dxa"/>
            <w:shd w:val="clear" w:color="auto" w:fill="auto"/>
          </w:tcPr>
          <w:p w14:paraId="33F4BB2F" w14:textId="4486F592" w:rsidR="00F16DD7" w:rsidRPr="0082107B" w:rsidRDefault="00F16DD7" w:rsidP="00F16DD7">
            <w:pPr>
              <w:jc w:val="center"/>
              <w:rPr>
                <w:szCs w:val="19"/>
                <w:lang w:val="en-GB"/>
              </w:rPr>
            </w:pPr>
            <w:r w:rsidRPr="0082107B">
              <w:rPr>
                <w:rFonts w:cs="Calibri"/>
                <w:szCs w:val="19"/>
                <w:lang w:val="en-GB"/>
              </w:rPr>
              <w:t>b</w:t>
            </w:r>
          </w:p>
        </w:tc>
        <w:tc>
          <w:tcPr>
            <w:tcW w:w="968" w:type="dxa"/>
            <w:shd w:val="clear" w:color="auto" w:fill="auto"/>
          </w:tcPr>
          <w:p w14:paraId="4EBDC766" w14:textId="6C7EBC09" w:rsidR="00F16DD7" w:rsidRPr="0082107B" w:rsidRDefault="00F16DD7" w:rsidP="00F16DD7">
            <w:pPr>
              <w:jc w:val="right"/>
              <w:rPr>
                <w:rFonts w:cs="Calibri"/>
                <w:szCs w:val="19"/>
                <w:lang w:val="en-GB"/>
              </w:rPr>
            </w:pPr>
            <w:r w:rsidRPr="0082107B">
              <w:rPr>
                <w:lang w:val="en-GB"/>
              </w:rPr>
              <w:t>1.22</w:t>
            </w:r>
          </w:p>
        </w:tc>
        <w:tc>
          <w:tcPr>
            <w:tcW w:w="968" w:type="dxa"/>
            <w:shd w:val="clear" w:color="auto" w:fill="auto"/>
          </w:tcPr>
          <w:p w14:paraId="61977F46" w14:textId="52A963D0"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0BFA9DDD" w14:textId="14F8835C" w:rsidR="00F16DD7" w:rsidRPr="0082107B" w:rsidRDefault="00F16DD7" w:rsidP="00F16DD7">
            <w:pPr>
              <w:jc w:val="right"/>
              <w:rPr>
                <w:rFonts w:cs="Calibri"/>
                <w:szCs w:val="19"/>
                <w:lang w:val="en-GB"/>
              </w:rPr>
            </w:pPr>
            <w:r w:rsidRPr="0082107B">
              <w:rPr>
                <w:lang w:val="en-GB"/>
              </w:rPr>
              <w:t>0.01</w:t>
            </w:r>
          </w:p>
        </w:tc>
        <w:tc>
          <w:tcPr>
            <w:tcW w:w="967" w:type="dxa"/>
            <w:shd w:val="clear" w:color="auto" w:fill="auto"/>
          </w:tcPr>
          <w:p w14:paraId="2886DD4F" w14:textId="100644FA" w:rsidR="00F16DD7" w:rsidRPr="0082107B" w:rsidRDefault="00F16DD7" w:rsidP="00F16DD7">
            <w:pPr>
              <w:jc w:val="right"/>
              <w:rPr>
                <w:rFonts w:cs="Calibri"/>
                <w:szCs w:val="19"/>
                <w:lang w:val="en-GB"/>
              </w:rPr>
            </w:pPr>
            <w:r w:rsidRPr="0082107B">
              <w:rPr>
                <w:lang w:val="en-GB"/>
              </w:rPr>
              <w:t>1.21</w:t>
            </w:r>
          </w:p>
        </w:tc>
        <w:tc>
          <w:tcPr>
            <w:tcW w:w="968" w:type="dxa"/>
            <w:shd w:val="clear" w:color="auto" w:fill="auto"/>
          </w:tcPr>
          <w:p w14:paraId="58E4F81D" w14:textId="3BF63150"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630F5743" w14:textId="042796A7" w:rsidR="00F16DD7" w:rsidRPr="0082107B" w:rsidRDefault="00F16DD7" w:rsidP="00F16DD7">
            <w:pPr>
              <w:jc w:val="right"/>
              <w:rPr>
                <w:rFonts w:cs="Calibri"/>
                <w:szCs w:val="19"/>
                <w:lang w:val="en-GB"/>
              </w:rPr>
            </w:pPr>
            <w:r w:rsidRPr="002D6C0B">
              <w:t>51</w:t>
            </w:r>
            <w:r>
              <w:t>.</w:t>
            </w:r>
            <w:r w:rsidRPr="002D6C0B">
              <w:t>98</w:t>
            </w:r>
          </w:p>
        </w:tc>
        <w:tc>
          <w:tcPr>
            <w:tcW w:w="972" w:type="dxa"/>
            <w:shd w:val="clear" w:color="auto" w:fill="auto"/>
          </w:tcPr>
          <w:p w14:paraId="5E93804D" w14:textId="618869D7" w:rsidR="00F16DD7" w:rsidRPr="0082107B" w:rsidRDefault="00F16DD7" w:rsidP="00F16DD7">
            <w:pPr>
              <w:jc w:val="right"/>
              <w:rPr>
                <w:rFonts w:cs="Calibri"/>
                <w:szCs w:val="19"/>
                <w:lang w:val="en-GB"/>
              </w:rPr>
            </w:pPr>
            <w:r w:rsidRPr="0082107B">
              <w:rPr>
                <w:lang w:val="en-GB"/>
              </w:rPr>
              <w:t>•</w:t>
            </w:r>
          </w:p>
        </w:tc>
      </w:tr>
    </w:tbl>
    <w:p w14:paraId="2E7D7B6C" w14:textId="662F0057" w:rsidR="000F5080" w:rsidRPr="0082107B" w:rsidRDefault="000F5080" w:rsidP="0031087F">
      <w:pPr>
        <w:suppressAutoHyphens/>
        <w:rPr>
          <w:sz w:val="16"/>
          <w:szCs w:val="12"/>
          <w:lang w:val="en-GB"/>
        </w:rPr>
      </w:pPr>
      <w:r w:rsidRPr="0082107B">
        <w:rPr>
          <w:sz w:val="16"/>
          <w:szCs w:val="12"/>
          <w:lang w:val="en-GB"/>
        </w:rPr>
        <w:t xml:space="preserve">1 Reported in a given period; </w:t>
      </w:r>
      <w:r w:rsidR="00D13252" w:rsidRPr="0082107B">
        <w:rPr>
          <w:sz w:val="16"/>
          <w:szCs w:val="12"/>
          <w:lang w:val="en-GB"/>
        </w:rPr>
        <w:t xml:space="preserve">excluding accidents on private </w:t>
      </w:r>
      <w:r w:rsidR="00C25E3C" w:rsidRPr="0082107B">
        <w:rPr>
          <w:sz w:val="16"/>
          <w:szCs w:val="12"/>
          <w:lang w:val="en-GB"/>
        </w:rPr>
        <w:t>farms in agriculture.</w:t>
      </w:r>
      <w:r w:rsidR="0031087F" w:rsidRPr="0082107B">
        <w:rPr>
          <w:sz w:val="16"/>
          <w:szCs w:val="12"/>
          <w:lang w:val="en-GB"/>
        </w:rPr>
        <w:t xml:space="preserve"> </w:t>
      </w:r>
      <w:r w:rsidR="000C17C3" w:rsidRPr="0082107B">
        <w:rPr>
          <w:sz w:val="16"/>
          <w:szCs w:val="12"/>
          <w:lang w:val="en-GB"/>
        </w:rPr>
        <w:t xml:space="preserve">2 </w:t>
      </w:r>
      <w:r w:rsidR="004B270F" w:rsidRPr="0082107B">
        <w:rPr>
          <w:sz w:val="16"/>
          <w:szCs w:val="12"/>
          <w:lang w:val="en-GB"/>
        </w:rPr>
        <w:t xml:space="preserve">The incidence rate was calculated using preliminary data </w:t>
      </w:r>
      <w:r w:rsidR="002C680D">
        <w:rPr>
          <w:sz w:val="16"/>
          <w:szCs w:val="12"/>
          <w:lang w:val="en-GB"/>
        </w:rPr>
        <w:br/>
      </w:r>
      <w:r w:rsidR="004B270F" w:rsidRPr="0082107B">
        <w:rPr>
          <w:sz w:val="16"/>
          <w:szCs w:val="12"/>
          <w:lang w:val="en-GB"/>
        </w:rPr>
        <w:t>on the number of employees</w:t>
      </w:r>
      <w:r w:rsidR="000C17C3" w:rsidRPr="0082107B">
        <w:rPr>
          <w:sz w:val="16"/>
          <w:szCs w:val="12"/>
          <w:lang w:val="en-GB"/>
        </w:rPr>
        <w:t xml:space="preserve"> (verse b).</w:t>
      </w:r>
      <w:r w:rsidR="0031087F" w:rsidRPr="0082107B">
        <w:rPr>
          <w:sz w:val="16"/>
          <w:szCs w:val="12"/>
          <w:lang w:val="en-GB"/>
        </w:rPr>
        <w:t xml:space="preserve"> </w:t>
      </w:r>
      <w:r w:rsidRPr="0082107B">
        <w:rPr>
          <w:sz w:val="16"/>
          <w:szCs w:val="12"/>
          <w:lang w:val="en-GB"/>
        </w:rPr>
        <w:t>3 Excluding persons injured in fatal accidents and the number of days of their incapacity for work.</w:t>
      </w:r>
    </w:p>
    <w:p w14:paraId="1A11BE19" w14:textId="77777777" w:rsidR="001014A1" w:rsidRPr="0082107B" w:rsidRDefault="001014A1" w:rsidP="003068DE">
      <w:pPr>
        <w:pStyle w:val="Legenda"/>
        <w:tabs>
          <w:tab w:val="left" w:pos="851"/>
        </w:tabs>
        <w:spacing w:before="480" w:line="240" w:lineRule="exact"/>
        <w:ind w:left="851" w:hanging="851"/>
        <w:rPr>
          <w:rFonts w:ascii="Fira Sans SemiBold" w:hAnsi="Fira Sans SemiBold"/>
          <w:b/>
          <w:color w:val="auto"/>
          <w:lang w:val="en-GB"/>
        </w:rPr>
      </w:pPr>
      <w:r w:rsidRPr="0082107B">
        <w:rPr>
          <w:rFonts w:ascii="Fira Sans SemiBold" w:hAnsi="Fira Sans SemiBold"/>
          <w:b/>
          <w:color w:val="auto"/>
          <w:lang w:val="en-GB"/>
        </w:rPr>
        <w:br w:type="page"/>
      </w:r>
    </w:p>
    <w:p w14:paraId="1B2D34FF" w14:textId="28C71791" w:rsidR="0035450C" w:rsidRPr="009B0DBE" w:rsidRDefault="0035450C" w:rsidP="0035450C">
      <w:pPr>
        <w:pStyle w:val="Legenda"/>
        <w:tabs>
          <w:tab w:val="left" w:pos="851"/>
        </w:tabs>
        <w:spacing w:before="360" w:line="240" w:lineRule="exact"/>
        <w:ind w:left="851" w:hanging="851"/>
        <w:rPr>
          <w:b/>
          <w:i w:val="0"/>
          <w:color w:val="auto"/>
          <w:sz w:val="19"/>
          <w:szCs w:val="19"/>
          <w:lang w:val="en-GB"/>
        </w:rPr>
      </w:pPr>
      <w:r w:rsidRPr="009B0DBE">
        <w:rPr>
          <w:b/>
          <w:i w:val="0"/>
          <w:color w:val="auto"/>
          <w:sz w:val="19"/>
          <w:szCs w:val="19"/>
          <w:lang w:val="en-GB"/>
        </w:rPr>
        <w:lastRenderedPageBreak/>
        <w:t xml:space="preserve">Table </w:t>
      </w:r>
      <w:r w:rsidRPr="009B0DBE">
        <w:rPr>
          <w:b/>
          <w:i w:val="0"/>
          <w:color w:val="auto"/>
          <w:sz w:val="19"/>
          <w:szCs w:val="19"/>
        </w:rPr>
        <w:fldChar w:fldCharType="begin"/>
      </w:r>
      <w:r w:rsidRPr="009B0DBE">
        <w:rPr>
          <w:b/>
          <w:i w:val="0"/>
          <w:color w:val="auto"/>
          <w:sz w:val="19"/>
          <w:szCs w:val="19"/>
          <w:lang w:val="en-GB"/>
        </w:rPr>
        <w:instrText xml:space="preserve"> SEQ Table \* ARABIC </w:instrText>
      </w:r>
      <w:r w:rsidRPr="009B0DBE">
        <w:rPr>
          <w:b/>
          <w:i w:val="0"/>
          <w:color w:val="auto"/>
          <w:sz w:val="19"/>
          <w:szCs w:val="19"/>
        </w:rPr>
        <w:fldChar w:fldCharType="separate"/>
      </w:r>
      <w:r w:rsidR="00E916A1">
        <w:rPr>
          <w:b/>
          <w:i w:val="0"/>
          <w:noProof/>
          <w:color w:val="auto"/>
          <w:sz w:val="19"/>
          <w:szCs w:val="19"/>
          <w:lang w:val="en-GB"/>
        </w:rPr>
        <w:t>2</w:t>
      </w:r>
      <w:r w:rsidRPr="009B0DBE">
        <w:rPr>
          <w:b/>
          <w:i w:val="0"/>
          <w:color w:val="auto"/>
          <w:sz w:val="19"/>
          <w:szCs w:val="19"/>
        </w:rPr>
        <w:fldChar w:fldCharType="end"/>
      </w:r>
      <w:r w:rsidR="009B0DBE" w:rsidRPr="00DE12C6">
        <w:rPr>
          <w:b/>
          <w:i w:val="0"/>
          <w:color w:val="auto"/>
          <w:sz w:val="19"/>
          <w:szCs w:val="19"/>
          <w:lang w:val="en-GB"/>
        </w:rPr>
        <w:t>.</w:t>
      </w:r>
      <w:r w:rsidRPr="009B0DBE">
        <w:rPr>
          <w:b/>
          <w:i w:val="0"/>
          <w:color w:val="auto"/>
          <w:sz w:val="19"/>
          <w:szCs w:val="19"/>
          <w:lang w:val="en-GB"/>
        </w:rPr>
        <w:t xml:space="preserve"> </w:t>
      </w:r>
      <w:r w:rsidRPr="009B0DBE">
        <w:rPr>
          <w:rFonts w:eastAsia="Times New Roman" w:cs="Times New Roman"/>
          <w:b/>
          <w:bCs/>
          <w:i w:val="0"/>
          <w:iCs w:val="0"/>
          <w:color w:val="auto"/>
          <w:sz w:val="19"/>
          <w:szCs w:val="19"/>
          <w:lang w:val="en-GB" w:eastAsia="pl-PL"/>
        </w:rPr>
        <w:t xml:space="preserve">Persons injured in accidents at work </w:t>
      </w:r>
      <w:r w:rsidRPr="009B0DBE">
        <w:rPr>
          <w:rFonts w:eastAsia="Times New Roman" w:cs="Times New Roman"/>
          <w:b/>
          <w:bCs/>
          <w:i w:val="0"/>
          <w:iCs w:val="0"/>
          <w:color w:val="auto"/>
          <w:sz w:val="19"/>
          <w:szCs w:val="19"/>
          <w:vertAlign w:val="superscript"/>
          <w:lang w:val="en-GB" w:eastAsia="pl-PL"/>
        </w:rPr>
        <w:t>1</w:t>
      </w:r>
      <w:r w:rsidRPr="009B0DBE">
        <w:rPr>
          <w:rFonts w:eastAsia="Times New Roman" w:cs="Times New Roman"/>
          <w:b/>
          <w:bCs/>
          <w:i w:val="0"/>
          <w:iCs w:val="0"/>
          <w:color w:val="auto"/>
          <w:sz w:val="19"/>
          <w:szCs w:val="19"/>
          <w:lang w:val="en-GB" w:eastAsia="pl-PL"/>
        </w:rPr>
        <w:t xml:space="preserve"> by voivodships in 2021</w:t>
      </w:r>
    </w:p>
    <w:tbl>
      <w:tblPr>
        <w:tblW w:w="10206"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3124"/>
        <w:gridCol w:w="304"/>
        <w:gridCol w:w="967"/>
        <w:gridCol w:w="968"/>
        <w:gridCol w:w="968"/>
        <w:gridCol w:w="967"/>
        <w:gridCol w:w="968"/>
        <w:gridCol w:w="968"/>
        <w:gridCol w:w="972"/>
      </w:tblGrid>
      <w:tr w:rsidR="003A34FC" w:rsidRPr="0082107B" w14:paraId="6A7F3ED7" w14:textId="77777777" w:rsidTr="000013D9">
        <w:trPr>
          <w:tblHeader/>
        </w:trPr>
        <w:tc>
          <w:tcPr>
            <w:tcW w:w="3428" w:type="dxa"/>
            <w:gridSpan w:val="2"/>
            <w:vMerge w:val="restart"/>
            <w:shd w:val="clear" w:color="auto" w:fill="auto"/>
            <w:vAlign w:val="center"/>
          </w:tcPr>
          <w:p w14:paraId="0618570E" w14:textId="77777777" w:rsidR="003A34FC" w:rsidRPr="0082107B" w:rsidRDefault="003A34FC" w:rsidP="002C680D">
            <w:pPr>
              <w:autoSpaceDE w:val="0"/>
              <w:autoSpaceDN w:val="0"/>
              <w:adjustRightInd w:val="0"/>
              <w:spacing w:before="0" w:after="0" w:line="240" w:lineRule="auto"/>
              <w:ind w:left="227"/>
              <w:rPr>
                <w:szCs w:val="19"/>
                <w:lang w:val="en-GB"/>
              </w:rPr>
            </w:pPr>
            <w:r w:rsidRPr="0082107B">
              <w:rPr>
                <w:szCs w:val="19"/>
                <w:lang w:val="en-GB"/>
              </w:rPr>
              <w:t>SPECIFICATION</w:t>
            </w:r>
          </w:p>
          <w:p w14:paraId="6ED05F8B" w14:textId="7A98C4D4" w:rsidR="003A34FC" w:rsidRPr="0082107B" w:rsidRDefault="003A34FC" w:rsidP="002C680D">
            <w:pPr>
              <w:autoSpaceDE w:val="0"/>
              <w:autoSpaceDN w:val="0"/>
              <w:adjustRightInd w:val="0"/>
              <w:spacing w:before="0" w:after="0" w:line="240" w:lineRule="auto"/>
              <w:ind w:left="227"/>
              <w:rPr>
                <w:szCs w:val="19"/>
                <w:lang w:val="en-GB"/>
              </w:rPr>
            </w:pPr>
            <w:r w:rsidRPr="0082107B">
              <w:rPr>
                <w:iCs/>
                <w:szCs w:val="19"/>
                <w:lang w:val="en-GB"/>
              </w:rPr>
              <w:t>a</w:t>
            </w:r>
            <w:r w:rsidR="006D544F" w:rsidRPr="0082107B">
              <w:rPr>
                <w:iCs/>
                <w:spacing w:val="4"/>
                <w:szCs w:val="19"/>
                <w:lang w:val="en-GB"/>
              </w:rPr>
              <w:t xml:space="preserve"> – </w:t>
            </w:r>
            <w:r w:rsidRPr="0082107B">
              <w:rPr>
                <w:szCs w:val="19"/>
                <w:lang w:val="en-GB"/>
              </w:rPr>
              <w:t>total</w:t>
            </w:r>
          </w:p>
          <w:p w14:paraId="5836ED86" w14:textId="667BE83E" w:rsidR="003A34FC" w:rsidRPr="0082107B" w:rsidRDefault="003A34FC" w:rsidP="002C680D">
            <w:pPr>
              <w:autoSpaceDE w:val="0"/>
              <w:autoSpaceDN w:val="0"/>
              <w:adjustRightInd w:val="0"/>
              <w:spacing w:before="0" w:after="0" w:line="240" w:lineRule="auto"/>
              <w:ind w:left="227"/>
              <w:rPr>
                <w:szCs w:val="19"/>
                <w:lang w:val="en-GB"/>
              </w:rPr>
            </w:pPr>
            <w:r w:rsidRPr="0082107B">
              <w:rPr>
                <w:iCs/>
                <w:szCs w:val="19"/>
                <w:lang w:val="en-GB"/>
              </w:rPr>
              <w:t>b</w:t>
            </w:r>
            <w:r w:rsidR="006D544F" w:rsidRPr="0082107B">
              <w:rPr>
                <w:iCs/>
                <w:spacing w:val="4"/>
                <w:szCs w:val="19"/>
                <w:lang w:val="en-GB"/>
              </w:rPr>
              <w:t xml:space="preserve"> – </w:t>
            </w:r>
            <w:r w:rsidRPr="0082107B">
              <w:rPr>
                <w:szCs w:val="19"/>
                <w:lang w:val="en-GB"/>
              </w:rPr>
              <w:t>per 1</w:t>
            </w:r>
            <w:r w:rsidR="0051208C" w:rsidRPr="0082107B">
              <w:rPr>
                <w:szCs w:val="19"/>
                <w:lang w:val="en-GB"/>
              </w:rPr>
              <w:t>,</w:t>
            </w:r>
            <w:r w:rsidRPr="0082107B">
              <w:rPr>
                <w:szCs w:val="19"/>
                <w:lang w:val="en-GB"/>
              </w:rPr>
              <w:t xml:space="preserve">000 </w:t>
            </w:r>
            <w:r w:rsidR="00E63CCB" w:rsidRPr="0082107B">
              <w:rPr>
                <w:szCs w:val="19"/>
                <w:lang w:val="en-GB"/>
              </w:rPr>
              <w:t xml:space="preserve">employed </w:t>
            </w:r>
            <w:r w:rsidRPr="0082107B">
              <w:rPr>
                <w:szCs w:val="19"/>
                <w:lang w:val="en-GB"/>
              </w:rPr>
              <w:t>persons</w:t>
            </w:r>
            <w:r w:rsidR="00691ACA" w:rsidRPr="0082107B">
              <w:rPr>
                <w:szCs w:val="19"/>
                <w:lang w:val="en-GB"/>
              </w:rPr>
              <w:t xml:space="preserve"> </w:t>
            </w:r>
            <w:r w:rsidRPr="0082107B">
              <w:rPr>
                <w:szCs w:val="19"/>
                <w:vertAlign w:val="superscript"/>
                <w:lang w:val="en-GB"/>
              </w:rPr>
              <w:t>2</w:t>
            </w:r>
          </w:p>
        </w:tc>
        <w:tc>
          <w:tcPr>
            <w:tcW w:w="967" w:type="dxa"/>
            <w:vMerge w:val="restart"/>
            <w:shd w:val="clear" w:color="auto" w:fill="auto"/>
            <w:vAlign w:val="center"/>
          </w:tcPr>
          <w:p w14:paraId="4E430844" w14:textId="0BF51B97" w:rsidR="003A34FC" w:rsidRPr="0082107B" w:rsidRDefault="003A34FC" w:rsidP="003A34FC">
            <w:pPr>
              <w:autoSpaceDE w:val="0"/>
              <w:autoSpaceDN w:val="0"/>
              <w:adjustRightInd w:val="0"/>
              <w:spacing w:before="0" w:after="0" w:line="240" w:lineRule="auto"/>
              <w:ind w:left="-57" w:right="-57"/>
              <w:jc w:val="center"/>
              <w:rPr>
                <w:szCs w:val="19"/>
                <w:lang w:val="en-GB"/>
              </w:rPr>
            </w:pPr>
            <w:r w:rsidRPr="0082107B">
              <w:rPr>
                <w:szCs w:val="19"/>
                <w:lang w:val="en-GB"/>
              </w:rPr>
              <w:t>Total</w:t>
            </w:r>
          </w:p>
        </w:tc>
        <w:tc>
          <w:tcPr>
            <w:tcW w:w="2903" w:type="dxa"/>
            <w:gridSpan w:val="3"/>
            <w:shd w:val="clear" w:color="auto" w:fill="auto"/>
            <w:vAlign w:val="center"/>
          </w:tcPr>
          <w:p w14:paraId="7CA109B1" w14:textId="34C7EE88" w:rsidR="003A34FC" w:rsidRPr="0082107B" w:rsidRDefault="003A34FC" w:rsidP="003A34FC">
            <w:pPr>
              <w:autoSpaceDE w:val="0"/>
              <w:autoSpaceDN w:val="0"/>
              <w:adjustRightInd w:val="0"/>
              <w:spacing w:before="0" w:after="0" w:line="240" w:lineRule="auto"/>
              <w:jc w:val="center"/>
              <w:rPr>
                <w:szCs w:val="19"/>
                <w:lang w:val="en-GB"/>
              </w:rPr>
            </w:pPr>
            <w:r w:rsidRPr="0082107B">
              <w:rPr>
                <w:szCs w:val="19"/>
                <w:lang w:val="en-GB"/>
              </w:rPr>
              <w:t xml:space="preserve">In accidents </w:t>
            </w:r>
          </w:p>
        </w:tc>
        <w:tc>
          <w:tcPr>
            <w:tcW w:w="968" w:type="dxa"/>
            <w:vMerge w:val="restart"/>
            <w:shd w:val="clear" w:color="auto" w:fill="auto"/>
            <w:vAlign w:val="center"/>
          </w:tcPr>
          <w:p w14:paraId="48FDC835" w14:textId="6D40257C" w:rsidR="003A34FC" w:rsidRPr="0082107B" w:rsidRDefault="00E86801" w:rsidP="002C680D">
            <w:pPr>
              <w:autoSpaceDE w:val="0"/>
              <w:autoSpaceDN w:val="0"/>
              <w:adjustRightInd w:val="0"/>
              <w:spacing w:before="0" w:after="0" w:line="240" w:lineRule="auto"/>
              <w:ind w:left="-57" w:right="-57"/>
              <w:jc w:val="center"/>
              <w:rPr>
                <w:szCs w:val="19"/>
                <w:lang w:val="en-GB"/>
              </w:rPr>
            </w:pPr>
            <w:r w:rsidRPr="0082107B">
              <w:rPr>
                <w:szCs w:val="19"/>
                <w:lang w:val="en-GB"/>
              </w:rPr>
              <w:t xml:space="preserve">Of total number </w:t>
            </w:r>
            <w:r w:rsidRPr="0082107B">
              <w:rPr>
                <w:szCs w:val="19"/>
                <w:lang w:val="en-GB"/>
              </w:rPr>
              <w:br/>
            </w:r>
            <w:r w:rsidRPr="0082107B">
              <w:rPr>
                <w:iCs/>
                <w:spacing w:val="4"/>
                <w:szCs w:val="19"/>
                <w:lang w:val="en-GB"/>
              </w:rPr>
              <w:t>–</w:t>
            </w:r>
            <w:r w:rsidR="00DD42D3" w:rsidRPr="0082107B">
              <w:rPr>
                <w:szCs w:val="19"/>
                <w:lang w:val="en-GB"/>
              </w:rPr>
              <w:t xml:space="preserve"> women</w:t>
            </w:r>
          </w:p>
        </w:tc>
        <w:tc>
          <w:tcPr>
            <w:tcW w:w="1940" w:type="dxa"/>
            <w:gridSpan w:val="2"/>
            <w:shd w:val="clear" w:color="auto" w:fill="auto"/>
            <w:vAlign w:val="center"/>
          </w:tcPr>
          <w:p w14:paraId="4AF66B4D" w14:textId="04C55BCA" w:rsidR="003A34FC" w:rsidRPr="0082107B" w:rsidRDefault="003A34FC" w:rsidP="003A34FC">
            <w:pPr>
              <w:autoSpaceDE w:val="0"/>
              <w:autoSpaceDN w:val="0"/>
              <w:adjustRightInd w:val="0"/>
              <w:spacing w:before="0" w:after="0" w:line="240" w:lineRule="auto"/>
              <w:jc w:val="center"/>
              <w:rPr>
                <w:szCs w:val="19"/>
                <w:lang w:val="en-GB"/>
              </w:rPr>
            </w:pPr>
            <w:r w:rsidRPr="0082107B">
              <w:rPr>
                <w:szCs w:val="19"/>
                <w:lang w:val="en-GB"/>
              </w:rPr>
              <w:t>Days lost</w:t>
            </w:r>
          </w:p>
        </w:tc>
      </w:tr>
      <w:tr w:rsidR="003A34FC" w:rsidRPr="0082107B" w14:paraId="6B633951" w14:textId="77777777" w:rsidTr="0031087F">
        <w:trPr>
          <w:tblHeader/>
        </w:trPr>
        <w:tc>
          <w:tcPr>
            <w:tcW w:w="3428" w:type="dxa"/>
            <w:gridSpan w:val="2"/>
            <w:vMerge/>
            <w:shd w:val="clear" w:color="auto" w:fill="auto"/>
            <w:vAlign w:val="center"/>
          </w:tcPr>
          <w:p w14:paraId="2E9A9E17" w14:textId="77777777" w:rsidR="003A34FC" w:rsidRPr="0082107B" w:rsidRDefault="003A34FC" w:rsidP="003A34FC">
            <w:pPr>
              <w:autoSpaceDE w:val="0"/>
              <w:autoSpaceDN w:val="0"/>
              <w:adjustRightInd w:val="0"/>
              <w:spacing w:before="0" w:after="0" w:line="240" w:lineRule="auto"/>
              <w:jc w:val="center"/>
              <w:rPr>
                <w:szCs w:val="19"/>
                <w:lang w:val="en-GB"/>
              </w:rPr>
            </w:pPr>
          </w:p>
        </w:tc>
        <w:tc>
          <w:tcPr>
            <w:tcW w:w="967" w:type="dxa"/>
            <w:vMerge/>
            <w:shd w:val="clear" w:color="auto" w:fill="auto"/>
            <w:vAlign w:val="center"/>
          </w:tcPr>
          <w:p w14:paraId="7CAFA5FA" w14:textId="77777777" w:rsidR="003A34FC" w:rsidRPr="0082107B" w:rsidRDefault="003A34FC" w:rsidP="003A34FC">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797F6EEA" w14:textId="343BA365" w:rsidR="003A34FC" w:rsidRPr="0082107B" w:rsidRDefault="003A34FC" w:rsidP="003A34FC">
            <w:pPr>
              <w:autoSpaceDE w:val="0"/>
              <w:autoSpaceDN w:val="0"/>
              <w:adjustRightInd w:val="0"/>
              <w:spacing w:before="0" w:after="0" w:line="240" w:lineRule="auto"/>
              <w:jc w:val="center"/>
              <w:rPr>
                <w:szCs w:val="19"/>
                <w:lang w:val="en-GB"/>
              </w:rPr>
            </w:pPr>
            <w:r w:rsidRPr="0082107B">
              <w:rPr>
                <w:szCs w:val="19"/>
                <w:lang w:val="en-GB"/>
              </w:rPr>
              <w:t>fatal</w:t>
            </w:r>
          </w:p>
        </w:tc>
        <w:tc>
          <w:tcPr>
            <w:tcW w:w="968" w:type="dxa"/>
            <w:shd w:val="clear" w:color="auto" w:fill="auto"/>
            <w:vAlign w:val="center"/>
          </w:tcPr>
          <w:p w14:paraId="28CEF408" w14:textId="4125EDDD" w:rsidR="003A34FC" w:rsidRPr="0082107B" w:rsidRDefault="003A34FC" w:rsidP="003A34FC">
            <w:pPr>
              <w:autoSpaceDE w:val="0"/>
              <w:autoSpaceDN w:val="0"/>
              <w:adjustRightInd w:val="0"/>
              <w:spacing w:before="0" w:after="0" w:line="240" w:lineRule="auto"/>
              <w:jc w:val="center"/>
              <w:rPr>
                <w:szCs w:val="19"/>
                <w:lang w:val="en-GB"/>
              </w:rPr>
            </w:pPr>
            <w:r w:rsidRPr="0082107B">
              <w:rPr>
                <w:szCs w:val="19"/>
                <w:lang w:val="en-GB"/>
              </w:rPr>
              <w:t>serious</w:t>
            </w:r>
          </w:p>
        </w:tc>
        <w:tc>
          <w:tcPr>
            <w:tcW w:w="967" w:type="dxa"/>
            <w:shd w:val="clear" w:color="auto" w:fill="auto"/>
            <w:vAlign w:val="center"/>
          </w:tcPr>
          <w:p w14:paraId="26749579" w14:textId="49C76E1B" w:rsidR="003A34FC" w:rsidRPr="0082107B" w:rsidRDefault="003A34FC" w:rsidP="003A34FC">
            <w:pPr>
              <w:autoSpaceDE w:val="0"/>
              <w:autoSpaceDN w:val="0"/>
              <w:adjustRightInd w:val="0"/>
              <w:spacing w:before="0" w:after="0" w:line="240" w:lineRule="auto"/>
              <w:jc w:val="center"/>
              <w:rPr>
                <w:szCs w:val="19"/>
                <w:lang w:val="en-GB"/>
              </w:rPr>
            </w:pPr>
            <w:r w:rsidRPr="0082107B">
              <w:rPr>
                <w:szCs w:val="19"/>
                <w:lang w:val="en-GB"/>
              </w:rPr>
              <w:t>with other effect</w:t>
            </w:r>
          </w:p>
        </w:tc>
        <w:tc>
          <w:tcPr>
            <w:tcW w:w="968" w:type="dxa"/>
            <w:vMerge/>
            <w:shd w:val="clear" w:color="auto" w:fill="auto"/>
            <w:vAlign w:val="center"/>
          </w:tcPr>
          <w:p w14:paraId="61971022" w14:textId="77777777" w:rsidR="003A34FC" w:rsidRPr="0082107B" w:rsidRDefault="003A34FC" w:rsidP="003A34FC">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7B52C5A2" w14:textId="3F2EF72E" w:rsidR="003A34FC" w:rsidRPr="0082107B" w:rsidRDefault="00357828" w:rsidP="003A34FC">
            <w:pPr>
              <w:autoSpaceDE w:val="0"/>
              <w:autoSpaceDN w:val="0"/>
              <w:adjustRightInd w:val="0"/>
              <w:spacing w:before="0" w:after="0" w:line="240" w:lineRule="auto"/>
              <w:jc w:val="center"/>
              <w:rPr>
                <w:szCs w:val="19"/>
                <w:lang w:val="en-GB"/>
              </w:rPr>
            </w:pPr>
            <w:r w:rsidRPr="0082107B">
              <w:rPr>
                <w:szCs w:val="19"/>
                <w:lang w:val="en-GB"/>
              </w:rPr>
              <w:t>total</w:t>
            </w:r>
          </w:p>
        </w:tc>
        <w:tc>
          <w:tcPr>
            <w:tcW w:w="972" w:type="dxa"/>
            <w:shd w:val="clear" w:color="auto" w:fill="auto"/>
            <w:vAlign w:val="center"/>
          </w:tcPr>
          <w:p w14:paraId="3174DD86" w14:textId="259F7016" w:rsidR="003A34FC" w:rsidRPr="0082107B" w:rsidRDefault="00057878" w:rsidP="003A34FC">
            <w:pPr>
              <w:autoSpaceDE w:val="0"/>
              <w:autoSpaceDN w:val="0"/>
              <w:adjustRightInd w:val="0"/>
              <w:spacing w:before="0" w:after="0" w:line="240" w:lineRule="auto"/>
              <w:jc w:val="center"/>
              <w:rPr>
                <w:szCs w:val="19"/>
                <w:lang w:val="en-GB"/>
              </w:rPr>
            </w:pPr>
            <w:r w:rsidRPr="0082107B">
              <w:rPr>
                <w:szCs w:val="19"/>
                <w:lang w:val="en-GB"/>
              </w:rPr>
              <w:t>per</w:t>
            </w:r>
            <w:r w:rsidR="00CB5FAB" w:rsidRPr="0082107B">
              <w:rPr>
                <w:szCs w:val="19"/>
                <w:lang w:val="en-GB"/>
              </w:rPr>
              <w:t xml:space="preserve"> </w:t>
            </w:r>
            <w:r w:rsidRPr="0082107B">
              <w:rPr>
                <w:szCs w:val="19"/>
                <w:lang w:val="en-GB"/>
              </w:rPr>
              <w:t xml:space="preserve">person injured </w:t>
            </w:r>
            <w:r w:rsidRPr="0082107B">
              <w:rPr>
                <w:szCs w:val="19"/>
                <w:vertAlign w:val="superscript"/>
                <w:lang w:val="en-GB"/>
              </w:rPr>
              <w:t>3</w:t>
            </w:r>
          </w:p>
        </w:tc>
      </w:tr>
      <w:tr w:rsidR="00F16DD7" w:rsidRPr="0082107B" w14:paraId="72149E8A" w14:textId="77777777" w:rsidTr="0031087F">
        <w:tc>
          <w:tcPr>
            <w:tcW w:w="3124" w:type="dxa"/>
            <w:vMerge w:val="restart"/>
            <w:shd w:val="clear" w:color="auto" w:fill="auto"/>
            <w:vAlign w:val="center"/>
          </w:tcPr>
          <w:p w14:paraId="269D4C4A" w14:textId="714F8CC3"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b/>
                <w:bCs/>
                <w:szCs w:val="19"/>
                <w:lang w:val="en-GB"/>
              </w:rPr>
              <w:t>POLAND</w:t>
            </w:r>
          </w:p>
        </w:tc>
        <w:tc>
          <w:tcPr>
            <w:tcW w:w="304" w:type="dxa"/>
            <w:shd w:val="clear" w:color="auto" w:fill="auto"/>
            <w:vAlign w:val="bottom"/>
          </w:tcPr>
          <w:p w14:paraId="7B848B4C" w14:textId="0B58494E" w:rsidR="00F16DD7" w:rsidRPr="0082107B" w:rsidRDefault="00F16DD7" w:rsidP="00F16DD7">
            <w:pPr>
              <w:rPr>
                <w:rFonts w:cs="Calibri"/>
                <w:b/>
                <w:szCs w:val="19"/>
                <w:lang w:val="en-GB"/>
              </w:rPr>
            </w:pPr>
            <w:r w:rsidRPr="0082107B">
              <w:rPr>
                <w:rFonts w:cs="Calibri"/>
                <w:b/>
                <w:szCs w:val="19"/>
                <w:lang w:val="en-GB"/>
              </w:rPr>
              <w:t>a</w:t>
            </w:r>
          </w:p>
        </w:tc>
        <w:tc>
          <w:tcPr>
            <w:tcW w:w="967" w:type="dxa"/>
            <w:shd w:val="clear" w:color="auto" w:fill="auto"/>
          </w:tcPr>
          <w:p w14:paraId="26E0D4D7" w14:textId="6EEEAE1A" w:rsidR="00F16DD7" w:rsidRPr="0082107B" w:rsidRDefault="00F16DD7" w:rsidP="00F16DD7">
            <w:pPr>
              <w:jc w:val="right"/>
              <w:rPr>
                <w:rFonts w:cs="Calibri"/>
                <w:szCs w:val="19"/>
                <w:lang w:val="en-GB"/>
              </w:rPr>
            </w:pPr>
            <w:r w:rsidRPr="0082107B">
              <w:rPr>
                <w:b/>
                <w:lang w:val="en-GB"/>
              </w:rPr>
              <w:t>68777</w:t>
            </w:r>
          </w:p>
        </w:tc>
        <w:tc>
          <w:tcPr>
            <w:tcW w:w="968" w:type="dxa"/>
            <w:shd w:val="clear" w:color="auto" w:fill="auto"/>
          </w:tcPr>
          <w:p w14:paraId="1A51FF78" w14:textId="559A0AF0" w:rsidR="00F16DD7" w:rsidRPr="0082107B" w:rsidRDefault="00F16DD7" w:rsidP="00F16DD7">
            <w:pPr>
              <w:jc w:val="right"/>
              <w:rPr>
                <w:rFonts w:cs="Calibri"/>
                <w:b/>
                <w:szCs w:val="19"/>
                <w:lang w:val="en-GB"/>
              </w:rPr>
            </w:pPr>
            <w:r w:rsidRPr="0082107B">
              <w:rPr>
                <w:b/>
                <w:lang w:val="en-GB"/>
              </w:rPr>
              <w:t>218</w:t>
            </w:r>
          </w:p>
        </w:tc>
        <w:tc>
          <w:tcPr>
            <w:tcW w:w="968" w:type="dxa"/>
            <w:shd w:val="clear" w:color="auto" w:fill="auto"/>
          </w:tcPr>
          <w:p w14:paraId="56C25D62" w14:textId="11A27DD2" w:rsidR="00F16DD7" w:rsidRPr="0082107B" w:rsidRDefault="00F16DD7" w:rsidP="00F16DD7">
            <w:pPr>
              <w:jc w:val="right"/>
              <w:rPr>
                <w:rFonts w:cs="Calibri"/>
                <w:b/>
                <w:szCs w:val="19"/>
                <w:lang w:val="en-GB"/>
              </w:rPr>
            </w:pPr>
            <w:r w:rsidRPr="0082107B">
              <w:rPr>
                <w:b/>
                <w:lang w:val="en-GB"/>
              </w:rPr>
              <w:t>374</w:t>
            </w:r>
          </w:p>
        </w:tc>
        <w:tc>
          <w:tcPr>
            <w:tcW w:w="967" w:type="dxa"/>
            <w:shd w:val="clear" w:color="auto" w:fill="auto"/>
          </w:tcPr>
          <w:p w14:paraId="79855AAE" w14:textId="21C19298" w:rsidR="00F16DD7" w:rsidRPr="0082107B" w:rsidRDefault="00F16DD7" w:rsidP="00F16DD7">
            <w:pPr>
              <w:jc w:val="right"/>
              <w:rPr>
                <w:rFonts w:cs="Calibri"/>
                <w:b/>
                <w:szCs w:val="19"/>
                <w:lang w:val="en-GB"/>
              </w:rPr>
            </w:pPr>
            <w:r w:rsidRPr="0082107B">
              <w:rPr>
                <w:b/>
                <w:lang w:val="en-GB"/>
              </w:rPr>
              <w:t>68185</w:t>
            </w:r>
          </w:p>
        </w:tc>
        <w:tc>
          <w:tcPr>
            <w:tcW w:w="968" w:type="dxa"/>
            <w:shd w:val="clear" w:color="auto" w:fill="auto"/>
          </w:tcPr>
          <w:p w14:paraId="0BF4BC80" w14:textId="2C8E48BF" w:rsidR="00F16DD7" w:rsidRPr="0082107B" w:rsidRDefault="00F16DD7" w:rsidP="00F16DD7">
            <w:pPr>
              <w:jc w:val="right"/>
              <w:rPr>
                <w:rFonts w:cs="Calibri"/>
                <w:b/>
                <w:szCs w:val="19"/>
                <w:lang w:val="en-GB"/>
              </w:rPr>
            </w:pPr>
            <w:r w:rsidRPr="0082107B">
              <w:rPr>
                <w:rFonts w:cs="Calibri"/>
                <w:b/>
                <w:szCs w:val="19"/>
                <w:lang w:val="en-GB"/>
              </w:rPr>
              <w:t>25497</w:t>
            </w:r>
          </w:p>
        </w:tc>
        <w:tc>
          <w:tcPr>
            <w:tcW w:w="968" w:type="dxa"/>
            <w:shd w:val="clear" w:color="auto" w:fill="auto"/>
          </w:tcPr>
          <w:p w14:paraId="46F03492" w14:textId="44815175" w:rsidR="00F16DD7" w:rsidRPr="00F16DD7" w:rsidRDefault="00F16DD7" w:rsidP="00F16DD7">
            <w:pPr>
              <w:jc w:val="right"/>
              <w:rPr>
                <w:rFonts w:cs="Calibri"/>
                <w:b/>
                <w:szCs w:val="19"/>
                <w:lang w:val="en-GB"/>
              </w:rPr>
            </w:pPr>
            <w:r w:rsidRPr="00F16DD7">
              <w:rPr>
                <w:b/>
              </w:rPr>
              <w:t>2589706</w:t>
            </w:r>
          </w:p>
        </w:tc>
        <w:tc>
          <w:tcPr>
            <w:tcW w:w="972" w:type="dxa"/>
            <w:shd w:val="clear" w:color="auto" w:fill="auto"/>
          </w:tcPr>
          <w:p w14:paraId="081D961D" w14:textId="1E4B97CE" w:rsidR="00F16DD7" w:rsidRPr="0082107B" w:rsidRDefault="00F16DD7" w:rsidP="00F16DD7">
            <w:pPr>
              <w:jc w:val="right"/>
              <w:rPr>
                <w:rFonts w:cs="Calibri"/>
                <w:b/>
                <w:szCs w:val="19"/>
                <w:lang w:val="en-GB"/>
              </w:rPr>
            </w:pPr>
            <w:r w:rsidRPr="0082107B">
              <w:rPr>
                <w:b/>
                <w:lang w:val="en-GB"/>
              </w:rPr>
              <w:t>37.8</w:t>
            </w:r>
          </w:p>
        </w:tc>
      </w:tr>
      <w:tr w:rsidR="00F16DD7" w:rsidRPr="0082107B" w14:paraId="31CE02C0" w14:textId="77777777" w:rsidTr="001014A1">
        <w:tc>
          <w:tcPr>
            <w:tcW w:w="3124" w:type="dxa"/>
            <w:vMerge/>
            <w:shd w:val="clear" w:color="auto" w:fill="auto"/>
            <w:vAlign w:val="center"/>
          </w:tcPr>
          <w:p w14:paraId="1C130354"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20737646" w14:textId="5500E600" w:rsidR="00F16DD7" w:rsidRPr="0082107B" w:rsidRDefault="00F16DD7" w:rsidP="00F16DD7">
            <w:pPr>
              <w:rPr>
                <w:rFonts w:cs="Calibri"/>
                <w:b/>
                <w:szCs w:val="19"/>
                <w:lang w:val="en-GB"/>
              </w:rPr>
            </w:pPr>
            <w:r w:rsidRPr="0082107B">
              <w:rPr>
                <w:rFonts w:cs="Calibri"/>
                <w:b/>
                <w:szCs w:val="19"/>
                <w:lang w:val="en-GB"/>
              </w:rPr>
              <w:t>b</w:t>
            </w:r>
          </w:p>
        </w:tc>
        <w:tc>
          <w:tcPr>
            <w:tcW w:w="967" w:type="dxa"/>
            <w:shd w:val="clear" w:color="auto" w:fill="auto"/>
          </w:tcPr>
          <w:p w14:paraId="088D1D38" w14:textId="3780AD48" w:rsidR="00F16DD7" w:rsidRPr="0082107B" w:rsidRDefault="00F16DD7" w:rsidP="00F16DD7">
            <w:pPr>
              <w:jc w:val="right"/>
              <w:rPr>
                <w:rFonts w:cs="Calibri"/>
                <w:b/>
                <w:szCs w:val="19"/>
                <w:lang w:val="en-GB"/>
              </w:rPr>
            </w:pPr>
            <w:r w:rsidRPr="0082107B">
              <w:rPr>
                <w:b/>
                <w:lang w:val="en-GB"/>
              </w:rPr>
              <w:t>5.10</w:t>
            </w:r>
          </w:p>
        </w:tc>
        <w:tc>
          <w:tcPr>
            <w:tcW w:w="968" w:type="dxa"/>
            <w:shd w:val="clear" w:color="auto" w:fill="auto"/>
          </w:tcPr>
          <w:p w14:paraId="28A6B341" w14:textId="187A79D1" w:rsidR="00F16DD7" w:rsidRPr="0082107B" w:rsidRDefault="00F16DD7" w:rsidP="00F16DD7">
            <w:pPr>
              <w:jc w:val="right"/>
              <w:rPr>
                <w:rFonts w:cs="Calibri"/>
                <w:b/>
                <w:szCs w:val="19"/>
                <w:lang w:val="en-GB"/>
              </w:rPr>
            </w:pPr>
            <w:r w:rsidRPr="0082107B">
              <w:rPr>
                <w:b/>
                <w:lang w:val="en-GB"/>
              </w:rPr>
              <w:t>0.02</w:t>
            </w:r>
          </w:p>
        </w:tc>
        <w:tc>
          <w:tcPr>
            <w:tcW w:w="968" w:type="dxa"/>
            <w:shd w:val="clear" w:color="auto" w:fill="auto"/>
          </w:tcPr>
          <w:p w14:paraId="1E378A26" w14:textId="6E2509C7" w:rsidR="00F16DD7" w:rsidRPr="0082107B" w:rsidRDefault="00F16DD7" w:rsidP="00F16DD7">
            <w:pPr>
              <w:jc w:val="right"/>
              <w:rPr>
                <w:rFonts w:cs="Calibri"/>
                <w:b/>
                <w:szCs w:val="19"/>
                <w:lang w:val="en-GB"/>
              </w:rPr>
            </w:pPr>
            <w:r w:rsidRPr="0082107B">
              <w:rPr>
                <w:b/>
                <w:lang w:val="en-GB"/>
              </w:rPr>
              <w:t>0.03</w:t>
            </w:r>
          </w:p>
        </w:tc>
        <w:tc>
          <w:tcPr>
            <w:tcW w:w="967" w:type="dxa"/>
            <w:shd w:val="clear" w:color="auto" w:fill="auto"/>
          </w:tcPr>
          <w:p w14:paraId="53BB9CDC" w14:textId="5A492649" w:rsidR="00F16DD7" w:rsidRPr="0082107B" w:rsidRDefault="00F16DD7" w:rsidP="00F16DD7">
            <w:pPr>
              <w:jc w:val="right"/>
              <w:rPr>
                <w:rFonts w:cs="Calibri"/>
                <w:b/>
                <w:szCs w:val="19"/>
                <w:lang w:val="en-GB"/>
              </w:rPr>
            </w:pPr>
            <w:r w:rsidRPr="0082107B">
              <w:rPr>
                <w:b/>
                <w:lang w:val="en-GB"/>
              </w:rPr>
              <w:t>5.05</w:t>
            </w:r>
          </w:p>
        </w:tc>
        <w:tc>
          <w:tcPr>
            <w:tcW w:w="968" w:type="dxa"/>
            <w:shd w:val="clear" w:color="auto" w:fill="auto"/>
          </w:tcPr>
          <w:p w14:paraId="5F7D8195" w14:textId="5BFE8DA7" w:rsidR="00F16DD7" w:rsidRPr="0082107B" w:rsidRDefault="00F16DD7" w:rsidP="00F16DD7">
            <w:pPr>
              <w:jc w:val="right"/>
              <w:rPr>
                <w:rFonts w:cs="Calibri"/>
                <w:b/>
                <w:szCs w:val="19"/>
                <w:lang w:val="en-GB"/>
              </w:rPr>
            </w:pPr>
            <w:r w:rsidRPr="0082107B">
              <w:rPr>
                <w:b/>
                <w:lang w:val="en-GB"/>
              </w:rPr>
              <w:t>•</w:t>
            </w:r>
          </w:p>
        </w:tc>
        <w:tc>
          <w:tcPr>
            <w:tcW w:w="968" w:type="dxa"/>
            <w:shd w:val="clear" w:color="auto" w:fill="auto"/>
          </w:tcPr>
          <w:p w14:paraId="6CE10CEA" w14:textId="7B119BBC" w:rsidR="00F16DD7" w:rsidRPr="008D1323" w:rsidRDefault="00F16DD7" w:rsidP="00F16DD7">
            <w:pPr>
              <w:jc w:val="right"/>
              <w:rPr>
                <w:rFonts w:cs="Calibri"/>
                <w:b/>
                <w:szCs w:val="19"/>
                <w:lang w:val="en-GB"/>
              </w:rPr>
            </w:pPr>
            <w:r w:rsidRPr="008D1323">
              <w:rPr>
                <w:b/>
              </w:rPr>
              <w:t>191.83</w:t>
            </w:r>
          </w:p>
        </w:tc>
        <w:tc>
          <w:tcPr>
            <w:tcW w:w="972" w:type="dxa"/>
            <w:shd w:val="clear" w:color="auto" w:fill="auto"/>
          </w:tcPr>
          <w:p w14:paraId="10B95A68" w14:textId="257E2E98" w:rsidR="00F16DD7" w:rsidRPr="0082107B" w:rsidRDefault="00F16DD7" w:rsidP="00F16DD7">
            <w:pPr>
              <w:jc w:val="right"/>
              <w:rPr>
                <w:rFonts w:cs="Calibri"/>
                <w:b/>
                <w:szCs w:val="19"/>
                <w:lang w:val="en-GB"/>
              </w:rPr>
            </w:pPr>
            <w:r w:rsidRPr="0082107B">
              <w:rPr>
                <w:b/>
                <w:lang w:val="en-GB"/>
              </w:rPr>
              <w:t>•</w:t>
            </w:r>
          </w:p>
        </w:tc>
      </w:tr>
      <w:tr w:rsidR="00F16DD7" w:rsidRPr="0082107B" w14:paraId="27E85857" w14:textId="77777777" w:rsidTr="00B436DB">
        <w:tc>
          <w:tcPr>
            <w:tcW w:w="3124" w:type="dxa"/>
            <w:vMerge w:val="restart"/>
            <w:shd w:val="clear" w:color="auto" w:fill="auto"/>
            <w:vAlign w:val="center"/>
          </w:tcPr>
          <w:p w14:paraId="736F336D" w14:textId="6FDEC622"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Dolnośląskie </w:t>
            </w:r>
          </w:p>
        </w:tc>
        <w:tc>
          <w:tcPr>
            <w:tcW w:w="304" w:type="dxa"/>
            <w:shd w:val="clear" w:color="auto" w:fill="auto"/>
            <w:vAlign w:val="bottom"/>
          </w:tcPr>
          <w:p w14:paraId="0C14DA8E" w14:textId="27FF4FE1"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17113A1A" w14:textId="74CE460C" w:rsidR="00F16DD7" w:rsidRPr="0082107B" w:rsidRDefault="00F16DD7" w:rsidP="00F16DD7">
            <w:pPr>
              <w:jc w:val="right"/>
              <w:rPr>
                <w:rFonts w:cs="Calibri"/>
                <w:szCs w:val="19"/>
                <w:lang w:val="en-GB"/>
              </w:rPr>
            </w:pPr>
            <w:r w:rsidRPr="0082107B">
              <w:rPr>
                <w:lang w:val="en-GB"/>
              </w:rPr>
              <w:t>6242</w:t>
            </w:r>
          </w:p>
        </w:tc>
        <w:tc>
          <w:tcPr>
            <w:tcW w:w="968" w:type="dxa"/>
            <w:shd w:val="clear" w:color="auto" w:fill="auto"/>
          </w:tcPr>
          <w:p w14:paraId="0AEEB9FC" w14:textId="2862297B" w:rsidR="00F16DD7" w:rsidRPr="0082107B" w:rsidRDefault="00F16DD7" w:rsidP="00F16DD7">
            <w:pPr>
              <w:jc w:val="right"/>
              <w:rPr>
                <w:rFonts w:cs="Calibri"/>
                <w:szCs w:val="19"/>
                <w:lang w:val="en-GB"/>
              </w:rPr>
            </w:pPr>
            <w:r w:rsidRPr="0082107B">
              <w:rPr>
                <w:lang w:val="en-GB"/>
              </w:rPr>
              <w:t>20</w:t>
            </w:r>
          </w:p>
        </w:tc>
        <w:tc>
          <w:tcPr>
            <w:tcW w:w="968" w:type="dxa"/>
            <w:shd w:val="clear" w:color="auto" w:fill="auto"/>
          </w:tcPr>
          <w:p w14:paraId="0361B76A" w14:textId="58DE158B" w:rsidR="00F16DD7" w:rsidRPr="0082107B" w:rsidRDefault="00F16DD7" w:rsidP="00F16DD7">
            <w:pPr>
              <w:jc w:val="right"/>
              <w:rPr>
                <w:rFonts w:cs="Calibri"/>
                <w:szCs w:val="19"/>
                <w:lang w:val="en-GB"/>
              </w:rPr>
            </w:pPr>
            <w:r w:rsidRPr="0082107B">
              <w:rPr>
                <w:lang w:val="en-GB"/>
              </w:rPr>
              <w:t>36</w:t>
            </w:r>
          </w:p>
        </w:tc>
        <w:tc>
          <w:tcPr>
            <w:tcW w:w="967" w:type="dxa"/>
            <w:shd w:val="clear" w:color="auto" w:fill="auto"/>
          </w:tcPr>
          <w:p w14:paraId="56C62031" w14:textId="5AED68BC" w:rsidR="00F16DD7" w:rsidRPr="0082107B" w:rsidRDefault="00F16DD7" w:rsidP="00F16DD7">
            <w:pPr>
              <w:jc w:val="right"/>
              <w:rPr>
                <w:rFonts w:cs="Calibri"/>
                <w:szCs w:val="19"/>
                <w:lang w:val="en-GB"/>
              </w:rPr>
            </w:pPr>
            <w:r w:rsidRPr="0082107B">
              <w:rPr>
                <w:lang w:val="en-GB"/>
              </w:rPr>
              <w:t>6186</w:t>
            </w:r>
          </w:p>
        </w:tc>
        <w:tc>
          <w:tcPr>
            <w:tcW w:w="968" w:type="dxa"/>
            <w:shd w:val="clear" w:color="auto" w:fill="auto"/>
          </w:tcPr>
          <w:p w14:paraId="09CDEAF8" w14:textId="4F8D1E3A" w:rsidR="00F16DD7" w:rsidRPr="0082107B" w:rsidRDefault="00F16DD7" w:rsidP="00F16DD7">
            <w:pPr>
              <w:jc w:val="right"/>
              <w:rPr>
                <w:rFonts w:cs="Calibri"/>
                <w:szCs w:val="19"/>
                <w:lang w:val="en-GB"/>
              </w:rPr>
            </w:pPr>
            <w:r w:rsidRPr="0082107B">
              <w:rPr>
                <w:rFonts w:cs="Calibri"/>
                <w:szCs w:val="19"/>
                <w:lang w:val="en-GB"/>
              </w:rPr>
              <w:t>2426</w:t>
            </w:r>
          </w:p>
        </w:tc>
        <w:tc>
          <w:tcPr>
            <w:tcW w:w="968" w:type="dxa"/>
            <w:shd w:val="clear" w:color="auto" w:fill="auto"/>
          </w:tcPr>
          <w:p w14:paraId="3BBBE68A" w14:textId="3577D612" w:rsidR="00F16DD7" w:rsidRPr="0082107B" w:rsidRDefault="00F16DD7" w:rsidP="00F16DD7">
            <w:pPr>
              <w:jc w:val="right"/>
              <w:rPr>
                <w:rFonts w:cs="Calibri"/>
                <w:szCs w:val="19"/>
                <w:lang w:val="en-GB"/>
              </w:rPr>
            </w:pPr>
            <w:r w:rsidRPr="0061407F">
              <w:t>215026</w:t>
            </w:r>
          </w:p>
        </w:tc>
        <w:tc>
          <w:tcPr>
            <w:tcW w:w="972" w:type="dxa"/>
            <w:shd w:val="clear" w:color="auto" w:fill="auto"/>
          </w:tcPr>
          <w:p w14:paraId="328809AF" w14:textId="4BDEFAB0" w:rsidR="00F16DD7" w:rsidRPr="0082107B" w:rsidRDefault="00F16DD7" w:rsidP="00F16DD7">
            <w:pPr>
              <w:jc w:val="right"/>
              <w:rPr>
                <w:rFonts w:cs="Calibri"/>
                <w:szCs w:val="19"/>
                <w:lang w:val="en-GB"/>
              </w:rPr>
            </w:pPr>
            <w:r w:rsidRPr="0082107B">
              <w:rPr>
                <w:lang w:val="en-GB"/>
              </w:rPr>
              <w:t>34.6</w:t>
            </w:r>
          </w:p>
        </w:tc>
      </w:tr>
      <w:tr w:rsidR="00F16DD7" w:rsidRPr="0082107B" w14:paraId="7565591E" w14:textId="77777777" w:rsidTr="001014A1">
        <w:tc>
          <w:tcPr>
            <w:tcW w:w="3124" w:type="dxa"/>
            <w:vMerge/>
            <w:shd w:val="clear" w:color="auto" w:fill="auto"/>
            <w:vAlign w:val="center"/>
          </w:tcPr>
          <w:p w14:paraId="1791CC50"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4F57D036" w14:textId="08A83825"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76DB7577" w14:textId="017C035B" w:rsidR="00F16DD7" w:rsidRPr="0082107B" w:rsidRDefault="00F16DD7" w:rsidP="00F16DD7">
            <w:pPr>
              <w:jc w:val="right"/>
              <w:rPr>
                <w:rFonts w:cs="Calibri"/>
                <w:szCs w:val="19"/>
                <w:lang w:val="en-GB"/>
              </w:rPr>
            </w:pPr>
            <w:r w:rsidRPr="0082107B">
              <w:rPr>
                <w:lang w:val="en-GB"/>
              </w:rPr>
              <w:t>5.73</w:t>
            </w:r>
          </w:p>
        </w:tc>
        <w:tc>
          <w:tcPr>
            <w:tcW w:w="968" w:type="dxa"/>
            <w:shd w:val="clear" w:color="auto" w:fill="auto"/>
          </w:tcPr>
          <w:p w14:paraId="5C364BDE" w14:textId="53D4FDE1"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2A096462" w14:textId="39C973A1" w:rsidR="00F16DD7" w:rsidRPr="0082107B" w:rsidRDefault="00F16DD7" w:rsidP="00F16DD7">
            <w:pPr>
              <w:jc w:val="right"/>
              <w:rPr>
                <w:rFonts w:cs="Calibri"/>
                <w:szCs w:val="19"/>
                <w:lang w:val="en-GB"/>
              </w:rPr>
            </w:pPr>
            <w:r w:rsidRPr="0082107B">
              <w:rPr>
                <w:lang w:val="en-GB"/>
              </w:rPr>
              <w:t>0.03</w:t>
            </w:r>
          </w:p>
        </w:tc>
        <w:tc>
          <w:tcPr>
            <w:tcW w:w="967" w:type="dxa"/>
            <w:shd w:val="clear" w:color="auto" w:fill="auto"/>
          </w:tcPr>
          <w:p w14:paraId="455CCA2F" w14:textId="57976924" w:rsidR="00F16DD7" w:rsidRPr="0082107B" w:rsidRDefault="00F16DD7" w:rsidP="00F16DD7">
            <w:pPr>
              <w:jc w:val="right"/>
              <w:rPr>
                <w:rFonts w:cs="Calibri"/>
                <w:szCs w:val="19"/>
                <w:lang w:val="en-GB"/>
              </w:rPr>
            </w:pPr>
            <w:r w:rsidRPr="0082107B">
              <w:rPr>
                <w:lang w:val="en-GB"/>
              </w:rPr>
              <w:t>5.68</w:t>
            </w:r>
          </w:p>
        </w:tc>
        <w:tc>
          <w:tcPr>
            <w:tcW w:w="968" w:type="dxa"/>
            <w:shd w:val="clear" w:color="auto" w:fill="auto"/>
          </w:tcPr>
          <w:p w14:paraId="13C54AF6" w14:textId="2CC49D0F"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12D989B3" w14:textId="5A887320" w:rsidR="00F16DD7" w:rsidRPr="0082107B" w:rsidRDefault="00F16DD7" w:rsidP="00F16DD7">
            <w:pPr>
              <w:jc w:val="right"/>
              <w:rPr>
                <w:rFonts w:cs="Calibri"/>
                <w:szCs w:val="19"/>
                <w:lang w:val="en-GB"/>
              </w:rPr>
            </w:pPr>
            <w:r w:rsidRPr="0061407F">
              <w:t>197</w:t>
            </w:r>
            <w:r>
              <w:t>.</w:t>
            </w:r>
            <w:r w:rsidRPr="0061407F">
              <w:t>46</w:t>
            </w:r>
          </w:p>
        </w:tc>
        <w:tc>
          <w:tcPr>
            <w:tcW w:w="972" w:type="dxa"/>
            <w:shd w:val="clear" w:color="auto" w:fill="auto"/>
          </w:tcPr>
          <w:p w14:paraId="3E8452B2" w14:textId="065AE6D6" w:rsidR="00F16DD7" w:rsidRPr="0082107B" w:rsidRDefault="00F16DD7" w:rsidP="00F16DD7">
            <w:pPr>
              <w:jc w:val="right"/>
              <w:rPr>
                <w:rFonts w:cs="Calibri"/>
                <w:szCs w:val="19"/>
                <w:lang w:val="en-GB"/>
              </w:rPr>
            </w:pPr>
            <w:r w:rsidRPr="0082107B">
              <w:rPr>
                <w:lang w:val="en-GB"/>
              </w:rPr>
              <w:t>•</w:t>
            </w:r>
          </w:p>
        </w:tc>
      </w:tr>
      <w:tr w:rsidR="00F16DD7" w:rsidRPr="0082107B" w14:paraId="69EDF474" w14:textId="77777777" w:rsidTr="00B436DB">
        <w:tc>
          <w:tcPr>
            <w:tcW w:w="3124" w:type="dxa"/>
            <w:vMerge w:val="restart"/>
            <w:shd w:val="clear" w:color="auto" w:fill="auto"/>
            <w:vAlign w:val="center"/>
          </w:tcPr>
          <w:p w14:paraId="4C18C7AA" w14:textId="48CA403D"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Kujawsko-Pomorskie</w:t>
            </w:r>
          </w:p>
        </w:tc>
        <w:tc>
          <w:tcPr>
            <w:tcW w:w="304" w:type="dxa"/>
            <w:shd w:val="clear" w:color="auto" w:fill="auto"/>
            <w:vAlign w:val="bottom"/>
          </w:tcPr>
          <w:p w14:paraId="6DB090A8" w14:textId="6E59ECB9"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29AA7D4F" w14:textId="68565431" w:rsidR="00F16DD7" w:rsidRPr="0082107B" w:rsidRDefault="00F16DD7" w:rsidP="00F16DD7">
            <w:pPr>
              <w:jc w:val="right"/>
              <w:rPr>
                <w:rFonts w:cs="Calibri"/>
                <w:szCs w:val="19"/>
                <w:lang w:val="en-GB"/>
              </w:rPr>
            </w:pPr>
            <w:r w:rsidRPr="0082107B">
              <w:rPr>
                <w:lang w:val="en-GB"/>
              </w:rPr>
              <w:t>3902</w:t>
            </w:r>
          </w:p>
        </w:tc>
        <w:tc>
          <w:tcPr>
            <w:tcW w:w="968" w:type="dxa"/>
            <w:shd w:val="clear" w:color="auto" w:fill="auto"/>
          </w:tcPr>
          <w:p w14:paraId="0C961858" w14:textId="52E8BB55" w:rsidR="00F16DD7" w:rsidRPr="0082107B" w:rsidRDefault="00F16DD7" w:rsidP="00F16DD7">
            <w:pPr>
              <w:jc w:val="right"/>
              <w:rPr>
                <w:rFonts w:cs="Calibri"/>
                <w:szCs w:val="19"/>
                <w:lang w:val="en-GB"/>
              </w:rPr>
            </w:pPr>
            <w:r w:rsidRPr="0082107B">
              <w:rPr>
                <w:lang w:val="en-GB"/>
              </w:rPr>
              <w:t>6</w:t>
            </w:r>
          </w:p>
        </w:tc>
        <w:tc>
          <w:tcPr>
            <w:tcW w:w="968" w:type="dxa"/>
            <w:shd w:val="clear" w:color="auto" w:fill="auto"/>
          </w:tcPr>
          <w:p w14:paraId="753096DF" w14:textId="45679C6C" w:rsidR="00F16DD7" w:rsidRPr="0082107B" w:rsidRDefault="00F16DD7" w:rsidP="00F16DD7">
            <w:pPr>
              <w:jc w:val="right"/>
              <w:rPr>
                <w:rFonts w:cs="Calibri"/>
                <w:szCs w:val="19"/>
                <w:lang w:val="en-GB"/>
              </w:rPr>
            </w:pPr>
            <w:r w:rsidRPr="0082107B">
              <w:rPr>
                <w:lang w:val="en-GB"/>
              </w:rPr>
              <w:t>18</w:t>
            </w:r>
          </w:p>
        </w:tc>
        <w:tc>
          <w:tcPr>
            <w:tcW w:w="967" w:type="dxa"/>
            <w:shd w:val="clear" w:color="auto" w:fill="auto"/>
          </w:tcPr>
          <w:p w14:paraId="6418DDF9" w14:textId="32E8AE55" w:rsidR="00F16DD7" w:rsidRPr="0082107B" w:rsidRDefault="00F16DD7" w:rsidP="00F16DD7">
            <w:pPr>
              <w:jc w:val="right"/>
              <w:rPr>
                <w:rFonts w:cs="Calibri"/>
                <w:szCs w:val="19"/>
                <w:lang w:val="en-GB"/>
              </w:rPr>
            </w:pPr>
            <w:r w:rsidRPr="0082107B">
              <w:rPr>
                <w:lang w:val="en-GB"/>
              </w:rPr>
              <w:t>3878</w:t>
            </w:r>
          </w:p>
        </w:tc>
        <w:tc>
          <w:tcPr>
            <w:tcW w:w="968" w:type="dxa"/>
            <w:shd w:val="clear" w:color="auto" w:fill="auto"/>
          </w:tcPr>
          <w:p w14:paraId="29088821" w14:textId="0DCA07EB" w:rsidR="00F16DD7" w:rsidRPr="0082107B" w:rsidRDefault="00F16DD7" w:rsidP="00F16DD7">
            <w:pPr>
              <w:jc w:val="right"/>
              <w:rPr>
                <w:rFonts w:cs="Calibri"/>
                <w:szCs w:val="19"/>
                <w:lang w:val="en-GB"/>
              </w:rPr>
            </w:pPr>
            <w:r w:rsidRPr="0082107B">
              <w:rPr>
                <w:rFonts w:cs="Calibri"/>
                <w:szCs w:val="19"/>
                <w:lang w:val="en-GB"/>
              </w:rPr>
              <w:t>1415</w:t>
            </w:r>
          </w:p>
        </w:tc>
        <w:tc>
          <w:tcPr>
            <w:tcW w:w="968" w:type="dxa"/>
            <w:shd w:val="clear" w:color="auto" w:fill="auto"/>
          </w:tcPr>
          <w:p w14:paraId="475B1854" w14:textId="6D6188FA" w:rsidR="00F16DD7" w:rsidRPr="0082107B" w:rsidRDefault="00F16DD7" w:rsidP="00F16DD7">
            <w:pPr>
              <w:jc w:val="right"/>
              <w:rPr>
                <w:rFonts w:cs="Calibri"/>
                <w:szCs w:val="19"/>
                <w:lang w:val="en-GB"/>
              </w:rPr>
            </w:pPr>
            <w:r w:rsidRPr="0061407F">
              <w:t>143177</w:t>
            </w:r>
          </w:p>
        </w:tc>
        <w:tc>
          <w:tcPr>
            <w:tcW w:w="972" w:type="dxa"/>
            <w:shd w:val="clear" w:color="auto" w:fill="auto"/>
          </w:tcPr>
          <w:p w14:paraId="0CC12D27" w14:textId="466462C9" w:rsidR="00F16DD7" w:rsidRPr="0082107B" w:rsidRDefault="00F16DD7" w:rsidP="00F16DD7">
            <w:pPr>
              <w:jc w:val="right"/>
              <w:rPr>
                <w:rFonts w:cs="Calibri"/>
                <w:szCs w:val="19"/>
                <w:lang w:val="en-GB"/>
              </w:rPr>
            </w:pPr>
            <w:r w:rsidRPr="0082107B">
              <w:rPr>
                <w:lang w:val="en-GB"/>
              </w:rPr>
              <w:t>36.7</w:t>
            </w:r>
          </w:p>
        </w:tc>
      </w:tr>
      <w:tr w:rsidR="00F16DD7" w:rsidRPr="0082107B" w14:paraId="23890DCF" w14:textId="77777777" w:rsidTr="001014A1">
        <w:tc>
          <w:tcPr>
            <w:tcW w:w="3124" w:type="dxa"/>
            <w:vMerge/>
            <w:shd w:val="clear" w:color="auto" w:fill="auto"/>
            <w:vAlign w:val="center"/>
          </w:tcPr>
          <w:p w14:paraId="68C7E453"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578F2A5A" w14:textId="0ADB5F75"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2A58B59C" w14:textId="5C8DB385" w:rsidR="00F16DD7" w:rsidRPr="0082107B" w:rsidRDefault="00F16DD7" w:rsidP="00F16DD7">
            <w:pPr>
              <w:jc w:val="right"/>
              <w:rPr>
                <w:rFonts w:cs="Calibri"/>
                <w:szCs w:val="19"/>
                <w:lang w:val="en-GB"/>
              </w:rPr>
            </w:pPr>
            <w:r w:rsidRPr="0082107B">
              <w:rPr>
                <w:lang w:val="en-GB"/>
              </w:rPr>
              <w:t>6.03</w:t>
            </w:r>
          </w:p>
        </w:tc>
        <w:tc>
          <w:tcPr>
            <w:tcW w:w="968" w:type="dxa"/>
            <w:shd w:val="clear" w:color="auto" w:fill="auto"/>
          </w:tcPr>
          <w:p w14:paraId="283BDF44" w14:textId="2B13AC2F"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1BF0F305" w14:textId="10EC4B7A" w:rsidR="00F16DD7" w:rsidRPr="0082107B" w:rsidRDefault="00F16DD7" w:rsidP="00F16DD7">
            <w:pPr>
              <w:jc w:val="right"/>
              <w:rPr>
                <w:rFonts w:cs="Calibri"/>
                <w:szCs w:val="19"/>
                <w:lang w:val="en-GB"/>
              </w:rPr>
            </w:pPr>
            <w:r w:rsidRPr="0082107B">
              <w:rPr>
                <w:lang w:val="en-GB"/>
              </w:rPr>
              <w:t>0.03</w:t>
            </w:r>
          </w:p>
        </w:tc>
        <w:tc>
          <w:tcPr>
            <w:tcW w:w="967" w:type="dxa"/>
            <w:shd w:val="clear" w:color="auto" w:fill="auto"/>
          </w:tcPr>
          <w:p w14:paraId="05A7CCF4" w14:textId="4243A262" w:rsidR="00F16DD7" w:rsidRPr="0082107B" w:rsidRDefault="00F16DD7" w:rsidP="00F16DD7">
            <w:pPr>
              <w:jc w:val="right"/>
              <w:rPr>
                <w:rFonts w:cs="Calibri"/>
                <w:szCs w:val="19"/>
                <w:lang w:val="en-GB"/>
              </w:rPr>
            </w:pPr>
            <w:r w:rsidRPr="0082107B">
              <w:rPr>
                <w:lang w:val="en-GB"/>
              </w:rPr>
              <w:t>5.99</w:t>
            </w:r>
          </w:p>
        </w:tc>
        <w:tc>
          <w:tcPr>
            <w:tcW w:w="968" w:type="dxa"/>
            <w:shd w:val="clear" w:color="auto" w:fill="auto"/>
          </w:tcPr>
          <w:p w14:paraId="116E60B8" w14:textId="4B3E8176"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52812F89" w14:textId="305388C8" w:rsidR="00F16DD7" w:rsidRPr="0082107B" w:rsidRDefault="00F16DD7" w:rsidP="00F16DD7">
            <w:pPr>
              <w:jc w:val="right"/>
              <w:rPr>
                <w:rFonts w:cs="Calibri"/>
                <w:szCs w:val="19"/>
                <w:lang w:val="en-GB"/>
              </w:rPr>
            </w:pPr>
            <w:r w:rsidRPr="0061407F">
              <w:t>221</w:t>
            </w:r>
            <w:r>
              <w:t>.</w:t>
            </w:r>
            <w:r w:rsidRPr="0061407F">
              <w:t>21</w:t>
            </w:r>
          </w:p>
        </w:tc>
        <w:tc>
          <w:tcPr>
            <w:tcW w:w="972" w:type="dxa"/>
            <w:shd w:val="clear" w:color="auto" w:fill="auto"/>
          </w:tcPr>
          <w:p w14:paraId="4109798E" w14:textId="6B0D242A" w:rsidR="00F16DD7" w:rsidRPr="0082107B" w:rsidRDefault="00F16DD7" w:rsidP="00F16DD7">
            <w:pPr>
              <w:jc w:val="right"/>
              <w:rPr>
                <w:rFonts w:cs="Calibri"/>
                <w:szCs w:val="19"/>
                <w:lang w:val="en-GB"/>
              </w:rPr>
            </w:pPr>
            <w:r w:rsidRPr="0082107B">
              <w:rPr>
                <w:lang w:val="en-GB"/>
              </w:rPr>
              <w:t>•</w:t>
            </w:r>
          </w:p>
        </w:tc>
      </w:tr>
      <w:tr w:rsidR="00F16DD7" w:rsidRPr="0082107B" w14:paraId="2FCDF8EA" w14:textId="77777777" w:rsidTr="00B436DB">
        <w:tc>
          <w:tcPr>
            <w:tcW w:w="3124" w:type="dxa"/>
            <w:vMerge w:val="restart"/>
            <w:shd w:val="clear" w:color="auto" w:fill="auto"/>
            <w:vAlign w:val="center"/>
          </w:tcPr>
          <w:p w14:paraId="5BE39424" w14:textId="4CE6628B"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Lubelskie </w:t>
            </w:r>
          </w:p>
        </w:tc>
        <w:tc>
          <w:tcPr>
            <w:tcW w:w="304" w:type="dxa"/>
            <w:shd w:val="clear" w:color="auto" w:fill="auto"/>
            <w:vAlign w:val="bottom"/>
          </w:tcPr>
          <w:p w14:paraId="44B71008" w14:textId="1CE9D4DC"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3DEECC69" w14:textId="72314E13" w:rsidR="00F16DD7" w:rsidRPr="0082107B" w:rsidRDefault="00F16DD7" w:rsidP="00F16DD7">
            <w:pPr>
              <w:jc w:val="right"/>
              <w:rPr>
                <w:rFonts w:cs="Calibri"/>
                <w:szCs w:val="19"/>
                <w:lang w:val="en-GB"/>
              </w:rPr>
            </w:pPr>
            <w:r w:rsidRPr="0082107B">
              <w:rPr>
                <w:lang w:val="en-GB"/>
              </w:rPr>
              <w:t>2973</w:t>
            </w:r>
          </w:p>
        </w:tc>
        <w:tc>
          <w:tcPr>
            <w:tcW w:w="968" w:type="dxa"/>
            <w:shd w:val="clear" w:color="auto" w:fill="auto"/>
          </w:tcPr>
          <w:p w14:paraId="0D24B941" w14:textId="688D219E" w:rsidR="00F16DD7" w:rsidRPr="0082107B" w:rsidRDefault="00F16DD7" w:rsidP="00F16DD7">
            <w:pPr>
              <w:jc w:val="right"/>
              <w:rPr>
                <w:rFonts w:cs="Calibri"/>
                <w:szCs w:val="19"/>
                <w:lang w:val="en-GB"/>
              </w:rPr>
            </w:pPr>
            <w:r w:rsidRPr="0082107B">
              <w:rPr>
                <w:lang w:val="en-GB"/>
              </w:rPr>
              <w:t>10</w:t>
            </w:r>
          </w:p>
        </w:tc>
        <w:tc>
          <w:tcPr>
            <w:tcW w:w="968" w:type="dxa"/>
            <w:shd w:val="clear" w:color="auto" w:fill="auto"/>
          </w:tcPr>
          <w:p w14:paraId="54E3B5AC" w14:textId="094F87D6" w:rsidR="00F16DD7" w:rsidRPr="0082107B" w:rsidRDefault="00F16DD7" w:rsidP="00F16DD7">
            <w:pPr>
              <w:jc w:val="right"/>
              <w:rPr>
                <w:rFonts w:cs="Calibri"/>
                <w:szCs w:val="19"/>
                <w:lang w:val="en-GB"/>
              </w:rPr>
            </w:pPr>
            <w:r w:rsidRPr="0082107B">
              <w:rPr>
                <w:lang w:val="en-GB"/>
              </w:rPr>
              <w:t>11</w:t>
            </w:r>
          </w:p>
        </w:tc>
        <w:tc>
          <w:tcPr>
            <w:tcW w:w="967" w:type="dxa"/>
            <w:shd w:val="clear" w:color="auto" w:fill="auto"/>
          </w:tcPr>
          <w:p w14:paraId="3EBD7721" w14:textId="4B1AE3A0" w:rsidR="00F16DD7" w:rsidRPr="0082107B" w:rsidRDefault="00F16DD7" w:rsidP="00F16DD7">
            <w:pPr>
              <w:jc w:val="right"/>
              <w:rPr>
                <w:rFonts w:cs="Calibri"/>
                <w:szCs w:val="19"/>
                <w:lang w:val="en-GB"/>
              </w:rPr>
            </w:pPr>
            <w:r w:rsidRPr="0082107B">
              <w:rPr>
                <w:lang w:val="en-GB"/>
              </w:rPr>
              <w:t>2952</w:t>
            </w:r>
          </w:p>
        </w:tc>
        <w:tc>
          <w:tcPr>
            <w:tcW w:w="968" w:type="dxa"/>
            <w:shd w:val="clear" w:color="auto" w:fill="auto"/>
          </w:tcPr>
          <w:p w14:paraId="058FF932" w14:textId="210B5522" w:rsidR="00F16DD7" w:rsidRPr="0082107B" w:rsidRDefault="00F16DD7" w:rsidP="00F16DD7">
            <w:pPr>
              <w:jc w:val="right"/>
              <w:rPr>
                <w:rFonts w:cs="Calibri"/>
                <w:szCs w:val="19"/>
                <w:lang w:val="en-GB"/>
              </w:rPr>
            </w:pPr>
            <w:r>
              <w:rPr>
                <w:rFonts w:cs="Calibri"/>
                <w:szCs w:val="19"/>
                <w:lang w:val="en-GB"/>
              </w:rPr>
              <w:t>118</w:t>
            </w:r>
            <w:r w:rsidRPr="0082107B">
              <w:rPr>
                <w:rFonts w:cs="Calibri"/>
                <w:szCs w:val="19"/>
                <w:lang w:val="en-GB"/>
              </w:rPr>
              <w:t>8</w:t>
            </w:r>
          </w:p>
        </w:tc>
        <w:tc>
          <w:tcPr>
            <w:tcW w:w="968" w:type="dxa"/>
            <w:shd w:val="clear" w:color="auto" w:fill="auto"/>
          </w:tcPr>
          <w:p w14:paraId="7F579C39" w14:textId="711CE606" w:rsidR="00F16DD7" w:rsidRPr="0082107B" w:rsidRDefault="00F16DD7" w:rsidP="00F16DD7">
            <w:pPr>
              <w:jc w:val="right"/>
              <w:rPr>
                <w:rFonts w:cs="Calibri"/>
                <w:szCs w:val="19"/>
                <w:lang w:val="en-GB"/>
              </w:rPr>
            </w:pPr>
            <w:r w:rsidRPr="0061407F">
              <w:t>130026</w:t>
            </w:r>
          </w:p>
        </w:tc>
        <w:tc>
          <w:tcPr>
            <w:tcW w:w="972" w:type="dxa"/>
            <w:shd w:val="clear" w:color="auto" w:fill="auto"/>
          </w:tcPr>
          <w:p w14:paraId="5F11253A" w14:textId="318B67D5" w:rsidR="00F16DD7" w:rsidRPr="0082107B" w:rsidRDefault="00F16DD7" w:rsidP="00F16DD7">
            <w:pPr>
              <w:jc w:val="right"/>
              <w:rPr>
                <w:rFonts w:cs="Calibri"/>
                <w:szCs w:val="19"/>
                <w:lang w:val="en-GB"/>
              </w:rPr>
            </w:pPr>
            <w:r w:rsidRPr="0082107B">
              <w:rPr>
                <w:lang w:val="en-GB"/>
              </w:rPr>
              <w:t>43.9</w:t>
            </w:r>
          </w:p>
        </w:tc>
      </w:tr>
      <w:tr w:rsidR="00F16DD7" w:rsidRPr="0082107B" w14:paraId="02DC305D" w14:textId="77777777" w:rsidTr="001014A1">
        <w:tc>
          <w:tcPr>
            <w:tcW w:w="3124" w:type="dxa"/>
            <w:vMerge/>
            <w:shd w:val="clear" w:color="auto" w:fill="auto"/>
            <w:vAlign w:val="center"/>
          </w:tcPr>
          <w:p w14:paraId="0BD2F07E" w14:textId="1F4B166F"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3660D031" w14:textId="5197CF17"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3B1FA70A" w14:textId="4741469B" w:rsidR="00F16DD7" w:rsidRPr="0082107B" w:rsidRDefault="00F16DD7" w:rsidP="00F16DD7">
            <w:pPr>
              <w:jc w:val="right"/>
              <w:rPr>
                <w:rFonts w:cs="Calibri"/>
                <w:szCs w:val="19"/>
                <w:lang w:val="en-GB"/>
              </w:rPr>
            </w:pPr>
            <w:r w:rsidRPr="0082107B">
              <w:rPr>
                <w:lang w:val="en-GB"/>
              </w:rPr>
              <w:t>5.36</w:t>
            </w:r>
          </w:p>
        </w:tc>
        <w:tc>
          <w:tcPr>
            <w:tcW w:w="968" w:type="dxa"/>
            <w:shd w:val="clear" w:color="auto" w:fill="auto"/>
          </w:tcPr>
          <w:p w14:paraId="48581029" w14:textId="2F69F999"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7570D373" w14:textId="0356DC6E" w:rsidR="00F16DD7" w:rsidRPr="0082107B" w:rsidRDefault="00F16DD7" w:rsidP="00F16DD7">
            <w:pPr>
              <w:jc w:val="right"/>
              <w:rPr>
                <w:rFonts w:cs="Calibri"/>
                <w:szCs w:val="19"/>
                <w:lang w:val="en-GB"/>
              </w:rPr>
            </w:pPr>
            <w:r w:rsidRPr="0082107B">
              <w:rPr>
                <w:lang w:val="en-GB"/>
              </w:rPr>
              <w:t>0.02</w:t>
            </w:r>
          </w:p>
        </w:tc>
        <w:tc>
          <w:tcPr>
            <w:tcW w:w="967" w:type="dxa"/>
            <w:shd w:val="clear" w:color="auto" w:fill="auto"/>
          </w:tcPr>
          <w:p w14:paraId="046CEBD3" w14:textId="2C9E3161" w:rsidR="00F16DD7" w:rsidRPr="0082107B" w:rsidRDefault="00F16DD7" w:rsidP="00F16DD7">
            <w:pPr>
              <w:jc w:val="right"/>
              <w:rPr>
                <w:rFonts w:cs="Calibri"/>
                <w:szCs w:val="19"/>
                <w:lang w:val="en-GB"/>
              </w:rPr>
            </w:pPr>
            <w:r w:rsidRPr="0082107B">
              <w:rPr>
                <w:lang w:val="en-GB"/>
              </w:rPr>
              <w:t>5.32</w:t>
            </w:r>
          </w:p>
        </w:tc>
        <w:tc>
          <w:tcPr>
            <w:tcW w:w="968" w:type="dxa"/>
            <w:shd w:val="clear" w:color="auto" w:fill="auto"/>
          </w:tcPr>
          <w:p w14:paraId="619FB9AB" w14:textId="1E5C0C73"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47A2C1EB" w14:textId="65C19AE2" w:rsidR="00F16DD7" w:rsidRPr="0082107B" w:rsidRDefault="00F16DD7" w:rsidP="00F16DD7">
            <w:pPr>
              <w:jc w:val="right"/>
              <w:rPr>
                <w:rFonts w:cs="Calibri"/>
                <w:szCs w:val="19"/>
                <w:lang w:val="en-GB"/>
              </w:rPr>
            </w:pPr>
            <w:r w:rsidRPr="0061407F">
              <w:t>234</w:t>
            </w:r>
            <w:r>
              <w:t>.</w:t>
            </w:r>
            <w:r w:rsidRPr="0061407F">
              <w:t>19</w:t>
            </w:r>
          </w:p>
        </w:tc>
        <w:tc>
          <w:tcPr>
            <w:tcW w:w="972" w:type="dxa"/>
            <w:shd w:val="clear" w:color="auto" w:fill="auto"/>
          </w:tcPr>
          <w:p w14:paraId="49F62452" w14:textId="219F1F27" w:rsidR="00F16DD7" w:rsidRPr="0082107B" w:rsidRDefault="00F16DD7" w:rsidP="00F16DD7">
            <w:pPr>
              <w:jc w:val="right"/>
              <w:rPr>
                <w:rFonts w:cs="Calibri"/>
                <w:szCs w:val="19"/>
                <w:lang w:val="en-GB"/>
              </w:rPr>
            </w:pPr>
            <w:r w:rsidRPr="0082107B">
              <w:rPr>
                <w:lang w:val="en-GB"/>
              </w:rPr>
              <w:t>•</w:t>
            </w:r>
          </w:p>
        </w:tc>
      </w:tr>
      <w:tr w:rsidR="00F16DD7" w:rsidRPr="0082107B" w14:paraId="59B394AB" w14:textId="77777777" w:rsidTr="00B436DB">
        <w:tc>
          <w:tcPr>
            <w:tcW w:w="3124" w:type="dxa"/>
            <w:vMerge w:val="restart"/>
            <w:shd w:val="clear" w:color="auto" w:fill="auto"/>
            <w:vAlign w:val="center"/>
          </w:tcPr>
          <w:p w14:paraId="543819B4" w14:textId="489BACDC"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Lubuskie </w:t>
            </w:r>
          </w:p>
        </w:tc>
        <w:tc>
          <w:tcPr>
            <w:tcW w:w="304" w:type="dxa"/>
            <w:shd w:val="clear" w:color="auto" w:fill="auto"/>
            <w:vAlign w:val="bottom"/>
          </w:tcPr>
          <w:p w14:paraId="073EF7E5" w14:textId="47F09706"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15B8CD15" w14:textId="707AE665" w:rsidR="00F16DD7" w:rsidRPr="0082107B" w:rsidRDefault="00F16DD7" w:rsidP="00F16DD7">
            <w:pPr>
              <w:jc w:val="right"/>
              <w:rPr>
                <w:rFonts w:cs="Calibri"/>
                <w:szCs w:val="19"/>
                <w:lang w:val="en-GB"/>
              </w:rPr>
            </w:pPr>
            <w:r w:rsidRPr="0082107B">
              <w:rPr>
                <w:lang w:val="en-GB"/>
              </w:rPr>
              <w:t>1750</w:t>
            </w:r>
          </w:p>
        </w:tc>
        <w:tc>
          <w:tcPr>
            <w:tcW w:w="968" w:type="dxa"/>
            <w:shd w:val="clear" w:color="auto" w:fill="auto"/>
          </w:tcPr>
          <w:p w14:paraId="6DA05DA4" w14:textId="35E5989E" w:rsidR="00F16DD7" w:rsidRPr="0082107B" w:rsidRDefault="00F16DD7" w:rsidP="00F16DD7">
            <w:pPr>
              <w:jc w:val="right"/>
              <w:rPr>
                <w:rFonts w:cs="Calibri"/>
                <w:szCs w:val="19"/>
                <w:lang w:val="en-GB"/>
              </w:rPr>
            </w:pPr>
            <w:r w:rsidRPr="0082107B">
              <w:rPr>
                <w:lang w:val="en-GB"/>
              </w:rPr>
              <w:t>3</w:t>
            </w:r>
          </w:p>
        </w:tc>
        <w:tc>
          <w:tcPr>
            <w:tcW w:w="968" w:type="dxa"/>
            <w:shd w:val="clear" w:color="auto" w:fill="auto"/>
          </w:tcPr>
          <w:p w14:paraId="3C355391" w14:textId="441CBCD7" w:rsidR="00F16DD7" w:rsidRPr="0082107B" w:rsidRDefault="00F16DD7" w:rsidP="00F16DD7">
            <w:pPr>
              <w:jc w:val="right"/>
              <w:rPr>
                <w:rFonts w:cs="Calibri"/>
                <w:szCs w:val="19"/>
                <w:lang w:val="en-GB"/>
              </w:rPr>
            </w:pPr>
            <w:r w:rsidRPr="0082107B">
              <w:rPr>
                <w:lang w:val="en-GB"/>
              </w:rPr>
              <w:t>9</w:t>
            </w:r>
          </w:p>
        </w:tc>
        <w:tc>
          <w:tcPr>
            <w:tcW w:w="967" w:type="dxa"/>
            <w:shd w:val="clear" w:color="auto" w:fill="auto"/>
          </w:tcPr>
          <w:p w14:paraId="64D3A63C" w14:textId="1D855CF9" w:rsidR="00F16DD7" w:rsidRPr="0082107B" w:rsidRDefault="00F16DD7" w:rsidP="00F16DD7">
            <w:pPr>
              <w:jc w:val="right"/>
              <w:rPr>
                <w:rFonts w:cs="Calibri"/>
                <w:szCs w:val="19"/>
                <w:lang w:val="en-GB"/>
              </w:rPr>
            </w:pPr>
            <w:r w:rsidRPr="0082107B">
              <w:rPr>
                <w:lang w:val="en-GB"/>
              </w:rPr>
              <w:t>1738</w:t>
            </w:r>
          </w:p>
        </w:tc>
        <w:tc>
          <w:tcPr>
            <w:tcW w:w="968" w:type="dxa"/>
            <w:shd w:val="clear" w:color="auto" w:fill="auto"/>
          </w:tcPr>
          <w:p w14:paraId="269D2D5B" w14:textId="4C564B41" w:rsidR="00F16DD7" w:rsidRPr="0082107B" w:rsidRDefault="00F16DD7" w:rsidP="00F16DD7">
            <w:pPr>
              <w:jc w:val="right"/>
              <w:rPr>
                <w:rFonts w:cs="Calibri"/>
                <w:szCs w:val="19"/>
                <w:lang w:val="en-GB"/>
              </w:rPr>
            </w:pPr>
            <w:r w:rsidRPr="0082107B">
              <w:rPr>
                <w:rFonts w:cs="Calibri"/>
                <w:szCs w:val="19"/>
                <w:lang w:val="en-GB"/>
              </w:rPr>
              <w:t>662</w:t>
            </w:r>
          </w:p>
        </w:tc>
        <w:tc>
          <w:tcPr>
            <w:tcW w:w="968" w:type="dxa"/>
            <w:shd w:val="clear" w:color="auto" w:fill="auto"/>
          </w:tcPr>
          <w:p w14:paraId="76E1C290" w14:textId="42ADECDA" w:rsidR="00F16DD7" w:rsidRPr="0082107B" w:rsidRDefault="00F16DD7" w:rsidP="00F16DD7">
            <w:pPr>
              <w:jc w:val="right"/>
              <w:rPr>
                <w:rFonts w:cs="Calibri"/>
                <w:szCs w:val="19"/>
                <w:lang w:val="en-GB"/>
              </w:rPr>
            </w:pPr>
            <w:r w:rsidRPr="0061407F">
              <w:t>62790</w:t>
            </w:r>
          </w:p>
        </w:tc>
        <w:tc>
          <w:tcPr>
            <w:tcW w:w="972" w:type="dxa"/>
            <w:shd w:val="clear" w:color="auto" w:fill="auto"/>
          </w:tcPr>
          <w:p w14:paraId="4DF20B98" w14:textId="3DCE677E" w:rsidR="00F16DD7" w:rsidRPr="0082107B" w:rsidRDefault="00F16DD7" w:rsidP="00F16DD7">
            <w:pPr>
              <w:jc w:val="right"/>
              <w:rPr>
                <w:szCs w:val="19"/>
                <w:lang w:val="en-GB"/>
              </w:rPr>
            </w:pPr>
            <w:r w:rsidRPr="0082107B">
              <w:rPr>
                <w:lang w:val="en-GB"/>
              </w:rPr>
              <w:t>35.9</w:t>
            </w:r>
          </w:p>
        </w:tc>
      </w:tr>
      <w:tr w:rsidR="00F16DD7" w:rsidRPr="0082107B" w14:paraId="26F5B0B9" w14:textId="77777777" w:rsidTr="001014A1">
        <w:tc>
          <w:tcPr>
            <w:tcW w:w="3124" w:type="dxa"/>
            <w:vMerge/>
            <w:shd w:val="clear" w:color="auto" w:fill="auto"/>
            <w:vAlign w:val="center"/>
          </w:tcPr>
          <w:p w14:paraId="595B44C7" w14:textId="7935FFA8"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1D6A6C46" w14:textId="73DE89B5"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16C87513" w14:textId="6E6D1C5C" w:rsidR="00F16DD7" w:rsidRPr="0082107B" w:rsidRDefault="00F16DD7" w:rsidP="00F16DD7">
            <w:pPr>
              <w:jc w:val="right"/>
              <w:rPr>
                <w:rFonts w:cs="Calibri"/>
                <w:szCs w:val="19"/>
                <w:lang w:val="en-GB"/>
              </w:rPr>
            </w:pPr>
            <w:r w:rsidRPr="0082107B">
              <w:rPr>
                <w:lang w:val="en-GB"/>
              </w:rPr>
              <w:t>5.37</w:t>
            </w:r>
          </w:p>
        </w:tc>
        <w:tc>
          <w:tcPr>
            <w:tcW w:w="968" w:type="dxa"/>
            <w:shd w:val="clear" w:color="auto" w:fill="auto"/>
          </w:tcPr>
          <w:p w14:paraId="234023DC" w14:textId="0F91B4F7"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6EAC6D1C" w14:textId="775032A0" w:rsidR="00F16DD7" w:rsidRPr="0082107B" w:rsidRDefault="00F16DD7" w:rsidP="00F16DD7">
            <w:pPr>
              <w:jc w:val="right"/>
              <w:rPr>
                <w:rFonts w:cs="Calibri"/>
                <w:szCs w:val="19"/>
                <w:lang w:val="en-GB"/>
              </w:rPr>
            </w:pPr>
            <w:r w:rsidRPr="0082107B">
              <w:rPr>
                <w:lang w:val="en-GB"/>
              </w:rPr>
              <w:t>0.03</w:t>
            </w:r>
          </w:p>
        </w:tc>
        <w:tc>
          <w:tcPr>
            <w:tcW w:w="967" w:type="dxa"/>
            <w:shd w:val="clear" w:color="auto" w:fill="auto"/>
          </w:tcPr>
          <w:p w14:paraId="67E2C23B" w14:textId="2579FCC8" w:rsidR="00F16DD7" w:rsidRPr="0082107B" w:rsidRDefault="00F16DD7" w:rsidP="00F16DD7">
            <w:pPr>
              <w:jc w:val="right"/>
              <w:rPr>
                <w:rFonts w:cs="Calibri"/>
                <w:szCs w:val="19"/>
                <w:lang w:val="en-GB"/>
              </w:rPr>
            </w:pPr>
            <w:r w:rsidRPr="0082107B">
              <w:rPr>
                <w:lang w:val="en-GB"/>
              </w:rPr>
              <w:t>5.33</w:t>
            </w:r>
          </w:p>
        </w:tc>
        <w:tc>
          <w:tcPr>
            <w:tcW w:w="968" w:type="dxa"/>
            <w:shd w:val="clear" w:color="auto" w:fill="auto"/>
          </w:tcPr>
          <w:p w14:paraId="01424367" w14:textId="65A39FE8"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66208475" w14:textId="248B8E47" w:rsidR="00F16DD7" w:rsidRPr="0082107B" w:rsidRDefault="00F16DD7" w:rsidP="00F16DD7">
            <w:pPr>
              <w:jc w:val="right"/>
              <w:rPr>
                <w:rFonts w:cs="Calibri"/>
                <w:szCs w:val="19"/>
                <w:lang w:val="en-GB"/>
              </w:rPr>
            </w:pPr>
            <w:r w:rsidRPr="0061407F">
              <w:t>192</w:t>
            </w:r>
            <w:r>
              <w:t>.</w:t>
            </w:r>
            <w:r w:rsidRPr="0061407F">
              <w:t>49</w:t>
            </w:r>
          </w:p>
        </w:tc>
        <w:tc>
          <w:tcPr>
            <w:tcW w:w="972" w:type="dxa"/>
            <w:shd w:val="clear" w:color="auto" w:fill="auto"/>
          </w:tcPr>
          <w:p w14:paraId="088665A2" w14:textId="5A0DD1DC" w:rsidR="00F16DD7" w:rsidRPr="0082107B" w:rsidRDefault="00F16DD7" w:rsidP="00F16DD7">
            <w:pPr>
              <w:jc w:val="right"/>
              <w:rPr>
                <w:rFonts w:cs="Calibri"/>
                <w:szCs w:val="19"/>
                <w:lang w:val="en-GB"/>
              </w:rPr>
            </w:pPr>
            <w:r w:rsidRPr="0082107B">
              <w:rPr>
                <w:lang w:val="en-GB"/>
              </w:rPr>
              <w:t>•</w:t>
            </w:r>
          </w:p>
        </w:tc>
      </w:tr>
      <w:tr w:rsidR="00F16DD7" w:rsidRPr="0082107B" w14:paraId="58A4A4EF" w14:textId="77777777" w:rsidTr="0031087F">
        <w:tc>
          <w:tcPr>
            <w:tcW w:w="3124" w:type="dxa"/>
            <w:vMerge w:val="restart"/>
            <w:shd w:val="clear" w:color="auto" w:fill="auto"/>
            <w:vAlign w:val="center"/>
          </w:tcPr>
          <w:p w14:paraId="3A897DE0" w14:textId="1D87F701"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Łódzkie </w:t>
            </w:r>
          </w:p>
        </w:tc>
        <w:tc>
          <w:tcPr>
            <w:tcW w:w="304" w:type="dxa"/>
            <w:shd w:val="clear" w:color="auto" w:fill="auto"/>
            <w:vAlign w:val="bottom"/>
          </w:tcPr>
          <w:p w14:paraId="47AEDDF4" w14:textId="3B55DE5D"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1A85C2D8" w14:textId="5F38DB62" w:rsidR="00F16DD7" w:rsidRPr="0082107B" w:rsidRDefault="00F16DD7" w:rsidP="00F16DD7">
            <w:pPr>
              <w:jc w:val="right"/>
              <w:rPr>
                <w:rFonts w:cs="Calibri"/>
                <w:szCs w:val="19"/>
                <w:lang w:val="en-GB"/>
              </w:rPr>
            </w:pPr>
            <w:r w:rsidRPr="0082107B">
              <w:rPr>
                <w:lang w:val="en-GB"/>
              </w:rPr>
              <w:t>4390</w:t>
            </w:r>
          </w:p>
        </w:tc>
        <w:tc>
          <w:tcPr>
            <w:tcW w:w="968" w:type="dxa"/>
            <w:shd w:val="clear" w:color="auto" w:fill="auto"/>
          </w:tcPr>
          <w:p w14:paraId="18908CD9" w14:textId="23451F1C" w:rsidR="00F16DD7" w:rsidRPr="0082107B" w:rsidRDefault="00F16DD7" w:rsidP="00F16DD7">
            <w:pPr>
              <w:jc w:val="right"/>
              <w:rPr>
                <w:rFonts w:cs="Calibri"/>
                <w:szCs w:val="19"/>
                <w:lang w:val="en-GB"/>
              </w:rPr>
            </w:pPr>
            <w:r w:rsidRPr="0082107B">
              <w:rPr>
                <w:lang w:val="en-GB"/>
              </w:rPr>
              <w:t>10</w:t>
            </w:r>
          </w:p>
        </w:tc>
        <w:tc>
          <w:tcPr>
            <w:tcW w:w="968" w:type="dxa"/>
            <w:shd w:val="clear" w:color="auto" w:fill="auto"/>
          </w:tcPr>
          <w:p w14:paraId="7C781308" w14:textId="2DC74D37" w:rsidR="00F16DD7" w:rsidRPr="0082107B" w:rsidRDefault="00F16DD7" w:rsidP="00F16DD7">
            <w:pPr>
              <w:jc w:val="right"/>
              <w:rPr>
                <w:rFonts w:cs="Calibri"/>
                <w:szCs w:val="19"/>
                <w:lang w:val="en-GB"/>
              </w:rPr>
            </w:pPr>
            <w:r w:rsidRPr="0082107B">
              <w:rPr>
                <w:lang w:val="en-GB"/>
              </w:rPr>
              <w:t>29</w:t>
            </w:r>
          </w:p>
        </w:tc>
        <w:tc>
          <w:tcPr>
            <w:tcW w:w="967" w:type="dxa"/>
            <w:shd w:val="clear" w:color="auto" w:fill="auto"/>
          </w:tcPr>
          <w:p w14:paraId="257F0E92" w14:textId="51E9FADD" w:rsidR="00F16DD7" w:rsidRPr="0082107B" w:rsidRDefault="00F16DD7" w:rsidP="00F16DD7">
            <w:pPr>
              <w:jc w:val="right"/>
              <w:rPr>
                <w:rFonts w:cs="Calibri"/>
                <w:szCs w:val="19"/>
                <w:lang w:val="en-GB"/>
              </w:rPr>
            </w:pPr>
            <w:r w:rsidRPr="0082107B">
              <w:rPr>
                <w:lang w:val="en-GB"/>
              </w:rPr>
              <w:t>4351</w:t>
            </w:r>
          </w:p>
        </w:tc>
        <w:tc>
          <w:tcPr>
            <w:tcW w:w="968" w:type="dxa"/>
            <w:shd w:val="clear" w:color="auto" w:fill="auto"/>
          </w:tcPr>
          <w:p w14:paraId="165EC9D6" w14:textId="513A7BDE" w:rsidR="00F16DD7" w:rsidRPr="0082107B" w:rsidRDefault="00F16DD7" w:rsidP="00F16DD7">
            <w:pPr>
              <w:jc w:val="right"/>
              <w:rPr>
                <w:rFonts w:cs="Calibri"/>
                <w:szCs w:val="19"/>
                <w:lang w:val="en-GB"/>
              </w:rPr>
            </w:pPr>
            <w:r w:rsidRPr="0082107B">
              <w:rPr>
                <w:rFonts w:cs="Calibri"/>
                <w:szCs w:val="19"/>
                <w:lang w:val="en-GB"/>
              </w:rPr>
              <w:t>1745</w:t>
            </w:r>
          </w:p>
        </w:tc>
        <w:tc>
          <w:tcPr>
            <w:tcW w:w="968" w:type="dxa"/>
            <w:shd w:val="clear" w:color="auto" w:fill="auto"/>
          </w:tcPr>
          <w:p w14:paraId="4D71E591" w14:textId="737608CF" w:rsidR="00F16DD7" w:rsidRPr="0082107B" w:rsidRDefault="00F16DD7" w:rsidP="00F16DD7">
            <w:pPr>
              <w:jc w:val="right"/>
              <w:rPr>
                <w:rFonts w:cs="Calibri"/>
                <w:szCs w:val="19"/>
                <w:lang w:val="en-GB"/>
              </w:rPr>
            </w:pPr>
            <w:r w:rsidRPr="0061407F">
              <w:t>165259</w:t>
            </w:r>
          </w:p>
        </w:tc>
        <w:tc>
          <w:tcPr>
            <w:tcW w:w="972" w:type="dxa"/>
            <w:shd w:val="clear" w:color="auto" w:fill="auto"/>
          </w:tcPr>
          <w:p w14:paraId="2580C8D0" w14:textId="4E021283" w:rsidR="00F16DD7" w:rsidRPr="0082107B" w:rsidRDefault="00F16DD7" w:rsidP="00F16DD7">
            <w:pPr>
              <w:jc w:val="right"/>
              <w:rPr>
                <w:rFonts w:cs="Calibri"/>
                <w:szCs w:val="19"/>
                <w:lang w:val="en-GB"/>
              </w:rPr>
            </w:pPr>
            <w:r w:rsidRPr="0082107B">
              <w:rPr>
                <w:lang w:val="en-GB"/>
              </w:rPr>
              <w:t>37.7</w:t>
            </w:r>
          </w:p>
        </w:tc>
      </w:tr>
      <w:tr w:rsidR="00F16DD7" w:rsidRPr="0082107B" w14:paraId="3F8B5AC8" w14:textId="77777777" w:rsidTr="001014A1">
        <w:tc>
          <w:tcPr>
            <w:tcW w:w="3124" w:type="dxa"/>
            <w:vMerge/>
            <w:shd w:val="clear" w:color="auto" w:fill="auto"/>
            <w:vAlign w:val="center"/>
          </w:tcPr>
          <w:p w14:paraId="3F5848B4"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38EA001A" w14:textId="68406821"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0412AFB4" w14:textId="7FAE20C1" w:rsidR="00F16DD7" w:rsidRPr="0082107B" w:rsidRDefault="00F16DD7" w:rsidP="00F16DD7">
            <w:pPr>
              <w:jc w:val="right"/>
              <w:rPr>
                <w:rFonts w:cs="Calibri"/>
                <w:szCs w:val="19"/>
                <w:lang w:val="en-GB"/>
              </w:rPr>
            </w:pPr>
            <w:r w:rsidRPr="0082107B">
              <w:rPr>
                <w:lang w:val="en-GB"/>
              </w:rPr>
              <w:t>5.17</w:t>
            </w:r>
          </w:p>
        </w:tc>
        <w:tc>
          <w:tcPr>
            <w:tcW w:w="968" w:type="dxa"/>
            <w:shd w:val="clear" w:color="auto" w:fill="auto"/>
          </w:tcPr>
          <w:p w14:paraId="5BEB4017" w14:textId="60B2A596"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6B0698EE" w14:textId="22F1233B" w:rsidR="00F16DD7" w:rsidRPr="0082107B" w:rsidRDefault="00F16DD7" w:rsidP="00F16DD7">
            <w:pPr>
              <w:jc w:val="right"/>
              <w:rPr>
                <w:rFonts w:cs="Calibri"/>
                <w:szCs w:val="19"/>
                <w:lang w:val="en-GB"/>
              </w:rPr>
            </w:pPr>
            <w:r w:rsidRPr="0082107B">
              <w:rPr>
                <w:lang w:val="en-GB"/>
              </w:rPr>
              <w:t>0.03</w:t>
            </w:r>
          </w:p>
        </w:tc>
        <w:tc>
          <w:tcPr>
            <w:tcW w:w="967" w:type="dxa"/>
            <w:shd w:val="clear" w:color="auto" w:fill="auto"/>
          </w:tcPr>
          <w:p w14:paraId="7725D5D9" w14:textId="3A539AAB" w:rsidR="00F16DD7" w:rsidRPr="0082107B" w:rsidRDefault="00F16DD7" w:rsidP="00F16DD7">
            <w:pPr>
              <w:jc w:val="right"/>
              <w:rPr>
                <w:rFonts w:cs="Calibri"/>
                <w:color w:val="000000"/>
                <w:szCs w:val="19"/>
                <w:lang w:val="en-GB"/>
              </w:rPr>
            </w:pPr>
            <w:r w:rsidRPr="0082107B">
              <w:rPr>
                <w:lang w:val="en-GB"/>
              </w:rPr>
              <w:t>5.13</w:t>
            </w:r>
          </w:p>
        </w:tc>
        <w:tc>
          <w:tcPr>
            <w:tcW w:w="968" w:type="dxa"/>
            <w:shd w:val="clear" w:color="auto" w:fill="auto"/>
          </w:tcPr>
          <w:p w14:paraId="0189DB8C" w14:textId="0FB15C2F"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20B84B20" w14:textId="15293EA3" w:rsidR="00F16DD7" w:rsidRPr="0082107B" w:rsidRDefault="00F16DD7" w:rsidP="00F16DD7">
            <w:pPr>
              <w:jc w:val="right"/>
              <w:rPr>
                <w:rFonts w:cs="Calibri"/>
                <w:szCs w:val="19"/>
                <w:lang w:val="en-GB"/>
              </w:rPr>
            </w:pPr>
            <w:r w:rsidRPr="0061407F">
              <w:t>194</w:t>
            </w:r>
            <w:r>
              <w:t>.</w:t>
            </w:r>
            <w:r w:rsidRPr="0061407F">
              <w:t>71</w:t>
            </w:r>
          </w:p>
        </w:tc>
        <w:tc>
          <w:tcPr>
            <w:tcW w:w="972" w:type="dxa"/>
            <w:shd w:val="clear" w:color="auto" w:fill="auto"/>
          </w:tcPr>
          <w:p w14:paraId="5926C61E" w14:textId="355A3412" w:rsidR="00F16DD7" w:rsidRPr="0082107B" w:rsidRDefault="00F16DD7" w:rsidP="00F16DD7">
            <w:pPr>
              <w:jc w:val="right"/>
              <w:rPr>
                <w:rFonts w:cs="Calibri"/>
                <w:szCs w:val="19"/>
                <w:lang w:val="en-GB"/>
              </w:rPr>
            </w:pPr>
            <w:r w:rsidRPr="0082107B">
              <w:rPr>
                <w:lang w:val="en-GB"/>
              </w:rPr>
              <w:t>•</w:t>
            </w:r>
          </w:p>
        </w:tc>
      </w:tr>
      <w:tr w:rsidR="00F16DD7" w:rsidRPr="0082107B" w14:paraId="483B3040" w14:textId="77777777" w:rsidTr="0031087F">
        <w:tc>
          <w:tcPr>
            <w:tcW w:w="3124" w:type="dxa"/>
            <w:vMerge w:val="restart"/>
            <w:shd w:val="clear" w:color="auto" w:fill="auto"/>
            <w:vAlign w:val="center"/>
          </w:tcPr>
          <w:p w14:paraId="2C286FC8" w14:textId="77777777"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Małopolskie </w:t>
            </w:r>
          </w:p>
        </w:tc>
        <w:tc>
          <w:tcPr>
            <w:tcW w:w="304" w:type="dxa"/>
            <w:shd w:val="clear" w:color="auto" w:fill="auto"/>
            <w:vAlign w:val="bottom"/>
          </w:tcPr>
          <w:p w14:paraId="26551949" w14:textId="77777777"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29B7BFE4" w14:textId="3B46F8B9" w:rsidR="00F16DD7" w:rsidRPr="0082107B" w:rsidRDefault="00F16DD7" w:rsidP="00F16DD7">
            <w:pPr>
              <w:jc w:val="right"/>
              <w:rPr>
                <w:rFonts w:cs="Calibri"/>
                <w:szCs w:val="19"/>
                <w:lang w:val="en-GB"/>
              </w:rPr>
            </w:pPr>
            <w:r w:rsidRPr="0082107B">
              <w:rPr>
                <w:lang w:val="en-GB"/>
              </w:rPr>
              <w:t>4724</w:t>
            </w:r>
          </w:p>
        </w:tc>
        <w:tc>
          <w:tcPr>
            <w:tcW w:w="968" w:type="dxa"/>
            <w:shd w:val="clear" w:color="auto" w:fill="auto"/>
          </w:tcPr>
          <w:p w14:paraId="0949546A" w14:textId="2CC0982A" w:rsidR="00F16DD7" w:rsidRPr="0082107B" w:rsidRDefault="00F16DD7" w:rsidP="00F16DD7">
            <w:pPr>
              <w:jc w:val="right"/>
              <w:rPr>
                <w:rFonts w:cs="Calibri"/>
                <w:szCs w:val="19"/>
                <w:lang w:val="en-GB"/>
              </w:rPr>
            </w:pPr>
            <w:r w:rsidRPr="0082107B">
              <w:rPr>
                <w:lang w:val="en-GB"/>
              </w:rPr>
              <w:t>16</w:t>
            </w:r>
          </w:p>
        </w:tc>
        <w:tc>
          <w:tcPr>
            <w:tcW w:w="968" w:type="dxa"/>
            <w:shd w:val="clear" w:color="auto" w:fill="auto"/>
          </w:tcPr>
          <w:p w14:paraId="5D381E07" w14:textId="739A5D9E" w:rsidR="00F16DD7" w:rsidRPr="0082107B" w:rsidRDefault="00F16DD7" w:rsidP="00F16DD7">
            <w:pPr>
              <w:jc w:val="right"/>
              <w:rPr>
                <w:rFonts w:cs="Calibri"/>
                <w:szCs w:val="19"/>
                <w:lang w:val="en-GB"/>
              </w:rPr>
            </w:pPr>
            <w:r w:rsidRPr="0082107B">
              <w:rPr>
                <w:lang w:val="en-GB"/>
              </w:rPr>
              <w:t>25</w:t>
            </w:r>
          </w:p>
        </w:tc>
        <w:tc>
          <w:tcPr>
            <w:tcW w:w="967" w:type="dxa"/>
            <w:shd w:val="clear" w:color="auto" w:fill="auto"/>
          </w:tcPr>
          <w:p w14:paraId="4CE4E33C" w14:textId="040678DA" w:rsidR="00F16DD7" w:rsidRPr="0082107B" w:rsidRDefault="00F16DD7" w:rsidP="00F16DD7">
            <w:pPr>
              <w:jc w:val="right"/>
              <w:rPr>
                <w:rFonts w:cs="Calibri"/>
                <w:szCs w:val="19"/>
                <w:lang w:val="en-GB"/>
              </w:rPr>
            </w:pPr>
            <w:r w:rsidRPr="0082107B">
              <w:rPr>
                <w:lang w:val="en-GB"/>
              </w:rPr>
              <w:t>4683</w:t>
            </w:r>
          </w:p>
        </w:tc>
        <w:tc>
          <w:tcPr>
            <w:tcW w:w="968" w:type="dxa"/>
            <w:shd w:val="clear" w:color="auto" w:fill="auto"/>
          </w:tcPr>
          <w:p w14:paraId="03EE55D5" w14:textId="222A3198" w:rsidR="00F16DD7" w:rsidRPr="0082107B" w:rsidRDefault="00F16DD7" w:rsidP="00F16DD7">
            <w:pPr>
              <w:jc w:val="right"/>
              <w:rPr>
                <w:rFonts w:cs="Calibri"/>
                <w:szCs w:val="19"/>
                <w:lang w:val="en-GB"/>
              </w:rPr>
            </w:pPr>
            <w:r w:rsidRPr="0082107B">
              <w:rPr>
                <w:rFonts w:cs="Calibri"/>
                <w:szCs w:val="19"/>
                <w:lang w:val="en-GB"/>
              </w:rPr>
              <w:t>1945</w:t>
            </w:r>
          </w:p>
        </w:tc>
        <w:tc>
          <w:tcPr>
            <w:tcW w:w="968" w:type="dxa"/>
            <w:shd w:val="clear" w:color="auto" w:fill="auto"/>
          </w:tcPr>
          <w:p w14:paraId="695F8878" w14:textId="372A0EB6" w:rsidR="00F16DD7" w:rsidRPr="00641927" w:rsidRDefault="00C31DC0" w:rsidP="00641927">
            <w:pPr>
              <w:jc w:val="right"/>
              <w:rPr>
                <w:rFonts w:cs="Calibri"/>
                <w:color w:val="000000"/>
                <w:sz w:val="18"/>
                <w:szCs w:val="18"/>
              </w:rPr>
            </w:pPr>
            <w:r>
              <w:rPr>
                <w:rFonts w:cs="Calibri"/>
                <w:szCs w:val="19"/>
                <w:lang w:val="en-GB"/>
              </w:rPr>
              <w:t>1</w:t>
            </w:r>
            <w:r w:rsidR="00641927" w:rsidRPr="00641927">
              <w:rPr>
                <w:rFonts w:cs="Calibri"/>
                <w:szCs w:val="19"/>
                <w:lang w:val="en-GB"/>
              </w:rPr>
              <w:t>72206</w:t>
            </w:r>
          </w:p>
        </w:tc>
        <w:tc>
          <w:tcPr>
            <w:tcW w:w="972" w:type="dxa"/>
            <w:shd w:val="clear" w:color="auto" w:fill="auto"/>
          </w:tcPr>
          <w:p w14:paraId="1103575C" w14:textId="61570689" w:rsidR="00F16DD7" w:rsidRPr="0082107B" w:rsidRDefault="00F16DD7" w:rsidP="00F16DD7">
            <w:pPr>
              <w:jc w:val="right"/>
              <w:rPr>
                <w:rFonts w:cs="Calibri"/>
                <w:szCs w:val="19"/>
                <w:lang w:val="en-GB"/>
              </w:rPr>
            </w:pPr>
            <w:r w:rsidRPr="0082107B">
              <w:rPr>
                <w:lang w:val="en-GB"/>
              </w:rPr>
              <w:t>36.6</w:t>
            </w:r>
          </w:p>
        </w:tc>
      </w:tr>
      <w:tr w:rsidR="00F16DD7" w:rsidRPr="0082107B" w14:paraId="6E642952" w14:textId="77777777" w:rsidTr="001014A1">
        <w:tc>
          <w:tcPr>
            <w:tcW w:w="3124" w:type="dxa"/>
            <w:vMerge/>
            <w:shd w:val="clear" w:color="auto" w:fill="auto"/>
            <w:vAlign w:val="center"/>
          </w:tcPr>
          <w:p w14:paraId="21B6DA33"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7EDD8CEC" w14:textId="77777777"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147434FF" w14:textId="15C7732B" w:rsidR="00F16DD7" w:rsidRPr="0082107B" w:rsidRDefault="00F16DD7" w:rsidP="00F16DD7">
            <w:pPr>
              <w:jc w:val="right"/>
              <w:rPr>
                <w:rFonts w:cs="Calibri"/>
                <w:szCs w:val="19"/>
                <w:lang w:val="en-GB"/>
              </w:rPr>
            </w:pPr>
            <w:r w:rsidRPr="0082107B">
              <w:rPr>
                <w:lang w:val="en-GB"/>
              </w:rPr>
              <w:t>3.91</w:t>
            </w:r>
          </w:p>
        </w:tc>
        <w:tc>
          <w:tcPr>
            <w:tcW w:w="968" w:type="dxa"/>
            <w:shd w:val="clear" w:color="auto" w:fill="auto"/>
          </w:tcPr>
          <w:p w14:paraId="4921C678" w14:textId="70C97851"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2FC7CD66" w14:textId="0256E034" w:rsidR="00F16DD7" w:rsidRPr="0082107B" w:rsidRDefault="00F16DD7" w:rsidP="00F16DD7">
            <w:pPr>
              <w:jc w:val="right"/>
              <w:rPr>
                <w:rFonts w:cs="Calibri"/>
                <w:szCs w:val="19"/>
                <w:lang w:val="en-GB"/>
              </w:rPr>
            </w:pPr>
            <w:r w:rsidRPr="0082107B">
              <w:rPr>
                <w:lang w:val="en-GB"/>
              </w:rPr>
              <w:t>0.02</w:t>
            </w:r>
          </w:p>
        </w:tc>
        <w:tc>
          <w:tcPr>
            <w:tcW w:w="967" w:type="dxa"/>
            <w:shd w:val="clear" w:color="auto" w:fill="auto"/>
          </w:tcPr>
          <w:p w14:paraId="1F1F99CC" w14:textId="17A27922" w:rsidR="00F16DD7" w:rsidRPr="0082107B" w:rsidRDefault="00F16DD7" w:rsidP="00F16DD7">
            <w:pPr>
              <w:jc w:val="right"/>
              <w:rPr>
                <w:rFonts w:cs="Calibri"/>
                <w:szCs w:val="19"/>
                <w:lang w:val="en-GB"/>
              </w:rPr>
            </w:pPr>
            <w:r w:rsidRPr="0082107B">
              <w:rPr>
                <w:lang w:val="en-GB"/>
              </w:rPr>
              <w:t>3.88</w:t>
            </w:r>
          </w:p>
        </w:tc>
        <w:tc>
          <w:tcPr>
            <w:tcW w:w="968" w:type="dxa"/>
            <w:shd w:val="clear" w:color="auto" w:fill="auto"/>
          </w:tcPr>
          <w:p w14:paraId="1A5BF57D" w14:textId="4867F04E"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54E56FBC" w14:textId="4EE74AD0" w:rsidR="00F16DD7" w:rsidRPr="0082107B" w:rsidRDefault="00F16DD7" w:rsidP="00F16DD7">
            <w:pPr>
              <w:jc w:val="right"/>
              <w:rPr>
                <w:rFonts w:cs="Calibri"/>
                <w:szCs w:val="19"/>
                <w:lang w:val="en-GB"/>
              </w:rPr>
            </w:pPr>
            <w:r w:rsidRPr="0061407F">
              <w:t>142</w:t>
            </w:r>
            <w:r>
              <w:t>.</w:t>
            </w:r>
            <w:r w:rsidRPr="0061407F">
              <w:t>62</w:t>
            </w:r>
          </w:p>
        </w:tc>
        <w:tc>
          <w:tcPr>
            <w:tcW w:w="972" w:type="dxa"/>
            <w:shd w:val="clear" w:color="auto" w:fill="auto"/>
          </w:tcPr>
          <w:p w14:paraId="00FC6966" w14:textId="08B9BA6F" w:rsidR="00F16DD7" w:rsidRPr="0082107B" w:rsidRDefault="00F16DD7" w:rsidP="00F16DD7">
            <w:pPr>
              <w:jc w:val="right"/>
              <w:rPr>
                <w:rFonts w:cs="Calibri"/>
                <w:szCs w:val="19"/>
                <w:lang w:val="en-GB"/>
              </w:rPr>
            </w:pPr>
            <w:r w:rsidRPr="0082107B">
              <w:rPr>
                <w:lang w:val="en-GB"/>
              </w:rPr>
              <w:t>•</w:t>
            </w:r>
          </w:p>
        </w:tc>
      </w:tr>
      <w:tr w:rsidR="00F16DD7" w:rsidRPr="0082107B" w14:paraId="49FB6401" w14:textId="77777777" w:rsidTr="00910697">
        <w:tc>
          <w:tcPr>
            <w:tcW w:w="3124" w:type="dxa"/>
            <w:vMerge w:val="restart"/>
            <w:shd w:val="clear" w:color="auto" w:fill="auto"/>
            <w:vAlign w:val="center"/>
          </w:tcPr>
          <w:p w14:paraId="71548E29" w14:textId="77777777"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Mazowieckie </w:t>
            </w:r>
          </w:p>
        </w:tc>
        <w:tc>
          <w:tcPr>
            <w:tcW w:w="304" w:type="dxa"/>
            <w:shd w:val="clear" w:color="auto" w:fill="auto"/>
            <w:vAlign w:val="bottom"/>
          </w:tcPr>
          <w:p w14:paraId="53DEBAB9" w14:textId="77777777"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22AE208D" w14:textId="77777777" w:rsidR="00F16DD7" w:rsidRPr="0082107B" w:rsidRDefault="00F16DD7" w:rsidP="00F16DD7">
            <w:pPr>
              <w:jc w:val="right"/>
              <w:rPr>
                <w:rFonts w:cs="Calibri"/>
                <w:szCs w:val="19"/>
                <w:lang w:val="en-GB"/>
              </w:rPr>
            </w:pPr>
            <w:r w:rsidRPr="0082107B">
              <w:rPr>
                <w:lang w:val="en-GB"/>
              </w:rPr>
              <w:t>8823</w:t>
            </w:r>
          </w:p>
        </w:tc>
        <w:tc>
          <w:tcPr>
            <w:tcW w:w="968" w:type="dxa"/>
            <w:shd w:val="clear" w:color="auto" w:fill="auto"/>
          </w:tcPr>
          <w:p w14:paraId="0D2396CB" w14:textId="77777777" w:rsidR="00F16DD7" w:rsidRPr="0082107B" w:rsidRDefault="00F16DD7" w:rsidP="00F16DD7">
            <w:pPr>
              <w:jc w:val="right"/>
              <w:rPr>
                <w:rFonts w:cs="Calibri"/>
                <w:szCs w:val="19"/>
                <w:lang w:val="en-GB"/>
              </w:rPr>
            </w:pPr>
            <w:r w:rsidRPr="0082107B">
              <w:rPr>
                <w:lang w:val="en-GB"/>
              </w:rPr>
              <w:t>30</w:t>
            </w:r>
          </w:p>
        </w:tc>
        <w:tc>
          <w:tcPr>
            <w:tcW w:w="968" w:type="dxa"/>
            <w:shd w:val="clear" w:color="auto" w:fill="auto"/>
          </w:tcPr>
          <w:p w14:paraId="295CADDC" w14:textId="77777777" w:rsidR="00F16DD7" w:rsidRPr="0082107B" w:rsidRDefault="00F16DD7" w:rsidP="00F16DD7">
            <w:pPr>
              <w:jc w:val="right"/>
              <w:rPr>
                <w:rFonts w:cs="Calibri"/>
                <w:szCs w:val="19"/>
                <w:lang w:val="en-GB"/>
              </w:rPr>
            </w:pPr>
            <w:r w:rsidRPr="0082107B">
              <w:rPr>
                <w:lang w:val="en-GB"/>
              </w:rPr>
              <w:t>38</w:t>
            </w:r>
          </w:p>
        </w:tc>
        <w:tc>
          <w:tcPr>
            <w:tcW w:w="967" w:type="dxa"/>
            <w:shd w:val="clear" w:color="auto" w:fill="auto"/>
          </w:tcPr>
          <w:p w14:paraId="638688AB" w14:textId="77777777" w:rsidR="00F16DD7" w:rsidRPr="0082107B" w:rsidRDefault="00F16DD7" w:rsidP="00F16DD7">
            <w:pPr>
              <w:jc w:val="right"/>
              <w:rPr>
                <w:rFonts w:cs="Calibri"/>
                <w:szCs w:val="19"/>
                <w:lang w:val="en-GB"/>
              </w:rPr>
            </w:pPr>
            <w:r w:rsidRPr="0082107B">
              <w:rPr>
                <w:lang w:val="en-GB"/>
              </w:rPr>
              <w:t>8755</w:t>
            </w:r>
          </w:p>
        </w:tc>
        <w:tc>
          <w:tcPr>
            <w:tcW w:w="968" w:type="dxa"/>
            <w:shd w:val="clear" w:color="auto" w:fill="auto"/>
          </w:tcPr>
          <w:p w14:paraId="3B35E75B" w14:textId="567AAB6A" w:rsidR="00F16DD7" w:rsidRPr="0082107B" w:rsidRDefault="00F16DD7" w:rsidP="00F16DD7">
            <w:pPr>
              <w:jc w:val="right"/>
              <w:rPr>
                <w:rFonts w:cs="Calibri"/>
                <w:szCs w:val="19"/>
                <w:lang w:val="en-GB"/>
              </w:rPr>
            </w:pPr>
            <w:r w:rsidRPr="0082107B">
              <w:rPr>
                <w:rFonts w:cs="Calibri"/>
                <w:szCs w:val="19"/>
                <w:lang w:val="en-GB"/>
              </w:rPr>
              <w:t>3494</w:t>
            </w:r>
          </w:p>
        </w:tc>
        <w:tc>
          <w:tcPr>
            <w:tcW w:w="968" w:type="dxa"/>
            <w:shd w:val="clear" w:color="auto" w:fill="auto"/>
          </w:tcPr>
          <w:p w14:paraId="1DF962BB" w14:textId="746725A3" w:rsidR="00F16DD7" w:rsidRPr="0082107B" w:rsidRDefault="00641927" w:rsidP="00F16DD7">
            <w:pPr>
              <w:jc w:val="right"/>
              <w:rPr>
                <w:rFonts w:cs="Calibri"/>
                <w:szCs w:val="19"/>
                <w:lang w:val="en-GB"/>
              </w:rPr>
            </w:pPr>
            <w:r w:rsidRPr="00641927">
              <w:t>318219</w:t>
            </w:r>
          </w:p>
        </w:tc>
        <w:tc>
          <w:tcPr>
            <w:tcW w:w="972" w:type="dxa"/>
            <w:shd w:val="clear" w:color="auto" w:fill="auto"/>
          </w:tcPr>
          <w:p w14:paraId="034D5D27" w14:textId="77777777" w:rsidR="00F16DD7" w:rsidRPr="0082107B" w:rsidRDefault="00F16DD7" w:rsidP="00F16DD7">
            <w:pPr>
              <w:jc w:val="right"/>
              <w:rPr>
                <w:rFonts w:cs="Calibri"/>
                <w:szCs w:val="19"/>
                <w:lang w:val="en-GB"/>
              </w:rPr>
            </w:pPr>
            <w:r w:rsidRPr="0082107B">
              <w:rPr>
                <w:lang w:val="en-GB"/>
              </w:rPr>
              <w:t>36.2</w:t>
            </w:r>
          </w:p>
        </w:tc>
      </w:tr>
      <w:tr w:rsidR="00F16DD7" w:rsidRPr="0082107B" w14:paraId="168F7BB5" w14:textId="77777777" w:rsidTr="00910697">
        <w:tc>
          <w:tcPr>
            <w:tcW w:w="3124" w:type="dxa"/>
            <w:vMerge/>
            <w:shd w:val="clear" w:color="auto" w:fill="auto"/>
          </w:tcPr>
          <w:p w14:paraId="4C38551A"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2825B604" w14:textId="77777777"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49C47CB0" w14:textId="77777777" w:rsidR="00F16DD7" w:rsidRPr="0082107B" w:rsidRDefault="00F16DD7" w:rsidP="00F16DD7">
            <w:pPr>
              <w:jc w:val="right"/>
              <w:rPr>
                <w:rFonts w:cs="Calibri"/>
                <w:szCs w:val="19"/>
                <w:lang w:val="en-GB"/>
              </w:rPr>
            </w:pPr>
            <w:r w:rsidRPr="0082107B">
              <w:rPr>
                <w:lang w:val="en-GB"/>
              </w:rPr>
              <w:t>3.67</w:t>
            </w:r>
          </w:p>
        </w:tc>
        <w:tc>
          <w:tcPr>
            <w:tcW w:w="968" w:type="dxa"/>
            <w:shd w:val="clear" w:color="auto" w:fill="auto"/>
          </w:tcPr>
          <w:p w14:paraId="11F03F7C" w14:textId="77777777"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48C03FD4" w14:textId="77777777" w:rsidR="00F16DD7" w:rsidRPr="0082107B" w:rsidRDefault="00F16DD7" w:rsidP="00F16DD7">
            <w:pPr>
              <w:jc w:val="right"/>
              <w:rPr>
                <w:rFonts w:cs="Calibri"/>
                <w:szCs w:val="19"/>
                <w:lang w:val="en-GB"/>
              </w:rPr>
            </w:pPr>
            <w:r w:rsidRPr="0082107B">
              <w:rPr>
                <w:lang w:val="en-GB"/>
              </w:rPr>
              <w:t>0.02</w:t>
            </w:r>
          </w:p>
        </w:tc>
        <w:tc>
          <w:tcPr>
            <w:tcW w:w="967" w:type="dxa"/>
            <w:shd w:val="clear" w:color="auto" w:fill="auto"/>
          </w:tcPr>
          <w:p w14:paraId="125D824F" w14:textId="77777777" w:rsidR="00F16DD7" w:rsidRPr="0082107B" w:rsidRDefault="00F16DD7" w:rsidP="00F16DD7">
            <w:pPr>
              <w:jc w:val="right"/>
              <w:rPr>
                <w:rFonts w:cs="Calibri"/>
                <w:szCs w:val="19"/>
                <w:lang w:val="en-GB"/>
              </w:rPr>
            </w:pPr>
            <w:r w:rsidRPr="0082107B">
              <w:rPr>
                <w:lang w:val="en-GB"/>
              </w:rPr>
              <w:t>3.64</w:t>
            </w:r>
          </w:p>
        </w:tc>
        <w:tc>
          <w:tcPr>
            <w:tcW w:w="968" w:type="dxa"/>
            <w:shd w:val="clear" w:color="auto" w:fill="auto"/>
          </w:tcPr>
          <w:p w14:paraId="285CBF75" w14:textId="440776BF"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0929AC2C" w14:textId="708B8FA3" w:rsidR="00F16DD7" w:rsidRPr="0082107B" w:rsidRDefault="00F16DD7" w:rsidP="00F16DD7">
            <w:pPr>
              <w:jc w:val="right"/>
              <w:rPr>
                <w:rFonts w:cs="Calibri"/>
                <w:szCs w:val="19"/>
                <w:lang w:val="en-GB"/>
              </w:rPr>
            </w:pPr>
            <w:r w:rsidRPr="0061407F">
              <w:t>132</w:t>
            </w:r>
            <w:r>
              <w:t>.</w:t>
            </w:r>
            <w:r w:rsidRPr="0061407F">
              <w:t>32</w:t>
            </w:r>
          </w:p>
        </w:tc>
        <w:tc>
          <w:tcPr>
            <w:tcW w:w="972" w:type="dxa"/>
            <w:shd w:val="clear" w:color="auto" w:fill="auto"/>
          </w:tcPr>
          <w:p w14:paraId="1EBEBE19" w14:textId="77777777" w:rsidR="00F16DD7" w:rsidRPr="0082107B" w:rsidRDefault="00F16DD7" w:rsidP="00F16DD7">
            <w:pPr>
              <w:jc w:val="right"/>
              <w:rPr>
                <w:rFonts w:cs="Calibri"/>
                <w:szCs w:val="19"/>
                <w:lang w:val="en-GB"/>
              </w:rPr>
            </w:pPr>
            <w:r w:rsidRPr="0082107B">
              <w:rPr>
                <w:lang w:val="en-GB"/>
              </w:rPr>
              <w:t>•</w:t>
            </w:r>
          </w:p>
        </w:tc>
      </w:tr>
      <w:tr w:rsidR="00F16DD7" w:rsidRPr="0082107B" w14:paraId="52E752AE" w14:textId="77777777" w:rsidTr="00910697">
        <w:tc>
          <w:tcPr>
            <w:tcW w:w="3124" w:type="dxa"/>
            <w:vMerge w:val="restart"/>
            <w:shd w:val="clear" w:color="auto" w:fill="auto"/>
            <w:vAlign w:val="center"/>
          </w:tcPr>
          <w:p w14:paraId="2BD299B6" w14:textId="77777777"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pacing w:val="-4"/>
                <w:szCs w:val="19"/>
                <w:lang w:val="en-GB"/>
              </w:rPr>
              <w:t>Opolskie</w:t>
            </w:r>
          </w:p>
        </w:tc>
        <w:tc>
          <w:tcPr>
            <w:tcW w:w="304" w:type="dxa"/>
            <w:shd w:val="clear" w:color="auto" w:fill="auto"/>
            <w:vAlign w:val="bottom"/>
          </w:tcPr>
          <w:p w14:paraId="495FA18D" w14:textId="77777777"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74C56E2B" w14:textId="77777777" w:rsidR="00F16DD7" w:rsidRPr="0082107B" w:rsidRDefault="00F16DD7" w:rsidP="00F16DD7">
            <w:pPr>
              <w:jc w:val="right"/>
              <w:rPr>
                <w:rFonts w:cs="Calibri"/>
                <w:szCs w:val="19"/>
                <w:lang w:val="en-GB"/>
              </w:rPr>
            </w:pPr>
            <w:r w:rsidRPr="0082107B">
              <w:rPr>
                <w:lang w:val="en-GB"/>
              </w:rPr>
              <w:t>1851</w:t>
            </w:r>
          </w:p>
        </w:tc>
        <w:tc>
          <w:tcPr>
            <w:tcW w:w="968" w:type="dxa"/>
            <w:shd w:val="clear" w:color="auto" w:fill="auto"/>
          </w:tcPr>
          <w:p w14:paraId="5520608E" w14:textId="77777777" w:rsidR="00F16DD7" w:rsidRPr="0082107B" w:rsidRDefault="00F16DD7" w:rsidP="00F16DD7">
            <w:pPr>
              <w:jc w:val="right"/>
              <w:rPr>
                <w:rFonts w:cs="Calibri"/>
                <w:szCs w:val="19"/>
                <w:lang w:val="en-GB"/>
              </w:rPr>
            </w:pPr>
            <w:r w:rsidRPr="0082107B">
              <w:rPr>
                <w:lang w:val="en-GB"/>
              </w:rPr>
              <w:t>6</w:t>
            </w:r>
          </w:p>
        </w:tc>
        <w:tc>
          <w:tcPr>
            <w:tcW w:w="968" w:type="dxa"/>
            <w:shd w:val="clear" w:color="auto" w:fill="auto"/>
          </w:tcPr>
          <w:p w14:paraId="56250805" w14:textId="77777777" w:rsidR="00F16DD7" w:rsidRPr="0082107B" w:rsidRDefault="00F16DD7" w:rsidP="00F16DD7">
            <w:pPr>
              <w:jc w:val="right"/>
              <w:rPr>
                <w:rFonts w:cs="Calibri"/>
                <w:szCs w:val="19"/>
                <w:lang w:val="en-GB"/>
              </w:rPr>
            </w:pPr>
            <w:r w:rsidRPr="0082107B">
              <w:rPr>
                <w:lang w:val="en-GB"/>
              </w:rPr>
              <w:t>20</w:t>
            </w:r>
          </w:p>
        </w:tc>
        <w:tc>
          <w:tcPr>
            <w:tcW w:w="967" w:type="dxa"/>
            <w:shd w:val="clear" w:color="auto" w:fill="auto"/>
          </w:tcPr>
          <w:p w14:paraId="65B178E3" w14:textId="77777777" w:rsidR="00F16DD7" w:rsidRPr="0082107B" w:rsidRDefault="00F16DD7" w:rsidP="00F16DD7">
            <w:pPr>
              <w:jc w:val="right"/>
              <w:rPr>
                <w:rFonts w:cs="Calibri"/>
                <w:szCs w:val="19"/>
                <w:lang w:val="en-GB"/>
              </w:rPr>
            </w:pPr>
            <w:r w:rsidRPr="0082107B">
              <w:rPr>
                <w:lang w:val="en-GB"/>
              </w:rPr>
              <w:t>1825</w:t>
            </w:r>
          </w:p>
        </w:tc>
        <w:tc>
          <w:tcPr>
            <w:tcW w:w="968" w:type="dxa"/>
            <w:shd w:val="clear" w:color="auto" w:fill="auto"/>
          </w:tcPr>
          <w:p w14:paraId="64778AD5" w14:textId="6D634E88" w:rsidR="00F16DD7" w:rsidRPr="0082107B" w:rsidRDefault="00F16DD7" w:rsidP="00F16DD7">
            <w:pPr>
              <w:jc w:val="right"/>
              <w:rPr>
                <w:rFonts w:cs="Calibri"/>
                <w:szCs w:val="19"/>
                <w:lang w:val="en-GB"/>
              </w:rPr>
            </w:pPr>
            <w:r w:rsidRPr="0082107B">
              <w:rPr>
                <w:rFonts w:cs="Calibri"/>
                <w:szCs w:val="19"/>
                <w:lang w:val="en-GB"/>
              </w:rPr>
              <w:t>558</w:t>
            </w:r>
          </w:p>
        </w:tc>
        <w:tc>
          <w:tcPr>
            <w:tcW w:w="968" w:type="dxa"/>
            <w:shd w:val="clear" w:color="auto" w:fill="auto"/>
          </w:tcPr>
          <w:p w14:paraId="5915FC92" w14:textId="46BD4AD1" w:rsidR="00F16DD7" w:rsidRPr="0082107B" w:rsidRDefault="00F16DD7" w:rsidP="00F16DD7">
            <w:pPr>
              <w:jc w:val="right"/>
              <w:rPr>
                <w:rFonts w:cs="Calibri"/>
                <w:szCs w:val="19"/>
                <w:lang w:val="en-GB"/>
              </w:rPr>
            </w:pPr>
            <w:r w:rsidRPr="0061407F">
              <w:t>68187</w:t>
            </w:r>
          </w:p>
        </w:tc>
        <w:tc>
          <w:tcPr>
            <w:tcW w:w="972" w:type="dxa"/>
            <w:shd w:val="clear" w:color="auto" w:fill="auto"/>
          </w:tcPr>
          <w:p w14:paraId="3B875C29" w14:textId="77777777" w:rsidR="00F16DD7" w:rsidRPr="0082107B" w:rsidRDefault="00F16DD7" w:rsidP="00F16DD7">
            <w:pPr>
              <w:jc w:val="right"/>
              <w:rPr>
                <w:rFonts w:cs="Calibri"/>
                <w:szCs w:val="19"/>
                <w:lang w:val="en-GB"/>
              </w:rPr>
            </w:pPr>
            <w:r w:rsidRPr="0082107B">
              <w:rPr>
                <w:lang w:val="en-GB"/>
              </w:rPr>
              <w:t>36.9</w:t>
            </w:r>
          </w:p>
        </w:tc>
      </w:tr>
      <w:tr w:rsidR="00F16DD7" w:rsidRPr="0082107B" w14:paraId="2ABFA237" w14:textId="77777777" w:rsidTr="00910697">
        <w:tc>
          <w:tcPr>
            <w:tcW w:w="3124" w:type="dxa"/>
            <w:vMerge/>
            <w:shd w:val="clear" w:color="auto" w:fill="auto"/>
            <w:vAlign w:val="center"/>
          </w:tcPr>
          <w:p w14:paraId="0F5BC97C" w14:textId="77777777" w:rsidR="00F16DD7" w:rsidRPr="0082107B" w:rsidRDefault="00F16DD7" w:rsidP="00F16DD7">
            <w:pPr>
              <w:tabs>
                <w:tab w:val="left" w:leader="dot" w:pos="3714"/>
              </w:tabs>
              <w:autoSpaceDE w:val="0"/>
              <w:autoSpaceDN w:val="0"/>
              <w:adjustRightInd w:val="0"/>
              <w:spacing w:before="0" w:after="0" w:line="240" w:lineRule="auto"/>
              <w:rPr>
                <w:szCs w:val="19"/>
                <w:lang w:val="en-GB"/>
              </w:rPr>
            </w:pPr>
          </w:p>
        </w:tc>
        <w:tc>
          <w:tcPr>
            <w:tcW w:w="304" w:type="dxa"/>
            <w:shd w:val="clear" w:color="auto" w:fill="auto"/>
            <w:vAlign w:val="bottom"/>
          </w:tcPr>
          <w:p w14:paraId="4F4D5F94" w14:textId="77777777"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6658A02F" w14:textId="77777777" w:rsidR="00F16DD7" w:rsidRPr="0082107B" w:rsidRDefault="00F16DD7" w:rsidP="00F16DD7">
            <w:pPr>
              <w:jc w:val="right"/>
              <w:rPr>
                <w:rFonts w:cs="Calibri"/>
                <w:szCs w:val="19"/>
                <w:lang w:val="en-GB"/>
              </w:rPr>
            </w:pPr>
            <w:r w:rsidRPr="0082107B">
              <w:rPr>
                <w:lang w:val="en-GB"/>
              </w:rPr>
              <w:t>6.32</w:t>
            </w:r>
          </w:p>
        </w:tc>
        <w:tc>
          <w:tcPr>
            <w:tcW w:w="968" w:type="dxa"/>
            <w:shd w:val="clear" w:color="auto" w:fill="auto"/>
          </w:tcPr>
          <w:p w14:paraId="710608BB" w14:textId="77777777"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0F89F016" w14:textId="77777777" w:rsidR="00F16DD7" w:rsidRPr="0082107B" w:rsidRDefault="00F16DD7" w:rsidP="00F16DD7">
            <w:pPr>
              <w:jc w:val="right"/>
              <w:rPr>
                <w:rFonts w:cs="Calibri"/>
                <w:szCs w:val="19"/>
                <w:lang w:val="en-GB"/>
              </w:rPr>
            </w:pPr>
            <w:r w:rsidRPr="0082107B">
              <w:rPr>
                <w:lang w:val="en-GB"/>
              </w:rPr>
              <w:t>0.07</w:t>
            </w:r>
          </w:p>
        </w:tc>
        <w:tc>
          <w:tcPr>
            <w:tcW w:w="967" w:type="dxa"/>
            <w:shd w:val="clear" w:color="auto" w:fill="auto"/>
          </w:tcPr>
          <w:p w14:paraId="39CC431A" w14:textId="77777777" w:rsidR="00F16DD7" w:rsidRPr="0082107B" w:rsidRDefault="00F16DD7" w:rsidP="00F16DD7">
            <w:pPr>
              <w:jc w:val="right"/>
              <w:rPr>
                <w:rFonts w:cs="Calibri"/>
                <w:color w:val="000000"/>
                <w:szCs w:val="19"/>
                <w:lang w:val="en-GB"/>
              </w:rPr>
            </w:pPr>
            <w:r w:rsidRPr="0082107B">
              <w:rPr>
                <w:lang w:val="en-GB"/>
              </w:rPr>
              <w:t>6.23</w:t>
            </w:r>
          </w:p>
        </w:tc>
        <w:tc>
          <w:tcPr>
            <w:tcW w:w="968" w:type="dxa"/>
            <w:shd w:val="clear" w:color="auto" w:fill="auto"/>
          </w:tcPr>
          <w:p w14:paraId="6C36FE61" w14:textId="4E97E03F" w:rsidR="00F16DD7" w:rsidRPr="0082107B" w:rsidRDefault="00F16DD7" w:rsidP="00F16DD7">
            <w:pPr>
              <w:jc w:val="right"/>
              <w:rPr>
                <w:rFonts w:cs="Calibri"/>
                <w:szCs w:val="19"/>
                <w:lang w:val="en-GB"/>
              </w:rPr>
            </w:pPr>
            <w:r w:rsidRPr="0082107B">
              <w:rPr>
                <w:rFonts w:cs="Calibri"/>
                <w:szCs w:val="19"/>
                <w:lang w:val="en-GB"/>
              </w:rPr>
              <w:t>•</w:t>
            </w:r>
          </w:p>
        </w:tc>
        <w:tc>
          <w:tcPr>
            <w:tcW w:w="968" w:type="dxa"/>
            <w:shd w:val="clear" w:color="auto" w:fill="auto"/>
          </w:tcPr>
          <w:p w14:paraId="14C9C973" w14:textId="1955254C" w:rsidR="00F16DD7" w:rsidRPr="0082107B" w:rsidRDefault="00F16DD7" w:rsidP="00F16DD7">
            <w:pPr>
              <w:jc w:val="right"/>
              <w:rPr>
                <w:rFonts w:cs="Calibri"/>
                <w:szCs w:val="19"/>
                <w:lang w:val="en-GB"/>
              </w:rPr>
            </w:pPr>
            <w:r w:rsidRPr="0061407F">
              <w:t>232</w:t>
            </w:r>
            <w:r>
              <w:t>.</w:t>
            </w:r>
            <w:r w:rsidRPr="0061407F">
              <w:t>77</w:t>
            </w:r>
          </w:p>
        </w:tc>
        <w:tc>
          <w:tcPr>
            <w:tcW w:w="972" w:type="dxa"/>
            <w:shd w:val="clear" w:color="auto" w:fill="auto"/>
          </w:tcPr>
          <w:p w14:paraId="1C41FE25" w14:textId="77777777" w:rsidR="00F16DD7" w:rsidRPr="0082107B" w:rsidRDefault="00F16DD7" w:rsidP="00F16DD7">
            <w:pPr>
              <w:jc w:val="right"/>
              <w:rPr>
                <w:rFonts w:cs="Calibri"/>
                <w:szCs w:val="19"/>
                <w:lang w:val="en-GB"/>
              </w:rPr>
            </w:pPr>
            <w:r w:rsidRPr="0082107B">
              <w:rPr>
                <w:lang w:val="en-GB"/>
              </w:rPr>
              <w:t>•</w:t>
            </w:r>
          </w:p>
        </w:tc>
      </w:tr>
    </w:tbl>
    <w:p w14:paraId="15DC8E3C" w14:textId="342CF9C6" w:rsidR="00DF12C8" w:rsidRPr="0082107B" w:rsidRDefault="00F226F1" w:rsidP="0031087F">
      <w:pPr>
        <w:suppressAutoHyphens/>
        <w:rPr>
          <w:b/>
          <w:spacing w:val="6"/>
          <w:sz w:val="18"/>
          <w:szCs w:val="16"/>
          <w:lang w:val="en-GB"/>
        </w:rPr>
      </w:pPr>
      <w:r w:rsidRPr="0082107B">
        <w:rPr>
          <w:sz w:val="16"/>
          <w:szCs w:val="12"/>
          <w:lang w:val="en-GB"/>
        </w:rPr>
        <w:t xml:space="preserve">1 Reported in a given period; </w:t>
      </w:r>
      <w:r w:rsidR="00D13252" w:rsidRPr="0082107B">
        <w:rPr>
          <w:sz w:val="16"/>
          <w:szCs w:val="12"/>
          <w:lang w:val="en-GB"/>
        </w:rPr>
        <w:t xml:space="preserve">excluding accidents </w:t>
      </w:r>
      <w:r w:rsidRPr="0082107B">
        <w:rPr>
          <w:sz w:val="16"/>
          <w:szCs w:val="12"/>
          <w:lang w:val="en-GB"/>
        </w:rPr>
        <w:t>o</w:t>
      </w:r>
      <w:r w:rsidR="00C25E3C" w:rsidRPr="0082107B">
        <w:rPr>
          <w:sz w:val="16"/>
          <w:szCs w:val="12"/>
          <w:lang w:val="en-GB"/>
        </w:rPr>
        <w:t>n private farms in agriculture.</w:t>
      </w:r>
      <w:r w:rsidR="0031087F" w:rsidRPr="0082107B">
        <w:rPr>
          <w:sz w:val="16"/>
          <w:szCs w:val="12"/>
          <w:lang w:val="en-GB"/>
        </w:rPr>
        <w:t xml:space="preserve"> </w:t>
      </w:r>
      <w:r w:rsidR="000C17C3" w:rsidRPr="0082107B">
        <w:rPr>
          <w:sz w:val="16"/>
          <w:szCs w:val="12"/>
          <w:lang w:val="en-GB"/>
        </w:rPr>
        <w:t xml:space="preserve">2 </w:t>
      </w:r>
      <w:r w:rsidR="004B270F" w:rsidRPr="0082107B">
        <w:rPr>
          <w:sz w:val="16"/>
          <w:szCs w:val="12"/>
          <w:lang w:val="en-GB"/>
        </w:rPr>
        <w:t xml:space="preserve">The incidence rate was calculated using preliminary data </w:t>
      </w:r>
      <w:r w:rsidR="002C680D">
        <w:rPr>
          <w:sz w:val="16"/>
          <w:szCs w:val="12"/>
          <w:lang w:val="en-GB"/>
        </w:rPr>
        <w:br/>
      </w:r>
      <w:r w:rsidR="004B270F" w:rsidRPr="0082107B">
        <w:rPr>
          <w:sz w:val="16"/>
          <w:szCs w:val="12"/>
          <w:lang w:val="en-GB"/>
        </w:rPr>
        <w:t xml:space="preserve">on the number of employees </w:t>
      </w:r>
      <w:r w:rsidR="000C17C3" w:rsidRPr="0082107B">
        <w:rPr>
          <w:sz w:val="16"/>
          <w:szCs w:val="12"/>
          <w:lang w:val="en-GB"/>
        </w:rPr>
        <w:t xml:space="preserve">(verse b); civilian employees of budgetary entities conducting activity within the scope of national defence and public safety were not included in the breakdown by voivodships. </w:t>
      </w:r>
      <w:r w:rsidRPr="0082107B">
        <w:rPr>
          <w:sz w:val="16"/>
          <w:szCs w:val="12"/>
          <w:lang w:val="en-GB"/>
        </w:rPr>
        <w:t>3 Excluding persons injured in fatal accidents and the number of days of their incapacity for work.</w:t>
      </w:r>
      <w:r w:rsidR="00DF12C8" w:rsidRPr="0082107B">
        <w:rPr>
          <w:b/>
          <w:spacing w:val="6"/>
          <w:sz w:val="18"/>
          <w:szCs w:val="16"/>
          <w:lang w:val="en-GB"/>
        </w:rPr>
        <w:br w:type="page"/>
      </w:r>
    </w:p>
    <w:p w14:paraId="65F8F9D3" w14:textId="2D8374D2" w:rsidR="003068DE" w:rsidRPr="006F0EA0" w:rsidRDefault="003068DE" w:rsidP="001014A1">
      <w:pPr>
        <w:pStyle w:val="Legenda"/>
        <w:spacing w:before="360" w:line="240" w:lineRule="exact"/>
        <w:rPr>
          <w:b/>
          <w:i w:val="0"/>
          <w:color w:val="auto"/>
          <w:sz w:val="19"/>
          <w:szCs w:val="19"/>
          <w:lang w:val="en-GB"/>
        </w:rPr>
      </w:pPr>
      <w:r w:rsidRPr="006F0EA0">
        <w:rPr>
          <w:b/>
          <w:i w:val="0"/>
          <w:color w:val="auto"/>
          <w:sz w:val="19"/>
          <w:szCs w:val="19"/>
          <w:lang w:val="en-GB"/>
        </w:rPr>
        <w:lastRenderedPageBreak/>
        <w:t>Table 2</w:t>
      </w:r>
      <w:r w:rsidR="006F0EA0">
        <w:rPr>
          <w:b/>
          <w:i w:val="0"/>
          <w:color w:val="auto"/>
          <w:sz w:val="19"/>
          <w:szCs w:val="19"/>
          <w:lang w:val="en-GB"/>
        </w:rPr>
        <w:t xml:space="preserve">. </w:t>
      </w:r>
      <w:r w:rsidR="00912EA0" w:rsidRPr="006F0EA0">
        <w:rPr>
          <w:rFonts w:eastAsia="Times New Roman" w:cs="Times New Roman"/>
          <w:b/>
          <w:bCs/>
          <w:i w:val="0"/>
          <w:iCs w:val="0"/>
          <w:color w:val="auto"/>
          <w:sz w:val="19"/>
          <w:szCs w:val="19"/>
          <w:lang w:val="en-GB" w:eastAsia="pl-PL"/>
        </w:rPr>
        <w:t xml:space="preserve">Persons injured in accidents at work </w:t>
      </w:r>
      <w:r w:rsidR="00912EA0" w:rsidRPr="006F0EA0">
        <w:rPr>
          <w:rFonts w:eastAsia="Times New Roman" w:cs="Times New Roman"/>
          <w:b/>
          <w:bCs/>
          <w:i w:val="0"/>
          <w:iCs w:val="0"/>
          <w:color w:val="auto"/>
          <w:sz w:val="19"/>
          <w:szCs w:val="19"/>
          <w:vertAlign w:val="superscript"/>
          <w:lang w:val="en-GB" w:eastAsia="pl-PL"/>
        </w:rPr>
        <w:t>1</w:t>
      </w:r>
      <w:r w:rsidR="00912EA0" w:rsidRPr="006F0EA0">
        <w:rPr>
          <w:rFonts w:eastAsia="Times New Roman" w:cs="Times New Roman"/>
          <w:b/>
          <w:bCs/>
          <w:i w:val="0"/>
          <w:iCs w:val="0"/>
          <w:color w:val="auto"/>
          <w:sz w:val="19"/>
          <w:szCs w:val="19"/>
          <w:lang w:val="en-GB" w:eastAsia="pl-PL"/>
        </w:rPr>
        <w:t xml:space="preserve"> by voivodships in 2021 (cont.)</w:t>
      </w:r>
    </w:p>
    <w:tbl>
      <w:tblPr>
        <w:tblW w:w="10206" w:type="dxa"/>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3124"/>
        <w:gridCol w:w="304"/>
        <w:gridCol w:w="967"/>
        <w:gridCol w:w="968"/>
        <w:gridCol w:w="968"/>
        <w:gridCol w:w="967"/>
        <w:gridCol w:w="968"/>
        <w:gridCol w:w="968"/>
        <w:gridCol w:w="972"/>
      </w:tblGrid>
      <w:tr w:rsidR="0074388C" w:rsidRPr="0082107B" w14:paraId="7BDB9DDD" w14:textId="77777777" w:rsidTr="000013D9">
        <w:trPr>
          <w:tblHeader/>
        </w:trPr>
        <w:tc>
          <w:tcPr>
            <w:tcW w:w="3428" w:type="dxa"/>
            <w:gridSpan w:val="2"/>
            <w:vMerge w:val="restart"/>
            <w:shd w:val="clear" w:color="auto" w:fill="auto"/>
            <w:vAlign w:val="center"/>
          </w:tcPr>
          <w:p w14:paraId="4D264090" w14:textId="77777777" w:rsidR="0074388C" w:rsidRPr="0082107B" w:rsidRDefault="0074388C" w:rsidP="002C680D">
            <w:pPr>
              <w:autoSpaceDE w:val="0"/>
              <w:autoSpaceDN w:val="0"/>
              <w:adjustRightInd w:val="0"/>
              <w:spacing w:before="0" w:after="0" w:line="240" w:lineRule="auto"/>
              <w:ind w:left="227"/>
              <w:rPr>
                <w:szCs w:val="19"/>
                <w:lang w:val="en-GB"/>
              </w:rPr>
            </w:pPr>
            <w:r w:rsidRPr="0082107B">
              <w:rPr>
                <w:szCs w:val="19"/>
                <w:lang w:val="en-GB"/>
              </w:rPr>
              <w:t>SPECIFICATION</w:t>
            </w:r>
          </w:p>
          <w:p w14:paraId="4F87AF33" w14:textId="49B2280C" w:rsidR="0074388C" w:rsidRPr="0082107B" w:rsidRDefault="0074388C" w:rsidP="002C680D">
            <w:pPr>
              <w:autoSpaceDE w:val="0"/>
              <w:autoSpaceDN w:val="0"/>
              <w:adjustRightInd w:val="0"/>
              <w:spacing w:before="0" w:after="0" w:line="240" w:lineRule="auto"/>
              <w:ind w:left="227"/>
              <w:rPr>
                <w:szCs w:val="19"/>
                <w:lang w:val="en-GB"/>
              </w:rPr>
            </w:pPr>
            <w:r w:rsidRPr="0082107B">
              <w:rPr>
                <w:iCs/>
                <w:szCs w:val="19"/>
                <w:lang w:val="en-GB"/>
              </w:rPr>
              <w:t>a</w:t>
            </w:r>
            <w:r w:rsidR="006D544F" w:rsidRPr="0082107B">
              <w:rPr>
                <w:iCs/>
                <w:spacing w:val="4"/>
                <w:szCs w:val="19"/>
                <w:lang w:val="en-GB"/>
              </w:rPr>
              <w:t xml:space="preserve"> – </w:t>
            </w:r>
            <w:r w:rsidRPr="0082107B">
              <w:rPr>
                <w:szCs w:val="19"/>
                <w:lang w:val="en-GB"/>
              </w:rPr>
              <w:t>total</w:t>
            </w:r>
          </w:p>
          <w:p w14:paraId="1CF51436" w14:textId="0BAD0B71" w:rsidR="0074388C" w:rsidRPr="0082107B" w:rsidRDefault="0074388C" w:rsidP="002C680D">
            <w:pPr>
              <w:autoSpaceDE w:val="0"/>
              <w:autoSpaceDN w:val="0"/>
              <w:adjustRightInd w:val="0"/>
              <w:spacing w:before="0" w:after="0" w:line="240" w:lineRule="auto"/>
              <w:ind w:left="227"/>
              <w:rPr>
                <w:szCs w:val="19"/>
                <w:lang w:val="en-GB"/>
              </w:rPr>
            </w:pPr>
            <w:r w:rsidRPr="0082107B">
              <w:rPr>
                <w:iCs/>
                <w:szCs w:val="19"/>
                <w:lang w:val="en-GB"/>
              </w:rPr>
              <w:t>b</w:t>
            </w:r>
            <w:r w:rsidR="006D544F" w:rsidRPr="0082107B">
              <w:rPr>
                <w:iCs/>
                <w:spacing w:val="4"/>
                <w:szCs w:val="19"/>
                <w:lang w:val="en-GB"/>
              </w:rPr>
              <w:t xml:space="preserve"> – </w:t>
            </w:r>
            <w:r w:rsidRPr="0082107B">
              <w:rPr>
                <w:szCs w:val="19"/>
                <w:lang w:val="en-GB"/>
              </w:rPr>
              <w:t>per 1</w:t>
            </w:r>
            <w:r w:rsidR="0051208C" w:rsidRPr="0082107B">
              <w:rPr>
                <w:szCs w:val="19"/>
                <w:lang w:val="en-GB"/>
              </w:rPr>
              <w:t>,</w:t>
            </w:r>
            <w:r w:rsidRPr="0082107B">
              <w:rPr>
                <w:szCs w:val="19"/>
                <w:lang w:val="en-GB"/>
              </w:rPr>
              <w:t xml:space="preserve">000 </w:t>
            </w:r>
            <w:r w:rsidR="00E63CCB" w:rsidRPr="0082107B">
              <w:rPr>
                <w:szCs w:val="19"/>
                <w:lang w:val="en-GB"/>
              </w:rPr>
              <w:t xml:space="preserve">employed </w:t>
            </w:r>
            <w:r w:rsidRPr="0082107B">
              <w:rPr>
                <w:szCs w:val="19"/>
                <w:lang w:val="en-GB"/>
              </w:rPr>
              <w:t>persons</w:t>
            </w:r>
            <w:r w:rsidR="00691ACA" w:rsidRPr="0082107B">
              <w:rPr>
                <w:szCs w:val="19"/>
                <w:lang w:val="en-GB"/>
              </w:rPr>
              <w:t xml:space="preserve"> </w:t>
            </w:r>
            <w:r w:rsidRPr="0082107B">
              <w:rPr>
                <w:szCs w:val="19"/>
                <w:vertAlign w:val="superscript"/>
                <w:lang w:val="en-GB"/>
              </w:rPr>
              <w:t>2</w:t>
            </w:r>
          </w:p>
        </w:tc>
        <w:tc>
          <w:tcPr>
            <w:tcW w:w="967" w:type="dxa"/>
            <w:vMerge w:val="restart"/>
            <w:shd w:val="clear" w:color="auto" w:fill="auto"/>
            <w:vAlign w:val="center"/>
          </w:tcPr>
          <w:p w14:paraId="01150FFF" w14:textId="70337D33" w:rsidR="0074388C" w:rsidRPr="0082107B" w:rsidRDefault="0074388C" w:rsidP="0074388C">
            <w:pPr>
              <w:autoSpaceDE w:val="0"/>
              <w:autoSpaceDN w:val="0"/>
              <w:adjustRightInd w:val="0"/>
              <w:spacing w:before="0" w:after="0" w:line="240" w:lineRule="auto"/>
              <w:ind w:left="-57" w:right="-57"/>
              <w:jc w:val="center"/>
              <w:rPr>
                <w:szCs w:val="19"/>
                <w:lang w:val="en-GB"/>
              </w:rPr>
            </w:pPr>
            <w:r w:rsidRPr="0082107B">
              <w:rPr>
                <w:szCs w:val="19"/>
                <w:lang w:val="en-GB"/>
              </w:rPr>
              <w:t>Total</w:t>
            </w:r>
          </w:p>
        </w:tc>
        <w:tc>
          <w:tcPr>
            <w:tcW w:w="2903" w:type="dxa"/>
            <w:gridSpan w:val="3"/>
            <w:shd w:val="clear" w:color="auto" w:fill="auto"/>
            <w:vAlign w:val="center"/>
          </w:tcPr>
          <w:p w14:paraId="20135BD7" w14:textId="5CF67BE0" w:rsidR="0074388C" w:rsidRPr="0082107B" w:rsidRDefault="0074388C" w:rsidP="0074388C">
            <w:pPr>
              <w:autoSpaceDE w:val="0"/>
              <w:autoSpaceDN w:val="0"/>
              <w:adjustRightInd w:val="0"/>
              <w:spacing w:before="0" w:after="0" w:line="240" w:lineRule="auto"/>
              <w:jc w:val="center"/>
              <w:rPr>
                <w:szCs w:val="19"/>
                <w:lang w:val="en-GB"/>
              </w:rPr>
            </w:pPr>
            <w:r w:rsidRPr="0082107B">
              <w:rPr>
                <w:szCs w:val="19"/>
                <w:lang w:val="en-GB"/>
              </w:rPr>
              <w:t xml:space="preserve">In accidents </w:t>
            </w:r>
          </w:p>
        </w:tc>
        <w:tc>
          <w:tcPr>
            <w:tcW w:w="968" w:type="dxa"/>
            <w:vMerge w:val="restart"/>
            <w:shd w:val="clear" w:color="auto" w:fill="auto"/>
            <w:vAlign w:val="center"/>
          </w:tcPr>
          <w:p w14:paraId="21B71569" w14:textId="0788CDC1" w:rsidR="0074388C" w:rsidRPr="0082107B" w:rsidRDefault="00740CDA" w:rsidP="002C680D">
            <w:pPr>
              <w:autoSpaceDE w:val="0"/>
              <w:autoSpaceDN w:val="0"/>
              <w:adjustRightInd w:val="0"/>
              <w:spacing w:before="0" w:after="0" w:line="240" w:lineRule="auto"/>
              <w:ind w:left="-57" w:right="-57"/>
              <w:jc w:val="center"/>
              <w:rPr>
                <w:szCs w:val="19"/>
                <w:lang w:val="en-GB"/>
              </w:rPr>
            </w:pPr>
            <w:r w:rsidRPr="0082107B">
              <w:rPr>
                <w:szCs w:val="19"/>
                <w:lang w:val="en-GB"/>
              </w:rPr>
              <w:t xml:space="preserve">Of </w:t>
            </w:r>
            <w:r w:rsidR="00DD42D3" w:rsidRPr="0082107B">
              <w:rPr>
                <w:szCs w:val="19"/>
                <w:lang w:val="en-GB"/>
              </w:rPr>
              <w:t>total nu</w:t>
            </w:r>
            <w:r w:rsidRPr="0082107B">
              <w:rPr>
                <w:szCs w:val="19"/>
                <w:lang w:val="en-GB"/>
              </w:rPr>
              <w:t>mber</w:t>
            </w:r>
            <w:r w:rsidR="00E86801" w:rsidRPr="0082107B">
              <w:rPr>
                <w:szCs w:val="19"/>
                <w:lang w:val="en-GB"/>
              </w:rPr>
              <w:t xml:space="preserve"> </w:t>
            </w:r>
            <w:r w:rsidR="00E86801" w:rsidRPr="0082107B">
              <w:rPr>
                <w:szCs w:val="19"/>
                <w:lang w:val="en-GB"/>
              </w:rPr>
              <w:br/>
            </w:r>
            <w:r w:rsidR="00E86801" w:rsidRPr="0082107B">
              <w:rPr>
                <w:iCs/>
                <w:spacing w:val="4"/>
                <w:szCs w:val="19"/>
                <w:lang w:val="en-GB"/>
              </w:rPr>
              <w:t>–</w:t>
            </w:r>
            <w:r w:rsidR="0074388C" w:rsidRPr="0082107B">
              <w:rPr>
                <w:szCs w:val="19"/>
                <w:lang w:val="en-GB"/>
              </w:rPr>
              <w:t xml:space="preserve"> </w:t>
            </w:r>
            <w:r w:rsidR="00DD42D3" w:rsidRPr="0082107B">
              <w:rPr>
                <w:szCs w:val="19"/>
                <w:lang w:val="en-GB"/>
              </w:rPr>
              <w:t>women</w:t>
            </w:r>
          </w:p>
        </w:tc>
        <w:tc>
          <w:tcPr>
            <w:tcW w:w="1940" w:type="dxa"/>
            <w:gridSpan w:val="2"/>
            <w:shd w:val="clear" w:color="auto" w:fill="auto"/>
            <w:vAlign w:val="center"/>
          </w:tcPr>
          <w:p w14:paraId="07BD1502" w14:textId="15CF47EC" w:rsidR="0074388C" w:rsidRPr="0082107B" w:rsidRDefault="0074388C" w:rsidP="0074388C">
            <w:pPr>
              <w:autoSpaceDE w:val="0"/>
              <w:autoSpaceDN w:val="0"/>
              <w:adjustRightInd w:val="0"/>
              <w:spacing w:before="0" w:after="0" w:line="240" w:lineRule="auto"/>
              <w:jc w:val="center"/>
              <w:rPr>
                <w:szCs w:val="19"/>
                <w:lang w:val="en-GB"/>
              </w:rPr>
            </w:pPr>
            <w:r w:rsidRPr="0082107B">
              <w:rPr>
                <w:szCs w:val="19"/>
                <w:lang w:val="en-GB"/>
              </w:rPr>
              <w:t>Days lost</w:t>
            </w:r>
          </w:p>
        </w:tc>
      </w:tr>
      <w:tr w:rsidR="0074388C" w:rsidRPr="0082107B" w14:paraId="6221B65F" w14:textId="77777777" w:rsidTr="0031087F">
        <w:trPr>
          <w:trHeight w:val="907"/>
          <w:tblHeader/>
        </w:trPr>
        <w:tc>
          <w:tcPr>
            <w:tcW w:w="3428" w:type="dxa"/>
            <w:gridSpan w:val="2"/>
            <w:vMerge/>
            <w:shd w:val="clear" w:color="auto" w:fill="auto"/>
            <w:vAlign w:val="center"/>
          </w:tcPr>
          <w:p w14:paraId="33442F52" w14:textId="77777777" w:rsidR="0074388C" w:rsidRPr="0082107B" w:rsidRDefault="0074388C" w:rsidP="0074388C">
            <w:pPr>
              <w:autoSpaceDE w:val="0"/>
              <w:autoSpaceDN w:val="0"/>
              <w:adjustRightInd w:val="0"/>
              <w:spacing w:before="0" w:after="0" w:line="240" w:lineRule="auto"/>
              <w:jc w:val="center"/>
              <w:rPr>
                <w:szCs w:val="19"/>
                <w:lang w:val="en-GB"/>
              </w:rPr>
            </w:pPr>
          </w:p>
        </w:tc>
        <w:tc>
          <w:tcPr>
            <w:tcW w:w="967" w:type="dxa"/>
            <w:vMerge/>
            <w:shd w:val="clear" w:color="auto" w:fill="auto"/>
            <w:vAlign w:val="center"/>
          </w:tcPr>
          <w:p w14:paraId="59D81A9B" w14:textId="77777777" w:rsidR="0074388C" w:rsidRPr="0082107B" w:rsidRDefault="0074388C" w:rsidP="0074388C">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52818087" w14:textId="3EED0D45" w:rsidR="0074388C" w:rsidRPr="0082107B" w:rsidRDefault="0074388C" w:rsidP="0074388C">
            <w:pPr>
              <w:autoSpaceDE w:val="0"/>
              <w:autoSpaceDN w:val="0"/>
              <w:adjustRightInd w:val="0"/>
              <w:spacing w:before="0" w:after="0" w:line="240" w:lineRule="auto"/>
              <w:jc w:val="center"/>
              <w:rPr>
                <w:szCs w:val="19"/>
                <w:lang w:val="en-GB"/>
              </w:rPr>
            </w:pPr>
            <w:r w:rsidRPr="0082107B">
              <w:rPr>
                <w:szCs w:val="19"/>
                <w:lang w:val="en-GB"/>
              </w:rPr>
              <w:t>fatal</w:t>
            </w:r>
          </w:p>
        </w:tc>
        <w:tc>
          <w:tcPr>
            <w:tcW w:w="968" w:type="dxa"/>
            <w:shd w:val="clear" w:color="auto" w:fill="auto"/>
            <w:vAlign w:val="center"/>
          </w:tcPr>
          <w:p w14:paraId="4D2C9B2D" w14:textId="0357253B" w:rsidR="0074388C" w:rsidRPr="0082107B" w:rsidRDefault="0074388C" w:rsidP="0074388C">
            <w:pPr>
              <w:autoSpaceDE w:val="0"/>
              <w:autoSpaceDN w:val="0"/>
              <w:adjustRightInd w:val="0"/>
              <w:spacing w:before="0" w:after="0" w:line="240" w:lineRule="auto"/>
              <w:jc w:val="center"/>
              <w:rPr>
                <w:szCs w:val="19"/>
                <w:lang w:val="en-GB"/>
              </w:rPr>
            </w:pPr>
            <w:r w:rsidRPr="0082107B">
              <w:rPr>
                <w:szCs w:val="19"/>
                <w:lang w:val="en-GB"/>
              </w:rPr>
              <w:t>serious</w:t>
            </w:r>
          </w:p>
        </w:tc>
        <w:tc>
          <w:tcPr>
            <w:tcW w:w="967" w:type="dxa"/>
            <w:shd w:val="clear" w:color="auto" w:fill="auto"/>
            <w:vAlign w:val="center"/>
          </w:tcPr>
          <w:p w14:paraId="4349E8E9" w14:textId="34E5AF32" w:rsidR="0074388C" w:rsidRPr="0082107B" w:rsidRDefault="0074388C" w:rsidP="0074388C">
            <w:pPr>
              <w:autoSpaceDE w:val="0"/>
              <w:autoSpaceDN w:val="0"/>
              <w:adjustRightInd w:val="0"/>
              <w:spacing w:before="0" w:after="0" w:line="240" w:lineRule="auto"/>
              <w:jc w:val="center"/>
              <w:rPr>
                <w:szCs w:val="19"/>
                <w:lang w:val="en-GB"/>
              </w:rPr>
            </w:pPr>
            <w:r w:rsidRPr="0082107B">
              <w:rPr>
                <w:szCs w:val="19"/>
                <w:lang w:val="en-GB"/>
              </w:rPr>
              <w:t>with other effect</w:t>
            </w:r>
          </w:p>
        </w:tc>
        <w:tc>
          <w:tcPr>
            <w:tcW w:w="968" w:type="dxa"/>
            <w:vMerge/>
            <w:shd w:val="clear" w:color="auto" w:fill="auto"/>
            <w:vAlign w:val="center"/>
          </w:tcPr>
          <w:p w14:paraId="05790B24" w14:textId="77777777" w:rsidR="0074388C" w:rsidRPr="0082107B" w:rsidRDefault="0074388C" w:rsidP="0074388C">
            <w:pPr>
              <w:autoSpaceDE w:val="0"/>
              <w:autoSpaceDN w:val="0"/>
              <w:adjustRightInd w:val="0"/>
              <w:spacing w:before="0" w:after="0" w:line="240" w:lineRule="auto"/>
              <w:jc w:val="center"/>
              <w:rPr>
                <w:szCs w:val="19"/>
                <w:lang w:val="en-GB"/>
              </w:rPr>
            </w:pPr>
          </w:p>
        </w:tc>
        <w:tc>
          <w:tcPr>
            <w:tcW w:w="968" w:type="dxa"/>
            <w:shd w:val="clear" w:color="auto" w:fill="auto"/>
            <w:vAlign w:val="center"/>
          </w:tcPr>
          <w:p w14:paraId="0FAD050D" w14:textId="6D701A24" w:rsidR="0074388C" w:rsidRPr="0082107B" w:rsidRDefault="00357828" w:rsidP="0074388C">
            <w:pPr>
              <w:autoSpaceDE w:val="0"/>
              <w:autoSpaceDN w:val="0"/>
              <w:adjustRightInd w:val="0"/>
              <w:spacing w:before="0" w:after="0" w:line="240" w:lineRule="auto"/>
              <w:jc w:val="center"/>
              <w:rPr>
                <w:szCs w:val="19"/>
                <w:lang w:val="en-GB"/>
              </w:rPr>
            </w:pPr>
            <w:r w:rsidRPr="0082107B">
              <w:rPr>
                <w:szCs w:val="19"/>
                <w:lang w:val="en-GB"/>
              </w:rPr>
              <w:t>total</w:t>
            </w:r>
          </w:p>
        </w:tc>
        <w:tc>
          <w:tcPr>
            <w:tcW w:w="972" w:type="dxa"/>
            <w:shd w:val="clear" w:color="auto" w:fill="auto"/>
            <w:vAlign w:val="center"/>
          </w:tcPr>
          <w:p w14:paraId="7BA77433" w14:textId="2305B978" w:rsidR="0074388C" w:rsidRPr="0082107B" w:rsidRDefault="00057878" w:rsidP="0074388C">
            <w:pPr>
              <w:autoSpaceDE w:val="0"/>
              <w:autoSpaceDN w:val="0"/>
              <w:adjustRightInd w:val="0"/>
              <w:spacing w:before="0" w:after="0" w:line="240" w:lineRule="auto"/>
              <w:jc w:val="center"/>
              <w:rPr>
                <w:szCs w:val="19"/>
                <w:lang w:val="en-GB"/>
              </w:rPr>
            </w:pPr>
            <w:r w:rsidRPr="0082107B">
              <w:rPr>
                <w:szCs w:val="19"/>
                <w:lang w:val="en-GB"/>
              </w:rPr>
              <w:t>per</w:t>
            </w:r>
            <w:r w:rsidR="00CB5FAB" w:rsidRPr="0082107B">
              <w:rPr>
                <w:szCs w:val="19"/>
                <w:lang w:val="en-GB"/>
              </w:rPr>
              <w:t xml:space="preserve"> </w:t>
            </w:r>
            <w:r w:rsidRPr="0082107B">
              <w:rPr>
                <w:szCs w:val="19"/>
                <w:lang w:val="en-GB"/>
              </w:rPr>
              <w:t xml:space="preserve">person injured </w:t>
            </w:r>
            <w:r w:rsidRPr="0082107B">
              <w:rPr>
                <w:szCs w:val="19"/>
                <w:vertAlign w:val="superscript"/>
                <w:lang w:val="en-GB"/>
              </w:rPr>
              <w:t>3</w:t>
            </w:r>
          </w:p>
        </w:tc>
      </w:tr>
      <w:tr w:rsidR="00F16DD7" w:rsidRPr="0082107B" w14:paraId="05952CD8" w14:textId="77777777" w:rsidTr="00B436DB">
        <w:tc>
          <w:tcPr>
            <w:tcW w:w="3124" w:type="dxa"/>
            <w:vMerge w:val="restart"/>
            <w:shd w:val="clear" w:color="auto" w:fill="auto"/>
            <w:vAlign w:val="center"/>
          </w:tcPr>
          <w:p w14:paraId="35C050E5" w14:textId="77777777"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Podkarpackie </w:t>
            </w:r>
          </w:p>
        </w:tc>
        <w:tc>
          <w:tcPr>
            <w:tcW w:w="304" w:type="dxa"/>
            <w:shd w:val="clear" w:color="auto" w:fill="auto"/>
            <w:vAlign w:val="bottom"/>
          </w:tcPr>
          <w:p w14:paraId="2DEC26E0" w14:textId="77777777"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579C365E" w14:textId="38165C1F" w:rsidR="00F16DD7" w:rsidRPr="0082107B" w:rsidRDefault="00F16DD7" w:rsidP="00F16DD7">
            <w:pPr>
              <w:jc w:val="right"/>
              <w:rPr>
                <w:rFonts w:cs="Calibri"/>
                <w:szCs w:val="19"/>
                <w:lang w:val="en-GB"/>
              </w:rPr>
            </w:pPr>
            <w:r w:rsidRPr="0082107B">
              <w:rPr>
                <w:lang w:val="en-GB"/>
              </w:rPr>
              <w:t>2847</w:t>
            </w:r>
          </w:p>
        </w:tc>
        <w:tc>
          <w:tcPr>
            <w:tcW w:w="968" w:type="dxa"/>
            <w:shd w:val="clear" w:color="auto" w:fill="auto"/>
          </w:tcPr>
          <w:p w14:paraId="1EDE8992" w14:textId="4CD8E841" w:rsidR="00F16DD7" w:rsidRPr="0082107B" w:rsidRDefault="00F16DD7" w:rsidP="00F16DD7">
            <w:pPr>
              <w:jc w:val="right"/>
              <w:rPr>
                <w:rFonts w:cs="Calibri"/>
                <w:szCs w:val="19"/>
                <w:lang w:val="en-GB"/>
              </w:rPr>
            </w:pPr>
            <w:r w:rsidRPr="0082107B">
              <w:rPr>
                <w:lang w:val="en-GB"/>
              </w:rPr>
              <w:t>11</w:t>
            </w:r>
          </w:p>
        </w:tc>
        <w:tc>
          <w:tcPr>
            <w:tcW w:w="968" w:type="dxa"/>
            <w:shd w:val="clear" w:color="auto" w:fill="auto"/>
          </w:tcPr>
          <w:p w14:paraId="5A505C36" w14:textId="3852DB08" w:rsidR="00F16DD7" w:rsidRPr="0082107B" w:rsidRDefault="00F16DD7" w:rsidP="00F16DD7">
            <w:pPr>
              <w:jc w:val="right"/>
              <w:rPr>
                <w:rFonts w:cs="Calibri"/>
                <w:szCs w:val="19"/>
                <w:lang w:val="en-GB"/>
              </w:rPr>
            </w:pPr>
            <w:r w:rsidRPr="0082107B">
              <w:rPr>
                <w:lang w:val="en-GB"/>
              </w:rPr>
              <w:t>14</w:t>
            </w:r>
          </w:p>
        </w:tc>
        <w:tc>
          <w:tcPr>
            <w:tcW w:w="967" w:type="dxa"/>
            <w:shd w:val="clear" w:color="auto" w:fill="auto"/>
          </w:tcPr>
          <w:p w14:paraId="57EE69F8" w14:textId="5DA99E71" w:rsidR="00F16DD7" w:rsidRPr="0082107B" w:rsidRDefault="00F16DD7" w:rsidP="00F16DD7">
            <w:pPr>
              <w:jc w:val="right"/>
              <w:rPr>
                <w:rFonts w:cs="Calibri"/>
                <w:szCs w:val="19"/>
                <w:lang w:val="en-GB"/>
              </w:rPr>
            </w:pPr>
            <w:r w:rsidRPr="0082107B">
              <w:rPr>
                <w:lang w:val="en-GB"/>
              </w:rPr>
              <w:t>2822</w:t>
            </w:r>
          </w:p>
        </w:tc>
        <w:tc>
          <w:tcPr>
            <w:tcW w:w="968" w:type="dxa"/>
            <w:shd w:val="clear" w:color="auto" w:fill="auto"/>
          </w:tcPr>
          <w:p w14:paraId="70642D93" w14:textId="7599A829" w:rsidR="00F16DD7" w:rsidRPr="0082107B" w:rsidRDefault="00F16DD7" w:rsidP="00F16DD7">
            <w:pPr>
              <w:jc w:val="right"/>
              <w:rPr>
                <w:rFonts w:cs="Calibri"/>
                <w:szCs w:val="19"/>
                <w:lang w:val="en-GB"/>
              </w:rPr>
            </w:pPr>
            <w:r w:rsidRPr="0082107B">
              <w:rPr>
                <w:rFonts w:cs="Calibri"/>
                <w:szCs w:val="19"/>
                <w:lang w:val="en-GB"/>
              </w:rPr>
              <w:t>1101</w:t>
            </w:r>
          </w:p>
        </w:tc>
        <w:tc>
          <w:tcPr>
            <w:tcW w:w="968" w:type="dxa"/>
            <w:shd w:val="clear" w:color="auto" w:fill="auto"/>
          </w:tcPr>
          <w:p w14:paraId="4E35627A" w14:textId="21F2DECA" w:rsidR="00F16DD7" w:rsidRPr="0082107B" w:rsidRDefault="00F16DD7" w:rsidP="00F16DD7">
            <w:pPr>
              <w:jc w:val="right"/>
              <w:rPr>
                <w:rFonts w:cs="Calibri"/>
                <w:szCs w:val="19"/>
                <w:lang w:val="en-GB"/>
              </w:rPr>
            </w:pPr>
            <w:r w:rsidRPr="003D6B86">
              <w:t>115362</w:t>
            </w:r>
          </w:p>
        </w:tc>
        <w:tc>
          <w:tcPr>
            <w:tcW w:w="972" w:type="dxa"/>
            <w:shd w:val="clear" w:color="auto" w:fill="auto"/>
          </w:tcPr>
          <w:p w14:paraId="710FC8BF" w14:textId="1DEE8362" w:rsidR="00F16DD7" w:rsidRPr="0082107B" w:rsidRDefault="00F16DD7" w:rsidP="00F16DD7">
            <w:pPr>
              <w:jc w:val="right"/>
              <w:rPr>
                <w:rFonts w:cs="Calibri"/>
                <w:szCs w:val="19"/>
                <w:lang w:val="en-GB"/>
              </w:rPr>
            </w:pPr>
            <w:r w:rsidRPr="0082107B">
              <w:rPr>
                <w:lang w:val="en-GB"/>
              </w:rPr>
              <w:t>40.7</w:t>
            </w:r>
          </w:p>
        </w:tc>
      </w:tr>
      <w:tr w:rsidR="00F16DD7" w:rsidRPr="0082107B" w14:paraId="2607357A" w14:textId="77777777" w:rsidTr="001014A1">
        <w:tc>
          <w:tcPr>
            <w:tcW w:w="3124" w:type="dxa"/>
            <w:vMerge/>
            <w:shd w:val="clear" w:color="auto" w:fill="auto"/>
            <w:vAlign w:val="center"/>
          </w:tcPr>
          <w:p w14:paraId="46E60BD9"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02615236" w14:textId="77777777"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6A9B94F1" w14:textId="5D764BF9" w:rsidR="00F16DD7" w:rsidRPr="0082107B" w:rsidRDefault="00F16DD7" w:rsidP="00F16DD7">
            <w:pPr>
              <w:jc w:val="right"/>
              <w:rPr>
                <w:rFonts w:cs="Calibri"/>
                <w:szCs w:val="19"/>
                <w:lang w:val="en-GB"/>
              </w:rPr>
            </w:pPr>
            <w:r w:rsidRPr="0082107B">
              <w:rPr>
                <w:lang w:val="en-GB"/>
              </w:rPr>
              <w:t>4.62</w:t>
            </w:r>
          </w:p>
        </w:tc>
        <w:tc>
          <w:tcPr>
            <w:tcW w:w="968" w:type="dxa"/>
            <w:shd w:val="clear" w:color="auto" w:fill="auto"/>
          </w:tcPr>
          <w:p w14:paraId="6DADCBA6" w14:textId="1CB8E42B"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3F6A97F1" w14:textId="75913CC1" w:rsidR="00F16DD7" w:rsidRPr="0082107B" w:rsidRDefault="00F16DD7" w:rsidP="00F16DD7">
            <w:pPr>
              <w:jc w:val="right"/>
              <w:rPr>
                <w:rFonts w:cs="Calibri"/>
                <w:szCs w:val="19"/>
                <w:lang w:val="en-GB"/>
              </w:rPr>
            </w:pPr>
            <w:r w:rsidRPr="0082107B">
              <w:rPr>
                <w:lang w:val="en-GB"/>
              </w:rPr>
              <w:t>0.02</w:t>
            </w:r>
          </w:p>
        </w:tc>
        <w:tc>
          <w:tcPr>
            <w:tcW w:w="967" w:type="dxa"/>
            <w:shd w:val="clear" w:color="auto" w:fill="auto"/>
          </w:tcPr>
          <w:p w14:paraId="7753BD1B" w14:textId="7E53D14F" w:rsidR="00F16DD7" w:rsidRPr="0082107B" w:rsidRDefault="00F16DD7" w:rsidP="00F16DD7">
            <w:pPr>
              <w:jc w:val="right"/>
              <w:rPr>
                <w:rFonts w:cs="Calibri"/>
                <w:szCs w:val="19"/>
                <w:lang w:val="en-GB"/>
              </w:rPr>
            </w:pPr>
            <w:r w:rsidRPr="0082107B">
              <w:rPr>
                <w:lang w:val="en-GB"/>
              </w:rPr>
              <w:t>4.58</w:t>
            </w:r>
          </w:p>
        </w:tc>
        <w:tc>
          <w:tcPr>
            <w:tcW w:w="968" w:type="dxa"/>
            <w:shd w:val="clear" w:color="auto" w:fill="auto"/>
          </w:tcPr>
          <w:p w14:paraId="628ABCBA" w14:textId="650AE274"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7F771896" w14:textId="49632524" w:rsidR="00F16DD7" w:rsidRPr="0082107B" w:rsidRDefault="00F16DD7" w:rsidP="00F16DD7">
            <w:pPr>
              <w:jc w:val="right"/>
              <w:rPr>
                <w:rFonts w:cs="Calibri"/>
                <w:szCs w:val="19"/>
                <w:lang w:val="en-GB"/>
              </w:rPr>
            </w:pPr>
            <w:r w:rsidRPr="003D6B86">
              <w:t>187</w:t>
            </w:r>
            <w:r>
              <w:t>.</w:t>
            </w:r>
            <w:r w:rsidRPr="003D6B86">
              <w:t>10</w:t>
            </w:r>
          </w:p>
        </w:tc>
        <w:tc>
          <w:tcPr>
            <w:tcW w:w="972" w:type="dxa"/>
            <w:shd w:val="clear" w:color="auto" w:fill="auto"/>
          </w:tcPr>
          <w:p w14:paraId="16F73DB6" w14:textId="3767616C" w:rsidR="00F16DD7" w:rsidRPr="0082107B" w:rsidRDefault="00F16DD7" w:rsidP="00F16DD7">
            <w:pPr>
              <w:jc w:val="right"/>
              <w:rPr>
                <w:rFonts w:cs="Calibri"/>
                <w:szCs w:val="19"/>
                <w:lang w:val="en-GB"/>
              </w:rPr>
            </w:pPr>
            <w:r w:rsidRPr="0082107B">
              <w:rPr>
                <w:lang w:val="en-GB"/>
              </w:rPr>
              <w:t>•</w:t>
            </w:r>
          </w:p>
        </w:tc>
      </w:tr>
      <w:tr w:rsidR="00F16DD7" w:rsidRPr="0082107B" w14:paraId="326FB8F4" w14:textId="77777777" w:rsidTr="00B436DB">
        <w:tc>
          <w:tcPr>
            <w:tcW w:w="3124" w:type="dxa"/>
            <w:vMerge w:val="restart"/>
            <w:shd w:val="clear" w:color="auto" w:fill="auto"/>
            <w:vAlign w:val="center"/>
          </w:tcPr>
          <w:p w14:paraId="7D9B524C" w14:textId="77777777"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Podlaskie </w:t>
            </w:r>
          </w:p>
        </w:tc>
        <w:tc>
          <w:tcPr>
            <w:tcW w:w="304" w:type="dxa"/>
            <w:shd w:val="clear" w:color="auto" w:fill="auto"/>
            <w:vAlign w:val="bottom"/>
          </w:tcPr>
          <w:p w14:paraId="4AB12AAA" w14:textId="77777777"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09BE9BBF" w14:textId="1411404F" w:rsidR="00F16DD7" w:rsidRPr="0082107B" w:rsidRDefault="00F16DD7" w:rsidP="00F16DD7">
            <w:pPr>
              <w:jc w:val="right"/>
              <w:rPr>
                <w:rFonts w:cs="Calibri"/>
                <w:szCs w:val="19"/>
                <w:lang w:val="en-GB"/>
              </w:rPr>
            </w:pPr>
            <w:r w:rsidRPr="0082107B">
              <w:rPr>
                <w:lang w:val="en-GB"/>
              </w:rPr>
              <w:t>2110</w:t>
            </w:r>
          </w:p>
        </w:tc>
        <w:tc>
          <w:tcPr>
            <w:tcW w:w="968" w:type="dxa"/>
            <w:shd w:val="clear" w:color="auto" w:fill="auto"/>
          </w:tcPr>
          <w:p w14:paraId="706995A6" w14:textId="74DCC288" w:rsidR="00F16DD7" w:rsidRPr="0082107B" w:rsidRDefault="00F16DD7" w:rsidP="00F16DD7">
            <w:pPr>
              <w:jc w:val="right"/>
              <w:rPr>
                <w:rFonts w:cs="Calibri"/>
                <w:szCs w:val="19"/>
                <w:lang w:val="en-GB"/>
              </w:rPr>
            </w:pPr>
            <w:r w:rsidRPr="0082107B">
              <w:rPr>
                <w:lang w:val="en-GB"/>
              </w:rPr>
              <w:t>6</w:t>
            </w:r>
          </w:p>
        </w:tc>
        <w:tc>
          <w:tcPr>
            <w:tcW w:w="968" w:type="dxa"/>
            <w:shd w:val="clear" w:color="auto" w:fill="auto"/>
          </w:tcPr>
          <w:p w14:paraId="1D9EE20A" w14:textId="541FBF36" w:rsidR="00F16DD7" w:rsidRPr="0082107B" w:rsidRDefault="00F16DD7" w:rsidP="00F16DD7">
            <w:pPr>
              <w:jc w:val="right"/>
              <w:rPr>
                <w:rFonts w:cs="Calibri"/>
                <w:szCs w:val="19"/>
                <w:lang w:val="en-GB"/>
              </w:rPr>
            </w:pPr>
            <w:r w:rsidRPr="0082107B">
              <w:rPr>
                <w:lang w:val="en-GB"/>
              </w:rPr>
              <w:t>13</w:t>
            </w:r>
          </w:p>
        </w:tc>
        <w:tc>
          <w:tcPr>
            <w:tcW w:w="967" w:type="dxa"/>
            <w:shd w:val="clear" w:color="auto" w:fill="auto"/>
          </w:tcPr>
          <w:p w14:paraId="7352604A" w14:textId="60F7525B" w:rsidR="00F16DD7" w:rsidRPr="0082107B" w:rsidRDefault="00F16DD7" w:rsidP="00F16DD7">
            <w:pPr>
              <w:jc w:val="right"/>
              <w:rPr>
                <w:rFonts w:cs="Calibri"/>
                <w:szCs w:val="19"/>
                <w:lang w:val="en-GB"/>
              </w:rPr>
            </w:pPr>
            <w:r w:rsidRPr="0082107B">
              <w:rPr>
                <w:lang w:val="en-GB"/>
              </w:rPr>
              <w:t>2091</w:t>
            </w:r>
          </w:p>
        </w:tc>
        <w:tc>
          <w:tcPr>
            <w:tcW w:w="968" w:type="dxa"/>
            <w:shd w:val="clear" w:color="auto" w:fill="auto"/>
          </w:tcPr>
          <w:p w14:paraId="3A44DBBD" w14:textId="6D9E6962" w:rsidR="00F16DD7" w:rsidRPr="0082107B" w:rsidRDefault="00F16DD7" w:rsidP="00F16DD7">
            <w:pPr>
              <w:jc w:val="right"/>
              <w:rPr>
                <w:rFonts w:cs="Calibri"/>
                <w:szCs w:val="19"/>
                <w:lang w:val="en-GB"/>
              </w:rPr>
            </w:pPr>
            <w:r w:rsidRPr="0082107B">
              <w:rPr>
                <w:rFonts w:cs="Calibri"/>
                <w:szCs w:val="19"/>
                <w:lang w:val="en-GB"/>
              </w:rPr>
              <w:t>719</w:t>
            </w:r>
          </w:p>
        </w:tc>
        <w:tc>
          <w:tcPr>
            <w:tcW w:w="968" w:type="dxa"/>
            <w:shd w:val="clear" w:color="auto" w:fill="auto"/>
          </w:tcPr>
          <w:p w14:paraId="7EAEA804" w14:textId="2D01E6AD" w:rsidR="00F16DD7" w:rsidRPr="0082107B" w:rsidRDefault="00F16DD7" w:rsidP="00F16DD7">
            <w:pPr>
              <w:jc w:val="right"/>
              <w:rPr>
                <w:rFonts w:cs="Calibri"/>
                <w:szCs w:val="19"/>
                <w:lang w:val="en-GB"/>
              </w:rPr>
            </w:pPr>
            <w:r w:rsidRPr="003D6B86">
              <w:t>88823</w:t>
            </w:r>
          </w:p>
        </w:tc>
        <w:tc>
          <w:tcPr>
            <w:tcW w:w="972" w:type="dxa"/>
            <w:shd w:val="clear" w:color="auto" w:fill="auto"/>
          </w:tcPr>
          <w:p w14:paraId="0D7090CD" w14:textId="7B1C4201" w:rsidR="00F16DD7" w:rsidRPr="0082107B" w:rsidRDefault="00F16DD7" w:rsidP="00F16DD7">
            <w:pPr>
              <w:jc w:val="right"/>
              <w:rPr>
                <w:rFonts w:cs="Calibri"/>
                <w:szCs w:val="19"/>
                <w:lang w:val="en-GB"/>
              </w:rPr>
            </w:pPr>
            <w:r w:rsidRPr="0082107B">
              <w:rPr>
                <w:lang w:val="en-GB"/>
              </w:rPr>
              <w:t>42.2</w:t>
            </w:r>
          </w:p>
        </w:tc>
      </w:tr>
      <w:tr w:rsidR="00F16DD7" w:rsidRPr="0082107B" w14:paraId="69A4690B" w14:textId="77777777" w:rsidTr="001014A1">
        <w:tc>
          <w:tcPr>
            <w:tcW w:w="3124" w:type="dxa"/>
            <w:vMerge/>
            <w:shd w:val="clear" w:color="auto" w:fill="auto"/>
            <w:vAlign w:val="center"/>
          </w:tcPr>
          <w:p w14:paraId="03173020"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2B9DFA0B" w14:textId="77777777"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668E373C" w14:textId="26772C6D" w:rsidR="00F16DD7" w:rsidRPr="0082107B" w:rsidRDefault="00F16DD7" w:rsidP="00F16DD7">
            <w:pPr>
              <w:jc w:val="right"/>
              <w:rPr>
                <w:rFonts w:cs="Calibri"/>
                <w:szCs w:val="19"/>
                <w:lang w:val="en-GB"/>
              </w:rPr>
            </w:pPr>
            <w:r w:rsidRPr="0082107B">
              <w:rPr>
                <w:lang w:val="en-GB"/>
              </w:rPr>
              <w:t>6.53</w:t>
            </w:r>
          </w:p>
        </w:tc>
        <w:tc>
          <w:tcPr>
            <w:tcW w:w="968" w:type="dxa"/>
            <w:shd w:val="clear" w:color="auto" w:fill="auto"/>
          </w:tcPr>
          <w:p w14:paraId="78E9F553" w14:textId="47F99053"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42756D02" w14:textId="646C6E9C" w:rsidR="00F16DD7" w:rsidRPr="0082107B" w:rsidRDefault="00F16DD7" w:rsidP="00F16DD7">
            <w:pPr>
              <w:jc w:val="right"/>
              <w:rPr>
                <w:rFonts w:cs="Calibri"/>
                <w:szCs w:val="19"/>
                <w:lang w:val="en-GB"/>
              </w:rPr>
            </w:pPr>
            <w:r w:rsidRPr="0082107B">
              <w:rPr>
                <w:lang w:val="en-GB"/>
              </w:rPr>
              <w:t>0.04</w:t>
            </w:r>
          </w:p>
        </w:tc>
        <w:tc>
          <w:tcPr>
            <w:tcW w:w="967" w:type="dxa"/>
            <w:shd w:val="clear" w:color="auto" w:fill="auto"/>
          </w:tcPr>
          <w:p w14:paraId="2DE3C94F" w14:textId="53F55874" w:rsidR="00F16DD7" w:rsidRPr="0082107B" w:rsidRDefault="00F16DD7" w:rsidP="00F16DD7">
            <w:pPr>
              <w:jc w:val="right"/>
              <w:rPr>
                <w:rFonts w:cs="Calibri"/>
                <w:szCs w:val="19"/>
                <w:lang w:val="en-GB"/>
              </w:rPr>
            </w:pPr>
            <w:r w:rsidRPr="0082107B">
              <w:rPr>
                <w:lang w:val="en-GB"/>
              </w:rPr>
              <w:t>6.47</w:t>
            </w:r>
          </w:p>
        </w:tc>
        <w:tc>
          <w:tcPr>
            <w:tcW w:w="968" w:type="dxa"/>
            <w:shd w:val="clear" w:color="auto" w:fill="auto"/>
          </w:tcPr>
          <w:p w14:paraId="16AE9E8A" w14:textId="6B227FB4"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4404C882" w14:textId="13EB2800" w:rsidR="00F16DD7" w:rsidRPr="0082107B" w:rsidRDefault="00F16DD7" w:rsidP="00F16DD7">
            <w:pPr>
              <w:jc w:val="right"/>
              <w:rPr>
                <w:rFonts w:cs="Calibri"/>
                <w:szCs w:val="19"/>
                <w:lang w:val="en-GB"/>
              </w:rPr>
            </w:pPr>
            <w:r w:rsidRPr="003D6B86">
              <w:t>274</w:t>
            </w:r>
            <w:r>
              <w:t>.</w:t>
            </w:r>
            <w:r w:rsidRPr="003D6B86">
              <w:t>82</w:t>
            </w:r>
          </w:p>
        </w:tc>
        <w:tc>
          <w:tcPr>
            <w:tcW w:w="972" w:type="dxa"/>
            <w:shd w:val="clear" w:color="auto" w:fill="auto"/>
          </w:tcPr>
          <w:p w14:paraId="068CFBCC" w14:textId="690B1662" w:rsidR="00F16DD7" w:rsidRPr="0082107B" w:rsidRDefault="00F16DD7" w:rsidP="00F16DD7">
            <w:pPr>
              <w:jc w:val="right"/>
              <w:rPr>
                <w:rFonts w:cs="Calibri"/>
                <w:szCs w:val="19"/>
                <w:lang w:val="en-GB"/>
              </w:rPr>
            </w:pPr>
            <w:r w:rsidRPr="0082107B">
              <w:rPr>
                <w:lang w:val="en-GB"/>
              </w:rPr>
              <w:t>•</w:t>
            </w:r>
          </w:p>
        </w:tc>
      </w:tr>
      <w:tr w:rsidR="00F16DD7" w:rsidRPr="0082107B" w14:paraId="1D2D4BED" w14:textId="77777777" w:rsidTr="00B436DB">
        <w:tc>
          <w:tcPr>
            <w:tcW w:w="3124" w:type="dxa"/>
            <w:vMerge w:val="restart"/>
            <w:shd w:val="clear" w:color="auto" w:fill="auto"/>
            <w:vAlign w:val="center"/>
          </w:tcPr>
          <w:p w14:paraId="2FAED0FF" w14:textId="260E8BBC"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Pomorskie </w:t>
            </w:r>
          </w:p>
        </w:tc>
        <w:tc>
          <w:tcPr>
            <w:tcW w:w="304" w:type="dxa"/>
            <w:shd w:val="clear" w:color="auto" w:fill="auto"/>
            <w:vAlign w:val="bottom"/>
          </w:tcPr>
          <w:p w14:paraId="60948C18" w14:textId="63E1D1E7"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3DCF5D2B" w14:textId="696691EE" w:rsidR="00F16DD7" w:rsidRPr="0082107B" w:rsidRDefault="00F16DD7" w:rsidP="00F16DD7">
            <w:pPr>
              <w:jc w:val="right"/>
              <w:rPr>
                <w:rFonts w:cs="Calibri"/>
                <w:szCs w:val="19"/>
                <w:lang w:val="en-GB"/>
              </w:rPr>
            </w:pPr>
            <w:r w:rsidRPr="0082107B">
              <w:rPr>
                <w:lang w:val="en-GB"/>
              </w:rPr>
              <w:t>4333</w:t>
            </w:r>
          </w:p>
        </w:tc>
        <w:tc>
          <w:tcPr>
            <w:tcW w:w="968" w:type="dxa"/>
            <w:shd w:val="clear" w:color="auto" w:fill="auto"/>
          </w:tcPr>
          <w:p w14:paraId="57361C67" w14:textId="1EF9399F" w:rsidR="00F16DD7" w:rsidRPr="0082107B" w:rsidRDefault="00F16DD7" w:rsidP="00F16DD7">
            <w:pPr>
              <w:jc w:val="right"/>
              <w:rPr>
                <w:rFonts w:cs="Calibri"/>
                <w:szCs w:val="19"/>
                <w:lang w:val="en-GB"/>
              </w:rPr>
            </w:pPr>
            <w:r w:rsidRPr="0082107B">
              <w:rPr>
                <w:lang w:val="en-GB"/>
              </w:rPr>
              <w:t>15</w:t>
            </w:r>
          </w:p>
        </w:tc>
        <w:tc>
          <w:tcPr>
            <w:tcW w:w="968" w:type="dxa"/>
            <w:shd w:val="clear" w:color="auto" w:fill="auto"/>
          </w:tcPr>
          <w:p w14:paraId="51EC76D4" w14:textId="5A243A4A" w:rsidR="00F16DD7" w:rsidRPr="0082107B" w:rsidRDefault="00F16DD7" w:rsidP="00F16DD7">
            <w:pPr>
              <w:jc w:val="right"/>
              <w:rPr>
                <w:rFonts w:cs="Calibri"/>
                <w:szCs w:val="19"/>
                <w:lang w:val="en-GB"/>
              </w:rPr>
            </w:pPr>
            <w:r w:rsidRPr="0082107B">
              <w:rPr>
                <w:lang w:val="en-GB"/>
              </w:rPr>
              <w:t>29</w:t>
            </w:r>
          </w:p>
        </w:tc>
        <w:tc>
          <w:tcPr>
            <w:tcW w:w="967" w:type="dxa"/>
            <w:shd w:val="clear" w:color="auto" w:fill="auto"/>
          </w:tcPr>
          <w:p w14:paraId="779793EE" w14:textId="3ADD0532" w:rsidR="00F16DD7" w:rsidRPr="0082107B" w:rsidRDefault="00F16DD7" w:rsidP="00F16DD7">
            <w:pPr>
              <w:jc w:val="right"/>
              <w:rPr>
                <w:rFonts w:cs="Calibri"/>
                <w:szCs w:val="19"/>
                <w:lang w:val="en-GB"/>
              </w:rPr>
            </w:pPr>
            <w:r w:rsidRPr="0082107B">
              <w:rPr>
                <w:lang w:val="en-GB"/>
              </w:rPr>
              <w:t>4289</w:t>
            </w:r>
          </w:p>
        </w:tc>
        <w:tc>
          <w:tcPr>
            <w:tcW w:w="968" w:type="dxa"/>
            <w:shd w:val="clear" w:color="auto" w:fill="auto"/>
          </w:tcPr>
          <w:p w14:paraId="0D130767" w14:textId="258A05F7" w:rsidR="00F16DD7" w:rsidRPr="0082107B" w:rsidRDefault="00F16DD7" w:rsidP="00F16DD7">
            <w:pPr>
              <w:jc w:val="right"/>
              <w:rPr>
                <w:rFonts w:cs="Calibri"/>
                <w:szCs w:val="19"/>
                <w:lang w:val="en-GB"/>
              </w:rPr>
            </w:pPr>
            <w:r w:rsidRPr="0082107B">
              <w:rPr>
                <w:rFonts w:cs="Calibri"/>
                <w:szCs w:val="19"/>
                <w:lang w:val="en-GB"/>
              </w:rPr>
              <w:t>1507</w:t>
            </w:r>
          </w:p>
        </w:tc>
        <w:tc>
          <w:tcPr>
            <w:tcW w:w="968" w:type="dxa"/>
            <w:shd w:val="clear" w:color="auto" w:fill="auto"/>
          </w:tcPr>
          <w:p w14:paraId="2E0FAA4C" w14:textId="2D4FC838" w:rsidR="00F16DD7" w:rsidRPr="0082107B" w:rsidRDefault="00F16DD7" w:rsidP="00F16DD7">
            <w:pPr>
              <w:jc w:val="right"/>
              <w:rPr>
                <w:rFonts w:cs="Calibri"/>
                <w:szCs w:val="19"/>
                <w:lang w:val="en-GB"/>
              </w:rPr>
            </w:pPr>
            <w:r w:rsidRPr="003D6B86">
              <w:t>160103</w:t>
            </w:r>
          </w:p>
        </w:tc>
        <w:tc>
          <w:tcPr>
            <w:tcW w:w="972" w:type="dxa"/>
            <w:shd w:val="clear" w:color="auto" w:fill="auto"/>
          </w:tcPr>
          <w:p w14:paraId="2A050213" w14:textId="4B179450" w:rsidR="00F16DD7" w:rsidRPr="0082107B" w:rsidRDefault="00F16DD7" w:rsidP="00F16DD7">
            <w:pPr>
              <w:jc w:val="right"/>
              <w:rPr>
                <w:rFonts w:cs="Calibri"/>
                <w:szCs w:val="19"/>
                <w:lang w:val="en-GB"/>
              </w:rPr>
            </w:pPr>
            <w:r w:rsidRPr="0082107B">
              <w:rPr>
                <w:lang w:val="en-GB"/>
              </w:rPr>
              <w:t>37.1</w:t>
            </w:r>
          </w:p>
        </w:tc>
      </w:tr>
      <w:tr w:rsidR="00F16DD7" w:rsidRPr="0082107B" w14:paraId="0CE3B35C" w14:textId="77777777" w:rsidTr="001014A1">
        <w:tc>
          <w:tcPr>
            <w:tcW w:w="3124" w:type="dxa"/>
            <w:vMerge/>
            <w:shd w:val="clear" w:color="auto" w:fill="auto"/>
            <w:vAlign w:val="center"/>
          </w:tcPr>
          <w:p w14:paraId="6DC67F56"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731007F1" w14:textId="693E7996"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490D9293" w14:textId="6EBD2AB2" w:rsidR="00F16DD7" w:rsidRPr="0082107B" w:rsidRDefault="00F16DD7" w:rsidP="00F16DD7">
            <w:pPr>
              <w:jc w:val="right"/>
              <w:rPr>
                <w:rFonts w:cs="Calibri"/>
                <w:szCs w:val="19"/>
                <w:lang w:val="en-GB"/>
              </w:rPr>
            </w:pPr>
            <w:r w:rsidRPr="0082107B">
              <w:rPr>
                <w:lang w:val="en-GB"/>
              </w:rPr>
              <w:t>5.21</w:t>
            </w:r>
          </w:p>
        </w:tc>
        <w:tc>
          <w:tcPr>
            <w:tcW w:w="968" w:type="dxa"/>
            <w:shd w:val="clear" w:color="auto" w:fill="auto"/>
          </w:tcPr>
          <w:p w14:paraId="28BCEC24" w14:textId="4C822E27"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72BBF9A4" w14:textId="35FD1715" w:rsidR="00F16DD7" w:rsidRPr="0082107B" w:rsidRDefault="00F16DD7" w:rsidP="00F16DD7">
            <w:pPr>
              <w:jc w:val="right"/>
              <w:rPr>
                <w:rFonts w:cs="Calibri"/>
                <w:szCs w:val="19"/>
                <w:lang w:val="en-GB"/>
              </w:rPr>
            </w:pPr>
            <w:r w:rsidRPr="0082107B">
              <w:rPr>
                <w:lang w:val="en-GB"/>
              </w:rPr>
              <w:t>0.03</w:t>
            </w:r>
          </w:p>
        </w:tc>
        <w:tc>
          <w:tcPr>
            <w:tcW w:w="967" w:type="dxa"/>
            <w:shd w:val="clear" w:color="auto" w:fill="auto"/>
          </w:tcPr>
          <w:p w14:paraId="3064FD3E" w14:textId="3597697C" w:rsidR="00F16DD7" w:rsidRPr="0082107B" w:rsidRDefault="00F16DD7" w:rsidP="00F16DD7">
            <w:pPr>
              <w:jc w:val="right"/>
              <w:rPr>
                <w:rFonts w:cs="Calibri"/>
                <w:szCs w:val="19"/>
                <w:lang w:val="en-GB"/>
              </w:rPr>
            </w:pPr>
            <w:r w:rsidRPr="0082107B">
              <w:rPr>
                <w:lang w:val="en-GB"/>
              </w:rPr>
              <w:t>5.16</w:t>
            </w:r>
          </w:p>
        </w:tc>
        <w:tc>
          <w:tcPr>
            <w:tcW w:w="968" w:type="dxa"/>
            <w:shd w:val="clear" w:color="auto" w:fill="auto"/>
          </w:tcPr>
          <w:p w14:paraId="2D540652" w14:textId="7CBB2D1B"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0B83469E" w14:textId="6B6CB27D" w:rsidR="00F16DD7" w:rsidRPr="0082107B" w:rsidRDefault="00F16DD7" w:rsidP="00F16DD7">
            <w:pPr>
              <w:jc w:val="right"/>
              <w:rPr>
                <w:rFonts w:cs="Calibri"/>
                <w:szCs w:val="19"/>
                <w:lang w:val="en-GB"/>
              </w:rPr>
            </w:pPr>
            <w:r w:rsidRPr="003D6B86">
              <w:t>192</w:t>
            </w:r>
            <w:r>
              <w:t>.</w:t>
            </w:r>
            <w:r w:rsidRPr="003D6B86">
              <w:t>30</w:t>
            </w:r>
          </w:p>
        </w:tc>
        <w:tc>
          <w:tcPr>
            <w:tcW w:w="972" w:type="dxa"/>
            <w:shd w:val="clear" w:color="auto" w:fill="auto"/>
          </w:tcPr>
          <w:p w14:paraId="4638D22C" w14:textId="06C425F9" w:rsidR="00F16DD7" w:rsidRPr="0082107B" w:rsidRDefault="00F16DD7" w:rsidP="00F16DD7">
            <w:pPr>
              <w:jc w:val="right"/>
              <w:rPr>
                <w:rFonts w:cs="Calibri"/>
                <w:szCs w:val="19"/>
                <w:lang w:val="en-GB"/>
              </w:rPr>
            </w:pPr>
            <w:r w:rsidRPr="0082107B">
              <w:rPr>
                <w:lang w:val="en-GB"/>
              </w:rPr>
              <w:t>•</w:t>
            </w:r>
          </w:p>
        </w:tc>
      </w:tr>
      <w:tr w:rsidR="00F16DD7" w:rsidRPr="0082107B" w14:paraId="5DF253AF" w14:textId="77777777" w:rsidTr="00B436DB">
        <w:tc>
          <w:tcPr>
            <w:tcW w:w="3124" w:type="dxa"/>
            <w:vMerge w:val="restart"/>
            <w:shd w:val="clear" w:color="auto" w:fill="auto"/>
            <w:vAlign w:val="center"/>
          </w:tcPr>
          <w:p w14:paraId="16648DF1" w14:textId="64EEDD65"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Śląskie </w:t>
            </w:r>
          </w:p>
        </w:tc>
        <w:tc>
          <w:tcPr>
            <w:tcW w:w="304" w:type="dxa"/>
            <w:shd w:val="clear" w:color="auto" w:fill="auto"/>
            <w:vAlign w:val="bottom"/>
          </w:tcPr>
          <w:p w14:paraId="2AA60EE6" w14:textId="1CCB5433"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3F9657CF" w14:textId="2DF16BF1" w:rsidR="00F16DD7" w:rsidRPr="0082107B" w:rsidRDefault="00F16DD7" w:rsidP="00F16DD7">
            <w:pPr>
              <w:jc w:val="right"/>
              <w:rPr>
                <w:rFonts w:cs="Calibri"/>
                <w:szCs w:val="19"/>
                <w:lang w:val="en-GB"/>
              </w:rPr>
            </w:pPr>
            <w:r w:rsidRPr="0082107B">
              <w:rPr>
                <w:lang w:val="en-GB"/>
              </w:rPr>
              <w:t>9966</w:t>
            </w:r>
          </w:p>
        </w:tc>
        <w:tc>
          <w:tcPr>
            <w:tcW w:w="968" w:type="dxa"/>
            <w:shd w:val="clear" w:color="auto" w:fill="auto"/>
          </w:tcPr>
          <w:p w14:paraId="05B37A44" w14:textId="21C6D604" w:rsidR="00F16DD7" w:rsidRPr="0082107B" w:rsidRDefault="00F16DD7" w:rsidP="00F16DD7">
            <w:pPr>
              <w:jc w:val="right"/>
              <w:rPr>
                <w:rFonts w:cs="Calibri"/>
                <w:szCs w:val="19"/>
                <w:lang w:val="en-GB"/>
              </w:rPr>
            </w:pPr>
            <w:r w:rsidRPr="0082107B">
              <w:rPr>
                <w:lang w:val="en-GB"/>
              </w:rPr>
              <w:t>37</w:t>
            </w:r>
          </w:p>
        </w:tc>
        <w:tc>
          <w:tcPr>
            <w:tcW w:w="968" w:type="dxa"/>
            <w:shd w:val="clear" w:color="auto" w:fill="auto"/>
          </w:tcPr>
          <w:p w14:paraId="516642EA" w14:textId="640D2CA5" w:rsidR="00F16DD7" w:rsidRPr="0082107B" w:rsidRDefault="00F16DD7" w:rsidP="00F16DD7">
            <w:pPr>
              <w:jc w:val="right"/>
              <w:rPr>
                <w:rFonts w:cs="Calibri"/>
                <w:szCs w:val="19"/>
                <w:lang w:val="en-GB"/>
              </w:rPr>
            </w:pPr>
            <w:r w:rsidRPr="0082107B">
              <w:rPr>
                <w:lang w:val="en-GB"/>
              </w:rPr>
              <w:t>40</w:t>
            </w:r>
          </w:p>
        </w:tc>
        <w:tc>
          <w:tcPr>
            <w:tcW w:w="967" w:type="dxa"/>
            <w:shd w:val="clear" w:color="auto" w:fill="auto"/>
          </w:tcPr>
          <w:p w14:paraId="5B21FE65" w14:textId="6876A3EF" w:rsidR="00F16DD7" w:rsidRPr="0082107B" w:rsidRDefault="00F16DD7" w:rsidP="00F16DD7">
            <w:pPr>
              <w:jc w:val="right"/>
              <w:rPr>
                <w:rFonts w:cs="Calibri"/>
                <w:szCs w:val="19"/>
                <w:lang w:val="en-GB"/>
              </w:rPr>
            </w:pPr>
            <w:r w:rsidRPr="0082107B">
              <w:rPr>
                <w:lang w:val="en-GB"/>
              </w:rPr>
              <w:t>9889</w:t>
            </w:r>
          </w:p>
        </w:tc>
        <w:tc>
          <w:tcPr>
            <w:tcW w:w="968" w:type="dxa"/>
            <w:shd w:val="clear" w:color="auto" w:fill="auto"/>
          </w:tcPr>
          <w:p w14:paraId="42295E67" w14:textId="33BE573A" w:rsidR="00F16DD7" w:rsidRPr="0082107B" w:rsidRDefault="00F16DD7" w:rsidP="00F16DD7">
            <w:pPr>
              <w:jc w:val="right"/>
              <w:rPr>
                <w:rFonts w:cs="Calibri"/>
                <w:szCs w:val="19"/>
                <w:lang w:val="en-GB"/>
              </w:rPr>
            </w:pPr>
            <w:r w:rsidRPr="0082107B">
              <w:rPr>
                <w:rFonts w:cs="Calibri"/>
                <w:szCs w:val="19"/>
                <w:lang w:val="en-GB"/>
              </w:rPr>
              <w:t>3150</w:t>
            </w:r>
          </w:p>
        </w:tc>
        <w:tc>
          <w:tcPr>
            <w:tcW w:w="968" w:type="dxa"/>
            <w:shd w:val="clear" w:color="auto" w:fill="auto"/>
          </w:tcPr>
          <w:p w14:paraId="48177CF8" w14:textId="43647F6C" w:rsidR="00F16DD7" w:rsidRPr="0082107B" w:rsidRDefault="00F16DD7" w:rsidP="00F16DD7">
            <w:pPr>
              <w:jc w:val="right"/>
              <w:rPr>
                <w:rFonts w:cs="Calibri"/>
                <w:szCs w:val="19"/>
                <w:lang w:val="en-GB"/>
              </w:rPr>
            </w:pPr>
            <w:r w:rsidRPr="003D6B86">
              <w:t>406014</w:t>
            </w:r>
          </w:p>
        </w:tc>
        <w:tc>
          <w:tcPr>
            <w:tcW w:w="972" w:type="dxa"/>
            <w:shd w:val="clear" w:color="auto" w:fill="auto"/>
          </w:tcPr>
          <w:p w14:paraId="482210FB" w14:textId="4A30307D" w:rsidR="00F16DD7" w:rsidRPr="0082107B" w:rsidRDefault="00F16DD7" w:rsidP="00F16DD7">
            <w:pPr>
              <w:jc w:val="right"/>
              <w:rPr>
                <w:rFonts w:cs="Calibri"/>
                <w:szCs w:val="19"/>
                <w:lang w:val="en-GB"/>
              </w:rPr>
            </w:pPr>
            <w:r w:rsidRPr="0082107B">
              <w:rPr>
                <w:lang w:val="en-GB"/>
              </w:rPr>
              <w:t>40.9</w:t>
            </w:r>
          </w:p>
        </w:tc>
      </w:tr>
      <w:tr w:rsidR="00F16DD7" w:rsidRPr="0082107B" w14:paraId="34E2E069" w14:textId="77777777" w:rsidTr="001014A1">
        <w:tc>
          <w:tcPr>
            <w:tcW w:w="3124" w:type="dxa"/>
            <w:vMerge/>
            <w:shd w:val="clear" w:color="auto" w:fill="auto"/>
            <w:vAlign w:val="center"/>
          </w:tcPr>
          <w:p w14:paraId="34814CFF" w14:textId="16792ED2"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5F73A61B" w14:textId="3F69E0CD"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72B840FB" w14:textId="4AD35B54" w:rsidR="00F16DD7" w:rsidRPr="0082107B" w:rsidRDefault="00F16DD7" w:rsidP="00F16DD7">
            <w:pPr>
              <w:jc w:val="right"/>
              <w:rPr>
                <w:rFonts w:cs="Calibri"/>
                <w:szCs w:val="19"/>
                <w:lang w:val="en-GB"/>
              </w:rPr>
            </w:pPr>
            <w:r w:rsidRPr="0082107B">
              <w:rPr>
                <w:lang w:val="en-GB"/>
              </w:rPr>
              <w:t>5.99</w:t>
            </w:r>
          </w:p>
        </w:tc>
        <w:tc>
          <w:tcPr>
            <w:tcW w:w="968" w:type="dxa"/>
            <w:shd w:val="clear" w:color="auto" w:fill="auto"/>
          </w:tcPr>
          <w:p w14:paraId="21A1E1F5" w14:textId="6805A425"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5A6648BF" w14:textId="6000BCE9" w:rsidR="00F16DD7" w:rsidRPr="0082107B" w:rsidRDefault="00F16DD7" w:rsidP="00F16DD7">
            <w:pPr>
              <w:jc w:val="right"/>
              <w:rPr>
                <w:rFonts w:cs="Calibri"/>
                <w:szCs w:val="19"/>
                <w:lang w:val="en-GB"/>
              </w:rPr>
            </w:pPr>
            <w:r w:rsidRPr="0082107B">
              <w:rPr>
                <w:lang w:val="en-GB"/>
              </w:rPr>
              <w:t>0.02</w:t>
            </w:r>
          </w:p>
        </w:tc>
        <w:tc>
          <w:tcPr>
            <w:tcW w:w="967" w:type="dxa"/>
            <w:shd w:val="clear" w:color="auto" w:fill="auto"/>
          </w:tcPr>
          <w:p w14:paraId="2101B1F0" w14:textId="4480993C" w:rsidR="00F16DD7" w:rsidRPr="0082107B" w:rsidRDefault="00F16DD7" w:rsidP="00F16DD7">
            <w:pPr>
              <w:jc w:val="right"/>
              <w:rPr>
                <w:rFonts w:cs="Calibri"/>
                <w:szCs w:val="19"/>
                <w:lang w:val="en-GB"/>
              </w:rPr>
            </w:pPr>
            <w:r w:rsidRPr="0082107B">
              <w:rPr>
                <w:lang w:val="en-GB"/>
              </w:rPr>
              <w:t>5.95</w:t>
            </w:r>
          </w:p>
        </w:tc>
        <w:tc>
          <w:tcPr>
            <w:tcW w:w="968" w:type="dxa"/>
            <w:shd w:val="clear" w:color="auto" w:fill="auto"/>
          </w:tcPr>
          <w:p w14:paraId="591402E7" w14:textId="3088D738"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6FC03307" w14:textId="0D243858" w:rsidR="00F16DD7" w:rsidRPr="0082107B" w:rsidRDefault="00F16DD7" w:rsidP="00F16DD7">
            <w:pPr>
              <w:jc w:val="right"/>
              <w:rPr>
                <w:rFonts w:cs="Calibri"/>
                <w:szCs w:val="19"/>
                <w:lang w:val="en-GB"/>
              </w:rPr>
            </w:pPr>
            <w:r w:rsidRPr="003D6B86">
              <w:t>243</w:t>
            </w:r>
            <w:r>
              <w:t>.</w:t>
            </w:r>
            <w:r w:rsidRPr="003D6B86">
              <w:t>84</w:t>
            </w:r>
          </w:p>
        </w:tc>
        <w:tc>
          <w:tcPr>
            <w:tcW w:w="972" w:type="dxa"/>
            <w:shd w:val="clear" w:color="auto" w:fill="auto"/>
          </w:tcPr>
          <w:p w14:paraId="3B728EF3" w14:textId="17556820" w:rsidR="00F16DD7" w:rsidRPr="0082107B" w:rsidRDefault="00F16DD7" w:rsidP="00F16DD7">
            <w:pPr>
              <w:jc w:val="right"/>
              <w:rPr>
                <w:rFonts w:cs="Calibri"/>
                <w:szCs w:val="19"/>
                <w:lang w:val="en-GB"/>
              </w:rPr>
            </w:pPr>
            <w:r w:rsidRPr="0082107B">
              <w:rPr>
                <w:lang w:val="en-GB"/>
              </w:rPr>
              <w:t>•</w:t>
            </w:r>
          </w:p>
        </w:tc>
      </w:tr>
      <w:tr w:rsidR="00F16DD7" w:rsidRPr="0082107B" w14:paraId="050ABCFD" w14:textId="77777777" w:rsidTr="00B436DB">
        <w:tc>
          <w:tcPr>
            <w:tcW w:w="3124" w:type="dxa"/>
            <w:vMerge w:val="restart"/>
            <w:shd w:val="clear" w:color="auto" w:fill="auto"/>
            <w:vAlign w:val="center"/>
          </w:tcPr>
          <w:p w14:paraId="7EC7F7B4" w14:textId="428C3B44"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Świętokrzyskie </w:t>
            </w:r>
          </w:p>
        </w:tc>
        <w:tc>
          <w:tcPr>
            <w:tcW w:w="304" w:type="dxa"/>
            <w:shd w:val="clear" w:color="auto" w:fill="auto"/>
            <w:vAlign w:val="bottom"/>
          </w:tcPr>
          <w:p w14:paraId="5876B33E" w14:textId="5BE1DBC2"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5CC73F4B" w14:textId="428862AD" w:rsidR="00F16DD7" w:rsidRPr="0082107B" w:rsidRDefault="00F16DD7" w:rsidP="00F16DD7">
            <w:pPr>
              <w:jc w:val="right"/>
              <w:rPr>
                <w:rFonts w:cs="Calibri"/>
                <w:szCs w:val="19"/>
                <w:lang w:val="en-GB"/>
              </w:rPr>
            </w:pPr>
            <w:r w:rsidRPr="0082107B">
              <w:rPr>
                <w:lang w:val="en-GB"/>
              </w:rPr>
              <w:t>1795</w:t>
            </w:r>
          </w:p>
        </w:tc>
        <w:tc>
          <w:tcPr>
            <w:tcW w:w="968" w:type="dxa"/>
            <w:shd w:val="clear" w:color="auto" w:fill="auto"/>
          </w:tcPr>
          <w:p w14:paraId="62D3FE0E" w14:textId="053E5287" w:rsidR="00F16DD7" w:rsidRPr="0082107B" w:rsidRDefault="00F16DD7" w:rsidP="00F16DD7">
            <w:pPr>
              <w:jc w:val="right"/>
              <w:rPr>
                <w:rFonts w:cs="Calibri"/>
                <w:szCs w:val="19"/>
                <w:lang w:val="en-GB"/>
              </w:rPr>
            </w:pPr>
            <w:r w:rsidRPr="0082107B">
              <w:rPr>
                <w:lang w:val="en-GB"/>
              </w:rPr>
              <w:t>4</w:t>
            </w:r>
          </w:p>
        </w:tc>
        <w:tc>
          <w:tcPr>
            <w:tcW w:w="968" w:type="dxa"/>
            <w:shd w:val="clear" w:color="auto" w:fill="auto"/>
          </w:tcPr>
          <w:p w14:paraId="79C648CE" w14:textId="42F0CA0D" w:rsidR="00F16DD7" w:rsidRPr="0082107B" w:rsidRDefault="00F16DD7" w:rsidP="00F16DD7">
            <w:pPr>
              <w:jc w:val="right"/>
              <w:rPr>
                <w:rFonts w:cs="Calibri"/>
                <w:szCs w:val="19"/>
                <w:lang w:val="en-GB"/>
              </w:rPr>
            </w:pPr>
            <w:r w:rsidRPr="0082107B">
              <w:rPr>
                <w:lang w:val="en-GB"/>
              </w:rPr>
              <w:t>21</w:t>
            </w:r>
          </w:p>
        </w:tc>
        <w:tc>
          <w:tcPr>
            <w:tcW w:w="967" w:type="dxa"/>
            <w:shd w:val="clear" w:color="auto" w:fill="auto"/>
          </w:tcPr>
          <w:p w14:paraId="46E4125A" w14:textId="2A8439BA" w:rsidR="00F16DD7" w:rsidRPr="0082107B" w:rsidRDefault="00F16DD7" w:rsidP="00F16DD7">
            <w:pPr>
              <w:jc w:val="right"/>
              <w:rPr>
                <w:rFonts w:cs="Calibri"/>
                <w:szCs w:val="19"/>
                <w:lang w:val="en-GB"/>
              </w:rPr>
            </w:pPr>
            <w:r w:rsidRPr="0082107B">
              <w:rPr>
                <w:lang w:val="en-GB"/>
              </w:rPr>
              <w:t>1770</w:t>
            </w:r>
          </w:p>
        </w:tc>
        <w:tc>
          <w:tcPr>
            <w:tcW w:w="968" w:type="dxa"/>
            <w:shd w:val="clear" w:color="auto" w:fill="auto"/>
          </w:tcPr>
          <w:p w14:paraId="36A0E8ED" w14:textId="0CB5513E" w:rsidR="00F16DD7" w:rsidRPr="0082107B" w:rsidRDefault="00F16DD7" w:rsidP="00F16DD7">
            <w:pPr>
              <w:jc w:val="right"/>
              <w:rPr>
                <w:rFonts w:cs="Calibri"/>
                <w:szCs w:val="19"/>
                <w:lang w:val="en-GB"/>
              </w:rPr>
            </w:pPr>
            <w:r w:rsidRPr="0082107B">
              <w:rPr>
                <w:rFonts w:cs="Calibri"/>
                <w:szCs w:val="19"/>
                <w:lang w:val="en-GB"/>
              </w:rPr>
              <w:t>707</w:t>
            </w:r>
          </w:p>
        </w:tc>
        <w:tc>
          <w:tcPr>
            <w:tcW w:w="968" w:type="dxa"/>
            <w:shd w:val="clear" w:color="auto" w:fill="auto"/>
          </w:tcPr>
          <w:p w14:paraId="5614AAF5" w14:textId="33DD6324" w:rsidR="00F16DD7" w:rsidRPr="0082107B" w:rsidRDefault="00F16DD7" w:rsidP="00F16DD7">
            <w:pPr>
              <w:jc w:val="right"/>
              <w:rPr>
                <w:rFonts w:cs="Calibri"/>
                <w:szCs w:val="19"/>
                <w:lang w:val="en-GB"/>
              </w:rPr>
            </w:pPr>
            <w:r w:rsidRPr="003D6B86">
              <w:t>77808</w:t>
            </w:r>
          </w:p>
        </w:tc>
        <w:tc>
          <w:tcPr>
            <w:tcW w:w="972" w:type="dxa"/>
            <w:shd w:val="clear" w:color="auto" w:fill="auto"/>
          </w:tcPr>
          <w:p w14:paraId="71EF5131" w14:textId="450DDE78" w:rsidR="00F16DD7" w:rsidRPr="0082107B" w:rsidRDefault="00F16DD7" w:rsidP="00F16DD7">
            <w:pPr>
              <w:jc w:val="right"/>
              <w:rPr>
                <w:rFonts w:cs="Calibri"/>
                <w:szCs w:val="19"/>
                <w:lang w:val="en-GB"/>
              </w:rPr>
            </w:pPr>
            <w:r w:rsidRPr="0082107B">
              <w:rPr>
                <w:lang w:val="en-GB"/>
              </w:rPr>
              <w:t>43.4</w:t>
            </w:r>
          </w:p>
        </w:tc>
      </w:tr>
      <w:tr w:rsidR="00F16DD7" w:rsidRPr="0082107B" w14:paraId="742FD796" w14:textId="77777777" w:rsidTr="001014A1">
        <w:tc>
          <w:tcPr>
            <w:tcW w:w="3124" w:type="dxa"/>
            <w:vMerge/>
            <w:shd w:val="clear" w:color="auto" w:fill="auto"/>
            <w:vAlign w:val="center"/>
          </w:tcPr>
          <w:p w14:paraId="0800F6E0"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280BB55C" w14:textId="02B87FAA"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643956EC" w14:textId="2189CE0C" w:rsidR="00F16DD7" w:rsidRPr="0082107B" w:rsidRDefault="00F16DD7" w:rsidP="00F16DD7">
            <w:pPr>
              <w:jc w:val="right"/>
              <w:rPr>
                <w:rFonts w:cs="Calibri"/>
                <w:szCs w:val="19"/>
                <w:lang w:val="en-GB"/>
              </w:rPr>
            </w:pPr>
            <w:r w:rsidRPr="0082107B">
              <w:rPr>
                <w:lang w:val="en-GB"/>
              </w:rPr>
              <w:t>5.34</w:t>
            </w:r>
          </w:p>
        </w:tc>
        <w:tc>
          <w:tcPr>
            <w:tcW w:w="968" w:type="dxa"/>
            <w:shd w:val="clear" w:color="auto" w:fill="auto"/>
          </w:tcPr>
          <w:p w14:paraId="06C88709" w14:textId="5DF21D9D"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55F11BF1" w14:textId="0788159D" w:rsidR="00F16DD7" w:rsidRPr="0082107B" w:rsidRDefault="00F16DD7" w:rsidP="00F16DD7">
            <w:pPr>
              <w:jc w:val="right"/>
              <w:rPr>
                <w:rFonts w:cs="Calibri"/>
                <w:szCs w:val="19"/>
                <w:lang w:val="en-GB"/>
              </w:rPr>
            </w:pPr>
            <w:r w:rsidRPr="0082107B">
              <w:rPr>
                <w:lang w:val="en-GB"/>
              </w:rPr>
              <w:t>0.06</w:t>
            </w:r>
          </w:p>
        </w:tc>
        <w:tc>
          <w:tcPr>
            <w:tcW w:w="967" w:type="dxa"/>
            <w:shd w:val="clear" w:color="auto" w:fill="auto"/>
          </w:tcPr>
          <w:p w14:paraId="1DC9C4D2" w14:textId="64C8FC0D" w:rsidR="00F16DD7" w:rsidRPr="0082107B" w:rsidRDefault="00F16DD7" w:rsidP="00F16DD7">
            <w:pPr>
              <w:jc w:val="right"/>
              <w:rPr>
                <w:rFonts w:cs="Calibri"/>
                <w:szCs w:val="19"/>
                <w:lang w:val="en-GB"/>
              </w:rPr>
            </w:pPr>
            <w:r w:rsidRPr="0082107B">
              <w:rPr>
                <w:lang w:val="en-GB"/>
              </w:rPr>
              <w:t>5.27</w:t>
            </w:r>
          </w:p>
        </w:tc>
        <w:tc>
          <w:tcPr>
            <w:tcW w:w="968" w:type="dxa"/>
            <w:shd w:val="clear" w:color="auto" w:fill="auto"/>
          </w:tcPr>
          <w:p w14:paraId="60905EB7" w14:textId="7EF86D5D"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1D8E75B0" w14:textId="21168090" w:rsidR="00F16DD7" w:rsidRPr="0082107B" w:rsidRDefault="00F16DD7" w:rsidP="00F16DD7">
            <w:pPr>
              <w:jc w:val="right"/>
              <w:rPr>
                <w:rFonts w:cs="Calibri"/>
                <w:szCs w:val="19"/>
                <w:lang w:val="en-GB"/>
              </w:rPr>
            </w:pPr>
            <w:r w:rsidRPr="003D6B86">
              <w:t>231</w:t>
            </w:r>
            <w:r>
              <w:t>.</w:t>
            </w:r>
            <w:r w:rsidRPr="003D6B86">
              <w:t>14</w:t>
            </w:r>
          </w:p>
        </w:tc>
        <w:tc>
          <w:tcPr>
            <w:tcW w:w="972" w:type="dxa"/>
            <w:shd w:val="clear" w:color="auto" w:fill="auto"/>
          </w:tcPr>
          <w:p w14:paraId="7D45A74B" w14:textId="4AB8E407" w:rsidR="00F16DD7" w:rsidRPr="0082107B" w:rsidRDefault="00F16DD7" w:rsidP="00F16DD7">
            <w:pPr>
              <w:jc w:val="right"/>
              <w:rPr>
                <w:rFonts w:cs="Calibri"/>
                <w:szCs w:val="19"/>
                <w:lang w:val="en-GB"/>
              </w:rPr>
            </w:pPr>
            <w:r w:rsidRPr="0082107B">
              <w:rPr>
                <w:lang w:val="en-GB"/>
              </w:rPr>
              <w:t>•</w:t>
            </w:r>
          </w:p>
        </w:tc>
      </w:tr>
      <w:tr w:rsidR="00F16DD7" w:rsidRPr="0082107B" w14:paraId="723140A6" w14:textId="77777777" w:rsidTr="00B436DB">
        <w:tc>
          <w:tcPr>
            <w:tcW w:w="3124" w:type="dxa"/>
            <w:vMerge w:val="restart"/>
            <w:shd w:val="clear" w:color="auto" w:fill="auto"/>
            <w:vAlign w:val="center"/>
          </w:tcPr>
          <w:p w14:paraId="6A6E92B2" w14:textId="1B96123A"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Warmińsko-Mazurskie </w:t>
            </w:r>
          </w:p>
        </w:tc>
        <w:tc>
          <w:tcPr>
            <w:tcW w:w="304" w:type="dxa"/>
            <w:shd w:val="clear" w:color="auto" w:fill="auto"/>
            <w:vAlign w:val="bottom"/>
          </w:tcPr>
          <w:p w14:paraId="2EFEA496" w14:textId="7B065C98" w:rsidR="00F16DD7" w:rsidRPr="0082107B" w:rsidRDefault="00F16DD7" w:rsidP="00F16DD7">
            <w:pPr>
              <w:rPr>
                <w:szCs w:val="19"/>
                <w:lang w:val="en-GB"/>
              </w:rPr>
            </w:pPr>
            <w:r w:rsidRPr="0082107B">
              <w:rPr>
                <w:rFonts w:cs="Calibri"/>
                <w:szCs w:val="19"/>
                <w:lang w:val="en-GB"/>
              </w:rPr>
              <w:t>a</w:t>
            </w:r>
          </w:p>
        </w:tc>
        <w:tc>
          <w:tcPr>
            <w:tcW w:w="967" w:type="dxa"/>
            <w:shd w:val="clear" w:color="auto" w:fill="auto"/>
          </w:tcPr>
          <w:p w14:paraId="79FCD3DF" w14:textId="3210B92F" w:rsidR="00F16DD7" w:rsidRPr="0082107B" w:rsidRDefault="00F16DD7" w:rsidP="00F16DD7">
            <w:pPr>
              <w:jc w:val="right"/>
              <w:rPr>
                <w:rFonts w:cs="Calibri"/>
                <w:szCs w:val="19"/>
                <w:lang w:val="en-GB"/>
              </w:rPr>
            </w:pPr>
            <w:r w:rsidRPr="0082107B">
              <w:rPr>
                <w:lang w:val="en-GB"/>
              </w:rPr>
              <w:t>2412</w:t>
            </w:r>
          </w:p>
        </w:tc>
        <w:tc>
          <w:tcPr>
            <w:tcW w:w="968" w:type="dxa"/>
            <w:shd w:val="clear" w:color="auto" w:fill="auto"/>
          </w:tcPr>
          <w:p w14:paraId="735919DB" w14:textId="469D1558" w:rsidR="00F16DD7" w:rsidRPr="0082107B" w:rsidRDefault="00F16DD7" w:rsidP="00F16DD7">
            <w:pPr>
              <w:jc w:val="right"/>
              <w:rPr>
                <w:rFonts w:cs="Calibri"/>
                <w:szCs w:val="19"/>
                <w:lang w:val="en-GB"/>
              </w:rPr>
            </w:pPr>
            <w:r w:rsidRPr="0082107B">
              <w:rPr>
                <w:lang w:val="en-GB"/>
              </w:rPr>
              <w:t>4</w:t>
            </w:r>
          </w:p>
        </w:tc>
        <w:tc>
          <w:tcPr>
            <w:tcW w:w="968" w:type="dxa"/>
            <w:shd w:val="clear" w:color="auto" w:fill="auto"/>
          </w:tcPr>
          <w:p w14:paraId="3C41CC89" w14:textId="13489F92" w:rsidR="00F16DD7" w:rsidRPr="0082107B" w:rsidRDefault="00F16DD7" w:rsidP="00F16DD7">
            <w:pPr>
              <w:jc w:val="right"/>
              <w:rPr>
                <w:rFonts w:cs="Calibri"/>
                <w:szCs w:val="19"/>
                <w:lang w:val="en-GB"/>
              </w:rPr>
            </w:pPr>
            <w:r w:rsidRPr="0082107B">
              <w:rPr>
                <w:lang w:val="en-GB"/>
              </w:rPr>
              <w:t>13</w:t>
            </w:r>
          </w:p>
        </w:tc>
        <w:tc>
          <w:tcPr>
            <w:tcW w:w="967" w:type="dxa"/>
            <w:shd w:val="clear" w:color="auto" w:fill="auto"/>
          </w:tcPr>
          <w:p w14:paraId="435085DA" w14:textId="641E6C45" w:rsidR="00F16DD7" w:rsidRPr="0082107B" w:rsidRDefault="00F16DD7" w:rsidP="00F16DD7">
            <w:pPr>
              <w:jc w:val="right"/>
              <w:rPr>
                <w:rFonts w:cs="Calibri"/>
                <w:szCs w:val="19"/>
                <w:lang w:val="en-GB"/>
              </w:rPr>
            </w:pPr>
            <w:r w:rsidRPr="0082107B">
              <w:rPr>
                <w:lang w:val="en-GB"/>
              </w:rPr>
              <w:t>2395</w:t>
            </w:r>
          </w:p>
        </w:tc>
        <w:tc>
          <w:tcPr>
            <w:tcW w:w="968" w:type="dxa"/>
            <w:shd w:val="clear" w:color="auto" w:fill="auto"/>
          </w:tcPr>
          <w:p w14:paraId="032BCD1F" w14:textId="1B887C07" w:rsidR="00F16DD7" w:rsidRPr="0082107B" w:rsidRDefault="00F16DD7" w:rsidP="00F16DD7">
            <w:pPr>
              <w:jc w:val="right"/>
              <w:rPr>
                <w:rFonts w:cs="Calibri"/>
                <w:szCs w:val="19"/>
                <w:lang w:val="en-GB"/>
              </w:rPr>
            </w:pPr>
            <w:r w:rsidRPr="0082107B">
              <w:rPr>
                <w:rFonts w:cs="Calibri"/>
                <w:szCs w:val="19"/>
                <w:lang w:val="en-GB"/>
              </w:rPr>
              <w:t>946</w:t>
            </w:r>
          </w:p>
        </w:tc>
        <w:tc>
          <w:tcPr>
            <w:tcW w:w="968" w:type="dxa"/>
            <w:shd w:val="clear" w:color="auto" w:fill="auto"/>
          </w:tcPr>
          <w:p w14:paraId="4268D855" w14:textId="3C114C66" w:rsidR="00F16DD7" w:rsidRPr="0082107B" w:rsidRDefault="00F16DD7" w:rsidP="00F16DD7">
            <w:pPr>
              <w:jc w:val="right"/>
              <w:rPr>
                <w:rFonts w:cs="Calibri"/>
                <w:szCs w:val="19"/>
                <w:lang w:val="en-GB"/>
              </w:rPr>
            </w:pPr>
            <w:r w:rsidRPr="003D6B86">
              <w:t>92519</w:t>
            </w:r>
          </w:p>
        </w:tc>
        <w:tc>
          <w:tcPr>
            <w:tcW w:w="972" w:type="dxa"/>
            <w:shd w:val="clear" w:color="auto" w:fill="auto"/>
          </w:tcPr>
          <w:p w14:paraId="4B4005F4" w14:textId="6A6EECCA" w:rsidR="00F16DD7" w:rsidRPr="0082107B" w:rsidRDefault="00F16DD7" w:rsidP="00F16DD7">
            <w:pPr>
              <w:jc w:val="right"/>
              <w:rPr>
                <w:rFonts w:cs="Calibri"/>
                <w:szCs w:val="19"/>
                <w:lang w:val="en-GB"/>
              </w:rPr>
            </w:pPr>
            <w:r w:rsidRPr="0082107B">
              <w:rPr>
                <w:lang w:val="en-GB"/>
              </w:rPr>
              <w:t>38.4</w:t>
            </w:r>
          </w:p>
        </w:tc>
      </w:tr>
      <w:tr w:rsidR="00F16DD7" w:rsidRPr="0082107B" w14:paraId="47190E9A" w14:textId="77777777" w:rsidTr="001014A1">
        <w:tc>
          <w:tcPr>
            <w:tcW w:w="3124" w:type="dxa"/>
            <w:vMerge/>
            <w:shd w:val="clear" w:color="auto" w:fill="auto"/>
            <w:vAlign w:val="center"/>
          </w:tcPr>
          <w:p w14:paraId="668A066E" w14:textId="77777777"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582599FA" w14:textId="3E1B2A22" w:rsidR="00F16DD7" w:rsidRPr="0082107B" w:rsidRDefault="00F16DD7" w:rsidP="00F16DD7">
            <w:pPr>
              <w:rPr>
                <w:szCs w:val="19"/>
                <w:lang w:val="en-GB"/>
              </w:rPr>
            </w:pPr>
            <w:r w:rsidRPr="0082107B">
              <w:rPr>
                <w:rFonts w:cs="Calibri"/>
                <w:szCs w:val="19"/>
                <w:lang w:val="en-GB"/>
              </w:rPr>
              <w:t>b</w:t>
            </w:r>
          </w:p>
        </w:tc>
        <w:tc>
          <w:tcPr>
            <w:tcW w:w="967" w:type="dxa"/>
            <w:shd w:val="clear" w:color="auto" w:fill="auto"/>
          </w:tcPr>
          <w:p w14:paraId="3590FADD" w14:textId="6CB50875" w:rsidR="00F16DD7" w:rsidRPr="0082107B" w:rsidRDefault="00F16DD7" w:rsidP="00F16DD7">
            <w:pPr>
              <w:jc w:val="right"/>
              <w:rPr>
                <w:rFonts w:cs="Calibri"/>
                <w:szCs w:val="19"/>
                <w:lang w:val="en-GB"/>
              </w:rPr>
            </w:pPr>
            <w:r w:rsidRPr="0082107B">
              <w:rPr>
                <w:lang w:val="en-GB"/>
              </w:rPr>
              <w:t>6.13</w:t>
            </w:r>
          </w:p>
        </w:tc>
        <w:tc>
          <w:tcPr>
            <w:tcW w:w="968" w:type="dxa"/>
            <w:shd w:val="clear" w:color="auto" w:fill="auto"/>
          </w:tcPr>
          <w:p w14:paraId="15F4D178" w14:textId="7663A288" w:rsidR="00F16DD7" w:rsidRPr="0082107B" w:rsidRDefault="00F16DD7" w:rsidP="00F16DD7">
            <w:pPr>
              <w:jc w:val="right"/>
              <w:rPr>
                <w:rFonts w:cs="Calibri"/>
                <w:szCs w:val="19"/>
                <w:lang w:val="en-GB"/>
              </w:rPr>
            </w:pPr>
            <w:r w:rsidRPr="0082107B">
              <w:rPr>
                <w:lang w:val="en-GB"/>
              </w:rPr>
              <w:t>0.01</w:t>
            </w:r>
          </w:p>
        </w:tc>
        <w:tc>
          <w:tcPr>
            <w:tcW w:w="968" w:type="dxa"/>
            <w:shd w:val="clear" w:color="auto" w:fill="auto"/>
          </w:tcPr>
          <w:p w14:paraId="6C14B29F" w14:textId="4BAC9F59" w:rsidR="00F16DD7" w:rsidRPr="0082107B" w:rsidRDefault="00F16DD7" w:rsidP="00F16DD7">
            <w:pPr>
              <w:jc w:val="right"/>
              <w:rPr>
                <w:rFonts w:cs="Calibri"/>
                <w:szCs w:val="19"/>
                <w:lang w:val="en-GB"/>
              </w:rPr>
            </w:pPr>
            <w:r w:rsidRPr="0082107B">
              <w:rPr>
                <w:lang w:val="en-GB"/>
              </w:rPr>
              <w:t>0.03</w:t>
            </w:r>
          </w:p>
        </w:tc>
        <w:tc>
          <w:tcPr>
            <w:tcW w:w="967" w:type="dxa"/>
            <w:shd w:val="clear" w:color="auto" w:fill="auto"/>
          </w:tcPr>
          <w:p w14:paraId="71156948" w14:textId="563AB2C8" w:rsidR="00F16DD7" w:rsidRPr="0082107B" w:rsidRDefault="00F16DD7" w:rsidP="00F16DD7">
            <w:pPr>
              <w:jc w:val="right"/>
              <w:rPr>
                <w:rFonts w:cs="Calibri"/>
                <w:szCs w:val="19"/>
                <w:lang w:val="en-GB"/>
              </w:rPr>
            </w:pPr>
            <w:r w:rsidRPr="0082107B">
              <w:rPr>
                <w:lang w:val="en-GB"/>
              </w:rPr>
              <w:t>6.09</w:t>
            </w:r>
          </w:p>
        </w:tc>
        <w:tc>
          <w:tcPr>
            <w:tcW w:w="968" w:type="dxa"/>
            <w:shd w:val="clear" w:color="auto" w:fill="auto"/>
          </w:tcPr>
          <w:p w14:paraId="5D74E22B" w14:textId="615E152C"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681584EE" w14:textId="284A1468" w:rsidR="00F16DD7" w:rsidRPr="0082107B" w:rsidRDefault="00F16DD7" w:rsidP="00F16DD7">
            <w:pPr>
              <w:jc w:val="right"/>
              <w:rPr>
                <w:rFonts w:cs="Calibri"/>
                <w:szCs w:val="19"/>
                <w:lang w:val="en-GB"/>
              </w:rPr>
            </w:pPr>
            <w:r w:rsidRPr="003D6B86">
              <w:t>235</w:t>
            </w:r>
            <w:r>
              <w:t>.</w:t>
            </w:r>
            <w:r w:rsidRPr="003D6B86">
              <w:t>12</w:t>
            </w:r>
          </w:p>
        </w:tc>
        <w:tc>
          <w:tcPr>
            <w:tcW w:w="972" w:type="dxa"/>
            <w:shd w:val="clear" w:color="auto" w:fill="auto"/>
          </w:tcPr>
          <w:p w14:paraId="1C997B3A" w14:textId="21921000" w:rsidR="00F16DD7" w:rsidRPr="0082107B" w:rsidRDefault="00F16DD7" w:rsidP="00F16DD7">
            <w:pPr>
              <w:jc w:val="right"/>
              <w:rPr>
                <w:rFonts w:cs="Calibri"/>
                <w:szCs w:val="19"/>
                <w:lang w:val="en-GB"/>
              </w:rPr>
            </w:pPr>
            <w:r w:rsidRPr="0082107B">
              <w:rPr>
                <w:lang w:val="en-GB"/>
              </w:rPr>
              <w:t>•</w:t>
            </w:r>
          </w:p>
        </w:tc>
      </w:tr>
      <w:tr w:rsidR="00F16DD7" w:rsidRPr="0082107B" w14:paraId="43EA14A2" w14:textId="77777777" w:rsidTr="00B436DB">
        <w:tc>
          <w:tcPr>
            <w:tcW w:w="3124" w:type="dxa"/>
            <w:vMerge w:val="restart"/>
            <w:shd w:val="clear" w:color="auto" w:fill="auto"/>
            <w:vAlign w:val="center"/>
          </w:tcPr>
          <w:p w14:paraId="2751FC12" w14:textId="342CD3E8"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Wielkopolskie </w:t>
            </w:r>
          </w:p>
        </w:tc>
        <w:tc>
          <w:tcPr>
            <w:tcW w:w="304" w:type="dxa"/>
            <w:shd w:val="clear" w:color="auto" w:fill="auto"/>
            <w:vAlign w:val="bottom"/>
          </w:tcPr>
          <w:p w14:paraId="0F3FF504" w14:textId="332C2EF2" w:rsidR="00F16DD7" w:rsidRPr="0082107B" w:rsidRDefault="00F16DD7" w:rsidP="00F16DD7">
            <w:pPr>
              <w:rPr>
                <w:szCs w:val="19"/>
                <w:lang w:val="en-GB"/>
              </w:rPr>
            </w:pPr>
            <w:r w:rsidRPr="0082107B">
              <w:rPr>
                <w:rFonts w:cs="Calibri"/>
                <w:szCs w:val="19"/>
                <w:lang w:val="en-GB"/>
              </w:rPr>
              <w:t>a</w:t>
            </w:r>
          </w:p>
        </w:tc>
        <w:tc>
          <w:tcPr>
            <w:tcW w:w="967" w:type="dxa"/>
            <w:shd w:val="clear" w:color="auto" w:fill="auto"/>
          </w:tcPr>
          <w:p w14:paraId="23A74FF4" w14:textId="7B7C8E69" w:rsidR="00F16DD7" w:rsidRPr="0082107B" w:rsidRDefault="00F16DD7" w:rsidP="00F16DD7">
            <w:pPr>
              <w:jc w:val="right"/>
              <w:rPr>
                <w:rFonts w:cs="Calibri"/>
                <w:szCs w:val="19"/>
                <w:lang w:val="en-GB"/>
              </w:rPr>
            </w:pPr>
            <w:r w:rsidRPr="0082107B">
              <w:rPr>
                <w:lang w:val="en-GB"/>
              </w:rPr>
              <w:t>7645</w:t>
            </w:r>
          </w:p>
        </w:tc>
        <w:tc>
          <w:tcPr>
            <w:tcW w:w="968" w:type="dxa"/>
            <w:shd w:val="clear" w:color="auto" w:fill="auto"/>
          </w:tcPr>
          <w:p w14:paraId="64B311A4" w14:textId="74705E1C" w:rsidR="00F16DD7" w:rsidRPr="0082107B" w:rsidRDefault="00F16DD7" w:rsidP="00F16DD7">
            <w:pPr>
              <w:jc w:val="right"/>
              <w:rPr>
                <w:rFonts w:cs="Calibri"/>
                <w:szCs w:val="19"/>
                <w:lang w:val="en-GB"/>
              </w:rPr>
            </w:pPr>
            <w:r w:rsidRPr="0082107B">
              <w:rPr>
                <w:lang w:val="en-GB"/>
              </w:rPr>
              <w:t>27</w:t>
            </w:r>
          </w:p>
        </w:tc>
        <w:tc>
          <w:tcPr>
            <w:tcW w:w="968" w:type="dxa"/>
            <w:shd w:val="clear" w:color="auto" w:fill="auto"/>
          </w:tcPr>
          <w:p w14:paraId="44B89DCA" w14:textId="15D73DB4" w:rsidR="00F16DD7" w:rsidRPr="0082107B" w:rsidRDefault="00F16DD7" w:rsidP="00F16DD7">
            <w:pPr>
              <w:jc w:val="right"/>
              <w:rPr>
                <w:rFonts w:cs="Calibri"/>
                <w:szCs w:val="19"/>
                <w:lang w:val="en-GB"/>
              </w:rPr>
            </w:pPr>
            <w:r w:rsidRPr="0082107B">
              <w:rPr>
                <w:lang w:val="en-GB"/>
              </w:rPr>
              <w:t>48</w:t>
            </w:r>
          </w:p>
        </w:tc>
        <w:tc>
          <w:tcPr>
            <w:tcW w:w="967" w:type="dxa"/>
            <w:shd w:val="clear" w:color="auto" w:fill="auto"/>
          </w:tcPr>
          <w:p w14:paraId="798A26B8" w14:textId="7D66DAA9" w:rsidR="00F16DD7" w:rsidRPr="0082107B" w:rsidRDefault="00F16DD7" w:rsidP="00F16DD7">
            <w:pPr>
              <w:jc w:val="right"/>
              <w:rPr>
                <w:rFonts w:cs="Calibri"/>
                <w:szCs w:val="19"/>
                <w:lang w:val="en-GB"/>
              </w:rPr>
            </w:pPr>
            <w:r w:rsidRPr="0082107B">
              <w:rPr>
                <w:lang w:val="en-GB"/>
              </w:rPr>
              <w:t>7570</w:t>
            </w:r>
          </w:p>
        </w:tc>
        <w:tc>
          <w:tcPr>
            <w:tcW w:w="968" w:type="dxa"/>
            <w:shd w:val="clear" w:color="auto" w:fill="auto"/>
          </w:tcPr>
          <w:p w14:paraId="43FC66F7" w14:textId="715F313E" w:rsidR="00F16DD7" w:rsidRPr="0082107B" w:rsidRDefault="00F16DD7" w:rsidP="00F16DD7">
            <w:pPr>
              <w:jc w:val="right"/>
              <w:rPr>
                <w:rFonts w:cs="Calibri"/>
                <w:szCs w:val="19"/>
                <w:lang w:val="en-GB"/>
              </w:rPr>
            </w:pPr>
            <w:r w:rsidRPr="0082107B">
              <w:rPr>
                <w:rFonts w:cs="Calibri"/>
                <w:szCs w:val="19"/>
                <w:lang w:val="en-GB"/>
              </w:rPr>
              <w:t>2780</w:t>
            </w:r>
          </w:p>
        </w:tc>
        <w:tc>
          <w:tcPr>
            <w:tcW w:w="968" w:type="dxa"/>
            <w:shd w:val="clear" w:color="auto" w:fill="auto"/>
          </w:tcPr>
          <w:p w14:paraId="4506F0F7" w14:textId="485FD569" w:rsidR="00F16DD7" w:rsidRPr="0082107B" w:rsidRDefault="00F16DD7" w:rsidP="00F16DD7">
            <w:pPr>
              <w:jc w:val="right"/>
              <w:rPr>
                <w:rFonts w:cs="Calibri"/>
                <w:szCs w:val="19"/>
                <w:lang w:val="en-GB"/>
              </w:rPr>
            </w:pPr>
            <w:r w:rsidRPr="003D6B86">
              <w:t>271255</w:t>
            </w:r>
          </w:p>
        </w:tc>
        <w:tc>
          <w:tcPr>
            <w:tcW w:w="972" w:type="dxa"/>
            <w:shd w:val="clear" w:color="auto" w:fill="auto"/>
          </w:tcPr>
          <w:p w14:paraId="36570866" w14:textId="2E34C421" w:rsidR="00F16DD7" w:rsidRPr="0082107B" w:rsidRDefault="00F16DD7" w:rsidP="00F16DD7">
            <w:pPr>
              <w:jc w:val="right"/>
              <w:rPr>
                <w:rFonts w:cs="Calibri"/>
                <w:szCs w:val="19"/>
                <w:lang w:val="en-GB"/>
              </w:rPr>
            </w:pPr>
            <w:r w:rsidRPr="0082107B">
              <w:rPr>
                <w:lang w:val="en-GB"/>
              </w:rPr>
              <w:t>35.6</w:t>
            </w:r>
          </w:p>
        </w:tc>
      </w:tr>
      <w:tr w:rsidR="00F16DD7" w:rsidRPr="0082107B" w14:paraId="7650A4C3" w14:textId="77777777" w:rsidTr="001014A1">
        <w:tc>
          <w:tcPr>
            <w:tcW w:w="3124" w:type="dxa"/>
            <w:vMerge/>
            <w:shd w:val="clear" w:color="auto" w:fill="auto"/>
            <w:vAlign w:val="center"/>
          </w:tcPr>
          <w:p w14:paraId="0626740E" w14:textId="4B35AE2A" w:rsidR="00F16DD7" w:rsidRPr="0082107B" w:rsidRDefault="00F16DD7" w:rsidP="00F16DD7">
            <w:pPr>
              <w:tabs>
                <w:tab w:val="left" w:leader="dot" w:pos="3714"/>
              </w:tabs>
              <w:autoSpaceDE w:val="0"/>
              <w:autoSpaceDN w:val="0"/>
              <w:adjustRightInd w:val="0"/>
              <w:spacing w:line="240" w:lineRule="auto"/>
              <w:rPr>
                <w:szCs w:val="19"/>
                <w:lang w:val="en-GB"/>
              </w:rPr>
            </w:pPr>
          </w:p>
        </w:tc>
        <w:tc>
          <w:tcPr>
            <w:tcW w:w="304" w:type="dxa"/>
            <w:shd w:val="clear" w:color="auto" w:fill="auto"/>
            <w:vAlign w:val="bottom"/>
          </w:tcPr>
          <w:p w14:paraId="0C3EF177" w14:textId="4111D687"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65C2146E" w14:textId="09D0BD41" w:rsidR="00F16DD7" w:rsidRPr="0082107B" w:rsidRDefault="00F16DD7" w:rsidP="00F16DD7">
            <w:pPr>
              <w:jc w:val="right"/>
              <w:rPr>
                <w:rFonts w:cs="Calibri"/>
                <w:szCs w:val="19"/>
                <w:lang w:val="en-GB"/>
              </w:rPr>
            </w:pPr>
            <w:r w:rsidRPr="0082107B">
              <w:rPr>
                <w:lang w:val="en-GB"/>
              </w:rPr>
              <w:t>5.51</w:t>
            </w:r>
          </w:p>
        </w:tc>
        <w:tc>
          <w:tcPr>
            <w:tcW w:w="968" w:type="dxa"/>
            <w:shd w:val="clear" w:color="auto" w:fill="auto"/>
          </w:tcPr>
          <w:p w14:paraId="6196B49F" w14:textId="1D75B2FC"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6D9C30D8" w14:textId="4D2A9D00" w:rsidR="00F16DD7" w:rsidRPr="0082107B" w:rsidRDefault="00F16DD7" w:rsidP="00F16DD7">
            <w:pPr>
              <w:jc w:val="right"/>
              <w:rPr>
                <w:rFonts w:cs="Calibri"/>
                <w:szCs w:val="19"/>
                <w:lang w:val="en-GB"/>
              </w:rPr>
            </w:pPr>
            <w:r w:rsidRPr="0082107B">
              <w:rPr>
                <w:lang w:val="en-GB"/>
              </w:rPr>
              <w:t>0.03</w:t>
            </w:r>
          </w:p>
        </w:tc>
        <w:tc>
          <w:tcPr>
            <w:tcW w:w="967" w:type="dxa"/>
            <w:shd w:val="clear" w:color="auto" w:fill="auto"/>
          </w:tcPr>
          <w:p w14:paraId="1C0ABCB1" w14:textId="0504D3F2" w:rsidR="00F16DD7" w:rsidRPr="0082107B" w:rsidRDefault="00F16DD7" w:rsidP="00F16DD7">
            <w:pPr>
              <w:jc w:val="right"/>
              <w:rPr>
                <w:rFonts w:cs="Calibri"/>
                <w:szCs w:val="19"/>
                <w:lang w:val="en-GB"/>
              </w:rPr>
            </w:pPr>
            <w:r w:rsidRPr="0082107B">
              <w:rPr>
                <w:lang w:val="en-GB"/>
              </w:rPr>
              <w:t>5.46</w:t>
            </w:r>
          </w:p>
        </w:tc>
        <w:tc>
          <w:tcPr>
            <w:tcW w:w="968" w:type="dxa"/>
            <w:shd w:val="clear" w:color="auto" w:fill="auto"/>
          </w:tcPr>
          <w:p w14:paraId="62F58D44" w14:textId="18790B27"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01396809" w14:textId="668869FE" w:rsidR="00F16DD7" w:rsidRPr="0082107B" w:rsidRDefault="00F16DD7" w:rsidP="00F16DD7">
            <w:pPr>
              <w:jc w:val="right"/>
              <w:rPr>
                <w:rFonts w:cs="Calibri"/>
                <w:szCs w:val="19"/>
                <w:lang w:val="en-GB"/>
              </w:rPr>
            </w:pPr>
            <w:r w:rsidRPr="003D6B86">
              <w:t>195</w:t>
            </w:r>
            <w:r>
              <w:t>.</w:t>
            </w:r>
            <w:r w:rsidRPr="003D6B86">
              <w:t>57</w:t>
            </w:r>
          </w:p>
        </w:tc>
        <w:tc>
          <w:tcPr>
            <w:tcW w:w="972" w:type="dxa"/>
            <w:shd w:val="clear" w:color="auto" w:fill="auto"/>
          </w:tcPr>
          <w:p w14:paraId="1258DE30" w14:textId="0581CA81" w:rsidR="00F16DD7" w:rsidRPr="0082107B" w:rsidRDefault="00F16DD7" w:rsidP="00F16DD7">
            <w:pPr>
              <w:jc w:val="right"/>
              <w:rPr>
                <w:rFonts w:cs="Calibri"/>
                <w:szCs w:val="19"/>
                <w:lang w:val="en-GB"/>
              </w:rPr>
            </w:pPr>
            <w:r w:rsidRPr="0082107B">
              <w:rPr>
                <w:lang w:val="en-GB"/>
              </w:rPr>
              <w:t>•</w:t>
            </w:r>
          </w:p>
        </w:tc>
      </w:tr>
      <w:tr w:rsidR="00F16DD7" w:rsidRPr="0082107B" w14:paraId="5181C99A" w14:textId="77777777" w:rsidTr="00B436DB">
        <w:tc>
          <w:tcPr>
            <w:tcW w:w="3124" w:type="dxa"/>
            <w:vMerge w:val="restart"/>
            <w:shd w:val="clear" w:color="auto" w:fill="auto"/>
            <w:vAlign w:val="center"/>
          </w:tcPr>
          <w:p w14:paraId="0ECDC391" w14:textId="4EC139D9" w:rsidR="00F16DD7" w:rsidRPr="0082107B" w:rsidRDefault="00F16DD7" w:rsidP="00F16DD7">
            <w:pPr>
              <w:tabs>
                <w:tab w:val="left" w:leader="dot" w:pos="3714"/>
              </w:tabs>
              <w:autoSpaceDE w:val="0"/>
              <w:autoSpaceDN w:val="0"/>
              <w:adjustRightInd w:val="0"/>
              <w:spacing w:line="240" w:lineRule="auto"/>
              <w:rPr>
                <w:szCs w:val="19"/>
                <w:lang w:val="en-GB"/>
              </w:rPr>
            </w:pPr>
            <w:r w:rsidRPr="0082107B">
              <w:rPr>
                <w:szCs w:val="19"/>
                <w:lang w:val="en-GB"/>
              </w:rPr>
              <w:t xml:space="preserve">Zachodniopomorskie </w:t>
            </w:r>
          </w:p>
        </w:tc>
        <w:tc>
          <w:tcPr>
            <w:tcW w:w="304" w:type="dxa"/>
            <w:shd w:val="clear" w:color="auto" w:fill="auto"/>
            <w:vAlign w:val="bottom"/>
          </w:tcPr>
          <w:p w14:paraId="06D45125" w14:textId="645FC000" w:rsidR="00F16DD7" w:rsidRPr="0082107B" w:rsidRDefault="00F16DD7" w:rsidP="00F16DD7">
            <w:pPr>
              <w:rPr>
                <w:rFonts w:cs="Calibri"/>
                <w:szCs w:val="19"/>
                <w:lang w:val="en-GB"/>
              </w:rPr>
            </w:pPr>
            <w:r w:rsidRPr="0082107B">
              <w:rPr>
                <w:rFonts w:cs="Calibri"/>
                <w:szCs w:val="19"/>
                <w:lang w:val="en-GB"/>
              </w:rPr>
              <w:t>a</w:t>
            </w:r>
          </w:p>
        </w:tc>
        <w:tc>
          <w:tcPr>
            <w:tcW w:w="967" w:type="dxa"/>
            <w:shd w:val="clear" w:color="auto" w:fill="auto"/>
          </w:tcPr>
          <w:p w14:paraId="1A39A626" w14:textId="5F4275CD" w:rsidR="00F16DD7" w:rsidRPr="0082107B" w:rsidRDefault="00F16DD7" w:rsidP="00F16DD7">
            <w:pPr>
              <w:jc w:val="right"/>
              <w:rPr>
                <w:rFonts w:cs="Calibri"/>
                <w:szCs w:val="19"/>
                <w:lang w:val="en-GB"/>
              </w:rPr>
            </w:pPr>
            <w:r w:rsidRPr="0082107B">
              <w:rPr>
                <w:lang w:val="en-GB"/>
              </w:rPr>
              <w:t>3014</w:t>
            </w:r>
          </w:p>
        </w:tc>
        <w:tc>
          <w:tcPr>
            <w:tcW w:w="968" w:type="dxa"/>
            <w:shd w:val="clear" w:color="auto" w:fill="auto"/>
          </w:tcPr>
          <w:p w14:paraId="30A7D201" w14:textId="13AE297E" w:rsidR="00F16DD7" w:rsidRPr="0082107B" w:rsidRDefault="00F16DD7" w:rsidP="00F16DD7">
            <w:pPr>
              <w:jc w:val="right"/>
              <w:rPr>
                <w:rFonts w:cs="Calibri"/>
                <w:szCs w:val="19"/>
                <w:lang w:val="en-GB"/>
              </w:rPr>
            </w:pPr>
            <w:r w:rsidRPr="0082107B">
              <w:rPr>
                <w:lang w:val="en-GB"/>
              </w:rPr>
              <w:t>13</w:t>
            </w:r>
          </w:p>
        </w:tc>
        <w:tc>
          <w:tcPr>
            <w:tcW w:w="968" w:type="dxa"/>
            <w:shd w:val="clear" w:color="auto" w:fill="auto"/>
          </w:tcPr>
          <w:p w14:paraId="31302DCE" w14:textId="1B7A8F75" w:rsidR="00F16DD7" w:rsidRPr="0082107B" w:rsidRDefault="00F16DD7" w:rsidP="00F16DD7">
            <w:pPr>
              <w:jc w:val="right"/>
              <w:rPr>
                <w:rFonts w:cs="Calibri"/>
                <w:szCs w:val="19"/>
                <w:lang w:val="en-GB"/>
              </w:rPr>
            </w:pPr>
            <w:r w:rsidRPr="0082107B">
              <w:rPr>
                <w:lang w:val="en-GB"/>
              </w:rPr>
              <w:t>10</w:t>
            </w:r>
          </w:p>
        </w:tc>
        <w:tc>
          <w:tcPr>
            <w:tcW w:w="967" w:type="dxa"/>
            <w:shd w:val="clear" w:color="auto" w:fill="auto"/>
          </w:tcPr>
          <w:p w14:paraId="205A0F94" w14:textId="47DE3653" w:rsidR="00F16DD7" w:rsidRPr="0082107B" w:rsidRDefault="00F16DD7" w:rsidP="00F16DD7">
            <w:pPr>
              <w:jc w:val="right"/>
              <w:rPr>
                <w:rFonts w:cs="Calibri"/>
                <w:szCs w:val="19"/>
                <w:lang w:val="en-GB"/>
              </w:rPr>
            </w:pPr>
            <w:r w:rsidRPr="0082107B">
              <w:rPr>
                <w:lang w:val="en-GB"/>
              </w:rPr>
              <w:t>2991</w:t>
            </w:r>
          </w:p>
        </w:tc>
        <w:tc>
          <w:tcPr>
            <w:tcW w:w="968" w:type="dxa"/>
            <w:shd w:val="clear" w:color="auto" w:fill="auto"/>
          </w:tcPr>
          <w:p w14:paraId="3A146F24" w14:textId="76ADA41E" w:rsidR="00F16DD7" w:rsidRPr="0082107B" w:rsidRDefault="00F16DD7" w:rsidP="00F16DD7">
            <w:pPr>
              <w:jc w:val="right"/>
              <w:rPr>
                <w:rFonts w:cs="Calibri"/>
                <w:szCs w:val="19"/>
                <w:lang w:val="en-GB"/>
              </w:rPr>
            </w:pPr>
            <w:r w:rsidRPr="0082107B">
              <w:rPr>
                <w:rFonts w:cs="Calibri"/>
                <w:szCs w:val="19"/>
                <w:lang w:val="en-GB"/>
              </w:rPr>
              <w:t>1154</w:t>
            </w:r>
          </w:p>
        </w:tc>
        <w:tc>
          <w:tcPr>
            <w:tcW w:w="968" w:type="dxa"/>
            <w:shd w:val="clear" w:color="auto" w:fill="auto"/>
          </w:tcPr>
          <w:p w14:paraId="3CF891C5" w14:textId="7A820866" w:rsidR="00F16DD7" w:rsidRPr="0082107B" w:rsidRDefault="00F16DD7" w:rsidP="00F16DD7">
            <w:pPr>
              <w:jc w:val="right"/>
              <w:rPr>
                <w:rFonts w:cs="Calibri"/>
                <w:szCs w:val="19"/>
                <w:lang w:val="en-GB"/>
              </w:rPr>
            </w:pPr>
            <w:r w:rsidRPr="003D6B86">
              <w:t>102932</w:t>
            </w:r>
          </w:p>
        </w:tc>
        <w:tc>
          <w:tcPr>
            <w:tcW w:w="972" w:type="dxa"/>
            <w:shd w:val="clear" w:color="auto" w:fill="auto"/>
          </w:tcPr>
          <w:p w14:paraId="26FCF64E" w14:textId="62747EF2" w:rsidR="00F16DD7" w:rsidRPr="0082107B" w:rsidRDefault="00F16DD7" w:rsidP="00F16DD7">
            <w:pPr>
              <w:jc w:val="right"/>
              <w:rPr>
                <w:rFonts w:cs="Calibri"/>
                <w:szCs w:val="19"/>
                <w:lang w:val="en-GB"/>
              </w:rPr>
            </w:pPr>
            <w:r w:rsidRPr="0082107B">
              <w:rPr>
                <w:lang w:val="en-GB"/>
              </w:rPr>
              <w:t>34.2</w:t>
            </w:r>
          </w:p>
        </w:tc>
      </w:tr>
      <w:tr w:rsidR="00F16DD7" w:rsidRPr="0082107B" w14:paraId="78C7D0DD" w14:textId="77777777" w:rsidTr="001014A1">
        <w:tc>
          <w:tcPr>
            <w:tcW w:w="3124" w:type="dxa"/>
            <w:vMerge/>
            <w:shd w:val="clear" w:color="auto" w:fill="auto"/>
          </w:tcPr>
          <w:p w14:paraId="7B200CC8" w14:textId="77777777" w:rsidR="00F16DD7" w:rsidRPr="0082107B" w:rsidRDefault="00F16DD7" w:rsidP="00F16DD7">
            <w:pPr>
              <w:tabs>
                <w:tab w:val="left" w:leader="dot" w:pos="3714"/>
              </w:tabs>
              <w:autoSpaceDE w:val="0"/>
              <w:autoSpaceDN w:val="0"/>
              <w:adjustRightInd w:val="0"/>
              <w:spacing w:before="0" w:after="0" w:line="240" w:lineRule="auto"/>
              <w:rPr>
                <w:szCs w:val="19"/>
                <w:lang w:val="en-GB"/>
              </w:rPr>
            </w:pPr>
          </w:p>
        </w:tc>
        <w:tc>
          <w:tcPr>
            <w:tcW w:w="304" w:type="dxa"/>
            <w:shd w:val="clear" w:color="auto" w:fill="auto"/>
            <w:vAlign w:val="bottom"/>
          </w:tcPr>
          <w:p w14:paraId="17974DD1" w14:textId="48559A5D" w:rsidR="00F16DD7" w:rsidRPr="0082107B" w:rsidRDefault="00F16DD7" w:rsidP="00F16DD7">
            <w:pPr>
              <w:rPr>
                <w:rFonts w:cs="Calibri"/>
                <w:szCs w:val="19"/>
                <w:lang w:val="en-GB"/>
              </w:rPr>
            </w:pPr>
            <w:r w:rsidRPr="0082107B">
              <w:rPr>
                <w:rFonts w:cs="Calibri"/>
                <w:szCs w:val="19"/>
                <w:lang w:val="en-GB"/>
              </w:rPr>
              <w:t>b</w:t>
            </w:r>
          </w:p>
        </w:tc>
        <w:tc>
          <w:tcPr>
            <w:tcW w:w="967" w:type="dxa"/>
            <w:shd w:val="clear" w:color="auto" w:fill="auto"/>
          </w:tcPr>
          <w:p w14:paraId="229119D4" w14:textId="16BAF590" w:rsidR="00F16DD7" w:rsidRPr="0082107B" w:rsidRDefault="00F16DD7" w:rsidP="00F16DD7">
            <w:pPr>
              <w:jc w:val="right"/>
              <w:rPr>
                <w:rFonts w:cs="Calibri"/>
                <w:szCs w:val="19"/>
                <w:lang w:val="en-GB"/>
              </w:rPr>
            </w:pPr>
            <w:r w:rsidRPr="0082107B">
              <w:rPr>
                <w:lang w:val="en-GB"/>
              </w:rPr>
              <w:t>5.65</w:t>
            </w:r>
          </w:p>
        </w:tc>
        <w:tc>
          <w:tcPr>
            <w:tcW w:w="968" w:type="dxa"/>
            <w:shd w:val="clear" w:color="auto" w:fill="auto"/>
          </w:tcPr>
          <w:p w14:paraId="339897C2" w14:textId="3B779527" w:rsidR="00F16DD7" w:rsidRPr="0082107B" w:rsidRDefault="00F16DD7" w:rsidP="00F16DD7">
            <w:pPr>
              <w:jc w:val="right"/>
              <w:rPr>
                <w:rFonts w:cs="Calibri"/>
                <w:szCs w:val="19"/>
                <w:lang w:val="en-GB"/>
              </w:rPr>
            </w:pPr>
            <w:r w:rsidRPr="0082107B">
              <w:rPr>
                <w:lang w:val="en-GB"/>
              </w:rPr>
              <w:t>0.02</w:t>
            </w:r>
          </w:p>
        </w:tc>
        <w:tc>
          <w:tcPr>
            <w:tcW w:w="968" w:type="dxa"/>
            <w:shd w:val="clear" w:color="auto" w:fill="auto"/>
          </w:tcPr>
          <w:p w14:paraId="0002BABB" w14:textId="5D36F93E" w:rsidR="00F16DD7" w:rsidRPr="0082107B" w:rsidRDefault="00F16DD7" w:rsidP="00F16DD7">
            <w:pPr>
              <w:jc w:val="right"/>
              <w:rPr>
                <w:rFonts w:cs="Calibri"/>
                <w:szCs w:val="19"/>
                <w:lang w:val="en-GB"/>
              </w:rPr>
            </w:pPr>
            <w:r w:rsidRPr="0082107B">
              <w:rPr>
                <w:lang w:val="en-GB"/>
              </w:rPr>
              <w:t>0.02</w:t>
            </w:r>
          </w:p>
        </w:tc>
        <w:tc>
          <w:tcPr>
            <w:tcW w:w="967" w:type="dxa"/>
            <w:shd w:val="clear" w:color="auto" w:fill="auto"/>
          </w:tcPr>
          <w:p w14:paraId="03C255D4" w14:textId="47DB5DB3" w:rsidR="00F16DD7" w:rsidRPr="0082107B" w:rsidRDefault="00F16DD7" w:rsidP="00F16DD7">
            <w:pPr>
              <w:jc w:val="right"/>
              <w:rPr>
                <w:rFonts w:cs="Calibri"/>
                <w:szCs w:val="19"/>
                <w:lang w:val="en-GB"/>
              </w:rPr>
            </w:pPr>
            <w:r w:rsidRPr="0082107B">
              <w:rPr>
                <w:lang w:val="en-GB"/>
              </w:rPr>
              <w:t>5.61</w:t>
            </w:r>
          </w:p>
        </w:tc>
        <w:tc>
          <w:tcPr>
            <w:tcW w:w="968" w:type="dxa"/>
            <w:shd w:val="clear" w:color="auto" w:fill="auto"/>
          </w:tcPr>
          <w:p w14:paraId="51635AD7" w14:textId="4311DC66" w:rsidR="00F16DD7" w:rsidRPr="0082107B" w:rsidRDefault="00F16DD7" w:rsidP="00F16DD7">
            <w:pPr>
              <w:jc w:val="right"/>
              <w:rPr>
                <w:rFonts w:cs="Calibri"/>
                <w:szCs w:val="19"/>
                <w:lang w:val="en-GB"/>
              </w:rPr>
            </w:pPr>
            <w:r w:rsidRPr="0082107B">
              <w:rPr>
                <w:lang w:val="en-GB"/>
              </w:rPr>
              <w:t>•</w:t>
            </w:r>
          </w:p>
        </w:tc>
        <w:tc>
          <w:tcPr>
            <w:tcW w:w="968" w:type="dxa"/>
            <w:shd w:val="clear" w:color="auto" w:fill="auto"/>
          </w:tcPr>
          <w:p w14:paraId="6BA0D3F3" w14:textId="199DD531" w:rsidR="00F16DD7" w:rsidRPr="0082107B" w:rsidRDefault="00F16DD7" w:rsidP="00F16DD7">
            <w:pPr>
              <w:jc w:val="right"/>
              <w:rPr>
                <w:rFonts w:cs="Calibri"/>
                <w:szCs w:val="19"/>
                <w:lang w:val="en-GB"/>
              </w:rPr>
            </w:pPr>
            <w:r w:rsidRPr="003D6B86">
              <w:t>192</w:t>
            </w:r>
            <w:r>
              <w:t>.</w:t>
            </w:r>
            <w:r w:rsidRPr="003D6B86">
              <w:t>24</w:t>
            </w:r>
          </w:p>
        </w:tc>
        <w:tc>
          <w:tcPr>
            <w:tcW w:w="972" w:type="dxa"/>
            <w:shd w:val="clear" w:color="auto" w:fill="auto"/>
          </w:tcPr>
          <w:p w14:paraId="13EFFCF4" w14:textId="0EC08388" w:rsidR="00F16DD7" w:rsidRPr="0082107B" w:rsidRDefault="00F16DD7" w:rsidP="00F16DD7">
            <w:pPr>
              <w:jc w:val="right"/>
              <w:rPr>
                <w:rFonts w:cs="Calibri"/>
                <w:szCs w:val="19"/>
                <w:lang w:val="en-GB"/>
              </w:rPr>
            </w:pPr>
            <w:r w:rsidRPr="0082107B">
              <w:rPr>
                <w:lang w:val="en-GB"/>
              </w:rPr>
              <w:t>•</w:t>
            </w:r>
          </w:p>
        </w:tc>
      </w:tr>
    </w:tbl>
    <w:p w14:paraId="4FA89100" w14:textId="3C76F78C" w:rsidR="00F260B7" w:rsidRPr="0082107B" w:rsidRDefault="000F5080" w:rsidP="001014A1">
      <w:pPr>
        <w:suppressAutoHyphens/>
        <w:rPr>
          <w:b/>
          <w:spacing w:val="6"/>
          <w:sz w:val="18"/>
          <w:szCs w:val="16"/>
          <w:lang w:val="en-GB"/>
        </w:rPr>
      </w:pPr>
      <w:r w:rsidRPr="0082107B">
        <w:rPr>
          <w:sz w:val="16"/>
          <w:szCs w:val="12"/>
          <w:lang w:val="en-GB"/>
        </w:rPr>
        <w:t xml:space="preserve">1 Reported in a given period; </w:t>
      </w:r>
      <w:r w:rsidR="00D13252" w:rsidRPr="0082107B">
        <w:rPr>
          <w:sz w:val="16"/>
          <w:szCs w:val="12"/>
          <w:lang w:val="en-GB"/>
        </w:rPr>
        <w:t xml:space="preserve">excluding accidents </w:t>
      </w:r>
      <w:r w:rsidRPr="0082107B">
        <w:rPr>
          <w:sz w:val="16"/>
          <w:szCs w:val="12"/>
          <w:lang w:val="en-GB"/>
        </w:rPr>
        <w:t>o</w:t>
      </w:r>
      <w:r w:rsidR="00C25E3C" w:rsidRPr="0082107B">
        <w:rPr>
          <w:sz w:val="16"/>
          <w:szCs w:val="12"/>
          <w:lang w:val="en-GB"/>
        </w:rPr>
        <w:t>n private farms in agriculture.</w:t>
      </w:r>
      <w:r w:rsidR="0031087F" w:rsidRPr="0082107B">
        <w:rPr>
          <w:sz w:val="16"/>
          <w:szCs w:val="12"/>
          <w:lang w:val="en-GB"/>
        </w:rPr>
        <w:t xml:space="preserve"> </w:t>
      </w:r>
      <w:r w:rsidR="000C17C3" w:rsidRPr="0082107B">
        <w:rPr>
          <w:sz w:val="16"/>
          <w:szCs w:val="12"/>
          <w:lang w:val="en-GB"/>
        </w:rPr>
        <w:t xml:space="preserve">2 </w:t>
      </w:r>
      <w:r w:rsidR="004B270F" w:rsidRPr="0082107B">
        <w:rPr>
          <w:sz w:val="16"/>
          <w:szCs w:val="12"/>
          <w:lang w:val="en-GB"/>
        </w:rPr>
        <w:t xml:space="preserve">The incidence rate was calculated using preliminary data </w:t>
      </w:r>
      <w:r w:rsidR="002C680D">
        <w:rPr>
          <w:sz w:val="16"/>
          <w:szCs w:val="12"/>
          <w:lang w:val="en-GB"/>
        </w:rPr>
        <w:br/>
      </w:r>
      <w:r w:rsidR="004B270F" w:rsidRPr="0082107B">
        <w:rPr>
          <w:sz w:val="16"/>
          <w:szCs w:val="12"/>
          <w:lang w:val="en-GB"/>
        </w:rPr>
        <w:t xml:space="preserve">on the number of employees </w:t>
      </w:r>
      <w:r w:rsidR="000C17C3" w:rsidRPr="0082107B">
        <w:rPr>
          <w:sz w:val="16"/>
          <w:szCs w:val="12"/>
          <w:lang w:val="en-GB"/>
        </w:rPr>
        <w:t xml:space="preserve">(verse b); civilian employees of budgetary entities conducting activity within the scope of national defence and public safety were not included in the breakdown by voivodships. </w:t>
      </w:r>
      <w:r w:rsidRPr="0082107B">
        <w:rPr>
          <w:sz w:val="16"/>
          <w:szCs w:val="12"/>
          <w:lang w:val="en-GB"/>
        </w:rPr>
        <w:t>3 Excluding persons injured in fatal accidents and the number of days of their incapacity for work.</w:t>
      </w:r>
      <w:r w:rsidR="00F260B7" w:rsidRPr="0082107B">
        <w:rPr>
          <w:b/>
          <w:spacing w:val="6"/>
          <w:sz w:val="18"/>
          <w:szCs w:val="16"/>
          <w:lang w:val="en-GB"/>
        </w:rPr>
        <w:br w:type="page"/>
      </w:r>
    </w:p>
    <w:p w14:paraId="6FA1BE2B" w14:textId="739FB462" w:rsidR="0035450C" w:rsidRPr="009B0DBE" w:rsidRDefault="0035450C" w:rsidP="0035450C">
      <w:pPr>
        <w:pStyle w:val="Legenda"/>
        <w:tabs>
          <w:tab w:val="left" w:pos="851"/>
        </w:tabs>
        <w:spacing w:before="360" w:line="240" w:lineRule="exact"/>
        <w:ind w:left="851" w:hanging="851"/>
        <w:rPr>
          <w:b/>
          <w:i w:val="0"/>
          <w:color w:val="auto"/>
          <w:sz w:val="19"/>
          <w:szCs w:val="19"/>
          <w:lang w:val="en-GB"/>
        </w:rPr>
      </w:pPr>
      <w:r w:rsidRPr="009B0DBE">
        <w:rPr>
          <w:b/>
          <w:i w:val="0"/>
          <w:color w:val="auto"/>
          <w:sz w:val="19"/>
          <w:szCs w:val="19"/>
          <w:lang w:val="en-GB"/>
        </w:rPr>
        <w:lastRenderedPageBreak/>
        <w:t xml:space="preserve">Table </w:t>
      </w:r>
      <w:r w:rsidRPr="009B0DBE">
        <w:rPr>
          <w:b/>
          <w:i w:val="0"/>
          <w:color w:val="auto"/>
          <w:sz w:val="19"/>
          <w:szCs w:val="19"/>
        </w:rPr>
        <w:fldChar w:fldCharType="begin"/>
      </w:r>
      <w:r w:rsidRPr="009B0DBE">
        <w:rPr>
          <w:b/>
          <w:i w:val="0"/>
          <w:color w:val="auto"/>
          <w:sz w:val="19"/>
          <w:szCs w:val="19"/>
          <w:lang w:val="en-GB"/>
        </w:rPr>
        <w:instrText xml:space="preserve"> SEQ Table \* ARABIC </w:instrText>
      </w:r>
      <w:r w:rsidRPr="009B0DBE">
        <w:rPr>
          <w:b/>
          <w:i w:val="0"/>
          <w:color w:val="auto"/>
          <w:sz w:val="19"/>
          <w:szCs w:val="19"/>
        </w:rPr>
        <w:fldChar w:fldCharType="separate"/>
      </w:r>
      <w:r w:rsidR="00E916A1">
        <w:rPr>
          <w:b/>
          <w:i w:val="0"/>
          <w:noProof/>
          <w:color w:val="auto"/>
          <w:sz w:val="19"/>
          <w:szCs w:val="19"/>
          <w:lang w:val="en-GB"/>
        </w:rPr>
        <w:t>3</w:t>
      </w:r>
      <w:r w:rsidRPr="009B0DBE">
        <w:rPr>
          <w:b/>
          <w:i w:val="0"/>
          <w:color w:val="auto"/>
          <w:sz w:val="19"/>
          <w:szCs w:val="19"/>
        </w:rPr>
        <w:fldChar w:fldCharType="end"/>
      </w:r>
      <w:r w:rsidR="009B0DBE" w:rsidRPr="00DE12C6">
        <w:rPr>
          <w:b/>
          <w:i w:val="0"/>
          <w:color w:val="auto"/>
          <w:sz w:val="19"/>
          <w:szCs w:val="19"/>
          <w:lang w:val="en-GB"/>
        </w:rPr>
        <w:t>.</w:t>
      </w:r>
      <w:r w:rsidRPr="009B0DBE">
        <w:rPr>
          <w:rFonts w:eastAsia="Times New Roman" w:cs="Times New Roman"/>
          <w:b/>
          <w:bCs/>
          <w:i w:val="0"/>
          <w:iCs w:val="0"/>
          <w:color w:val="auto"/>
          <w:sz w:val="19"/>
          <w:szCs w:val="19"/>
          <w:lang w:val="en-GB" w:eastAsia="pl-PL"/>
        </w:rPr>
        <w:t xml:space="preserve"> Persons injured in accidents at work </w:t>
      </w:r>
      <w:r w:rsidRPr="009B0DBE">
        <w:rPr>
          <w:rFonts w:eastAsia="Times New Roman" w:cs="Times New Roman"/>
          <w:b/>
          <w:bCs/>
          <w:i w:val="0"/>
          <w:iCs w:val="0"/>
          <w:color w:val="auto"/>
          <w:sz w:val="19"/>
          <w:szCs w:val="19"/>
          <w:vertAlign w:val="superscript"/>
          <w:lang w:val="en-GB" w:eastAsia="pl-PL"/>
        </w:rPr>
        <w:t>1</w:t>
      </w:r>
      <w:r w:rsidRPr="009B0DBE">
        <w:rPr>
          <w:rFonts w:eastAsia="Times New Roman" w:cs="Times New Roman"/>
          <w:b/>
          <w:bCs/>
          <w:i w:val="0"/>
          <w:iCs w:val="0"/>
          <w:color w:val="auto"/>
          <w:sz w:val="19"/>
          <w:szCs w:val="19"/>
          <w:lang w:val="en-GB" w:eastAsia="pl-PL"/>
        </w:rPr>
        <w:t xml:space="preserve"> on private farms in agriculture by contact-modes of injuries in 2021</w:t>
      </w:r>
    </w:p>
    <w:tbl>
      <w:tblPr>
        <w:tblW w:w="0" w:type="auto"/>
        <w:jc w:val="center"/>
        <w:tblBorders>
          <w:insideH w:val="single" w:sz="4" w:space="0" w:color="001D77"/>
          <w:insideV w:val="single" w:sz="4" w:space="0" w:color="001D77"/>
        </w:tblBorders>
        <w:tblLayout w:type="fixed"/>
        <w:tblCellMar>
          <w:top w:w="57" w:type="dxa"/>
          <w:bottom w:w="57" w:type="dxa"/>
        </w:tblCellMar>
        <w:tblLook w:val="04A0" w:firstRow="1" w:lastRow="0" w:firstColumn="1" w:lastColumn="0" w:noHBand="0" w:noVBand="1"/>
      </w:tblPr>
      <w:tblGrid>
        <w:gridCol w:w="2268"/>
        <w:gridCol w:w="875"/>
        <w:gridCol w:w="876"/>
        <w:gridCol w:w="876"/>
        <w:gridCol w:w="876"/>
        <w:gridCol w:w="876"/>
        <w:gridCol w:w="876"/>
        <w:gridCol w:w="876"/>
        <w:gridCol w:w="876"/>
        <w:gridCol w:w="876"/>
      </w:tblGrid>
      <w:tr w:rsidR="003A1CEC" w:rsidRPr="0082107B" w14:paraId="6A4F18AD" w14:textId="77777777" w:rsidTr="0031087F">
        <w:trPr>
          <w:trHeight w:val="20"/>
          <w:tblHeader/>
          <w:jc w:val="center"/>
        </w:trPr>
        <w:tc>
          <w:tcPr>
            <w:tcW w:w="2268" w:type="dxa"/>
            <w:vMerge w:val="restart"/>
            <w:shd w:val="clear" w:color="auto" w:fill="auto"/>
            <w:noWrap/>
            <w:vAlign w:val="center"/>
            <w:hideMark/>
          </w:tcPr>
          <w:p w14:paraId="1F8D0B3B" w14:textId="30427AD4" w:rsidR="003A1CEC" w:rsidRPr="0082107B" w:rsidRDefault="0074388C" w:rsidP="0074388C">
            <w:pPr>
              <w:autoSpaceDE w:val="0"/>
              <w:autoSpaceDN w:val="0"/>
              <w:adjustRightInd w:val="0"/>
              <w:spacing w:before="0" w:after="0" w:line="240" w:lineRule="auto"/>
              <w:jc w:val="center"/>
              <w:rPr>
                <w:szCs w:val="19"/>
                <w:lang w:val="en-GB"/>
              </w:rPr>
            </w:pPr>
            <w:r w:rsidRPr="0082107B">
              <w:rPr>
                <w:szCs w:val="19"/>
                <w:lang w:val="en-GB"/>
              </w:rPr>
              <w:t>SPECIFICATION</w:t>
            </w:r>
          </w:p>
        </w:tc>
        <w:tc>
          <w:tcPr>
            <w:tcW w:w="875" w:type="dxa"/>
            <w:vMerge w:val="restart"/>
            <w:shd w:val="clear" w:color="auto" w:fill="auto"/>
            <w:noWrap/>
            <w:vAlign w:val="center"/>
            <w:hideMark/>
          </w:tcPr>
          <w:p w14:paraId="00F4A018" w14:textId="0B01FAC8" w:rsidR="003A1CEC" w:rsidRPr="0082107B" w:rsidRDefault="000B089B" w:rsidP="00C76BA9">
            <w:pPr>
              <w:spacing w:before="0" w:after="0" w:line="240" w:lineRule="auto"/>
              <w:jc w:val="center"/>
              <w:rPr>
                <w:rFonts w:cs="Arial"/>
                <w:color w:val="000000" w:themeColor="text1"/>
                <w:spacing w:val="-6"/>
                <w:szCs w:val="19"/>
                <w:lang w:val="en-GB"/>
              </w:rPr>
            </w:pPr>
            <w:r w:rsidRPr="0082107B">
              <w:rPr>
                <w:rFonts w:cs="Arial"/>
                <w:color w:val="000000" w:themeColor="text1"/>
                <w:spacing w:val="-6"/>
                <w:szCs w:val="19"/>
                <w:lang w:val="en-GB"/>
              </w:rPr>
              <w:t>Total</w:t>
            </w:r>
          </w:p>
        </w:tc>
        <w:tc>
          <w:tcPr>
            <w:tcW w:w="1752" w:type="dxa"/>
            <w:gridSpan w:val="2"/>
            <w:shd w:val="clear" w:color="auto" w:fill="auto"/>
            <w:noWrap/>
            <w:vAlign w:val="center"/>
            <w:hideMark/>
          </w:tcPr>
          <w:p w14:paraId="43AE5B09" w14:textId="7A42C419" w:rsidR="003A1CEC" w:rsidRPr="0082107B" w:rsidRDefault="007D3947" w:rsidP="00C76BA9">
            <w:pPr>
              <w:spacing w:before="0" w:after="0" w:line="240" w:lineRule="auto"/>
              <w:jc w:val="center"/>
              <w:rPr>
                <w:rFonts w:cs="Arial"/>
                <w:color w:val="000000" w:themeColor="text1"/>
                <w:szCs w:val="19"/>
                <w:lang w:val="en-GB"/>
              </w:rPr>
            </w:pPr>
            <w:r w:rsidRPr="0082107B">
              <w:rPr>
                <w:rFonts w:cs="Arial"/>
                <w:color w:val="000000" w:themeColor="text1"/>
                <w:szCs w:val="19"/>
                <w:lang w:val="en-GB"/>
              </w:rPr>
              <w:t>Fall of</w:t>
            </w:r>
          </w:p>
        </w:tc>
        <w:tc>
          <w:tcPr>
            <w:tcW w:w="876" w:type="dxa"/>
            <w:vMerge w:val="restart"/>
            <w:shd w:val="clear" w:color="auto" w:fill="auto"/>
            <w:vAlign w:val="center"/>
            <w:hideMark/>
          </w:tcPr>
          <w:p w14:paraId="12E74975" w14:textId="4A0D3833" w:rsidR="003A1CEC" w:rsidRPr="0082107B" w:rsidRDefault="007466C9" w:rsidP="002C680D">
            <w:pPr>
              <w:spacing w:before="0" w:after="0" w:line="240" w:lineRule="auto"/>
              <w:ind w:left="-113" w:right="-113"/>
              <w:jc w:val="center"/>
              <w:rPr>
                <w:rFonts w:cs="Arial"/>
                <w:color w:val="000000" w:themeColor="text1"/>
                <w:szCs w:val="19"/>
                <w:lang w:val="en-GB"/>
              </w:rPr>
            </w:pPr>
            <w:r w:rsidRPr="0082107B">
              <w:rPr>
                <w:rFonts w:cs="Arial"/>
                <w:color w:val="000000" w:themeColor="text1"/>
                <w:szCs w:val="19"/>
                <w:lang w:val="en-GB"/>
              </w:rPr>
              <w:t>Persons run over</w:t>
            </w:r>
            <w:r w:rsidR="0051208C" w:rsidRPr="0082107B">
              <w:rPr>
                <w:rFonts w:cs="Arial"/>
                <w:color w:val="000000" w:themeColor="text1"/>
                <w:szCs w:val="19"/>
                <w:lang w:val="en-GB"/>
              </w:rPr>
              <w:t>,</w:t>
            </w:r>
            <w:r w:rsidRPr="0082107B">
              <w:rPr>
                <w:rFonts w:cs="Arial"/>
                <w:color w:val="000000" w:themeColor="text1"/>
                <w:szCs w:val="19"/>
                <w:lang w:val="en-GB"/>
              </w:rPr>
              <w:t xml:space="preserve"> hit or caught by a moving means of </w:t>
            </w:r>
            <w:r w:rsidRPr="002C680D">
              <w:rPr>
                <w:rFonts w:cs="Arial"/>
                <w:color w:val="000000" w:themeColor="text1"/>
                <w:spacing w:val="-4"/>
                <w:szCs w:val="19"/>
                <w:lang w:val="en-GB"/>
              </w:rPr>
              <w:t>transport</w:t>
            </w:r>
          </w:p>
        </w:tc>
        <w:tc>
          <w:tcPr>
            <w:tcW w:w="876" w:type="dxa"/>
            <w:vMerge w:val="restart"/>
            <w:shd w:val="clear" w:color="auto" w:fill="auto"/>
            <w:vAlign w:val="center"/>
            <w:hideMark/>
          </w:tcPr>
          <w:p w14:paraId="4DF9BCA2" w14:textId="13E9E170" w:rsidR="003A1CEC" w:rsidRPr="0082107B" w:rsidRDefault="007466C9" w:rsidP="002C680D">
            <w:pPr>
              <w:spacing w:before="0" w:after="0" w:line="240" w:lineRule="auto"/>
              <w:ind w:left="-113" w:right="-113"/>
              <w:jc w:val="center"/>
              <w:rPr>
                <w:rFonts w:cs="Arial"/>
                <w:color w:val="000000" w:themeColor="text1"/>
                <w:szCs w:val="19"/>
                <w:lang w:val="en-GB"/>
              </w:rPr>
            </w:pPr>
            <w:r w:rsidRPr="0082107B">
              <w:rPr>
                <w:rFonts w:cs="Arial"/>
                <w:color w:val="000000" w:themeColor="text1"/>
                <w:szCs w:val="19"/>
                <w:lang w:val="en-GB"/>
              </w:rPr>
              <w:t xml:space="preserve">Persons caught or hit by moving parts of </w:t>
            </w:r>
            <w:r w:rsidRPr="002C680D">
              <w:rPr>
                <w:rFonts w:cs="Arial"/>
                <w:color w:val="000000" w:themeColor="text1"/>
                <w:spacing w:val="-4"/>
                <w:szCs w:val="19"/>
                <w:lang w:val="en-GB"/>
              </w:rPr>
              <w:t>machinery</w:t>
            </w:r>
            <w:r w:rsidRPr="0082107B">
              <w:rPr>
                <w:rFonts w:cs="Arial"/>
                <w:color w:val="000000" w:themeColor="text1"/>
                <w:szCs w:val="19"/>
                <w:lang w:val="en-GB"/>
              </w:rPr>
              <w:t xml:space="preserve"> and equip</w:t>
            </w:r>
            <w:r w:rsidR="00057878" w:rsidRPr="0082107B">
              <w:rPr>
                <w:rFonts w:cs="Arial"/>
                <w:color w:val="000000" w:themeColor="text1"/>
                <w:szCs w:val="19"/>
                <w:lang w:val="en-GB"/>
              </w:rPr>
              <w:t>-</w:t>
            </w:r>
            <w:r w:rsidRPr="0082107B">
              <w:rPr>
                <w:rFonts w:cs="Arial"/>
                <w:color w:val="000000" w:themeColor="text1"/>
                <w:szCs w:val="19"/>
                <w:lang w:val="en-GB"/>
              </w:rPr>
              <w:t>ment</w:t>
            </w:r>
          </w:p>
        </w:tc>
        <w:tc>
          <w:tcPr>
            <w:tcW w:w="876" w:type="dxa"/>
            <w:vMerge w:val="restart"/>
            <w:shd w:val="clear" w:color="auto" w:fill="auto"/>
            <w:vAlign w:val="center"/>
            <w:hideMark/>
          </w:tcPr>
          <w:p w14:paraId="00C6765C" w14:textId="7C170D95" w:rsidR="003A1CEC" w:rsidRPr="0082107B" w:rsidRDefault="007466C9" w:rsidP="002C680D">
            <w:pPr>
              <w:spacing w:before="0" w:after="0" w:line="240" w:lineRule="auto"/>
              <w:ind w:left="-57" w:right="-57"/>
              <w:jc w:val="center"/>
              <w:rPr>
                <w:rFonts w:cs="Arial"/>
                <w:color w:val="000000" w:themeColor="text1"/>
                <w:szCs w:val="19"/>
                <w:lang w:val="en-GB"/>
              </w:rPr>
            </w:pPr>
            <w:r w:rsidRPr="0082107B">
              <w:rPr>
                <w:rFonts w:cs="Arial"/>
                <w:color w:val="000000" w:themeColor="text1"/>
                <w:szCs w:val="19"/>
                <w:lang w:val="en-GB"/>
              </w:rPr>
              <w:t>Persons hit</w:t>
            </w:r>
            <w:r w:rsidR="0028102C" w:rsidRPr="0082107B">
              <w:rPr>
                <w:rFonts w:cs="Arial"/>
                <w:color w:val="000000" w:themeColor="text1"/>
                <w:szCs w:val="19"/>
                <w:lang w:val="en-GB"/>
              </w:rPr>
              <w:t>,</w:t>
            </w:r>
            <w:r w:rsidRPr="0082107B">
              <w:rPr>
                <w:rFonts w:cs="Arial"/>
                <w:color w:val="000000" w:themeColor="text1"/>
                <w:szCs w:val="19"/>
                <w:lang w:val="en-GB"/>
              </w:rPr>
              <w:t xml:space="preserve"> crushed or bitten by animals</w:t>
            </w:r>
          </w:p>
        </w:tc>
        <w:tc>
          <w:tcPr>
            <w:tcW w:w="1752" w:type="dxa"/>
            <w:gridSpan w:val="2"/>
            <w:shd w:val="clear" w:color="auto" w:fill="auto"/>
            <w:noWrap/>
            <w:vAlign w:val="center"/>
            <w:hideMark/>
          </w:tcPr>
          <w:p w14:paraId="58B7634A" w14:textId="44E05AB7" w:rsidR="003A1CEC" w:rsidRPr="0082107B" w:rsidRDefault="007466C9" w:rsidP="002C680D">
            <w:pPr>
              <w:spacing w:before="0" w:after="0" w:line="240" w:lineRule="auto"/>
              <w:ind w:left="-57" w:right="-57"/>
              <w:jc w:val="center"/>
              <w:rPr>
                <w:rFonts w:cs="Arial"/>
                <w:color w:val="000000" w:themeColor="text1"/>
                <w:szCs w:val="19"/>
                <w:lang w:val="en-GB"/>
              </w:rPr>
            </w:pPr>
            <w:r w:rsidRPr="0082107B">
              <w:rPr>
                <w:rFonts w:cs="Arial"/>
                <w:color w:val="000000" w:themeColor="text1"/>
                <w:szCs w:val="19"/>
                <w:lang w:val="en-GB"/>
              </w:rPr>
              <w:t>Impact of</w:t>
            </w:r>
          </w:p>
        </w:tc>
        <w:tc>
          <w:tcPr>
            <w:tcW w:w="876" w:type="dxa"/>
            <w:vMerge w:val="restart"/>
            <w:shd w:val="clear" w:color="auto" w:fill="auto"/>
            <w:vAlign w:val="center"/>
            <w:hideMark/>
          </w:tcPr>
          <w:p w14:paraId="0E68ECBF" w14:textId="56F790BA" w:rsidR="003A1CEC" w:rsidRPr="0082107B" w:rsidRDefault="007466C9" w:rsidP="00D92FCE">
            <w:pPr>
              <w:spacing w:before="0" w:after="0" w:line="240" w:lineRule="auto"/>
              <w:ind w:left="-113" w:right="-113"/>
              <w:jc w:val="center"/>
              <w:rPr>
                <w:rFonts w:cs="Arial"/>
                <w:color w:val="000000" w:themeColor="text1"/>
                <w:szCs w:val="19"/>
                <w:lang w:val="en-GB"/>
              </w:rPr>
            </w:pPr>
            <w:r w:rsidRPr="0082107B">
              <w:rPr>
                <w:rFonts w:cs="Arial"/>
                <w:color w:val="000000" w:themeColor="text1"/>
                <w:szCs w:val="19"/>
                <w:lang w:val="en-GB"/>
              </w:rPr>
              <w:t>Other</w:t>
            </w:r>
            <w:r w:rsidR="00E752C6" w:rsidRPr="0082107B">
              <w:rPr>
                <w:rFonts w:cs="Arial"/>
                <w:color w:val="000000" w:themeColor="text1"/>
                <w:szCs w:val="19"/>
                <w:shd w:val="clear" w:color="auto" w:fill="FFFF00"/>
                <w:lang w:val="en-GB"/>
              </w:rPr>
              <w:t xml:space="preserve"> </w:t>
            </w:r>
            <w:r w:rsidR="00E752C6" w:rsidRPr="0082107B">
              <w:rPr>
                <w:rFonts w:cs="Arial"/>
                <w:color w:val="000000" w:themeColor="text1"/>
                <w:szCs w:val="19"/>
                <w:lang w:val="en-GB"/>
              </w:rPr>
              <w:t>contact-</w:t>
            </w:r>
            <w:r w:rsidR="002C680D">
              <w:rPr>
                <w:rFonts w:cs="Arial"/>
                <w:color w:val="000000" w:themeColor="text1"/>
                <w:szCs w:val="19"/>
                <w:lang w:val="en-GB"/>
              </w:rPr>
              <w:br/>
              <w:t>-</w:t>
            </w:r>
            <w:r w:rsidR="00E752C6" w:rsidRPr="0082107B">
              <w:rPr>
                <w:rFonts w:cs="Arial"/>
                <w:color w:val="000000" w:themeColor="text1"/>
                <w:szCs w:val="19"/>
                <w:lang w:val="en-GB"/>
              </w:rPr>
              <w:t xml:space="preserve">modes </w:t>
            </w:r>
          </w:p>
        </w:tc>
      </w:tr>
      <w:tr w:rsidR="003A1CEC" w:rsidRPr="0082107B" w14:paraId="48171C6D" w14:textId="77777777" w:rsidTr="0031087F">
        <w:trPr>
          <w:trHeight w:val="1242"/>
          <w:tblHeader/>
          <w:jc w:val="center"/>
        </w:trPr>
        <w:tc>
          <w:tcPr>
            <w:tcW w:w="2268" w:type="dxa"/>
            <w:vMerge/>
            <w:shd w:val="clear" w:color="auto" w:fill="auto"/>
            <w:hideMark/>
          </w:tcPr>
          <w:p w14:paraId="77729503" w14:textId="77777777" w:rsidR="003A1CEC" w:rsidRPr="0082107B" w:rsidRDefault="003A1CEC" w:rsidP="00C76BA9">
            <w:pPr>
              <w:spacing w:before="0" w:after="0" w:line="240" w:lineRule="auto"/>
              <w:jc w:val="center"/>
              <w:rPr>
                <w:color w:val="000000" w:themeColor="text1"/>
                <w:szCs w:val="19"/>
                <w:lang w:val="en-GB"/>
              </w:rPr>
            </w:pPr>
          </w:p>
        </w:tc>
        <w:tc>
          <w:tcPr>
            <w:tcW w:w="875" w:type="dxa"/>
            <w:vMerge/>
            <w:shd w:val="clear" w:color="auto" w:fill="auto"/>
            <w:vAlign w:val="center"/>
            <w:hideMark/>
          </w:tcPr>
          <w:p w14:paraId="01CB9113" w14:textId="77777777" w:rsidR="003A1CEC" w:rsidRPr="0082107B" w:rsidRDefault="003A1CEC" w:rsidP="00C76BA9">
            <w:pPr>
              <w:spacing w:before="0" w:after="0" w:line="240" w:lineRule="auto"/>
              <w:rPr>
                <w:rFonts w:cs="Arial"/>
                <w:color w:val="000000" w:themeColor="text1"/>
                <w:szCs w:val="19"/>
                <w:lang w:val="en-GB"/>
              </w:rPr>
            </w:pPr>
          </w:p>
        </w:tc>
        <w:tc>
          <w:tcPr>
            <w:tcW w:w="876" w:type="dxa"/>
            <w:shd w:val="clear" w:color="auto" w:fill="auto"/>
            <w:noWrap/>
            <w:vAlign w:val="center"/>
            <w:hideMark/>
          </w:tcPr>
          <w:p w14:paraId="7989387A" w14:textId="33613AD7" w:rsidR="003A1CEC" w:rsidRPr="0082107B" w:rsidRDefault="007466C9" w:rsidP="002C680D">
            <w:pPr>
              <w:spacing w:before="0" w:after="0" w:line="240" w:lineRule="auto"/>
              <w:ind w:left="-57" w:right="-57"/>
              <w:jc w:val="center"/>
              <w:rPr>
                <w:rFonts w:cs="Arial"/>
                <w:color w:val="000000" w:themeColor="text1"/>
                <w:szCs w:val="19"/>
                <w:lang w:val="en-GB"/>
              </w:rPr>
            </w:pPr>
            <w:r w:rsidRPr="0082107B">
              <w:rPr>
                <w:rFonts w:cs="Arial"/>
                <w:color w:val="000000" w:themeColor="text1"/>
                <w:szCs w:val="19"/>
                <w:lang w:val="en-GB"/>
              </w:rPr>
              <w:t>persons</w:t>
            </w:r>
          </w:p>
        </w:tc>
        <w:tc>
          <w:tcPr>
            <w:tcW w:w="876" w:type="dxa"/>
            <w:shd w:val="clear" w:color="auto" w:fill="auto"/>
            <w:vAlign w:val="center"/>
            <w:hideMark/>
          </w:tcPr>
          <w:p w14:paraId="20489177" w14:textId="7D617547" w:rsidR="003A1CEC" w:rsidRPr="0082107B" w:rsidRDefault="00DD42D3" w:rsidP="00C76BA9">
            <w:pPr>
              <w:spacing w:before="0" w:after="0" w:line="240" w:lineRule="auto"/>
              <w:ind w:left="-57" w:right="-57"/>
              <w:jc w:val="center"/>
              <w:rPr>
                <w:rFonts w:cs="Arial"/>
                <w:color w:val="000000" w:themeColor="text1"/>
                <w:szCs w:val="19"/>
                <w:lang w:val="en-GB"/>
              </w:rPr>
            </w:pPr>
            <w:r w:rsidRPr="0082107B">
              <w:rPr>
                <w:rFonts w:cs="Arial"/>
                <w:color w:val="000000" w:themeColor="text1"/>
                <w:szCs w:val="19"/>
                <w:lang w:val="en-GB"/>
              </w:rPr>
              <w:t>objects</w:t>
            </w:r>
          </w:p>
        </w:tc>
        <w:tc>
          <w:tcPr>
            <w:tcW w:w="876" w:type="dxa"/>
            <w:vMerge/>
            <w:shd w:val="clear" w:color="auto" w:fill="auto"/>
            <w:vAlign w:val="center"/>
            <w:hideMark/>
          </w:tcPr>
          <w:p w14:paraId="1B01576D" w14:textId="77777777" w:rsidR="003A1CEC" w:rsidRPr="0082107B" w:rsidRDefault="003A1CEC" w:rsidP="002C680D">
            <w:pPr>
              <w:spacing w:before="0" w:after="0" w:line="240" w:lineRule="auto"/>
              <w:ind w:left="-57" w:right="-57"/>
              <w:rPr>
                <w:rFonts w:cs="Arial"/>
                <w:color w:val="000000" w:themeColor="text1"/>
                <w:szCs w:val="19"/>
                <w:lang w:val="en-GB"/>
              </w:rPr>
            </w:pPr>
          </w:p>
        </w:tc>
        <w:tc>
          <w:tcPr>
            <w:tcW w:w="876" w:type="dxa"/>
            <w:vMerge/>
            <w:shd w:val="clear" w:color="auto" w:fill="auto"/>
            <w:vAlign w:val="center"/>
            <w:hideMark/>
          </w:tcPr>
          <w:p w14:paraId="1D83B83B" w14:textId="77777777" w:rsidR="003A1CEC" w:rsidRPr="0082107B" w:rsidRDefault="003A1CEC" w:rsidP="002C680D">
            <w:pPr>
              <w:spacing w:before="0" w:after="0" w:line="240" w:lineRule="auto"/>
              <w:ind w:left="-57" w:right="-57"/>
              <w:jc w:val="center"/>
              <w:rPr>
                <w:rFonts w:cs="Arial"/>
                <w:color w:val="000000" w:themeColor="text1"/>
                <w:spacing w:val="-10"/>
                <w:szCs w:val="19"/>
                <w:lang w:val="en-GB"/>
              </w:rPr>
            </w:pPr>
          </w:p>
        </w:tc>
        <w:tc>
          <w:tcPr>
            <w:tcW w:w="876" w:type="dxa"/>
            <w:vMerge/>
            <w:shd w:val="clear" w:color="auto" w:fill="auto"/>
            <w:vAlign w:val="center"/>
            <w:hideMark/>
          </w:tcPr>
          <w:p w14:paraId="613F7BC9" w14:textId="77777777" w:rsidR="003A1CEC" w:rsidRPr="0082107B" w:rsidRDefault="003A1CEC" w:rsidP="002C680D">
            <w:pPr>
              <w:spacing w:before="0" w:after="0" w:line="240" w:lineRule="auto"/>
              <w:ind w:left="-57" w:right="-57"/>
              <w:jc w:val="center"/>
              <w:rPr>
                <w:rFonts w:cs="Arial"/>
                <w:color w:val="000000" w:themeColor="text1"/>
                <w:spacing w:val="-10"/>
                <w:szCs w:val="19"/>
                <w:lang w:val="en-GB"/>
              </w:rPr>
            </w:pPr>
          </w:p>
        </w:tc>
        <w:tc>
          <w:tcPr>
            <w:tcW w:w="876" w:type="dxa"/>
            <w:shd w:val="clear" w:color="auto" w:fill="auto"/>
            <w:vAlign w:val="center"/>
            <w:hideMark/>
          </w:tcPr>
          <w:p w14:paraId="5B7CAB61" w14:textId="6B7093D8" w:rsidR="003A1CEC" w:rsidRPr="0082107B" w:rsidRDefault="007466C9" w:rsidP="002C680D">
            <w:pPr>
              <w:spacing w:before="0" w:after="0" w:line="240" w:lineRule="auto"/>
              <w:ind w:left="-57" w:right="-57"/>
              <w:jc w:val="center"/>
              <w:rPr>
                <w:rFonts w:cs="Arial"/>
                <w:color w:val="000000" w:themeColor="text1"/>
                <w:szCs w:val="19"/>
                <w:lang w:val="en-GB"/>
              </w:rPr>
            </w:pPr>
            <w:r w:rsidRPr="0082107B">
              <w:rPr>
                <w:rFonts w:cs="Arial"/>
                <w:color w:val="000000" w:themeColor="text1"/>
                <w:szCs w:val="19"/>
                <w:lang w:val="en-GB"/>
              </w:rPr>
              <w:t>extreme temper</w:t>
            </w:r>
            <w:r w:rsidR="00057878" w:rsidRPr="0082107B">
              <w:rPr>
                <w:rFonts w:cs="Arial"/>
                <w:color w:val="000000" w:themeColor="text1"/>
                <w:szCs w:val="19"/>
                <w:lang w:val="en-GB"/>
              </w:rPr>
              <w:t>-</w:t>
            </w:r>
            <w:r w:rsidRPr="0082107B">
              <w:rPr>
                <w:rFonts w:cs="Arial"/>
                <w:color w:val="000000" w:themeColor="text1"/>
                <w:szCs w:val="19"/>
                <w:lang w:val="en-GB"/>
              </w:rPr>
              <w:t>atures</w:t>
            </w:r>
          </w:p>
        </w:tc>
        <w:tc>
          <w:tcPr>
            <w:tcW w:w="876" w:type="dxa"/>
            <w:shd w:val="clear" w:color="auto" w:fill="auto"/>
            <w:vAlign w:val="center"/>
            <w:hideMark/>
          </w:tcPr>
          <w:p w14:paraId="58C78E84" w14:textId="211E55E6" w:rsidR="003A1CEC" w:rsidRPr="0082107B" w:rsidRDefault="007466C9" w:rsidP="002C680D">
            <w:pPr>
              <w:spacing w:before="0" w:after="0" w:line="240" w:lineRule="auto"/>
              <w:ind w:left="-113" w:right="-113"/>
              <w:jc w:val="center"/>
              <w:rPr>
                <w:rFonts w:cs="Arial"/>
                <w:color w:val="000000" w:themeColor="text1"/>
                <w:szCs w:val="19"/>
                <w:lang w:val="en-GB"/>
              </w:rPr>
            </w:pPr>
            <w:r w:rsidRPr="0082107B">
              <w:rPr>
                <w:rFonts w:cs="Arial"/>
                <w:color w:val="000000" w:themeColor="text1"/>
                <w:szCs w:val="19"/>
                <w:lang w:val="en-GB"/>
              </w:rPr>
              <w:t xml:space="preserve">harmful </w:t>
            </w:r>
            <w:r w:rsidR="0051208C" w:rsidRPr="002C680D">
              <w:rPr>
                <w:rFonts w:cs="Arial"/>
                <w:color w:val="000000" w:themeColor="text1"/>
                <w:spacing w:val="-4"/>
                <w:szCs w:val="19"/>
                <w:lang w:val="en-GB"/>
              </w:rPr>
              <w:t>materi</w:t>
            </w:r>
            <w:r w:rsidRPr="002C680D">
              <w:rPr>
                <w:rFonts w:cs="Arial"/>
                <w:color w:val="000000" w:themeColor="text1"/>
                <w:spacing w:val="-4"/>
                <w:szCs w:val="19"/>
                <w:lang w:val="en-GB"/>
              </w:rPr>
              <w:t>als</w:t>
            </w:r>
          </w:p>
        </w:tc>
        <w:tc>
          <w:tcPr>
            <w:tcW w:w="876" w:type="dxa"/>
            <w:vMerge/>
            <w:shd w:val="clear" w:color="auto" w:fill="auto"/>
            <w:vAlign w:val="center"/>
            <w:hideMark/>
          </w:tcPr>
          <w:p w14:paraId="7AB33577" w14:textId="77777777" w:rsidR="003A1CEC" w:rsidRPr="0082107B" w:rsidRDefault="003A1CEC" w:rsidP="00C76BA9">
            <w:pPr>
              <w:spacing w:before="0" w:after="0" w:line="240" w:lineRule="auto"/>
              <w:rPr>
                <w:rFonts w:cs="Arial"/>
                <w:color w:val="000000" w:themeColor="text1"/>
                <w:szCs w:val="19"/>
                <w:lang w:val="en-GB"/>
              </w:rPr>
            </w:pPr>
          </w:p>
        </w:tc>
      </w:tr>
      <w:tr w:rsidR="001014A1" w:rsidRPr="0082107B" w14:paraId="0E412A63" w14:textId="77777777" w:rsidTr="0031087F">
        <w:trPr>
          <w:jc w:val="center"/>
        </w:trPr>
        <w:tc>
          <w:tcPr>
            <w:tcW w:w="2268" w:type="dxa"/>
            <w:shd w:val="clear" w:color="auto" w:fill="auto"/>
            <w:noWrap/>
            <w:vAlign w:val="center"/>
            <w:hideMark/>
          </w:tcPr>
          <w:p w14:paraId="62F5EBCB" w14:textId="0D872BE3" w:rsidR="001014A1" w:rsidRPr="0082107B" w:rsidRDefault="001014A1" w:rsidP="001014A1">
            <w:pPr>
              <w:spacing w:before="0" w:after="0" w:line="180" w:lineRule="exact"/>
              <w:rPr>
                <w:b/>
                <w:color w:val="000000" w:themeColor="text1"/>
                <w:szCs w:val="19"/>
                <w:lang w:val="en-GB"/>
              </w:rPr>
            </w:pPr>
            <w:r w:rsidRPr="0082107B">
              <w:rPr>
                <w:b/>
                <w:bCs/>
                <w:color w:val="000000" w:themeColor="text1"/>
                <w:szCs w:val="19"/>
                <w:lang w:val="en-GB"/>
              </w:rPr>
              <w:t>TOTAL</w:t>
            </w:r>
          </w:p>
        </w:tc>
        <w:tc>
          <w:tcPr>
            <w:tcW w:w="875" w:type="dxa"/>
            <w:shd w:val="clear" w:color="auto" w:fill="auto"/>
            <w:noWrap/>
          </w:tcPr>
          <w:p w14:paraId="0F63B3B9" w14:textId="0946DE1B" w:rsidR="001014A1" w:rsidRPr="0082107B" w:rsidRDefault="001014A1" w:rsidP="001014A1">
            <w:pPr>
              <w:jc w:val="right"/>
              <w:rPr>
                <w:rFonts w:cs="Calibri"/>
                <w:b/>
                <w:szCs w:val="19"/>
                <w:lang w:val="en-GB"/>
              </w:rPr>
            </w:pPr>
            <w:r w:rsidRPr="0082107B">
              <w:rPr>
                <w:b/>
                <w:lang w:val="en-GB"/>
              </w:rPr>
              <w:t>9595</w:t>
            </w:r>
          </w:p>
        </w:tc>
        <w:tc>
          <w:tcPr>
            <w:tcW w:w="876" w:type="dxa"/>
            <w:shd w:val="clear" w:color="auto" w:fill="auto"/>
            <w:noWrap/>
          </w:tcPr>
          <w:p w14:paraId="7EF28609" w14:textId="29C3AB2D" w:rsidR="001014A1" w:rsidRPr="0082107B" w:rsidRDefault="001014A1" w:rsidP="001014A1">
            <w:pPr>
              <w:jc w:val="right"/>
              <w:rPr>
                <w:rFonts w:cs="Calibri"/>
                <w:b/>
                <w:szCs w:val="19"/>
                <w:lang w:val="en-GB"/>
              </w:rPr>
            </w:pPr>
            <w:r w:rsidRPr="0082107B">
              <w:rPr>
                <w:b/>
                <w:lang w:val="en-GB"/>
              </w:rPr>
              <w:t>4812</w:t>
            </w:r>
          </w:p>
        </w:tc>
        <w:tc>
          <w:tcPr>
            <w:tcW w:w="876" w:type="dxa"/>
            <w:shd w:val="clear" w:color="auto" w:fill="auto"/>
            <w:noWrap/>
          </w:tcPr>
          <w:p w14:paraId="390D1290" w14:textId="2AC5AA99" w:rsidR="001014A1" w:rsidRPr="0082107B" w:rsidRDefault="001014A1" w:rsidP="001014A1">
            <w:pPr>
              <w:jc w:val="right"/>
              <w:rPr>
                <w:rFonts w:cs="Calibri"/>
                <w:b/>
                <w:szCs w:val="19"/>
                <w:lang w:val="en-GB"/>
              </w:rPr>
            </w:pPr>
            <w:r w:rsidRPr="0082107B">
              <w:rPr>
                <w:b/>
                <w:lang w:val="en-GB"/>
              </w:rPr>
              <w:t>525</w:t>
            </w:r>
          </w:p>
        </w:tc>
        <w:tc>
          <w:tcPr>
            <w:tcW w:w="876" w:type="dxa"/>
            <w:shd w:val="clear" w:color="auto" w:fill="auto"/>
            <w:noWrap/>
          </w:tcPr>
          <w:p w14:paraId="458DEB90" w14:textId="200489CA" w:rsidR="001014A1" w:rsidRPr="0082107B" w:rsidRDefault="001014A1" w:rsidP="001014A1">
            <w:pPr>
              <w:jc w:val="right"/>
              <w:rPr>
                <w:rFonts w:cs="Calibri"/>
                <w:b/>
                <w:szCs w:val="19"/>
                <w:lang w:val="en-GB"/>
              </w:rPr>
            </w:pPr>
            <w:r w:rsidRPr="0082107B">
              <w:rPr>
                <w:b/>
                <w:lang w:val="en-GB"/>
              </w:rPr>
              <w:t>131</w:t>
            </w:r>
          </w:p>
        </w:tc>
        <w:tc>
          <w:tcPr>
            <w:tcW w:w="876" w:type="dxa"/>
            <w:shd w:val="clear" w:color="auto" w:fill="auto"/>
            <w:noWrap/>
          </w:tcPr>
          <w:p w14:paraId="7092D790" w14:textId="0F84E4A1" w:rsidR="001014A1" w:rsidRPr="0082107B" w:rsidRDefault="001014A1" w:rsidP="001014A1">
            <w:pPr>
              <w:jc w:val="right"/>
              <w:rPr>
                <w:rFonts w:cs="Calibri"/>
                <w:b/>
                <w:szCs w:val="19"/>
                <w:lang w:val="en-GB"/>
              </w:rPr>
            </w:pPr>
            <w:r w:rsidRPr="0082107B">
              <w:rPr>
                <w:b/>
                <w:lang w:val="en-GB"/>
              </w:rPr>
              <w:t>1221</w:t>
            </w:r>
          </w:p>
        </w:tc>
        <w:tc>
          <w:tcPr>
            <w:tcW w:w="876" w:type="dxa"/>
            <w:shd w:val="clear" w:color="auto" w:fill="auto"/>
            <w:noWrap/>
          </w:tcPr>
          <w:p w14:paraId="4C64B0DD" w14:textId="58C8A6CB" w:rsidR="001014A1" w:rsidRPr="0082107B" w:rsidRDefault="001014A1" w:rsidP="001014A1">
            <w:pPr>
              <w:jc w:val="right"/>
              <w:rPr>
                <w:rFonts w:cs="Calibri"/>
                <w:b/>
                <w:szCs w:val="19"/>
                <w:lang w:val="en-GB"/>
              </w:rPr>
            </w:pPr>
            <w:r w:rsidRPr="0082107B">
              <w:rPr>
                <w:b/>
                <w:lang w:val="en-GB"/>
              </w:rPr>
              <w:t>1130</w:t>
            </w:r>
          </w:p>
        </w:tc>
        <w:tc>
          <w:tcPr>
            <w:tcW w:w="876" w:type="dxa"/>
            <w:shd w:val="clear" w:color="auto" w:fill="auto"/>
            <w:noWrap/>
          </w:tcPr>
          <w:p w14:paraId="4DE1EA5F" w14:textId="1C538393" w:rsidR="001014A1" w:rsidRPr="0082107B" w:rsidRDefault="001014A1" w:rsidP="001014A1">
            <w:pPr>
              <w:jc w:val="right"/>
              <w:rPr>
                <w:rFonts w:cs="Calibri"/>
                <w:b/>
                <w:szCs w:val="19"/>
                <w:lang w:val="en-GB"/>
              </w:rPr>
            </w:pPr>
            <w:r w:rsidRPr="0082107B">
              <w:rPr>
                <w:b/>
                <w:lang w:val="en-GB"/>
              </w:rPr>
              <w:t>43</w:t>
            </w:r>
          </w:p>
        </w:tc>
        <w:tc>
          <w:tcPr>
            <w:tcW w:w="876" w:type="dxa"/>
            <w:shd w:val="clear" w:color="auto" w:fill="auto"/>
            <w:noWrap/>
          </w:tcPr>
          <w:p w14:paraId="6EE9216A" w14:textId="43519826" w:rsidR="001014A1" w:rsidRPr="0082107B" w:rsidRDefault="001014A1" w:rsidP="001014A1">
            <w:pPr>
              <w:jc w:val="right"/>
              <w:rPr>
                <w:rFonts w:cs="Calibri"/>
                <w:b/>
                <w:szCs w:val="19"/>
                <w:lang w:val="en-GB"/>
              </w:rPr>
            </w:pPr>
            <w:r w:rsidRPr="0082107B">
              <w:rPr>
                <w:b/>
                <w:lang w:val="en-GB"/>
              </w:rPr>
              <w:t>12</w:t>
            </w:r>
          </w:p>
        </w:tc>
        <w:tc>
          <w:tcPr>
            <w:tcW w:w="876" w:type="dxa"/>
            <w:shd w:val="clear" w:color="auto" w:fill="auto"/>
            <w:noWrap/>
          </w:tcPr>
          <w:p w14:paraId="00B3D6B9" w14:textId="30F1EC71" w:rsidR="001014A1" w:rsidRPr="0082107B" w:rsidRDefault="001014A1" w:rsidP="001014A1">
            <w:pPr>
              <w:jc w:val="right"/>
              <w:rPr>
                <w:rFonts w:cs="Calibri"/>
                <w:b/>
                <w:szCs w:val="19"/>
                <w:lang w:val="en-GB"/>
              </w:rPr>
            </w:pPr>
            <w:r w:rsidRPr="0082107B">
              <w:rPr>
                <w:b/>
                <w:lang w:val="en-GB"/>
              </w:rPr>
              <w:t>1721</w:t>
            </w:r>
          </w:p>
        </w:tc>
      </w:tr>
      <w:tr w:rsidR="00D863DA" w:rsidRPr="0082107B" w14:paraId="2B848F0B" w14:textId="77777777" w:rsidTr="002838DB">
        <w:trPr>
          <w:jc w:val="center"/>
        </w:trPr>
        <w:tc>
          <w:tcPr>
            <w:tcW w:w="2268" w:type="dxa"/>
            <w:shd w:val="clear" w:color="auto" w:fill="auto"/>
            <w:noWrap/>
            <w:vAlign w:val="center"/>
            <w:hideMark/>
          </w:tcPr>
          <w:p w14:paraId="2DF9A737" w14:textId="0274CD7F" w:rsidR="00D863DA" w:rsidRPr="0082107B" w:rsidRDefault="00D863DA" w:rsidP="00D863DA">
            <w:pPr>
              <w:spacing w:before="0" w:after="0"/>
              <w:rPr>
                <w:bCs/>
                <w:color w:val="000000" w:themeColor="text1"/>
                <w:szCs w:val="19"/>
                <w:lang w:val="en-GB"/>
              </w:rPr>
            </w:pPr>
            <w:r w:rsidRPr="0082107B">
              <w:rPr>
                <w:color w:val="000000" w:themeColor="text1"/>
                <w:szCs w:val="19"/>
                <w:lang w:val="en-GB"/>
              </w:rPr>
              <w:t>Of which fatal accidents</w:t>
            </w:r>
          </w:p>
        </w:tc>
        <w:tc>
          <w:tcPr>
            <w:tcW w:w="875" w:type="dxa"/>
            <w:shd w:val="clear" w:color="auto" w:fill="auto"/>
            <w:noWrap/>
          </w:tcPr>
          <w:p w14:paraId="5D90C477" w14:textId="788CB240" w:rsidR="00D863DA" w:rsidRPr="0082107B" w:rsidRDefault="00D863DA" w:rsidP="00D863DA">
            <w:pPr>
              <w:jc w:val="right"/>
              <w:rPr>
                <w:rFonts w:cs="Calibri"/>
                <w:szCs w:val="19"/>
                <w:lang w:val="en-GB"/>
              </w:rPr>
            </w:pPr>
            <w:r>
              <w:t>45</w:t>
            </w:r>
          </w:p>
        </w:tc>
        <w:tc>
          <w:tcPr>
            <w:tcW w:w="876" w:type="dxa"/>
            <w:shd w:val="clear" w:color="auto" w:fill="auto"/>
            <w:noWrap/>
          </w:tcPr>
          <w:p w14:paraId="15CE011E" w14:textId="1E266D57" w:rsidR="00D863DA" w:rsidRPr="0082107B" w:rsidRDefault="00D863DA" w:rsidP="00D863DA">
            <w:pPr>
              <w:jc w:val="right"/>
              <w:rPr>
                <w:rFonts w:cs="Calibri"/>
                <w:szCs w:val="19"/>
                <w:lang w:val="en-GB"/>
              </w:rPr>
            </w:pPr>
            <w:r>
              <w:t>4</w:t>
            </w:r>
          </w:p>
        </w:tc>
        <w:tc>
          <w:tcPr>
            <w:tcW w:w="876" w:type="dxa"/>
            <w:shd w:val="clear" w:color="auto" w:fill="auto"/>
            <w:noWrap/>
          </w:tcPr>
          <w:p w14:paraId="1B0DA75B" w14:textId="27B9A026" w:rsidR="00D863DA" w:rsidRPr="0082107B" w:rsidRDefault="00D863DA" w:rsidP="00D863DA">
            <w:pPr>
              <w:jc w:val="right"/>
              <w:rPr>
                <w:rFonts w:cs="Calibri"/>
                <w:szCs w:val="19"/>
                <w:lang w:val="en-GB"/>
              </w:rPr>
            </w:pPr>
            <w:r>
              <w:t>6</w:t>
            </w:r>
          </w:p>
        </w:tc>
        <w:tc>
          <w:tcPr>
            <w:tcW w:w="876" w:type="dxa"/>
            <w:shd w:val="clear" w:color="auto" w:fill="auto"/>
            <w:noWrap/>
          </w:tcPr>
          <w:p w14:paraId="75D9FE29" w14:textId="4C741559" w:rsidR="00D863DA" w:rsidRPr="0082107B" w:rsidRDefault="00D863DA" w:rsidP="00D863DA">
            <w:pPr>
              <w:jc w:val="right"/>
              <w:rPr>
                <w:rFonts w:cs="Calibri"/>
                <w:szCs w:val="19"/>
                <w:lang w:val="en-GB"/>
              </w:rPr>
            </w:pPr>
            <w:r>
              <w:t>13</w:t>
            </w:r>
          </w:p>
        </w:tc>
        <w:tc>
          <w:tcPr>
            <w:tcW w:w="876" w:type="dxa"/>
            <w:shd w:val="clear" w:color="auto" w:fill="auto"/>
            <w:noWrap/>
          </w:tcPr>
          <w:p w14:paraId="46F85C43" w14:textId="3BCF7CFE" w:rsidR="00D863DA" w:rsidRPr="0082107B" w:rsidRDefault="00D863DA" w:rsidP="00D863DA">
            <w:pPr>
              <w:jc w:val="right"/>
              <w:rPr>
                <w:rFonts w:cs="Calibri"/>
                <w:szCs w:val="19"/>
                <w:lang w:val="en-GB"/>
              </w:rPr>
            </w:pPr>
            <w:r>
              <w:t>5</w:t>
            </w:r>
          </w:p>
        </w:tc>
        <w:tc>
          <w:tcPr>
            <w:tcW w:w="876" w:type="dxa"/>
            <w:shd w:val="clear" w:color="auto" w:fill="auto"/>
            <w:noWrap/>
          </w:tcPr>
          <w:p w14:paraId="40F84970" w14:textId="35335786" w:rsidR="00D863DA" w:rsidRPr="0082107B" w:rsidRDefault="00D863DA" w:rsidP="00D863DA">
            <w:pPr>
              <w:jc w:val="right"/>
              <w:rPr>
                <w:rFonts w:cs="Calibri"/>
                <w:szCs w:val="19"/>
                <w:lang w:val="en-GB"/>
              </w:rPr>
            </w:pPr>
            <w:r>
              <w:t>4</w:t>
            </w:r>
          </w:p>
        </w:tc>
        <w:tc>
          <w:tcPr>
            <w:tcW w:w="876" w:type="dxa"/>
            <w:shd w:val="clear" w:color="auto" w:fill="auto"/>
            <w:noWrap/>
          </w:tcPr>
          <w:p w14:paraId="10261206" w14:textId="6FB61C52" w:rsidR="00D863DA" w:rsidRPr="0082107B" w:rsidRDefault="00D863DA" w:rsidP="00D863DA">
            <w:pPr>
              <w:jc w:val="right"/>
              <w:rPr>
                <w:rFonts w:cs="Calibri"/>
                <w:szCs w:val="19"/>
                <w:lang w:val="en-GB"/>
              </w:rPr>
            </w:pPr>
            <w:r>
              <w:t>-</w:t>
            </w:r>
          </w:p>
        </w:tc>
        <w:tc>
          <w:tcPr>
            <w:tcW w:w="876" w:type="dxa"/>
            <w:shd w:val="clear" w:color="auto" w:fill="auto"/>
            <w:noWrap/>
          </w:tcPr>
          <w:p w14:paraId="1F8E3CD5" w14:textId="3FACD0C9" w:rsidR="00D863DA" w:rsidRPr="0082107B" w:rsidRDefault="00D863DA" w:rsidP="00D863DA">
            <w:pPr>
              <w:jc w:val="right"/>
              <w:rPr>
                <w:rFonts w:cs="Calibri"/>
                <w:szCs w:val="19"/>
                <w:lang w:val="en-GB"/>
              </w:rPr>
            </w:pPr>
            <w:r>
              <w:t>-</w:t>
            </w:r>
          </w:p>
        </w:tc>
        <w:tc>
          <w:tcPr>
            <w:tcW w:w="876" w:type="dxa"/>
            <w:shd w:val="clear" w:color="auto" w:fill="auto"/>
            <w:noWrap/>
          </w:tcPr>
          <w:p w14:paraId="2EC08A40" w14:textId="1BDF73DE" w:rsidR="00D863DA" w:rsidRPr="0082107B" w:rsidRDefault="00D863DA" w:rsidP="00D863DA">
            <w:pPr>
              <w:jc w:val="right"/>
              <w:rPr>
                <w:rFonts w:cs="Calibri"/>
                <w:szCs w:val="19"/>
                <w:lang w:val="en-GB"/>
              </w:rPr>
            </w:pPr>
            <w:r>
              <w:t>13</w:t>
            </w:r>
          </w:p>
        </w:tc>
      </w:tr>
    </w:tbl>
    <w:p w14:paraId="5BF3F1DD" w14:textId="6A4B1A25" w:rsidR="00C76BA9" w:rsidRPr="0082107B" w:rsidRDefault="000013D9" w:rsidP="00C34FFC">
      <w:pPr>
        <w:spacing w:before="240" w:after="0" w:line="240" w:lineRule="auto"/>
        <w:rPr>
          <w:bCs/>
          <w:iCs/>
          <w:sz w:val="16"/>
          <w:szCs w:val="12"/>
          <w:lang w:val="en-GB"/>
        </w:rPr>
      </w:pPr>
      <w:r w:rsidRPr="0082107B">
        <w:rPr>
          <w:bCs/>
          <w:iCs/>
          <w:sz w:val="16"/>
          <w:szCs w:val="12"/>
          <w:lang w:val="en-GB"/>
        </w:rPr>
        <w:t>1</w:t>
      </w:r>
      <w:r w:rsidR="00D1721D" w:rsidRPr="0082107B">
        <w:rPr>
          <w:bCs/>
          <w:iCs/>
          <w:sz w:val="16"/>
          <w:szCs w:val="12"/>
          <w:lang w:val="en-GB"/>
        </w:rPr>
        <w:t xml:space="preserve"> </w:t>
      </w:r>
      <w:r w:rsidR="0074388C" w:rsidRPr="0082107B">
        <w:rPr>
          <w:bCs/>
          <w:iCs/>
          <w:sz w:val="16"/>
          <w:szCs w:val="12"/>
          <w:lang w:val="en-GB"/>
        </w:rPr>
        <w:t xml:space="preserve">Concerns accidents </w:t>
      </w:r>
      <w:r w:rsidR="0028102C" w:rsidRPr="0082107B">
        <w:rPr>
          <w:bCs/>
          <w:iCs/>
          <w:sz w:val="16"/>
          <w:szCs w:val="12"/>
          <w:lang w:val="en-GB"/>
        </w:rPr>
        <w:t>in respect of</w:t>
      </w:r>
      <w:r w:rsidR="0074388C" w:rsidRPr="0082107B">
        <w:rPr>
          <w:bCs/>
          <w:iCs/>
          <w:sz w:val="16"/>
          <w:szCs w:val="12"/>
          <w:lang w:val="en-GB"/>
        </w:rPr>
        <w:t xml:space="preserve"> which one-</w:t>
      </w:r>
      <w:r w:rsidR="0051208C" w:rsidRPr="0082107B">
        <w:rPr>
          <w:bCs/>
          <w:iCs/>
          <w:sz w:val="16"/>
          <w:szCs w:val="12"/>
          <w:lang w:val="en-GB"/>
        </w:rPr>
        <w:t>of</w:t>
      </w:r>
      <w:r w:rsidR="000E1866" w:rsidRPr="0082107B">
        <w:rPr>
          <w:bCs/>
          <w:iCs/>
          <w:sz w:val="16"/>
          <w:szCs w:val="12"/>
          <w:lang w:val="en-GB"/>
        </w:rPr>
        <w:t>f</w:t>
      </w:r>
      <w:r w:rsidR="0074388C" w:rsidRPr="0082107B">
        <w:rPr>
          <w:bCs/>
          <w:iCs/>
          <w:sz w:val="16"/>
          <w:szCs w:val="12"/>
          <w:lang w:val="en-GB"/>
        </w:rPr>
        <w:t xml:space="preserve"> compensations were granted</w:t>
      </w:r>
      <w:r w:rsidR="00C76BA9" w:rsidRPr="0082107B">
        <w:rPr>
          <w:bCs/>
          <w:iCs/>
          <w:sz w:val="16"/>
          <w:szCs w:val="12"/>
          <w:lang w:val="en-GB"/>
        </w:rPr>
        <w:t>.</w:t>
      </w:r>
    </w:p>
    <w:p w14:paraId="7EF7FE4A" w14:textId="07CC365F" w:rsidR="00DF12C8" w:rsidRPr="0082107B" w:rsidRDefault="0074388C" w:rsidP="0074388C">
      <w:pPr>
        <w:autoSpaceDE w:val="0"/>
        <w:autoSpaceDN w:val="0"/>
        <w:adjustRightInd w:val="0"/>
        <w:spacing w:after="0" w:line="240" w:lineRule="auto"/>
        <w:rPr>
          <w:rFonts w:cs="FiraSans-Regular"/>
          <w:color w:val="000000"/>
          <w:sz w:val="16"/>
          <w:szCs w:val="16"/>
          <w:lang w:val="en-GB"/>
        </w:rPr>
      </w:pPr>
      <w:r w:rsidRPr="0082107B">
        <w:rPr>
          <w:bCs/>
          <w:iCs/>
          <w:sz w:val="16"/>
          <w:szCs w:val="12"/>
          <w:lang w:val="en-GB"/>
        </w:rPr>
        <w:t>Source: data of the Agricultural Social Insurance Fund.</w:t>
      </w:r>
    </w:p>
    <w:p w14:paraId="27BC9D13" w14:textId="028646CA" w:rsidR="0015384D" w:rsidRPr="006F0EA0" w:rsidRDefault="0015384D" w:rsidP="006F0EA0">
      <w:pPr>
        <w:autoSpaceDE w:val="0"/>
        <w:autoSpaceDN w:val="0"/>
        <w:adjustRightInd w:val="0"/>
        <w:spacing w:before="1560" w:after="0" w:line="240" w:lineRule="auto"/>
        <w:rPr>
          <w:rStyle w:val="Hipercze"/>
          <w:rFonts w:cs="FiraSans-Regular"/>
          <w:color w:val="001D77"/>
          <w:szCs w:val="19"/>
          <w:lang w:val="en-GB"/>
        </w:rPr>
      </w:pPr>
      <w:r w:rsidRPr="006F0EA0">
        <w:rPr>
          <w:rFonts w:cs="FiraSans-Regular"/>
          <w:b/>
          <w:color w:val="000000"/>
          <w:szCs w:val="19"/>
          <w:lang w:val="en-GB"/>
        </w:rPr>
        <w:t>Symbol (Δ)</w:t>
      </w:r>
      <w:r w:rsidRPr="006F0EA0">
        <w:rPr>
          <w:rFonts w:cs="FiraSans-Regular"/>
          <w:color w:val="000000"/>
          <w:szCs w:val="19"/>
          <w:lang w:val="en-GB"/>
        </w:rPr>
        <w:t xml:space="preserve"> </w:t>
      </w:r>
      <w:r w:rsidRPr="006F0EA0">
        <w:rPr>
          <w:szCs w:val="19"/>
          <w:lang w:val="en-GB"/>
        </w:rPr>
        <w:t>means that the names have been shortened in relation to the current classi</w:t>
      </w:r>
      <w:r w:rsidR="006D544F" w:rsidRPr="006F0EA0">
        <w:rPr>
          <w:spacing w:val="4"/>
          <w:szCs w:val="19"/>
          <w:lang w:val="en-GB"/>
        </w:rPr>
        <w:t>fi</w:t>
      </w:r>
      <w:r w:rsidRPr="006F0EA0">
        <w:rPr>
          <w:szCs w:val="19"/>
          <w:lang w:val="en-GB"/>
        </w:rPr>
        <w:t xml:space="preserve">cation. Their full names are available on </w:t>
      </w:r>
      <w:r w:rsidR="0063091A">
        <w:rPr>
          <w:szCs w:val="19"/>
          <w:lang w:val="en-GB"/>
        </w:rPr>
        <w:t>the website of</w:t>
      </w:r>
      <w:r w:rsidRPr="006F0EA0">
        <w:rPr>
          <w:szCs w:val="19"/>
          <w:lang w:val="en-GB"/>
        </w:rPr>
        <w:t xml:space="preserve"> Statistics Poland</w:t>
      </w:r>
      <w:r w:rsidR="00E752C6" w:rsidRPr="006F0EA0">
        <w:rPr>
          <w:szCs w:val="19"/>
          <w:lang w:val="en-GB"/>
        </w:rPr>
        <w:t xml:space="preserve"> under</w:t>
      </w:r>
      <w:r w:rsidRPr="006F0EA0">
        <w:rPr>
          <w:szCs w:val="19"/>
          <w:lang w:val="en-GB"/>
        </w:rPr>
        <w:t xml:space="preserve"> </w:t>
      </w:r>
      <w:hyperlink r:id="rId21" w:tooltip="Polish Classification of Activities" w:history="1">
        <w:r w:rsidRPr="006F0EA0">
          <w:rPr>
            <w:rStyle w:val="Hipercze"/>
            <w:rFonts w:cstheme="minorBidi"/>
            <w:color w:val="001D77"/>
            <w:szCs w:val="19"/>
            <w:lang w:val="en-GB"/>
          </w:rPr>
          <w:t>Polish Classi</w:t>
        </w:r>
        <w:r w:rsidR="006D544F" w:rsidRPr="006F0EA0">
          <w:rPr>
            <w:rStyle w:val="Hipercze"/>
            <w:rFonts w:cstheme="minorBidi"/>
            <w:color w:val="001D77"/>
            <w:spacing w:val="4"/>
            <w:szCs w:val="19"/>
            <w:lang w:val="en-GB"/>
          </w:rPr>
          <w:t>fi</w:t>
        </w:r>
        <w:r w:rsidRPr="006F0EA0">
          <w:rPr>
            <w:rStyle w:val="Hipercze"/>
            <w:rFonts w:cstheme="minorBidi"/>
            <w:color w:val="001D77"/>
            <w:szCs w:val="19"/>
            <w:lang w:val="en-GB"/>
          </w:rPr>
          <w:t>cation of Activities</w:t>
        </w:r>
      </w:hyperlink>
    </w:p>
    <w:p w14:paraId="09E2AE55" w14:textId="77777777" w:rsidR="0015384D" w:rsidRPr="006F0EA0" w:rsidRDefault="0015384D" w:rsidP="0015384D">
      <w:pPr>
        <w:autoSpaceDE w:val="0"/>
        <w:autoSpaceDN w:val="0"/>
        <w:adjustRightInd w:val="0"/>
        <w:spacing w:before="0" w:after="0" w:line="240" w:lineRule="auto"/>
        <w:rPr>
          <w:rFonts w:cs="FiraSans-Regular"/>
          <w:szCs w:val="19"/>
          <w:lang w:val="en-GB"/>
        </w:rPr>
      </w:pPr>
      <w:r w:rsidRPr="006F0EA0">
        <w:rPr>
          <w:rFonts w:cs="FiraSans-Regular"/>
          <w:b/>
          <w:szCs w:val="19"/>
          <w:lang w:val="en-GB"/>
        </w:rPr>
        <w:t xml:space="preserve">(-) </w:t>
      </w:r>
      <w:r w:rsidRPr="006F0EA0">
        <w:rPr>
          <w:rFonts w:cs="FiraSans-Regular"/>
          <w:szCs w:val="19"/>
          <w:lang w:val="en-GB"/>
        </w:rPr>
        <w:t>magnitude zero.</w:t>
      </w:r>
    </w:p>
    <w:p w14:paraId="5846B0D8" w14:textId="1824B102" w:rsidR="0015384D" w:rsidRPr="006F0EA0" w:rsidRDefault="0015384D" w:rsidP="0015384D">
      <w:pPr>
        <w:autoSpaceDE w:val="0"/>
        <w:autoSpaceDN w:val="0"/>
        <w:adjustRightInd w:val="0"/>
        <w:spacing w:before="0" w:after="0" w:line="240" w:lineRule="auto"/>
        <w:rPr>
          <w:rFonts w:cs="FiraSans-Regular"/>
          <w:szCs w:val="19"/>
          <w:lang w:val="en-GB"/>
        </w:rPr>
      </w:pPr>
      <w:r w:rsidRPr="006F0EA0">
        <w:rPr>
          <w:rFonts w:cs="FiraSans-Regular"/>
          <w:b/>
          <w:szCs w:val="19"/>
          <w:lang w:val="en-GB"/>
        </w:rPr>
        <w:t>(0.00)</w:t>
      </w:r>
      <w:r w:rsidRPr="006F0EA0">
        <w:rPr>
          <w:rFonts w:cs="FiraSans-Regular"/>
          <w:szCs w:val="19"/>
          <w:lang w:val="en-GB"/>
        </w:rPr>
        <w:t xml:space="preserve"> magnitude not zero. but less than 0.005 of a unit</w:t>
      </w:r>
      <w:r w:rsidR="00604BF3" w:rsidRPr="006F0EA0">
        <w:rPr>
          <w:rFonts w:cs="FiraSans-Regular"/>
          <w:szCs w:val="19"/>
          <w:lang w:val="en-GB"/>
        </w:rPr>
        <w:t>.</w:t>
      </w:r>
    </w:p>
    <w:p w14:paraId="2AFB30A0" w14:textId="362F9836" w:rsidR="0015384D" w:rsidRPr="006F0EA0" w:rsidRDefault="0015384D" w:rsidP="0015384D">
      <w:pPr>
        <w:autoSpaceDE w:val="0"/>
        <w:autoSpaceDN w:val="0"/>
        <w:adjustRightInd w:val="0"/>
        <w:spacing w:before="0" w:after="0" w:line="240" w:lineRule="auto"/>
        <w:rPr>
          <w:rFonts w:cs="FiraSans-Regular"/>
          <w:szCs w:val="19"/>
          <w:lang w:val="en-GB"/>
        </w:rPr>
      </w:pPr>
      <w:r w:rsidRPr="006F0EA0">
        <w:rPr>
          <w:rFonts w:cs="FiraSans-Regular"/>
          <w:b/>
          <w:szCs w:val="19"/>
          <w:lang w:val="en-GB"/>
        </w:rPr>
        <w:t>Symbol (</w:t>
      </w:r>
      <w:r w:rsidR="00F260B7" w:rsidRPr="006F0EA0">
        <w:rPr>
          <w:rFonts w:cs="Calibri"/>
          <w:szCs w:val="19"/>
          <w:lang w:val="en-GB"/>
        </w:rPr>
        <w:t>•</w:t>
      </w:r>
      <w:r w:rsidRPr="006F0EA0">
        <w:rPr>
          <w:rFonts w:cs="FiraSans-Regular"/>
          <w:b/>
          <w:szCs w:val="19"/>
          <w:lang w:val="en-GB"/>
        </w:rPr>
        <w:t xml:space="preserve">) </w:t>
      </w:r>
      <w:r w:rsidRPr="006F0EA0">
        <w:rPr>
          <w:rFonts w:cs="FiraSans-Regular"/>
          <w:szCs w:val="19"/>
          <w:lang w:val="en-GB"/>
        </w:rPr>
        <w:t>data not available, classi</w:t>
      </w:r>
      <w:r w:rsidR="006D544F" w:rsidRPr="006F0EA0">
        <w:rPr>
          <w:rFonts w:cs="FiraSans-Regular"/>
          <w:spacing w:val="4"/>
          <w:szCs w:val="19"/>
          <w:lang w:val="en-GB"/>
        </w:rPr>
        <w:t>fi</w:t>
      </w:r>
      <w:r w:rsidRPr="006F0EA0">
        <w:rPr>
          <w:rFonts w:cs="FiraSans-Regular"/>
          <w:szCs w:val="19"/>
          <w:lang w:val="en-GB"/>
        </w:rPr>
        <w:t>ed data (statistical con</w:t>
      </w:r>
      <w:r w:rsidR="006D544F" w:rsidRPr="006F0EA0">
        <w:rPr>
          <w:rFonts w:cs="FiraSans-Regular"/>
          <w:spacing w:val="4"/>
          <w:szCs w:val="19"/>
          <w:lang w:val="en-GB"/>
        </w:rPr>
        <w:t>fi</w:t>
      </w:r>
      <w:r w:rsidRPr="006F0EA0">
        <w:rPr>
          <w:rFonts w:cs="FiraSans-Regular"/>
          <w:szCs w:val="19"/>
          <w:lang w:val="en-GB"/>
        </w:rPr>
        <w:t>dentiality) or providing data impossible or purposeless.</w:t>
      </w:r>
    </w:p>
    <w:p w14:paraId="01854205" w14:textId="77777777" w:rsidR="0015384D" w:rsidRPr="006F0EA0" w:rsidRDefault="0015384D" w:rsidP="0015384D">
      <w:pPr>
        <w:autoSpaceDE w:val="0"/>
        <w:autoSpaceDN w:val="0"/>
        <w:adjustRightInd w:val="0"/>
        <w:spacing w:before="0" w:after="0" w:line="240" w:lineRule="auto"/>
        <w:rPr>
          <w:rFonts w:cs="FiraSans-Regular"/>
          <w:szCs w:val="19"/>
          <w:lang w:val="en-GB"/>
        </w:rPr>
      </w:pPr>
      <w:r w:rsidRPr="006F0EA0">
        <w:rPr>
          <w:rFonts w:cs="FiraSans-Regular"/>
          <w:b/>
          <w:szCs w:val="19"/>
          <w:lang w:val="en-GB"/>
        </w:rPr>
        <w:t>“Of which”</w:t>
      </w:r>
      <w:r w:rsidRPr="006F0EA0">
        <w:rPr>
          <w:rFonts w:cs="FiraSans-Regular"/>
          <w:szCs w:val="19"/>
          <w:lang w:val="en-GB"/>
        </w:rPr>
        <w:t xml:space="preserve"> indicates that not all elements of the sum are given.</w:t>
      </w:r>
    </w:p>
    <w:p w14:paraId="58D5B7EF" w14:textId="34B4A3F5" w:rsidR="00C76BA9" w:rsidRPr="0082107B" w:rsidRDefault="00255838" w:rsidP="006F0EA0">
      <w:pPr>
        <w:autoSpaceDE w:val="0"/>
        <w:autoSpaceDN w:val="0"/>
        <w:adjustRightInd w:val="0"/>
        <w:spacing w:before="6240" w:after="0"/>
        <w:rPr>
          <w:b/>
          <w:bCs/>
          <w:szCs w:val="19"/>
          <w:lang w:val="en-GB"/>
        </w:rPr>
      </w:pPr>
      <w:r w:rsidRPr="0082107B">
        <w:rPr>
          <w:bCs/>
          <w:szCs w:val="19"/>
          <w:lang w:val="en-GB"/>
        </w:rPr>
        <w:t>When citing data from the Statistics Poland please provide the following informatio</w:t>
      </w:r>
      <w:r w:rsidR="00DE1E5D" w:rsidRPr="0082107B">
        <w:rPr>
          <w:bCs/>
          <w:szCs w:val="19"/>
          <w:lang w:val="en-GB"/>
        </w:rPr>
        <w:t xml:space="preserve">n: "Statistics Poland`s data". </w:t>
      </w:r>
      <w:r w:rsidR="00BA18D3">
        <w:rPr>
          <w:bCs/>
          <w:szCs w:val="19"/>
          <w:lang w:val="en-GB"/>
        </w:rPr>
        <w:br/>
      </w:r>
      <w:r w:rsidRPr="0082107B">
        <w:rPr>
          <w:bCs/>
          <w:szCs w:val="19"/>
          <w:lang w:val="en-GB"/>
        </w:rPr>
        <w:t>When publishing calculations made on data published by the Statistics Poland</w:t>
      </w:r>
      <w:r w:rsidR="0051208C" w:rsidRPr="0082107B">
        <w:rPr>
          <w:bCs/>
          <w:szCs w:val="19"/>
          <w:lang w:val="en-GB"/>
        </w:rPr>
        <w:t>,</w:t>
      </w:r>
      <w:r w:rsidRPr="0082107B">
        <w:rPr>
          <w:bCs/>
          <w:szCs w:val="19"/>
          <w:lang w:val="en-GB"/>
        </w:rPr>
        <w:t xml:space="preserve"> provide the following information: </w:t>
      </w:r>
      <w:r w:rsidR="00BA18D3">
        <w:rPr>
          <w:bCs/>
          <w:szCs w:val="19"/>
          <w:lang w:val="en-GB"/>
        </w:rPr>
        <w:br/>
      </w:r>
      <w:r w:rsidRPr="0082107B">
        <w:rPr>
          <w:bCs/>
          <w:szCs w:val="19"/>
          <w:lang w:val="en-GB"/>
        </w:rPr>
        <w:t>"Own study based on the Statistics Poland's data".</w:t>
      </w:r>
      <w:r w:rsidR="00C76BA9" w:rsidRPr="0082107B">
        <w:rPr>
          <w:b/>
          <w:bCs/>
          <w:szCs w:val="19"/>
          <w:lang w:val="en-GB"/>
        </w:rPr>
        <w:br w:type="page"/>
      </w:r>
    </w:p>
    <w:p w14:paraId="1171F99C" w14:textId="7E894D98" w:rsidR="00A0190F" w:rsidRPr="0082107B" w:rsidRDefault="00980599" w:rsidP="00980599">
      <w:pPr>
        <w:autoSpaceDE w:val="0"/>
        <w:autoSpaceDN w:val="0"/>
        <w:adjustRightInd w:val="0"/>
        <w:jc w:val="center"/>
        <w:rPr>
          <w:b/>
          <w:bCs/>
          <w:szCs w:val="19"/>
          <w:lang w:val="en-GB"/>
        </w:rPr>
      </w:pPr>
      <w:r w:rsidRPr="0082107B">
        <w:rPr>
          <w:b/>
          <w:bCs/>
          <w:szCs w:val="19"/>
          <w:lang w:val="en-GB"/>
        </w:rPr>
        <w:lastRenderedPageBreak/>
        <w:t>METHODOLOGICAL NOTES</w:t>
      </w:r>
    </w:p>
    <w:p w14:paraId="5C8789F1" w14:textId="47F7CB92" w:rsidR="001A10C0" w:rsidRPr="0082107B" w:rsidRDefault="001A10C0" w:rsidP="002838DB">
      <w:pPr>
        <w:spacing w:before="360"/>
        <w:rPr>
          <w:szCs w:val="19"/>
          <w:lang w:val="en-GB"/>
        </w:rPr>
      </w:pPr>
      <w:r w:rsidRPr="0082107B">
        <w:rPr>
          <w:szCs w:val="19"/>
          <w:lang w:val="en-GB"/>
        </w:rPr>
        <w:t xml:space="preserve">The publication includes information on </w:t>
      </w:r>
      <w:r w:rsidRPr="0082107B">
        <w:rPr>
          <w:b/>
          <w:szCs w:val="19"/>
          <w:lang w:val="en-GB"/>
        </w:rPr>
        <w:t>accidents at work o</w:t>
      </w:r>
      <w:r w:rsidR="00B540AF" w:rsidRPr="0082107B">
        <w:rPr>
          <w:b/>
          <w:szCs w:val="19"/>
          <w:lang w:val="en-GB"/>
        </w:rPr>
        <w:t>f persons employed in the</w:t>
      </w:r>
      <w:r w:rsidRPr="0082107B">
        <w:rPr>
          <w:b/>
          <w:szCs w:val="19"/>
          <w:lang w:val="en-GB"/>
        </w:rPr>
        <w:t xml:space="preserve"> national economy</w:t>
      </w:r>
      <w:r w:rsidRPr="0082107B">
        <w:rPr>
          <w:szCs w:val="19"/>
          <w:lang w:val="en-GB"/>
        </w:rPr>
        <w:t xml:space="preserve"> excluding budgetary entities conducting activity within the scope of the national defence and public safety for which information on accidents at work concerns only civilian employees.</w:t>
      </w:r>
    </w:p>
    <w:p w14:paraId="56C3BE30" w14:textId="33B1A0B5" w:rsidR="001A10C0" w:rsidRPr="0082107B" w:rsidRDefault="001A10C0" w:rsidP="002838DB">
      <w:pPr>
        <w:rPr>
          <w:szCs w:val="19"/>
          <w:lang w:val="en-GB"/>
        </w:rPr>
      </w:pPr>
      <w:r w:rsidRPr="0082107B">
        <w:rPr>
          <w:szCs w:val="19"/>
          <w:lang w:val="en-GB"/>
        </w:rPr>
        <w:t xml:space="preserve">Data regarding </w:t>
      </w:r>
      <w:r w:rsidRPr="0082107B">
        <w:rPr>
          <w:b/>
          <w:szCs w:val="19"/>
          <w:lang w:val="en-GB"/>
        </w:rPr>
        <w:t>accidents at work, excluding private farms in agriculture</w:t>
      </w:r>
      <w:r w:rsidRPr="0082107B">
        <w:rPr>
          <w:szCs w:val="19"/>
          <w:lang w:val="en-GB"/>
        </w:rPr>
        <w:t xml:space="preserve"> are obtained from </w:t>
      </w:r>
      <w:r w:rsidR="0063091A">
        <w:rPr>
          <w:szCs w:val="19"/>
          <w:lang w:val="en-GB"/>
        </w:rPr>
        <w:t xml:space="preserve">the </w:t>
      </w:r>
      <w:r w:rsidRPr="0082107B">
        <w:rPr>
          <w:szCs w:val="19"/>
          <w:lang w:val="en-GB"/>
        </w:rPr>
        <w:t>“Statistical accident report” Z-KW and cover all accidents at work, as well as accidents considered equivalent to accidents at work, regardless whether incapacity for work was reported (due to hospitalisation of an injured person, or rejection of a sick leave, etc.).</w:t>
      </w:r>
    </w:p>
    <w:p w14:paraId="2E6416E6" w14:textId="5C9097ED" w:rsidR="001A10C0" w:rsidRPr="0082107B" w:rsidRDefault="001A10C0" w:rsidP="002838DB">
      <w:pPr>
        <w:rPr>
          <w:szCs w:val="19"/>
          <w:lang w:val="en-GB"/>
        </w:rPr>
      </w:pPr>
      <w:r w:rsidRPr="0082107B">
        <w:rPr>
          <w:b/>
          <w:szCs w:val="19"/>
          <w:lang w:val="en-GB"/>
        </w:rPr>
        <w:t>Data on accidents at work on private farms in agriculture</w:t>
      </w:r>
      <w:r w:rsidRPr="0082107B">
        <w:rPr>
          <w:szCs w:val="19"/>
          <w:lang w:val="en-GB"/>
        </w:rPr>
        <w:t xml:space="preserve"> were compiled on the basis of reports of the Agricultural Social Insurance Fund (ASIF) and are related only to the accidents </w:t>
      </w:r>
      <w:r w:rsidR="0063091A">
        <w:rPr>
          <w:szCs w:val="19"/>
          <w:lang w:val="en-GB"/>
        </w:rPr>
        <w:t xml:space="preserve">in respect </w:t>
      </w:r>
      <w:r w:rsidR="008D1323">
        <w:rPr>
          <w:szCs w:val="19"/>
          <w:lang w:val="en-GB"/>
        </w:rPr>
        <w:t>of</w:t>
      </w:r>
      <w:r w:rsidRPr="0082107B">
        <w:rPr>
          <w:szCs w:val="19"/>
          <w:lang w:val="en-GB"/>
        </w:rPr>
        <w:t xml:space="preserve"> which one-off compensations were granted in a given period.</w:t>
      </w:r>
    </w:p>
    <w:p w14:paraId="38C18E6C" w14:textId="77777777" w:rsidR="001A10C0" w:rsidRPr="0082107B" w:rsidRDefault="001A10C0" w:rsidP="002838DB">
      <w:pPr>
        <w:rPr>
          <w:szCs w:val="19"/>
          <w:lang w:val="en-GB"/>
        </w:rPr>
      </w:pPr>
      <w:r w:rsidRPr="0082107B">
        <w:rPr>
          <w:szCs w:val="19"/>
          <w:lang w:val="en-GB"/>
        </w:rPr>
        <w:t>Each accident, regardless whether the victim was injured during a single or multiple casualty incident, is counted as one accident at work.</w:t>
      </w:r>
    </w:p>
    <w:p w14:paraId="7F66214E" w14:textId="38E4838B" w:rsidR="0028102C" w:rsidRPr="0082107B" w:rsidRDefault="000F5080" w:rsidP="002838DB">
      <w:pPr>
        <w:rPr>
          <w:szCs w:val="19"/>
          <w:lang w:val="en-GB"/>
        </w:rPr>
      </w:pPr>
      <w:r w:rsidRPr="0082107B">
        <w:rPr>
          <w:b/>
          <w:szCs w:val="19"/>
          <w:lang w:val="en-GB"/>
        </w:rPr>
        <w:t>Incidence rate</w:t>
      </w:r>
      <w:r w:rsidRPr="0082107B">
        <w:rPr>
          <w:szCs w:val="19"/>
          <w:lang w:val="en-GB"/>
        </w:rPr>
        <w:t xml:space="preserve"> is the number of persons injured per 1</w:t>
      </w:r>
      <w:r w:rsidR="00965635" w:rsidRPr="0082107B">
        <w:rPr>
          <w:szCs w:val="19"/>
          <w:lang w:val="en-GB"/>
        </w:rPr>
        <w:t>,</w:t>
      </w:r>
      <w:r w:rsidRPr="0082107B">
        <w:rPr>
          <w:szCs w:val="19"/>
          <w:lang w:val="en-GB"/>
        </w:rPr>
        <w:t xml:space="preserve">000 persons employed. </w:t>
      </w:r>
      <w:r w:rsidR="0028102C" w:rsidRPr="0082107B">
        <w:rPr>
          <w:szCs w:val="19"/>
          <w:lang w:val="en-GB"/>
        </w:rPr>
        <w:t xml:space="preserve">The ratio was calculated using the average number of employed persons expressed as an arithmetic mean for two dates (as of 31 December of the previous year and 31 </w:t>
      </w:r>
      <w:r w:rsidR="00EC0761" w:rsidRPr="0082107B">
        <w:rPr>
          <w:szCs w:val="19"/>
          <w:lang w:val="en-GB"/>
        </w:rPr>
        <w:t>December</w:t>
      </w:r>
      <w:r w:rsidR="0028102C" w:rsidRPr="0082107B">
        <w:rPr>
          <w:szCs w:val="19"/>
          <w:lang w:val="en-GB"/>
        </w:rPr>
        <w:t xml:space="preserve"> of the current year).</w:t>
      </w:r>
    </w:p>
    <w:p w14:paraId="158565E0" w14:textId="0C18B81B" w:rsidR="000F5080" w:rsidRPr="0082107B" w:rsidRDefault="000F5080" w:rsidP="002838DB">
      <w:pPr>
        <w:rPr>
          <w:szCs w:val="19"/>
          <w:lang w:val="en-GB"/>
        </w:rPr>
      </w:pPr>
      <w:r w:rsidRPr="0082107B">
        <w:rPr>
          <w:szCs w:val="19"/>
          <w:lang w:val="en-GB"/>
        </w:rPr>
        <w:t xml:space="preserve">Information on </w:t>
      </w:r>
      <w:r w:rsidRPr="0082107B">
        <w:rPr>
          <w:b/>
          <w:szCs w:val="19"/>
          <w:lang w:val="en-GB"/>
        </w:rPr>
        <w:t xml:space="preserve">days lost </w:t>
      </w:r>
      <w:r w:rsidRPr="0082107B">
        <w:rPr>
          <w:szCs w:val="19"/>
          <w:lang w:val="en-GB"/>
        </w:rPr>
        <w:t>includes the total number of calendar days of incapacity for work due to work-related accidents</w:t>
      </w:r>
      <w:r w:rsidR="001A10C0" w:rsidRPr="0082107B">
        <w:rPr>
          <w:szCs w:val="19"/>
          <w:lang w:val="en-GB"/>
        </w:rPr>
        <w:t>,</w:t>
      </w:r>
      <w:r w:rsidRPr="0082107B">
        <w:rPr>
          <w:szCs w:val="19"/>
          <w:lang w:val="en-GB"/>
        </w:rPr>
        <w:t xml:space="preserve"> estimated on the basis of sick leaves.</w:t>
      </w:r>
    </w:p>
    <w:p w14:paraId="5A5A6A03" w14:textId="1417637D" w:rsidR="00B11CD7" w:rsidRPr="0082107B" w:rsidRDefault="00B11CD7" w:rsidP="002838DB">
      <w:pPr>
        <w:rPr>
          <w:szCs w:val="19"/>
          <w:lang w:val="en-GB"/>
        </w:rPr>
      </w:pPr>
      <w:r w:rsidRPr="0082107B">
        <w:rPr>
          <w:szCs w:val="19"/>
          <w:lang w:val="en-GB"/>
        </w:rPr>
        <w:t>Pursuant to art. 3 of the Act of 30 Octob</w:t>
      </w:r>
      <w:r w:rsidR="0028102C" w:rsidRPr="0082107B">
        <w:rPr>
          <w:szCs w:val="19"/>
          <w:lang w:val="en-GB"/>
        </w:rPr>
        <w:t>er 2002 on Social Insurance in R</w:t>
      </w:r>
      <w:r w:rsidRPr="0082107B">
        <w:rPr>
          <w:szCs w:val="19"/>
          <w:lang w:val="en-GB"/>
        </w:rPr>
        <w:t>espect of Accidents at Work and Occupational Diseases (</w:t>
      </w:r>
      <w:r w:rsidR="0063091A" w:rsidRPr="0063091A">
        <w:rPr>
          <w:szCs w:val="19"/>
          <w:lang w:val="en-GB"/>
        </w:rPr>
        <w:t>consolidated</w:t>
      </w:r>
      <w:r w:rsidR="003900AE" w:rsidRPr="0082107B">
        <w:rPr>
          <w:szCs w:val="19"/>
          <w:lang w:val="en-GB"/>
        </w:rPr>
        <w:t xml:space="preserve"> text</w:t>
      </w:r>
      <w:r w:rsidRPr="0082107B">
        <w:rPr>
          <w:szCs w:val="19"/>
          <w:lang w:val="en-GB"/>
        </w:rPr>
        <w:t xml:space="preserve"> Journal of Laws of 2019</w:t>
      </w:r>
      <w:r w:rsidR="001A10C0" w:rsidRPr="0082107B">
        <w:rPr>
          <w:szCs w:val="19"/>
          <w:lang w:val="en-GB"/>
        </w:rPr>
        <w:t>,</w:t>
      </w:r>
      <w:r w:rsidRPr="0082107B">
        <w:rPr>
          <w:szCs w:val="19"/>
          <w:lang w:val="en-GB"/>
        </w:rPr>
        <w:t xml:space="preserve"> item 1205):</w:t>
      </w:r>
    </w:p>
    <w:p w14:paraId="33D1D62E" w14:textId="7B232176" w:rsidR="00D01E1C" w:rsidRPr="0082107B" w:rsidRDefault="00F439CF" w:rsidP="002838DB">
      <w:pPr>
        <w:pStyle w:val="Akapitzlist"/>
        <w:numPr>
          <w:ilvl w:val="0"/>
          <w:numId w:val="18"/>
        </w:numPr>
        <w:ind w:left="284" w:hanging="284"/>
        <w:contextualSpacing w:val="0"/>
        <w:rPr>
          <w:szCs w:val="19"/>
          <w:lang w:val="en-GB"/>
        </w:rPr>
      </w:pPr>
      <w:r w:rsidRPr="0082107B">
        <w:rPr>
          <w:b/>
          <w:szCs w:val="19"/>
          <w:lang w:val="en-GB"/>
        </w:rPr>
        <w:t>a</w:t>
      </w:r>
      <w:r w:rsidR="00D01E1C" w:rsidRPr="0082107B">
        <w:rPr>
          <w:b/>
          <w:szCs w:val="19"/>
          <w:lang w:val="en-GB"/>
        </w:rPr>
        <w:t>ccident at work</w:t>
      </w:r>
      <w:r w:rsidR="00D01E1C" w:rsidRPr="0082107B">
        <w:rPr>
          <w:szCs w:val="19"/>
          <w:lang w:val="en-GB"/>
        </w:rPr>
        <w:t xml:space="preserve"> is understood as a sudden </w:t>
      </w:r>
      <w:r w:rsidR="00FE541F" w:rsidRPr="0082107B">
        <w:rPr>
          <w:szCs w:val="19"/>
          <w:lang w:val="en-GB"/>
        </w:rPr>
        <w:t>incident</w:t>
      </w:r>
      <w:r w:rsidR="001A10C0" w:rsidRPr="0082107B">
        <w:rPr>
          <w:szCs w:val="19"/>
          <w:lang w:val="en-GB"/>
        </w:rPr>
        <w:t>,</w:t>
      </w:r>
      <w:r w:rsidR="00D01E1C" w:rsidRPr="0082107B">
        <w:rPr>
          <w:szCs w:val="19"/>
          <w:lang w:val="en-GB"/>
        </w:rPr>
        <w:t xml:space="preserve"> caused by external reason</w:t>
      </w:r>
      <w:r w:rsidR="0051208C" w:rsidRPr="0082107B">
        <w:rPr>
          <w:szCs w:val="19"/>
          <w:lang w:val="en-GB"/>
        </w:rPr>
        <w:t>,</w:t>
      </w:r>
      <w:r w:rsidR="00D01E1C" w:rsidRPr="0082107B">
        <w:rPr>
          <w:szCs w:val="19"/>
          <w:lang w:val="en-GB"/>
        </w:rPr>
        <w:t xml:space="preserve"> leading to injury or death</w:t>
      </w:r>
      <w:r w:rsidR="0028102C" w:rsidRPr="0082107B">
        <w:rPr>
          <w:szCs w:val="19"/>
          <w:lang w:val="en-GB"/>
        </w:rPr>
        <w:t>,</w:t>
      </w:r>
      <w:r w:rsidR="00D01E1C" w:rsidRPr="0082107B">
        <w:rPr>
          <w:szCs w:val="19"/>
          <w:lang w:val="en-GB"/>
        </w:rPr>
        <w:t xml:space="preserve"> which occurred in co</w:t>
      </w:r>
      <w:r w:rsidR="00C25E3C" w:rsidRPr="0082107B">
        <w:rPr>
          <w:szCs w:val="19"/>
          <w:lang w:val="en-GB"/>
        </w:rPr>
        <w:t>nnection with work:</w:t>
      </w:r>
    </w:p>
    <w:p w14:paraId="14127FDA" w14:textId="1102C0F4" w:rsidR="00D01E1C" w:rsidRPr="0082107B" w:rsidRDefault="00D01E1C" w:rsidP="002838DB">
      <w:pPr>
        <w:pStyle w:val="Akapitzlist"/>
        <w:numPr>
          <w:ilvl w:val="0"/>
          <w:numId w:val="16"/>
        </w:numPr>
        <w:ind w:left="567" w:hanging="283"/>
        <w:contextualSpacing w:val="0"/>
        <w:rPr>
          <w:szCs w:val="19"/>
          <w:lang w:val="en-GB"/>
        </w:rPr>
      </w:pPr>
      <w:r w:rsidRPr="0082107B">
        <w:rPr>
          <w:szCs w:val="19"/>
          <w:lang w:val="en-GB"/>
        </w:rPr>
        <w:t xml:space="preserve">during or in connection with performance of ordinary activities or </w:t>
      </w:r>
      <w:r w:rsidR="00E752C6" w:rsidRPr="0082107B">
        <w:rPr>
          <w:szCs w:val="19"/>
          <w:lang w:val="en-GB"/>
        </w:rPr>
        <w:t xml:space="preserve">the superiors’ </w:t>
      </w:r>
      <w:r w:rsidRPr="0082107B">
        <w:rPr>
          <w:szCs w:val="19"/>
          <w:lang w:val="en-GB"/>
        </w:rPr>
        <w:t xml:space="preserve">instructions by the employee </w:t>
      </w:r>
      <w:r w:rsidR="00BA18D3">
        <w:rPr>
          <w:szCs w:val="19"/>
          <w:lang w:val="en-GB"/>
        </w:rPr>
        <w:br/>
      </w:r>
      <w:r w:rsidRPr="0082107B">
        <w:rPr>
          <w:szCs w:val="19"/>
          <w:lang w:val="en-GB"/>
        </w:rPr>
        <w:t xml:space="preserve">and activities </w:t>
      </w:r>
      <w:r w:rsidR="00E752C6" w:rsidRPr="0082107B">
        <w:rPr>
          <w:szCs w:val="19"/>
          <w:lang w:val="en-GB"/>
        </w:rPr>
        <w:t>on behalf of</w:t>
      </w:r>
      <w:r w:rsidRPr="0082107B">
        <w:rPr>
          <w:szCs w:val="19"/>
          <w:lang w:val="en-GB"/>
        </w:rPr>
        <w:t xml:space="preserve"> the employers</w:t>
      </w:r>
      <w:r w:rsidR="001A10C0" w:rsidRPr="0082107B">
        <w:rPr>
          <w:szCs w:val="19"/>
          <w:lang w:val="en-GB"/>
        </w:rPr>
        <w:t>,</w:t>
      </w:r>
      <w:r w:rsidRPr="0082107B">
        <w:rPr>
          <w:szCs w:val="19"/>
          <w:lang w:val="en-GB"/>
        </w:rPr>
        <w:t xml:space="preserve"> even without instructions;</w:t>
      </w:r>
    </w:p>
    <w:p w14:paraId="514E96B6" w14:textId="31B1070A" w:rsidR="00D01E1C" w:rsidRPr="0082107B" w:rsidRDefault="00D01E1C" w:rsidP="002838DB">
      <w:pPr>
        <w:pStyle w:val="Akapitzlist"/>
        <w:numPr>
          <w:ilvl w:val="0"/>
          <w:numId w:val="16"/>
        </w:numPr>
        <w:ind w:left="567" w:hanging="283"/>
        <w:contextualSpacing w:val="0"/>
        <w:rPr>
          <w:szCs w:val="19"/>
          <w:lang w:val="en-GB"/>
        </w:rPr>
      </w:pPr>
      <w:r w:rsidRPr="0082107B">
        <w:rPr>
          <w:szCs w:val="19"/>
          <w:lang w:val="en-GB"/>
        </w:rPr>
        <w:t xml:space="preserve">when the employee remains at the disposal of the employer on the way between the seat of the employer </w:t>
      </w:r>
      <w:r w:rsidR="00BA18D3">
        <w:rPr>
          <w:szCs w:val="19"/>
          <w:lang w:val="en-GB"/>
        </w:rPr>
        <w:br/>
      </w:r>
      <w:r w:rsidRPr="0082107B">
        <w:rPr>
          <w:szCs w:val="19"/>
          <w:lang w:val="en-GB"/>
        </w:rPr>
        <w:t>and the place of performing the obligation arising from the employment relationship.</w:t>
      </w:r>
    </w:p>
    <w:p w14:paraId="6099A3C5" w14:textId="60508042" w:rsidR="00D01E1C" w:rsidRPr="0082107B" w:rsidRDefault="00F439CF" w:rsidP="002838DB">
      <w:pPr>
        <w:pStyle w:val="Akapitzlist"/>
        <w:numPr>
          <w:ilvl w:val="0"/>
          <w:numId w:val="18"/>
        </w:numPr>
        <w:ind w:left="284" w:hanging="284"/>
        <w:contextualSpacing w:val="0"/>
        <w:rPr>
          <w:szCs w:val="19"/>
          <w:lang w:val="en-GB"/>
        </w:rPr>
      </w:pPr>
      <w:r w:rsidRPr="0082107B">
        <w:rPr>
          <w:bCs/>
          <w:szCs w:val="19"/>
          <w:lang w:val="en-GB"/>
        </w:rPr>
        <w:t>e</w:t>
      </w:r>
      <w:r w:rsidR="00D01E1C" w:rsidRPr="0082107B">
        <w:rPr>
          <w:bCs/>
          <w:szCs w:val="19"/>
          <w:lang w:val="en-GB"/>
        </w:rPr>
        <w:t xml:space="preserve">very accident is </w:t>
      </w:r>
      <w:r w:rsidR="00E752C6" w:rsidRPr="0082107B">
        <w:rPr>
          <w:bCs/>
          <w:szCs w:val="19"/>
          <w:lang w:val="en-GB"/>
        </w:rPr>
        <w:t>considered</w:t>
      </w:r>
      <w:r w:rsidR="00E752C6" w:rsidRPr="0082107B">
        <w:rPr>
          <w:b/>
          <w:bCs/>
          <w:szCs w:val="19"/>
          <w:lang w:val="en-GB"/>
        </w:rPr>
        <w:t xml:space="preserve"> equivalent</w:t>
      </w:r>
      <w:r w:rsidR="00D01E1C" w:rsidRPr="0082107B">
        <w:rPr>
          <w:b/>
          <w:bCs/>
          <w:szCs w:val="19"/>
          <w:lang w:val="en-GB"/>
        </w:rPr>
        <w:t xml:space="preserve"> to an accident at work</w:t>
      </w:r>
      <w:r w:rsidR="001A10C0" w:rsidRPr="0082107B">
        <w:rPr>
          <w:b/>
          <w:bCs/>
          <w:szCs w:val="19"/>
          <w:lang w:val="en-GB"/>
        </w:rPr>
        <w:t>,</w:t>
      </w:r>
      <w:r w:rsidR="00D01E1C" w:rsidRPr="0082107B">
        <w:rPr>
          <w:bCs/>
          <w:szCs w:val="19"/>
          <w:lang w:val="en-GB"/>
        </w:rPr>
        <w:t xml:space="preserve"> as regards entitlement to bene</w:t>
      </w:r>
      <w:r w:rsidR="006D544F" w:rsidRPr="0082107B">
        <w:rPr>
          <w:bCs/>
          <w:spacing w:val="4"/>
          <w:szCs w:val="19"/>
          <w:lang w:val="en-GB"/>
        </w:rPr>
        <w:t>fi</w:t>
      </w:r>
      <w:r w:rsidR="00D01E1C" w:rsidRPr="0082107B">
        <w:rPr>
          <w:bCs/>
          <w:szCs w:val="19"/>
          <w:lang w:val="en-GB"/>
        </w:rPr>
        <w:t>ts de</w:t>
      </w:r>
      <w:r w:rsidR="006D544F" w:rsidRPr="0082107B">
        <w:rPr>
          <w:bCs/>
          <w:spacing w:val="4"/>
          <w:szCs w:val="19"/>
          <w:lang w:val="en-GB"/>
        </w:rPr>
        <w:t>fi</w:t>
      </w:r>
      <w:r w:rsidR="00D01E1C" w:rsidRPr="0082107B">
        <w:rPr>
          <w:bCs/>
          <w:szCs w:val="19"/>
          <w:lang w:val="en-GB"/>
        </w:rPr>
        <w:t xml:space="preserve">ned </w:t>
      </w:r>
      <w:r w:rsidR="00BA18D3">
        <w:rPr>
          <w:bCs/>
          <w:szCs w:val="19"/>
          <w:lang w:val="en-GB"/>
        </w:rPr>
        <w:br/>
      </w:r>
      <w:r w:rsidR="00D01E1C" w:rsidRPr="0082107B">
        <w:rPr>
          <w:bCs/>
          <w:szCs w:val="19"/>
          <w:lang w:val="en-GB"/>
        </w:rPr>
        <w:t>in the law on social insurance against accidents at work and occupational diseases</w:t>
      </w:r>
      <w:r w:rsidR="001A10C0" w:rsidRPr="0082107B">
        <w:rPr>
          <w:bCs/>
          <w:szCs w:val="19"/>
          <w:lang w:val="en-GB"/>
        </w:rPr>
        <w:t>,</w:t>
      </w:r>
      <w:r w:rsidR="00D01E1C" w:rsidRPr="0082107B">
        <w:rPr>
          <w:bCs/>
          <w:szCs w:val="19"/>
          <w:lang w:val="en-GB"/>
        </w:rPr>
        <w:t xml:space="preserve"> if the employee had </w:t>
      </w:r>
      <w:r w:rsidR="000E1866" w:rsidRPr="0082107B">
        <w:rPr>
          <w:bCs/>
          <w:szCs w:val="19"/>
          <w:lang w:val="en-GB"/>
        </w:rPr>
        <w:t xml:space="preserve">such </w:t>
      </w:r>
      <w:r w:rsidR="000063A3" w:rsidRPr="0082107B">
        <w:rPr>
          <w:bCs/>
          <w:szCs w:val="19"/>
          <w:lang w:val="en-GB"/>
        </w:rPr>
        <w:t xml:space="preserve">an </w:t>
      </w:r>
      <w:r w:rsidR="000E1866" w:rsidRPr="0082107B">
        <w:rPr>
          <w:bCs/>
          <w:szCs w:val="19"/>
          <w:lang w:val="en-GB"/>
        </w:rPr>
        <w:t>accident:</w:t>
      </w:r>
      <w:r w:rsidR="00D01E1C" w:rsidRPr="0082107B">
        <w:rPr>
          <w:bCs/>
          <w:szCs w:val="19"/>
          <w:lang w:val="en-GB"/>
        </w:rPr>
        <w:t xml:space="preserve"> during a business trip; during training within the scope of the national self-defence; when performing tasks ordered by trade union organisations operating at the employer’s.</w:t>
      </w:r>
    </w:p>
    <w:p w14:paraId="0E21A0E2" w14:textId="0B55599E" w:rsidR="00D01E1C" w:rsidRPr="0082107B" w:rsidRDefault="00F439CF" w:rsidP="002838DB">
      <w:pPr>
        <w:pStyle w:val="Akapitzlist"/>
        <w:numPr>
          <w:ilvl w:val="0"/>
          <w:numId w:val="18"/>
        </w:numPr>
        <w:ind w:left="284" w:hanging="284"/>
        <w:contextualSpacing w:val="0"/>
        <w:rPr>
          <w:szCs w:val="19"/>
          <w:lang w:val="en-GB"/>
        </w:rPr>
      </w:pPr>
      <w:r w:rsidRPr="0082107B">
        <w:rPr>
          <w:b/>
          <w:bCs/>
          <w:szCs w:val="19"/>
          <w:lang w:val="en-GB"/>
        </w:rPr>
        <w:t>a</w:t>
      </w:r>
      <w:r w:rsidR="00D01E1C" w:rsidRPr="0082107B">
        <w:rPr>
          <w:b/>
          <w:bCs/>
          <w:szCs w:val="19"/>
          <w:lang w:val="en-GB"/>
        </w:rPr>
        <w:t>ccident at work is also understood</w:t>
      </w:r>
      <w:r w:rsidR="00D01E1C" w:rsidRPr="0082107B">
        <w:rPr>
          <w:bCs/>
          <w:szCs w:val="19"/>
          <w:lang w:val="en-GB"/>
        </w:rPr>
        <w:t xml:space="preserve"> as a sudden incident</w:t>
      </w:r>
      <w:r w:rsidR="001A10C0" w:rsidRPr="0082107B">
        <w:rPr>
          <w:bCs/>
          <w:szCs w:val="19"/>
          <w:lang w:val="en-GB"/>
        </w:rPr>
        <w:t>,</w:t>
      </w:r>
      <w:r w:rsidR="00D01E1C" w:rsidRPr="0082107B">
        <w:rPr>
          <w:bCs/>
          <w:szCs w:val="19"/>
          <w:lang w:val="en-GB"/>
        </w:rPr>
        <w:t xml:space="preserve"> causing injury or death</w:t>
      </w:r>
      <w:r w:rsidR="001A10C0" w:rsidRPr="0082107B">
        <w:rPr>
          <w:bCs/>
          <w:szCs w:val="19"/>
          <w:lang w:val="en-GB"/>
        </w:rPr>
        <w:t>,</w:t>
      </w:r>
      <w:r w:rsidR="00D01E1C" w:rsidRPr="0082107B">
        <w:rPr>
          <w:bCs/>
          <w:szCs w:val="19"/>
          <w:lang w:val="en-GB"/>
        </w:rPr>
        <w:t xml:space="preserve"> which happened within the term </w:t>
      </w:r>
      <w:r w:rsidR="00BA18D3">
        <w:rPr>
          <w:bCs/>
          <w:szCs w:val="19"/>
          <w:lang w:val="en-GB"/>
        </w:rPr>
        <w:br/>
      </w:r>
      <w:r w:rsidR="00D01E1C" w:rsidRPr="0082107B">
        <w:rPr>
          <w:bCs/>
          <w:szCs w:val="19"/>
          <w:lang w:val="en-GB"/>
        </w:rPr>
        <w:t>of accident insurance in the course of: practising sports during competitions and training by a person receiving sport scholarship; performance of paid work while serving the sentence of imprisonment or temporary detentions; exercising the mandate of a Deputy or Senator who receive</w:t>
      </w:r>
      <w:r w:rsidR="00F2605A" w:rsidRPr="0082107B">
        <w:rPr>
          <w:bCs/>
          <w:szCs w:val="19"/>
          <w:lang w:val="en-GB"/>
        </w:rPr>
        <w:t>s a salary</w:t>
      </w:r>
      <w:r w:rsidR="00D01E1C" w:rsidRPr="0082107B">
        <w:rPr>
          <w:bCs/>
          <w:szCs w:val="19"/>
          <w:lang w:val="en-GB"/>
        </w:rPr>
        <w:t>; doing</w:t>
      </w:r>
      <w:r w:rsidR="00885B9C" w:rsidRPr="0082107B">
        <w:rPr>
          <w:bCs/>
          <w:szCs w:val="19"/>
          <w:lang w:val="en-GB"/>
        </w:rPr>
        <w:t>–</w:t>
      </w:r>
      <w:r w:rsidR="00D01E1C" w:rsidRPr="0082107B">
        <w:rPr>
          <w:bCs/>
          <w:szCs w:val="19"/>
          <w:lang w:val="en-GB"/>
        </w:rPr>
        <w:t>on the basis of appointment issued</w:t>
      </w:r>
      <w:r w:rsidR="00BA18D3">
        <w:rPr>
          <w:bCs/>
          <w:szCs w:val="19"/>
          <w:lang w:val="en-GB"/>
        </w:rPr>
        <w:br/>
      </w:r>
      <w:r w:rsidR="00D01E1C" w:rsidRPr="0082107B">
        <w:rPr>
          <w:bCs/>
          <w:szCs w:val="19"/>
          <w:lang w:val="en-GB"/>
        </w:rPr>
        <w:t>by powiat labour of</w:t>
      </w:r>
      <w:r w:rsidR="006D544F" w:rsidRPr="0082107B">
        <w:rPr>
          <w:bCs/>
          <w:spacing w:val="4"/>
          <w:szCs w:val="19"/>
          <w:lang w:val="en-GB"/>
        </w:rPr>
        <w:t>fi</w:t>
      </w:r>
      <w:r w:rsidR="00D01E1C" w:rsidRPr="0082107B">
        <w:rPr>
          <w:bCs/>
          <w:szCs w:val="19"/>
          <w:lang w:val="en-GB"/>
        </w:rPr>
        <w:t>ce or other supervising entity</w:t>
      </w:r>
      <w:r w:rsidR="00885B9C" w:rsidRPr="0082107B">
        <w:rPr>
          <w:bCs/>
          <w:szCs w:val="19"/>
          <w:lang w:val="en-GB"/>
        </w:rPr>
        <w:t>–</w:t>
      </w:r>
      <w:r w:rsidR="00D01E1C" w:rsidRPr="0082107B">
        <w:rPr>
          <w:bCs/>
          <w:szCs w:val="19"/>
          <w:lang w:val="en-GB"/>
        </w:rPr>
        <w:t xml:space="preserve">training or internship connected with a scholarship received </w:t>
      </w:r>
      <w:r w:rsidR="00BA18D3">
        <w:rPr>
          <w:bCs/>
          <w:szCs w:val="19"/>
          <w:lang w:val="en-GB"/>
        </w:rPr>
        <w:br/>
      </w:r>
      <w:r w:rsidR="00D01E1C" w:rsidRPr="0082107B">
        <w:rPr>
          <w:bCs/>
          <w:szCs w:val="19"/>
          <w:lang w:val="en-GB"/>
        </w:rPr>
        <w:t>by school leavers; performance of work by members of agricultural producers’ cooperatives</w:t>
      </w:r>
      <w:r w:rsidR="0051208C" w:rsidRPr="0082107B">
        <w:rPr>
          <w:bCs/>
          <w:szCs w:val="19"/>
          <w:lang w:val="en-GB"/>
        </w:rPr>
        <w:t>,</w:t>
      </w:r>
      <w:r w:rsidR="00D01E1C" w:rsidRPr="0082107B">
        <w:rPr>
          <w:bCs/>
          <w:szCs w:val="19"/>
          <w:lang w:val="en-GB"/>
        </w:rPr>
        <w:t xml:space="preserve"> farmers’ cooperatives and by other persons treated eq</w:t>
      </w:r>
      <w:r w:rsidR="001E3483" w:rsidRPr="0082107B">
        <w:rPr>
          <w:bCs/>
          <w:szCs w:val="19"/>
          <w:lang w:val="en-GB"/>
        </w:rPr>
        <w:t>ually to members of cooperative</w:t>
      </w:r>
      <w:r w:rsidR="0051208C" w:rsidRPr="0082107B">
        <w:rPr>
          <w:bCs/>
          <w:szCs w:val="19"/>
          <w:lang w:val="en-GB"/>
        </w:rPr>
        <w:t>,</w:t>
      </w:r>
      <w:r w:rsidR="001E3483" w:rsidRPr="0082107B">
        <w:rPr>
          <w:bCs/>
          <w:szCs w:val="19"/>
          <w:lang w:val="en-GB"/>
        </w:rPr>
        <w:t xml:space="preserve"> </w:t>
      </w:r>
      <w:r w:rsidR="00D01E1C" w:rsidRPr="0082107B">
        <w:rPr>
          <w:bCs/>
          <w:szCs w:val="19"/>
          <w:lang w:val="en-GB"/>
        </w:rPr>
        <w:t>for the bene</w:t>
      </w:r>
      <w:r w:rsidR="006D544F" w:rsidRPr="0082107B">
        <w:rPr>
          <w:bCs/>
          <w:spacing w:val="4"/>
          <w:szCs w:val="19"/>
          <w:lang w:val="en-GB"/>
        </w:rPr>
        <w:t>fi</w:t>
      </w:r>
      <w:r w:rsidR="00D01E1C" w:rsidRPr="0082107B">
        <w:rPr>
          <w:bCs/>
          <w:szCs w:val="19"/>
          <w:lang w:val="en-GB"/>
        </w:rPr>
        <w:t>t of these cooperatives; performance or cooperation in performance of work on the basis of agency agreements</w:t>
      </w:r>
      <w:r w:rsidR="00166690" w:rsidRPr="0082107B">
        <w:rPr>
          <w:bCs/>
          <w:szCs w:val="19"/>
          <w:lang w:val="en-GB"/>
        </w:rPr>
        <w:t>,</w:t>
      </w:r>
      <w:r w:rsidR="00D01E1C" w:rsidRPr="0082107B">
        <w:rPr>
          <w:bCs/>
          <w:szCs w:val="19"/>
          <w:lang w:val="en-GB"/>
        </w:rPr>
        <w:t xml:space="preserve"> contracts of mandate or contracts </w:t>
      </w:r>
      <w:r w:rsidR="00BA18D3">
        <w:rPr>
          <w:bCs/>
          <w:szCs w:val="19"/>
          <w:lang w:val="en-GB"/>
        </w:rPr>
        <w:br/>
      </w:r>
      <w:r w:rsidR="00D01E1C" w:rsidRPr="0082107B">
        <w:rPr>
          <w:bCs/>
          <w:szCs w:val="19"/>
          <w:lang w:val="en-GB"/>
        </w:rPr>
        <w:t>of services; performance of usual activities related to running</w:t>
      </w:r>
      <w:r w:rsidR="0051208C" w:rsidRPr="0082107B">
        <w:rPr>
          <w:bCs/>
          <w:szCs w:val="19"/>
          <w:lang w:val="en-GB"/>
        </w:rPr>
        <w:t>,</w:t>
      </w:r>
      <w:r w:rsidR="00D01E1C" w:rsidRPr="0082107B">
        <w:rPr>
          <w:bCs/>
          <w:szCs w:val="19"/>
          <w:lang w:val="en-GB"/>
        </w:rPr>
        <w:t xml:space="preserve"> or cooperation in running</w:t>
      </w:r>
      <w:r w:rsidR="00166690" w:rsidRPr="0082107B">
        <w:rPr>
          <w:bCs/>
          <w:szCs w:val="19"/>
          <w:lang w:val="en-GB"/>
        </w:rPr>
        <w:t>,</w:t>
      </w:r>
      <w:r w:rsidR="00D01E1C" w:rsidRPr="0082107B">
        <w:rPr>
          <w:bCs/>
          <w:szCs w:val="19"/>
          <w:lang w:val="en-GB"/>
        </w:rPr>
        <w:t xml:space="preserve"> a non-agricultural economic activity; performance of religious activities or activities connected with entrusted pastoral or monastic functions by clergymen; serving supplementary forms of military service; education of students receiving scholarship at the National School of Public Administration.</w:t>
      </w:r>
    </w:p>
    <w:p w14:paraId="4B72CC36" w14:textId="1C7CCF65" w:rsidR="00D01E1C" w:rsidRPr="0082107B" w:rsidRDefault="00D01E1C" w:rsidP="002838DB">
      <w:pPr>
        <w:rPr>
          <w:bCs/>
          <w:szCs w:val="19"/>
          <w:lang w:val="en-GB"/>
        </w:rPr>
      </w:pPr>
      <w:r w:rsidRPr="0082107B">
        <w:rPr>
          <w:b/>
          <w:bCs/>
          <w:szCs w:val="19"/>
          <w:lang w:val="en-GB"/>
        </w:rPr>
        <w:t>Fatal accident at work</w:t>
      </w:r>
      <w:r w:rsidRPr="0082107B">
        <w:rPr>
          <w:bCs/>
          <w:szCs w:val="19"/>
          <w:lang w:val="en-GB"/>
        </w:rPr>
        <w:t xml:space="preserve"> is an accident which leads to the death of a victim at the site of the accident or within 6 months of the accident.</w:t>
      </w:r>
    </w:p>
    <w:p w14:paraId="3CA29012" w14:textId="0A8BB2B3" w:rsidR="00D01E1C" w:rsidRPr="0082107B" w:rsidRDefault="00D01E1C" w:rsidP="002838DB">
      <w:pPr>
        <w:rPr>
          <w:bCs/>
          <w:szCs w:val="19"/>
          <w:lang w:val="en-GB"/>
        </w:rPr>
      </w:pPr>
      <w:r w:rsidRPr="0082107B">
        <w:rPr>
          <w:b/>
          <w:bCs/>
          <w:szCs w:val="19"/>
          <w:lang w:val="en-GB"/>
        </w:rPr>
        <w:t>Serious accident at work</w:t>
      </w:r>
      <w:r w:rsidRPr="0082107B">
        <w:rPr>
          <w:bCs/>
          <w:szCs w:val="19"/>
          <w:lang w:val="en-GB"/>
        </w:rPr>
        <w:t xml:space="preserve"> is an accident which results in serious bodily harm</w:t>
      </w:r>
      <w:r w:rsidR="00166690" w:rsidRPr="0082107B">
        <w:rPr>
          <w:bCs/>
          <w:szCs w:val="19"/>
          <w:lang w:val="en-GB"/>
        </w:rPr>
        <w:t>,</w:t>
      </w:r>
      <w:r w:rsidRPr="0082107B">
        <w:rPr>
          <w:bCs/>
          <w:szCs w:val="19"/>
          <w:lang w:val="en-GB"/>
        </w:rPr>
        <w:t xml:space="preserve"> i.e. loss of sight</w:t>
      </w:r>
      <w:r w:rsidR="00166690" w:rsidRPr="0082107B">
        <w:rPr>
          <w:bCs/>
          <w:szCs w:val="19"/>
          <w:lang w:val="en-GB"/>
        </w:rPr>
        <w:t>,</w:t>
      </w:r>
      <w:r w:rsidRPr="0082107B">
        <w:rPr>
          <w:bCs/>
          <w:szCs w:val="19"/>
          <w:lang w:val="en-GB"/>
        </w:rPr>
        <w:t xml:space="preserve"> hearing</w:t>
      </w:r>
      <w:r w:rsidR="00166690" w:rsidRPr="0082107B">
        <w:rPr>
          <w:bCs/>
          <w:szCs w:val="19"/>
          <w:lang w:val="en-GB"/>
        </w:rPr>
        <w:t>,</w:t>
      </w:r>
      <w:r w:rsidRPr="0082107B">
        <w:rPr>
          <w:bCs/>
          <w:szCs w:val="19"/>
          <w:lang w:val="en-GB"/>
        </w:rPr>
        <w:t xml:space="preserve"> speech</w:t>
      </w:r>
      <w:r w:rsidR="0051208C" w:rsidRPr="0082107B">
        <w:rPr>
          <w:bCs/>
          <w:szCs w:val="19"/>
          <w:lang w:val="en-GB"/>
        </w:rPr>
        <w:t>,</w:t>
      </w:r>
      <w:r w:rsidRPr="0082107B">
        <w:rPr>
          <w:bCs/>
          <w:szCs w:val="19"/>
          <w:lang w:val="en-GB"/>
        </w:rPr>
        <w:t xml:space="preserve"> ability </w:t>
      </w:r>
      <w:r w:rsidR="00BA18D3">
        <w:rPr>
          <w:bCs/>
          <w:szCs w:val="19"/>
          <w:lang w:val="en-GB"/>
        </w:rPr>
        <w:br/>
      </w:r>
      <w:r w:rsidRPr="0082107B">
        <w:rPr>
          <w:bCs/>
          <w:szCs w:val="19"/>
          <w:lang w:val="en-GB"/>
        </w:rPr>
        <w:t>to procreate</w:t>
      </w:r>
      <w:r w:rsidR="00166690" w:rsidRPr="0082107B">
        <w:rPr>
          <w:bCs/>
          <w:szCs w:val="19"/>
          <w:lang w:val="en-GB"/>
        </w:rPr>
        <w:t>,</w:t>
      </w:r>
      <w:r w:rsidRPr="0082107B">
        <w:rPr>
          <w:bCs/>
          <w:szCs w:val="19"/>
          <w:lang w:val="en-GB"/>
        </w:rPr>
        <w:t xml:space="preserve"> other bodily harm or health-related problems</w:t>
      </w:r>
      <w:r w:rsidR="00166690" w:rsidRPr="0082107B">
        <w:rPr>
          <w:bCs/>
          <w:szCs w:val="19"/>
          <w:lang w:val="en-GB"/>
        </w:rPr>
        <w:t>,</w:t>
      </w:r>
      <w:r w:rsidRPr="0082107B">
        <w:rPr>
          <w:bCs/>
          <w:szCs w:val="19"/>
          <w:lang w:val="en-GB"/>
        </w:rPr>
        <w:t xml:space="preserve"> which disrupts primary bodily functions or results in an incurable and life-threatening disease</w:t>
      </w:r>
      <w:r w:rsidR="00166690" w:rsidRPr="0082107B">
        <w:rPr>
          <w:bCs/>
          <w:szCs w:val="19"/>
          <w:lang w:val="en-GB"/>
        </w:rPr>
        <w:t>,</w:t>
      </w:r>
      <w:r w:rsidRPr="0082107B">
        <w:rPr>
          <w:bCs/>
          <w:szCs w:val="19"/>
          <w:lang w:val="en-GB"/>
        </w:rPr>
        <w:t xml:space="preserve"> permanent mental illness</w:t>
      </w:r>
      <w:r w:rsidR="00166690" w:rsidRPr="0082107B">
        <w:rPr>
          <w:bCs/>
          <w:szCs w:val="19"/>
          <w:lang w:val="en-GB"/>
        </w:rPr>
        <w:t>,</w:t>
      </w:r>
      <w:r w:rsidRPr="0082107B">
        <w:rPr>
          <w:bCs/>
          <w:szCs w:val="19"/>
          <w:lang w:val="en-GB"/>
        </w:rPr>
        <w:t xml:space="preserve"> a permanent</w:t>
      </w:r>
      <w:r w:rsidR="00166690" w:rsidRPr="0082107B">
        <w:rPr>
          <w:bCs/>
          <w:szCs w:val="19"/>
          <w:lang w:val="en-GB"/>
        </w:rPr>
        <w:t>,</w:t>
      </w:r>
      <w:r w:rsidRPr="0082107B">
        <w:rPr>
          <w:bCs/>
          <w:szCs w:val="19"/>
          <w:lang w:val="en-GB"/>
        </w:rPr>
        <w:t xml:space="preserve"> total or signi</w:t>
      </w:r>
      <w:r w:rsidR="006D544F" w:rsidRPr="0082107B">
        <w:rPr>
          <w:bCs/>
          <w:spacing w:val="4"/>
          <w:szCs w:val="19"/>
          <w:lang w:val="en-GB"/>
        </w:rPr>
        <w:t>fi</w:t>
      </w:r>
      <w:r w:rsidRPr="0082107B">
        <w:rPr>
          <w:bCs/>
          <w:szCs w:val="19"/>
          <w:lang w:val="en-GB"/>
        </w:rPr>
        <w:t xml:space="preserve">cant incapacity for work </w:t>
      </w:r>
      <w:r w:rsidR="00BA18D3">
        <w:rPr>
          <w:bCs/>
          <w:szCs w:val="19"/>
          <w:lang w:val="en-GB"/>
        </w:rPr>
        <w:br/>
      </w:r>
      <w:r w:rsidRPr="0082107B">
        <w:rPr>
          <w:bCs/>
          <w:szCs w:val="19"/>
          <w:lang w:val="en-GB"/>
        </w:rPr>
        <w:t>in the occupation</w:t>
      </w:r>
      <w:r w:rsidR="00166690" w:rsidRPr="0082107B">
        <w:rPr>
          <w:bCs/>
          <w:szCs w:val="19"/>
          <w:lang w:val="en-GB"/>
        </w:rPr>
        <w:t>,</w:t>
      </w:r>
      <w:r w:rsidRPr="0082107B">
        <w:rPr>
          <w:bCs/>
          <w:szCs w:val="19"/>
          <w:lang w:val="en-GB"/>
        </w:rPr>
        <w:t xml:space="preserve"> or a permanent signi</w:t>
      </w:r>
      <w:r w:rsidR="006D544F" w:rsidRPr="0082107B">
        <w:rPr>
          <w:bCs/>
          <w:spacing w:val="4"/>
          <w:szCs w:val="19"/>
          <w:lang w:val="en-GB"/>
        </w:rPr>
        <w:t>fi</w:t>
      </w:r>
      <w:r w:rsidRPr="0082107B">
        <w:rPr>
          <w:bCs/>
          <w:szCs w:val="19"/>
          <w:lang w:val="en-GB"/>
        </w:rPr>
        <w:t>cant dis</w:t>
      </w:r>
      <w:r w:rsidR="006D544F" w:rsidRPr="0082107B">
        <w:rPr>
          <w:bCs/>
          <w:spacing w:val="4"/>
          <w:szCs w:val="19"/>
          <w:lang w:val="en-GB"/>
        </w:rPr>
        <w:t>fi</w:t>
      </w:r>
      <w:r w:rsidRPr="0082107B">
        <w:rPr>
          <w:bCs/>
          <w:szCs w:val="19"/>
          <w:lang w:val="en-GB"/>
        </w:rPr>
        <w:t>gurement or distortion of the body.</w:t>
      </w:r>
    </w:p>
    <w:p w14:paraId="64E9C7BE" w14:textId="27190666" w:rsidR="003E0EA5" w:rsidRPr="0082107B" w:rsidRDefault="00D01E1C" w:rsidP="002838DB">
      <w:pPr>
        <w:rPr>
          <w:rStyle w:val="Hipercze"/>
          <w:rFonts w:cstheme="minorBidi"/>
          <w:color w:val="001D77"/>
          <w:sz w:val="18"/>
          <w:lang w:val="en-GB"/>
        </w:rPr>
      </w:pPr>
      <w:r w:rsidRPr="0082107B">
        <w:rPr>
          <w:szCs w:val="19"/>
          <w:lang w:val="en-GB"/>
        </w:rPr>
        <w:t>The methodology of the survey on accidents at work is explained in more detail in the annual publication titled "Accidents at work"</w:t>
      </w:r>
      <w:r w:rsidR="00166690" w:rsidRPr="0082107B">
        <w:rPr>
          <w:szCs w:val="19"/>
          <w:lang w:val="en-GB"/>
        </w:rPr>
        <w:t>,</w:t>
      </w:r>
      <w:r w:rsidRPr="0082107B">
        <w:rPr>
          <w:szCs w:val="19"/>
          <w:lang w:val="en-GB"/>
        </w:rPr>
        <w:t xml:space="preserve"> available on the website of </w:t>
      </w:r>
      <w:hyperlink r:id="rId22" w:tooltip="annual publication titled &quot;Accidents at work&quot; " w:history="1">
        <w:r w:rsidRPr="00612DF1">
          <w:rPr>
            <w:rStyle w:val="Hipercze"/>
            <w:rFonts w:cstheme="minorBidi"/>
            <w:color w:val="001D77"/>
            <w:sz w:val="18"/>
            <w:lang w:val="en-GB"/>
          </w:rPr>
          <w:t>Statistics Poland</w:t>
        </w:r>
      </w:hyperlink>
      <w:r w:rsidRPr="0082107B">
        <w:rPr>
          <w:szCs w:val="19"/>
          <w:lang w:val="en-GB"/>
        </w:rPr>
        <w:t xml:space="preserve"> </w:t>
      </w:r>
    </w:p>
    <w:p w14:paraId="5CF2F2E0" w14:textId="6F183B6E" w:rsidR="00D01E1C" w:rsidRPr="0082107B" w:rsidRDefault="00D01E1C" w:rsidP="002838DB">
      <w:pPr>
        <w:rPr>
          <w:szCs w:val="19"/>
          <w:lang w:val="en-GB"/>
        </w:rPr>
      </w:pPr>
      <w:r w:rsidRPr="0082107B">
        <w:rPr>
          <w:bCs/>
          <w:szCs w:val="19"/>
          <w:lang w:val="en-GB"/>
        </w:rPr>
        <w:t xml:space="preserve">The data presented in this release are preliminary. The </w:t>
      </w:r>
      <w:r w:rsidR="006D544F" w:rsidRPr="0082107B">
        <w:rPr>
          <w:bCs/>
          <w:spacing w:val="4"/>
          <w:szCs w:val="19"/>
          <w:lang w:val="en-GB"/>
        </w:rPr>
        <w:t>fi</w:t>
      </w:r>
      <w:r w:rsidRPr="0082107B">
        <w:rPr>
          <w:bCs/>
          <w:szCs w:val="19"/>
          <w:lang w:val="en-GB"/>
        </w:rPr>
        <w:t>nal data covering the year</w:t>
      </w:r>
      <w:r w:rsidR="007B6D2D" w:rsidRPr="0082107B">
        <w:rPr>
          <w:bCs/>
          <w:szCs w:val="19"/>
          <w:lang w:val="en-GB"/>
        </w:rPr>
        <w:t xml:space="preserve"> </w:t>
      </w:r>
      <w:r w:rsidR="002A05AD" w:rsidRPr="0082107B">
        <w:rPr>
          <w:bCs/>
          <w:szCs w:val="19"/>
          <w:lang w:val="en-GB"/>
        </w:rPr>
        <w:t>2021</w:t>
      </w:r>
      <w:r w:rsidR="00317154" w:rsidRPr="0082107B">
        <w:rPr>
          <w:bCs/>
          <w:szCs w:val="19"/>
          <w:lang w:val="en-GB"/>
        </w:rPr>
        <w:t xml:space="preserve"> will be available in</w:t>
      </w:r>
      <w:r w:rsidR="00F90CC2" w:rsidRPr="0082107B">
        <w:rPr>
          <w:bCs/>
          <w:szCs w:val="19"/>
          <w:lang w:val="en-GB"/>
        </w:rPr>
        <w:t xml:space="preserve"> </w:t>
      </w:r>
      <w:r w:rsidRPr="0082107B">
        <w:rPr>
          <w:bCs/>
          <w:szCs w:val="19"/>
          <w:lang w:val="en-GB"/>
        </w:rPr>
        <w:t>a publica</w:t>
      </w:r>
      <w:r w:rsidR="00F90CC2" w:rsidRPr="0082107B">
        <w:rPr>
          <w:bCs/>
          <w:szCs w:val="19"/>
          <w:lang w:val="en-GB"/>
        </w:rPr>
        <w:t>tion coming out in November 2022</w:t>
      </w:r>
      <w:r w:rsidRPr="0082107B">
        <w:rPr>
          <w:bCs/>
          <w:szCs w:val="19"/>
          <w:lang w:val="en-GB"/>
        </w:rPr>
        <w:t>.</w:t>
      </w:r>
    </w:p>
    <w:p w14:paraId="56A3B58A" w14:textId="77777777" w:rsidR="000F5080" w:rsidRPr="0082107B" w:rsidRDefault="000F5080" w:rsidP="000470AA">
      <w:pPr>
        <w:rPr>
          <w:sz w:val="18"/>
          <w:lang w:val="en-GB"/>
        </w:rPr>
      </w:pPr>
    </w:p>
    <w:p w14:paraId="1B9AD2E2" w14:textId="77777777" w:rsidR="00A0190F" w:rsidRPr="0082107B" w:rsidRDefault="00A0190F" w:rsidP="006552BB">
      <w:pPr>
        <w:spacing w:before="0" w:after="0" w:line="276" w:lineRule="auto"/>
        <w:rPr>
          <w:rFonts w:cs="Arial"/>
          <w:color w:val="000000" w:themeColor="text1"/>
          <w:sz w:val="20"/>
          <w:szCs w:val="20"/>
          <w:lang w:val="en-GB"/>
        </w:rPr>
        <w:sectPr w:rsidR="00A0190F" w:rsidRPr="0082107B" w:rsidSect="007A5EBA">
          <w:headerReference w:type="default" r:id="rId23"/>
          <w:footerReference w:type="default" r:id="rId24"/>
          <w:pgSz w:w="11906" w:h="16838" w:code="9"/>
          <w:pgMar w:top="680" w:right="720" w:bottom="680" w:left="720" w:header="284" w:footer="284" w:gutter="0"/>
          <w:cols w:space="708"/>
          <w:docGrid w:linePitch="360"/>
        </w:sectPr>
      </w:pPr>
    </w:p>
    <w:p w14:paraId="2801339E" w14:textId="4EFA20BF"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lastRenderedPageBreak/>
        <w:t>Prepared by:</w:t>
      </w:r>
    </w:p>
    <w:p w14:paraId="5125FA15" w14:textId="760EAFDD" w:rsidR="0015384D" w:rsidRPr="0082107B" w:rsidRDefault="0015384D" w:rsidP="009A5BB4">
      <w:pPr>
        <w:spacing w:before="0" w:after="280" w:line="276" w:lineRule="auto"/>
        <w:rPr>
          <w:rFonts w:cs="Arial"/>
          <w:b/>
          <w:color w:val="000000" w:themeColor="text1"/>
          <w:sz w:val="20"/>
          <w:szCs w:val="20"/>
          <w:lang w:val="en-GB"/>
        </w:rPr>
      </w:pPr>
      <w:r w:rsidRPr="0082107B">
        <w:rPr>
          <w:rFonts w:cs="Arial"/>
          <w:b/>
          <w:color w:val="000000" w:themeColor="text1"/>
          <w:sz w:val="20"/>
          <w:szCs w:val="20"/>
          <w:lang w:val="en-GB"/>
        </w:rPr>
        <w:t>Statistical Of</w:t>
      </w:r>
      <w:r w:rsidR="006D544F" w:rsidRPr="0082107B">
        <w:rPr>
          <w:rFonts w:cs="Arial"/>
          <w:b/>
          <w:color w:val="000000" w:themeColor="text1"/>
          <w:spacing w:val="4"/>
          <w:sz w:val="20"/>
          <w:szCs w:val="20"/>
          <w:lang w:val="en-GB"/>
        </w:rPr>
        <w:t>fi</w:t>
      </w:r>
      <w:r w:rsidRPr="0082107B">
        <w:rPr>
          <w:rFonts w:cs="Arial"/>
          <w:b/>
          <w:color w:val="000000" w:themeColor="text1"/>
          <w:sz w:val="20"/>
          <w:szCs w:val="20"/>
          <w:lang w:val="en-GB"/>
        </w:rPr>
        <w:t>ce in Gdańsk</w:t>
      </w:r>
    </w:p>
    <w:p w14:paraId="38F7CE9F" w14:textId="734F1E06"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Director Jerzy Auksztol</w:t>
      </w:r>
    </w:p>
    <w:p w14:paraId="15BE7F2F" w14:textId="6BD58853" w:rsidR="0015384D" w:rsidRPr="0082107B" w:rsidRDefault="0015384D" w:rsidP="0015384D">
      <w:pPr>
        <w:spacing w:before="0" w:after="0" w:line="276" w:lineRule="auto"/>
        <w:rPr>
          <w:rFonts w:cs="Arial"/>
          <w:color w:val="000000" w:themeColor="text1"/>
          <w:sz w:val="20"/>
          <w:szCs w:val="20"/>
          <w:lang w:val="en-GB"/>
        </w:rPr>
      </w:pPr>
      <w:r w:rsidRPr="0082107B">
        <w:rPr>
          <w:rFonts w:cs="Arial"/>
          <w:color w:val="000000" w:themeColor="text1"/>
          <w:sz w:val="20"/>
          <w:szCs w:val="20"/>
          <w:lang w:val="en-GB"/>
        </w:rPr>
        <w:t>Of</w:t>
      </w:r>
      <w:r w:rsidR="006D544F" w:rsidRPr="0082107B">
        <w:rPr>
          <w:rFonts w:cs="Arial"/>
          <w:color w:val="000000" w:themeColor="text1"/>
          <w:spacing w:val="4"/>
          <w:sz w:val="20"/>
          <w:szCs w:val="20"/>
          <w:lang w:val="en-GB"/>
        </w:rPr>
        <w:t>fi</w:t>
      </w:r>
      <w:r w:rsidRPr="0082107B">
        <w:rPr>
          <w:rFonts w:cs="Arial"/>
          <w:color w:val="000000" w:themeColor="text1"/>
          <w:sz w:val="20"/>
          <w:szCs w:val="20"/>
          <w:lang w:val="en-GB"/>
        </w:rPr>
        <w:t>ce: phone (+48 58) 76 83 130</w:t>
      </w:r>
    </w:p>
    <w:p w14:paraId="4821E43F" w14:textId="026108E0" w:rsidR="0015384D" w:rsidRPr="0082107B" w:rsidRDefault="00074B3C" w:rsidP="0083147E">
      <w:pPr>
        <w:spacing w:before="720"/>
        <w:rPr>
          <w:b/>
          <w:sz w:val="20"/>
          <w:szCs w:val="20"/>
          <w:lang w:val="en-GB"/>
        </w:rPr>
      </w:pPr>
      <w:r w:rsidRPr="0082107B">
        <w:rPr>
          <w:b/>
          <w:sz w:val="20"/>
          <w:szCs w:val="20"/>
          <w:lang w:val="en-GB"/>
        </w:rPr>
        <w:t>Press Of</w:t>
      </w:r>
      <w:r w:rsidR="006D544F" w:rsidRPr="0082107B">
        <w:rPr>
          <w:b/>
          <w:spacing w:val="4"/>
          <w:sz w:val="20"/>
          <w:szCs w:val="20"/>
          <w:lang w:val="en-GB"/>
        </w:rPr>
        <w:t>fi</w:t>
      </w:r>
      <w:r w:rsidRPr="0082107B">
        <w:rPr>
          <w:b/>
          <w:sz w:val="20"/>
          <w:szCs w:val="20"/>
          <w:lang w:val="en-GB"/>
        </w:rPr>
        <w:t>ce</w:t>
      </w:r>
    </w:p>
    <w:p w14:paraId="573E2B3D" w14:textId="5186381D" w:rsidR="0015384D" w:rsidRPr="0082107B" w:rsidRDefault="0058081F" w:rsidP="0015384D">
      <w:pPr>
        <w:rPr>
          <w:sz w:val="20"/>
          <w:szCs w:val="20"/>
          <w:lang w:val="en-GB"/>
        </w:rPr>
      </w:pPr>
      <w:hyperlink r:id="rId25" w:history="1">
        <w:r w:rsidR="00074B3C" w:rsidRPr="0082107B">
          <w:rPr>
            <w:sz w:val="20"/>
            <w:szCs w:val="20"/>
            <w:lang w:val="en-GB"/>
          </w:rPr>
          <w:t>Of</w:t>
        </w:r>
        <w:r w:rsidR="006D544F" w:rsidRPr="0082107B">
          <w:rPr>
            <w:spacing w:val="4"/>
            <w:sz w:val="20"/>
            <w:szCs w:val="20"/>
            <w:lang w:val="en-GB"/>
          </w:rPr>
          <w:t>fi</w:t>
        </w:r>
        <w:r w:rsidR="00074B3C" w:rsidRPr="0082107B">
          <w:rPr>
            <w:sz w:val="20"/>
            <w:szCs w:val="20"/>
            <w:lang w:val="en-GB"/>
          </w:rPr>
          <w:t>ce: phone (+48)</w:t>
        </w:r>
      </w:hyperlink>
      <w:r w:rsidR="00325BEE" w:rsidRPr="0082107B">
        <w:rPr>
          <w:sz w:val="20"/>
          <w:szCs w:val="20"/>
          <w:lang w:val="en-GB"/>
        </w:rPr>
        <w:t xml:space="preserve"> </w:t>
      </w:r>
      <w:r w:rsidR="0015384D" w:rsidRPr="0082107B">
        <w:rPr>
          <w:sz w:val="20"/>
          <w:szCs w:val="20"/>
          <w:lang w:val="en-GB"/>
        </w:rPr>
        <w:t>22 608 38 04</w:t>
      </w:r>
    </w:p>
    <w:p w14:paraId="070DA1A6" w14:textId="42BA9340" w:rsidR="0015384D" w:rsidRPr="0082107B" w:rsidRDefault="0015384D" w:rsidP="0015384D">
      <w:pPr>
        <w:rPr>
          <w:b/>
          <w:sz w:val="20"/>
          <w:szCs w:val="20"/>
          <w:lang w:val="en-GB"/>
        </w:rPr>
      </w:pPr>
      <w:r w:rsidRPr="0082107B">
        <w:rPr>
          <w:b/>
          <w:sz w:val="20"/>
          <w:szCs w:val="20"/>
          <w:lang w:val="en-GB"/>
        </w:rPr>
        <w:t xml:space="preserve">e-mail: </w:t>
      </w:r>
      <w:hyperlink r:id="rId26" w:history="1">
        <w:r w:rsidRPr="0082107B">
          <w:rPr>
            <w:rStyle w:val="Hipercze"/>
            <w:rFonts w:cstheme="minorBidi"/>
            <w:b/>
            <w:color w:val="auto"/>
            <w:sz w:val="20"/>
            <w:szCs w:val="20"/>
            <w:lang w:val="en-GB"/>
          </w:rPr>
          <w:t>obslugaprasowa@stat.gov.pl</w:t>
        </w:r>
      </w:hyperlink>
    </w:p>
    <w:p w14:paraId="30FF12A8" w14:textId="5140E916" w:rsidR="0015384D" w:rsidRPr="0082107B" w:rsidRDefault="00074B3C" w:rsidP="0015384D">
      <w:pPr>
        <w:spacing w:before="480" w:after="0" w:line="276" w:lineRule="auto"/>
        <w:rPr>
          <w:rFonts w:cs="Arial"/>
          <w:color w:val="000000" w:themeColor="text1"/>
          <w:sz w:val="20"/>
          <w:szCs w:val="20"/>
          <w:lang w:val="en-GB"/>
        </w:rPr>
      </w:pPr>
      <w:r w:rsidRPr="0082107B">
        <w:rPr>
          <w:noProof/>
          <w:sz w:val="18"/>
          <w:lang w:eastAsia="pl-PL"/>
        </w:rPr>
        <mc:AlternateContent>
          <mc:Choice Requires="wps">
            <w:drawing>
              <wp:anchor distT="45720" distB="45720" distL="114300" distR="114300" simplePos="0" relativeHeight="251765760" behindDoc="0" locked="0" layoutInCell="1" allowOverlap="1" wp14:anchorId="189DD50C" wp14:editId="71CC7C10">
                <wp:simplePos x="0" y="0"/>
                <wp:positionH relativeFrom="margin">
                  <wp:posOffset>-167640</wp:posOffset>
                </wp:positionH>
                <wp:positionV relativeFrom="paragraph">
                  <wp:posOffset>1737360</wp:posOffset>
                </wp:positionV>
                <wp:extent cx="6393180" cy="1897380"/>
                <wp:effectExtent l="0" t="0" r="26670" b="26670"/>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897380"/>
                        </a:xfrm>
                        <a:prstGeom prst="rect">
                          <a:avLst/>
                        </a:prstGeom>
                        <a:solidFill>
                          <a:schemeClr val="bg1">
                            <a:lumMod val="95000"/>
                          </a:schemeClr>
                        </a:solidFill>
                        <a:ln w="9525">
                          <a:solidFill>
                            <a:schemeClr val="bg1"/>
                          </a:solidFill>
                          <a:miter lim="800000"/>
                          <a:headEnd/>
                          <a:tailEnd/>
                        </a:ln>
                      </wps:spPr>
                      <wps:txbx>
                        <w:txbxContent>
                          <w:p w14:paraId="515F95CF" w14:textId="77777777" w:rsidR="00DE12C6" w:rsidRPr="002838DB" w:rsidRDefault="00DE12C6" w:rsidP="002838DB">
                            <w:pPr>
                              <w:rPr>
                                <w:b/>
                                <w:lang w:val="en-GB"/>
                              </w:rPr>
                            </w:pPr>
                            <w:r w:rsidRPr="002838DB">
                              <w:rPr>
                                <w:b/>
                                <w:lang w:val="en-GB"/>
                              </w:rPr>
                              <w:t>Related information</w:t>
                            </w:r>
                          </w:p>
                          <w:p w14:paraId="5B02FC84" w14:textId="21A8D49C" w:rsidR="00DE12C6" w:rsidRPr="002838DB" w:rsidRDefault="00DE12C6" w:rsidP="00074B3C">
                            <w:pPr>
                              <w:rPr>
                                <w:rStyle w:val="Hipercze"/>
                                <w:rFonts w:cstheme="minorBidi"/>
                                <w:color w:val="001D77"/>
                                <w:sz w:val="18"/>
                                <w:lang w:val="en-GB"/>
                              </w:rPr>
                            </w:pPr>
                            <w:r w:rsidRPr="002838DB">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"https://stat.gov.pl/en/topics/labour-market/working-conditions-accidents-at-work/accidents-at-work-in-2020,3,14.html" \o "annual publication titled \"Accidents at work\"</w:instrText>
                            </w:r>
                            <w:r w:rsidRPr="002838DB">
                              <w:rPr>
                                <w:rStyle w:val="Hipercze"/>
                                <w:rFonts w:cstheme="minorBidi"/>
                                <w:color w:val="001D77"/>
                                <w:sz w:val="18"/>
                                <w:lang w:val="en-GB"/>
                              </w:rPr>
                              <w:fldChar w:fldCharType="separate"/>
                            </w:r>
                            <w:r w:rsidRPr="002838DB">
                              <w:rPr>
                                <w:rStyle w:val="Hipercze"/>
                                <w:rFonts w:cstheme="minorBidi"/>
                                <w:color w:val="001D77"/>
                                <w:sz w:val="18"/>
                                <w:lang w:val="en-GB"/>
                              </w:rPr>
                              <w:t>Accidents at work in 2020</w:t>
                            </w:r>
                          </w:p>
                          <w:p w14:paraId="1C9E3763" w14:textId="5E18F811" w:rsidR="00DE12C6" w:rsidRPr="002838DB" w:rsidRDefault="00DE12C6" w:rsidP="00074B3C">
                            <w:pPr>
                              <w:rPr>
                                <w:rStyle w:val="Hipercze"/>
                                <w:rFonts w:cstheme="minorBidi"/>
                                <w:color w:val="001D77"/>
                                <w:sz w:val="18"/>
                                <w:lang w:val="en-GB"/>
                              </w:rPr>
                            </w:pPr>
                            <w:r w:rsidRPr="002838DB">
                              <w:rPr>
                                <w:rStyle w:val="Hipercze"/>
                                <w:rFonts w:cstheme="minorBidi"/>
                                <w:color w:val="001D77"/>
                                <w:sz w:val="18"/>
                                <w:lang w:val="en-GB"/>
                              </w:rPr>
                              <w:fldChar w:fldCharType="end"/>
                            </w:r>
                            <w:r w:rsidRPr="002838DB">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"https://stat.gov.pl/en/topics/labour-market/working-conditions-accidents-at-work/accidents-at-work-in-january-september-2021-preliminary-data,4,47.html" \o "news releases Accidents at work in January-September 2021–preliminary data"</w:instrText>
                            </w:r>
                            <w:r w:rsidRPr="002838DB">
                              <w:rPr>
                                <w:rStyle w:val="Hipercze"/>
                                <w:rFonts w:cstheme="minorBidi"/>
                                <w:color w:val="001D77"/>
                                <w:sz w:val="18"/>
                                <w:lang w:val="en-GB"/>
                              </w:rPr>
                              <w:fldChar w:fldCharType="separate"/>
                            </w:r>
                            <w:r w:rsidRPr="002838DB">
                              <w:rPr>
                                <w:rStyle w:val="Hipercze"/>
                                <w:rFonts w:cstheme="minorBidi"/>
                                <w:color w:val="001D77"/>
                                <w:sz w:val="18"/>
                                <w:lang w:val="en-GB"/>
                              </w:rPr>
                              <w:t xml:space="preserve">Accidents at work in </w:t>
                            </w:r>
                            <w:r w:rsidRPr="00B51E24">
                              <w:rPr>
                                <w:rStyle w:val="Hipercze"/>
                                <w:rFonts w:cstheme="minorBidi"/>
                                <w:color w:val="001D77"/>
                                <w:sz w:val="18"/>
                                <w:lang w:val="en-GB"/>
                              </w:rPr>
                              <w:t xml:space="preserve">January-September </w:t>
                            </w:r>
                            <w:r w:rsidRPr="002838DB">
                              <w:rPr>
                                <w:rStyle w:val="Hipercze"/>
                                <w:rFonts w:cstheme="minorBidi"/>
                                <w:color w:val="001D77"/>
                                <w:sz w:val="18"/>
                                <w:lang w:val="en-GB"/>
                              </w:rPr>
                              <w:t>2021–preliminary data</w:t>
                            </w:r>
                          </w:p>
                          <w:p w14:paraId="7CBF85DC" w14:textId="1EB8ECE9" w:rsidR="00DE12C6" w:rsidRPr="0082107B" w:rsidRDefault="00DE12C6" w:rsidP="00074B3C">
                            <w:pPr>
                              <w:rPr>
                                <w:rStyle w:val="Hipercze"/>
                                <w:rFonts w:cstheme="minorBidi"/>
                                <w:color w:val="001D77"/>
                                <w:sz w:val="18"/>
                                <w:lang w:val="en-GB"/>
                              </w:rPr>
                            </w:pPr>
                            <w:r w:rsidRPr="002838DB">
                              <w:rPr>
                                <w:rStyle w:val="Hipercze"/>
                                <w:rFonts w:cstheme="minorBidi"/>
                                <w:color w:val="001D77"/>
                                <w:sz w:val="18"/>
                                <w:lang w:val="en-GB"/>
                              </w:rPr>
                              <w:fldChar w:fldCharType="end"/>
                            </w: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DE12C6" w:rsidRPr="002838DB" w:rsidRDefault="00DE12C6" w:rsidP="002838DB">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353388E4" w:rsidR="00DE12C6" w:rsidRPr="002838DB" w:rsidRDefault="0058081F" w:rsidP="00074B3C">
                            <w:pPr>
                              <w:rPr>
                                <w:color w:val="001D77"/>
                                <w:sz w:val="18"/>
                                <w:szCs w:val="24"/>
                                <w:lang w:val="en-GB"/>
                              </w:rPr>
                            </w:pPr>
                            <w:hyperlink r:id="rId27" w:tooltip="Local Data Bank" w:history="1">
                              <w:r w:rsidR="00DE12C6" w:rsidRPr="002838DB">
                                <w:rPr>
                                  <w:rStyle w:val="Hipercze"/>
                                  <w:rFonts w:cstheme="minorBidi"/>
                                  <w:color w:val="001D77"/>
                                  <w:sz w:val="18"/>
                                  <w:lang w:val="en-GB"/>
                                </w:rPr>
                                <w:t>Local Data Bank -&gt; Labour Market -&gt; Working Conditions</w:t>
                              </w:r>
                            </w:hyperlink>
                            <w:r w:rsidR="00DE12C6" w:rsidRPr="002838DB">
                              <w:rPr>
                                <w:rStyle w:val="Hipercze"/>
                                <w:rFonts w:cstheme="minorBidi"/>
                                <w:color w:val="001D77"/>
                                <w:sz w:val="18"/>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DD50C" id="_x0000_s1034" type="#_x0000_t202" style="position:absolute;margin-left:-13.2pt;margin-top:136.8pt;width:503.4pt;height:149.4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" fillcolor="#f2f2f2 [3052]" strokecolor="white [3212]">
                <v:textbox>
                  <w:txbxContent>
                    <w:p w14:paraId="515F95CF" w14:textId="77777777" w:rsidR="00DE12C6" w:rsidRPr="002838DB" w:rsidRDefault="00DE12C6" w:rsidP="002838DB">
                      <w:pPr>
                        <w:rPr>
                          <w:b/>
                          <w:lang w:val="en-GB"/>
                        </w:rPr>
                      </w:pPr>
                      <w:r w:rsidRPr="002838DB">
                        <w:rPr>
                          <w:b/>
                          <w:lang w:val="en-GB"/>
                        </w:rPr>
                        <w:t>Related information</w:t>
                      </w:r>
                    </w:p>
                    <w:p w14:paraId="5B02FC84" w14:textId="21A8D49C" w:rsidR="00DE12C6" w:rsidRPr="002838DB" w:rsidRDefault="00DE12C6" w:rsidP="00074B3C">
                      <w:pPr>
                        <w:rPr>
                          <w:rStyle w:val="Hipercze"/>
                          <w:rFonts w:cstheme="minorBidi"/>
                          <w:color w:val="001D77"/>
                          <w:sz w:val="18"/>
                          <w:lang w:val="en-GB"/>
                        </w:rPr>
                      </w:pPr>
                      <w:r w:rsidRPr="002838DB">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"https://stat.gov.pl/en/topics/labour-market/working-conditions-accidents-at-work/accidents-at-work-in-2020,3,14.html" \o "annual publication titled \"Accidents at work\"</w:instrText>
                      </w:r>
                      <w:r w:rsidRPr="002838DB">
                        <w:rPr>
                          <w:rStyle w:val="Hipercze"/>
                          <w:rFonts w:cstheme="minorBidi"/>
                          <w:color w:val="001D77"/>
                          <w:sz w:val="18"/>
                          <w:lang w:val="en-GB"/>
                        </w:rPr>
                        <w:fldChar w:fldCharType="separate"/>
                      </w:r>
                      <w:r w:rsidRPr="002838DB">
                        <w:rPr>
                          <w:rStyle w:val="Hipercze"/>
                          <w:rFonts w:cstheme="minorBidi"/>
                          <w:color w:val="001D77"/>
                          <w:sz w:val="18"/>
                          <w:lang w:val="en-GB"/>
                        </w:rPr>
                        <w:t>Accidents at work in 2020</w:t>
                      </w:r>
                    </w:p>
                    <w:p w14:paraId="1C9E3763" w14:textId="5E18F811" w:rsidR="00DE12C6" w:rsidRPr="002838DB" w:rsidRDefault="00DE12C6" w:rsidP="00074B3C">
                      <w:pPr>
                        <w:rPr>
                          <w:rStyle w:val="Hipercze"/>
                          <w:rFonts w:cstheme="minorBidi"/>
                          <w:color w:val="001D77"/>
                          <w:sz w:val="18"/>
                          <w:lang w:val="en-GB"/>
                        </w:rPr>
                      </w:pPr>
                      <w:r w:rsidRPr="002838DB">
                        <w:rPr>
                          <w:rStyle w:val="Hipercze"/>
                          <w:rFonts w:cstheme="minorBidi"/>
                          <w:color w:val="001D77"/>
                          <w:sz w:val="18"/>
                          <w:lang w:val="en-GB"/>
                        </w:rPr>
                        <w:fldChar w:fldCharType="end"/>
                      </w:r>
                      <w:r w:rsidRPr="002838DB">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"https://stat.gov.pl/en/topics/labour-market/working-conditions-accidents-at-work/accidents-at-work-in-january-september-2021-preliminary-data,4,47.html" \o "news releases Accidents at work in January-September 2021–preliminary data"</w:instrText>
                      </w:r>
                      <w:r w:rsidRPr="002838DB">
                        <w:rPr>
                          <w:rStyle w:val="Hipercze"/>
                          <w:rFonts w:cstheme="minorBidi"/>
                          <w:color w:val="001D77"/>
                          <w:sz w:val="18"/>
                          <w:lang w:val="en-GB"/>
                        </w:rPr>
                        <w:fldChar w:fldCharType="separate"/>
                      </w:r>
                      <w:r w:rsidRPr="002838DB">
                        <w:rPr>
                          <w:rStyle w:val="Hipercze"/>
                          <w:rFonts w:cstheme="minorBidi"/>
                          <w:color w:val="001D77"/>
                          <w:sz w:val="18"/>
                          <w:lang w:val="en-GB"/>
                        </w:rPr>
                        <w:t xml:space="preserve">Accidents at work in </w:t>
                      </w:r>
                      <w:r w:rsidRPr="00B51E24">
                        <w:rPr>
                          <w:rStyle w:val="Hipercze"/>
                          <w:rFonts w:cstheme="minorBidi"/>
                          <w:color w:val="001D77"/>
                          <w:sz w:val="18"/>
                          <w:lang w:val="en-GB"/>
                        </w:rPr>
                        <w:t xml:space="preserve">January-September </w:t>
                      </w:r>
                      <w:r w:rsidRPr="002838DB">
                        <w:rPr>
                          <w:rStyle w:val="Hipercze"/>
                          <w:rFonts w:cstheme="minorBidi"/>
                          <w:color w:val="001D77"/>
                          <w:sz w:val="18"/>
                          <w:lang w:val="en-GB"/>
                        </w:rPr>
                        <w:t>2021–preliminary data</w:t>
                      </w:r>
                    </w:p>
                    <w:p w14:paraId="7CBF85DC" w14:textId="1EB8ECE9" w:rsidR="00DE12C6" w:rsidRPr="0082107B" w:rsidRDefault="00DE12C6" w:rsidP="00074B3C">
                      <w:pPr>
                        <w:rPr>
                          <w:rStyle w:val="Hipercze"/>
                          <w:rFonts w:cstheme="minorBidi"/>
                          <w:color w:val="001D77"/>
                          <w:sz w:val="18"/>
                          <w:lang w:val="en-GB"/>
                        </w:rPr>
                      </w:pPr>
                      <w:r w:rsidRPr="002838DB">
                        <w:rPr>
                          <w:rStyle w:val="Hipercze"/>
                          <w:rFonts w:cstheme="minorBidi"/>
                          <w:color w:val="001D77"/>
                          <w:sz w:val="18"/>
                          <w:lang w:val="en-GB"/>
                        </w:rPr>
                        <w:fldChar w:fldCharType="end"/>
                      </w:r>
                      <w:r>
                        <w:rPr>
                          <w:rStyle w:val="Hipercze"/>
                          <w:rFonts w:cstheme="minorBidi"/>
                          <w:color w:val="001D77"/>
                          <w:sz w:val="18"/>
                          <w:lang w:val="en-GB"/>
                        </w:rPr>
                        <w:fldChar w:fldCharType="begin"/>
                      </w:r>
                      <w:r>
                        <w:rPr>
                          <w:rStyle w:val="Hipercze"/>
                          <w:rFonts w:cstheme="minorBidi"/>
                          <w:color w:val="001D77"/>
                          <w:sz w:val="18"/>
                          <w:lang w:val="en-GB"/>
                        </w:rPr>
                        <w:instrText>HYPERLINK "https://stat.gov.pl/en/topics/labour-market/working-conditions-accidents-at-work/" \o "Other studies regarding working conditions"</w:instrText>
                      </w:r>
                      <w:r>
                        <w:rPr>
                          <w:rStyle w:val="Hipercze"/>
                          <w:rFonts w:cstheme="minorBidi"/>
                          <w:color w:val="001D77"/>
                          <w:sz w:val="18"/>
                          <w:lang w:val="en-GB"/>
                        </w:rPr>
                        <w:fldChar w:fldCharType="separate"/>
                      </w:r>
                      <w:r w:rsidRPr="0082107B">
                        <w:rPr>
                          <w:rStyle w:val="Hipercze"/>
                          <w:rFonts w:cstheme="minorBidi"/>
                          <w:color w:val="001D77"/>
                          <w:sz w:val="18"/>
                          <w:lang w:val="en-GB"/>
                        </w:rPr>
                        <w:t>Other studies regarding working conditions</w:t>
                      </w:r>
                    </w:p>
                    <w:p w14:paraId="6183D298" w14:textId="364C78FB" w:rsidR="00DE12C6" w:rsidRPr="002838DB" w:rsidRDefault="00DE12C6" w:rsidP="002838DB">
                      <w:pPr>
                        <w:spacing w:before="360"/>
                        <w:rPr>
                          <w:b/>
                          <w:color w:val="000000" w:themeColor="text1"/>
                          <w:szCs w:val="24"/>
                          <w:lang w:val="en-GB"/>
                        </w:rPr>
                      </w:pPr>
                      <w:r>
                        <w:rPr>
                          <w:rStyle w:val="Hipercze"/>
                          <w:rFonts w:cstheme="minorBidi"/>
                          <w:color w:val="001D77"/>
                          <w:sz w:val="18"/>
                          <w:lang w:val="en-GB"/>
                        </w:rPr>
                        <w:fldChar w:fldCharType="end"/>
                      </w:r>
                      <w:r w:rsidRPr="002838DB">
                        <w:rPr>
                          <w:b/>
                          <w:color w:val="000000" w:themeColor="text1"/>
                          <w:szCs w:val="24"/>
                          <w:lang w:val="en-GB"/>
                        </w:rPr>
                        <w:t>Data available in databases</w:t>
                      </w:r>
                    </w:p>
                    <w:p w14:paraId="1932ED88" w14:textId="353388E4" w:rsidR="00DE12C6" w:rsidRPr="002838DB" w:rsidRDefault="00DE12C6" w:rsidP="00074B3C">
                      <w:pPr>
                        <w:rPr>
                          <w:color w:val="001D77"/>
                          <w:sz w:val="18"/>
                          <w:szCs w:val="24"/>
                          <w:lang w:val="en-GB"/>
                        </w:rPr>
                      </w:pPr>
                      <w:hyperlink r:id="rId28" w:tooltip="Local Data Bank" w:history="1">
                        <w:r w:rsidRPr="002838DB">
                          <w:rPr>
                            <w:rStyle w:val="Hipercze"/>
                            <w:rFonts w:cstheme="minorBidi"/>
                            <w:color w:val="001D77"/>
                            <w:sz w:val="18"/>
                            <w:lang w:val="en-GB"/>
                          </w:rPr>
                          <w:t>Local Data Bank -&gt; Labour Market -&gt; Working Conditions</w:t>
                        </w:r>
                      </w:hyperlink>
                      <w:r w:rsidRPr="002838DB">
                        <w:rPr>
                          <w:rStyle w:val="Hipercze"/>
                          <w:rFonts w:cstheme="minorBidi"/>
                          <w:color w:val="001D77"/>
                          <w:sz w:val="18"/>
                          <w:szCs w:val="24"/>
                          <w:lang w:val="en-GB"/>
                        </w:rPr>
                        <w:t xml:space="preserve"> </w:t>
                      </w:r>
                    </w:p>
                  </w:txbxContent>
                </v:textbox>
                <w10:wrap type="square" anchorx="margin"/>
              </v:shape>
            </w:pict>
          </mc:Fallback>
        </mc:AlternateContent>
      </w:r>
      <w:r w:rsidR="0015384D" w:rsidRPr="0082107B">
        <w:rPr>
          <w:rFonts w:cs="Arial"/>
          <w:color w:val="000000" w:themeColor="text1"/>
          <w:sz w:val="20"/>
          <w:szCs w:val="20"/>
          <w:lang w:val="en-GB"/>
        </w:rPr>
        <w:br w:type="column"/>
      </w:r>
      <w:r w:rsidR="0015384D" w:rsidRPr="0082107B">
        <w:rPr>
          <w:rFonts w:cs="Arial"/>
          <w:color w:val="000000" w:themeColor="text1"/>
          <w:sz w:val="20"/>
          <w:szCs w:val="20"/>
          <w:lang w:val="en-GB"/>
        </w:rPr>
        <w:t>Issued by:</w:t>
      </w:r>
    </w:p>
    <w:p w14:paraId="447B7718" w14:textId="7EAF7263" w:rsidR="0015384D" w:rsidRPr="0082107B" w:rsidRDefault="0015384D" w:rsidP="0015384D">
      <w:pPr>
        <w:spacing w:before="0" w:after="0" w:line="276" w:lineRule="auto"/>
        <w:rPr>
          <w:rFonts w:cs="Arial"/>
          <w:b/>
          <w:color w:val="000000" w:themeColor="text1"/>
          <w:sz w:val="20"/>
          <w:szCs w:val="20"/>
          <w:lang w:val="en-GB"/>
        </w:rPr>
      </w:pPr>
      <w:r w:rsidRPr="0082107B">
        <w:rPr>
          <w:rFonts w:cs="Arial"/>
          <w:b/>
          <w:color w:val="000000" w:themeColor="text1"/>
          <w:sz w:val="20"/>
          <w:szCs w:val="20"/>
          <w:lang w:val="en-GB"/>
        </w:rPr>
        <w:t>The Spokesperson for the President</w:t>
      </w:r>
      <w:r w:rsidR="00074B3C" w:rsidRPr="0082107B">
        <w:rPr>
          <w:rFonts w:cs="Arial"/>
          <w:b/>
          <w:color w:val="000000" w:themeColor="text1"/>
          <w:sz w:val="20"/>
          <w:szCs w:val="20"/>
          <w:lang w:val="en-GB"/>
        </w:rPr>
        <w:t xml:space="preserve"> </w:t>
      </w:r>
      <w:r w:rsidR="00074B3C" w:rsidRPr="0082107B">
        <w:rPr>
          <w:rFonts w:cs="Arial"/>
          <w:b/>
          <w:color w:val="000000" w:themeColor="text1"/>
          <w:sz w:val="20"/>
          <w:szCs w:val="20"/>
          <w:lang w:val="en-GB"/>
        </w:rPr>
        <w:br/>
        <w:t>of Statistics Poland</w:t>
      </w:r>
    </w:p>
    <w:p w14:paraId="4F94B92C" w14:textId="77777777" w:rsidR="0015384D" w:rsidRPr="00910697" w:rsidRDefault="0015384D" w:rsidP="0015384D">
      <w:pPr>
        <w:spacing w:before="0" w:after="0" w:line="276" w:lineRule="auto"/>
        <w:rPr>
          <w:rFonts w:cs="Arial"/>
          <w:b/>
          <w:color w:val="000000" w:themeColor="text1"/>
          <w:sz w:val="20"/>
          <w:szCs w:val="20"/>
        </w:rPr>
      </w:pPr>
      <w:r w:rsidRPr="00910697">
        <w:rPr>
          <w:rFonts w:cs="Arial"/>
          <w:b/>
          <w:color w:val="000000" w:themeColor="text1"/>
          <w:sz w:val="20"/>
          <w:szCs w:val="20"/>
        </w:rPr>
        <w:t>Karolina Banaszek</w:t>
      </w:r>
    </w:p>
    <w:p w14:paraId="1790A494" w14:textId="49E1B70B" w:rsidR="0015384D" w:rsidRPr="00910697" w:rsidRDefault="00074B3C" w:rsidP="0015384D">
      <w:pPr>
        <w:spacing w:before="0" w:after="0" w:line="276" w:lineRule="auto"/>
        <w:rPr>
          <w:rFonts w:cs="Arial"/>
          <w:color w:val="000000" w:themeColor="text1"/>
          <w:sz w:val="20"/>
          <w:szCs w:val="20"/>
        </w:rPr>
      </w:pPr>
      <w:r w:rsidRPr="00910697">
        <w:rPr>
          <w:rFonts w:cs="Arial"/>
          <w:color w:val="000000" w:themeColor="text1"/>
          <w:sz w:val="20"/>
          <w:szCs w:val="20"/>
        </w:rPr>
        <w:t>Mobile: (+48) 695 255</w:t>
      </w:r>
      <w:r w:rsidR="002838DB" w:rsidRPr="00910697">
        <w:rPr>
          <w:rFonts w:cs="Arial"/>
          <w:color w:val="000000" w:themeColor="text1"/>
          <w:sz w:val="20"/>
          <w:szCs w:val="20"/>
        </w:rPr>
        <w:t> </w:t>
      </w:r>
      <w:r w:rsidRPr="00910697">
        <w:rPr>
          <w:rFonts w:cs="Arial"/>
          <w:color w:val="000000" w:themeColor="text1"/>
          <w:sz w:val="20"/>
          <w:szCs w:val="20"/>
        </w:rPr>
        <w:t>011</w:t>
      </w:r>
    </w:p>
    <w:p w14:paraId="79F93E5B" w14:textId="0EE27400" w:rsidR="002838DB" w:rsidRPr="00910697" w:rsidRDefault="0083147E" w:rsidP="0083147E">
      <w:pPr>
        <w:spacing w:before="720"/>
        <w:ind w:left="425"/>
        <w:rPr>
          <w:sz w:val="20"/>
        </w:rPr>
      </w:pPr>
      <w:r w:rsidRPr="0082107B">
        <w:rPr>
          <w:noProof/>
          <w:sz w:val="20"/>
          <w:lang w:eastAsia="pl-PL"/>
        </w:rPr>
        <w:drawing>
          <wp:anchor distT="0" distB="0" distL="114300" distR="114300" simplePos="0" relativeHeight="251785216" behindDoc="1" locked="0" layoutInCell="1" allowOverlap="1" wp14:anchorId="5FA42A47" wp14:editId="6D351062">
            <wp:simplePos x="0" y="0"/>
            <wp:positionH relativeFrom="column">
              <wp:posOffset>-8255</wp:posOffset>
            </wp:positionH>
            <wp:positionV relativeFrom="paragraph">
              <wp:posOffset>430819</wp:posOffset>
            </wp:positionV>
            <wp:extent cx="251460" cy="251460"/>
            <wp:effectExtent l="0" t="0" r="0" b="0"/>
            <wp:wrapNone/>
            <wp:docPr id="36" name="Obraz 3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002838DB" w:rsidRPr="00910697">
          <w:t>www.stat.</w:t>
        </w:r>
        <w:r w:rsidR="002838DB" w:rsidRPr="00910697">
          <w:rPr>
            <w:sz w:val="20"/>
          </w:rPr>
          <w:t>gov</w:t>
        </w:r>
        <w:r w:rsidR="002838DB" w:rsidRPr="00910697">
          <w:t>.pl</w:t>
        </w:r>
      </w:hyperlink>
      <w:r w:rsidR="002838DB" w:rsidRPr="00910697">
        <w:t>/en/</w:t>
      </w:r>
    </w:p>
    <w:p w14:paraId="69DA1C5F" w14:textId="37BDFEBD" w:rsidR="002838DB" w:rsidRPr="00910697" w:rsidRDefault="002838DB" w:rsidP="002838DB">
      <w:pPr>
        <w:spacing w:before="360"/>
        <w:ind w:left="426"/>
        <w:rPr>
          <w:sz w:val="20"/>
        </w:rPr>
      </w:pPr>
      <w:r w:rsidRPr="0082107B">
        <w:rPr>
          <w:noProof/>
          <w:sz w:val="20"/>
          <w:lang w:eastAsia="pl-PL"/>
        </w:rPr>
        <w:drawing>
          <wp:anchor distT="0" distB="0" distL="114300" distR="114300" simplePos="0" relativeHeight="251786240" behindDoc="1" locked="0" layoutInCell="1" allowOverlap="1" wp14:anchorId="10507975" wp14:editId="7A503B51">
            <wp:simplePos x="0" y="0"/>
            <wp:positionH relativeFrom="column">
              <wp:posOffset>-11430</wp:posOffset>
            </wp:positionH>
            <wp:positionV relativeFrom="paragraph">
              <wp:posOffset>142240</wp:posOffset>
            </wp:positionV>
            <wp:extent cx="251460" cy="251460"/>
            <wp:effectExtent l="0" t="0" r="0" b="0"/>
            <wp:wrapNone/>
            <wp:docPr id="37" name="Obraz 37"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w:t>
      </w:r>
      <w:r w:rsidRPr="00910697">
        <w:rPr>
          <w:noProof/>
          <w:sz w:val="20"/>
          <w:lang w:eastAsia="pl-PL"/>
        </w:rPr>
        <w:t>StatPoland</w:t>
      </w:r>
    </w:p>
    <w:p w14:paraId="6F7F5754"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7264" behindDoc="1" locked="0" layoutInCell="1" allowOverlap="1" wp14:anchorId="73008D01" wp14:editId="772E65DB">
            <wp:simplePos x="0" y="0"/>
            <wp:positionH relativeFrom="column">
              <wp:posOffset>-5080</wp:posOffset>
            </wp:positionH>
            <wp:positionV relativeFrom="paragraph">
              <wp:posOffset>129540</wp:posOffset>
            </wp:positionV>
            <wp:extent cx="251460" cy="251460"/>
            <wp:effectExtent l="0" t="0" r="0" b="0"/>
            <wp:wrapNone/>
            <wp:docPr id="38" name="Obraz 3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2107B">
        <w:rPr>
          <w:noProof/>
          <w:sz w:val="20"/>
          <w:lang w:eastAsia="pl-PL"/>
        </w:rPr>
        <w:drawing>
          <wp:anchor distT="0" distB="0" distL="114300" distR="114300" simplePos="0" relativeHeight="251782144" behindDoc="1" locked="0" layoutInCell="1" allowOverlap="1" wp14:anchorId="4A06848F" wp14:editId="7718417B">
            <wp:simplePos x="0" y="0"/>
            <wp:positionH relativeFrom="column">
              <wp:posOffset>6680</wp:posOffset>
            </wp:positionH>
            <wp:positionV relativeFrom="paragraph">
              <wp:posOffset>511398</wp:posOffset>
            </wp:positionV>
            <wp:extent cx="251460" cy="251460"/>
            <wp:effectExtent l="0" t="0" r="0" b="0"/>
            <wp:wrapNone/>
            <wp:docPr id="49" name="Obraz 49"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@GlownyUrzadStatystyczny</w:t>
      </w:r>
    </w:p>
    <w:p w14:paraId="03462429" w14:textId="77777777" w:rsidR="002838DB" w:rsidRPr="00910697" w:rsidRDefault="002838DB" w:rsidP="002838DB">
      <w:pPr>
        <w:spacing w:before="360"/>
        <w:ind w:left="425"/>
        <w:rPr>
          <w:sz w:val="20"/>
        </w:rPr>
      </w:pPr>
      <w:r w:rsidRPr="00910697">
        <w:rPr>
          <w:sz w:val="20"/>
        </w:rPr>
        <w:t>gus_stat</w:t>
      </w:r>
    </w:p>
    <w:p w14:paraId="34E5E913" w14:textId="77777777" w:rsidR="002838DB" w:rsidRPr="00910697" w:rsidRDefault="002838DB" w:rsidP="002838DB">
      <w:pPr>
        <w:spacing w:before="360"/>
        <w:ind w:left="425"/>
        <w:rPr>
          <w:sz w:val="20"/>
        </w:rPr>
      </w:pPr>
      <w:r w:rsidRPr="0082107B">
        <w:rPr>
          <w:noProof/>
          <w:sz w:val="20"/>
          <w:lang w:eastAsia="pl-PL"/>
        </w:rPr>
        <w:drawing>
          <wp:anchor distT="0" distB="0" distL="114300" distR="114300" simplePos="0" relativeHeight="251783168" behindDoc="1" locked="0" layoutInCell="1" allowOverlap="1" wp14:anchorId="7894FC39" wp14:editId="069D1052">
            <wp:simplePos x="0" y="0"/>
            <wp:positionH relativeFrom="column">
              <wp:posOffset>742</wp:posOffset>
            </wp:positionH>
            <wp:positionV relativeFrom="paragraph">
              <wp:posOffset>123470</wp:posOffset>
            </wp:positionV>
            <wp:extent cx="251460" cy="251460"/>
            <wp:effectExtent l="0" t="0" r="0" b="0"/>
            <wp:wrapNone/>
            <wp:docPr id="50" name="Obraz 50"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20"/>
        </w:rPr>
        <w:t>glownyurzadstatystycznygus</w:t>
      </w:r>
    </w:p>
    <w:p w14:paraId="1CE74AC0" w14:textId="3EA787F4" w:rsidR="002838DB" w:rsidRPr="00910697" w:rsidRDefault="002838DB" w:rsidP="002838DB">
      <w:pPr>
        <w:spacing w:before="360"/>
        <w:ind w:left="425"/>
        <w:rPr>
          <w:sz w:val="18"/>
        </w:rPr>
      </w:pPr>
      <w:r w:rsidRPr="0082107B">
        <w:rPr>
          <w:noProof/>
          <w:sz w:val="20"/>
          <w:lang w:eastAsia="pl-PL"/>
        </w:rPr>
        <w:drawing>
          <wp:anchor distT="0" distB="0" distL="114300" distR="114300" simplePos="0" relativeHeight="251784192" behindDoc="1" locked="0" layoutInCell="1" allowOverlap="1" wp14:anchorId="5287C5C5" wp14:editId="3DBB084F">
            <wp:simplePos x="0" y="0"/>
            <wp:positionH relativeFrom="column">
              <wp:posOffset>742</wp:posOffset>
            </wp:positionH>
            <wp:positionV relativeFrom="paragraph">
              <wp:posOffset>92792</wp:posOffset>
            </wp:positionV>
            <wp:extent cx="251460" cy="251460"/>
            <wp:effectExtent l="0" t="0" r="0" b="0"/>
            <wp:wrapNone/>
            <wp:docPr id="51" name="Obraz 51"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910697">
        <w:rPr>
          <w:sz w:val="18"/>
        </w:rPr>
        <w:t>glownyurzadstatystyczny</w:t>
      </w:r>
    </w:p>
    <w:sectPr w:rsidR="002838DB" w:rsidRPr="00910697" w:rsidSect="00074B3C">
      <w:pgSz w:w="11906" w:h="16838" w:code="9"/>
      <w:pgMar w:top="720" w:right="3119" w:bottom="720" w:left="720" w:header="284" w:footer="284" w:gutter="0"/>
      <w:cols w:num="2" w:space="510" w:equalWidth="0">
        <w:col w:w="4253" w:space="510"/>
        <w:col w:w="33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68D2F8" w14:textId="77777777" w:rsidR="0058081F" w:rsidRDefault="0058081F" w:rsidP="000662E2">
      <w:pPr>
        <w:spacing w:after="0" w:line="240" w:lineRule="auto"/>
      </w:pPr>
      <w:r>
        <w:separator/>
      </w:r>
    </w:p>
  </w:endnote>
  <w:endnote w:type="continuationSeparator" w:id="0">
    <w:p w14:paraId="3FF9D475" w14:textId="77777777" w:rsidR="0058081F" w:rsidRDefault="0058081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embedRegular r:id="rId1" w:subsetted="1" w:fontKey="{879A996B-9815-41CC-8560-B33917EF23AA}"/>
  </w:font>
  <w:font w:name="Fira Sans">
    <w:panose1 w:val="020B0503050000020004"/>
    <w:charset w:val="EE"/>
    <w:family w:val="swiss"/>
    <w:pitch w:val="variable"/>
    <w:sig w:usb0="600002FF" w:usb1="02000001" w:usb2="00000000" w:usb3="00000000" w:csb0="0000019F" w:csb1="00000000"/>
    <w:embedRegular r:id="rId2" w:fontKey="{32BCB636-6B3D-4317-8574-FE9CD8548999}"/>
    <w:embedBold r:id="rId3" w:fontKey="{B056F0E7-AA67-4402-89BB-00A78821779E}"/>
    <w:embedItalic r:id="rId4" w:fontKey="{8DA2BE50-D296-4D50-B23F-F57C7A498BE7}"/>
    <w:embedBoldItalic r:id="rId5" w:fontKey="{B1B5B3D2-01FC-4066-BD4A-F3CFC8D058A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6" w:fontKey="{CA00E07C-3333-4ABA-A453-89A03F3B3FE1}"/>
  </w:font>
  <w:font w:name="Symbol">
    <w:panose1 w:val="05050102010706020507"/>
    <w:charset w:val="02"/>
    <w:family w:val="roman"/>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embedRegular r:id="rId7" w:subsetted="1" w:fontKey="{17D555C3-593D-469E-9023-CC11980E476C}"/>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embedRegular r:id="rId8" w:subsetted="1" w:fontKey="{9F2936C8-4FC1-41EB-A8BF-75615ABAB81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Fira Sans Condensed SemiBold">
    <w:panose1 w:val="00000000000000000000"/>
    <w:charset w:val="00"/>
    <w:family w:val="swiss"/>
    <w:notTrueType/>
    <w:pitch w:val="variable"/>
    <w:sig w:usb0="00000007" w:usb1="00000001" w:usb2="00000000" w:usb3="00000000" w:csb0="00000093" w:csb1="00000000"/>
  </w:font>
  <w:font w:name="FiraSans-Regular">
    <w:altName w:val="MS Gothic"/>
    <w:panose1 w:val="00000000000000000000"/>
    <w:charset w:val="EE"/>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530152"/>
      <w:docPartObj>
        <w:docPartGallery w:val="Page Numbers (Bottom of Page)"/>
        <w:docPartUnique/>
      </w:docPartObj>
    </w:sdtPr>
    <w:sdtEndPr/>
    <w:sdtContent>
      <w:p w14:paraId="23C4C7A6" w14:textId="77777777" w:rsidR="00DE12C6" w:rsidRDefault="00DE12C6" w:rsidP="003B18B6">
        <w:pPr>
          <w:pStyle w:val="Stopka"/>
          <w:jc w:val="center"/>
        </w:pPr>
        <w:r>
          <w:fldChar w:fldCharType="begin"/>
        </w:r>
        <w:r>
          <w:instrText>PAGE   \* MERGEFORMAT</w:instrText>
        </w:r>
        <w:r>
          <w:fldChar w:fldCharType="separate"/>
        </w:r>
        <w:r w:rsidR="00F645D5">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75794"/>
      <w:docPartObj>
        <w:docPartGallery w:val="Page Numbers (Bottom of Page)"/>
        <w:docPartUnique/>
      </w:docPartObj>
    </w:sdtPr>
    <w:sdtEndPr/>
    <w:sdtContent>
      <w:p w14:paraId="23C4C7A9" w14:textId="42F186F9" w:rsidR="00DE12C6" w:rsidRDefault="00DE12C6" w:rsidP="00205048">
        <w:pPr>
          <w:pStyle w:val="Stopka"/>
          <w:jc w:val="center"/>
        </w:pPr>
        <w:r>
          <w:fldChar w:fldCharType="begin"/>
        </w:r>
        <w:r>
          <w:instrText>PAGE   \* MERGEFORMAT</w:instrText>
        </w:r>
        <w:r>
          <w:fldChar w:fldCharType="separate"/>
        </w:r>
        <w:r w:rsidR="00F645D5">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23C4C7AC" w14:textId="77777777" w:rsidR="00DE12C6" w:rsidRDefault="00DE12C6" w:rsidP="003B18B6">
        <w:pPr>
          <w:pStyle w:val="Stopka"/>
          <w:jc w:val="center"/>
        </w:pPr>
        <w:r>
          <w:fldChar w:fldCharType="begin"/>
        </w:r>
        <w:r>
          <w:instrText>PAGE   \* MERGEFORMAT</w:instrText>
        </w:r>
        <w:r>
          <w:fldChar w:fldCharType="separate"/>
        </w:r>
        <w:r w:rsidR="00F645D5">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3F80E" w14:textId="77777777" w:rsidR="0058081F" w:rsidRDefault="0058081F" w:rsidP="000662E2">
      <w:pPr>
        <w:spacing w:after="0" w:line="240" w:lineRule="auto"/>
      </w:pPr>
      <w:r>
        <w:separator/>
      </w:r>
    </w:p>
  </w:footnote>
  <w:footnote w:type="continuationSeparator" w:id="0">
    <w:p w14:paraId="6B3250DB" w14:textId="77777777" w:rsidR="0058081F" w:rsidRDefault="0058081F"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FBB92" w14:textId="63E99EB7" w:rsidR="00DE12C6" w:rsidRDefault="00DE12C6" w:rsidP="00141889">
    <w:pPr>
      <w:pStyle w:val="Nagwek"/>
      <w:spacing w:line="360" w:lineRule="auto"/>
    </w:pPr>
    <w:r>
      <w:rPr>
        <w:noProof/>
        <w:lang w:eastAsia="pl-PL"/>
      </w:rPr>
      <mc:AlternateContent>
        <mc:Choice Requires="wps">
          <w:drawing>
            <wp:anchor distT="0" distB="0" distL="114300" distR="114300" simplePos="0" relativeHeight="251662336" behindDoc="1" locked="0" layoutInCell="1" allowOverlap="1" wp14:anchorId="23C4C7AD" wp14:editId="33C58154">
              <wp:simplePos x="0" y="0"/>
              <wp:positionH relativeFrom="column">
                <wp:posOffset>5214620</wp:posOffset>
              </wp:positionH>
              <wp:positionV relativeFrom="paragraph">
                <wp:posOffset>-171392</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CFF6A6" id="Prostokąt 24" o:spid="_x0000_s1026" style="position:absolute;margin-left:410.6pt;margin-top:-13.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" fillcolor="#f2f2f2 [3052]" stroked="f" strokeweight="1pt"/>
          </w:pict>
        </mc:Fallback>
      </mc:AlternateContent>
    </w:r>
  </w:p>
  <w:p w14:paraId="23C4C7A4" w14:textId="3935E6F2" w:rsidR="00DE12C6" w:rsidRDefault="00DE12C6" w:rsidP="00066EB9">
    <w:pPr>
      <w:pStyle w:val="Nagwek"/>
      <w:spacing w:before="0"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8" w14:textId="2526B47E" w:rsidR="00DE12C6" w:rsidRDefault="00DE12C6">
    <w:pPr>
      <w:pStyle w:val="Nagwek"/>
      <w:rPr>
        <w:noProof/>
        <w:lang w:eastAsia="pl-PL"/>
      </w:rPr>
    </w:pPr>
    <w:r w:rsidRPr="00F37172">
      <w:rPr>
        <w:noProof/>
        <w:lang w:eastAsia="pl-PL"/>
      </w:rPr>
      <mc:AlternateContent>
        <mc:Choice Requires="wps">
          <w:drawing>
            <wp:anchor distT="45720" distB="45720" distL="114300" distR="114300" simplePos="0" relativeHeight="251671552" behindDoc="0" locked="0" layoutInCell="1" allowOverlap="1" wp14:anchorId="58E712A6" wp14:editId="45171463">
              <wp:simplePos x="0" y="0"/>
              <wp:positionH relativeFrom="column">
                <wp:posOffset>5287645</wp:posOffset>
              </wp:positionH>
              <wp:positionV relativeFrom="paragraph">
                <wp:posOffset>708025</wp:posOffset>
              </wp:positionV>
              <wp:extent cx="1432293" cy="336589"/>
              <wp:effectExtent l="0" t="0" r="0" b="6350"/>
              <wp:wrapNone/>
              <wp:docPr id="6" name="Pole tekstowe 2" descr="8 April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B666F5D" w14:textId="7650D533" w:rsidR="00DE12C6" w:rsidRPr="00A01B40" w:rsidRDefault="00DE12C6" w:rsidP="00205048">
                          <w:pPr>
                            <w:pStyle w:val="Datainformacjisygnalnej"/>
                          </w:pPr>
                          <w:r>
                            <w:t>08.04.2022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E712A6" id="_x0000_t202" coordsize="21600,21600" o:spt="202" path="m,l,21600r21600,l21600,xe">
              <v:stroke joinstyle="miter"/>
              <v:path gradientshapeok="t" o:connecttype="rect"/>
            </v:shapetype>
            <v:shape id="_x0000_s1035" type="#_x0000_t202" alt="8 April 2022" style="position:absolute;margin-left:416.35pt;margin-top:55.75pt;width:112.8pt;height:2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" filled="f" stroked="f">
              <v:textbox>
                <w:txbxContent>
                  <w:p w14:paraId="5B666F5D" w14:textId="7650D533" w:rsidR="00DE12C6" w:rsidRPr="00A01B40" w:rsidRDefault="00DE12C6" w:rsidP="00205048">
                    <w:pPr>
                      <w:pStyle w:val="Datainformacjisygnalnej"/>
                    </w:pPr>
                    <w:r>
                      <w:t>08.04.2022</w:t>
                    </w:r>
                  </w:p>
                </w:txbxContent>
              </v:textbox>
            </v:shape>
          </w:pict>
        </mc:Fallback>
      </mc:AlternateContent>
    </w:r>
    <w:r w:rsidRPr="00F37172">
      <w:rPr>
        <w:noProof/>
        <w:lang w:eastAsia="pl-PL"/>
      </w:rPr>
      <mc:AlternateContent>
        <mc:Choice Requires="wps">
          <w:drawing>
            <wp:anchor distT="0" distB="0" distL="114300" distR="114300" simplePos="0" relativeHeight="251668480" behindDoc="0" locked="0" layoutInCell="1" allowOverlap="1" wp14:anchorId="23C4C7AF" wp14:editId="1F75E13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4C7CE" w14:textId="525D2655" w:rsidR="00DE12C6" w:rsidRPr="003C6C8D" w:rsidRDefault="00DE12C6"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4C7AF" id="Schemat blokowy: opóźnienie 6" o:spid="_x0000_s1036"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3C4C7CE" w14:textId="525D2655" w:rsidR="00DE12C6" w:rsidRPr="003C6C8D" w:rsidRDefault="00DE12C6"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23C4C7B1" wp14:editId="7A848425">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90AC9D"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Pr>
        <w:noProof/>
        <w:lang w:eastAsia="pl-PL"/>
      </w:rPr>
      <w:drawing>
        <wp:inline distT="0" distB="0" distL="0" distR="0" wp14:anchorId="242FFCD6" wp14:editId="7CE56889">
          <wp:extent cx="1957070" cy="743585"/>
          <wp:effectExtent l="0" t="0" r="0" b="0"/>
          <wp:docPr id="27" name="Obraz 2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7070" cy="743585"/>
                  </a:xfrm>
                  <a:prstGeom prst="rect">
                    <a:avLst/>
                  </a:prstGeom>
                  <a:noFill/>
                </pic:spPr>
              </pic:pic>
            </a:graphicData>
          </a:graphic>
        </wp:inline>
      </w:drawing>
    </w:r>
    <w:r w:rsidRPr="00F37172">
      <w:rPr>
        <w:noProof/>
        <w:lang w:eastAsia="pl-PL"/>
      </w:rPr>
      <mc:AlternateContent>
        <mc:Choice Requires="wps">
          <w:drawing>
            <wp:anchor distT="45720" distB="45720" distL="114300" distR="114300" simplePos="0" relativeHeight="251669504" behindDoc="0" locked="0" layoutInCell="1" allowOverlap="1" wp14:anchorId="23C4C7B5" wp14:editId="1B55FF8C">
              <wp:simplePos x="0" y="0"/>
              <wp:positionH relativeFrom="column">
                <wp:posOffset>5248894</wp:posOffset>
              </wp:positionH>
              <wp:positionV relativeFrom="paragraph">
                <wp:posOffset>263715</wp:posOffset>
              </wp:positionV>
              <wp:extent cx="1402236" cy="336589"/>
              <wp:effectExtent l="0" t="0" r="0" b="6350"/>
              <wp:wrapNone/>
              <wp:docPr id="8" name="Pole tekstowe 2" descr="10 December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236" cy="336589"/>
                      </a:xfrm>
                      <a:prstGeom prst="rect">
                        <a:avLst/>
                      </a:prstGeom>
                      <a:noFill/>
                      <a:ln w="9525">
                        <a:noFill/>
                        <a:miter lim="800000"/>
                        <a:headEnd/>
                        <a:tailEnd/>
                      </a:ln>
                    </wps:spPr>
                    <wps:txbx>
                      <w:txbxContent>
                        <w:p w14:paraId="23C4C7CF" w14:textId="6BD8537E" w:rsidR="00DE12C6" w:rsidRPr="00C97596" w:rsidRDefault="00DE12C6" w:rsidP="00F37172">
                          <w:pPr>
                            <w:jc w:val="both"/>
                            <w:rPr>
                              <w:rFonts w:ascii="Fira Sans SemiBold" w:hAnsi="Fira Sans SemiBold"/>
                              <w:color w:val="001D77"/>
                            </w:rPr>
                          </w:pPr>
                          <w:r>
                            <w:rPr>
                              <w:rFonts w:ascii="Fira Sans SemiBold" w:hAnsi="Fira Sans SemiBold"/>
                              <w:color w:val="001D77"/>
                            </w:rPr>
                            <w:t>10.12.2021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4C7B5" id="_x0000_s1037" type="#_x0000_t202" alt="10 December 2021" style="position:absolute;margin-left:413.3pt;margin-top:20.75pt;width:110.4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" filled="f" stroked="f">
              <v:textbox>
                <w:txbxContent>
                  <w:p w14:paraId="23C4C7CF" w14:textId="6BD8537E" w:rsidR="00DE12C6" w:rsidRPr="00C97596" w:rsidRDefault="00DE12C6" w:rsidP="00F37172">
                    <w:pPr>
                      <w:jc w:val="both"/>
                      <w:rPr>
                        <w:rFonts w:ascii="Fira Sans SemiBold" w:hAnsi="Fira Sans SemiBold"/>
                        <w:color w:val="001D77"/>
                      </w:rPr>
                    </w:pPr>
                    <w:r>
                      <w:rPr>
                        <w:rFonts w:ascii="Fira Sans SemiBold" w:hAnsi="Fira Sans SemiBold"/>
                        <w:color w:val="001D77"/>
                      </w:rPr>
                      <w:t>10.12.2021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4C7AA" w14:textId="77777777" w:rsidR="00DE12C6" w:rsidRDefault="00DE12C6">
    <w:pPr>
      <w:pStyle w:val="Nagwek"/>
    </w:pPr>
  </w:p>
  <w:p w14:paraId="1EAF19D1" w14:textId="77777777" w:rsidR="00DE12C6" w:rsidRDefault="00DE12C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4.5pt;visibility:visible;mso-wrap-style:square" o:bullet="t">
        <v:imagedata r:id="rId1" o:title=""/>
      </v:shape>
    </w:pict>
  </w:numPicBullet>
  <w:numPicBullet w:numPicBulletId="1">
    <w:pict>
      <v:shape id="_x0000_i1029" type="#_x0000_t75" style="width:123.75pt;height:124.5pt;visibility:visible;mso-wrap-style:square" o:bullet="t">
        <v:imagedata r:id="rId2" o:title=""/>
      </v:shape>
    </w:pict>
  </w:numPicBullet>
  <w:abstractNum w:abstractNumId="0" w15:restartNumberingAfterBreak="0">
    <w:nsid w:val="000D2489"/>
    <w:multiLevelType w:val="hybridMultilevel"/>
    <w:tmpl w:val="D152BEA6"/>
    <w:lvl w:ilvl="0" w:tplc="5C78DEB8">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 w15:restartNumberingAfterBreak="0">
    <w:nsid w:val="008D5184"/>
    <w:multiLevelType w:val="hybridMultilevel"/>
    <w:tmpl w:val="7F8C8DDA"/>
    <w:lvl w:ilvl="0" w:tplc="74569166">
      <w:start w:val="1"/>
      <w:numFmt w:val="decimal"/>
      <w:lvlText w:val="Chart %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23C5896"/>
    <w:multiLevelType w:val="hybridMultilevel"/>
    <w:tmpl w:val="39C0C30E"/>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800877"/>
    <w:multiLevelType w:val="hybridMultilevel"/>
    <w:tmpl w:val="F7F410C6"/>
    <w:lvl w:ilvl="0" w:tplc="CF10304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4" w15:restartNumberingAfterBreak="0">
    <w:nsid w:val="0EB74330"/>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B305CC"/>
    <w:multiLevelType w:val="hybridMultilevel"/>
    <w:tmpl w:val="BCBC0136"/>
    <w:lvl w:ilvl="0" w:tplc="4A4E0C92">
      <w:start w:val="1"/>
      <w:numFmt w:val="bullet"/>
      <w:lvlText w:val="-"/>
      <w:lvlJc w:val="left"/>
      <w:pPr>
        <w:ind w:left="1174" w:hanging="360"/>
      </w:pPr>
      <w:rPr>
        <w:rFonts w:ascii="Fira Sans" w:hAnsi="Fira Sans" w:hint="default"/>
        <w:b/>
        <w:i w:val="0"/>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6"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DB7ED6"/>
    <w:multiLevelType w:val="hybridMultilevel"/>
    <w:tmpl w:val="2BA0F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E9C7863"/>
    <w:multiLevelType w:val="hybridMultilevel"/>
    <w:tmpl w:val="69A421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46489"/>
    <w:multiLevelType w:val="hybridMultilevel"/>
    <w:tmpl w:val="1C207ADC"/>
    <w:lvl w:ilvl="0" w:tplc="0415000F">
      <w:start w:val="1"/>
      <w:numFmt w:val="decimal"/>
      <w:lvlText w:val="%1."/>
      <w:lvlJc w:val="left"/>
      <w:pPr>
        <w:ind w:left="720" w:hanging="360"/>
      </w:pPr>
      <w:rPr>
        <w:rFont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97635F2"/>
    <w:multiLevelType w:val="multilevel"/>
    <w:tmpl w:val="7C52E4BE"/>
    <w:lvl w:ilvl="0">
      <w:start w:val="1"/>
      <w:numFmt w:val="decimal"/>
      <w:lvlText w:val="%1)"/>
      <w:lvlJc w:val="left"/>
      <w:pPr>
        <w:ind w:left="227" w:hanging="360"/>
      </w:pPr>
      <w:rPr>
        <w:rFonts w:ascii="Times New Roman" w:eastAsia="Times New Roman" w:hAnsi="Times New Roman" w:cs="Times New Roman"/>
        <w:b w:val="0"/>
        <w:i w:val="0"/>
        <w:strike w:val="0"/>
        <w:dstrike w:val="0"/>
        <w:color w:val="000000"/>
        <w:position w:val="0"/>
        <w:sz w:val="18"/>
        <w:szCs w:val="18"/>
        <w:highlight w:val="white"/>
        <w:u w:val="none" w:color="000000"/>
        <w:vertAlign w:val="baseline"/>
      </w:rPr>
    </w:lvl>
    <w:lvl w:ilvl="1">
      <w:start w:val="1"/>
      <w:numFmt w:val="lowerLetter"/>
      <w:lvlText w:val="%2"/>
      <w:lvlJc w:val="left"/>
      <w:pPr>
        <w:ind w:left="1080" w:hanging="360"/>
      </w:pPr>
      <w:rPr>
        <w:rFonts w:eastAsia="Times New Roman" w:cs="Times New Roman"/>
        <w:b w:val="0"/>
        <w:i w:val="0"/>
        <w:strike w:val="0"/>
        <w:dstrike w:val="0"/>
        <w:color w:val="000000"/>
        <w:position w:val="0"/>
        <w:sz w:val="18"/>
        <w:szCs w:val="18"/>
        <w:highlight w:val="white"/>
        <w:u w:val="none" w:color="000000"/>
        <w:vertAlign w:val="baseline"/>
      </w:rPr>
    </w:lvl>
    <w:lvl w:ilvl="2">
      <w:start w:val="1"/>
      <w:numFmt w:val="lowerRoman"/>
      <w:lvlText w:val="%3"/>
      <w:lvlJc w:val="left"/>
      <w:pPr>
        <w:ind w:left="1800" w:hanging="360"/>
      </w:pPr>
      <w:rPr>
        <w:rFonts w:eastAsia="Times New Roman" w:cs="Times New Roman"/>
        <w:b w:val="0"/>
        <w:i w:val="0"/>
        <w:strike w:val="0"/>
        <w:dstrike w:val="0"/>
        <w:color w:val="000000"/>
        <w:position w:val="0"/>
        <w:sz w:val="18"/>
        <w:szCs w:val="18"/>
        <w:highlight w:val="white"/>
        <w:u w:val="none" w:color="000000"/>
        <w:vertAlign w:val="baseline"/>
      </w:rPr>
    </w:lvl>
    <w:lvl w:ilvl="3">
      <w:start w:val="1"/>
      <w:numFmt w:val="decimal"/>
      <w:lvlText w:val="%4"/>
      <w:lvlJc w:val="left"/>
      <w:pPr>
        <w:ind w:left="2520" w:hanging="360"/>
      </w:pPr>
      <w:rPr>
        <w:rFonts w:eastAsia="Times New Roman" w:cs="Times New Roman"/>
        <w:b w:val="0"/>
        <w:i w:val="0"/>
        <w:strike w:val="0"/>
        <w:dstrike w:val="0"/>
        <w:color w:val="000000"/>
        <w:position w:val="0"/>
        <w:sz w:val="18"/>
        <w:szCs w:val="18"/>
        <w:highlight w:val="white"/>
        <w:u w:val="none" w:color="000000"/>
        <w:vertAlign w:val="baseline"/>
      </w:rPr>
    </w:lvl>
    <w:lvl w:ilvl="4">
      <w:start w:val="1"/>
      <w:numFmt w:val="lowerLetter"/>
      <w:lvlText w:val="%5"/>
      <w:lvlJc w:val="left"/>
      <w:pPr>
        <w:ind w:left="3240" w:hanging="360"/>
      </w:pPr>
      <w:rPr>
        <w:rFonts w:eastAsia="Times New Roman" w:cs="Times New Roman"/>
        <w:b w:val="0"/>
        <w:i w:val="0"/>
        <w:strike w:val="0"/>
        <w:dstrike w:val="0"/>
        <w:color w:val="000000"/>
        <w:position w:val="0"/>
        <w:sz w:val="18"/>
        <w:szCs w:val="18"/>
        <w:highlight w:val="white"/>
        <w:u w:val="none" w:color="000000"/>
        <w:vertAlign w:val="baseline"/>
      </w:rPr>
    </w:lvl>
    <w:lvl w:ilvl="5">
      <w:start w:val="1"/>
      <w:numFmt w:val="lowerRoman"/>
      <w:lvlText w:val="%6"/>
      <w:lvlJc w:val="left"/>
      <w:pPr>
        <w:ind w:left="3960" w:hanging="360"/>
      </w:pPr>
      <w:rPr>
        <w:rFonts w:eastAsia="Times New Roman" w:cs="Times New Roman"/>
        <w:b w:val="0"/>
        <w:i w:val="0"/>
        <w:strike w:val="0"/>
        <w:dstrike w:val="0"/>
        <w:color w:val="000000"/>
        <w:position w:val="0"/>
        <w:sz w:val="18"/>
        <w:szCs w:val="18"/>
        <w:highlight w:val="white"/>
        <w:u w:val="none" w:color="000000"/>
        <w:vertAlign w:val="baseline"/>
      </w:rPr>
    </w:lvl>
    <w:lvl w:ilvl="6">
      <w:start w:val="1"/>
      <w:numFmt w:val="decimal"/>
      <w:lvlText w:val="%7"/>
      <w:lvlJc w:val="left"/>
      <w:pPr>
        <w:ind w:left="4680" w:hanging="360"/>
      </w:pPr>
      <w:rPr>
        <w:rFonts w:eastAsia="Times New Roman" w:cs="Times New Roman"/>
        <w:b w:val="0"/>
        <w:i w:val="0"/>
        <w:strike w:val="0"/>
        <w:dstrike w:val="0"/>
        <w:color w:val="000000"/>
        <w:position w:val="0"/>
        <w:sz w:val="18"/>
        <w:szCs w:val="18"/>
        <w:highlight w:val="white"/>
        <w:u w:val="none" w:color="000000"/>
        <w:vertAlign w:val="baseline"/>
      </w:rPr>
    </w:lvl>
    <w:lvl w:ilvl="7">
      <w:start w:val="1"/>
      <w:numFmt w:val="lowerLetter"/>
      <w:lvlText w:val="%8"/>
      <w:lvlJc w:val="left"/>
      <w:pPr>
        <w:ind w:left="5400" w:hanging="360"/>
      </w:pPr>
      <w:rPr>
        <w:rFonts w:eastAsia="Times New Roman" w:cs="Times New Roman"/>
        <w:b w:val="0"/>
        <w:i w:val="0"/>
        <w:strike w:val="0"/>
        <w:dstrike w:val="0"/>
        <w:color w:val="000000"/>
        <w:position w:val="0"/>
        <w:sz w:val="18"/>
        <w:szCs w:val="18"/>
        <w:highlight w:val="white"/>
        <w:u w:val="none" w:color="000000"/>
        <w:vertAlign w:val="baseline"/>
      </w:rPr>
    </w:lvl>
    <w:lvl w:ilvl="8">
      <w:start w:val="1"/>
      <w:numFmt w:val="lowerRoman"/>
      <w:lvlText w:val="%9"/>
      <w:lvlJc w:val="left"/>
      <w:pPr>
        <w:ind w:left="6120" w:hanging="360"/>
      </w:pPr>
      <w:rPr>
        <w:rFonts w:eastAsia="Times New Roman" w:cs="Times New Roman"/>
        <w:b w:val="0"/>
        <w:i w:val="0"/>
        <w:strike w:val="0"/>
        <w:dstrike w:val="0"/>
        <w:color w:val="000000"/>
        <w:position w:val="0"/>
        <w:sz w:val="18"/>
        <w:szCs w:val="18"/>
        <w:highlight w:val="white"/>
        <w:u w:val="none" w:color="000000"/>
        <w:vertAlign w:val="baseline"/>
      </w:rPr>
    </w:lvl>
  </w:abstractNum>
  <w:abstractNum w:abstractNumId="12" w15:restartNumberingAfterBreak="0">
    <w:nsid w:val="398E448A"/>
    <w:multiLevelType w:val="hybridMultilevel"/>
    <w:tmpl w:val="0A0A8D02"/>
    <w:lvl w:ilvl="0" w:tplc="729A14C4">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3" w15:restartNumberingAfterBreak="0">
    <w:nsid w:val="3E464185"/>
    <w:multiLevelType w:val="hybridMultilevel"/>
    <w:tmpl w:val="A64E98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B70FCE"/>
    <w:multiLevelType w:val="hybridMultilevel"/>
    <w:tmpl w:val="E75A0FB8"/>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4C9E7CA1"/>
    <w:multiLevelType w:val="hybridMultilevel"/>
    <w:tmpl w:val="A1F01E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F76581"/>
    <w:multiLevelType w:val="hybridMultilevel"/>
    <w:tmpl w:val="35EC0EF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31B09B5"/>
    <w:multiLevelType w:val="hybridMultilevel"/>
    <w:tmpl w:val="6E646AFA"/>
    <w:lvl w:ilvl="0" w:tplc="DF9018D8">
      <w:start w:val="1"/>
      <w:numFmt w:val="decimal"/>
      <w:lvlText w:val="%1)"/>
      <w:lvlJc w:val="left"/>
      <w:pPr>
        <w:ind w:left="5038" w:hanging="360"/>
      </w:pPr>
      <w:rPr>
        <w:rFonts w:hint="default"/>
      </w:rPr>
    </w:lvl>
    <w:lvl w:ilvl="1" w:tplc="04150019" w:tentative="1">
      <w:start w:val="1"/>
      <w:numFmt w:val="lowerLetter"/>
      <w:lvlText w:val="%2."/>
      <w:lvlJc w:val="left"/>
      <w:pPr>
        <w:ind w:left="5758" w:hanging="360"/>
      </w:pPr>
    </w:lvl>
    <w:lvl w:ilvl="2" w:tplc="0415001B" w:tentative="1">
      <w:start w:val="1"/>
      <w:numFmt w:val="lowerRoman"/>
      <w:lvlText w:val="%3."/>
      <w:lvlJc w:val="right"/>
      <w:pPr>
        <w:ind w:left="6478" w:hanging="180"/>
      </w:pPr>
    </w:lvl>
    <w:lvl w:ilvl="3" w:tplc="0415000F" w:tentative="1">
      <w:start w:val="1"/>
      <w:numFmt w:val="decimal"/>
      <w:lvlText w:val="%4."/>
      <w:lvlJc w:val="left"/>
      <w:pPr>
        <w:ind w:left="7198" w:hanging="360"/>
      </w:pPr>
    </w:lvl>
    <w:lvl w:ilvl="4" w:tplc="04150019" w:tentative="1">
      <w:start w:val="1"/>
      <w:numFmt w:val="lowerLetter"/>
      <w:lvlText w:val="%5."/>
      <w:lvlJc w:val="left"/>
      <w:pPr>
        <w:ind w:left="7918" w:hanging="360"/>
      </w:pPr>
    </w:lvl>
    <w:lvl w:ilvl="5" w:tplc="0415001B" w:tentative="1">
      <w:start w:val="1"/>
      <w:numFmt w:val="lowerRoman"/>
      <w:lvlText w:val="%6."/>
      <w:lvlJc w:val="right"/>
      <w:pPr>
        <w:ind w:left="8638" w:hanging="180"/>
      </w:pPr>
    </w:lvl>
    <w:lvl w:ilvl="6" w:tplc="0415000F" w:tentative="1">
      <w:start w:val="1"/>
      <w:numFmt w:val="decimal"/>
      <w:lvlText w:val="%7."/>
      <w:lvlJc w:val="left"/>
      <w:pPr>
        <w:ind w:left="9358" w:hanging="360"/>
      </w:pPr>
    </w:lvl>
    <w:lvl w:ilvl="7" w:tplc="04150019" w:tentative="1">
      <w:start w:val="1"/>
      <w:numFmt w:val="lowerLetter"/>
      <w:lvlText w:val="%8."/>
      <w:lvlJc w:val="left"/>
      <w:pPr>
        <w:ind w:left="10078" w:hanging="360"/>
      </w:pPr>
    </w:lvl>
    <w:lvl w:ilvl="8" w:tplc="0415001B" w:tentative="1">
      <w:start w:val="1"/>
      <w:numFmt w:val="lowerRoman"/>
      <w:lvlText w:val="%9."/>
      <w:lvlJc w:val="right"/>
      <w:pPr>
        <w:ind w:left="10798" w:hanging="180"/>
      </w:pPr>
    </w:lvl>
  </w:abstractNum>
  <w:abstractNum w:abstractNumId="18" w15:restartNumberingAfterBreak="0">
    <w:nsid w:val="54E06C5A"/>
    <w:multiLevelType w:val="hybridMultilevel"/>
    <w:tmpl w:val="199013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D67BE8"/>
    <w:multiLevelType w:val="hybridMultilevel"/>
    <w:tmpl w:val="733A0974"/>
    <w:lvl w:ilvl="0" w:tplc="226601A2">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4C075BD"/>
    <w:multiLevelType w:val="hybridMultilevel"/>
    <w:tmpl w:val="65F24F1C"/>
    <w:lvl w:ilvl="0" w:tplc="4A4E0C92">
      <w:start w:val="1"/>
      <w:numFmt w:val="bullet"/>
      <w:lvlText w:val="-"/>
      <w:lvlJc w:val="left"/>
      <w:pPr>
        <w:ind w:left="720" w:hanging="360"/>
      </w:pPr>
      <w:rPr>
        <w:rFonts w:ascii="Fira Sans" w:hAnsi="Fira Sans"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6F64815"/>
    <w:multiLevelType w:val="hybridMultilevel"/>
    <w:tmpl w:val="0F28B090"/>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98D258B"/>
    <w:multiLevelType w:val="hybridMultilevel"/>
    <w:tmpl w:val="158A97E0"/>
    <w:lvl w:ilvl="0" w:tplc="6FE2B628">
      <w:start w:val="1"/>
      <w:numFmt w:val="decimal"/>
      <w:lvlText w:val="Chart %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98E43A0"/>
    <w:multiLevelType w:val="hybridMultilevel"/>
    <w:tmpl w:val="3BC43F18"/>
    <w:lvl w:ilvl="0" w:tplc="6FE2B628">
      <w:start w:val="1"/>
      <w:numFmt w:val="decimal"/>
      <w:lvlText w:val="Char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AE0655D"/>
    <w:multiLevelType w:val="hybridMultilevel"/>
    <w:tmpl w:val="5CD8598C"/>
    <w:lvl w:ilvl="0" w:tplc="8AB018D0">
      <w:start w:val="1"/>
      <w:numFmt w:val="bullet"/>
      <w:lvlText w:val=""/>
      <w:lvlJc w:val="left"/>
      <w:pPr>
        <w:ind w:left="720" w:hanging="360"/>
      </w:pPr>
      <w:rPr>
        <w:rFonts w:ascii="Symbol" w:hAnsi="Symbol"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8B63AAA"/>
    <w:multiLevelType w:val="hybridMultilevel"/>
    <w:tmpl w:val="DB18E916"/>
    <w:lvl w:ilvl="0" w:tplc="8AFA433C">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num w:numId="1">
    <w:abstractNumId w:val="10"/>
  </w:num>
  <w:num w:numId="2">
    <w:abstractNumId w:val="6"/>
  </w:num>
  <w:num w:numId="3">
    <w:abstractNumId w:val="17"/>
  </w:num>
  <w:num w:numId="4">
    <w:abstractNumId w:val="0"/>
  </w:num>
  <w:num w:numId="5">
    <w:abstractNumId w:val="25"/>
  </w:num>
  <w:num w:numId="6">
    <w:abstractNumId w:val="12"/>
  </w:num>
  <w:num w:numId="7">
    <w:abstractNumId w:val="3"/>
  </w:num>
  <w:num w:numId="8">
    <w:abstractNumId w:val="5"/>
  </w:num>
  <w:num w:numId="9">
    <w:abstractNumId w:val="11"/>
  </w:num>
  <w:num w:numId="10">
    <w:abstractNumId w:val="18"/>
  </w:num>
  <w:num w:numId="11">
    <w:abstractNumId w:val="7"/>
  </w:num>
  <w:num w:numId="12">
    <w:abstractNumId w:val="4"/>
  </w:num>
  <w:num w:numId="13">
    <w:abstractNumId w:val="13"/>
  </w:num>
  <w:num w:numId="14">
    <w:abstractNumId w:val="9"/>
  </w:num>
  <w:num w:numId="15">
    <w:abstractNumId w:val="20"/>
  </w:num>
  <w:num w:numId="16">
    <w:abstractNumId w:val="8"/>
  </w:num>
  <w:num w:numId="17">
    <w:abstractNumId w:val="15"/>
  </w:num>
  <w:num w:numId="18">
    <w:abstractNumId w:val="24"/>
  </w:num>
  <w:num w:numId="19">
    <w:abstractNumId w:val="2"/>
  </w:num>
  <w:num w:numId="20">
    <w:abstractNumId w:val="16"/>
  </w:num>
  <w:num w:numId="21">
    <w:abstractNumId w:val="19"/>
  </w:num>
  <w:num w:numId="22">
    <w:abstractNumId w:val="23"/>
  </w:num>
  <w:num w:numId="23">
    <w:abstractNumId w:val="1"/>
  </w:num>
  <w:num w:numId="24">
    <w:abstractNumId w:val="22"/>
  </w:num>
  <w:num w:numId="25">
    <w:abstractNumId w:val="14"/>
  </w:num>
  <w:num w:numId="26">
    <w:abstractNumId w:val="21"/>
  </w:num>
  <w:num w:numId="27">
    <w:abstractNumId w:val="1"/>
    <w:lvlOverride w:ilvl="0">
      <w:lvl w:ilvl="0" w:tplc="74569166">
        <w:start w:val="1"/>
        <w:numFmt w:val="decimal"/>
        <w:lvlText w:val="Chart %1."/>
        <w:lvlJc w:val="left"/>
        <w:pPr>
          <w:ind w:left="1440" w:hanging="360"/>
        </w:pPr>
        <w:rPr>
          <w:rFonts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3D9"/>
    <w:rsid w:val="00001C5B"/>
    <w:rsid w:val="0000242C"/>
    <w:rsid w:val="00002B67"/>
    <w:rsid w:val="00003437"/>
    <w:rsid w:val="00004259"/>
    <w:rsid w:val="000063A3"/>
    <w:rsid w:val="0000669D"/>
    <w:rsid w:val="0000709F"/>
    <w:rsid w:val="000108B8"/>
    <w:rsid w:val="00011123"/>
    <w:rsid w:val="00011882"/>
    <w:rsid w:val="000134C2"/>
    <w:rsid w:val="000152F5"/>
    <w:rsid w:val="00015B24"/>
    <w:rsid w:val="000175B1"/>
    <w:rsid w:val="00020150"/>
    <w:rsid w:val="000205AC"/>
    <w:rsid w:val="0002354F"/>
    <w:rsid w:val="00024E1A"/>
    <w:rsid w:val="00026D53"/>
    <w:rsid w:val="00027714"/>
    <w:rsid w:val="00031787"/>
    <w:rsid w:val="00032C97"/>
    <w:rsid w:val="000333BC"/>
    <w:rsid w:val="000347A2"/>
    <w:rsid w:val="00035351"/>
    <w:rsid w:val="00040CCD"/>
    <w:rsid w:val="00044B9D"/>
    <w:rsid w:val="0004582E"/>
    <w:rsid w:val="000470AA"/>
    <w:rsid w:val="00051DBE"/>
    <w:rsid w:val="000527CF"/>
    <w:rsid w:val="00052DDB"/>
    <w:rsid w:val="000535E6"/>
    <w:rsid w:val="00054EA9"/>
    <w:rsid w:val="0005616E"/>
    <w:rsid w:val="00057878"/>
    <w:rsid w:val="00057CA1"/>
    <w:rsid w:val="00060887"/>
    <w:rsid w:val="00064137"/>
    <w:rsid w:val="00065898"/>
    <w:rsid w:val="000662E2"/>
    <w:rsid w:val="00066883"/>
    <w:rsid w:val="00066EB9"/>
    <w:rsid w:val="00074B3C"/>
    <w:rsid w:val="00074DBE"/>
    <w:rsid w:val="00074DD8"/>
    <w:rsid w:val="000806F7"/>
    <w:rsid w:val="00085235"/>
    <w:rsid w:val="00087C9E"/>
    <w:rsid w:val="0009114A"/>
    <w:rsid w:val="00093D5D"/>
    <w:rsid w:val="000955D5"/>
    <w:rsid w:val="00097840"/>
    <w:rsid w:val="000A2F8E"/>
    <w:rsid w:val="000A66A7"/>
    <w:rsid w:val="000B0727"/>
    <w:rsid w:val="000B089B"/>
    <w:rsid w:val="000B5C35"/>
    <w:rsid w:val="000B6205"/>
    <w:rsid w:val="000C0283"/>
    <w:rsid w:val="000C135D"/>
    <w:rsid w:val="000C17C3"/>
    <w:rsid w:val="000C3106"/>
    <w:rsid w:val="000C50C2"/>
    <w:rsid w:val="000C5452"/>
    <w:rsid w:val="000D0CF3"/>
    <w:rsid w:val="000D1D43"/>
    <w:rsid w:val="000D225C"/>
    <w:rsid w:val="000D2A5C"/>
    <w:rsid w:val="000D43B2"/>
    <w:rsid w:val="000D543E"/>
    <w:rsid w:val="000D5FE2"/>
    <w:rsid w:val="000D7DC5"/>
    <w:rsid w:val="000E0918"/>
    <w:rsid w:val="000E1866"/>
    <w:rsid w:val="000E1A25"/>
    <w:rsid w:val="000E1FC2"/>
    <w:rsid w:val="000E3F8C"/>
    <w:rsid w:val="000E5BF3"/>
    <w:rsid w:val="000F489C"/>
    <w:rsid w:val="000F5080"/>
    <w:rsid w:val="000F6680"/>
    <w:rsid w:val="000F7BDD"/>
    <w:rsid w:val="00100E17"/>
    <w:rsid w:val="001011C3"/>
    <w:rsid w:val="001014A1"/>
    <w:rsid w:val="00104538"/>
    <w:rsid w:val="00104BD6"/>
    <w:rsid w:val="001075D2"/>
    <w:rsid w:val="00110D87"/>
    <w:rsid w:val="00111558"/>
    <w:rsid w:val="00111E22"/>
    <w:rsid w:val="00113E92"/>
    <w:rsid w:val="00114DB9"/>
    <w:rsid w:val="00116087"/>
    <w:rsid w:val="001169A2"/>
    <w:rsid w:val="00126452"/>
    <w:rsid w:val="00130296"/>
    <w:rsid w:val="00133F40"/>
    <w:rsid w:val="00135655"/>
    <w:rsid w:val="00135C7F"/>
    <w:rsid w:val="00141889"/>
    <w:rsid w:val="0014193C"/>
    <w:rsid w:val="00141D33"/>
    <w:rsid w:val="001423B6"/>
    <w:rsid w:val="001448A7"/>
    <w:rsid w:val="0014615B"/>
    <w:rsid w:val="00146621"/>
    <w:rsid w:val="00150E68"/>
    <w:rsid w:val="00153666"/>
    <w:rsid w:val="0015384D"/>
    <w:rsid w:val="00153996"/>
    <w:rsid w:val="0015438A"/>
    <w:rsid w:val="0015608B"/>
    <w:rsid w:val="00162325"/>
    <w:rsid w:val="0016519A"/>
    <w:rsid w:val="00165925"/>
    <w:rsid w:val="00166690"/>
    <w:rsid w:val="00170A08"/>
    <w:rsid w:val="00170FBB"/>
    <w:rsid w:val="00177194"/>
    <w:rsid w:val="00183479"/>
    <w:rsid w:val="0018412F"/>
    <w:rsid w:val="00187917"/>
    <w:rsid w:val="00191328"/>
    <w:rsid w:val="00193CB6"/>
    <w:rsid w:val="001951DA"/>
    <w:rsid w:val="00197DAD"/>
    <w:rsid w:val="001A10C0"/>
    <w:rsid w:val="001A1948"/>
    <w:rsid w:val="001A7F4F"/>
    <w:rsid w:val="001B08FF"/>
    <w:rsid w:val="001B1AF4"/>
    <w:rsid w:val="001B29FB"/>
    <w:rsid w:val="001B4162"/>
    <w:rsid w:val="001C0D1E"/>
    <w:rsid w:val="001C320B"/>
    <w:rsid w:val="001C3269"/>
    <w:rsid w:val="001C3D9B"/>
    <w:rsid w:val="001D1DB4"/>
    <w:rsid w:val="001D24D0"/>
    <w:rsid w:val="001E3483"/>
    <w:rsid w:val="001E6C69"/>
    <w:rsid w:val="001E7BB4"/>
    <w:rsid w:val="0020362B"/>
    <w:rsid w:val="00205048"/>
    <w:rsid w:val="00212002"/>
    <w:rsid w:val="00212660"/>
    <w:rsid w:val="00214033"/>
    <w:rsid w:val="00214A56"/>
    <w:rsid w:val="00217534"/>
    <w:rsid w:val="00217D31"/>
    <w:rsid w:val="00220661"/>
    <w:rsid w:val="00220D72"/>
    <w:rsid w:val="0022266B"/>
    <w:rsid w:val="002226EF"/>
    <w:rsid w:val="0023030A"/>
    <w:rsid w:val="00233A88"/>
    <w:rsid w:val="00235C6D"/>
    <w:rsid w:val="00246EFC"/>
    <w:rsid w:val="0025107A"/>
    <w:rsid w:val="00254B1D"/>
    <w:rsid w:val="00255838"/>
    <w:rsid w:val="002562AA"/>
    <w:rsid w:val="00256708"/>
    <w:rsid w:val="002574F9"/>
    <w:rsid w:val="00262B61"/>
    <w:rsid w:val="00263469"/>
    <w:rsid w:val="0026776F"/>
    <w:rsid w:val="00267B6F"/>
    <w:rsid w:val="00272503"/>
    <w:rsid w:val="002730CD"/>
    <w:rsid w:val="00276811"/>
    <w:rsid w:val="0028102C"/>
    <w:rsid w:val="00281B87"/>
    <w:rsid w:val="00282699"/>
    <w:rsid w:val="002838DB"/>
    <w:rsid w:val="00284FA8"/>
    <w:rsid w:val="002850E3"/>
    <w:rsid w:val="00285414"/>
    <w:rsid w:val="0029082A"/>
    <w:rsid w:val="00291D11"/>
    <w:rsid w:val="002926DF"/>
    <w:rsid w:val="00293B5E"/>
    <w:rsid w:val="00294425"/>
    <w:rsid w:val="00296697"/>
    <w:rsid w:val="00296E24"/>
    <w:rsid w:val="002A05AD"/>
    <w:rsid w:val="002A0C69"/>
    <w:rsid w:val="002A205D"/>
    <w:rsid w:val="002A7596"/>
    <w:rsid w:val="002A7830"/>
    <w:rsid w:val="002B0472"/>
    <w:rsid w:val="002B0E95"/>
    <w:rsid w:val="002B2384"/>
    <w:rsid w:val="002B52CA"/>
    <w:rsid w:val="002B6B12"/>
    <w:rsid w:val="002C13AF"/>
    <w:rsid w:val="002C5845"/>
    <w:rsid w:val="002C680D"/>
    <w:rsid w:val="002C71AA"/>
    <w:rsid w:val="002D5625"/>
    <w:rsid w:val="002D7336"/>
    <w:rsid w:val="002D7F0F"/>
    <w:rsid w:val="002E17D7"/>
    <w:rsid w:val="002E2048"/>
    <w:rsid w:val="002E6140"/>
    <w:rsid w:val="002E6985"/>
    <w:rsid w:val="002E71B6"/>
    <w:rsid w:val="002F1EA1"/>
    <w:rsid w:val="002F2D7F"/>
    <w:rsid w:val="002F3A0B"/>
    <w:rsid w:val="002F77C8"/>
    <w:rsid w:val="00300E20"/>
    <w:rsid w:val="00304F22"/>
    <w:rsid w:val="003068DE"/>
    <w:rsid w:val="00306C7C"/>
    <w:rsid w:val="00307E40"/>
    <w:rsid w:val="0031015F"/>
    <w:rsid w:val="0031087F"/>
    <w:rsid w:val="00310CFB"/>
    <w:rsid w:val="00312BE0"/>
    <w:rsid w:val="0031549F"/>
    <w:rsid w:val="00317154"/>
    <w:rsid w:val="003174D4"/>
    <w:rsid w:val="0031776E"/>
    <w:rsid w:val="00320517"/>
    <w:rsid w:val="003206F7"/>
    <w:rsid w:val="00322C96"/>
    <w:rsid w:val="00322EDD"/>
    <w:rsid w:val="00323773"/>
    <w:rsid w:val="00324620"/>
    <w:rsid w:val="00324DBA"/>
    <w:rsid w:val="00325BEE"/>
    <w:rsid w:val="00326387"/>
    <w:rsid w:val="00327F34"/>
    <w:rsid w:val="00331777"/>
    <w:rsid w:val="00331943"/>
    <w:rsid w:val="00332320"/>
    <w:rsid w:val="00335C1E"/>
    <w:rsid w:val="00337448"/>
    <w:rsid w:val="003379AA"/>
    <w:rsid w:val="00337A49"/>
    <w:rsid w:val="00346F5C"/>
    <w:rsid w:val="00347D72"/>
    <w:rsid w:val="0035221A"/>
    <w:rsid w:val="00353254"/>
    <w:rsid w:val="0035427C"/>
    <w:rsid w:val="0035450C"/>
    <w:rsid w:val="00357611"/>
    <w:rsid w:val="00357828"/>
    <w:rsid w:val="003611AE"/>
    <w:rsid w:val="0036147D"/>
    <w:rsid w:val="0036253B"/>
    <w:rsid w:val="00363645"/>
    <w:rsid w:val="003639FA"/>
    <w:rsid w:val="003647B1"/>
    <w:rsid w:val="00364A68"/>
    <w:rsid w:val="00364F0D"/>
    <w:rsid w:val="00366B3A"/>
    <w:rsid w:val="00367237"/>
    <w:rsid w:val="003678CE"/>
    <w:rsid w:val="0037077F"/>
    <w:rsid w:val="00372103"/>
    <w:rsid w:val="00372411"/>
    <w:rsid w:val="003731D8"/>
    <w:rsid w:val="00373882"/>
    <w:rsid w:val="003769BF"/>
    <w:rsid w:val="00377846"/>
    <w:rsid w:val="003807A0"/>
    <w:rsid w:val="0038198E"/>
    <w:rsid w:val="003827CB"/>
    <w:rsid w:val="00383605"/>
    <w:rsid w:val="003843DB"/>
    <w:rsid w:val="00385F21"/>
    <w:rsid w:val="00387EA3"/>
    <w:rsid w:val="003900AE"/>
    <w:rsid w:val="00390A75"/>
    <w:rsid w:val="00393761"/>
    <w:rsid w:val="00394AE2"/>
    <w:rsid w:val="003975CD"/>
    <w:rsid w:val="00397D18"/>
    <w:rsid w:val="003A0A28"/>
    <w:rsid w:val="003A1B36"/>
    <w:rsid w:val="003A1CEC"/>
    <w:rsid w:val="003A253B"/>
    <w:rsid w:val="003A34FC"/>
    <w:rsid w:val="003B1454"/>
    <w:rsid w:val="003B147B"/>
    <w:rsid w:val="003B18B6"/>
    <w:rsid w:val="003B3D4E"/>
    <w:rsid w:val="003B4471"/>
    <w:rsid w:val="003C05A6"/>
    <w:rsid w:val="003C2D3D"/>
    <w:rsid w:val="003C317B"/>
    <w:rsid w:val="003C59E0"/>
    <w:rsid w:val="003C6C8D"/>
    <w:rsid w:val="003D3E09"/>
    <w:rsid w:val="003D4F95"/>
    <w:rsid w:val="003D5F42"/>
    <w:rsid w:val="003D60A9"/>
    <w:rsid w:val="003D671D"/>
    <w:rsid w:val="003E0EA5"/>
    <w:rsid w:val="003E1021"/>
    <w:rsid w:val="003E599C"/>
    <w:rsid w:val="003F4C97"/>
    <w:rsid w:val="003F698D"/>
    <w:rsid w:val="003F746E"/>
    <w:rsid w:val="003F7FE6"/>
    <w:rsid w:val="00400193"/>
    <w:rsid w:val="00405E70"/>
    <w:rsid w:val="0040747D"/>
    <w:rsid w:val="0041216D"/>
    <w:rsid w:val="004125EB"/>
    <w:rsid w:val="00414CA0"/>
    <w:rsid w:val="00414DA0"/>
    <w:rsid w:val="00420A94"/>
    <w:rsid w:val="004212E7"/>
    <w:rsid w:val="00422D34"/>
    <w:rsid w:val="0042446D"/>
    <w:rsid w:val="004273E7"/>
    <w:rsid w:val="00427BF8"/>
    <w:rsid w:val="00431C02"/>
    <w:rsid w:val="00433A10"/>
    <w:rsid w:val="00437395"/>
    <w:rsid w:val="004402A4"/>
    <w:rsid w:val="004409C1"/>
    <w:rsid w:val="0044215C"/>
    <w:rsid w:val="00445047"/>
    <w:rsid w:val="0044610C"/>
    <w:rsid w:val="00450C08"/>
    <w:rsid w:val="00451232"/>
    <w:rsid w:val="00455288"/>
    <w:rsid w:val="00455D84"/>
    <w:rsid w:val="004614D6"/>
    <w:rsid w:val="00461ED8"/>
    <w:rsid w:val="00463E39"/>
    <w:rsid w:val="004657FC"/>
    <w:rsid w:val="00466F4E"/>
    <w:rsid w:val="00467581"/>
    <w:rsid w:val="004729AE"/>
    <w:rsid w:val="004733F6"/>
    <w:rsid w:val="00473E52"/>
    <w:rsid w:val="00474E69"/>
    <w:rsid w:val="004771D7"/>
    <w:rsid w:val="00477391"/>
    <w:rsid w:val="00487CF1"/>
    <w:rsid w:val="004940E0"/>
    <w:rsid w:val="00495129"/>
    <w:rsid w:val="0049621B"/>
    <w:rsid w:val="0049642D"/>
    <w:rsid w:val="004A5CC4"/>
    <w:rsid w:val="004A714B"/>
    <w:rsid w:val="004A7746"/>
    <w:rsid w:val="004B270F"/>
    <w:rsid w:val="004B3AA8"/>
    <w:rsid w:val="004B44B6"/>
    <w:rsid w:val="004C1895"/>
    <w:rsid w:val="004C20B1"/>
    <w:rsid w:val="004C21C9"/>
    <w:rsid w:val="004C2E91"/>
    <w:rsid w:val="004C36B3"/>
    <w:rsid w:val="004C5387"/>
    <w:rsid w:val="004C5AC9"/>
    <w:rsid w:val="004C6D40"/>
    <w:rsid w:val="004D1C54"/>
    <w:rsid w:val="004D6B6D"/>
    <w:rsid w:val="004E16C1"/>
    <w:rsid w:val="004E6C68"/>
    <w:rsid w:val="004E7F25"/>
    <w:rsid w:val="004F050C"/>
    <w:rsid w:val="004F0C3C"/>
    <w:rsid w:val="004F1BAC"/>
    <w:rsid w:val="004F53D8"/>
    <w:rsid w:val="004F63FC"/>
    <w:rsid w:val="005011FE"/>
    <w:rsid w:val="00503C11"/>
    <w:rsid w:val="00503DE0"/>
    <w:rsid w:val="00505A92"/>
    <w:rsid w:val="00506BD6"/>
    <w:rsid w:val="005075EE"/>
    <w:rsid w:val="00511A44"/>
    <w:rsid w:val="0051208C"/>
    <w:rsid w:val="00516A21"/>
    <w:rsid w:val="00516D90"/>
    <w:rsid w:val="0052011E"/>
    <w:rsid w:val="005203F1"/>
    <w:rsid w:val="00520C4C"/>
    <w:rsid w:val="00521BC3"/>
    <w:rsid w:val="00521DBF"/>
    <w:rsid w:val="00523DFC"/>
    <w:rsid w:val="00533632"/>
    <w:rsid w:val="00536E7A"/>
    <w:rsid w:val="00540B8A"/>
    <w:rsid w:val="00541E6E"/>
    <w:rsid w:val="0054245B"/>
    <w:rsid w:val="0054251F"/>
    <w:rsid w:val="0054577C"/>
    <w:rsid w:val="00546382"/>
    <w:rsid w:val="005504BD"/>
    <w:rsid w:val="00551DB4"/>
    <w:rsid w:val="005520D8"/>
    <w:rsid w:val="00552275"/>
    <w:rsid w:val="005523D1"/>
    <w:rsid w:val="00556CF1"/>
    <w:rsid w:val="00560EBE"/>
    <w:rsid w:val="005629B9"/>
    <w:rsid w:val="00562D21"/>
    <w:rsid w:val="005638E0"/>
    <w:rsid w:val="00572D88"/>
    <w:rsid w:val="005749C5"/>
    <w:rsid w:val="005762A7"/>
    <w:rsid w:val="00577520"/>
    <w:rsid w:val="0058081F"/>
    <w:rsid w:val="005826E3"/>
    <w:rsid w:val="005867E2"/>
    <w:rsid w:val="005876E5"/>
    <w:rsid w:val="005903BE"/>
    <w:rsid w:val="005916D7"/>
    <w:rsid w:val="00593BBB"/>
    <w:rsid w:val="00594136"/>
    <w:rsid w:val="00595552"/>
    <w:rsid w:val="00597F76"/>
    <w:rsid w:val="005A0280"/>
    <w:rsid w:val="005A0F29"/>
    <w:rsid w:val="005A4C03"/>
    <w:rsid w:val="005A55FD"/>
    <w:rsid w:val="005A698C"/>
    <w:rsid w:val="005B30A7"/>
    <w:rsid w:val="005B32EA"/>
    <w:rsid w:val="005B446D"/>
    <w:rsid w:val="005B4E3B"/>
    <w:rsid w:val="005C338F"/>
    <w:rsid w:val="005C4CF7"/>
    <w:rsid w:val="005C5709"/>
    <w:rsid w:val="005D4C8C"/>
    <w:rsid w:val="005D54BB"/>
    <w:rsid w:val="005E004C"/>
    <w:rsid w:val="005E016B"/>
    <w:rsid w:val="005E0799"/>
    <w:rsid w:val="005E2497"/>
    <w:rsid w:val="005E2C59"/>
    <w:rsid w:val="005E2CF5"/>
    <w:rsid w:val="005E576E"/>
    <w:rsid w:val="005F0E92"/>
    <w:rsid w:val="005F13C7"/>
    <w:rsid w:val="005F14F5"/>
    <w:rsid w:val="005F286B"/>
    <w:rsid w:val="005F59A5"/>
    <w:rsid w:val="005F5A80"/>
    <w:rsid w:val="006007A1"/>
    <w:rsid w:val="00601265"/>
    <w:rsid w:val="00603471"/>
    <w:rsid w:val="006044FF"/>
    <w:rsid w:val="00604BF3"/>
    <w:rsid w:val="00606BD2"/>
    <w:rsid w:val="0060706E"/>
    <w:rsid w:val="006071FA"/>
    <w:rsid w:val="006077D3"/>
    <w:rsid w:val="00607CC5"/>
    <w:rsid w:val="00607FF5"/>
    <w:rsid w:val="006120BB"/>
    <w:rsid w:val="00612DF1"/>
    <w:rsid w:val="00613A68"/>
    <w:rsid w:val="00614910"/>
    <w:rsid w:val="0061751F"/>
    <w:rsid w:val="00622186"/>
    <w:rsid w:val="00625577"/>
    <w:rsid w:val="00627C9A"/>
    <w:rsid w:val="00627EB9"/>
    <w:rsid w:val="00627F31"/>
    <w:rsid w:val="0063091A"/>
    <w:rsid w:val="00630AA6"/>
    <w:rsid w:val="00632F2B"/>
    <w:rsid w:val="00633014"/>
    <w:rsid w:val="0063437B"/>
    <w:rsid w:val="00636707"/>
    <w:rsid w:val="00640D60"/>
    <w:rsid w:val="006415F1"/>
    <w:rsid w:val="00641927"/>
    <w:rsid w:val="006447CA"/>
    <w:rsid w:val="006463FB"/>
    <w:rsid w:val="00650168"/>
    <w:rsid w:val="00651F82"/>
    <w:rsid w:val="0065512D"/>
    <w:rsid w:val="006552BB"/>
    <w:rsid w:val="006556F4"/>
    <w:rsid w:val="006673CA"/>
    <w:rsid w:val="00667621"/>
    <w:rsid w:val="0066777A"/>
    <w:rsid w:val="0067306E"/>
    <w:rsid w:val="00673C26"/>
    <w:rsid w:val="006741D9"/>
    <w:rsid w:val="00674D75"/>
    <w:rsid w:val="006812AF"/>
    <w:rsid w:val="00681C71"/>
    <w:rsid w:val="0068327D"/>
    <w:rsid w:val="00683950"/>
    <w:rsid w:val="00684D1B"/>
    <w:rsid w:val="00685297"/>
    <w:rsid w:val="006919D0"/>
    <w:rsid w:val="00691ACA"/>
    <w:rsid w:val="00691D05"/>
    <w:rsid w:val="00693B85"/>
    <w:rsid w:val="00694AF0"/>
    <w:rsid w:val="0069506A"/>
    <w:rsid w:val="00695AEE"/>
    <w:rsid w:val="006A01C0"/>
    <w:rsid w:val="006A1557"/>
    <w:rsid w:val="006A4686"/>
    <w:rsid w:val="006A4DEB"/>
    <w:rsid w:val="006A77E5"/>
    <w:rsid w:val="006B0BF0"/>
    <w:rsid w:val="006B0E9E"/>
    <w:rsid w:val="006B29EC"/>
    <w:rsid w:val="006B2B10"/>
    <w:rsid w:val="006B55F1"/>
    <w:rsid w:val="006B5AE4"/>
    <w:rsid w:val="006C00AF"/>
    <w:rsid w:val="006C4D8C"/>
    <w:rsid w:val="006D0470"/>
    <w:rsid w:val="006D1507"/>
    <w:rsid w:val="006D4054"/>
    <w:rsid w:val="006D544F"/>
    <w:rsid w:val="006D5DF1"/>
    <w:rsid w:val="006D6872"/>
    <w:rsid w:val="006D6C0D"/>
    <w:rsid w:val="006E02EC"/>
    <w:rsid w:val="006E1C18"/>
    <w:rsid w:val="006E2477"/>
    <w:rsid w:val="006F0EA0"/>
    <w:rsid w:val="006F59B8"/>
    <w:rsid w:val="0070039C"/>
    <w:rsid w:val="007006C4"/>
    <w:rsid w:val="00700EAC"/>
    <w:rsid w:val="00701B1F"/>
    <w:rsid w:val="00705E20"/>
    <w:rsid w:val="00707791"/>
    <w:rsid w:val="007116F0"/>
    <w:rsid w:val="007160A7"/>
    <w:rsid w:val="00716B05"/>
    <w:rsid w:val="0071743D"/>
    <w:rsid w:val="007211B1"/>
    <w:rsid w:val="00721E0A"/>
    <w:rsid w:val="00727FBB"/>
    <w:rsid w:val="007329BC"/>
    <w:rsid w:val="007329C0"/>
    <w:rsid w:val="00734758"/>
    <w:rsid w:val="0073573B"/>
    <w:rsid w:val="00735F92"/>
    <w:rsid w:val="00737DA3"/>
    <w:rsid w:val="00740428"/>
    <w:rsid w:val="00740CDA"/>
    <w:rsid w:val="00742455"/>
    <w:rsid w:val="0074388C"/>
    <w:rsid w:val="007456E6"/>
    <w:rsid w:val="00746187"/>
    <w:rsid w:val="00746430"/>
    <w:rsid w:val="007466C9"/>
    <w:rsid w:val="007513BB"/>
    <w:rsid w:val="00753AFB"/>
    <w:rsid w:val="007549C6"/>
    <w:rsid w:val="00754DD1"/>
    <w:rsid w:val="00756D97"/>
    <w:rsid w:val="00756ECC"/>
    <w:rsid w:val="007614EB"/>
    <w:rsid w:val="0076172F"/>
    <w:rsid w:val="0076254F"/>
    <w:rsid w:val="007626DB"/>
    <w:rsid w:val="00764925"/>
    <w:rsid w:val="00765B89"/>
    <w:rsid w:val="00767FAB"/>
    <w:rsid w:val="00772EAF"/>
    <w:rsid w:val="00773206"/>
    <w:rsid w:val="007747E6"/>
    <w:rsid w:val="007749E4"/>
    <w:rsid w:val="00776967"/>
    <w:rsid w:val="007801F5"/>
    <w:rsid w:val="00783CA4"/>
    <w:rsid w:val="00783F75"/>
    <w:rsid w:val="007842FB"/>
    <w:rsid w:val="00785C18"/>
    <w:rsid w:val="00786124"/>
    <w:rsid w:val="00786B6F"/>
    <w:rsid w:val="00790BE7"/>
    <w:rsid w:val="007915AF"/>
    <w:rsid w:val="00791FB1"/>
    <w:rsid w:val="0079514B"/>
    <w:rsid w:val="00795766"/>
    <w:rsid w:val="0079633D"/>
    <w:rsid w:val="007A14DF"/>
    <w:rsid w:val="007A2DC1"/>
    <w:rsid w:val="007A453D"/>
    <w:rsid w:val="007A5A57"/>
    <w:rsid w:val="007A5EBA"/>
    <w:rsid w:val="007A68DB"/>
    <w:rsid w:val="007A7015"/>
    <w:rsid w:val="007B3852"/>
    <w:rsid w:val="007B431A"/>
    <w:rsid w:val="007B6053"/>
    <w:rsid w:val="007B6D2D"/>
    <w:rsid w:val="007C00A3"/>
    <w:rsid w:val="007C1174"/>
    <w:rsid w:val="007C1CBD"/>
    <w:rsid w:val="007C5EB6"/>
    <w:rsid w:val="007D10A4"/>
    <w:rsid w:val="007D164E"/>
    <w:rsid w:val="007D1E86"/>
    <w:rsid w:val="007D3319"/>
    <w:rsid w:val="007D335D"/>
    <w:rsid w:val="007D3947"/>
    <w:rsid w:val="007E1B41"/>
    <w:rsid w:val="007E3314"/>
    <w:rsid w:val="007E3626"/>
    <w:rsid w:val="007E4B03"/>
    <w:rsid w:val="007E4F75"/>
    <w:rsid w:val="007F324B"/>
    <w:rsid w:val="00800E4E"/>
    <w:rsid w:val="0080553C"/>
    <w:rsid w:val="00805B46"/>
    <w:rsid w:val="00806B59"/>
    <w:rsid w:val="00806CB9"/>
    <w:rsid w:val="008106D4"/>
    <w:rsid w:val="008113EA"/>
    <w:rsid w:val="00813130"/>
    <w:rsid w:val="00813E2B"/>
    <w:rsid w:val="0082107B"/>
    <w:rsid w:val="008238EE"/>
    <w:rsid w:val="00825DC2"/>
    <w:rsid w:val="0083147E"/>
    <w:rsid w:val="008320F7"/>
    <w:rsid w:val="00834AD3"/>
    <w:rsid w:val="00840123"/>
    <w:rsid w:val="008428A1"/>
    <w:rsid w:val="00843795"/>
    <w:rsid w:val="008448FE"/>
    <w:rsid w:val="00844D70"/>
    <w:rsid w:val="00844F97"/>
    <w:rsid w:val="00847B38"/>
    <w:rsid w:val="00847F0F"/>
    <w:rsid w:val="00850BAE"/>
    <w:rsid w:val="00851696"/>
    <w:rsid w:val="00852448"/>
    <w:rsid w:val="008525E5"/>
    <w:rsid w:val="00852F04"/>
    <w:rsid w:val="00853ED0"/>
    <w:rsid w:val="00854793"/>
    <w:rsid w:val="00857F89"/>
    <w:rsid w:val="00861F1B"/>
    <w:rsid w:val="0086257B"/>
    <w:rsid w:val="008664DD"/>
    <w:rsid w:val="008666C8"/>
    <w:rsid w:val="00867DDC"/>
    <w:rsid w:val="008721A0"/>
    <w:rsid w:val="008759CC"/>
    <w:rsid w:val="00875EA7"/>
    <w:rsid w:val="00880C9A"/>
    <w:rsid w:val="00881263"/>
    <w:rsid w:val="0088258A"/>
    <w:rsid w:val="00885B9C"/>
    <w:rsid w:val="00886332"/>
    <w:rsid w:val="008904FD"/>
    <w:rsid w:val="00891082"/>
    <w:rsid w:val="00891637"/>
    <w:rsid w:val="0089702D"/>
    <w:rsid w:val="00897E74"/>
    <w:rsid w:val="008A1E75"/>
    <w:rsid w:val="008A255F"/>
    <w:rsid w:val="008A26D9"/>
    <w:rsid w:val="008A398C"/>
    <w:rsid w:val="008A5B80"/>
    <w:rsid w:val="008A5E36"/>
    <w:rsid w:val="008A741C"/>
    <w:rsid w:val="008A7ECF"/>
    <w:rsid w:val="008B0385"/>
    <w:rsid w:val="008B25D8"/>
    <w:rsid w:val="008B2AB9"/>
    <w:rsid w:val="008B5942"/>
    <w:rsid w:val="008C0C29"/>
    <w:rsid w:val="008C6784"/>
    <w:rsid w:val="008C725A"/>
    <w:rsid w:val="008D1323"/>
    <w:rsid w:val="008D37BB"/>
    <w:rsid w:val="008D4CAC"/>
    <w:rsid w:val="008D6B52"/>
    <w:rsid w:val="008E16F3"/>
    <w:rsid w:val="008E39D7"/>
    <w:rsid w:val="008E3E49"/>
    <w:rsid w:val="008F0E81"/>
    <w:rsid w:val="008F300B"/>
    <w:rsid w:val="008F3638"/>
    <w:rsid w:val="008F4441"/>
    <w:rsid w:val="008F6C26"/>
    <w:rsid w:val="008F6F31"/>
    <w:rsid w:val="008F7461"/>
    <w:rsid w:val="008F74DF"/>
    <w:rsid w:val="009034C1"/>
    <w:rsid w:val="00910622"/>
    <w:rsid w:val="00910697"/>
    <w:rsid w:val="00911A0A"/>
    <w:rsid w:val="00912021"/>
    <w:rsid w:val="009127BA"/>
    <w:rsid w:val="00912EA0"/>
    <w:rsid w:val="00913E5F"/>
    <w:rsid w:val="009146AE"/>
    <w:rsid w:val="00915414"/>
    <w:rsid w:val="00921717"/>
    <w:rsid w:val="00921A95"/>
    <w:rsid w:val="00922484"/>
    <w:rsid w:val="009227A6"/>
    <w:rsid w:val="0092322E"/>
    <w:rsid w:val="00924636"/>
    <w:rsid w:val="009259EA"/>
    <w:rsid w:val="00927DEB"/>
    <w:rsid w:val="00931D77"/>
    <w:rsid w:val="00933EC1"/>
    <w:rsid w:val="00934AE8"/>
    <w:rsid w:val="00936FBC"/>
    <w:rsid w:val="00941BBD"/>
    <w:rsid w:val="00941DFA"/>
    <w:rsid w:val="00942497"/>
    <w:rsid w:val="00942648"/>
    <w:rsid w:val="00943037"/>
    <w:rsid w:val="009449EB"/>
    <w:rsid w:val="00947E7C"/>
    <w:rsid w:val="0095004A"/>
    <w:rsid w:val="0095289A"/>
    <w:rsid w:val="009530DB"/>
    <w:rsid w:val="00953676"/>
    <w:rsid w:val="00956B3C"/>
    <w:rsid w:val="0096039C"/>
    <w:rsid w:val="00960A54"/>
    <w:rsid w:val="00961671"/>
    <w:rsid w:val="0096380F"/>
    <w:rsid w:val="00965635"/>
    <w:rsid w:val="009705EE"/>
    <w:rsid w:val="0097353D"/>
    <w:rsid w:val="00975D67"/>
    <w:rsid w:val="00977927"/>
    <w:rsid w:val="00977E00"/>
    <w:rsid w:val="00980599"/>
    <w:rsid w:val="0098135C"/>
    <w:rsid w:val="0098156A"/>
    <w:rsid w:val="009818BC"/>
    <w:rsid w:val="0099074F"/>
    <w:rsid w:val="00991BAC"/>
    <w:rsid w:val="00991C7B"/>
    <w:rsid w:val="009929D7"/>
    <w:rsid w:val="00993309"/>
    <w:rsid w:val="00997552"/>
    <w:rsid w:val="009978EE"/>
    <w:rsid w:val="009A0DA9"/>
    <w:rsid w:val="009A1274"/>
    <w:rsid w:val="009A3555"/>
    <w:rsid w:val="009A3BC2"/>
    <w:rsid w:val="009A3E48"/>
    <w:rsid w:val="009A4A72"/>
    <w:rsid w:val="009A5BB4"/>
    <w:rsid w:val="009A5F01"/>
    <w:rsid w:val="009A6420"/>
    <w:rsid w:val="009A6EA0"/>
    <w:rsid w:val="009A6EAF"/>
    <w:rsid w:val="009A7932"/>
    <w:rsid w:val="009A793B"/>
    <w:rsid w:val="009B0DBE"/>
    <w:rsid w:val="009B2A32"/>
    <w:rsid w:val="009B7178"/>
    <w:rsid w:val="009C1335"/>
    <w:rsid w:val="009C1AB2"/>
    <w:rsid w:val="009C7251"/>
    <w:rsid w:val="009C7D64"/>
    <w:rsid w:val="009C7F04"/>
    <w:rsid w:val="009D28E2"/>
    <w:rsid w:val="009D3DA2"/>
    <w:rsid w:val="009E0F3B"/>
    <w:rsid w:val="009E2E91"/>
    <w:rsid w:val="009E3346"/>
    <w:rsid w:val="009E39AB"/>
    <w:rsid w:val="009F1300"/>
    <w:rsid w:val="00A0190F"/>
    <w:rsid w:val="00A03F0C"/>
    <w:rsid w:val="00A075D9"/>
    <w:rsid w:val="00A139F5"/>
    <w:rsid w:val="00A164AB"/>
    <w:rsid w:val="00A16BC9"/>
    <w:rsid w:val="00A177D6"/>
    <w:rsid w:val="00A21B08"/>
    <w:rsid w:val="00A22258"/>
    <w:rsid w:val="00A25650"/>
    <w:rsid w:val="00A2636E"/>
    <w:rsid w:val="00A267A0"/>
    <w:rsid w:val="00A30A6D"/>
    <w:rsid w:val="00A310A7"/>
    <w:rsid w:val="00A325BE"/>
    <w:rsid w:val="00A32983"/>
    <w:rsid w:val="00A33C56"/>
    <w:rsid w:val="00A33CFE"/>
    <w:rsid w:val="00A365F4"/>
    <w:rsid w:val="00A467B8"/>
    <w:rsid w:val="00A46B91"/>
    <w:rsid w:val="00A475E4"/>
    <w:rsid w:val="00A47BB2"/>
    <w:rsid w:val="00A47D80"/>
    <w:rsid w:val="00A513C1"/>
    <w:rsid w:val="00A53132"/>
    <w:rsid w:val="00A535D5"/>
    <w:rsid w:val="00A54FD6"/>
    <w:rsid w:val="00A551AD"/>
    <w:rsid w:val="00A563F2"/>
    <w:rsid w:val="00A566E8"/>
    <w:rsid w:val="00A621B2"/>
    <w:rsid w:val="00A6305B"/>
    <w:rsid w:val="00A6335D"/>
    <w:rsid w:val="00A661D6"/>
    <w:rsid w:val="00A66553"/>
    <w:rsid w:val="00A7069D"/>
    <w:rsid w:val="00A728F4"/>
    <w:rsid w:val="00A77F54"/>
    <w:rsid w:val="00A8039B"/>
    <w:rsid w:val="00A809E7"/>
    <w:rsid w:val="00A810F9"/>
    <w:rsid w:val="00A8156E"/>
    <w:rsid w:val="00A81B85"/>
    <w:rsid w:val="00A8227D"/>
    <w:rsid w:val="00A83539"/>
    <w:rsid w:val="00A847E9"/>
    <w:rsid w:val="00A866C6"/>
    <w:rsid w:val="00A86ECC"/>
    <w:rsid w:val="00A86FCC"/>
    <w:rsid w:val="00A8726B"/>
    <w:rsid w:val="00A95E7C"/>
    <w:rsid w:val="00A96B44"/>
    <w:rsid w:val="00AA0114"/>
    <w:rsid w:val="00AA3EB9"/>
    <w:rsid w:val="00AA5248"/>
    <w:rsid w:val="00AA710D"/>
    <w:rsid w:val="00AB2E14"/>
    <w:rsid w:val="00AB3ADD"/>
    <w:rsid w:val="00AB4212"/>
    <w:rsid w:val="00AB6D25"/>
    <w:rsid w:val="00AC0F80"/>
    <w:rsid w:val="00AC41CA"/>
    <w:rsid w:val="00AC4538"/>
    <w:rsid w:val="00AC6FBB"/>
    <w:rsid w:val="00AC71A9"/>
    <w:rsid w:val="00AD3C11"/>
    <w:rsid w:val="00AD44AA"/>
    <w:rsid w:val="00AE0DFE"/>
    <w:rsid w:val="00AE2D4B"/>
    <w:rsid w:val="00AE4F99"/>
    <w:rsid w:val="00AE7625"/>
    <w:rsid w:val="00AF34F8"/>
    <w:rsid w:val="00AF3981"/>
    <w:rsid w:val="00AF6DA1"/>
    <w:rsid w:val="00B00212"/>
    <w:rsid w:val="00B04804"/>
    <w:rsid w:val="00B04EAA"/>
    <w:rsid w:val="00B04EB9"/>
    <w:rsid w:val="00B0581F"/>
    <w:rsid w:val="00B06184"/>
    <w:rsid w:val="00B068D7"/>
    <w:rsid w:val="00B10B95"/>
    <w:rsid w:val="00B10D2C"/>
    <w:rsid w:val="00B118FD"/>
    <w:rsid w:val="00B11B69"/>
    <w:rsid w:val="00B11CD7"/>
    <w:rsid w:val="00B11E3F"/>
    <w:rsid w:val="00B13DB0"/>
    <w:rsid w:val="00B14952"/>
    <w:rsid w:val="00B166AA"/>
    <w:rsid w:val="00B17BBC"/>
    <w:rsid w:val="00B216C6"/>
    <w:rsid w:val="00B26659"/>
    <w:rsid w:val="00B2673A"/>
    <w:rsid w:val="00B30B7E"/>
    <w:rsid w:val="00B31E5A"/>
    <w:rsid w:val="00B35531"/>
    <w:rsid w:val="00B37784"/>
    <w:rsid w:val="00B4246E"/>
    <w:rsid w:val="00B428C3"/>
    <w:rsid w:val="00B432E5"/>
    <w:rsid w:val="00B436DB"/>
    <w:rsid w:val="00B43AED"/>
    <w:rsid w:val="00B51E24"/>
    <w:rsid w:val="00B51E82"/>
    <w:rsid w:val="00B520B5"/>
    <w:rsid w:val="00B5286E"/>
    <w:rsid w:val="00B539A3"/>
    <w:rsid w:val="00B53AA9"/>
    <w:rsid w:val="00B540A9"/>
    <w:rsid w:val="00B540AF"/>
    <w:rsid w:val="00B56392"/>
    <w:rsid w:val="00B57F34"/>
    <w:rsid w:val="00B600A8"/>
    <w:rsid w:val="00B645CF"/>
    <w:rsid w:val="00B653AB"/>
    <w:rsid w:val="00B65F9E"/>
    <w:rsid w:val="00B66B19"/>
    <w:rsid w:val="00B7196A"/>
    <w:rsid w:val="00B71BD4"/>
    <w:rsid w:val="00B72F85"/>
    <w:rsid w:val="00B73629"/>
    <w:rsid w:val="00B77599"/>
    <w:rsid w:val="00B80026"/>
    <w:rsid w:val="00B81F60"/>
    <w:rsid w:val="00B8385C"/>
    <w:rsid w:val="00B86F45"/>
    <w:rsid w:val="00B87854"/>
    <w:rsid w:val="00B914E9"/>
    <w:rsid w:val="00B956EE"/>
    <w:rsid w:val="00BA07A1"/>
    <w:rsid w:val="00BA18D3"/>
    <w:rsid w:val="00BA2BA1"/>
    <w:rsid w:val="00BA3562"/>
    <w:rsid w:val="00BA4845"/>
    <w:rsid w:val="00BA4937"/>
    <w:rsid w:val="00BA635A"/>
    <w:rsid w:val="00BB43D2"/>
    <w:rsid w:val="00BB4F09"/>
    <w:rsid w:val="00BB67B7"/>
    <w:rsid w:val="00BB7054"/>
    <w:rsid w:val="00BB713B"/>
    <w:rsid w:val="00BB7F13"/>
    <w:rsid w:val="00BC208D"/>
    <w:rsid w:val="00BD3C7D"/>
    <w:rsid w:val="00BD4E33"/>
    <w:rsid w:val="00BD5069"/>
    <w:rsid w:val="00BD643B"/>
    <w:rsid w:val="00BE2EBD"/>
    <w:rsid w:val="00BF24AC"/>
    <w:rsid w:val="00BF2F72"/>
    <w:rsid w:val="00BF5A58"/>
    <w:rsid w:val="00C030DE"/>
    <w:rsid w:val="00C057F2"/>
    <w:rsid w:val="00C05BF8"/>
    <w:rsid w:val="00C10931"/>
    <w:rsid w:val="00C10F26"/>
    <w:rsid w:val="00C130E8"/>
    <w:rsid w:val="00C14BDB"/>
    <w:rsid w:val="00C15CCD"/>
    <w:rsid w:val="00C202BE"/>
    <w:rsid w:val="00C20B8D"/>
    <w:rsid w:val="00C22105"/>
    <w:rsid w:val="00C22DFE"/>
    <w:rsid w:val="00C244B6"/>
    <w:rsid w:val="00C25E3C"/>
    <w:rsid w:val="00C26E8F"/>
    <w:rsid w:val="00C31206"/>
    <w:rsid w:val="00C31DC0"/>
    <w:rsid w:val="00C346F0"/>
    <w:rsid w:val="00C34FFC"/>
    <w:rsid w:val="00C3702F"/>
    <w:rsid w:val="00C4029F"/>
    <w:rsid w:val="00C431F4"/>
    <w:rsid w:val="00C4500A"/>
    <w:rsid w:val="00C458F1"/>
    <w:rsid w:val="00C46EB5"/>
    <w:rsid w:val="00C47EA2"/>
    <w:rsid w:val="00C51BF2"/>
    <w:rsid w:val="00C534A8"/>
    <w:rsid w:val="00C56421"/>
    <w:rsid w:val="00C601F5"/>
    <w:rsid w:val="00C62EE0"/>
    <w:rsid w:val="00C64A37"/>
    <w:rsid w:val="00C67975"/>
    <w:rsid w:val="00C71512"/>
    <w:rsid w:val="00C7158E"/>
    <w:rsid w:val="00C7250B"/>
    <w:rsid w:val="00C7346B"/>
    <w:rsid w:val="00C754A3"/>
    <w:rsid w:val="00C75750"/>
    <w:rsid w:val="00C76A75"/>
    <w:rsid w:val="00C76BA9"/>
    <w:rsid w:val="00C774D8"/>
    <w:rsid w:val="00C77C0E"/>
    <w:rsid w:val="00C83470"/>
    <w:rsid w:val="00C85B61"/>
    <w:rsid w:val="00C8677B"/>
    <w:rsid w:val="00C86F87"/>
    <w:rsid w:val="00C86F93"/>
    <w:rsid w:val="00C900ED"/>
    <w:rsid w:val="00C9017E"/>
    <w:rsid w:val="00C910AB"/>
    <w:rsid w:val="00C91687"/>
    <w:rsid w:val="00C924A8"/>
    <w:rsid w:val="00C92AEE"/>
    <w:rsid w:val="00C938D4"/>
    <w:rsid w:val="00C945FE"/>
    <w:rsid w:val="00C94630"/>
    <w:rsid w:val="00C96FAA"/>
    <w:rsid w:val="00C97A04"/>
    <w:rsid w:val="00CA107B"/>
    <w:rsid w:val="00CA1D7F"/>
    <w:rsid w:val="00CA3979"/>
    <w:rsid w:val="00CA484D"/>
    <w:rsid w:val="00CA4FB6"/>
    <w:rsid w:val="00CB5FAB"/>
    <w:rsid w:val="00CB74ED"/>
    <w:rsid w:val="00CC1BC4"/>
    <w:rsid w:val="00CC3FDA"/>
    <w:rsid w:val="00CC739E"/>
    <w:rsid w:val="00CD013A"/>
    <w:rsid w:val="00CD01BD"/>
    <w:rsid w:val="00CD1A7B"/>
    <w:rsid w:val="00CD58B7"/>
    <w:rsid w:val="00CD6321"/>
    <w:rsid w:val="00CD7B60"/>
    <w:rsid w:val="00CE2E41"/>
    <w:rsid w:val="00CE30B4"/>
    <w:rsid w:val="00CE66A2"/>
    <w:rsid w:val="00CF3B9C"/>
    <w:rsid w:val="00CF4099"/>
    <w:rsid w:val="00CF5D69"/>
    <w:rsid w:val="00D00796"/>
    <w:rsid w:val="00D01E1C"/>
    <w:rsid w:val="00D0369E"/>
    <w:rsid w:val="00D13252"/>
    <w:rsid w:val="00D132A1"/>
    <w:rsid w:val="00D1339A"/>
    <w:rsid w:val="00D16082"/>
    <w:rsid w:val="00D17176"/>
    <w:rsid w:val="00D1721D"/>
    <w:rsid w:val="00D211C6"/>
    <w:rsid w:val="00D23718"/>
    <w:rsid w:val="00D24354"/>
    <w:rsid w:val="00D24E69"/>
    <w:rsid w:val="00D261A2"/>
    <w:rsid w:val="00D27A8D"/>
    <w:rsid w:val="00D3240F"/>
    <w:rsid w:val="00D35EB1"/>
    <w:rsid w:val="00D35EDB"/>
    <w:rsid w:val="00D37428"/>
    <w:rsid w:val="00D37ADF"/>
    <w:rsid w:val="00D434C6"/>
    <w:rsid w:val="00D479C6"/>
    <w:rsid w:val="00D50551"/>
    <w:rsid w:val="00D528DB"/>
    <w:rsid w:val="00D569E8"/>
    <w:rsid w:val="00D616D2"/>
    <w:rsid w:val="00D6199A"/>
    <w:rsid w:val="00D63B10"/>
    <w:rsid w:val="00D63B5F"/>
    <w:rsid w:val="00D64359"/>
    <w:rsid w:val="00D6710D"/>
    <w:rsid w:val="00D671E2"/>
    <w:rsid w:val="00D70EF7"/>
    <w:rsid w:val="00D71FA3"/>
    <w:rsid w:val="00D72348"/>
    <w:rsid w:val="00D75315"/>
    <w:rsid w:val="00D762A7"/>
    <w:rsid w:val="00D807F8"/>
    <w:rsid w:val="00D80B2C"/>
    <w:rsid w:val="00D8397C"/>
    <w:rsid w:val="00D83A21"/>
    <w:rsid w:val="00D8596A"/>
    <w:rsid w:val="00D863DA"/>
    <w:rsid w:val="00D92FCE"/>
    <w:rsid w:val="00D93D72"/>
    <w:rsid w:val="00D94EED"/>
    <w:rsid w:val="00D9560D"/>
    <w:rsid w:val="00D96026"/>
    <w:rsid w:val="00D976A6"/>
    <w:rsid w:val="00DA2460"/>
    <w:rsid w:val="00DA2F84"/>
    <w:rsid w:val="00DA7C1C"/>
    <w:rsid w:val="00DB147A"/>
    <w:rsid w:val="00DB1B7A"/>
    <w:rsid w:val="00DB20DF"/>
    <w:rsid w:val="00DB2451"/>
    <w:rsid w:val="00DB34E0"/>
    <w:rsid w:val="00DB7317"/>
    <w:rsid w:val="00DC1E29"/>
    <w:rsid w:val="00DC551D"/>
    <w:rsid w:val="00DC5C01"/>
    <w:rsid w:val="00DC6708"/>
    <w:rsid w:val="00DC6B1F"/>
    <w:rsid w:val="00DC7B6E"/>
    <w:rsid w:val="00DD0AAF"/>
    <w:rsid w:val="00DD16B9"/>
    <w:rsid w:val="00DD21AB"/>
    <w:rsid w:val="00DD35EF"/>
    <w:rsid w:val="00DD42D3"/>
    <w:rsid w:val="00DD4AB1"/>
    <w:rsid w:val="00DD6E2B"/>
    <w:rsid w:val="00DE12C6"/>
    <w:rsid w:val="00DE1E5D"/>
    <w:rsid w:val="00DE42C8"/>
    <w:rsid w:val="00DF12C8"/>
    <w:rsid w:val="00DF1B23"/>
    <w:rsid w:val="00DF2BCF"/>
    <w:rsid w:val="00DF5237"/>
    <w:rsid w:val="00DF6C26"/>
    <w:rsid w:val="00E00BD1"/>
    <w:rsid w:val="00E01436"/>
    <w:rsid w:val="00E015CA"/>
    <w:rsid w:val="00E045BD"/>
    <w:rsid w:val="00E074D7"/>
    <w:rsid w:val="00E13D98"/>
    <w:rsid w:val="00E15951"/>
    <w:rsid w:val="00E15B01"/>
    <w:rsid w:val="00E17015"/>
    <w:rsid w:val="00E17B77"/>
    <w:rsid w:val="00E23337"/>
    <w:rsid w:val="00E23B52"/>
    <w:rsid w:val="00E242B2"/>
    <w:rsid w:val="00E259EA"/>
    <w:rsid w:val="00E27642"/>
    <w:rsid w:val="00E32061"/>
    <w:rsid w:val="00E3265A"/>
    <w:rsid w:val="00E331C9"/>
    <w:rsid w:val="00E34599"/>
    <w:rsid w:val="00E3499B"/>
    <w:rsid w:val="00E37B0A"/>
    <w:rsid w:val="00E410CD"/>
    <w:rsid w:val="00E42FF9"/>
    <w:rsid w:val="00E45729"/>
    <w:rsid w:val="00E46125"/>
    <w:rsid w:val="00E4714C"/>
    <w:rsid w:val="00E51AEB"/>
    <w:rsid w:val="00E522A7"/>
    <w:rsid w:val="00E54452"/>
    <w:rsid w:val="00E54C98"/>
    <w:rsid w:val="00E574CD"/>
    <w:rsid w:val="00E57BC5"/>
    <w:rsid w:val="00E63347"/>
    <w:rsid w:val="00E63CCB"/>
    <w:rsid w:val="00E664C5"/>
    <w:rsid w:val="00E66766"/>
    <w:rsid w:val="00E671A2"/>
    <w:rsid w:val="00E71E49"/>
    <w:rsid w:val="00E72760"/>
    <w:rsid w:val="00E73ACF"/>
    <w:rsid w:val="00E73CE5"/>
    <w:rsid w:val="00E752C6"/>
    <w:rsid w:val="00E76D26"/>
    <w:rsid w:val="00E84353"/>
    <w:rsid w:val="00E86801"/>
    <w:rsid w:val="00E86962"/>
    <w:rsid w:val="00E91408"/>
    <w:rsid w:val="00E916A1"/>
    <w:rsid w:val="00E91CE4"/>
    <w:rsid w:val="00E924BB"/>
    <w:rsid w:val="00E95423"/>
    <w:rsid w:val="00E9561A"/>
    <w:rsid w:val="00E95EC5"/>
    <w:rsid w:val="00E97134"/>
    <w:rsid w:val="00EA2F26"/>
    <w:rsid w:val="00EA7E86"/>
    <w:rsid w:val="00EB055D"/>
    <w:rsid w:val="00EB1390"/>
    <w:rsid w:val="00EB240F"/>
    <w:rsid w:val="00EB2C71"/>
    <w:rsid w:val="00EB4340"/>
    <w:rsid w:val="00EB4735"/>
    <w:rsid w:val="00EB556D"/>
    <w:rsid w:val="00EB5A7D"/>
    <w:rsid w:val="00EB5BCA"/>
    <w:rsid w:val="00EB5F19"/>
    <w:rsid w:val="00EB64E2"/>
    <w:rsid w:val="00EC01D5"/>
    <w:rsid w:val="00EC04BA"/>
    <w:rsid w:val="00EC0761"/>
    <w:rsid w:val="00EC078C"/>
    <w:rsid w:val="00EC0A3F"/>
    <w:rsid w:val="00EC1D03"/>
    <w:rsid w:val="00EC394D"/>
    <w:rsid w:val="00ED12F5"/>
    <w:rsid w:val="00ED2B8D"/>
    <w:rsid w:val="00ED4CAC"/>
    <w:rsid w:val="00ED55C0"/>
    <w:rsid w:val="00ED66F1"/>
    <w:rsid w:val="00ED682B"/>
    <w:rsid w:val="00EE1FF2"/>
    <w:rsid w:val="00EE3E69"/>
    <w:rsid w:val="00EE41D5"/>
    <w:rsid w:val="00EE4270"/>
    <w:rsid w:val="00EE567A"/>
    <w:rsid w:val="00EF2DA4"/>
    <w:rsid w:val="00EF3CE3"/>
    <w:rsid w:val="00EF483E"/>
    <w:rsid w:val="00EF4EEB"/>
    <w:rsid w:val="00F003A0"/>
    <w:rsid w:val="00F037A4"/>
    <w:rsid w:val="00F0744A"/>
    <w:rsid w:val="00F15B56"/>
    <w:rsid w:val="00F15EF7"/>
    <w:rsid w:val="00F16DD7"/>
    <w:rsid w:val="00F226F1"/>
    <w:rsid w:val="00F2467F"/>
    <w:rsid w:val="00F25309"/>
    <w:rsid w:val="00F25CEF"/>
    <w:rsid w:val="00F2605A"/>
    <w:rsid w:val="00F260B7"/>
    <w:rsid w:val="00F26AC2"/>
    <w:rsid w:val="00F27C8F"/>
    <w:rsid w:val="00F308BF"/>
    <w:rsid w:val="00F322F0"/>
    <w:rsid w:val="00F32749"/>
    <w:rsid w:val="00F33347"/>
    <w:rsid w:val="00F359EA"/>
    <w:rsid w:val="00F36C61"/>
    <w:rsid w:val="00F37172"/>
    <w:rsid w:val="00F400AA"/>
    <w:rsid w:val="00F434D1"/>
    <w:rsid w:val="00F439CF"/>
    <w:rsid w:val="00F43EE8"/>
    <w:rsid w:val="00F4477E"/>
    <w:rsid w:val="00F46C6C"/>
    <w:rsid w:val="00F50CD3"/>
    <w:rsid w:val="00F527F2"/>
    <w:rsid w:val="00F5712E"/>
    <w:rsid w:val="00F645D5"/>
    <w:rsid w:val="00F67D8F"/>
    <w:rsid w:val="00F730C1"/>
    <w:rsid w:val="00F74EED"/>
    <w:rsid w:val="00F77773"/>
    <w:rsid w:val="00F77C40"/>
    <w:rsid w:val="00F802BE"/>
    <w:rsid w:val="00F80E93"/>
    <w:rsid w:val="00F86024"/>
    <w:rsid w:val="00F8611A"/>
    <w:rsid w:val="00F90CC2"/>
    <w:rsid w:val="00F941B8"/>
    <w:rsid w:val="00F96BC0"/>
    <w:rsid w:val="00FA04F2"/>
    <w:rsid w:val="00FA5128"/>
    <w:rsid w:val="00FA7B56"/>
    <w:rsid w:val="00FB42D4"/>
    <w:rsid w:val="00FB5906"/>
    <w:rsid w:val="00FB762F"/>
    <w:rsid w:val="00FC07F4"/>
    <w:rsid w:val="00FC1074"/>
    <w:rsid w:val="00FC2AED"/>
    <w:rsid w:val="00FC56BE"/>
    <w:rsid w:val="00FD2A39"/>
    <w:rsid w:val="00FD52A2"/>
    <w:rsid w:val="00FD5EA7"/>
    <w:rsid w:val="00FE4217"/>
    <w:rsid w:val="00FE541F"/>
    <w:rsid w:val="00FE55AA"/>
    <w:rsid w:val="00FE67E2"/>
    <w:rsid w:val="00FF26E8"/>
    <w:rsid w:val="00FF2982"/>
    <w:rsid w:val="00FF3253"/>
    <w:rsid w:val="00FF363F"/>
    <w:rsid w:val="00FF459B"/>
    <w:rsid w:val="00FF64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4C6E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F5080"/>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D24354"/>
    <w:pPr>
      <w:keepNext/>
      <w:tabs>
        <w:tab w:val="left" w:pos="5387"/>
      </w:tabs>
      <w:spacing w:before="0" w:after="0" w:line="400" w:lineRule="exact"/>
      <w:jc w:val="both"/>
      <w:outlineLvl w:val="5"/>
    </w:pPr>
    <w:rPr>
      <w:rFonts w:ascii="Times New Roman" w:eastAsia="Times New Roman" w:hAnsi="Times New Roman" w:cs="Times New Roman"/>
      <w:i/>
      <w:sz w:val="28"/>
      <w:szCs w:val="20"/>
      <w:lang w:eastAsia="pl-PL"/>
    </w:rPr>
  </w:style>
  <w:style w:type="paragraph" w:styleId="Nagwek7">
    <w:name w:val="heading 7"/>
    <w:basedOn w:val="Normalny"/>
    <w:next w:val="Normalny"/>
    <w:link w:val="Nagwek7Znak"/>
    <w:qFormat/>
    <w:rsid w:val="00D24354"/>
    <w:pPr>
      <w:keepNext/>
      <w:widowControl w:val="0"/>
      <w:tabs>
        <w:tab w:val="left" w:leader="dot" w:pos="7938"/>
        <w:tab w:val="left" w:leader="dot" w:pos="8789"/>
      </w:tabs>
      <w:spacing w:before="0" w:after="0" w:line="360" w:lineRule="auto"/>
      <w:jc w:val="both"/>
      <w:outlineLvl w:val="6"/>
    </w:pPr>
    <w:rPr>
      <w:rFonts w:ascii="Times New Roman" w:eastAsia="Times New Roman" w:hAnsi="Times New Roman" w:cs="Times New Roman"/>
      <w:b/>
      <w:snapToGrid w:val="0"/>
      <w:sz w:val="22"/>
      <w:szCs w:val="20"/>
      <w:lang w:eastAsia="pl-PL"/>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customStyle="1" w:styleId="Nagwek6Znak">
    <w:name w:val="Nagłówek 6 Znak"/>
    <w:basedOn w:val="Domylnaczcionkaakapitu"/>
    <w:link w:val="Nagwek6"/>
    <w:rsid w:val="00D24354"/>
    <w:rPr>
      <w:rFonts w:ascii="Times New Roman" w:eastAsia="Times New Roman" w:hAnsi="Times New Roman" w:cs="Times New Roman"/>
      <w:i/>
      <w:sz w:val="28"/>
      <w:szCs w:val="20"/>
      <w:lang w:eastAsia="pl-PL"/>
    </w:rPr>
  </w:style>
  <w:style w:type="character" w:customStyle="1" w:styleId="Nagwek7Znak">
    <w:name w:val="Nagłówek 7 Znak"/>
    <w:basedOn w:val="Domylnaczcionkaakapitu"/>
    <w:link w:val="Nagwek7"/>
    <w:rsid w:val="00D24354"/>
    <w:rPr>
      <w:rFonts w:ascii="Times New Roman" w:eastAsia="Times New Roman" w:hAnsi="Times New Roman" w:cs="Times New Roman"/>
      <w:b/>
      <w:snapToGrid w:val="0"/>
      <w:szCs w:val="20"/>
      <w:lang w:eastAsia="pl-PL"/>
    </w:rPr>
  </w:style>
  <w:style w:type="character" w:styleId="Numerstrony">
    <w:name w:val="page number"/>
    <w:basedOn w:val="Domylnaczcionkaakapitu"/>
    <w:rsid w:val="00D24354"/>
  </w:style>
  <w:style w:type="paragraph" w:styleId="Tekstpodstawowy">
    <w:name w:val="Body Text"/>
    <w:basedOn w:val="Normalny"/>
    <w:link w:val="TekstpodstawowyZnak"/>
    <w:rsid w:val="00D24354"/>
    <w:pPr>
      <w:widowControl w:val="0"/>
      <w:spacing w:before="0" w:after="0" w:line="360" w:lineRule="auto"/>
      <w:jc w:val="both"/>
    </w:pPr>
    <w:rPr>
      <w:rFonts w:ascii="Arial" w:eastAsia="Times New Roman" w:hAnsi="Arial" w:cs="Times New Roman"/>
      <w:snapToGrid w:val="0"/>
      <w:sz w:val="23"/>
      <w:szCs w:val="20"/>
      <w:lang w:eastAsia="pl-PL"/>
    </w:rPr>
  </w:style>
  <w:style w:type="character" w:customStyle="1" w:styleId="TekstpodstawowyZnak">
    <w:name w:val="Tekst podstawowy Znak"/>
    <w:basedOn w:val="Domylnaczcionkaakapitu"/>
    <w:link w:val="Tekstpodstawowy"/>
    <w:rsid w:val="00D24354"/>
    <w:rPr>
      <w:rFonts w:ascii="Arial" w:eastAsia="Times New Roman" w:hAnsi="Arial" w:cs="Times New Roman"/>
      <w:snapToGrid w:val="0"/>
      <w:sz w:val="23"/>
      <w:szCs w:val="20"/>
      <w:lang w:eastAsia="pl-PL"/>
    </w:rPr>
  </w:style>
  <w:style w:type="paragraph" w:styleId="Tekstpodstawowywcity">
    <w:name w:val="Body Text Indent"/>
    <w:basedOn w:val="Normalny"/>
    <w:link w:val="TekstpodstawowywcityZnak"/>
    <w:rsid w:val="00D24354"/>
    <w:pPr>
      <w:widowControl w:val="0"/>
      <w:spacing w:before="0" w:after="0" w:line="360" w:lineRule="auto"/>
      <w:ind w:firstLine="567"/>
      <w:jc w:val="both"/>
    </w:pPr>
    <w:rPr>
      <w:rFonts w:ascii="Arial" w:eastAsia="Times New Roman" w:hAnsi="Arial" w:cs="Times New Roman"/>
      <w:snapToGrid w:val="0"/>
      <w:sz w:val="23"/>
      <w:szCs w:val="20"/>
      <w:lang w:eastAsia="pl-PL"/>
    </w:rPr>
  </w:style>
  <w:style w:type="character" w:customStyle="1" w:styleId="TekstpodstawowywcityZnak">
    <w:name w:val="Tekst podstawowy wcięty Znak"/>
    <w:basedOn w:val="Domylnaczcionkaakapitu"/>
    <w:link w:val="Tekstpodstawowywcity"/>
    <w:rsid w:val="00D24354"/>
    <w:rPr>
      <w:rFonts w:ascii="Arial" w:eastAsia="Times New Roman" w:hAnsi="Arial" w:cs="Times New Roman"/>
      <w:snapToGrid w:val="0"/>
      <w:sz w:val="23"/>
      <w:szCs w:val="20"/>
      <w:lang w:eastAsia="pl-PL"/>
    </w:rPr>
  </w:style>
  <w:style w:type="paragraph" w:styleId="Tekstpodstawowywcity2">
    <w:name w:val="Body Text Indent 2"/>
    <w:basedOn w:val="Normalny"/>
    <w:link w:val="Tekstpodstawowywcity2Znak"/>
    <w:rsid w:val="00D24354"/>
    <w:pPr>
      <w:widowControl w:val="0"/>
      <w:spacing w:before="0" w:line="480" w:lineRule="auto"/>
      <w:ind w:left="283"/>
      <w:jc w:val="both"/>
    </w:pPr>
    <w:rPr>
      <w:rFonts w:ascii="Times New Roman" w:eastAsia="Times New Roman" w:hAnsi="Times New Roman" w:cs="Times New Roman"/>
      <w:snapToGrid w:val="0"/>
      <w:sz w:val="20"/>
      <w:szCs w:val="20"/>
      <w:lang w:eastAsia="pl-PL"/>
    </w:rPr>
  </w:style>
  <w:style w:type="character" w:customStyle="1" w:styleId="Tekstpodstawowywcity2Znak">
    <w:name w:val="Tekst podstawowy wcięty 2 Znak"/>
    <w:basedOn w:val="Domylnaczcionkaakapitu"/>
    <w:link w:val="Tekstpodstawowywcity2"/>
    <w:rsid w:val="00D24354"/>
    <w:rPr>
      <w:rFonts w:ascii="Times New Roman" w:eastAsia="Times New Roman" w:hAnsi="Times New Roman" w:cs="Times New Roman"/>
      <w:snapToGrid w:val="0"/>
      <w:sz w:val="20"/>
      <w:szCs w:val="20"/>
      <w:lang w:eastAsia="pl-PL"/>
    </w:rPr>
  </w:style>
  <w:style w:type="paragraph" w:styleId="Tekstpodstawowy2">
    <w:name w:val="Body Text 2"/>
    <w:basedOn w:val="Normalny"/>
    <w:link w:val="Tekstpodstawowy2Znak"/>
    <w:rsid w:val="00D24354"/>
    <w:pPr>
      <w:widowControl w:val="0"/>
      <w:spacing w:before="0" w:after="0" w:line="360" w:lineRule="auto"/>
      <w:jc w:val="both"/>
    </w:pPr>
    <w:rPr>
      <w:rFonts w:ascii="Times New Roman" w:eastAsia="Times New Roman" w:hAnsi="Times New Roman" w:cs="Times New Roman"/>
      <w:snapToGrid w:val="0"/>
      <w:sz w:val="26"/>
      <w:szCs w:val="20"/>
      <w:lang w:eastAsia="pl-PL"/>
    </w:rPr>
  </w:style>
  <w:style w:type="character" w:customStyle="1" w:styleId="Tekstpodstawowy2Znak">
    <w:name w:val="Tekst podstawowy 2 Znak"/>
    <w:basedOn w:val="Domylnaczcionkaakapitu"/>
    <w:link w:val="Tekstpodstawowy2"/>
    <w:rsid w:val="00D24354"/>
    <w:rPr>
      <w:rFonts w:ascii="Times New Roman" w:eastAsia="Times New Roman" w:hAnsi="Times New Roman" w:cs="Times New Roman"/>
      <w:snapToGrid w:val="0"/>
      <w:sz w:val="26"/>
      <w:szCs w:val="20"/>
      <w:lang w:eastAsia="pl-PL"/>
    </w:rPr>
  </w:style>
  <w:style w:type="paragraph" w:styleId="Tekstpodstawowywcity3">
    <w:name w:val="Body Text Indent 3"/>
    <w:basedOn w:val="Normalny"/>
    <w:link w:val="Tekstpodstawowywcity3Znak"/>
    <w:rsid w:val="00D24354"/>
    <w:pPr>
      <w:widowControl w:val="0"/>
      <w:spacing w:before="0" w:after="0" w:line="360" w:lineRule="auto"/>
      <w:ind w:firstLine="567"/>
      <w:jc w:val="both"/>
    </w:pPr>
    <w:rPr>
      <w:rFonts w:ascii="Times New Roman" w:eastAsia="Times New Roman" w:hAnsi="Times New Roman" w:cs="Times New Roman"/>
      <w:snapToGrid w:val="0"/>
      <w:sz w:val="26"/>
      <w:szCs w:val="20"/>
      <w:lang w:eastAsia="pl-PL"/>
    </w:rPr>
  </w:style>
  <w:style w:type="character" w:customStyle="1" w:styleId="Tekstpodstawowywcity3Znak">
    <w:name w:val="Tekst podstawowy wcięty 3 Znak"/>
    <w:basedOn w:val="Domylnaczcionkaakapitu"/>
    <w:link w:val="Tekstpodstawowywcity3"/>
    <w:rsid w:val="00D24354"/>
    <w:rPr>
      <w:rFonts w:ascii="Times New Roman" w:eastAsia="Times New Roman" w:hAnsi="Times New Roman" w:cs="Times New Roman"/>
      <w:snapToGrid w:val="0"/>
      <w:sz w:val="26"/>
      <w:szCs w:val="20"/>
      <w:lang w:eastAsia="pl-PL"/>
    </w:rPr>
  </w:style>
  <w:style w:type="paragraph" w:styleId="Tekstpodstawowy3">
    <w:name w:val="Body Text 3"/>
    <w:basedOn w:val="Normalny"/>
    <w:link w:val="Tekstpodstawowy3Znak"/>
    <w:rsid w:val="00D24354"/>
    <w:pPr>
      <w:widowControl w:val="0"/>
      <w:tabs>
        <w:tab w:val="left" w:pos="-720"/>
        <w:tab w:val="left" w:pos="0"/>
      </w:tabs>
      <w:suppressAutoHyphens/>
      <w:spacing w:before="0" w:after="0" w:line="360" w:lineRule="auto"/>
      <w:jc w:val="both"/>
    </w:pPr>
    <w:rPr>
      <w:rFonts w:ascii="Times New Roman" w:eastAsia="Times New Roman" w:hAnsi="Times New Roman" w:cs="Times New Roman"/>
      <w:noProof/>
      <w:snapToGrid w:val="0"/>
      <w:spacing w:val="-3"/>
      <w:sz w:val="24"/>
      <w:szCs w:val="20"/>
      <w:lang w:eastAsia="pl-PL"/>
    </w:rPr>
  </w:style>
  <w:style w:type="character" w:customStyle="1" w:styleId="Tekstpodstawowy3Znak">
    <w:name w:val="Tekst podstawowy 3 Znak"/>
    <w:basedOn w:val="Domylnaczcionkaakapitu"/>
    <w:link w:val="Tekstpodstawowy3"/>
    <w:rsid w:val="00D24354"/>
    <w:rPr>
      <w:rFonts w:ascii="Times New Roman" w:eastAsia="Times New Roman" w:hAnsi="Times New Roman" w:cs="Times New Roman"/>
      <w:noProof/>
      <w:snapToGrid w:val="0"/>
      <w:spacing w:val="-3"/>
      <w:sz w:val="24"/>
      <w:szCs w:val="20"/>
      <w:lang w:eastAsia="pl-PL"/>
    </w:rPr>
  </w:style>
  <w:style w:type="character" w:styleId="UyteHipercze">
    <w:name w:val="FollowedHyperlink"/>
    <w:basedOn w:val="Domylnaczcionkaakapitu"/>
    <w:uiPriority w:val="99"/>
    <w:rsid w:val="00D24354"/>
    <w:rPr>
      <w:color w:val="800080"/>
      <w:u w:val="single"/>
    </w:rPr>
  </w:style>
  <w:style w:type="character" w:styleId="Uwydatnienie">
    <w:name w:val="Emphasis"/>
    <w:basedOn w:val="Domylnaczcionkaakapitu"/>
    <w:uiPriority w:val="20"/>
    <w:qFormat/>
    <w:rsid w:val="00D24354"/>
    <w:rPr>
      <w:i/>
      <w:iCs/>
    </w:rPr>
  </w:style>
  <w:style w:type="character" w:customStyle="1" w:styleId="AkapitzlistZnak">
    <w:name w:val="Akapit z listą Znak"/>
    <w:basedOn w:val="Domylnaczcionkaakapitu"/>
    <w:link w:val="Akapitzlist"/>
    <w:uiPriority w:val="34"/>
    <w:rsid w:val="00D24354"/>
    <w:rPr>
      <w:rFonts w:ascii="Fira Sans" w:hAnsi="Fira Sans"/>
      <w:sz w:val="19"/>
    </w:rPr>
  </w:style>
  <w:style w:type="paragraph" w:styleId="Tekstprzypisukocowego">
    <w:name w:val="endnote text"/>
    <w:basedOn w:val="Normalny"/>
    <w:link w:val="TekstprzypisukocowegoZnak"/>
    <w:uiPriority w:val="99"/>
    <w:semiHidden/>
    <w:unhideWhenUsed/>
    <w:rsid w:val="00D24354"/>
    <w:pPr>
      <w:widowControl w:val="0"/>
      <w:spacing w:before="0" w:after="0" w:line="240" w:lineRule="auto"/>
      <w:jc w:val="both"/>
    </w:pPr>
    <w:rPr>
      <w:rFonts w:ascii="Times New Roman" w:eastAsia="Times New Roman" w:hAnsi="Times New Roman" w:cs="Times New Roman"/>
      <w:snapToGrid w:val="0"/>
      <w:sz w:val="20"/>
      <w:szCs w:val="20"/>
      <w:lang w:eastAsia="pl-PL"/>
    </w:rPr>
  </w:style>
  <w:style w:type="character" w:customStyle="1" w:styleId="TekstprzypisukocowegoZnak">
    <w:name w:val="Tekst przypisu końcowego Znak"/>
    <w:basedOn w:val="Domylnaczcionkaakapitu"/>
    <w:link w:val="Tekstprzypisukocowego"/>
    <w:uiPriority w:val="99"/>
    <w:semiHidden/>
    <w:rsid w:val="00D24354"/>
    <w:rPr>
      <w:rFonts w:ascii="Times New Roman" w:eastAsia="Times New Roman" w:hAnsi="Times New Roman" w:cs="Times New Roman"/>
      <w:snapToGrid w:val="0"/>
      <w:sz w:val="20"/>
      <w:szCs w:val="20"/>
      <w:lang w:eastAsia="pl-PL"/>
    </w:rPr>
  </w:style>
  <w:style w:type="character" w:styleId="Odwoanieprzypisukocowego">
    <w:name w:val="endnote reference"/>
    <w:basedOn w:val="Domylnaczcionkaakapitu"/>
    <w:uiPriority w:val="99"/>
    <w:semiHidden/>
    <w:unhideWhenUsed/>
    <w:rsid w:val="00D24354"/>
    <w:rPr>
      <w:vertAlign w:val="superscript"/>
    </w:rPr>
  </w:style>
  <w:style w:type="paragraph" w:customStyle="1" w:styleId="Default">
    <w:name w:val="Default"/>
    <w:rsid w:val="00D24354"/>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spisutreci">
    <w:name w:val="TOC Heading"/>
    <w:basedOn w:val="Nagwek1"/>
    <w:next w:val="Normalny"/>
    <w:uiPriority w:val="39"/>
    <w:semiHidden/>
    <w:unhideWhenUsed/>
    <w:qFormat/>
    <w:rsid w:val="00D24354"/>
    <w:pPr>
      <w:keepLines/>
      <w:spacing w:before="480" w:after="0" w:line="276" w:lineRule="auto"/>
      <w:outlineLvl w:val="9"/>
    </w:pPr>
    <w:rPr>
      <w:rFonts w:asciiTheme="majorHAnsi" w:eastAsiaTheme="majorEastAsia" w:hAnsiTheme="majorHAnsi" w:cstheme="majorBidi"/>
      <w:b/>
      <w:color w:val="2E74B5" w:themeColor="accent1" w:themeShade="BF"/>
      <w:sz w:val="28"/>
      <w:szCs w:val="28"/>
      <w:lang w:eastAsia="en-US"/>
    </w:rPr>
  </w:style>
  <w:style w:type="paragraph" w:styleId="Spistreci3">
    <w:name w:val="toc 3"/>
    <w:basedOn w:val="Normalny"/>
    <w:next w:val="Normalny"/>
    <w:autoRedefine/>
    <w:uiPriority w:val="39"/>
    <w:unhideWhenUsed/>
    <w:rsid w:val="00D24354"/>
    <w:pPr>
      <w:widowControl w:val="0"/>
      <w:spacing w:before="0" w:after="100" w:line="360" w:lineRule="auto"/>
      <w:ind w:left="400"/>
      <w:jc w:val="both"/>
    </w:pPr>
    <w:rPr>
      <w:rFonts w:ascii="Times New Roman" w:eastAsia="Times New Roman" w:hAnsi="Times New Roman" w:cs="Times New Roman"/>
      <w:snapToGrid w:val="0"/>
      <w:sz w:val="20"/>
      <w:szCs w:val="20"/>
      <w:lang w:eastAsia="pl-PL"/>
    </w:rPr>
  </w:style>
  <w:style w:type="paragraph" w:styleId="Spistreci1">
    <w:name w:val="toc 1"/>
    <w:basedOn w:val="Normalny"/>
    <w:next w:val="Normalny"/>
    <w:autoRedefine/>
    <w:uiPriority w:val="39"/>
    <w:unhideWhenUsed/>
    <w:rsid w:val="00D24354"/>
    <w:pPr>
      <w:widowControl w:val="0"/>
      <w:spacing w:before="0" w:after="100" w:line="360" w:lineRule="auto"/>
      <w:jc w:val="both"/>
    </w:pPr>
    <w:rPr>
      <w:rFonts w:ascii="Times New Roman" w:eastAsia="Times New Roman" w:hAnsi="Times New Roman" w:cs="Times New Roman"/>
      <w:snapToGrid w:val="0"/>
      <w:sz w:val="20"/>
      <w:szCs w:val="20"/>
      <w:lang w:eastAsia="pl-PL"/>
    </w:rPr>
  </w:style>
  <w:style w:type="paragraph" w:styleId="Spistreci2">
    <w:name w:val="toc 2"/>
    <w:basedOn w:val="Normalny"/>
    <w:next w:val="Normalny"/>
    <w:autoRedefine/>
    <w:uiPriority w:val="39"/>
    <w:unhideWhenUsed/>
    <w:rsid w:val="00D24354"/>
    <w:pPr>
      <w:widowControl w:val="0"/>
      <w:spacing w:before="0" w:after="100" w:line="360" w:lineRule="auto"/>
      <w:ind w:left="200"/>
      <w:jc w:val="both"/>
    </w:pPr>
    <w:rPr>
      <w:rFonts w:ascii="Times New Roman" w:eastAsia="Times New Roman" w:hAnsi="Times New Roman" w:cs="Times New Roman"/>
      <w:snapToGrid w:val="0"/>
      <w:sz w:val="20"/>
      <w:szCs w:val="20"/>
      <w:lang w:eastAsia="pl-PL"/>
    </w:rPr>
  </w:style>
  <w:style w:type="character" w:customStyle="1" w:styleId="shorttext">
    <w:name w:val="short_text"/>
    <w:basedOn w:val="Domylnaczcionkaakapitu"/>
    <w:rsid w:val="00D24354"/>
  </w:style>
  <w:style w:type="numbering" w:customStyle="1" w:styleId="Bezlisty1">
    <w:name w:val="Bez listy1"/>
    <w:next w:val="Bezlisty"/>
    <w:uiPriority w:val="99"/>
    <w:semiHidden/>
    <w:unhideWhenUsed/>
    <w:rsid w:val="00D24354"/>
  </w:style>
  <w:style w:type="paragraph" w:customStyle="1" w:styleId="Style1">
    <w:name w:val="Style1"/>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2">
    <w:name w:val="Style2"/>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3">
    <w:name w:val="Style3"/>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4">
    <w:name w:val="Style4"/>
    <w:basedOn w:val="Normalny"/>
    <w:uiPriority w:val="99"/>
    <w:rsid w:val="00D24354"/>
    <w:pPr>
      <w:spacing w:before="0" w:after="0" w:line="221" w:lineRule="exact"/>
      <w:ind w:left="170"/>
    </w:pPr>
    <w:rPr>
      <w:rFonts w:ascii="Times New Roman" w:eastAsia="Times New Roman" w:hAnsi="Times New Roman" w:cs="Times New Roman"/>
      <w:sz w:val="24"/>
      <w:szCs w:val="24"/>
      <w:lang w:eastAsia="pl-PL"/>
    </w:rPr>
  </w:style>
  <w:style w:type="paragraph" w:customStyle="1" w:styleId="Style5">
    <w:name w:val="Style5"/>
    <w:basedOn w:val="Normalny"/>
    <w:uiPriority w:val="99"/>
    <w:rsid w:val="00D24354"/>
    <w:pPr>
      <w:spacing w:before="0" w:after="0" w:line="168" w:lineRule="exact"/>
      <w:ind w:left="170"/>
    </w:pPr>
    <w:rPr>
      <w:rFonts w:ascii="Times New Roman" w:eastAsia="Times New Roman" w:hAnsi="Times New Roman" w:cs="Times New Roman"/>
      <w:sz w:val="24"/>
      <w:szCs w:val="24"/>
      <w:lang w:eastAsia="pl-PL"/>
    </w:rPr>
  </w:style>
  <w:style w:type="paragraph" w:customStyle="1" w:styleId="Style6">
    <w:name w:val="Style6"/>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7">
    <w:name w:val="Style7"/>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8">
    <w:name w:val="Style8"/>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9">
    <w:name w:val="Style9"/>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paragraph" w:customStyle="1" w:styleId="Style10">
    <w:name w:val="Style10"/>
    <w:basedOn w:val="Normalny"/>
    <w:uiPriority w:val="99"/>
    <w:rsid w:val="00D24354"/>
    <w:pPr>
      <w:spacing w:before="0" w:after="0" w:line="240" w:lineRule="auto"/>
      <w:ind w:left="170"/>
    </w:pPr>
    <w:rPr>
      <w:rFonts w:ascii="Times New Roman" w:eastAsia="Times New Roman" w:hAnsi="Times New Roman" w:cs="Times New Roman"/>
      <w:sz w:val="24"/>
      <w:szCs w:val="24"/>
      <w:lang w:eastAsia="pl-PL"/>
    </w:rPr>
  </w:style>
  <w:style w:type="character" w:customStyle="1" w:styleId="FontStyle12">
    <w:name w:val="Font Style12"/>
    <w:basedOn w:val="Domylnaczcionkaakapitu"/>
    <w:uiPriority w:val="99"/>
    <w:rsid w:val="00D24354"/>
    <w:rPr>
      <w:rFonts w:ascii="Times New Roman" w:hAnsi="Times New Roman" w:cs="Times New Roman"/>
      <w:b/>
      <w:bCs/>
      <w:sz w:val="16"/>
      <w:szCs w:val="16"/>
    </w:rPr>
  </w:style>
  <w:style w:type="character" w:customStyle="1" w:styleId="FontStyle13">
    <w:name w:val="Font Style13"/>
    <w:basedOn w:val="Domylnaczcionkaakapitu"/>
    <w:uiPriority w:val="99"/>
    <w:rsid w:val="00D24354"/>
    <w:rPr>
      <w:rFonts w:ascii="Times New Roman" w:hAnsi="Times New Roman" w:cs="Times New Roman"/>
      <w:sz w:val="16"/>
      <w:szCs w:val="16"/>
    </w:rPr>
  </w:style>
  <w:style w:type="character" w:customStyle="1" w:styleId="FontStyle14">
    <w:name w:val="Font Style14"/>
    <w:basedOn w:val="Domylnaczcionkaakapitu"/>
    <w:uiPriority w:val="99"/>
    <w:rsid w:val="00D24354"/>
    <w:rPr>
      <w:rFonts w:ascii="Times New Roman" w:hAnsi="Times New Roman" w:cs="Times New Roman"/>
      <w:b/>
      <w:bCs/>
      <w:i/>
      <w:iCs/>
      <w:sz w:val="16"/>
      <w:szCs w:val="16"/>
    </w:rPr>
  </w:style>
  <w:style w:type="character" w:customStyle="1" w:styleId="FontStyle15">
    <w:name w:val="Font Style15"/>
    <w:basedOn w:val="Domylnaczcionkaakapitu"/>
    <w:uiPriority w:val="99"/>
    <w:rsid w:val="00D24354"/>
    <w:rPr>
      <w:rFonts w:ascii="Times New Roman" w:hAnsi="Times New Roman" w:cs="Times New Roman"/>
      <w:i/>
      <w:iCs/>
      <w:sz w:val="16"/>
      <w:szCs w:val="16"/>
    </w:rPr>
  </w:style>
  <w:style w:type="character" w:customStyle="1" w:styleId="FontStyle16">
    <w:name w:val="Font Style16"/>
    <w:basedOn w:val="Domylnaczcionkaakapitu"/>
    <w:uiPriority w:val="99"/>
    <w:rsid w:val="00D24354"/>
    <w:rPr>
      <w:rFonts w:ascii="Times New Roman" w:hAnsi="Times New Roman" w:cs="Times New Roman"/>
      <w:b/>
      <w:bCs/>
      <w:i/>
      <w:iCs/>
      <w:sz w:val="12"/>
      <w:szCs w:val="12"/>
    </w:rPr>
  </w:style>
  <w:style w:type="character" w:customStyle="1" w:styleId="FontStyle17">
    <w:name w:val="Font Style17"/>
    <w:basedOn w:val="Domylnaczcionkaakapitu"/>
    <w:uiPriority w:val="99"/>
    <w:rsid w:val="00D24354"/>
    <w:rPr>
      <w:rFonts w:ascii="Times New Roman" w:hAnsi="Times New Roman" w:cs="Times New Roman"/>
      <w:i/>
      <w:iCs/>
      <w:sz w:val="12"/>
      <w:szCs w:val="12"/>
    </w:rPr>
  </w:style>
  <w:style w:type="character" w:customStyle="1" w:styleId="FontStyle18">
    <w:name w:val="Font Style18"/>
    <w:basedOn w:val="Domylnaczcionkaakapitu"/>
    <w:uiPriority w:val="99"/>
    <w:rsid w:val="00D24354"/>
    <w:rPr>
      <w:rFonts w:ascii="Times New Roman" w:hAnsi="Times New Roman" w:cs="Times New Roman"/>
      <w:b/>
      <w:bCs/>
      <w:sz w:val="12"/>
      <w:szCs w:val="12"/>
    </w:rPr>
  </w:style>
  <w:style w:type="character" w:customStyle="1" w:styleId="FontStyle19">
    <w:name w:val="Font Style19"/>
    <w:basedOn w:val="Domylnaczcionkaakapitu"/>
    <w:uiPriority w:val="99"/>
    <w:rsid w:val="00D24354"/>
    <w:rPr>
      <w:rFonts w:ascii="Times New Roman" w:hAnsi="Times New Roman" w:cs="Times New Roman"/>
      <w:sz w:val="12"/>
      <w:szCs w:val="12"/>
    </w:rPr>
  </w:style>
  <w:style w:type="table" w:customStyle="1" w:styleId="Tabela-Siatka1">
    <w:name w:val="Tabela - Siatka1"/>
    <w:basedOn w:val="Standardowy"/>
    <w:next w:val="Tabela-Siatka"/>
    <w:uiPriority w:val="59"/>
    <w:rsid w:val="00D24354"/>
    <w:pPr>
      <w:spacing w:after="0" w:line="240" w:lineRule="auto"/>
      <w:ind w:left="170"/>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basedOn w:val="Domylnaczcionkaakapitu"/>
    <w:uiPriority w:val="99"/>
    <w:rsid w:val="00D24354"/>
    <w:rPr>
      <w:rFonts w:ascii="Microsoft Sans Serif" w:hAnsi="Microsoft Sans Serif" w:cs="Microsoft Sans Serif"/>
      <w:b/>
      <w:bCs/>
      <w:sz w:val="40"/>
      <w:szCs w:val="40"/>
    </w:rPr>
  </w:style>
  <w:style w:type="numbering" w:customStyle="1" w:styleId="Bezlisty11">
    <w:name w:val="Bez listy11"/>
    <w:next w:val="Bezlisty"/>
    <w:uiPriority w:val="99"/>
    <w:semiHidden/>
    <w:unhideWhenUsed/>
    <w:rsid w:val="00D24354"/>
  </w:style>
  <w:style w:type="table" w:customStyle="1" w:styleId="Tabela-Siatka11">
    <w:name w:val="Tabela - Siatka11"/>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D24354"/>
    <w:pPr>
      <w:widowControl w:val="0"/>
      <w:autoSpaceDE w:val="0"/>
      <w:autoSpaceDN w:val="0"/>
      <w:adjustRightInd w:val="0"/>
      <w:spacing w:before="0" w:after="0" w:line="154" w:lineRule="exact"/>
      <w:ind w:firstLine="149"/>
      <w:jc w:val="both"/>
    </w:pPr>
    <w:rPr>
      <w:rFonts w:ascii="Times New Roman" w:eastAsiaTheme="minorEastAsia" w:hAnsi="Times New Roman" w:cs="Times New Roman"/>
      <w:sz w:val="24"/>
      <w:szCs w:val="24"/>
      <w:lang w:eastAsia="pl-PL"/>
    </w:rPr>
  </w:style>
  <w:style w:type="paragraph" w:customStyle="1" w:styleId="Style12">
    <w:name w:val="Style12"/>
    <w:basedOn w:val="Normalny"/>
    <w:uiPriority w:val="99"/>
    <w:rsid w:val="00D24354"/>
    <w:pPr>
      <w:widowControl w:val="0"/>
      <w:autoSpaceDE w:val="0"/>
      <w:autoSpaceDN w:val="0"/>
      <w:adjustRightInd w:val="0"/>
      <w:spacing w:before="0" w:after="0" w:line="160" w:lineRule="exact"/>
    </w:pPr>
    <w:rPr>
      <w:rFonts w:ascii="Times New Roman" w:eastAsiaTheme="minorEastAsia" w:hAnsi="Times New Roman" w:cs="Times New Roman"/>
      <w:sz w:val="24"/>
      <w:szCs w:val="24"/>
      <w:lang w:eastAsia="pl-PL"/>
    </w:rPr>
  </w:style>
  <w:style w:type="paragraph" w:customStyle="1" w:styleId="Style13">
    <w:name w:val="Style13"/>
    <w:basedOn w:val="Normalny"/>
    <w:uiPriority w:val="99"/>
    <w:rsid w:val="00D24354"/>
    <w:pPr>
      <w:widowControl w:val="0"/>
      <w:autoSpaceDE w:val="0"/>
      <w:autoSpaceDN w:val="0"/>
      <w:adjustRightInd w:val="0"/>
      <w:spacing w:before="0" w:after="0" w:line="161" w:lineRule="exact"/>
      <w:jc w:val="both"/>
    </w:pPr>
    <w:rPr>
      <w:rFonts w:ascii="Times New Roman" w:eastAsiaTheme="minorEastAsia" w:hAnsi="Times New Roman" w:cs="Times New Roman"/>
      <w:sz w:val="24"/>
      <w:szCs w:val="24"/>
      <w:lang w:eastAsia="pl-PL"/>
    </w:rPr>
  </w:style>
  <w:style w:type="character" w:customStyle="1" w:styleId="FontStyle20">
    <w:name w:val="Font Style20"/>
    <w:basedOn w:val="Domylnaczcionkaakapitu"/>
    <w:uiPriority w:val="99"/>
    <w:rsid w:val="00D24354"/>
    <w:rPr>
      <w:rFonts w:ascii="Times New Roman" w:hAnsi="Times New Roman" w:cs="Times New Roman"/>
      <w:sz w:val="12"/>
      <w:szCs w:val="12"/>
    </w:rPr>
  </w:style>
  <w:style w:type="character" w:customStyle="1" w:styleId="FontStyle21">
    <w:name w:val="Font Style21"/>
    <w:basedOn w:val="Domylnaczcionkaakapitu"/>
    <w:uiPriority w:val="99"/>
    <w:rsid w:val="00D24354"/>
    <w:rPr>
      <w:rFonts w:ascii="Times New Roman" w:hAnsi="Times New Roman" w:cs="Times New Roman"/>
      <w:sz w:val="16"/>
      <w:szCs w:val="16"/>
    </w:rPr>
  </w:style>
  <w:style w:type="character" w:customStyle="1" w:styleId="FontStyle22">
    <w:name w:val="Font Style22"/>
    <w:basedOn w:val="Domylnaczcionkaakapitu"/>
    <w:uiPriority w:val="99"/>
    <w:rsid w:val="00D24354"/>
    <w:rPr>
      <w:rFonts w:ascii="Times New Roman" w:hAnsi="Times New Roman" w:cs="Times New Roman"/>
      <w:b/>
      <w:bCs/>
      <w:sz w:val="16"/>
      <w:szCs w:val="16"/>
    </w:rPr>
  </w:style>
  <w:style w:type="character" w:customStyle="1" w:styleId="FontStyle23">
    <w:name w:val="Font Style23"/>
    <w:basedOn w:val="Domylnaczcionkaakapitu"/>
    <w:uiPriority w:val="99"/>
    <w:rsid w:val="00D24354"/>
    <w:rPr>
      <w:rFonts w:ascii="Times New Roman" w:hAnsi="Times New Roman" w:cs="Times New Roman"/>
      <w:sz w:val="16"/>
      <w:szCs w:val="16"/>
    </w:rPr>
  </w:style>
  <w:style w:type="numbering" w:customStyle="1" w:styleId="Bezlisty2">
    <w:name w:val="Bez listy2"/>
    <w:next w:val="Bezlisty"/>
    <w:uiPriority w:val="99"/>
    <w:semiHidden/>
    <w:unhideWhenUsed/>
    <w:rsid w:val="00D24354"/>
  </w:style>
  <w:style w:type="table" w:customStyle="1" w:styleId="Tabela-Siatka2">
    <w:name w:val="Tabela - Siatka2"/>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4354"/>
    <w:pPr>
      <w:spacing w:after="0" w:line="240" w:lineRule="auto"/>
    </w:pPr>
    <w:rPr>
      <w:rFonts w:ascii="Times New Roman"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242B2"/>
    <w:rPr>
      <w:sz w:val="16"/>
      <w:szCs w:val="16"/>
    </w:rPr>
  </w:style>
  <w:style w:type="paragraph" w:styleId="Tekstkomentarza">
    <w:name w:val="annotation text"/>
    <w:basedOn w:val="Normalny"/>
    <w:link w:val="TekstkomentarzaZnak"/>
    <w:uiPriority w:val="99"/>
    <w:semiHidden/>
    <w:unhideWhenUsed/>
    <w:rsid w:val="00E242B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242B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E242B2"/>
    <w:rPr>
      <w:b/>
      <w:bCs/>
    </w:rPr>
  </w:style>
  <w:style w:type="character" w:customStyle="1" w:styleId="TematkomentarzaZnak">
    <w:name w:val="Temat komentarza Znak"/>
    <w:basedOn w:val="TekstkomentarzaZnak"/>
    <w:link w:val="Tematkomentarza"/>
    <w:uiPriority w:val="99"/>
    <w:semiHidden/>
    <w:rsid w:val="00E242B2"/>
    <w:rPr>
      <w:rFonts w:ascii="Fira Sans" w:hAnsi="Fira Sans"/>
      <w:b/>
      <w:bCs/>
      <w:sz w:val="20"/>
      <w:szCs w:val="20"/>
    </w:rPr>
  </w:style>
  <w:style w:type="character" w:customStyle="1" w:styleId="czeinternetowe">
    <w:name w:val="Łącze internetowe"/>
    <w:uiPriority w:val="99"/>
    <w:rsid w:val="00D01E1C"/>
    <w:rPr>
      <w:rFonts w:cs="Times New Roman"/>
      <w:color w:val="0000FF"/>
      <w:u w:val="single"/>
    </w:rPr>
  </w:style>
  <w:style w:type="paragraph" w:styleId="Legenda">
    <w:name w:val="caption"/>
    <w:basedOn w:val="Normalny"/>
    <w:next w:val="Normalny"/>
    <w:uiPriority w:val="35"/>
    <w:unhideWhenUsed/>
    <w:qFormat/>
    <w:rsid w:val="000013D9"/>
    <w:pPr>
      <w:spacing w:before="0" w:after="200" w:line="240" w:lineRule="auto"/>
    </w:pPr>
    <w:rPr>
      <w:i/>
      <w:iCs/>
      <w:color w:val="44546A" w:themeColor="text2"/>
      <w:sz w:val="18"/>
      <w:szCs w:val="18"/>
    </w:rPr>
  </w:style>
  <w:style w:type="paragraph" w:customStyle="1" w:styleId="Ikonawskanika">
    <w:name w:val="Ikona wskaźnika"/>
    <w:basedOn w:val="Normalny"/>
    <w:link w:val="IkonawskanikaZnak"/>
    <w:qFormat/>
    <w:rsid w:val="00DA2F84"/>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DA2F84"/>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DA2F84"/>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DA2F84"/>
    <w:rPr>
      <w:color w:val="FFFFFF" w:themeColor="background1"/>
    </w:rPr>
  </w:style>
  <w:style w:type="character" w:customStyle="1" w:styleId="WartowskanikaZnak">
    <w:name w:val="Wartość wskaźnika Znak"/>
    <w:basedOn w:val="Domylnaczcionkaakapitu"/>
    <w:link w:val="Wartowskanika"/>
    <w:rsid w:val="00DA2F84"/>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DA2F84"/>
    <w:rPr>
      <w:rFonts w:ascii="Fira Sans" w:hAnsi="Fira Sans"/>
      <w:color w:val="FFFFFF" w:themeColor="background1"/>
      <w:sz w:val="20"/>
    </w:rPr>
  </w:style>
  <w:style w:type="paragraph" w:customStyle="1" w:styleId="Lead">
    <w:name w:val="Lead"/>
    <w:basedOn w:val="LID"/>
    <w:link w:val="LeadZnak"/>
    <w:qFormat/>
    <w:rsid w:val="00DA2F84"/>
    <w:pPr>
      <w:spacing w:before="360"/>
    </w:pPr>
  </w:style>
  <w:style w:type="character" w:customStyle="1" w:styleId="LeadZnak">
    <w:name w:val="Lead Znak"/>
    <w:basedOn w:val="Domylnaczcionkaakapitu"/>
    <w:link w:val="Lead"/>
    <w:rsid w:val="00DA2F84"/>
    <w:rPr>
      <w:rFonts w:ascii="Fira Sans" w:hAnsi="Fira Sans"/>
      <w:b/>
      <w:noProof/>
      <w:sz w:val="19"/>
      <w:szCs w:val="19"/>
      <w:lang w:eastAsia="pl-PL"/>
    </w:rPr>
  </w:style>
  <w:style w:type="paragraph" w:customStyle="1" w:styleId="Tytuinfomacjisygnalnej">
    <w:name w:val="Tytuł infomacji sygnalnej"/>
    <w:basedOn w:val="tytuinformacji"/>
    <w:link w:val="TytuinfomacjisygnalnejZnak"/>
    <w:qFormat/>
    <w:rsid w:val="00DA2F84"/>
    <w:pPr>
      <w:suppressAutoHyphens/>
      <w:spacing w:after="600"/>
    </w:pPr>
    <w:rPr>
      <w:shd w:val="clear" w:color="auto" w:fill="FFFFFF"/>
    </w:rPr>
  </w:style>
  <w:style w:type="character" w:customStyle="1" w:styleId="TytuinfomacjisygnalnejZnak">
    <w:name w:val="Tytuł infomacji sygnalnej Znak"/>
    <w:basedOn w:val="Domylnaczcionkaakapitu"/>
    <w:link w:val="Tytuinfomacjisygnalnej"/>
    <w:rsid w:val="00DA2F84"/>
    <w:rPr>
      <w:rFonts w:ascii="Fira Sans Extra Condensed SemiB" w:hAnsi="Fira Sans Extra Condensed SemiB"/>
      <w:color w:val="000000" w:themeColor="text1"/>
      <w:sz w:val="40"/>
      <w:szCs w:val="26"/>
    </w:rPr>
  </w:style>
  <w:style w:type="paragraph" w:customStyle="1" w:styleId="Datainformacjisygnalnej">
    <w:name w:val="Data informacji sygnalnej"/>
    <w:basedOn w:val="Normalny"/>
    <w:link w:val="DatainformacjisygnalnejZnak"/>
    <w:qFormat/>
    <w:rsid w:val="00205048"/>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205048"/>
    <w:rPr>
      <w:rFonts w:ascii="Fira Sans SemiBold" w:hAnsi="Fira Sans SemiBold"/>
      <w:color w:val="001D77"/>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01837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543249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08919107">
      <w:bodyDiv w:val="1"/>
      <w:marLeft w:val="0"/>
      <w:marRight w:val="0"/>
      <w:marTop w:val="0"/>
      <w:marBottom w:val="0"/>
      <w:divBdr>
        <w:top w:val="none" w:sz="0" w:space="0" w:color="auto"/>
        <w:left w:val="none" w:sz="0" w:space="0" w:color="auto"/>
        <w:bottom w:val="none" w:sz="0" w:space="0" w:color="auto"/>
        <w:right w:val="none" w:sz="0" w:space="0" w:color="auto"/>
      </w:divBdr>
    </w:div>
    <w:div w:id="735127361">
      <w:bodyDiv w:val="1"/>
      <w:marLeft w:val="0"/>
      <w:marRight w:val="0"/>
      <w:marTop w:val="0"/>
      <w:marBottom w:val="0"/>
      <w:divBdr>
        <w:top w:val="none" w:sz="0" w:space="0" w:color="auto"/>
        <w:left w:val="none" w:sz="0" w:space="0" w:color="auto"/>
        <w:bottom w:val="none" w:sz="0" w:space="0" w:color="auto"/>
        <w:right w:val="none" w:sz="0" w:space="0" w:color="auto"/>
      </w:divBdr>
    </w:div>
    <w:div w:id="737437635">
      <w:bodyDiv w:val="1"/>
      <w:marLeft w:val="0"/>
      <w:marRight w:val="0"/>
      <w:marTop w:val="0"/>
      <w:marBottom w:val="0"/>
      <w:divBdr>
        <w:top w:val="none" w:sz="0" w:space="0" w:color="auto"/>
        <w:left w:val="none" w:sz="0" w:space="0" w:color="auto"/>
        <w:bottom w:val="none" w:sz="0" w:space="0" w:color="auto"/>
        <w:right w:val="none" w:sz="0" w:space="0" w:color="auto"/>
      </w:divBdr>
    </w:div>
    <w:div w:id="908266829">
      <w:bodyDiv w:val="1"/>
      <w:marLeft w:val="0"/>
      <w:marRight w:val="0"/>
      <w:marTop w:val="0"/>
      <w:marBottom w:val="0"/>
      <w:divBdr>
        <w:top w:val="none" w:sz="0" w:space="0" w:color="auto"/>
        <w:left w:val="none" w:sz="0" w:space="0" w:color="auto"/>
        <w:bottom w:val="none" w:sz="0" w:space="0" w:color="auto"/>
        <w:right w:val="none" w:sz="0" w:space="0" w:color="auto"/>
      </w:divBdr>
    </w:div>
    <w:div w:id="92511460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528059424">
      <w:bodyDiv w:val="1"/>
      <w:marLeft w:val="0"/>
      <w:marRight w:val="0"/>
      <w:marTop w:val="0"/>
      <w:marBottom w:val="0"/>
      <w:divBdr>
        <w:top w:val="none" w:sz="0" w:space="0" w:color="auto"/>
        <w:left w:val="none" w:sz="0" w:space="0" w:color="auto"/>
        <w:bottom w:val="none" w:sz="0" w:space="0" w:color="auto"/>
        <w:right w:val="none" w:sz="0" w:space="0" w:color="auto"/>
      </w:divBdr>
    </w:div>
    <w:div w:id="171003397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3190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hyperlink" Target="mailto:obslugaprasowa@stat.gov.pl" TargetMode="External"/><Relationship Id="rId21" Type="http://schemas.openxmlformats.org/officeDocument/2006/relationships/hyperlink" Target="https://stat.gov.pl/en/metainformation/classifications/" TargetMode="Externa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Tel:226083491"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hyperlink" Target="https://bdl.stat.gov.pl/BDL/dane/podgrup/tema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hyperlink" Target="https://stat.gov.pl/en/topics/labour-market/working-conditions-accidents-at-work/accidents-at-work-in-2019,3,13.html" TargetMode="External"/><Relationship Id="rId27" Type="http://schemas.openxmlformats.org/officeDocument/2006/relationships/hyperlink" Target="https://bdl.stat.gov.pl/BDL/dane/podgrup/temat" TargetMode="External"/><Relationship Id="rId30" Type="http://schemas.openxmlformats.org/officeDocument/2006/relationships/hyperlink" Target="http://www.stat.gov.pl"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1" ma:contentTypeDescription="Utwórz nowy dokument." ma:contentTypeScope="" ma:versionID="b20bbc3dded4abcf92e167189ff234f7">
  <xsd:schema xmlns:xsd="http://www.w3.org/2001/XMLSchema" xmlns:xs="http://www.w3.org/2001/XMLSchema" xmlns:p="http://schemas.microsoft.com/office/2006/metadata/properties" xmlns:ns2="30d47203-49ec-4c8c-a442-62231931aabb" targetNamespace="http://schemas.microsoft.com/office/2006/metadata/properties" ma:root="true" ma:fieldsID="c1fa5ad568066013d8ffcd1c33bb2164" ns2:_="">
    <xsd:import namespace="30d47203-49ec-4c8c-a442-62231931aabb"/>
    <xsd:element name="properties">
      <xsd:complexType>
        <xsd:sequence>
          <xsd:element name="documentManagement">
            <xsd:complexType>
              <xsd:all>
                <xsd:element ref="ns2: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8"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30d47203-49ec-4c8c-a442-62231931aabb"/>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3AF4DC58-EFEE-42A1-9591-F32E189D2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052AA1-8138-4BF1-B643-37050E4DE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2170</Words>
  <Characters>13024</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Accidents at work in 2021 - premilinary data</vt:lpstr>
    </vt:vector>
  </TitlesOfParts>
  <Company>Statistics Poland</Company>
  <LinksUpToDate>false</LinksUpToDate>
  <CharactersWithSpaces>15164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Accidents at work in 2021 - premilinary data</dc:title>
  <dc:subject/>
  <dc:creator>Statistical Office in Gdańsk;Statistics Poland</dc:creator>
  <cp:keywords>accidents at work; accident rate; days of incapacity for work</cp:keywords>
  <dc:description/>
  <cp:lastModifiedBy>Putkowska Beata</cp:lastModifiedBy>
  <cp:revision>5</cp:revision>
  <cp:lastPrinted>2022-04-08T05:53:00Z</cp:lastPrinted>
  <dcterms:created xsi:type="dcterms:W3CDTF">2022-03-22T09:53:00Z</dcterms:created>
  <dcterms:modified xsi:type="dcterms:W3CDTF">2022-04-08T06:02:00Z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