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3D91C615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DD39CF">
        <w:rPr>
          <w:shd w:val="clear" w:color="auto" w:fill="FFFFFF"/>
          <w:lang w:val="en-US"/>
        </w:rPr>
        <w:t>January 2022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0591EA9B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07833E87" w:rsidR="00E2598E" w:rsidRPr="00765FC9" w:rsidRDefault="00E2598E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78729F53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484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A70E5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1.9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489D473D" w14:textId="77777777" w:rsidR="00E2598E" w:rsidRPr="006415B3" w:rsidRDefault="00E2598E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07833E87" w:rsidR="00E2598E" w:rsidRPr="00765FC9" w:rsidRDefault="00E2598E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78729F53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484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</w:t>
                      </w:r>
                      <w:r w:rsidR="00A70E5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1.9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489D473D" w14:textId="77777777" w:rsidR="00E2598E" w:rsidRPr="006415B3" w:rsidRDefault="00E2598E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DD39CF">
        <w:rPr>
          <w:b/>
          <w:color w:val="auto"/>
          <w:sz w:val="19"/>
          <w:szCs w:val="19"/>
          <w:lang w:val="en-US"/>
        </w:rPr>
        <w:t>January 2022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1542EA" w:rsidRPr="001542EA">
        <w:rPr>
          <w:b/>
          <w:color w:val="auto"/>
          <w:sz w:val="19"/>
          <w:szCs w:val="19"/>
          <w:lang w:val="en-US"/>
        </w:rPr>
        <w:t>a</w:t>
      </w:r>
      <w:r w:rsidR="008C39C5">
        <w:rPr>
          <w:b/>
          <w:color w:val="auto"/>
          <w:sz w:val="19"/>
          <w:szCs w:val="19"/>
          <w:lang w:val="en-US"/>
        </w:rPr>
        <w:t xml:space="preserve"> </w:t>
      </w:r>
      <w:r w:rsidR="00BA16CC" w:rsidRPr="007E442A">
        <w:rPr>
          <w:b/>
          <w:color w:val="auto"/>
          <w:sz w:val="19"/>
          <w:szCs w:val="19"/>
          <w:lang w:val="en-US"/>
        </w:rPr>
        <w:t xml:space="preserve">deterioration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A70E58">
        <w:rPr>
          <w:b/>
          <w:color w:val="auto"/>
          <w:sz w:val="19"/>
          <w:szCs w:val="19"/>
          <w:lang w:val="en-US"/>
        </w:rPr>
        <w:t>29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A70E58">
        <w:rPr>
          <w:b/>
          <w:color w:val="auto"/>
          <w:sz w:val="19"/>
          <w:szCs w:val="19"/>
          <w:lang w:val="en-US"/>
        </w:rPr>
        <w:t>2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A70E58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A70E58">
        <w:rPr>
          <w:b/>
          <w:color w:val="auto"/>
          <w:sz w:val="19"/>
          <w:szCs w:val="19"/>
          <w:lang w:val="en-US"/>
        </w:rPr>
        <w:t>9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0E4100">
        <w:rPr>
          <w:b/>
          <w:color w:val="auto"/>
          <w:sz w:val="19"/>
          <w:szCs w:val="19"/>
          <w:lang w:val="en-US"/>
        </w:rPr>
        <w:t>low</w:t>
      </w:r>
      <w:r w:rsidR="00A067FB">
        <w:rPr>
          <w:b/>
          <w:color w:val="auto"/>
          <w:sz w:val="19"/>
          <w:szCs w:val="19"/>
          <w:lang w:val="en-US"/>
        </w:rPr>
        <w:t>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0DE07CD6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1BB6B401" w:rsidR="00E2598E" w:rsidRPr="0070713F" w:rsidRDefault="00E2598E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A70E58">
                              <w:rPr>
                                <w:lang w:val="en-US"/>
                              </w:rPr>
                              <w:t>lower by 1.9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E2598E" w:rsidRPr="0070713F" w:rsidRDefault="00E2598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1BB6B401" w:rsidR="00E2598E" w:rsidRPr="0070713F" w:rsidRDefault="00E2598E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A70E58">
                        <w:rPr>
                          <w:lang w:val="en-US"/>
                        </w:rPr>
                        <w:t>lower by 1.9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E2598E" w:rsidRPr="0070713F" w:rsidRDefault="00E2598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DD39CF">
        <w:rPr>
          <w:lang w:val="en-US"/>
        </w:rPr>
        <w:t>January 2022</w:t>
      </w:r>
    </w:p>
    <w:p w14:paraId="242A5C5D" w14:textId="3E782AA1" w:rsidR="000E4100" w:rsidRDefault="0094163B" w:rsidP="000E4100">
      <w:pPr>
        <w:spacing w:before="0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 the </w:t>
      </w:r>
      <w:r w:rsidRPr="00E14F7C">
        <w:rPr>
          <w:lang w:val="en-US"/>
        </w:rPr>
        <w:t>future financial situation of the household</w:t>
      </w:r>
      <w:r>
        <w:rPr>
          <w:lang w:val="en-US"/>
        </w:rPr>
        <w:t xml:space="preserve">  and </w:t>
      </w:r>
      <w:r w:rsidRPr="00813BA8">
        <w:rPr>
          <w:lang w:val="en-US"/>
        </w:rPr>
        <w:t>future</w:t>
      </w:r>
      <w:r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deteriorated</w:t>
      </w:r>
      <w:r w:rsidRPr="00813BA8">
        <w:rPr>
          <w:lang w:val="en-US"/>
        </w:rPr>
        <w:t xml:space="preserve"> the most (</w:t>
      </w:r>
      <w:r>
        <w:rPr>
          <w:lang w:val="en-US"/>
        </w:rPr>
        <w:t>declines by 4.9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4.5 percentage points</w:t>
      </w:r>
      <w:r w:rsidRPr="00813BA8">
        <w:rPr>
          <w:lang w:val="en-US"/>
        </w:rPr>
        <w:t>, respectively).</w:t>
      </w:r>
      <w:r>
        <w:rPr>
          <w:lang w:val="en-US"/>
        </w:rPr>
        <w:t xml:space="preserve"> There was also</w:t>
      </w:r>
      <w:r w:rsidRPr="00813BA8">
        <w:rPr>
          <w:lang w:val="en-US"/>
        </w:rPr>
        <w:t xml:space="preserve"> </w:t>
      </w:r>
      <w:r>
        <w:rPr>
          <w:lang w:val="en-US"/>
        </w:rPr>
        <w:t>an de</w:t>
      </w:r>
      <w:r w:rsidRPr="00E14F7C">
        <w:rPr>
          <w:lang w:val="en-US"/>
        </w:rPr>
        <w:t>crease in 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>
        <w:rPr>
          <w:lang w:val="en-US"/>
        </w:rPr>
        <w:t>current</w:t>
      </w:r>
      <w:r w:rsidRPr="00E14F7C">
        <w:rPr>
          <w:lang w:val="en-US"/>
        </w:rPr>
        <w:t xml:space="preserve"> financial situation of the household</w:t>
      </w:r>
      <w:r>
        <w:rPr>
          <w:lang w:val="en-US"/>
        </w:rPr>
        <w:t xml:space="preserve"> and </w:t>
      </w:r>
      <w:r w:rsidRPr="00E14F7C">
        <w:rPr>
          <w:lang w:val="en-US"/>
        </w:rPr>
        <w:t xml:space="preserve">current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</w:t>
      </w:r>
      <w:r w:rsidRPr="00813BA8">
        <w:rPr>
          <w:lang w:val="en-US"/>
        </w:rPr>
        <w:t>(</w:t>
      </w:r>
      <w:r>
        <w:rPr>
          <w:lang w:val="en-US"/>
        </w:rPr>
        <w:t>declines by 0.7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0.5 percentage points</w:t>
      </w:r>
      <w:r w:rsidRPr="00813BA8">
        <w:rPr>
          <w:lang w:val="en-US"/>
        </w:rPr>
        <w:t>, respectively)</w:t>
      </w:r>
      <w:r>
        <w:rPr>
          <w:lang w:val="en-US"/>
        </w:rPr>
        <w:t xml:space="preserve">. </w:t>
      </w:r>
      <w:r w:rsidRPr="00975904">
        <w:rPr>
          <w:shd w:val="clear" w:color="auto" w:fill="FFFFFF"/>
          <w:lang w:val="en-US"/>
        </w:rPr>
        <w:t xml:space="preserve">A </w:t>
      </w:r>
      <w:r>
        <w:rPr>
          <w:shd w:val="clear" w:color="auto" w:fill="FFFFFF"/>
          <w:lang w:val="en-US"/>
        </w:rPr>
        <w:t>higher</w:t>
      </w:r>
      <w:r w:rsidRPr="00975904">
        <w:rPr>
          <w:shd w:val="clear" w:color="auto" w:fill="FFFFFF"/>
          <w:lang w:val="en-US"/>
        </w:rPr>
        <w:t xml:space="preserve"> value than a month before was recorded</w:t>
      </w:r>
      <w:r>
        <w:rPr>
          <w:shd w:val="clear" w:color="auto" w:fill="FFFFFF"/>
          <w:lang w:val="en-US"/>
        </w:rPr>
        <w:t xml:space="preserve"> only</w:t>
      </w:r>
      <w:r w:rsidRPr="00975904">
        <w:rPr>
          <w:shd w:val="clear" w:color="auto" w:fill="FFFFFF"/>
          <w:lang w:val="en-US"/>
        </w:rPr>
        <w:t xml:space="preserve"> for the </w:t>
      </w:r>
      <w:r>
        <w:rPr>
          <w:shd w:val="clear" w:color="auto" w:fill="FFFFFF"/>
          <w:lang w:val="en-US"/>
        </w:rPr>
        <w:t>evaluation</w:t>
      </w:r>
      <w:r w:rsidRPr="00975904">
        <w:rPr>
          <w:shd w:val="clear" w:color="auto" w:fill="FFFFFF"/>
          <w:lang w:val="en-US"/>
        </w:rPr>
        <w:t xml:space="preserve"> of the</w:t>
      </w:r>
      <w:r>
        <w:rPr>
          <w:shd w:val="clear" w:color="auto" w:fill="FFFFFF"/>
          <w:lang w:val="en-US"/>
        </w:rPr>
        <w:t xml:space="preserve"> </w:t>
      </w:r>
      <w:r w:rsidRPr="00813BA8">
        <w:rPr>
          <w:lang w:val="en-US"/>
        </w:rPr>
        <w:t>current possibility of making important purchases</w:t>
      </w:r>
      <w:r w:rsidRPr="00E14F7C">
        <w:rPr>
          <w:lang w:val="en-US"/>
        </w:rPr>
        <w:t xml:space="preserve"> </w:t>
      </w:r>
      <w:r>
        <w:rPr>
          <w:shd w:val="clear" w:color="auto" w:fill="FFFFFF"/>
          <w:lang w:val="en-US"/>
        </w:rPr>
        <w:t>(increase by 1.3</w:t>
      </w:r>
      <w:r w:rsidRPr="00975904">
        <w:rPr>
          <w:shd w:val="clear" w:color="auto" w:fill="FFFFFF"/>
          <w:lang w:val="en-US"/>
        </w:rPr>
        <w:t xml:space="preserve"> percentage points).</w:t>
      </w:r>
    </w:p>
    <w:p w14:paraId="6BD0E09B" w14:textId="2F692810" w:rsidR="00D11DA3" w:rsidRDefault="00D11DA3" w:rsidP="00D11DA3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DD39C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January 2021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A70E58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4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A70E58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66AA3C6B" w:rsidR="00C074FD" w:rsidRPr="001D2EBF" w:rsidRDefault="00E715FF" w:rsidP="00D11DA3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1AC40EE2" w:rsidR="00E2598E" w:rsidRPr="0070713F" w:rsidRDefault="00E2598E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A70E58">
                              <w:rPr>
                                <w:lang w:val="en-US"/>
                              </w:rPr>
                              <w:t>decreased by 3.8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E2598E" w:rsidRPr="0070713F" w:rsidRDefault="00E2598E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E2598E" w:rsidRPr="0070713F" w:rsidRDefault="00E2598E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1AC40EE2" w:rsidR="00E2598E" w:rsidRPr="0070713F" w:rsidRDefault="00E2598E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A70E58">
                        <w:rPr>
                          <w:lang w:val="en-US"/>
                        </w:rPr>
                        <w:t>decreased by 3.8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E2598E" w:rsidRPr="0070713F" w:rsidRDefault="00E2598E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E2598E" w:rsidRPr="0070713F" w:rsidRDefault="00E2598E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DD39CF">
        <w:rPr>
          <w:lang w:val="en-US"/>
        </w:rPr>
        <w:t>January 2022</w:t>
      </w:r>
    </w:p>
    <w:p w14:paraId="09F55BC9" w14:textId="5CF37326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0E4100">
        <w:rPr>
          <w:shd w:val="clear" w:color="auto" w:fill="FFFFFF"/>
          <w:lang w:val="en-US"/>
        </w:rPr>
        <w:t>he coming months, de</w:t>
      </w:r>
      <w:r w:rsidR="00FE43A0">
        <w:rPr>
          <w:shd w:val="clear" w:color="auto" w:fill="FFFFFF"/>
          <w:lang w:val="en-US"/>
        </w:rPr>
        <w:t xml:space="preserve">creased by </w:t>
      </w:r>
      <w:r w:rsidR="00A70E58">
        <w:rPr>
          <w:shd w:val="clear" w:color="auto" w:fill="FFFFFF"/>
          <w:lang w:val="en-US"/>
        </w:rPr>
        <w:t>3.8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A70E58">
        <w:rPr>
          <w:shd w:val="clear" w:color="auto" w:fill="FFFFFF"/>
          <w:lang w:val="en-US"/>
        </w:rPr>
        <w:t>23</w:t>
      </w:r>
      <w:r w:rsidR="00494D6C">
        <w:rPr>
          <w:shd w:val="clear" w:color="auto" w:fill="FFFFFF"/>
          <w:lang w:val="en-US"/>
        </w:rPr>
        <w:t>.</w:t>
      </w:r>
      <w:r w:rsidR="00A70E58">
        <w:rPr>
          <w:shd w:val="clear" w:color="auto" w:fill="FFFFFF"/>
          <w:lang w:val="en-US"/>
        </w:rPr>
        <w:t>5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64A0F327" w14:textId="3E92A4C9" w:rsidR="00A70E58" w:rsidRDefault="00A70E58" w:rsidP="00A70E58">
      <w:pPr>
        <w:rPr>
          <w:shd w:val="clear" w:color="auto" w:fill="FFFFFF"/>
          <w:lang w:val="en-US"/>
        </w:rPr>
      </w:pPr>
      <w:r w:rsidRPr="004749A3">
        <w:rPr>
          <w:shd w:val="clear" w:color="auto" w:fill="FFFFFF"/>
          <w:lang w:val="en-US"/>
        </w:rPr>
        <w:t xml:space="preserve">The </w:t>
      </w:r>
      <w:r>
        <w:rPr>
          <w:shd w:val="clear" w:color="auto" w:fill="FFFFFF"/>
          <w:lang w:val="en-US"/>
        </w:rPr>
        <w:t>decrease</w:t>
      </w:r>
      <w:r w:rsidRPr="004749A3">
        <w:rPr>
          <w:shd w:val="clear" w:color="auto" w:fill="FFFFFF"/>
          <w:lang w:val="en-US"/>
        </w:rPr>
        <w:t xml:space="preserve"> of the value of the indicator was affected by all o</w:t>
      </w:r>
      <w:r>
        <w:rPr>
          <w:shd w:val="clear" w:color="auto" w:fill="FFFFFF"/>
          <w:lang w:val="en-US"/>
        </w:rPr>
        <w:t>f its components. The largest de</w:t>
      </w:r>
      <w:r w:rsidRPr="004749A3">
        <w:rPr>
          <w:shd w:val="clear" w:color="auto" w:fill="FFFFFF"/>
          <w:lang w:val="en-US"/>
        </w:rPr>
        <w:t>creas</w:t>
      </w:r>
      <w:r>
        <w:rPr>
          <w:shd w:val="clear" w:color="auto" w:fill="FFFFFF"/>
          <w:lang w:val="en-US"/>
        </w:rPr>
        <w:t>e</w:t>
      </w:r>
      <w:r w:rsidRPr="004749A3">
        <w:rPr>
          <w:shd w:val="clear" w:color="auto" w:fill="FFFFFF"/>
          <w:lang w:val="en-US"/>
        </w:rPr>
        <w:t xml:space="preserve"> was recorded</w:t>
      </w:r>
      <w:r>
        <w:rPr>
          <w:shd w:val="clear" w:color="auto" w:fill="FFFFFF"/>
          <w:lang w:val="en-US"/>
        </w:rPr>
        <w:t xml:space="preserve"> </w:t>
      </w:r>
      <w:r w:rsidRPr="00163B58">
        <w:rPr>
          <w:shd w:val="clear" w:color="auto" w:fill="FFFFFF"/>
          <w:lang w:val="en-US"/>
        </w:rPr>
        <w:t xml:space="preserve">in the evaluation of </w:t>
      </w:r>
      <w:r>
        <w:rPr>
          <w:shd w:val="clear" w:color="auto" w:fill="FFFFFF"/>
          <w:lang w:val="en-US"/>
        </w:rPr>
        <w:t xml:space="preserve">the </w:t>
      </w:r>
      <w:r w:rsidRPr="004749A3">
        <w:rPr>
          <w:shd w:val="clear" w:color="auto" w:fill="FFFFFF"/>
          <w:lang w:val="en-US"/>
        </w:rPr>
        <w:t>future financial si</w:t>
      </w:r>
      <w:r>
        <w:rPr>
          <w:shd w:val="clear" w:color="auto" w:fill="FFFFFF"/>
          <w:lang w:val="en-US"/>
        </w:rPr>
        <w:t>tuation of a household (by 4.9</w:t>
      </w:r>
      <w:r w:rsidRPr="004749A3">
        <w:rPr>
          <w:shd w:val="clear" w:color="auto" w:fill="FFFFFF"/>
          <w:lang w:val="en-US"/>
        </w:rPr>
        <w:t xml:space="preserve"> percentage points). For the other components of the indicator, the </w:t>
      </w:r>
      <w:r>
        <w:rPr>
          <w:shd w:val="clear" w:color="auto" w:fill="FFFFFF"/>
          <w:lang w:val="en-US"/>
        </w:rPr>
        <w:t>decreases were as follows: by 4.5</w:t>
      </w:r>
      <w:r w:rsidRPr="004749A3">
        <w:rPr>
          <w:shd w:val="clear" w:color="auto" w:fill="FFFFFF"/>
          <w:lang w:val="en-US"/>
        </w:rPr>
        <w:t xml:space="preserve"> percentage points</w:t>
      </w:r>
      <w:r w:rsidRPr="005E0D2F">
        <w:rPr>
          <w:shd w:val="clear" w:color="auto" w:fill="FFFFFF"/>
          <w:lang w:val="en-US"/>
        </w:rPr>
        <w:t xml:space="preserve"> </w:t>
      </w:r>
      <w:r w:rsidRPr="004749A3">
        <w:rPr>
          <w:shd w:val="clear" w:color="auto" w:fill="FFFFFF"/>
          <w:lang w:val="en-US"/>
        </w:rPr>
        <w:t>in evaluation of</w:t>
      </w:r>
      <w:r>
        <w:rPr>
          <w:shd w:val="clear" w:color="auto" w:fill="FFFFFF"/>
          <w:lang w:val="en-US"/>
        </w:rPr>
        <w:t xml:space="preserve"> the</w:t>
      </w:r>
      <w:r w:rsidRPr="004749A3">
        <w:rPr>
          <w:shd w:val="clear" w:color="auto" w:fill="FFFFFF"/>
          <w:lang w:val="en-US"/>
        </w:rPr>
        <w:t xml:space="preserve"> </w:t>
      </w:r>
      <w:r w:rsidRPr="00163B58">
        <w:rPr>
          <w:shd w:val="clear" w:color="auto" w:fill="FFFFFF"/>
          <w:lang w:val="en-US"/>
        </w:rPr>
        <w:t>future</w:t>
      </w:r>
      <w:r>
        <w:rPr>
          <w:shd w:val="clear" w:color="auto" w:fill="FFFFFF"/>
          <w:lang w:val="en-US"/>
        </w:rPr>
        <w:t xml:space="preserve"> </w:t>
      </w:r>
      <w:r w:rsidRPr="004749A3">
        <w:rPr>
          <w:shd w:val="clear" w:color="auto" w:fill="FFFFFF"/>
          <w:lang w:val="en-US"/>
        </w:rPr>
        <w:t>economic sit</w:t>
      </w:r>
      <w:r>
        <w:rPr>
          <w:shd w:val="clear" w:color="auto" w:fill="FFFFFF"/>
          <w:lang w:val="en-US"/>
        </w:rPr>
        <w:t>uation of the country, by 3.7 percentage points</w:t>
      </w:r>
      <w:r w:rsidRPr="004749A3">
        <w:rPr>
          <w:shd w:val="clear" w:color="auto" w:fill="FFFFFF"/>
          <w:lang w:val="en-US"/>
        </w:rPr>
        <w:t xml:space="preserve"> in the evaluation of the fut</w:t>
      </w:r>
      <w:r>
        <w:rPr>
          <w:shd w:val="clear" w:color="auto" w:fill="FFFFFF"/>
          <w:lang w:val="en-US"/>
        </w:rPr>
        <w:t xml:space="preserve">ure </w:t>
      </w:r>
      <w:r w:rsidRPr="00163B58">
        <w:rPr>
          <w:shd w:val="clear" w:color="auto" w:fill="FFFFFF"/>
          <w:lang w:val="en-US"/>
        </w:rPr>
        <w:t>level of unemployment and</w:t>
      </w:r>
      <w:r>
        <w:rPr>
          <w:shd w:val="clear" w:color="auto" w:fill="FFFFFF"/>
          <w:lang w:val="en-US"/>
        </w:rPr>
        <w:t xml:space="preserve"> by 2.1 percentage points in the evaluation of</w:t>
      </w:r>
      <w:r w:rsidRPr="00163B58">
        <w:rPr>
          <w:shd w:val="clear" w:color="auto" w:fill="FFFFFF"/>
          <w:lang w:val="en-US"/>
        </w:rPr>
        <w:t xml:space="preserve"> the possibility of future money saving.</w:t>
      </w:r>
    </w:p>
    <w:p w14:paraId="4E41FCEF" w14:textId="27C12D70" w:rsidR="00511A17" w:rsidRDefault="007E442A" w:rsidP="002548C2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In </w:t>
      </w:r>
      <w:r w:rsidR="00DD39C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January</w:t>
      </w:r>
      <w:r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this year leading consumer confidence indi</w:t>
      </w:r>
      <w:r w:rsidR="00E96C00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cator reached a value </w:t>
      </w:r>
      <w:r w:rsidR="00A70E58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</w:t>
      </w:r>
      <w:r w:rsidR="00E96C00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by </w:t>
      </w:r>
      <w:r w:rsidR="00A70E58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0</w:t>
      </w:r>
      <w:r w:rsidR="00E96C00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A70E58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8</w:t>
      </w:r>
      <w:r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 than in</w:t>
      </w:r>
      <w:r w:rsidR="00DD39C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the corresponding month of 2021</w:t>
      </w:r>
      <w:r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</w:p>
    <w:p w14:paraId="2B666618" w14:textId="77777777" w:rsidR="00DD39CF" w:rsidRPr="00DD39CF" w:rsidRDefault="00DD39CF" w:rsidP="00DD39CF">
      <w:pPr>
        <w:rPr>
          <w:lang w:val="en-US"/>
        </w:rPr>
      </w:pPr>
    </w:p>
    <w:p w14:paraId="45B140AA" w14:textId="51DC7550" w:rsidR="006F7CA1" w:rsidRPr="00A36D20" w:rsidRDefault="00600F8E" w:rsidP="00A36D20">
      <w:pPr>
        <w:rPr>
          <w:lang w:val="en-US"/>
        </w:rPr>
      </w:pPr>
      <w:r w:rsidRPr="00511A17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3DB64543">
                <wp:simplePos x="0" y="0"/>
                <wp:positionH relativeFrom="column">
                  <wp:posOffset>5260423</wp:posOffset>
                </wp:positionH>
                <wp:positionV relativeFrom="paragraph">
                  <wp:posOffset>-250438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611D348C" w:rsidR="00E2598E" w:rsidRPr="004153C0" w:rsidRDefault="00A70E58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78.8</w:t>
                            </w:r>
                            <w:r w:rsidR="00E2598E"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 w:rsidR="00E2598E">
                              <w:rPr>
                                <w:lang w:val="en-US"/>
                              </w:rPr>
                              <w:t>n</w:t>
                            </w:r>
                            <w:r w:rsidR="00E2598E"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 w:rsidR="00E2598E"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margin-left:414.2pt;margin-top:-19.7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" filled="f" stroked="f">
                <v:textbox>
                  <w:txbxContent>
                    <w:p w14:paraId="05400D49" w14:textId="611D348C" w:rsidR="00E2598E" w:rsidRPr="004153C0" w:rsidRDefault="00A70E58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78.8</w:t>
                      </w:r>
                      <w:r w:rsidR="00E2598E"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 w:rsidR="00E2598E">
                        <w:rPr>
                          <w:lang w:val="en-US"/>
                        </w:rPr>
                        <w:t>n</w:t>
                      </w:r>
                      <w:r w:rsidR="00E2598E"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 w:rsidR="00E2598E"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For </w:t>
      </w:r>
      <w:r w:rsidR="00A70E58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7</w:t>
      </w:r>
      <w:r w:rsidR="00837FE9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8</w:t>
      </w:r>
      <w:r w:rsidR="00A70E58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.8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% of respondents, the current epidemiological situation had an impact on responses regarding the consumer tendency (</w:t>
      </w:r>
      <w:r w:rsidR="00AF1237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answers to additional questions in connection with the threat coronavirus COVID-19 are presented in the annex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). 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A70E58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65118E" w:rsidRPr="00FA5128" w14:paraId="35370220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-16.4</w:t>
            </w:r>
          </w:p>
        </w:tc>
      </w:tr>
      <w:tr w:rsidR="00551C3E" w:rsidRPr="00FA5128" w14:paraId="7968B86D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Default="00551C3E" w:rsidP="00551C3E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-10.3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Default="00551C3E" w:rsidP="00551C3E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Default="00551C3E" w:rsidP="00551C3E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-38.4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Default="00551C3E" w:rsidP="00551C3E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Default="00551C3E" w:rsidP="00551C3E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Default="00551C3E" w:rsidP="00551C3E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</w:tr>
      <w:tr w:rsidR="00551C3E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51C3E" w:rsidRPr="007443DC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51C3E" w:rsidRPr="005357E1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51C3E" w:rsidRPr="00FA5128" w14:paraId="05D75EE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C6E00E" w14:textId="3261460C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8E74DD" w14:textId="58C90AAE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6452F" w14:textId="19021F63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90281" w14:textId="017AC8B3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1CDF4" w14:textId="5E722330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E6E13B" w14:textId="5BBCD010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5B7B3C" w14:textId="7586E321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38EBB" w14:textId="52C469B7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</w:tr>
      <w:tr w:rsidR="00551C3E" w:rsidRPr="00FA5128" w14:paraId="0A7E9F7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864B78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0A035A" w14:textId="36B81828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2F6C7C" w14:textId="0432EBBF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1B441" w14:textId="308AAB92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CE7F8" w14:textId="52E4C7D2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6C0471" w14:textId="2DD29D94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31362" w14:textId="03F40BE3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B5025" w14:textId="4478C421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-17.3</w:t>
            </w:r>
          </w:p>
        </w:tc>
      </w:tr>
      <w:tr w:rsidR="00551C3E" w:rsidRPr="00FA5128" w14:paraId="43A1EF45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842DB3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AD9E9B2" w14:textId="366514D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717F2" w14:textId="1EAD5AEB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E874B" w14:textId="7B85B0D9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8FCB2" w14:textId="52DE7FF9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31832" w14:textId="3CE05923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426B6" w14:textId="05C859DA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BDC101" w14:textId="722BB445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-13.7</w:t>
            </w:r>
          </w:p>
        </w:tc>
      </w:tr>
      <w:tr w:rsidR="00551C3E" w:rsidRPr="00FA5128" w14:paraId="10FC407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29C491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666C3A5" w14:textId="38412FDA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6A08" w14:textId="5AB51542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8DA0" w14:textId="678FB98F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1E901" w14:textId="0372F692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946F7A" w14:textId="37BD414C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858A4A" w14:textId="07DFBBD5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171E90" w14:textId="7A78DD43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-22.8</w:t>
            </w:r>
          </w:p>
        </w:tc>
      </w:tr>
      <w:tr w:rsidR="00551C3E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443DC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5357E1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51C3E" w:rsidRPr="00FA5128" w14:paraId="25F1B55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EE9259" w14:textId="44C6E914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71221E" w14:textId="1DE884A0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36C52C" w14:textId="7C34B83A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EE98" w14:textId="0D8C7B90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C0D3E" w14:textId="616D0BC4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44DD0F" w14:textId="2F6950D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8AFA" w14:textId="764F44DC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9D5C7A" w14:textId="5A119652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</w:tr>
      <w:tr w:rsidR="00551C3E" w:rsidRPr="00FA5128" w14:paraId="204C751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3D5003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5EBB" w14:textId="30349141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5E508" w14:textId="0F26E516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271D" w14:textId="622F2A3F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19811E" w14:textId="4674A800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B1FDC" w14:textId="045DDE2C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20B19" w14:textId="2020ED1E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F07F32" w14:textId="2A35550B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-25.2</w:t>
            </w:r>
          </w:p>
        </w:tc>
      </w:tr>
      <w:tr w:rsidR="00551C3E" w:rsidRPr="00FA5128" w14:paraId="41F7A50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3EDCFB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07562" w14:textId="548407AA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93EF2C" w14:textId="54186DB7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B11CC" w14:textId="4835F653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F69C66" w14:textId="593796C2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DAAE00" w14:textId="449F6AB1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211A3" w14:textId="32CCD674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E7B79AC" w14:textId="774BE4EC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-23.0</w:t>
            </w:r>
          </w:p>
        </w:tc>
      </w:tr>
      <w:tr w:rsidR="00551C3E" w:rsidRPr="00FA5128" w14:paraId="43AB544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4D57AFC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BE0C6" w14:textId="1ECC5500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AF3DA" w14:textId="4BC729AF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9EFED" w14:textId="3296EE73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62924" w14:textId="63467D61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95464F" w14:textId="2244D6A5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724AE" w14:textId="45EB3AB4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071B32" w14:textId="6C37DF2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-22.5</w:t>
            </w:r>
          </w:p>
        </w:tc>
      </w:tr>
      <w:tr w:rsidR="00551C3E" w:rsidRPr="00FA5128" w14:paraId="5A8CDE6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821F12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EB83A" w14:textId="693DA555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E55DF" w14:textId="77B4F60A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12CD1" w14:textId="744FC7A7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141D8" w14:textId="33AB52C5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7AEDE" w14:textId="4E932835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C6BB8" w14:textId="7E7A4E85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FD3FFF" w14:textId="3523394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551C3E" w:rsidRPr="00FA5128" w14:paraId="1AF697A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D1A196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0DF0B" w14:textId="0123E657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983E1" w14:textId="6808F676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755B9C" w14:textId="3AE3E9DB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80F5D" w14:textId="548F39FE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25C9F" w14:textId="15B0B166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817A8" w14:textId="36924DA7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203DFB" w14:textId="25B9D0F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-14.8</w:t>
            </w:r>
          </w:p>
        </w:tc>
      </w:tr>
      <w:tr w:rsidR="00551C3E" w:rsidRPr="00FA5128" w14:paraId="6306E7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707D6B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88639E" w14:textId="1AF2B549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624D89" w14:textId="5B14DAD0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54FE5" w14:textId="4A1B3DD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16D6D7" w14:textId="122070F9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CB6FE" w14:textId="019AAA59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513A8" w14:textId="2585BA0D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FBE5D" w14:textId="163F5486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-13.5</w:t>
            </w:r>
          </w:p>
        </w:tc>
      </w:tr>
      <w:tr w:rsidR="00551C3E" w:rsidRPr="00FA5128" w14:paraId="6D6982E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42D707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009B3" w14:textId="03CFF69F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0EFEA" w14:textId="3993731E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0E6B0" w14:textId="68B41339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E9906" w14:textId="5F525CEE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213FAB" w14:textId="75C3ED86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943759" w14:textId="787C306D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1C1BF6" w14:textId="4F5AC473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551C3E" w:rsidRPr="00FA5128" w14:paraId="68A6395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20637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530B0" w14:textId="4BF1BA82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9BF6E" w14:textId="11AF9E20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1C398" w14:textId="1951EA33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94F86" w14:textId="76925F52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C8F16" w14:textId="685FC0DA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A1CCD" w14:textId="3C7652F9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4FCE33" w14:textId="2259E3E4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-13.0</w:t>
            </w:r>
          </w:p>
        </w:tc>
      </w:tr>
      <w:tr w:rsidR="00551C3E" w:rsidRPr="00FA5128" w14:paraId="4DCCA01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D19A54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A4B20" w14:textId="3E259633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10533" w14:textId="7500C3FF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14686" w14:textId="396BFD4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B6A16" w14:textId="7EE07F81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17494" w14:textId="05887B97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24082" w14:textId="5FFA0FEB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E1A6E6" w14:textId="17418FD4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-17.8</w:t>
            </w:r>
          </w:p>
        </w:tc>
      </w:tr>
      <w:tr w:rsidR="00551C3E" w:rsidRPr="00FA5128" w14:paraId="16111AF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08C078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7CA2" w14:textId="29444827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D61FCE" w14:textId="298F6F05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8EEA38" w14:textId="7EA2D8DF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C2BA7" w14:textId="4866DCD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3802F" w14:textId="2D3331CC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94EBC" w14:textId="200A251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0E5CF5" w14:textId="403DD639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-23.3</w:t>
            </w:r>
          </w:p>
        </w:tc>
      </w:tr>
      <w:tr w:rsidR="00551C3E" w:rsidRPr="00FA5128" w14:paraId="13E65455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0B3A95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6A74" w14:textId="063DFA81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A7B597" w14:textId="6C40AF79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E2657" w14:textId="6120A90B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1B232" w14:textId="0DE289D7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-43.0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DF2CA" w14:textId="00ACC913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82C4A" w14:textId="4D8F684C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07E4EE" w14:textId="6CE175D7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-27.3</w:t>
            </w:r>
          </w:p>
        </w:tc>
      </w:tr>
      <w:tr w:rsidR="008D5959" w:rsidRPr="00FA5128" w14:paraId="063100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946317" w14:textId="20E752DD" w:rsidR="008D5959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2022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A3C87" w14:textId="6562BDC7" w:rsidR="008D5959" w:rsidRDefault="008D5959" w:rsidP="008D5959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0D258" w14:textId="1394B8DB" w:rsidR="008D5959" w:rsidRDefault="008D5959" w:rsidP="008D5959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268DE" w14:textId="2E84E45E" w:rsidR="008D5959" w:rsidRDefault="008D5959" w:rsidP="008D5959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ADB988" w14:textId="30014B07" w:rsidR="008D5959" w:rsidRDefault="008D5959" w:rsidP="008D5959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B368AE" w14:textId="159B8139" w:rsidR="008D5959" w:rsidRDefault="008D5959" w:rsidP="008D5959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-41.3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39F9F" w14:textId="1D3ACCEA" w:rsidR="008D5959" w:rsidRDefault="008D5959" w:rsidP="008D5959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CF6A62" w14:textId="2215A9B2" w:rsidR="008D5959" w:rsidRDefault="008D5959" w:rsidP="008D5959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-29.2</w:t>
            </w:r>
          </w:p>
        </w:tc>
      </w:tr>
      <w:tr w:rsidR="008D5959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8D5959" w:rsidRPr="007443DC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8D5959" w:rsidRPr="007443DC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8D5959" w:rsidRPr="007443DC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8D5959" w:rsidRPr="007443DC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8D5959" w:rsidRPr="007443DC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8D5959" w:rsidRPr="007443DC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8D5959" w:rsidRPr="007443DC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E2598E" w:rsidRPr="00757A63" w:rsidRDefault="00E2598E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E2598E" w:rsidRPr="00757A63" w:rsidRDefault="00E2598E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E2598E" w:rsidRPr="00757A63" w:rsidRDefault="00E2598E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E2598E" w:rsidRPr="00757A63" w:rsidRDefault="00E2598E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414D7F3B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0F248338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</w:t>
      </w:r>
      <w:r w:rsidR="00623B7F">
        <w:rPr>
          <w:shd w:val="clear" w:color="auto" w:fill="FFFFFF"/>
          <w:lang w:val="en-US"/>
        </w:rPr>
        <w:t>9–2022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0B9AD3C4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A70E58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6005E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A70E58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6005E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6005EC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A70E58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266BFD" w:rsidRPr="00FA5128" w14:paraId="6D5A2F4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-19.5</w:t>
            </w:r>
          </w:p>
        </w:tc>
      </w:tr>
      <w:tr w:rsidR="00864ED8" w:rsidRPr="00FA5128" w14:paraId="4C97E569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864ED8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7443DC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7443DC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7443DC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64ED8" w:rsidRPr="00FA5128" w14:paraId="7563503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D001C8" w14:textId="7E094783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E129F3" w14:textId="45095E68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33662" w14:textId="3AC4674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9FEAE" w14:textId="1BBA8ECC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C3214" w14:textId="5F04DB9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9ED14" w14:textId="5868DB2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8DA80" w14:textId="49ACB3A6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</w:tr>
      <w:tr w:rsidR="00864ED8" w:rsidRPr="00FA5128" w14:paraId="6DF2731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</w:tr>
      <w:tr w:rsidR="00864ED8" w:rsidRPr="00FA5128" w14:paraId="7CF74A1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</w:tr>
      <w:tr w:rsidR="00864ED8" w:rsidRPr="00FA5128" w14:paraId="65E87AD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-17.4</w:t>
            </w:r>
          </w:p>
        </w:tc>
      </w:tr>
      <w:tr w:rsidR="00864ED8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7443DC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7443DC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7443DC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64ED8" w:rsidRPr="00FA5128" w14:paraId="03B3B76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2C00E" w14:textId="20906AFA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B10E" w14:textId="5F64A9E6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B2300" w14:textId="33D6B56C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AAAB0" w14:textId="4EFAB40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30D2A" w14:textId="02D9F29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CB509" w14:textId="7E3CA0E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9FDA0" w14:textId="76F6EA5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</w:tr>
      <w:tr w:rsidR="00864ED8" w:rsidRPr="00FA5128" w14:paraId="41C4535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9062C6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9FFA1" w14:textId="23BEE9BC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071B9" w14:textId="0A4EAAF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787F6" w14:textId="07013207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07979C" w14:textId="53E8F2C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01673" w14:textId="2AB6E45C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7A02A4" w14:textId="45636102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-22.3</w:t>
            </w:r>
          </w:p>
        </w:tc>
      </w:tr>
      <w:tr w:rsidR="00864ED8" w:rsidRPr="00FA5128" w14:paraId="352DDEB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5AA334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3C938" w14:textId="3BC653A5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B668D" w14:textId="0174B58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9F6C7" w14:textId="7564EE2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1C0A" w14:textId="0FF8E2A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98D1C" w14:textId="02A46570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77770" w14:textId="77D426C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-20.2</w:t>
            </w:r>
          </w:p>
        </w:tc>
      </w:tr>
      <w:tr w:rsidR="00864ED8" w:rsidRPr="00FA5128" w14:paraId="6BC8FE6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74D1C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76096F" w14:textId="18D431E6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4AE22" w14:textId="70AEF93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91AC7" w14:textId="039C20C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5289E" w14:textId="17A346B2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43DEB" w14:textId="6DDBD58E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E83869" w14:textId="259C9FF3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</w:tr>
      <w:tr w:rsidR="00864ED8" w:rsidRPr="00FA5128" w14:paraId="0C1DC78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034FEE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1E4636" w14:textId="6D7CF55D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85CE8" w14:textId="6370EE10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12192" w14:textId="7E69C442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1D075" w14:textId="3A9B201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6DA10" w14:textId="6C2C20B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C8958B" w14:textId="73F1374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</w:tr>
      <w:tr w:rsidR="00864ED8" w:rsidRPr="00FA5128" w14:paraId="25FA1C5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B99CE5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C4C1D4" w14:textId="071D1FFA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CA42E" w14:textId="383188F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33B1A" w14:textId="5F6053A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F0560" w14:textId="0D762B67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FECE" w14:textId="096BB9F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E4F0E3" w14:textId="04C98D93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</w:tr>
      <w:tr w:rsidR="00864ED8" w:rsidRPr="00FA5128" w14:paraId="741A628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BE06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BC006" w14:textId="3342ACB6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289D7" w14:textId="1FE889AD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1EA08B" w14:textId="36F6773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1F17B" w14:textId="2848F3E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9AE42" w14:textId="11C23DE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BF0B1F" w14:textId="63CDEEAE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-8.2</w:t>
            </w:r>
          </w:p>
        </w:tc>
      </w:tr>
      <w:tr w:rsidR="00864ED8" w:rsidRPr="00FA5128" w14:paraId="3B808DC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B53F2D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57A24" w14:textId="4DCBA36B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B73EB" w14:textId="2FC47691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AEB18" w14:textId="1F05785D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29C0B4" w14:textId="2FE7398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D269B7" w14:textId="54972DFC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E97C0" w14:textId="46CC07FE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</w:tr>
      <w:tr w:rsidR="00864ED8" w:rsidRPr="00FA5128" w14:paraId="3A3A0D2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C28327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E4C9B" w14:textId="6016A44C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DB431" w14:textId="4382243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36AC7E" w14:textId="72B4540E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43ECE" w14:textId="0B09838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6A474A" w14:textId="07071E1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3DD5A6" w14:textId="371B437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</w:tr>
      <w:tr w:rsidR="00864ED8" w:rsidRPr="00FA5128" w14:paraId="358FE97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A3AB52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03ECE" w14:textId="6CFC2383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652C2" w14:textId="1256FA6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C1A1EF" w14:textId="2DD161C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E3646" w14:textId="54A06AF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4FD36" w14:textId="2933E8C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12DC07" w14:textId="477722B1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-14.5</w:t>
            </w:r>
          </w:p>
        </w:tc>
      </w:tr>
      <w:tr w:rsidR="00864ED8" w:rsidRPr="00FA5128" w14:paraId="0771D92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7DCBE7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041830" w14:textId="35A568FE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0B6EA" w14:textId="2A1730E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01CD" w14:textId="56BC58F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0AAA" w14:textId="12AE2BBD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B5D288" w14:textId="3ED0BEFD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5A7CC9" w14:textId="693BB4C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-18.1</w:t>
            </w:r>
          </w:p>
        </w:tc>
      </w:tr>
      <w:tr w:rsidR="00864ED8" w:rsidRPr="00FA5128" w14:paraId="05723F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9D9ABA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57622" w14:textId="0AE9A29A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D1E8C4" w14:textId="365E1B9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B8F22" w14:textId="10231C57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EBC5B" w14:textId="40C8BB6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C0F5" w14:textId="31B9626E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633EF0" w14:textId="554DDDA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</w:tr>
      <w:tr w:rsidR="00F718B5" w:rsidRPr="00FA5128" w14:paraId="273749F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08AA25" w14:textId="0F1DB1FF" w:rsidR="00F718B5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2022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4349E" w14:textId="014243A1" w:rsidR="00F718B5" w:rsidRDefault="00F718B5" w:rsidP="00F718B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36FCE" w14:textId="0CD5FE15" w:rsidR="00F718B5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2CF2" w14:textId="5A937780" w:rsidR="00F718B5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-41.3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A042D" w14:textId="7D312B08" w:rsidR="00F718B5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CEF808" w14:textId="37FD0FBB" w:rsidR="00F718B5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0E21E6" w14:textId="03013D34" w:rsidR="00F718B5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-23.5</w:t>
            </w:r>
          </w:p>
        </w:tc>
      </w:tr>
      <w:tr w:rsidR="00F718B5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F718B5" w:rsidRPr="007443DC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F718B5" w:rsidRPr="007443DC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F718B5" w:rsidRPr="007443DC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F718B5" w:rsidRPr="007443DC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F718B5" w:rsidRPr="007443DC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F718B5" w:rsidRPr="007443DC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E2598E" w:rsidRPr="00333ABC" w:rsidRDefault="00E2598E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E2598E" w:rsidRPr="0066130E" w:rsidRDefault="00E2598E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E2598E" w:rsidRPr="00333ABC" w:rsidRDefault="00E2598E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E2598E" w:rsidRPr="0066130E" w:rsidRDefault="00E2598E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275B8A08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21CBC25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2F2067">
        <w:rPr>
          <w:shd w:val="clear" w:color="auto" w:fill="FFFFFF"/>
          <w:lang w:val="en-US"/>
        </w:rPr>
        <w:t xml:space="preserve"> 2019–2022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9190A0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E2598E" w:rsidRPr="00074DD8" w:rsidRDefault="00E2598E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2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" filled="f" stroked="f">
                <v:textbox>
                  <w:txbxContent>
                    <w:p w14:paraId="3DD24630" w14:textId="77777777" w:rsidR="00E2598E" w:rsidRPr="00074DD8" w:rsidRDefault="00E2598E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4D83ACAA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4CF0DDE8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1828800" cy="1466215"/>
                <wp:effectExtent l="0" t="0" r="0" b="63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662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533E7723" w:rsidR="00E2598E" w:rsidRPr="00D771BA" w:rsidRDefault="00E2598E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63E8F7B8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306755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78.8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71C01E0C" w14:textId="5C524E28" w:rsidR="00E2598E" w:rsidRPr="00E36B2A" w:rsidRDefault="00E2598E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4062F5">
                              <w:rPr>
                                <w:lang w:val="en-US"/>
                              </w:rPr>
                              <w:t>December it was 82.2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3" type="#_x0000_t202" style="position:absolute;margin-left:0;margin-top:6.5pt;width:2in;height:115.4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" fillcolor="#001d77" stroked="f">
                <v:textbox>
                  <w:txbxContent>
                    <w:p w14:paraId="6A9503CF" w14:textId="533E7723" w:rsidR="00E2598E" w:rsidRPr="00D771BA" w:rsidRDefault="00E2598E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63E8F7B8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306755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78.8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71C01E0C" w14:textId="5C524E28" w:rsidR="00E2598E" w:rsidRPr="00E36B2A" w:rsidRDefault="00E2598E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4062F5">
                        <w:rPr>
                          <w:lang w:val="en-US"/>
                        </w:rPr>
                        <w:t>December it was 82.2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4062F5">
        <w:rPr>
          <w:b/>
          <w:color w:val="auto"/>
          <w:sz w:val="19"/>
          <w:szCs w:val="19"/>
          <w:lang w:val="en-US"/>
        </w:rPr>
        <w:t>January 2022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>
        <w:rPr>
          <w:b/>
          <w:color w:val="auto"/>
          <w:sz w:val="19"/>
          <w:szCs w:val="19"/>
          <w:lang w:val="en-US"/>
        </w:rPr>
        <w:t>for</w:t>
      </w:r>
      <w:r w:rsidR="004C5E43">
        <w:rPr>
          <w:b/>
          <w:color w:val="auto"/>
          <w:sz w:val="19"/>
          <w:szCs w:val="19"/>
          <w:lang w:val="en-US"/>
        </w:rPr>
        <w:t xml:space="preserve"> </w:t>
      </w:r>
      <w:r w:rsidR="00306755">
        <w:rPr>
          <w:b/>
          <w:color w:val="auto"/>
          <w:sz w:val="19"/>
          <w:szCs w:val="19"/>
          <w:lang w:val="en-US"/>
        </w:rPr>
        <w:t>53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306755">
        <w:rPr>
          <w:b/>
          <w:color w:val="auto"/>
          <w:sz w:val="19"/>
          <w:szCs w:val="19"/>
          <w:lang w:val="en-US"/>
        </w:rPr>
        <w:t>3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066518" w:rsidRPr="00066518">
        <w:rPr>
          <w:b/>
          <w:color w:val="auto"/>
          <w:sz w:val="19"/>
          <w:szCs w:val="19"/>
          <w:lang w:val="en-US"/>
        </w:rPr>
        <w:t>for</w:t>
      </w:r>
      <w:r w:rsidR="00E2598E" w:rsidRPr="00E2598E">
        <w:rPr>
          <w:b/>
          <w:color w:val="auto"/>
          <w:sz w:val="19"/>
          <w:szCs w:val="19"/>
          <w:lang w:val="en-US"/>
        </w:rPr>
        <w:t xml:space="preserve"> the </w:t>
      </w:r>
      <w:r w:rsidR="002708C4">
        <w:rPr>
          <w:b/>
          <w:color w:val="auto"/>
          <w:sz w:val="19"/>
          <w:szCs w:val="19"/>
          <w:lang w:val="en-US"/>
        </w:rPr>
        <w:t>economy in Poland</w:t>
      </w:r>
      <w:r w:rsidR="009E7D12">
        <w:rPr>
          <w:b/>
          <w:color w:val="auto"/>
          <w:sz w:val="19"/>
          <w:szCs w:val="19"/>
          <w:lang w:val="en-US"/>
        </w:rPr>
        <w:t xml:space="preserve"> </w:t>
      </w:r>
      <w:r w:rsidR="008231DD">
        <w:rPr>
          <w:b/>
          <w:color w:val="auto"/>
          <w:sz w:val="19"/>
          <w:szCs w:val="19"/>
          <w:lang w:val="en-US"/>
        </w:rPr>
        <w:t>(</w:t>
      </w:r>
      <w:r w:rsidR="002D5AC9">
        <w:rPr>
          <w:b/>
          <w:color w:val="auto"/>
          <w:sz w:val="19"/>
          <w:szCs w:val="19"/>
          <w:lang w:val="en-US"/>
        </w:rPr>
        <w:t>in</w:t>
      </w:r>
      <w:r w:rsidR="00265F1C">
        <w:rPr>
          <w:b/>
          <w:color w:val="auto"/>
          <w:sz w:val="19"/>
          <w:szCs w:val="19"/>
          <w:lang w:val="en-US"/>
        </w:rPr>
        <w:t xml:space="preserve">crease of </w:t>
      </w:r>
      <w:r w:rsidR="00306755">
        <w:rPr>
          <w:b/>
          <w:color w:val="auto"/>
          <w:sz w:val="19"/>
          <w:szCs w:val="19"/>
          <w:lang w:val="en-US"/>
        </w:rPr>
        <w:t>1.8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3017FD64" w:rsidR="00E2598E" w:rsidRPr="00061090" w:rsidRDefault="00306755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19.1</w:t>
                            </w:r>
                            <w:r w:rsidR="00E2598E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E259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4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4OC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8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D8&#10;M4OC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3017FD64" w:rsidR="00E2598E" w:rsidRPr="00061090" w:rsidRDefault="00306755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19.1</w:t>
                      </w:r>
                      <w:r w:rsidR="00E2598E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E259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2B5F5CCC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2708C4">
        <w:rPr>
          <w:shd w:val="clear" w:color="auto" w:fill="FFFFFF"/>
          <w:lang w:val="en-US"/>
        </w:rPr>
        <w:t>5</w:t>
      </w:r>
      <w:r w:rsidR="00306755">
        <w:rPr>
          <w:shd w:val="clear" w:color="auto" w:fill="FFFFFF"/>
          <w:lang w:val="en-US"/>
        </w:rPr>
        <w:t>9</w:t>
      </w:r>
      <w:r w:rsidR="00066518">
        <w:rPr>
          <w:shd w:val="clear" w:color="auto" w:fill="FFFFFF"/>
          <w:lang w:val="en-US"/>
        </w:rPr>
        <w:t>.</w:t>
      </w:r>
      <w:r w:rsidR="00306755">
        <w:rPr>
          <w:shd w:val="clear" w:color="auto" w:fill="FFFFFF"/>
          <w:lang w:val="en-US"/>
        </w:rPr>
        <w:t>7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306755">
        <w:rPr>
          <w:shd w:val="clear" w:color="auto" w:fill="FFFFFF"/>
          <w:lang w:val="en-US"/>
        </w:rPr>
        <w:t>19.1</w:t>
      </w:r>
      <w:r>
        <w:rPr>
          <w:shd w:val="clear" w:color="auto" w:fill="FFFFFF"/>
          <w:lang w:val="en-US"/>
        </w:rPr>
        <w:t>% as significant. F</w:t>
      </w:r>
      <w:r w:rsidR="00306755">
        <w:rPr>
          <w:shd w:val="clear" w:color="auto" w:fill="FFFFFF"/>
          <w:lang w:val="en-US"/>
        </w:rPr>
        <w:t>or 21</w:t>
      </w:r>
      <w:r w:rsidR="00E2598E">
        <w:rPr>
          <w:shd w:val="clear" w:color="auto" w:fill="FFFFFF"/>
          <w:lang w:val="en-US"/>
        </w:rPr>
        <w:t>.</w:t>
      </w:r>
      <w:r w:rsidR="00306755">
        <w:rPr>
          <w:shd w:val="clear" w:color="auto" w:fill="FFFFFF"/>
          <w:lang w:val="en-US"/>
        </w:rPr>
        <w:t>2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4529EBAF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38C9DFAF" w:rsidR="00E36B2A" w:rsidRPr="00A002A3" w:rsidRDefault="00E36B2A" w:rsidP="00E36B2A">
      <w:pPr>
        <w:rPr>
          <w:lang w:val="en-US" w:eastAsia="pl-PL"/>
        </w:rPr>
      </w:pPr>
    </w:p>
    <w:p w14:paraId="4E211417" w14:textId="3397179D" w:rsidR="00E36B2A" w:rsidRPr="00A002A3" w:rsidRDefault="007C5190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4DBD8B39">
                <wp:simplePos x="0" y="0"/>
                <wp:positionH relativeFrom="column">
                  <wp:posOffset>5224118</wp:posOffset>
                </wp:positionH>
                <wp:positionV relativeFrom="paragraph">
                  <wp:posOffset>2110767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416ACE64" w:rsidR="00E2598E" w:rsidRPr="002F0B6B" w:rsidRDefault="00306755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  <w:r w:rsidR="0029322A"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>9</w:t>
                            </w:r>
                            <w:r w:rsidR="00E2598E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E2598E" w:rsidRPr="002F0B6B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5" type="#_x0000_t202" style="position:absolute;margin-left:411.35pt;margin-top:166.2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" filled="f" stroked="f">
                <v:textbox>
                  <w:txbxContent>
                    <w:p w14:paraId="4B4151E8" w14:textId="416ACE64" w:rsidR="00E2598E" w:rsidRPr="002F0B6B" w:rsidRDefault="00306755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  <w:r w:rsidR="0029322A">
                        <w:rPr>
                          <w:lang w:val="en-US"/>
                        </w:rPr>
                        <w:t>.</w:t>
                      </w:r>
                      <w:r>
                        <w:rPr>
                          <w:lang w:val="en-US"/>
                        </w:rPr>
                        <w:t>9</w:t>
                      </w:r>
                      <w:r w:rsidR="00E2598E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E2598E" w:rsidRPr="002F0B6B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6AB45327" w:rsidR="00E36B2A" w:rsidRPr="002F0B6B" w:rsidRDefault="00306755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(59.5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>
        <w:rPr>
          <w:shd w:val="clear" w:color="auto" w:fill="FFFFFF"/>
          <w:lang w:val="en-US"/>
        </w:rPr>
        <w:t>3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9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 w:rsidR="004E5B76">
        <w:rPr>
          <w:shd w:val="clear" w:color="auto" w:fill="FFFFFF"/>
          <w:lang w:val="en-US"/>
        </w:rPr>
        <w:t>ptions, the response rate was 1</w:t>
      </w:r>
      <w:r>
        <w:rPr>
          <w:shd w:val="clear" w:color="auto" w:fill="FFFFFF"/>
          <w:lang w:val="en-US"/>
        </w:rPr>
        <w:t>3.8</w:t>
      </w:r>
      <w:r w:rsidR="00732FE5">
        <w:rPr>
          <w:shd w:val="clear" w:color="auto" w:fill="FFFFFF"/>
          <w:lang w:val="en-US"/>
        </w:rPr>
        <w:t xml:space="preserve">% and </w:t>
      </w:r>
      <w:r>
        <w:rPr>
          <w:shd w:val="clear" w:color="auto" w:fill="FFFFFF"/>
          <w:lang w:val="en-US"/>
        </w:rPr>
        <w:t>39.9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39.7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2D08B2">
        <w:rPr>
          <w:shd w:val="clear" w:color="auto" w:fill="FFFFFF"/>
          <w:lang w:val="en-US"/>
        </w:rPr>
        <w:t xml:space="preserve"> of working respondents (</w:t>
      </w:r>
      <w:r>
        <w:rPr>
          <w:shd w:val="clear" w:color="auto" w:fill="FFFFFF"/>
          <w:lang w:val="en-US"/>
        </w:rPr>
        <w:t>2</w:t>
      </w:r>
      <w:r w:rsidR="002D08B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7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064AC5B7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582E7197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7E899654" w:rsidR="00E2598E" w:rsidRPr="00D771BA" w:rsidRDefault="00D158DD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39.3</w:t>
                            </w:r>
                            <w:r w:rsidR="00E2598E"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 w:rsidR="00E2598E"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="00E2598E"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E2598E" w:rsidRPr="00224E00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6" type="#_x0000_t202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TWEgIAAAAE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" filled="f" stroked="f">
                <v:textbox>
                  <w:txbxContent>
                    <w:p w14:paraId="07060925" w14:textId="7E899654" w:rsidR="00E2598E" w:rsidRPr="00D771BA" w:rsidRDefault="00D158DD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39.3</w:t>
                      </w:r>
                      <w:r w:rsidR="00E2598E"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 w:rsidR="00E2598E">
                        <w:rPr>
                          <w:lang w:val="en-US"/>
                        </w:rPr>
                        <w:t xml:space="preserve">Polish </w:t>
                      </w:r>
                      <w:r w:rsidR="00E2598E"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E2598E" w:rsidRPr="00224E00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4A83F295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D158DD">
        <w:rPr>
          <w:shd w:val="clear" w:color="auto" w:fill="FFFFFF"/>
          <w:lang w:val="en-US"/>
        </w:rPr>
        <w:t xml:space="preserve"> 39.3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586832">
        <w:rPr>
          <w:shd w:val="clear" w:color="auto" w:fill="FFFFFF"/>
          <w:lang w:val="en-US"/>
        </w:rPr>
        <w:t>threat is felt by 5</w:t>
      </w:r>
      <w:r w:rsidR="00D158DD">
        <w:rPr>
          <w:shd w:val="clear" w:color="auto" w:fill="FFFFFF"/>
          <w:lang w:val="en-US"/>
        </w:rPr>
        <w:t>1.9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E01BC1">
        <w:rPr>
          <w:shd w:val="clear" w:color="auto" w:fill="FFFFFF"/>
          <w:lang w:val="en-US"/>
        </w:rPr>
        <w:t xml:space="preserve"> is declared by </w:t>
      </w:r>
      <w:r w:rsidR="00D158DD">
        <w:rPr>
          <w:shd w:val="clear" w:color="auto" w:fill="FFFFFF"/>
          <w:lang w:val="en-US"/>
        </w:rPr>
        <w:t>7.7</w:t>
      </w:r>
      <w:r w:rsidR="00AB6583">
        <w:rPr>
          <w:shd w:val="clear" w:color="auto" w:fill="FFFFFF"/>
          <w:lang w:val="en-US"/>
        </w:rPr>
        <w:t xml:space="preserve">%, while only </w:t>
      </w:r>
      <w:r w:rsidR="007C5190">
        <w:rPr>
          <w:shd w:val="clear" w:color="auto" w:fill="FFFFFF"/>
          <w:lang w:val="en-US"/>
        </w:rPr>
        <w:t>1</w:t>
      </w:r>
      <w:r w:rsidR="00224E00" w:rsidRPr="00224E00">
        <w:rPr>
          <w:shd w:val="clear" w:color="auto" w:fill="FFFFFF"/>
          <w:lang w:val="en-US"/>
        </w:rPr>
        <w:t>.</w:t>
      </w:r>
      <w:r w:rsidR="00D158DD">
        <w:rPr>
          <w:shd w:val="clear" w:color="auto" w:fill="FFFFFF"/>
          <w:lang w:val="en-US"/>
        </w:rPr>
        <w:t>1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0B6D0975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423053C4" w:rsidR="00E2598E" w:rsidRPr="00826F9A" w:rsidRDefault="00062807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2</w:t>
                            </w:r>
                            <w:r w:rsidR="00D158DD">
                              <w:rPr>
                                <w:lang w:val="en-US"/>
                              </w:rPr>
                              <w:t>8.4</w:t>
                            </w:r>
                            <w:r w:rsidR="00E2598E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E2598E" w:rsidRPr="00826F9A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7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vu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" filled="f" stroked="f">
                <v:textbox>
                  <w:txbxContent>
                    <w:p w14:paraId="24462CDF" w14:textId="423053C4" w:rsidR="00E2598E" w:rsidRPr="00826F9A" w:rsidRDefault="00062807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2</w:t>
                      </w:r>
                      <w:r w:rsidR="00D158DD">
                        <w:rPr>
                          <w:lang w:val="en-US"/>
                        </w:rPr>
                        <w:t>8.4</w:t>
                      </w:r>
                      <w:r w:rsidR="00E2598E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E2598E" w:rsidRPr="00826F9A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1E008F70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158DD">
        <w:rPr>
          <w:shd w:val="clear" w:color="auto" w:fill="FFFFFF"/>
          <w:lang w:val="en-US"/>
        </w:rPr>
        <w:t>28.4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 w:rsidR="00D158DD">
        <w:rPr>
          <w:shd w:val="clear" w:color="auto" w:fill="FFFFFF"/>
          <w:lang w:val="en-US"/>
        </w:rPr>
        <w:t xml:space="preserve"> health. 54.0</w:t>
      </w:r>
      <w:r w:rsidR="00FF0619" w:rsidRPr="00FF0619">
        <w:rPr>
          <w:shd w:val="clear" w:color="auto" w:fill="FFFFFF"/>
          <w:lang w:val="en-US"/>
        </w:rPr>
        <w:t>% of responde</w:t>
      </w:r>
      <w:r w:rsidR="000A1CD1">
        <w:rPr>
          <w:shd w:val="clear" w:color="auto" w:fill="FFFFFF"/>
          <w:lang w:val="en-US"/>
        </w:rPr>
        <w:t>nts feel an average threat.</w:t>
      </w:r>
      <w:r w:rsidR="00062807">
        <w:rPr>
          <w:shd w:val="clear" w:color="auto" w:fill="FFFFFF"/>
          <w:lang w:val="en-US"/>
        </w:rPr>
        <w:t xml:space="preserve"> </w:t>
      </w:r>
      <w:r w:rsidR="0079022B">
        <w:rPr>
          <w:shd w:val="clear" w:color="auto" w:fill="FFFFFF"/>
          <w:lang w:val="en-US"/>
        </w:rPr>
        <w:t>1</w:t>
      </w:r>
      <w:r w:rsidR="00D158DD">
        <w:rPr>
          <w:shd w:val="clear" w:color="auto" w:fill="FFFFFF"/>
          <w:lang w:val="en-US"/>
        </w:rPr>
        <w:t>5.4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702304">
        <w:rPr>
          <w:shd w:val="clear" w:color="auto" w:fill="FFFFFF"/>
          <w:lang w:val="en-US"/>
        </w:rPr>
        <w:t>,</w:t>
      </w:r>
      <w:r w:rsidR="00D158DD">
        <w:rPr>
          <w:shd w:val="clear" w:color="auto" w:fill="FFFFFF"/>
          <w:lang w:val="en-US"/>
        </w:rPr>
        <w:t xml:space="preserve"> while 2.2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3F0CE7CB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3EA8C72A" w:rsidR="00E2598E" w:rsidRPr="002C0DF9" w:rsidRDefault="004530D2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53.3</w:t>
                            </w:r>
                            <w:r w:rsidR="00E2598E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E259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E2598E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8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" filled="f" stroked="f">
                <v:textbox>
                  <w:txbxContent>
                    <w:p w14:paraId="25746E9B" w14:textId="3EA8C72A" w:rsidR="00E2598E" w:rsidRPr="002C0DF9" w:rsidRDefault="004530D2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53.3</w:t>
                      </w:r>
                      <w:r w:rsidR="00E2598E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E259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E2598E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10032827" w:rsidR="00E36B2A" w:rsidRPr="002C0DF9" w:rsidRDefault="004530D2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53.3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D74311">
        <w:rPr>
          <w:shd w:val="clear" w:color="auto" w:fill="FFFFFF"/>
          <w:lang w:val="en-US"/>
        </w:rPr>
        <w:t>by 4</w:t>
      </w:r>
      <w:r w:rsidR="00D4354C">
        <w:rPr>
          <w:shd w:val="clear" w:color="auto" w:fill="FFFFFF"/>
          <w:lang w:val="en-US"/>
        </w:rPr>
        <w:t>2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1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4</w:t>
      </w:r>
      <w:r w:rsidR="000A6D18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3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>
        <w:rPr>
          <w:shd w:val="clear" w:color="auto" w:fill="FFFFFF"/>
          <w:lang w:val="en-US"/>
        </w:rPr>
        <w:t>ely 0.3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64282C25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61D97E1A" w:rsidR="00E2598E" w:rsidRPr="00D771BA" w:rsidRDefault="004A235E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</w:t>
                            </w:r>
                            <w:r w:rsidR="004530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7.6</w:t>
                            </w:r>
                            <w:r w:rsidR="00E2598E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39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" filled="f" stroked="f">
                <v:textbox>
                  <w:txbxContent>
                    <w:p w14:paraId="348AED7D" w14:textId="61D97E1A" w:rsidR="00E2598E" w:rsidRPr="00D771BA" w:rsidRDefault="004A235E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</w:t>
                      </w:r>
                      <w:r w:rsidR="004530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7.6</w:t>
                      </w:r>
                      <w:r w:rsidR="00E2598E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3B690924" w:rsidR="00E36B2A" w:rsidRPr="00D771BA" w:rsidRDefault="004A235E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1</w:t>
      </w:r>
      <w:r w:rsidR="004530D2">
        <w:rPr>
          <w:shd w:val="clear" w:color="auto" w:fill="FFFFFF"/>
          <w:lang w:val="en-US"/>
        </w:rPr>
        <w:t>7.6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994354">
        <w:rPr>
          <w:shd w:val="clear" w:color="auto" w:fill="FFFFFF"/>
          <w:lang w:val="en-US"/>
        </w:rPr>
        <w:t>e average threat is felt by 4</w:t>
      </w:r>
      <w:r w:rsidR="004530D2">
        <w:rPr>
          <w:shd w:val="clear" w:color="auto" w:fill="FFFFFF"/>
          <w:lang w:val="en-US"/>
        </w:rPr>
        <w:t>2.0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441E8D">
        <w:rPr>
          <w:shd w:val="clear" w:color="auto" w:fill="FFFFFF"/>
          <w:lang w:val="en-US"/>
        </w:rPr>
        <w:t xml:space="preserve">d by </w:t>
      </w:r>
      <w:r w:rsidR="00E617ED">
        <w:rPr>
          <w:shd w:val="clear" w:color="auto" w:fill="FFFFFF"/>
          <w:lang w:val="en-US"/>
        </w:rPr>
        <w:t>2</w:t>
      </w:r>
      <w:r w:rsidR="004530D2">
        <w:rPr>
          <w:shd w:val="clear" w:color="auto" w:fill="FFFFFF"/>
          <w:lang w:val="en-US"/>
        </w:rPr>
        <w:t>5</w:t>
      </w:r>
      <w:r w:rsidR="00254532">
        <w:rPr>
          <w:shd w:val="clear" w:color="auto" w:fill="FFFFFF"/>
          <w:lang w:val="en-US"/>
        </w:rPr>
        <w:t>.</w:t>
      </w:r>
      <w:r w:rsidR="004530D2">
        <w:rPr>
          <w:shd w:val="clear" w:color="auto" w:fill="FFFFFF"/>
          <w:lang w:val="en-US"/>
        </w:rPr>
        <w:t>9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 w:rsidR="004068E3">
        <w:rPr>
          <w:shd w:val="clear" w:color="auto" w:fill="FFFFFF"/>
          <w:lang w:val="en-US"/>
        </w:rPr>
        <w:t>hile no threat was stated by 1</w:t>
      </w:r>
      <w:r w:rsidR="004530D2">
        <w:rPr>
          <w:shd w:val="clear" w:color="auto" w:fill="FFFFFF"/>
          <w:lang w:val="en-US"/>
        </w:rPr>
        <w:t>4.5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7A8B8838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00AB0BC8" w:rsidR="00E2598E" w:rsidRPr="00105BFB" w:rsidRDefault="00505E63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6D6F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2.6</w:t>
                            </w:r>
                            <w:r w:rsidR="00E2598E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0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" filled="f" stroked="f">
                <v:textbox>
                  <w:txbxContent>
                    <w:p w14:paraId="4B41B8D8" w14:textId="00AB0BC8" w:rsidR="00E2598E" w:rsidRPr="00105BFB" w:rsidRDefault="00505E63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6D6F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2.6</w:t>
                      </w:r>
                      <w:r w:rsidR="00E2598E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12C352C9" w:rsidR="00E36B2A" w:rsidRDefault="006D6F15" w:rsidP="00E36B2A">
      <w:pPr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22.6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7.8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 w:rsidR="00505E63">
        <w:rPr>
          <w:shd w:val="clear" w:color="auto" w:fill="FFFFFF"/>
          <w:lang w:val="en-US"/>
        </w:rPr>
        <w:t>18.0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>
        <w:rPr>
          <w:shd w:val="clear" w:color="auto" w:fill="FFFFFF"/>
          <w:lang w:val="en-US"/>
        </w:rPr>
        <w:t>1</w:t>
      </w:r>
      <w:r w:rsidR="00EA7717">
        <w:rPr>
          <w:shd w:val="clear" w:color="auto" w:fill="FFFFFF"/>
          <w:lang w:val="en-US"/>
        </w:rPr>
        <w:t>.</w:t>
      </w:r>
      <w:r w:rsidR="00505E63">
        <w:rPr>
          <w:shd w:val="clear" w:color="auto" w:fill="FFFFFF"/>
          <w:lang w:val="en-US"/>
        </w:rPr>
        <w:t>6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2542163D" w14:textId="77777777" w:rsidR="009204FE" w:rsidRPr="00105BFB" w:rsidRDefault="009204FE" w:rsidP="00E36B2A">
      <w:pPr>
        <w:spacing w:before="0" w:after="0"/>
        <w:rPr>
          <w:sz w:val="16"/>
          <w:shd w:val="clear" w:color="auto" w:fill="FFFFFF"/>
          <w:lang w:val="en-US"/>
        </w:rPr>
      </w:pP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16D6136D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757FC8D1" w:rsidR="00E535C9" w:rsidRPr="003C0899" w:rsidRDefault="004062F5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November</w:t>
            </w:r>
            <w:r w:rsidRPr="006549B1">
              <w:rPr>
                <w:bCs/>
                <w:sz w:val="14"/>
                <w:szCs w:val="14"/>
                <w:lang w:val="en-US"/>
              </w:rPr>
              <w:t xml:space="preserve"> </w:t>
            </w:r>
            <w:r w:rsidR="009905A7">
              <w:rPr>
                <w:bCs/>
                <w:sz w:val="14"/>
                <w:szCs w:val="14"/>
                <w:lang w:val="en-US"/>
              </w:rPr>
              <w:t>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269BFF5F" w:rsidR="00E535C9" w:rsidRPr="00E535C9" w:rsidRDefault="004062F5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 w:rsidRPr="004062F5">
              <w:rPr>
                <w:bCs/>
                <w:sz w:val="14"/>
                <w:szCs w:val="14"/>
                <w:lang w:val="en-US"/>
              </w:rPr>
              <w:t>December</w:t>
            </w:r>
            <w:r>
              <w:rPr>
                <w:b/>
                <w:bCs/>
                <w:sz w:val="14"/>
                <w:szCs w:val="14"/>
                <w:lang w:val="en-US"/>
              </w:rPr>
              <w:t xml:space="preserve"> </w:t>
            </w:r>
            <w:r w:rsidR="005E4094">
              <w:rPr>
                <w:bCs/>
                <w:sz w:val="14"/>
                <w:szCs w:val="14"/>
                <w:lang w:val="en-US"/>
              </w:rPr>
              <w:t>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0B4946A8" w:rsidR="00E535C9" w:rsidRDefault="004062F5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January 2022</w:t>
            </w:r>
          </w:p>
        </w:tc>
      </w:tr>
      <w:tr w:rsidR="002F2067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2F2067" w:rsidRPr="00362612" w:rsidRDefault="002F2067" w:rsidP="002F2067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51CAB789" w:rsidR="002F2067" w:rsidRPr="00362612" w:rsidRDefault="002F2067" w:rsidP="002F2067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68EFED9E" w:rsidR="002F2067" w:rsidRPr="00362612" w:rsidRDefault="002F2067" w:rsidP="002F2067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25.0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18FE17F7" w:rsidR="002F2067" w:rsidRDefault="002F2067" w:rsidP="002F2067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19.1</w:t>
            </w:r>
          </w:p>
        </w:tc>
      </w:tr>
      <w:tr w:rsidR="002F2067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577BB7FD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404E4CD6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3C845008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59.7</w:t>
            </w:r>
          </w:p>
        </w:tc>
      </w:tr>
      <w:tr w:rsidR="002F2067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16E6851D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248D5512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658079C4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21.2</w:t>
            </w:r>
          </w:p>
        </w:tc>
      </w:tr>
      <w:tr w:rsidR="002F2067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2F2067" w:rsidRPr="00362612" w:rsidRDefault="002F2067" w:rsidP="002F2067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5D055B78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3192F2D2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14DD7652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2.3</w:t>
            </w:r>
          </w:p>
        </w:tc>
      </w:tr>
      <w:tr w:rsidR="002F2067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6D7A2F2A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0370460A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14C9D09A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8.2</w:t>
            </w:r>
          </w:p>
        </w:tc>
      </w:tr>
      <w:tr w:rsidR="002F2067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053B90C7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592DDD09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49A48525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23.8</w:t>
            </w:r>
          </w:p>
        </w:tc>
      </w:tr>
      <w:tr w:rsidR="002F2067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4F858BB1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514CF4F1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2F9A7466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23.6</w:t>
            </w:r>
          </w:p>
        </w:tc>
      </w:tr>
      <w:tr w:rsidR="002F2067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105DB41F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75D3B252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125A3387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1.6</w:t>
            </w:r>
          </w:p>
        </w:tc>
      </w:tr>
      <w:tr w:rsidR="002F2067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556CE24F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4D32C78A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659C8FBB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40.5</w:t>
            </w:r>
          </w:p>
        </w:tc>
      </w:tr>
      <w:tr w:rsidR="002F2067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2F2067" w:rsidRPr="00362612" w:rsidRDefault="002F2067" w:rsidP="002F2067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301DE6FB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0632E99A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19F5B816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39.3</w:t>
            </w:r>
          </w:p>
        </w:tc>
      </w:tr>
      <w:tr w:rsidR="002F2067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6A38782F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1367889B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631DA1CC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51.9</w:t>
            </w:r>
          </w:p>
        </w:tc>
      </w:tr>
      <w:tr w:rsidR="002F2067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05F05A82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70CCE98B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4085F216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7.7</w:t>
            </w:r>
          </w:p>
        </w:tc>
      </w:tr>
      <w:tr w:rsidR="002F2067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00285BCE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2756AD4D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6F40B3DB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1.1</w:t>
            </w:r>
          </w:p>
        </w:tc>
      </w:tr>
      <w:tr w:rsidR="002F2067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2F2067" w:rsidRPr="00362612" w:rsidRDefault="002F2067" w:rsidP="002F2067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4343370B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04A38195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6F47AAEF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28.4</w:t>
            </w:r>
          </w:p>
        </w:tc>
      </w:tr>
      <w:tr w:rsidR="002F2067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0FAEE9C7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444B370F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56C77A2F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54.0</w:t>
            </w:r>
          </w:p>
        </w:tc>
      </w:tr>
      <w:tr w:rsidR="002F2067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148C0408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5A83689E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56A9F5DF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15.4</w:t>
            </w:r>
          </w:p>
        </w:tc>
      </w:tr>
      <w:tr w:rsidR="002F2067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7E515AB3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1211750C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2BE1D14A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2.2</w:t>
            </w:r>
          </w:p>
        </w:tc>
      </w:tr>
      <w:tr w:rsidR="002F2067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2F2067" w:rsidRPr="00362612" w:rsidRDefault="002F2067" w:rsidP="002F2067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42C4161D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77913EAF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16C225AC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53.3</w:t>
            </w:r>
          </w:p>
        </w:tc>
      </w:tr>
      <w:tr w:rsidR="002F2067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1A1EABD9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25B36971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7EDE7A25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42.1</w:t>
            </w:r>
          </w:p>
        </w:tc>
      </w:tr>
      <w:tr w:rsidR="002F2067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6EE0E412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449A8671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141E7673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4.3</w:t>
            </w:r>
          </w:p>
        </w:tc>
      </w:tr>
      <w:tr w:rsidR="002F2067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77247949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4D4DD65C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380638F8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0.3</w:t>
            </w:r>
          </w:p>
        </w:tc>
      </w:tr>
      <w:tr w:rsidR="002F2067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2F2067" w:rsidRPr="00362612" w:rsidRDefault="002F2067" w:rsidP="002F2067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3E25768A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3E417449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44277B95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17.6</w:t>
            </w:r>
          </w:p>
        </w:tc>
      </w:tr>
      <w:tr w:rsidR="002F2067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7016DA6D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37C6737F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1F924F74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42.0</w:t>
            </w:r>
          </w:p>
        </w:tc>
      </w:tr>
      <w:tr w:rsidR="002F2067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53499831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49606D76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2FF23291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25.9</w:t>
            </w:r>
          </w:p>
        </w:tc>
      </w:tr>
      <w:tr w:rsidR="002F2067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135423A8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1DE8AB11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5723C902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14.5</w:t>
            </w:r>
          </w:p>
        </w:tc>
      </w:tr>
      <w:tr w:rsidR="002F2067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2F2067" w:rsidRPr="00362612" w:rsidRDefault="002F2067" w:rsidP="002F2067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01F76626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17.7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0B167169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20.8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32279309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22.6</w:t>
            </w:r>
          </w:p>
        </w:tc>
      </w:tr>
      <w:tr w:rsidR="002F2067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7709860F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57.0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4368F822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58.6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4F34438D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57.8</w:t>
            </w:r>
          </w:p>
        </w:tc>
      </w:tr>
      <w:tr w:rsidR="002F2067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2D04034C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0DFF5760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4650E8A7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18.0</w:t>
            </w:r>
          </w:p>
        </w:tc>
      </w:tr>
      <w:tr w:rsidR="002F2067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17C7AC69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2.8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622DE3E7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22077CD9" w:rsidR="002F2067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1.6</w:t>
            </w:r>
          </w:p>
        </w:tc>
      </w:tr>
      <w:tr w:rsidR="002F2067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2F2067" w:rsidRPr="00362612" w:rsidRDefault="002F2067" w:rsidP="002F206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2F2067" w:rsidRPr="00362612" w:rsidRDefault="002F2067" w:rsidP="002F206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2F2067" w:rsidRPr="00362612" w:rsidRDefault="002F2067" w:rsidP="002F206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A70E58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BD29CE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6A5F9F4F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6005EC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bookmarkStart w:id="0" w:name="_GoBack"/>
            <w:bookmarkEnd w:id="0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A70E58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02CE6D4" w14:textId="37808A80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E2598E" w:rsidRDefault="00E2598E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E2598E" w:rsidRPr="00FF0494" w:rsidRDefault="00E2598E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0DA628D5" w:rsidR="00E2598E" w:rsidRPr="00FF0494" w:rsidRDefault="00BD29CE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623B7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December 2021</w:t>
                              </w:r>
                            </w:hyperlink>
                          </w:p>
                          <w:p w14:paraId="0937F917" w14:textId="703F5E9D" w:rsidR="00E2598E" w:rsidRPr="00FF0494" w:rsidRDefault="00BD29CE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4" w:history="1">
                              <w:r w:rsidR="00623B7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11/2021</w:t>
                              </w:r>
                            </w:hyperlink>
                          </w:p>
                          <w:p w14:paraId="435B9FED" w14:textId="77777777" w:rsidR="00E2598E" w:rsidRPr="00FF0494" w:rsidRDefault="00E2598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E2598E" w:rsidRPr="00FF0494" w:rsidRDefault="00E2598E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E2598E" w:rsidRPr="00AD0C67" w:rsidRDefault="00BD29C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Living </w:t>
                              </w:r>
                              <w:proofErr w:type="spellStart"/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E2598E" w:rsidRPr="00C267CA" w:rsidRDefault="00E2598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ro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RIp9mGD&#10;9SOJ73BcA1pbOrTofnHW0wpU3P/cgZOc6c+WGriYzudxZ5IxL97PyHCnns2pB6wgqIoHzsbjOqQ9&#10;i1wtXlGjG5Va8MLkwJlGO2l4WMO4O6d2inr5Waye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Osero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33498EB3" w14:textId="77777777" w:rsidR="00E2598E" w:rsidRDefault="00E2598E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E2598E" w:rsidRPr="00FF0494" w:rsidRDefault="00E2598E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0DA628D5" w:rsidR="00E2598E" w:rsidRPr="00FF0494" w:rsidRDefault="00DD2A3A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623B7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manufacturing, construction, trade and services - December 2021</w:t>
                        </w:r>
                      </w:hyperlink>
                    </w:p>
                    <w:p w14:paraId="0937F917" w14:textId="703F5E9D" w:rsidR="00E2598E" w:rsidRPr="00FF0494" w:rsidRDefault="00DD2A3A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="00623B7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 No 11/2021</w:t>
                        </w:r>
                      </w:hyperlink>
                    </w:p>
                    <w:p w14:paraId="435B9FED" w14:textId="77777777" w:rsidR="00E2598E" w:rsidRPr="00FF0494" w:rsidRDefault="00E2598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E2598E" w:rsidRPr="00FF0494" w:rsidRDefault="00E2598E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E2598E" w:rsidRPr="00AD0C67" w:rsidRDefault="00DD2A3A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</w:t>
                        </w:r>
                        <w:proofErr w:type="spellStart"/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Living</w:t>
                        </w:r>
                        <w:proofErr w:type="spellEnd"/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E2598E" w:rsidRPr="00C267CA" w:rsidRDefault="00E2598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9"/>
      <w:footerReference w:type="default" r:id="rId40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0FB11" w14:textId="77777777" w:rsidR="00BD29CE" w:rsidRDefault="00BD29CE" w:rsidP="000662E2">
      <w:pPr>
        <w:spacing w:after="0" w:line="240" w:lineRule="auto"/>
      </w:pPr>
      <w:r>
        <w:separator/>
      </w:r>
    </w:p>
  </w:endnote>
  <w:endnote w:type="continuationSeparator" w:id="0">
    <w:p w14:paraId="5DF1097B" w14:textId="77777777" w:rsidR="00BD29CE" w:rsidRDefault="00BD29C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8948CE1-4C70-4B3F-A8DF-EB191C6C2384}"/>
    <w:embedBold r:id="rId2" w:fontKey="{96BD45D9-5D8E-4F19-AF98-D6013FF25D70}"/>
    <w:embedBoldItalic r:id="rId3" w:fontKey="{470A3648-CF6C-42BB-AAA2-1393D700B23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38F2976D-E1D0-4C98-BBF9-E6EA01366A87}"/>
    <w:embedBold r:id="rId5" w:fontKey="{485B8B69-75D1-4219-9E45-A9814854990E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8987C433-CB87-4F5A-820A-B9772557EC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E2598E" w:rsidRDefault="00E259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206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E2598E" w:rsidRPr="00A518FC" w:rsidRDefault="00E2598E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E2598E" w:rsidRPr="00A518FC" w:rsidRDefault="00E2598E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2F2067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2B493" w14:textId="77777777" w:rsidR="00E2598E" w:rsidRDefault="00E2598E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2F2067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B7656" w14:textId="77777777" w:rsidR="00BD29CE" w:rsidRDefault="00BD29CE" w:rsidP="000662E2">
      <w:pPr>
        <w:spacing w:after="0" w:line="240" w:lineRule="auto"/>
      </w:pPr>
      <w:r>
        <w:separator/>
      </w:r>
    </w:p>
  </w:footnote>
  <w:footnote w:type="continuationSeparator" w:id="0">
    <w:p w14:paraId="372F77E8" w14:textId="77777777" w:rsidR="00BD29CE" w:rsidRDefault="00BD29CE" w:rsidP="000662E2">
      <w:pPr>
        <w:spacing w:after="0" w:line="240" w:lineRule="auto"/>
      </w:pPr>
      <w:r>
        <w:continuationSeparator/>
      </w:r>
    </w:p>
  </w:footnote>
  <w:footnote w:id="1">
    <w:p w14:paraId="561F86A6" w14:textId="494CB31A" w:rsidR="00E2598E" w:rsidRPr="00514D25" w:rsidRDefault="00E2598E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 w:rsidR="00765BBD">
        <w:rPr>
          <w:noProof/>
          <w:sz w:val="16"/>
          <w:szCs w:val="16"/>
          <w:lang w:val="en-US"/>
        </w:rPr>
        <w:t>n the period of 0</w:t>
      </w:r>
      <w:r w:rsidR="00DD39CF">
        <w:rPr>
          <w:noProof/>
          <w:sz w:val="16"/>
          <w:szCs w:val="16"/>
          <w:lang w:val="en-US"/>
        </w:rPr>
        <w:t>3-13.01.2022</w:t>
      </w:r>
      <w:r w:rsidR="009127B6">
        <w:rPr>
          <w:noProof/>
          <w:sz w:val="16"/>
          <w:szCs w:val="16"/>
          <w:lang w:val="en-US"/>
        </w:rPr>
        <w:t>, 1</w:t>
      </w:r>
      <w:r w:rsidR="00DD39CF">
        <w:rPr>
          <w:noProof/>
          <w:sz w:val="16"/>
          <w:szCs w:val="16"/>
          <w:lang w:val="en-US"/>
        </w:rPr>
        <w:t>153</w:t>
      </w:r>
      <w:r>
        <w:rPr>
          <w:noProof/>
          <w:sz w:val="16"/>
          <w:szCs w:val="16"/>
          <w:lang w:val="en-US"/>
        </w:rPr>
        <w:t xml:space="preserve">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F213" w14:textId="77777777" w:rsidR="00E2598E" w:rsidRDefault="00E2598E">
    <w:pPr>
      <w:pStyle w:val="Nagwek"/>
    </w:pPr>
  </w:p>
  <w:p w14:paraId="42967AB8" w14:textId="77777777" w:rsidR="00E2598E" w:rsidRDefault="00E259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04A2E" w14:textId="6FA2D227" w:rsidR="00E2598E" w:rsidRDefault="00E2598E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1ED81B7F" w:rsidR="00E2598E" w:rsidRPr="00C97596" w:rsidRDefault="00D423CC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DD39CF">
                            <w:rPr>
                              <w:rFonts w:ascii="Fira Sans SemiBold" w:hAnsi="Fira Sans SemiBold"/>
                              <w:color w:val="001D77"/>
                            </w:rPr>
                            <w:t>0.01.2022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1ED81B7F" w:rsidR="00E2598E" w:rsidRPr="00C97596" w:rsidRDefault="00D423CC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DD39CF">
                      <w:rPr>
                        <w:rFonts w:ascii="Fira Sans SemiBold" w:hAnsi="Fira Sans SemiBold"/>
                        <w:color w:val="001D77"/>
                      </w:rPr>
                      <w:t>0.01.2022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E2598E" w:rsidRPr="003C6C8D" w:rsidRDefault="00E2598E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3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E2598E" w:rsidRPr="003C6C8D" w:rsidRDefault="00E2598E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E2598E" w:rsidRDefault="00E2598E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4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E2598E" w:rsidRDefault="00E2598E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E2598E" w:rsidRDefault="00E2598E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BDE13" w14:textId="77777777" w:rsidR="00E2598E" w:rsidRDefault="00E2598E">
    <w:pPr>
      <w:pStyle w:val="Nagwek"/>
    </w:pPr>
  </w:p>
  <w:p w14:paraId="63C32869" w14:textId="77777777" w:rsidR="00E2598E" w:rsidRDefault="00E259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4.2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4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6BD"/>
    <w:rsid w:val="00003437"/>
    <w:rsid w:val="0000709F"/>
    <w:rsid w:val="000072D8"/>
    <w:rsid w:val="00007DEC"/>
    <w:rsid w:val="000108B8"/>
    <w:rsid w:val="00010B14"/>
    <w:rsid w:val="0001450B"/>
    <w:rsid w:val="00014DB7"/>
    <w:rsid w:val="000152F5"/>
    <w:rsid w:val="00016B95"/>
    <w:rsid w:val="0002487E"/>
    <w:rsid w:val="00024D6B"/>
    <w:rsid w:val="00031A1A"/>
    <w:rsid w:val="0003339B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6F9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CD1"/>
    <w:rsid w:val="000A220F"/>
    <w:rsid w:val="000A2240"/>
    <w:rsid w:val="000A296E"/>
    <w:rsid w:val="000A65A9"/>
    <w:rsid w:val="000A6AAA"/>
    <w:rsid w:val="000A6D18"/>
    <w:rsid w:val="000B0727"/>
    <w:rsid w:val="000B0D27"/>
    <w:rsid w:val="000B4222"/>
    <w:rsid w:val="000B5253"/>
    <w:rsid w:val="000B548B"/>
    <w:rsid w:val="000B5A8D"/>
    <w:rsid w:val="000B747E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4100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DB9"/>
    <w:rsid w:val="0011502A"/>
    <w:rsid w:val="00116087"/>
    <w:rsid w:val="00116F2A"/>
    <w:rsid w:val="001174F6"/>
    <w:rsid w:val="00117C4C"/>
    <w:rsid w:val="0012015E"/>
    <w:rsid w:val="00120D42"/>
    <w:rsid w:val="0012106E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154C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5B38"/>
    <w:rsid w:val="00206D9B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4277D"/>
    <w:rsid w:val="00250201"/>
    <w:rsid w:val="00251A8E"/>
    <w:rsid w:val="00254532"/>
    <w:rsid w:val="002548C2"/>
    <w:rsid w:val="00255158"/>
    <w:rsid w:val="002570E8"/>
    <w:rsid w:val="002574F9"/>
    <w:rsid w:val="00262B61"/>
    <w:rsid w:val="00262E7F"/>
    <w:rsid w:val="00265F1C"/>
    <w:rsid w:val="00266BFD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229"/>
    <w:rsid w:val="002926DF"/>
    <w:rsid w:val="0029322A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A765D"/>
    <w:rsid w:val="002B0472"/>
    <w:rsid w:val="002B172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08B2"/>
    <w:rsid w:val="002D3258"/>
    <w:rsid w:val="002D4281"/>
    <w:rsid w:val="002D5918"/>
    <w:rsid w:val="002D5AC9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77C8"/>
    <w:rsid w:val="0030291D"/>
    <w:rsid w:val="0030476F"/>
    <w:rsid w:val="00304F22"/>
    <w:rsid w:val="00306755"/>
    <w:rsid w:val="00306A6C"/>
    <w:rsid w:val="00306C7C"/>
    <w:rsid w:val="00310165"/>
    <w:rsid w:val="003204FA"/>
    <w:rsid w:val="00320B84"/>
    <w:rsid w:val="0032138D"/>
    <w:rsid w:val="00321583"/>
    <w:rsid w:val="003222A9"/>
    <w:rsid w:val="00322EDD"/>
    <w:rsid w:val="00323A9D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2F5"/>
    <w:rsid w:val="00406761"/>
    <w:rsid w:val="004068E3"/>
    <w:rsid w:val="00407D88"/>
    <w:rsid w:val="00413E1D"/>
    <w:rsid w:val="00414249"/>
    <w:rsid w:val="004151AC"/>
    <w:rsid w:val="004153C0"/>
    <w:rsid w:val="00415459"/>
    <w:rsid w:val="004212E7"/>
    <w:rsid w:val="00421522"/>
    <w:rsid w:val="004241CA"/>
    <w:rsid w:val="0042446D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E8D"/>
    <w:rsid w:val="00441F9E"/>
    <w:rsid w:val="0044211B"/>
    <w:rsid w:val="004423BF"/>
    <w:rsid w:val="00445047"/>
    <w:rsid w:val="004507A7"/>
    <w:rsid w:val="00450D53"/>
    <w:rsid w:val="00452AE6"/>
    <w:rsid w:val="004530D2"/>
    <w:rsid w:val="00453AF0"/>
    <w:rsid w:val="00454AB8"/>
    <w:rsid w:val="0045546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353F"/>
    <w:rsid w:val="00493664"/>
    <w:rsid w:val="00494D6C"/>
    <w:rsid w:val="0049621B"/>
    <w:rsid w:val="00496F49"/>
    <w:rsid w:val="0049754B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8A8"/>
    <w:rsid w:val="004D06F5"/>
    <w:rsid w:val="004D07BC"/>
    <w:rsid w:val="004D2111"/>
    <w:rsid w:val="004D268C"/>
    <w:rsid w:val="004D4078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4C3"/>
    <w:rsid w:val="004F56E4"/>
    <w:rsid w:val="004F57CE"/>
    <w:rsid w:val="004F57F5"/>
    <w:rsid w:val="004F6287"/>
    <w:rsid w:val="004F63FC"/>
    <w:rsid w:val="004F7BB4"/>
    <w:rsid w:val="00500308"/>
    <w:rsid w:val="00500D94"/>
    <w:rsid w:val="005015E8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6DE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1FE8"/>
    <w:rsid w:val="0053339D"/>
    <w:rsid w:val="00533632"/>
    <w:rsid w:val="005336B5"/>
    <w:rsid w:val="00534B5E"/>
    <w:rsid w:val="005350D5"/>
    <w:rsid w:val="005357E1"/>
    <w:rsid w:val="00536467"/>
    <w:rsid w:val="0053753D"/>
    <w:rsid w:val="00541E6E"/>
    <w:rsid w:val="00542145"/>
    <w:rsid w:val="0054251F"/>
    <w:rsid w:val="00542E80"/>
    <w:rsid w:val="00542EAD"/>
    <w:rsid w:val="005452B7"/>
    <w:rsid w:val="005455E2"/>
    <w:rsid w:val="005479B1"/>
    <w:rsid w:val="00551C3E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3E1D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C1D"/>
    <w:rsid w:val="005A2D18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275"/>
    <w:rsid w:val="005B390B"/>
    <w:rsid w:val="005B3A86"/>
    <w:rsid w:val="005B5D8A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2D68"/>
    <w:rsid w:val="005F35E5"/>
    <w:rsid w:val="005F40EF"/>
    <w:rsid w:val="005F41C9"/>
    <w:rsid w:val="005F4AA3"/>
    <w:rsid w:val="005F4C4B"/>
    <w:rsid w:val="005F4EA6"/>
    <w:rsid w:val="005F5A80"/>
    <w:rsid w:val="005F6626"/>
    <w:rsid w:val="005F7078"/>
    <w:rsid w:val="006001D4"/>
    <w:rsid w:val="006005EC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3B7F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84C00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3D50"/>
    <w:rsid w:val="006D4054"/>
    <w:rsid w:val="006D5FA7"/>
    <w:rsid w:val="006D6C0E"/>
    <w:rsid w:val="006D6F15"/>
    <w:rsid w:val="006D78C2"/>
    <w:rsid w:val="006E0142"/>
    <w:rsid w:val="006E02EC"/>
    <w:rsid w:val="006E16E5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27A9E"/>
    <w:rsid w:val="00730701"/>
    <w:rsid w:val="007316C5"/>
    <w:rsid w:val="00732FE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4884"/>
    <w:rsid w:val="00756F63"/>
    <w:rsid w:val="00757A63"/>
    <w:rsid w:val="0076254F"/>
    <w:rsid w:val="0076257E"/>
    <w:rsid w:val="007626D5"/>
    <w:rsid w:val="007637F6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9022B"/>
    <w:rsid w:val="0079514B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2A66"/>
    <w:rsid w:val="007B34B7"/>
    <w:rsid w:val="007B710C"/>
    <w:rsid w:val="007B7431"/>
    <w:rsid w:val="007B7753"/>
    <w:rsid w:val="007C070C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7568"/>
    <w:rsid w:val="007F324B"/>
    <w:rsid w:val="007F4E3D"/>
    <w:rsid w:val="007F677C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36D41"/>
    <w:rsid w:val="00837FE9"/>
    <w:rsid w:val="00840FBC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4ED8"/>
    <w:rsid w:val="00866947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4855"/>
    <w:rsid w:val="00895A0D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D066B"/>
    <w:rsid w:val="008D0ED7"/>
    <w:rsid w:val="008D3106"/>
    <w:rsid w:val="008D3DEF"/>
    <w:rsid w:val="008D4B7E"/>
    <w:rsid w:val="008D5959"/>
    <w:rsid w:val="008D5A4B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A73"/>
    <w:rsid w:val="0090176A"/>
    <w:rsid w:val="00903394"/>
    <w:rsid w:val="00904AAB"/>
    <w:rsid w:val="0090561C"/>
    <w:rsid w:val="00906A28"/>
    <w:rsid w:val="00906B4E"/>
    <w:rsid w:val="00907522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31755"/>
    <w:rsid w:val="009323DA"/>
    <w:rsid w:val="00933EC1"/>
    <w:rsid w:val="0093629F"/>
    <w:rsid w:val="0093660E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05A7"/>
    <w:rsid w:val="00991BAC"/>
    <w:rsid w:val="009924F7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2661"/>
    <w:rsid w:val="009E2D0F"/>
    <w:rsid w:val="009E2E91"/>
    <w:rsid w:val="009E34DD"/>
    <w:rsid w:val="009E4C9E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374B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4D42"/>
    <w:rsid w:val="00A6713B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149C"/>
    <w:rsid w:val="00AC1A44"/>
    <w:rsid w:val="00AC2AC4"/>
    <w:rsid w:val="00AC3B8D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B00C09"/>
    <w:rsid w:val="00B012FB"/>
    <w:rsid w:val="00B01D35"/>
    <w:rsid w:val="00B03649"/>
    <w:rsid w:val="00B051E5"/>
    <w:rsid w:val="00B075F7"/>
    <w:rsid w:val="00B11B69"/>
    <w:rsid w:val="00B123EB"/>
    <w:rsid w:val="00B12FBA"/>
    <w:rsid w:val="00B13A76"/>
    <w:rsid w:val="00B13CFD"/>
    <w:rsid w:val="00B14952"/>
    <w:rsid w:val="00B15CA4"/>
    <w:rsid w:val="00B1692D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299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16CC"/>
    <w:rsid w:val="00BA20A5"/>
    <w:rsid w:val="00BA2BA1"/>
    <w:rsid w:val="00BA3515"/>
    <w:rsid w:val="00BA3562"/>
    <w:rsid w:val="00BA4858"/>
    <w:rsid w:val="00BA4A0F"/>
    <w:rsid w:val="00BA6359"/>
    <w:rsid w:val="00BA728E"/>
    <w:rsid w:val="00BA76A2"/>
    <w:rsid w:val="00BA7D0F"/>
    <w:rsid w:val="00BB0933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631"/>
    <w:rsid w:val="00BB7BAD"/>
    <w:rsid w:val="00BC2594"/>
    <w:rsid w:val="00BC2DDB"/>
    <w:rsid w:val="00BC44E4"/>
    <w:rsid w:val="00BC7442"/>
    <w:rsid w:val="00BD0145"/>
    <w:rsid w:val="00BD13C6"/>
    <w:rsid w:val="00BD1E7E"/>
    <w:rsid w:val="00BD2828"/>
    <w:rsid w:val="00BD29CE"/>
    <w:rsid w:val="00BD4E33"/>
    <w:rsid w:val="00BD5CAF"/>
    <w:rsid w:val="00BD6F1E"/>
    <w:rsid w:val="00BE3159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4F8"/>
    <w:rsid w:val="00BF61D5"/>
    <w:rsid w:val="00C006C9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0E93"/>
    <w:rsid w:val="00C8148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B6749"/>
    <w:rsid w:val="00CC0AFE"/>
    <w:rsid w:val="00CC242D"/>
    <w:rsid w:val="00CC28D0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278"/>
    <w:rsid w:val="00CE5EF2"/>
    <w:rsid w:val="00CE606E"/>
    <w:rsid w:val="00CF29E3"/>
    <w:rsid w:val="00CF2E4C"/>
    <w:rsid w:val="00CF316F"/>
    <w:rsid w:val="00CF4099"/>
    <w:rsid w:val="00CF41D6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D4F"/>
    <w:rsid w:val="00D423CC"/>
    <w:rsid w:val="00D424D1"/>
    <w:rsid w:val="00D4354C"/>
    <w:rsid w:val="00D456AB"/>
    <w:rsid w:val="00D46986"/>
    <w:rsid w:val="00D51775"/>
    <w:rsid w:val="00D54347"/>
    <w:rsid w:val="00D55E55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0D9"/>
    <w:rsid w:val="00DC6708"/>
    <w:rsid w:val="00DC7D8F"/>
    <w:rsid w:val="00DC7F3C"/>
    <w:rsid w:val="00DD01DA"/>
    <w:rsid w:val="00DD1F1F"/>
    <w:rsid w:val="00DD2A3A"/>
    <w:rsid w:val="00DD3036"/>
    <w:rsid w:val="00DD363A"/>
    <w:rsid w:val="00DD39CF"/>
    <w:rsid w:val="00DD627D"/>
    <w:rsid w:val="00DD7916"/>
    <w:rsid w:val="00DE0D84"/>
    <w:rsid w:val="00DE6E77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D03B9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F22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165CE"/>
    <w:rsid w:val="00F20652"/>
    <w:rsid w:val="00F2153B"/>
    <w:rsid w:val="00F22E09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AD8"/>
    <w:rsid w:val="00F46013"/>
    <w:rsid w:val="00F47274"/>
    <w:rsid w:val="00F478EF"/>
    <w:rsid w:val="00F47C05"/>
    <w:rsid w:val="00F47E33"/>
    <w:rsid w:val="00F54466"/>
    <w:rsid w:val="00F547C7"/>
    <w:rsid w:val="00F54B6A"/>
    <w:rsid w:val="00F54C16"/>
    <w:rsid w:val="00F55ECF"/>
    <w:rsid w:val="00F6181D"/>
    <w:rsid w:val="00F65B91"/>
    <w:rsid w:val="00F6684A"/>
    <w:rsid w:val="00F6773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header" Target="header2.xml"/><Relationship Id="rId39" Type="http://schemas.openxmlformats.org/officeDocument/2006/relationships/header" Target="header3.xml"/><Relationship Id="rId21" Type="http://schemas.openxmlformats.org/officeDocument/2006/relationships/chart" Target="charts/chart9.xml"/><Relationship Id="rId34" Type="http://schemas.openxmlformats.org/officeDocument/2006/relationships/hyperlink" Target="https://stat.gov.pl/en/topics/other-studies/informations-on-socio-economic-situation/statistical-bulletin-no-112021,4,131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32" Type="http://schemas.openxmlformats.org/officeDocument/2006/relationships/image" Target="media/image7.png"/><Relationship Id="rId37" Type="http://schemas.openxmlformats.org/officeDocument/2006/relationships/hyperlink" Target="https://stat.gov.pl/en/topics/other-studies/informations-on-socio-economic-situation/statistical-bulletin-no-112021,4,131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december-2021,2,24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7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footer" Target="footer2.xml"/><Relationship Id="rId30" Type="http://schemas.openxmlformats.org/officeDocument/2006/relationships/image" Target="media/image5.png"/><Relationship Id="rId35" Type="http://schemas.openxmlformats.org/officeDocument/2006/relationships/hyperlink" Target="http://swaid.stat.gov.pl/EN/SitePagesDBW/WarunkiZyciaLudnosci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footer" Target="footer1.xml"/><Relationship Id="rId33" Type="http://schemas.openxmlformats.org/officeDocument/2006/relationships/hyperlink" Target="https://stat.gov.pl/en/topics/business-tendency/business-tendency/business-tendency-in-manufacturing-construction-trade-and-services-december-2021,2,24.html" TargetMode="External"/><Relationship Id="rId38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7"/>
                <c:pt idx="0">
                  <c:v>54</c:v>
                </c:pt>
                <c:pt idx="1">
                  <c:v>55</c:v>
                </c:pt>
                <c:pt idx="2">
                  <c:v>82</c:v>
                </c:pt>
                <c:pt idx="3">
                  <c:v>72</c:v>
                </c:pt>
                <c:pt idx="4">
                  <c:v>83</c:v>
                </c:pt>
                <c:pt idx="5">
                  <c:v>96</c:v>
                </c:pt>
                <c:pt idx="6">
                  <c:v>90</c:v>
                </c:pt>
                <c:pt idx="7">
                  <c:v>82</c:v>
                </c:pt>
                <c:pt idx="8">
                  <c:v>102</c:v>
                </c:pt>
                <c:pt idx="9">
                  <c:v>93</c:v>
                </c:pt>
                <c:pt idx="10">
                  <c:v>67</c:v>
                </c:pt>
                <c:pt idx="11">
                  <c:v>43</c:v>
                </c:pt>
                <c:pt idx="12">
                  <c:v>37</c:v>
                </c:pt>
                <c:pt idx="13">
                  <c:v>13</c:v>
                </c:pt>
                <c:pt idx="14">
                  <c:v>13</c:v>
                </c:pt>
                <c:pt idx="15">
                  <c:v>-364</c:v>
                </c:pt>
                <c:pt idx="16">
                  <c:v>-301</c:v>
                </c:pt>
                <c:pt idx="17">
                  <c:v>-194</c:v>
                </c:pt>
                <c:pt idx="18">
                  <c:v>-134</c:v>
                </c:pt>
                <c:pt idx="19">
                  <c:v>-152</c:v>
                </c:pt>
                <c:pt idx="20">
                  <c:v>-150</c:v>
                </c:pt>
                <c:pt idx="21">
                  <c:v>-200</c:v>
                </c:pt>
                <c:pt idx="22">
                  <c:v>-292</c:v>
                </c:pt>
                <c:pt idx="23">
                  <c:v>-249</c:v>
                </c:pt>
                <c:pt idx="24">
                  <c:v>-251</c:v>
                </c:pt>
                <c:pt idx="25">
                  <c:v>-252</c:v>
                </c:pt>
                <c:pt idx="26">
                  <c:v>-230</c:v>
                </c:pt>
                <c:pt idx="27">
                  <c:v>-225</c:v>
                </c:pt>
                <c:pt idx="28">
                  <c:v>-146</c:v>
                </c:pt>
                <c:pt idx="29">
                  <c:v>-148</c:v>
                </c:pt>
                <c:pt idx="30">
                  <c:v>-135</c:v>
                </c:pt>
                <c:pt idx="31">
                  <c:v>-146</c:v>
                </c:pt>
                <c:pt idx="32">
                  <c:v>-130</c:v>
                </c:pt>
                <c:pt idx="33">
                  <c:v>-178</c:v>
                </c:pt>
                <c:pt idx="34">
                  <c:v>-233</c:v>
                </c:pt>
                <c:pt idx="35">
                  <c:v>-273</c:v>
                </c:pt>
                <c:pt idx="36">
                  <c:v>-292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197864"/>
        <c:axId val="123196688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7"/>
                <c:pt idx="0">
                  <c:v>16</c:v>
                </c:pt>
                <c:pt idx="1">
                  <c:v>15</c:v>
                </c:pt>
                <c:pt idx="2">
                  <c:v>32</c:v>
                </c:pt>
                <c:pt idx="3">
                  <c:v>60</c:v>
                </c:pt>
                <c:pt idx="4">
                  <c:v>44</c:v>
                </c:pt>
                <c:pt idx="5">
                  <c:v>75</c:v>
                </c:pt>
                <c:pt idx="6">
                  <c:v>54</c:v>
                </c:pt>
                <c:pt idx="7">
                  <c:v>54</c:v>
                </c:pt>
                <c:pt idx="8">
                  <c:v>69</c:v>
                </c:pt>
                <c:pt idx="9">
                  <c:v>66</c:v>
                </c:pt>
                <c:pt idx="10">
                  <c:v>55</c:v>
                </c:pt>
                <c:pt idx="11">
                  <c:v>33</c:v>
                </c:pt>
                <c:pt idx="12">
                  <c:v>42</c:v>
                </c:pt>
                <c:pt idx="13">
                  <c:v>-8</c:v>
                </c:pt>
                <c:pt idx="14">
                  <c:v>19</c:v>
                </c:pt>
                <c:pt idx="15">
                  <c:v>-91</c:v>
                </c:pt>
                <c:pt idx="16">
                  <c:v>-110</c:v>
                </c:pt>
                <c:pt idx="17">
                  <c:v>-83</c:v>
                </c:pt>
                <c:pt idx="18">
                  <c:v>-55</c:v>
                </c:pt>
                <c:pt idx="19">
                  <c:v>-44</c:v>
                </c:pt>
                <c:pt idx="20">
                  <c:v>-78</c:v>
                </c:pt>
                <c:pt idx="21">
                  <c:v>-90</c:v>
                </c:pt>
                <c:pt idx="22">
                  <c:v>-132</c:v>
                </c:pt>
                <c:pt idx="23">
                  <c:v>-150</c:v>
                </c:pt>
                <c:pt idx="24">
                  <c:v>-129</c:v>
                </c:pt>
                <c:pt idx="25">
                  <c:v>-132</c:v>
                </c:pt>
                <c:pt idx="26">
                  <c:v>-134</c:v>
                </c:pt>
                <c:pt idx="27">
                  <c:v>-119</c:v>
                </c:pt>
                <c:pt idx="28">
                  <c:v>-57</c:v>
                </c:pt>
                <c:pt idx="29">
                  <c:v>-80</c:v>
                </c:pt>
                <c:pt idx="30">
                  <c:v>-62</c:v>
                </c:pt>
                <c:pt idx="31">
                  <c:v>-61</c:v>
                </c:pt>
                <c:pt idx="32">
                  <c:v>-77</c:v>
                </c:pt>
                <c:pt idx="33">
                  <c:v>-86</c:v>
                </c:pt>
                <c:pt idx="34">
                  <c:v>-136</c:v>
                </c:pt>
                <c:pt idx="35">
                  <c:v>-164</c:v>
                </c:pt>
                <c:pt idx="36">
                  <c:v>-171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7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7"/>
                <c:pt idx="0">
                  <c:v>69</c:v>
                </c:pt>
                <c:pt idx="1">
                  <c:v>53</c:v>
                </c:pt>
                <c:pt idx="2">
                  <c:v>111</c:v>
                </c:pt>
                <c:pt idx="3">
                  <c:v>71</c:v>
                </c:pt>
                <c:pt idx="4">
                  <c:v>99</c:v>
                </c:pt>
                <c:pt idx="5">
                  <c:v>120</c:v>
                </c:pt>
                <c:pt idx="6">
                  <c:v>119</c:v>
                </c:pt>
                <c:pt idx="7">
                  <c:v>107</c:v>
                </c:pt>
                <c:pt idx="8">
                  <c:v>137</c:v>
                </c:pt>
                <c:pt idx="9">
                  <c:v>121</c:v>
                </c:pt>
                <c:pt idx="10">
                  <c:v>100</c:v>
                </c:pt>
                <c:pt idx="11">
                  <c:v>56</c:v>
                </c:pt>
                <c:pt idx="12">
                  <c:v>37</c:v>
                </c:pt>
                <c:pt idx="13">
                  <c:v>19</c:v>
                </c:pt>
                <c:pt idx="14">
                  <c:v>15</c:v>
                </c:pt>
                <c:pt idx="15">
                  <c:v>-305</c:v>
                </c:pt>
                <c:pt idx="16">
                  <c:v>-356</c:v>
                </c:pt>
                <c:pt idx="17">
                  <c:v>-308</c:v>
                </c:pt>
                <c:pt idx="18">
                  <c:v>-244</c:v>
                </c:pt>
                <c:pt idx="19">
                  <c:v>-294</c:v>
                </c:pt>
                <c:pt idx="20">
                  <c:v>-297</c:v>
                </c:pt>
                <c:pt idx="21">
                  <c:v>-337</c:v>
                </c:pt>
                <c:pt idx="22">
                  <c:v>-462</c:v>
                </c:pt>
                <c:pt idx="23">
                  <c:v>-457</c:v>
                </c:pt>
                <c:pt idx="24">
                  <c:v>-486</c:v>
                </c:pt>
                <c:pt idx="25">
                  <c:v>-502</c:v>
                </c:pt>
                <c:pt idx="26">
                  <c:v>-463</c:v>
                </c:pt>
                <c:pt idx="27">
                  <c:v>-445</c:v>
                </c:pt>
                <c:pt idx="28">
                  <c:v>-373</c:v>
                </c:pt>
                <c:pt idx="29">
                  <c:v>-339</c:v>
                </c:pt>
                <c:pt idx="30">
                  <c:v>-316</c:v>
                </c:pt>
                <c:pt idx="31">
                  <c:v>-310</c:v>
                </c:pt>
                <c:pt idx="32">
                  <c:v>-272</c:v>
                </c:pt>
                <c:pt idx="33">
                  <c:v>-301</c:v>
                </c:pt>
                <c:pt idx="34">
                  <c:v>-370</c:v>
                </c:pt>
                <c:pt idx="35">
                  <c:v>-430</c:v>
                </c:pt>
                <c:pt idx="36">
                  <c:v>-435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7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37"/>
                <c:pt idx="0">
                  <c:v>149</c:v>
                </c:pt>
                <c:pt idx="1">
                  <c:v>119</c:v>
                </c:pt>
                <c:pt idx="2">
                  <c:v>145</c:v>
                </c:pt>
                <c:pt idx="3">
                  <c:v>154</c:v>
                </c:pt>
                <c:pt idx="4">
                  <c:v>167</c:v>
                </c:pt>
                <c:pt idx="5">
                  <c:v>171</c:v>
                </c:pt>
                <c:pt idx="6">
                  <c:v>162</c:v>
                </c:pt>
                <c:pt idx="7">
                  <c:v>185</c:v>
                </c:pt>
                <c:pt idx="8">
                  <c:v>194</c:v>
                </c:pt>
                <c:pt idx="9">
                  <c:v>182</c:v>
                </c:pt>
                <c:pt idx="10">
                  <c:v>161</c:v>
                </c:pt>
                <c:pt idx="11">
                  <c:v>179</c:v>
                </c:pt>
                <c:pt idx="12">
                  <c:v>161</c:v>
                </c:pt>
                <c:pt idx="13">
                  <c:v>115</c:v>
                </c:pt>
                <c:pt idx="14">
                  <c:v>115</c:v>
                </c:pt>
                <c:pt idx="15">
                  <c:v>-473</c:v>
                </c:pt>
                <c:pt idx="16">
                  <c:v>-357</c:v>
                </c:pt>
                <c:pt idx="17">
                  <c:v>-190</c:v>
                </c:pt>
                <c:pt idx="18">
                  <c:v>-157</c:v>
                </c:pt>
                <c:pt idx="19">
                  <c:v>-126</c:v>
                </c:pt>
                <c:pt idx="20">
                  <c:v>-98</c:v>
                </c:pt>
                <c:pt idx="21">
                  <c:v>-171</c:v>
                </c:pt>
                <c:pt idx="22">
                  <c:v>-251</c:v>
                </c:pt>
                <c:pt idx="23">
                  <c:v>-171</c:v>
                </c:pt>
                <c:pt idx="24">
                  <c:v>-171</c:v>
                </c:pt>
                <c:pt idx="25">
                  <c:v>-200</c:v>
                </c:pt>
                <c:pt idx="26">
                  <c:v>-160</c:v>
                </c:pt>
                <c:pt idx="27">
                  <c:v>-167</c:v>
                </c:pt>
                <c:pt idx="28">
                  <c:v>-101</c:v>
                </c:pt>
                <c:pt idx="29">
                  <c:v>-78</c:v>
                </c:pt>
                <c:pt idx="30">
                  <c:v>-61</c:v>
                </c:pt>
                <c:pt idx="31">
                  <c:v>-116</c:v>
                </c:pt>
                <c:pt idx="32">
                  <c:v>-43</c:v>
                </c:pt>
                <c:pt idx="33">
                  <c:v>-123</c:v>
                </c:pt>
                <c:pt idx="34">
                  <c:v>-156</c:v>
                </c:pt>
                <c:pt idx="35">
                  <c:v>-221</c:v>
                </c:pt>
                <c:pt idx="36">
                  <c:v>-208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197864"/>
        <c:axId val="123196688"/>
      </c:lineChart>
      <c:catAx>
        <c:axId val="1231978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196688"/>
        <c:crossesAt val="0"/>
        <c:auto val="1"/>
        <c:lblAlgn val="ctr"/>
        <c:lblOffset val="100"/>
        <c:tickLblSkip val="1"/>
        <c:noMultiLvlLbl val="0"/>
      </c:catAx>
      <c:valAx>
        <c:axId val="123196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3197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162</c:v>
                </c:pt>
                <c:pt idx="1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C8-4E8E-9167-94CC6A2366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412</c:v>
                </c:pt>
                <c:pt idx="1">
                  <c:v>420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3C8-4E8E-9167-94CC6A2366A1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C8-4E8E-9167-94CC6A2366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286</c:v>
                </c:pt>
                <c:pt idx="1">
                  <c:v>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C8-4E8E-9167-94CC6A2366A1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3C8-4E8E-9167-94CC6A2366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140</c:v>
                </c:pt>
                <c:pt idx="1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3C8-4E8E-9167-94CC6A2366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6331560"/>
        <c:axId val="316331168"/>
      </c:barChart>
      <c:valAx>
        <c:axId val="316331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6331560"/>
        <c:crosses val="autoZero"/>
        <c:crossBetween val="between"/>
      </c:valAx>
      <c:catAx>
        <c:axId val="316331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63311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208</c:v>
                </c:pt>
                <c:pt idx="1">
                  <c:v>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6D-43DB-B901-57565654A4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586</c:v>
                </c:pt>
                <c:pt idx="1">
                  <c:v>578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56D-43DB-B901-57565654A42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56D-43DB-B901-57565654A423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6D-43DB-B901-57565654A423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56D-43DB-B901-57565654A4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180</c:v>
                </c:pt>
                <c:pt idx="1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56D-43DB-B901-57565654A423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56D-43DB-B901-57565654A4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26</c:v>
                </c:pt>
                <c:pt idx="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56D-43DB-B901-57565654A4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6328816"/>
        <c:axId val="316328424"/>
      </c:barChart>
      <c:valAx>
        <c:axId val="316328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6328816"/>
        <c:crosses val="autoZero"/>
        <c:crossBetween val="between"/>
      </c:valAx>
      <c:catAx>
        <c:axId val="316328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6328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-208</c:v>
                </c:pt>
                <c:pt idx="1">
                  <c:v>-300</c:v>
                </c:pt>
                <c:pt idx="2">
                  <c:v>-337</c:v>
                </c:pt>
                <c:pt idx="3">
                  <c:v>-355</c:v>
                </c:pt>
                <c:pt idx="4">
                  <c:v>-375</c:v>
                </c:pt>
                <c:pt idx="5">
                  <c:v>-358</c:v>
                </c:pt>
                <c:pt idx="6">
                  <c:v>-318</c:v>
                </c:pt>
                <c:pt idx="7">
                  <c:v>-221</c:v>
                </c:pt>
                <c:pt idx="8">
                  <c:v>-149</c:v>
                </c:pt>
                <c:pt idx="9">
                  <c:v>-71</c:v>
                </c:pt>
                <c:pt idx="10">
                  <c:v>-80</c:v>
                </c:pt>
                <c:pt idx="11">
                  <c:v>-223</c:v>
                </c:pt>
                <c:pt idx="12">
                  <c:v>-169</c:v>
                </c:pt>
                <c:pt idx="13">
                  <c:v>-250</c:v>
                </c:pt>
                <c:pt idx="14">
                  <c:v>-295</c:v>
                </c:pt>
                <c:pt idx="15">
                  <c:v>-267</c:v>
                </c:pt>
                <c:pt idx="16">
                  <c:v>-170</c:v>
                </c:pt>
                <c:pt idx="17">
                  <c:v>-109</c:v>
                </c:pt>
                <c:pt idx="18">
                  <c:v>-52</c:v>
                </c:pt>
                <c:pt idx="19">
                  <c:v>24</c:v>
                </c:pt>
                <c:pt idx="20">
                  <c:v>57</c:v>
                </c:pt>
                <c:pt idx="21">
                  <c:v>77</c:v>
                </c:pt>
                <c:pt idx="22">
                  <c:v>-164</c:v>
                </c:pt>
                <c:pt idx="23">
                  <c:v>-196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4559288"/>
        <c:axId val="58456046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-286</c:v>
                </c:pt>
                <c:pt idx="1">
                  <c:v>-363</c:v>
                </c:pt>
                <c:pt idx="2">
                  <c:v>-406</c:v>
                </c:pt>
                <c:pt idx="3">
                  <c:v>-397</c:v>
                </c:pt>
                <c:pt idx="4">
                  <c:v>-396</c:v>
                </c:pt>
                <c:pt idx="5">
                  <c:v>-381</c:v>
                </c:pt>
                <c:pt idx="6">
                  <c:v>-331</c:v>
                </c:pt>
                <c:pt idx="7">
                  <c:v>-270</c:v>
                </c:pt>
                <c:pt idx="8">
                  <c:v>-182</c:v>
                </c:pt>
                <c:pt idx="9">
                  <c:v>-109</c:v>
                </c:pt>
                <c:pt idx="10">
                  <c:v>-106</c:v>
                </c:pt>
                <c:pt idx="11">
                  <c:v>-181</c:v>
                </c:pt>
                <c:pt idx="12">
                  <c:v>-172</c:v>
                </c:pt>
                <c:pt idx="13">
                  <c:v>-224</c:v>
                </c:pt>
                <c:pt idx="14">
                  <c:v>-254</c:v>
                </c:pt>
                <c:pt idx="15">
                  <c:v>-219</c:v>
                </c:pt>
                <c:pt idx="16">
                  <c:v>-157</c:v>
                </c:pt>
                <c:pt idx="17">
                  <c:v>-107</c:v>
                </c:pt>
                <c:pt idx="18">
                  <c:v>-39</c:v>
                </c:pt>
                <c:pt idx="19">
                  <c:v>1</c:v>
                </c:pt>
                <c:pt idx="20">
                  <c:v>6</c:v>
                </c:pt>
                <c:pt idx="21">
                  <c:v>48</c:v>
                </c:pt>
                <c:pt idx="22">
                  <c:v>-65</c:v>
                </c:pt>
                <c:pt idx="23">
                  <c:v>-103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-223</c:v>
                </c:pt>
                <c:pt idx="1">
                  <c:v>-379</c:v>
                </c:pt>
                <c:pt idx="2">
                  <c:v>-458</c:v>
                </c:pt>
                <c:pt idx="3">
                  <c:v>-518</c:v>
                </c:pt>
                <c:pt idx="4">
                  <c:v>-529</c:v>
                </c:pt>
                <c:pt idx="5">
                  <c:v>-517</c:v>
                </c:pt>
                <c:pt idx="6">
                  <c:v>-495</c:v>
                </c:pt>
                <c:pt idx="7">
                  <c:v>-385</c:v>
                </c:pt>
                <c:pt idx="8">
                  <c:v>-262</c:v>
                </c:pt>
                <c:pt idx="9">
                  <c:v>-177</c:v>
                </c:pt>
                <c:pt idx="10">
                  <c:v>-166</c:v>
                </c:pt>
                <c:pt idx="11">
                  <c:v>-400</c:v>
                </c:pt>
                <c:pt idx="12">
                  <c:v>-312</c:v>
                </c:pt>
                <c:pt idx="13">
                  <c:v>-415</c:v>
                </c:pt>
                <c:pt idx="14">
                  <c:v>-465</c:v>
                </c:pt>
                <c:pt idx="15">
                  <c:v>-452</c:v>
                </c:pt>
                <c:pt idx="16">
                  <c:v>-299</c:v>
                </c:pt>
                <c:pt idx="17">
                  <c:v>-215</c:v>
                </c:pt>
                <c:pt idx="18">
                  <c:v>-110</c:v>
                </c:pt>
                <c:pt idx="19">
                  <c:v>18</c:v>
                </c:pt>
                <c:pt idx="20">
                  <c:v>87</c:v>
                </c:pt>
                <c:pt idx="21">
                  <c:v>97</c:v>
                </c:pt>
                <c:pt idx="22">
                  <c:v>-249</c:v>
                </c:pt>
                <c:pt idx="23">
                  <c:v>-384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-166</c:v>
                </c:pt>
                <c:pt idx="1">
                  <c:v>-210</c:v>
                </c:pt>
                <c:pt idx="2">
                  <c:v>-258</c:v>
                </c:pt>
                <c:pt idx="3">
                  <c:v>-278</c:v>
                </c:pt>
                <c:pt idx="4">
                  <c:v>-321</c:v>
                </c:pt>
                <c:pt idx="5">
                  <c:v>-294</c:v>
                </c:pt>
                <c:pt idx="6">
                  <c:v>-233</c:v>
                </c:pt>
                <c:pt idx="7">
                  <c:v>-164</c:v>
                </c:pt>
                <c:pt idx="8">
                  <c:v>-111</c:v>
                </c:pt>
                <c:pt idx="9">
                  <c:v>13</c:v>
                </c:pt>
                <c:pt idx="10">
                  <c:v>12</c:v>
                </c:pt>
                <c:pt idx="11">
                  <c:v>-161</c:v>
                </c:pt>
                <c:pt idx="12">
                  <c:v>-92</c:v>
                </c:pt>
                <c:pt idx="13">
                  <c:v>-159</c:v>
                </c:pt>
                <c:pt idx="14">
                  <c:v>-193</c:v>
                </c:pt>
                <c:pt idx="15">
                  <c:v>-216</c:v>
                </c:pt>
                <c:pt idx="16">
                  <c:v>-137</c:v>
                </c:pt>
                <c:pt idx="17">
                  <c:v>-82</c:v>
                </c:pt>
                <c:pt idx="18">
                  <c:v>-25</c:v>
                </c:pt>
                <c:pt idx="19">
                  <c:v>92</c:v>
                </c:pt>
                <c:pt idx="20">
                  <c:v>128</c:v>
                </c:pt>
                <c:pt idx="21">
                  <c:v>164</c:v>
                </c:pt>
                <c:pt idx="22">
                  <c:v>-134</c:v>
                </c:pt>
                <c:pt idx="23">
                  <c:v>-133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4559288"/>
        <c:axId val="584560464"/>
      </c:lineChart>
      <c:catAx>
        <c:axId val="5845592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560464"/>
        <c:crossesAt val="0"/>
        <c:auto val="0"/>
        <c:lblAlgn val="ctr"/>
        <c:lblOffset val="100"/>
        <c:tickLblSkip val="1"/>
        <c:noMultiLvlLbl val="0"/>
      </c:catAx>
      <c:valAx>
        <c:axId val="584560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559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7"/>
                <c:pt idx="0">
                  <c:v>22</c:v>
                </c:pt>
                <c:pt idx="1">
                  <c:v>32</c:v>
                </c:pt>
                <c:pt idx="2">
                  <c:v>47</c:v>
                </c:pt>
                <c:pt idx="3">
                  <c:v>35</c:v>
                </c:pt>
                <c:pt idx="4">
                  <c:v>49</c:v>
                </c:pt>
                <c:pt idx="5">
                  <c:v>75</c:v>
                </c:pt>
                <c:pt idx="6">
                  <c:v>59</c:v>
                </c:pt>
                <c:pt idx="7">
                  <c:v>39</c:v>
                </c:pt>
                <c:pt idx="8">
                  <c:v>70</c:v>
                </c:pt>
                <c:pt idx="9">
                  <c:v>36</c:v>
                </c:pt>
                <c:pt idx="10">
                  <c:v>22</c:v>
                </c:pt>
                <c:pt idx="11">
                  <c:v>-8</c:v>
                </c:pt>
                <c:pt idx="12">
                  <c:v>-6</c:v>
                </c:pt>
                <c:pt idx="13">
                  <c:v>-22</c:v>
                </c:pt>
                <c:pt idx="14">
                  <c:v>-23</c:v>
                </c:pt>
                <c:pt idx="15">
                  <c:v>-477</c:v>
                </c:pt>
                <c:pt idx="16">
                  <c:v>-373</c:v>
                </c:pt>
                <c:pt idx="17">
                  <c:v>-239</c:v>
                </c:pt>
                <c:pt idx="18">
                  <c:v>-136</c:v>
                </c:pt>
                <c:pt idx="19">
                  <c:v>-165</c:v>
                </c:pt>
                <c:pt idx="20">
                  <c:v>-160</c:v>
                </c:pt>
                <c:pt idx="21">
                  <c:v>-192</c:v>
                </c:pt>
                <c:pt idx="22">
                  <c:v>-301</c:v>
                </c:pt>
                <c:pt idx="23">
                  <c:v>-242</c:v>
                </c:pt>
                <c:pt idx="24">
                  <c:v>-227</c:v>
                </c:pt>
                <c:pt idx="25">
                  <c:v>-223</c:v>
                </c:pt>
                <c:pt idx="26">
                  <c:v>-202</c:v>
                </c:pt>
                <c:pt idx="27">
                  <c:v>-198</c:v>
                </c:pt>
                <c:pt idx="28">
                  <c:v>-89</c:v>
                </c:pt>
                <c:pt idx="29">
                  <c:v>-90</c:v>
                </c:pt>
                <c:pt idx="30">
                  <c:v>-82</c:v>
                </c:pt>
                <c:pt idx="31">
                  <c:v>-88</c:v>
                </c:pt>
                <c:pt idx="32">
                  <c:v>-81</c:v>
                </c:pt>
                <c:pt idx="33">
                  <c:v>-145</c:v>
                </c:pt>
                <c:pt idx="34">
                  <c:v>-181</c:v>
                </c:pt>
                <c:pt idx="35">
                  <c:v>-197</c:v>
                </c:pt>
                <c:pt idx="36">
                  <c:v>-235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4562032"/>
        <c:axId val="58456712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7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7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7"/>
                <c:pt idx="0">
                  <c:v>72</c:v>
                </c:pt>
                <c:pt idx="1">
                  <c:v>76</c:v>
                </c:pt>
                <c:pt idx="2">
                  <c:v>98</c:v>
                </c:pt>
                <c:pt idx="3">
                  <c:v>81</c:v>
                </c:pt>
                <c:pt idx="4">
                  <c:v>100</c:v>
                </c:pt>
                <c:pt idx="5">
                  <c:v>153</c:v>
                </c:pt>
                <c:pt idx="6">
                  <c:v>103</c:v>
                </c:pt>
                <c:pt idx="7">
                  <c:v>87</c:v>
                </c:pt>
                <c:pt idx="8">
                  <c:v>98</c:v>
                </c:pt>
                <c:pt idx="9">
                  <c:v>25</c:v>
                </c:pt>
                <c:pt idx="10">
                  <c:v>29</c:v>
                </c:pt>
                <c:pt idx="11">
                  <c:v>5</c:v>
                </c:pt>
                <c:pt idx="12">
                  <c:v>24</c:v>
                </c:pt>
                <c:pt idx="13">
                  <c:v>-7</c:v>
                </c:pt>
                <c:pt idx="14">
                  <c:v>-7</c:v>
                </c:pt>
                <c:pt idx="15">
                  <c:v>-777</c:v>
                </c:pt>
                <c:pt idx="16">
                  <c:v>-732</c:v>
                </c:pt>
                <c:pt idx="17">
                  <c:v>-558</c:v>
                </c:pt>
                <c:pt idx="18">
                  <c:v>-370</c:v>
                </c:pt>
                <c:pt idx="19">
                  <c:v>-403</c:v>
                </c:pt>
                <c:pt idx="20">
                  <c:v>-382</c:v>
                </c:pt>
                <c:pt idx="21">
                  <c:v>-408</c:v>
                </c:pt>
                <c:pt idx="22">
                  <c:v>-588</c:v>
                </c:pt>
                <c:pt idx="23">
                  <c:v>-524</c:v>
                </c:pt>
                <c:pt idx="24">
                  <c:v>-495</c:v>
                </c:pt>
                <c:pt idx="25">
                  <c:v>-487</c:v>
                </c:pt>
                <c:pt idx="26">
                  <c:v>-439</c:v>
                </c:pt>
                <c:pt idx="27">
                  <c:v>-425</c:v>
                </c:pt>
                <c:pt idx="28">
                  <c:v>-206</c:v>
                </c:pt>
                <c:pt idx="29">
                  <c:v>-137</c:v>
                </c:pt>
                <c:pt idx="30">
                  <c:v>-123</c:v>
                </c:pt>
                <c:pt idx="31">
                  <c:v>-113</c:v>
                </c:pt>
                <c:pt idx="32">
                  <c:v>-109</c:v>
                </c:pt>
                <c:pt idx="33">
                  <c:v>-140</c:v>
                </c:pt>
                <c:pt idx="34">
                  <c:v>-140</c:v>
                </c:pt>
                <c:pt idx="35">
                  <c:v>-132</c:v>
                </c:pt>
                <c:pt idx="36">
                  <c:v>-169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7"/>
                <c:pt idx="0">
                  <c:v>-16</c:v>
                </c:pt>
                <c:pt idx="1">
                  <c:v>-34</c:v>
                </c:pt>
                <c:pt idx="2">
                  <c:v>-31</c:v>
                </c:pt>
                <c:pt idx="3">
                  <c:v>-14</c:v>
                </c:pt>
                <c:pt idx="4">
                  <c:v>-8</c:v>
                </c:pt>
                <c:pt idx="5">
                  <c:v>31</c:v>
                </c:pt>
                <c:pt idx="6">
                  <c:v>17</c:v>
                </c:pt>
                <c:pt idx="7">
                  <c:v>4</c:v>
                </c:pt>
                <c:pt idx="8">
                  <c:v>75</c:v>
                </c:pt>
                <c:pt idx="9">
                  <c:v>26</c:v>
                </c:pt>
                <c:pt idx="10">
                  <c:v>39</c:v>
                </c:pt>
                <c:pt idx="11">
                  <c:v>12</c:v>
                </c:pt>
                <c:pt idx="12">
                  <c:v>11</c:v>
                </c:pt>
                <c:pt idx="13">
                  <c:v>-20</c:v>
                </c:pt>
                <c:pt idx="14">
                  <c:v>-2</c:v>
                </c:pt>
                <c:pt idx="15">
                  <c:v>-183</c:v>
                </c:pt>
                <c:pt idx="16">
                  <c:v>-74</c:v>
                </c:pt>
                <c:pt idx="17">
                  <c:v>-6</c:v>
                </c:pt>
                <c:pt idx="18">
                  <c:v>44</c:v>
                </c:pt>
                <c:pt idx="19">
                  <c:v>40</c:v>
                </c:pt>
                <c:pt idx="20">
                  <c:v>22</c:v>
                </c:pt>
                <c:pt idx="21">
                  <c:v>43</c:v>
                </c:pt>
                <c:pt idx="22">
                  <c:v>-4</c:v>
                </c:pt>
                <c:pt idx="23">
                  <c:v>24</c:v>
                </c:pt>
                <c:pt idx="24">
                  <c:v>52</c:v>
                </c:pt>
                <c:pt idx="25">
                  <c:v>24</c:v>
                </c:pt>
                <c:pt idx="26">
                  <c:v>25</c:v>
                </c:pt>
                <c:pt idx="27">
                  <c:v>29</c:v>
                </c:pt>
                <c:pt idx="28">
                  <c:v>48</c:v>
                </c:pt>
                <c:pt idx="29">
                  <c:v>22</c:v>
                </c:pt>
                <c:pt idx="30">
                  <c:v>30</c:v>
                </c:pt>
                <c:pt idx="31">
                  <c:v>3</c:v>
                </c:pt>
                <c:pt idx="32">
                  <c:v>44</c:v>
                </c:pt>
                <c:pt idx="33">
                  <c:v>-60</c:v>
                </c:pt>
                <c:pt idx="34">
                  <c:v>-85</c:v>
                </c:pt>
                <c:pt idx="35">
                  <c:v>-106</c:v>
                </c:pt>
                <c:pt idx="36">
                  <c:v>-127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4562032"/>
        <c:axId val="584567128"/>
      </c:lineChart>
      <c:catAx>
        <c:axId val="5845620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567128"/>
        <c:crossesAt val="0"/>
        <c:auto val="1"/>
        <c:lblAlgn val="ctr"/>
        <c:lblOffset val="100"/>
        <c:tickLblSkip val="1"/>
        <c:noMultiLvlLbl val="0"/>
      </c:catAx>
      <c:valAx>
        <c:axId val="58456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562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-296.25</c:v>
                </c:pt>
                <c:pt idx="1">
                  <c:v>-414.25</c:v>
                </c:pt>
                <c:pt idx="2">
                  <c:v>-446</c:v>
                </c:pt>
                <c:pt idx="3">
                  <c:v>-465.25</c:v>
                </c:pt>
                <c:pt idx="4">
                  <c:v>-478.25</c:v>
                </c:pt>
                <c:pt idx="5">
                  <c:v>-448</c:v>
                </c:pt>
                <c:pt idx="6">
                  <c:v>-357</c:v>
                </c:pt>
                <c:pt idx="7">
                  <c:v>-272</c:v>
                </c:pt>
                <c:pt idx="8">
                  <c:v>-185</c:v>
                </c:pt>
                <c:pt idx="9">
                  <c:v>-79</c:v>
                </c:pt>
                <c:pt idx="10">
                  <c:v>-116</c:v>
                </c:pt>
                <c:pt idx="11">
                  <c:v>-325</c:v>
                </c:pt>
                <c:pt idx="12">
                  <c:v>-235</c:v>
                </c:pt>
                <c:pt idx="13">
                  <c:v>-298</c:v>
                </c:pt>
                <c:pt idx="14">
                  <c:v>-367</c:v>
                </c:pt>
                <c:pt idx="15">
                  <c:v>-337</c:v>
                </c:pt>
                <c:pt idx="16">
                  <c:v>-218</c:v>
                </c:pt>
                <c:pt idx="17">
                  <c:v>-151</c:v>
                </c:pt>
                <c:pt idx="18">
                  <c:v>-86</c:v>
                </c:pt>
                <c:pt idx="19">
                  <c:v>-3</c:v>
                </c:pt>
                <c:pt idx="20">
                  <c:v>29</c:v>
                </c:pt>
                <c:pt idx="21">
                  <c:v>40</c:v>
                </c:pt>
                <c:pt idx="22">
                  <c:v>-195</c:v>
                </c:pt>
                <c:pt idx="23">
                  <c:v>-150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3815528"/>
        <c:axId val="63381474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-273</c:v>
                </c:pt>
                <c:pt idx="1">
                  <c:v>-531</c:v>
                </c:pt>
                <c:pt idx="2">
                  <c:v>-620</c:v>
                </c:pt>
                <c:pt idx="3">
                  <c:v>-680</c:v>
                </c:pt>
                <c:pt idx="4">
                  <c:v>-638</c:v>
                </c:pt>
                <c:pt idx="5">
                  <c:v>-541</c:v>
                </c:pt>
                <c:pt idx="6">
                  <c:v>-303</c:v>
                </c:pt>
                <c:pt idx="7">
                  <c:v>-248</c:v>
                </c:pt>
                <c:pt idx="8">
                  <c:v>-63</c:v>
                </c:pt>
                <c:pt idx="9">
                  <c:v>176</c:v>
                </c:pt>
                <c:pt idx="10">
                  <c:v>51</c:v>
                </c:pt>
                <c:pt idx="11">
                  <c:v>-546</c:v>
                </c:pt>
                <c:pt idx="12">
                  <c:v>-344</c:v>
                </c:pt>
                <c:pt idx="13">
                  <c:v>-370</c:v>
                </c:pt>
                <c:pt idx="14">
                  <c:v>-533</c:v>
                </c:pt>
                <c:pt idx="15">
                  <c:v>-537</c:v>
                </c:pt>
                <c:pt idx="16">
                  <c:v>-311</c:v>
                </c:pt>
                <c:pt idx="17">
                  <c:v>-197</c:v>
                </c:pt>
                <c:pt idx="18">
                  <c:v>-78</c:v>
                </c:pt>
                <c:pt idx="19">
                  <c:v>85</c:v>
                </c:pt>
                <c:pt idx="20">
                  <c:v>126</c:v>
                </c:pt>
                <c:pt idx="21">
                  <c:v>77</c:v>
                </c:pt>
                <c:pt idx="22">
                  <c:v>-394</c:v>
                </c:pt>
                <c:pt idx="23">
                  <c:v>-246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-550</c:v>
                </c:pt>
                <c:pt idx="1">
                  <c:v>-576</c:v>
                </c:pt>
                <c:pt idx="2">
                  <c:v>-601</c:v>
                </c:pt>
                <c:pt idx="3">
                  <c:v>-601</c:v>
                </c:pt>
                <c:pt idx="4">
                  <c:v>-646</c:v>
                </c:pt>
                <c:pt idx="5">
                  <c:v>-654</c:v>
                </c:pt>
                <c:pt idx="6">
                  <c:v>-588</c:v>
                </c:pt>
                <c:pt idx="7">
                  <c:v>-546</c:v>
                </c:pt>
                <c:pt idx="8">
                  <c:v>-483</c:v>
                </c:pt>
                <c:pt idx="9">
                  <c:v>-407</c:v>
                </c:pt>
                <c:pt idx="10">
                  <c:v>-372</c:v>
                </c:pt>
                <c:pt idx="11">
                  <c:v>-371</c:v>
                </c:pt>
                <c:pt idx="12">
                  <c:v>-320</c:v>
                </c:pt>
                <c:pt idx="13">
                  <c:v>-361</c:v>
                </c:pt>
                <c:pt idx="14">
                  <c:v>-369</c:v>
                </c:pt>
                <c:pt idx="15">
                  <c:v>-361</c:v>
                </c:pt>
                <c:pt idx="16">
                  <c:v>-305</c:v>
                </c:pt>
                <c:pt idx="17">
                  <c:v>-263</c:v>
                </c:pt>
                <c:pt idx="18">
                  <c:v>-180</c:v>
                </c:pt>
                <c:pt idx="19">
                  <c:v>-106</c:v>
                </c:pt>
                <c:pt idx="20">
                  <c:v>-75</c:v>
                </c:pt>
                <c:pt idx="21">
                  <c:v>8</c:v>
                </c:pt>
                <c:pt idx="22">
                  <c:v>-9</c:v>
                </c:pt>
                <c:pt idx="23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3815528"/>
        <c:axId val="633814744"/>
      </c:lineChart>
      <c:catAx>
        <c:axId val="6338155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3814744"/>
        <c:crossesAt val="0"/>
        <c:auto val="0"/>
        <c:lblAlgn val="ctr"/>
        <c:lblOffset val="100"/>
        <c:tickLblSkip val="1"/>
        <c:noMultiLvlLbl val="0"/>
      </c:catAx>
      <c:valAx>
        <c:axId val="633814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3815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250</c:v>
                </c:pt>
                <c:pt idx="1">
                  <c:v>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917-44F2-93BD-00CD60213F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572</c:v>
                </c:pt>
                <c:pt idx="1">
                  <c:v>597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917-44F2-93BD-00CD60213F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9917-44F2-93BD-00CD60213F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178</c:v>
                </c:pt>
                <c:pt idx="1">
                  <c:v>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917-44F2-93BD-00CD60213F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33816704"/>
        <c:axId val="633815920"/>
      </c:barChart>
      <c:valAx>
        <c:axId val="633815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3816704"/>
        <c:crosses val="autoZero"/>
        <c:crossBetween val="between"/>
      </c:valAx>
      <c:catAx>
        <c:axId val="633816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38159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46</c:v>
                </c:pt>
                <c:pt idx="1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2F-4E51-9845-04361F4DE6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147</c:v>
                </c:pt>
                <c:pt idx="1">
                  <c:v>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2F-4E51-9845-04361F4DE60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2F-4E51-9845-04361F4DE6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361</c:v>
                </c:pt>
                <c:pt idx="1">
                  <c:v>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82F-4E51-9845-04361F4DE60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82F-4E51-9845-04361F4DE6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382</c:v>
                </c:pt>
                <c:pt idx="1">
                  <c:v>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82F-4E51-9845-04361F4DE605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82F-4E51-9845-04361F4DE6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64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82F-4E51-9845-04361F4DE6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11198000"/>
        <c:axId val="611197608"/>
      </c:barChart>
      <c:valAx>
        <c:axId val="611197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1198000"/>
        <c:crosses val="autoZero"/>
        <c:crossBetween val="between"/>
      </c:valAx>
      <c:catAx>
        <c:axId val="611198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1197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390</c:v>
                </c:pt>
                <c:pt idx="1">
                  <c:v>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E0FA-4E8A-8E9A-7AAD9CDDA1E7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FA-4E8A-8E9A-7AAD9CDDA1E7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24-4398-970A-B741A1EBBA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504</c:v>
                </c:pt>
                <c:pt idx="1">
                  <c:v>519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B24-4398-970A-B741A1EBBA4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9B24-4398-970A-B741A1EBBA4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B24-4398-970A-B741A1EBBA44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24-4398-970A-B741A1EBBA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94</c:v>
                </c:pt>
                <c:pt idx="1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B24-4398-970A-B741A1EBBA4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E0FA-4E8A-8E9A-7AAD9CDDA1E7}"/>
              </c:ext>
            </c:extLst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FA-4E8A-8E9A-7AAD9CDDA1E7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B24-4398-970A-B741A1EBBA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12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B24-4398-970A-B741A1EBBA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11192512"/>
        <c:axId val="611190552"/>
      </c:barChart>
      <c:catAx>
        <c:axId val="611192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1190552"/>
        <c:crosses val="autoZero"/>
        <c:auto val="1"/>
        <c:lblAlgn val="ctr"/>
        <c:lblOffset val="100"/>
        <c:noMultiLvlLbl val="0"/>
      </c:catAx>
      <c:valAx>
        <c:axId val="611190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119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277</c:v>
                </c:pt>
                <c:pt idx="1">
                  <c:v>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986-49C1-B91F-B60CD941ED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513</c:v>
                </c:pt>
                <c:pt idx="1">
                  <c:v>540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986-49C1-B91F-B60CD941ED9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986-49C1-B91F-B60CD941ED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181</c:v>
                </c:pt>
                <c:pt idx="1">
                  <c:v>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986-49C1-B91F-B60CD941ED9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986-49C1-B91F-B60CD941ED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29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986-49C1-B91F-B60CD941ED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11193688"/>
        <c:axId val="611193296"/>
      </c:barChart>
      <c:valAx>
        <c:axId val="611193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1193688"/>
        <c:crosses val="autoZero"/>
        <c:crossBetween val="between"/>
      </c:valAx>
      <c:catAx>
        <c:axId val="611193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11932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515</c:v>
                </c:pt>
                <c:pt idx="1">
                  <c:v>533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D0-42AA-BD3A-50873399DA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425</c:v>
                </c:pt>
                <c:pt idx="1">
                  <c:v>421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D0-42AA-BD3A-50873399DAE2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D0-42AA-BD3A-50873399DA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52</c:v>
                </c:pt>
                <c:pt idx="1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4D0-42AA-BD3A-50873399DAE2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4.575919350684703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>
                        <a:defRPr sz="800"/>
                      </a:pPr>
                      <a:t>[WARTOŚĆ]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9.9169455807611249E-3"/>
                  <c:y val="3.207184092366898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4D0-42AA-BD3A-50873399DA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2021</c:v>
                </c:pt>
                <c:pt idx="1">
                  <c:v>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4D0-42AA-BD3A-50873399DA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11194864"/>
        <c:axId val="611194472"/>
      </c:barChart>
      <c:valAx>
        <c:axId val="61119447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1194864"/>
        <c:crosses val="autoZero"/>
        <c:crossBetween val="between"/>
      </c:valAx>
      <c:catAx>
        <c:axId val="611194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11944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6CE7963E-1709-422D-AF35-8328B8E69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11</Pages>
  <Words>1808</Words>
  <Characters>10849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2020-10-15T11:38:00Z</cp:lastPrinted>
  <dcterms:created xsi:type="dcterms:W3CDTF">2021-04-20T07:55:00Z</dcterms:created>
  <dcterms:modified xsi:type="dcterms:W3CDTF">2022-01-19T10:58:00Z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