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6C9BBA7E" w:rsidR="00690129" w:rsidRPr="007D728A" w:rsidRDefault="00600D19" w:rsidP="007D728A">
      <w:pPr>
        <w:pStyle w:val="Tytuinfomacjisygnalnej"/>
        <w:rPr>
          <w:lang w:val="en-GB"/>
        </w:rPr>
      </w:pPr>
      <w:bookmarkStart w:id="0" w:name="_Hlk129602225"/>
      <w:bookmarkEnd w:id="0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3F2C51">
        <w:rPr>
          <w:lang w:val="en-GB"/>
        </w:rPr>
        <w:t>January - April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10F8E32E" w:rsidR="005916D7" w:rsidRPr="00713E1D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5B65A4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268BCA6">
                <wp:simplePos x="0" y="0"/>
                <wp:positionH relativeFrom="margin">
                  <wp:posOffset>30480</wp:posOffset>
                </wp:positionH>
                <wp:positionV relativeFrom="paragraph">
                  <wp:posOffset>35560</wp:posOffset>
                </wp:positionV>
                <wp:extent cx="2254885" cy="1160780"/>
                <wp:effectExtent l="0" t="0" r="0" b="1270"/>
                <wp:wrapSquare wrapText="bothSides"/>
                <wp:docPr id="6" name="Pole tekstowe 2" descr="The balance in foreign trade turnover in January - April 2023  amounted to PLN 19.2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1607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01448139" w:rsidR="00373EAA" w:rsidRPr="007D728A" w:rsidRDefault="00373EAA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19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373EAA" w:rsidRPr="008C09C1" w:rsidRDefault="00373EAA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April 2023  amounted to PLN 19.2 bn. " style="position:absolute;left:0;text-align:left;margin-left:2.4pt;margin-top:2.8pt;width:177.55pt;height:91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" fillcolor="#001d77" stroked="f">
                <v:stroke joinstyle="miter"/>
                <v:textbox>
                  <w:txbxContent>
                    <w:p w14:paraId="2D8A326F" w14:textId="01448139" w:rsidR="00373EAA" w:rsidRPr="007D728A" w:rsidRDefault="00373EAA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19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373EAA" w:rsidRPr="008C09C1" w:rsidRDefault="00373EAA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B65A4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373EAA" w:rsidRPr="005C1756" w:rsidRDefault="00373EAA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373EAA" w:rsidRPr="005C1756" w:rsidRDefault="00373EAA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B65A4">
        <w:rPr>
          <w:lang w:val="en-GB"/>
        </w:rPr>
        <w:t>Foreign trade turnover</w:t>
      </w:r>
      <w:r w:rsidR="000C2149" w:rsidRPr="005B65A4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5B65A4">
        <w:rPr>
          <w:lang w:val="en-GB"/>
        </w:rPr>
        <w:t xml:space="preserve"> </w:t>
      </w:r>
      <w:r w:rsidR="00670E27" w:rsidRPr="005B65A4">
        <w:rPr>
          <w:lang w:val="en-GB"/>
        </w:rPr>
        <w:t xml:space="preserve">in </w:t>
      </w:r>
      <w:r w:rsidR="003F2C51" w:rsidRPr="005B65A4">
        <w:rPr>
          <w:lang w:val="en-GB"/>
        </w:rPr>
        <w:t>January - April</w:t>
      </w:r>
      <w:r w:rsidR="00F71863" w:rsidRPr="005B65A4">
        <w:rPr>
          <w:lang w:val="en-GB"/>
        </w:rPr>
        <w:t xml:space="preserve"> </w:t>
      </w:r>
      <w:r w:rsidR="00AD1C11" w:rsidRPr="005B65A4">
        <w:rPr>
          <w:lang w:val="en-GB"/>
        </w:rPr>
        <w:t>202</w:t>
      </w:r>
      <w:r w:rsidR="00A2774F" w:rsidRPr="005B65A4">
        <w:rPr>
          <w:lang w:val="en-GB"/>
        </w:rPr>
        <w:t>3</w:t>
      </w:r>
      <w:r w:rsidR="00AD1C11" w:rsidRPr="005B65A4">
        <w:rPr>
          <w:lang w:val="en-GB"/>
        </w:rPr>
        <w:t xml:space="preserve"> </w:t>
      </w:r>
      <w:r w:rsidR="00277011" w:rsidRPr="005B65A4">
        <w:rPr>
          <w:lang w:val="en-GB"/>
        </w:rPr>
        <w:t xml:space="preserve">in </w:t>
      </w:r>
      <w:r w:rsidR="00E046FE" w:rsidRPr="005B65A4">
        <w:rPr>
          <w:lang w:val="en-GB"/>
        </w:rPr>
        <w:t>exports at current prices amounted to PLN</w:t>
      </w:r>
      <w:r w:rsidR="009A5C86" w:rsidRPr="005B65A4">
        <w:rPr>
          <w:lang w:val="en-GB"/>
        </w:rPr>
        <w:t xml:space="preserve"> </w:t>
      </w:r>
      <w:r w:rsidR="003F2C51" w:rsidRPr="005B65A4">
        <w:rPr>
          <w:lang w:val="en-GB"/>
        </w:rPr>
        <w:t>550.7</w:t>
      </w:r>
      <w:r w:rsidR="00107393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E046FE" w:rsidRPr="005B65A4">
        <w:rPr>
          <w:lang w:val="en-GB"/>
        </w:rPr>
        <w:t xml:space="preserve">, while </w:t>
      </w:r>
      <w:r w:rsidR="0012796B" w:rsidRPr="005B65A4">
        <w:rPr>
          <w:lang w:val="en-GB"/>
        </w:rPr>
        <w:t xml:space="preserve">in </w:t>
      </w:r>
      <w:r w:rsidR="00E046FE" w:rsidRPr="005B65A4">
        <w:rPr>
          <w:lang w:val="en-GB"/>
        </w:rPr>
        <w:t xml:space="preserve">imports </w:t>
      </w:r>
      <w:r w:rsidR="0012796B" w:rsidRPr="005B65A4">
        <w:rPr>
          <w:lang w:val="en-GB"/>
        </w:rPr>
        <w:t>-</w:t>
      </w:r>
      <w:r w:rsidR="00E046FE" w:rsidRPr="005B65A4">
        <w:rPr>
          <w:lang w:val="en-GB"/>
        </w:rPr>
        <w:t xml:space="preserve"> PLN </w:t>
      </w:r>
      <w:r w:rsidR="003F2C51" w:rsidRPr="005B65A4">
        <w:rPr>
          <w:lang w:val="en-GB"/>
        </w:rPr>
        <w:t>531.4</w:t>
      </w:r>
      <w:r w:rsidR="00A2774F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. </w:t>
      </w:r>
      <w:r w:rsidR="00E046FE" w:rsidRPr="005B65A4">
        <w:rPr>
          <w:lang w:val="en-GB"/>
        </w:rPr>
        <w:t xml:space="preserve">The </w:t>
      </w:r>
      <w:r w:rsidR="00A2774F" w:rsidRPr="005B65A4">
        <w:rPr>
          <w:lang w:val="en-GB"/>
        </w:rPr>
        <w:t>positive</w:t>
      </w:r>
      <w:r w:rsidR="00E046FE" w:rsidRPr="005B65A4">
        <w:rPr>
          <w:lang w:val="en-GB"/>
        </w:rPr>
        <w:t xml:space="preserve"> balance reached the level of PLN</w:t>
      </w:r>
      <w:r w:rsidR="00690129" w:rsidRPr="005B65A4">
        <w:rPr>
          <w:lang w:val="en-GB"/>
        </w:rPr>
        <w:t xml:space="preserve"> </w:t>
      </w:r>
      <w:r w:rsidR="0081414E" w:rsidRPr="005B65A4">
        <w:rPr>
          <w:lang w:val="en-GB"/>
        </w:rPr>
        <w:t>1</w:t>
      </w:r>
      <w:r w:rsidR="003B632C" w:rsidRPr="005B65A4">
        <w:rPr>
          <w:lang w:val="en-GB"/>
        </w:rPr>
        <w:t>9</w:t>
      </w:r>
      <w:r w:rsidR="00A2774F" w:rsidRPr="005B65A4">
        <w:rPr>
          <w:lang w:val="en-GB"/>
        </w:rPr>
        <w:t>.</w:t>
      </w:r>
      <w:r w:rsidR="003B632C" w:rsidRPr="005B65A4">
        <w:rPr>
          <w:lang w:val="en-GB"/>
        </w:rPr>
        <w:t>2</w:t>
      </w:r>
      <w:r w:rsidR="00880CA5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, </w:t>
      </w:r>
      <w:r w:rsidR="00E046FE" w:rsidRPr="005B65A4">
        <w:rPr>
          <w:lang w:val="en-GB"/>
        </w:rPr>
        <w:t>while</w:t>
      </w:r>
      <w:r w:rsidR="009345D6" w:rsidRPr="005B65A4">
        <w:rPr>
          <w:lang w:val="en-GB"/>
        </w:rPr>
        <w:t xml:space="preserve"> in</w:t>
      </w:r>
      <w:r w:rsidR="00E046FE" w:rsidRPr="005B65A4">
        <w:rPr>
          <w:lang w:val="en-GB"/>
        </w:rPr>
        <w:t xml:space="preserve"> </w:t>
      </w:r>
      <w:r w:rsidR="004649BA" w:rsidRPr="005B65A4">
        <w:rPr>
          <w:lang w:val="en-GB"/>
        </w:rPr>
        <w:t>the same period</w:t>
      </w:r>
      <w:bookmarkStart w:id="1" w:name="_GoBack"/>
      <w:bookmarkEnd w:id="1"/>
      <w:r w:rsidR="005B53FF" w:rsidRPr="005B65A4">
        <w:rPr>
          <w:lang w:val="en-GB"/>
        </w:rPr>
        <w:t xml:space="preserve"> of </w:t>
      </w:r>
      <w:r w:rsidR="00DD1BA4" w:rsidRPr="005B65A4">
        <w:rPr>
          <w:lang w:val="en-GB"/>
        </w:rPr>
        <w:t>202</w:t>
      </w:r>
      <w:r w:rsidR="00A2774F" w:rsidRPr="005B65A4">
        <w:rPr>
          <w:lang w:val="en-GB"/>
        </w:rPr>
        <w:t>2</w:t>
      </w:r>
      <w:r w:rsidR="004649BA" w:rsidRPr="005B65A4">
        <w:rPr>
          <w:lang w:val="en-GB"/>
        </w:rPr>
        <w:t xml:space="preserve"> year</w:t>
      </w:r>
      <w:r w:rsidR="006E3560" w:rsidRPr="005B65A4">
        <w:rPr>
          <w:lang w:val="en-GB"/>
        </w:rPr>
        <w:t xml:space="preserve"> was </w:t>
      </w:r>
      <w:r w:rsidR="00A2774F" w:rsidRPr="005B65A4">
        <w:rPr>
          <w:lang w:val="en-GB"/>
        </w:rPr>
        <w:t>negative</w:t>
      </w:r>
      <w:r w:rsidR="006E3560" w:rsidRPr="005B65A4">
        <w:rPr>
          <w:lang w:val="en-GB"/>
        </w:rPr>
        <w:t xml:space="preserve"> and</w:t>
      </w:r>
      <w:r w:rsidR="004649BA" w:rsidRPr="005B65A4">
        <w:rPr>
          <w:lang w:val="en-GB"/>
        </w:rPr>
        <w:t xml:space="preserve"> amounted to</w:t>
      </w:r>
      <w:r w:rsidR="00AD1CDE" w:rsidRPr="005B65A4">
        <w:rPr>
          <w:lang w:val="en-GB"/>
        </w:rPr>
        <w:t xml:space="preserve"> </w:t>
      </w:r>
      <w:r w:rsidR="00E046FE" w:rsidRPr="005B65A4">
        <w:rPr>
          <w:lang w:val="en-GB"/>
        </w:rPr>
        <w:t xml:space="preserve">PLN </w:t>
      </w:r>
      <w:r w:rsidR="003B632C" w:rsidRPr="005B65A4">
        <w:rPr>
          <w:lang w:val="en-GB"/>
        </w:rPr>
        <w:t>3</w:t>
      </w:r>
      <w:r w:rsidR="0081414E" w:rsidRPr="005B65A4">
        <w:rPr>
          <w:lang w:val="en-GB"/>
        </w:rPr>
        <w:t>2</w:t>
      </w:r>
      <w:r w:rsidR="00A2774F" w:rsidRPr="005B65A4">
        <w:rPr>
          <w:lang w:val="en-GB"/>
        </w:rPr>
        <w:t>.</w:t>
      </w:r>
      <w:r w:rsidR="003B632C" w:rsidRPr="005B65A4">
        <w:rPr>
          <w:lang w:val="en-GB"/>
        </w:rPr>
        <w:t>6</w:t>
      </w:r>
      <w:r w:rsidR="00E23015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C45082" w:rsidRPr="005B65A4">
        <w:rPr>
          <w:lang w:val="en-GB"/>
        </w:rPr>
        <w:t>.</w:t>
      </w:r>
      <w:r w:rsidR="004B64A7" w:rsidRPr="005B65A4">
        <w:rPr>
          <w:lang w:val="en-GB"/>
        </w:rPr>
        <w:t xml:space="preserve"> </w:t>
      </w:r>
      <w:r w:rsidR="00E046FE" w:rsidRPr="005B65A4">
        <w:rPr>
          <w:lang w:val="en-GB"/>
        </w:rPr>
        <w:t>In comparison to</w:t>
      </w:r>
      <w:r w:rsidR="00DD1BA4" w:rsidRPr="005B65A4">
        <w:rPr>
          <w:lang w:val="en-GB"/>
        </w:rPr>
        <w:t xml:space="preserve"> the corresponding period of </w:t>
      </w:r>
      <w:r w:rsidR="00EC45CC" w:rsidRPr="005B65A4">
        <w:rPr>
          <w:lang w:val="en-GB"/>
        </w:rPr>
        <w:t>last year</w:t>
      </w:r>
      <w:r w:rsidR="00DC5C7C" w:rsidRPr="005B65A4">
        <w:rPr>
          <w:lang w:val="en-GB"/>
        </w:rPr>
        <w:t xml:space="preserve"> </w:t>
      </w:r>
      <w:r w:rsidR="00E046FE" w:rsidRPr="005B65A4">
        <w:rPr>
          <w:lang w:val="en-GB"/>
        </w:rPr>
        <w:t>exports</w:t>
      </w:r>
      <w:r w:rsidR="005313E7" w:rsidRPr="005B65A4">
        <w:rPr>
          <w:lang w:val="en-GB"/>
        </w:rPr>
        <w:t xml:space="preserve"> </w:t>
      </w:r>
      <w:r w:rsidR="00542848" w:rsidRPr="00713E1D">
        <w:rPr>
          <w:spacing w:val="-10"/>
          <w:lang w:val="en-GB"/>
        </w:rPr>
        <w:t xml:space="preserve">increased by </w:t>
      </w:r>
      <w:r w:rsidR="00A2774F" w:rsidRPr="00713E1D">
        <w:rPr>
          <w:spacing w:val="-10"/>
          <w:lang w:val="en-GB"/>
        </w:rPr>
        <w:t>1</w:t>
      </w:r>
      <w:r w:rsidR="003B632C" w:rsidRPr="00713E1D">
        <w:rPr>
          <w:spacing w:val="-10"/>
          <w:lang w:val="en-GB"/>
        </w:rPr>
        <w:t>0</w:t>
      </w:r>
      <w:r w:rsidR="008E184F" w:rsidRPr="00713E1D">
        <w:rPr>
          <w:spacing w:val="-10"/>
          <w:lang w:val="en-GB"/>
        </w:rPr>
        <w:t>.</w:t>
      </w:r>
      <w:r w:rsidR="003B632C" w:rsidRPr="00713E1D">
        <w:rPr>
          <w:spacing w:val="-10"/>
          <w:lang w:val="en-GB"/>
        </w:rPr>
        <w:t>2</w:t>
      </w:r>
      <w:r w:rsidR="00880CA5" w:rsidRPr="00713E1D">
        <w:rPr>
          <w:spacing w:val="-10"/>
          <w:lang w:val="en-GB"/>
        </w:rPr>
        <w:t>%</w:t>
      </w:r>
      <w:r w:rsidR="00FB5AAC" w:rsidRPr="00713E1D">
        <w:rPr>
          <w:spacing w:val="-10"/>
          <w:lang w:val="en-GB"/>
        </w:rPr>
        <w:t>,</w:t>
      </w:r>
      <w:r w:rsidR="00871AF8" w:rsidRPr="00713E1D">
        <w:rPr>
          <w:spacing w:val="-10"/>
          <w:lang w:val="en-GB"/>
        </w:rPr>
        <w:t xml:space="preserve"> while </w:t>
      </w:r>
      <w:r w:rsidR="005313E7" w:rsidRPr="00713E1D">
        <w:rPr>
          <w:spacing w:val="-10"/>
          <w:lang w:val="en-GB"/>
        </w:rPr>
        <w:t>im</w:t>
      </w:r>
      <w:r w:rsidR="004B64A7" w:rsidRPr="00713E1D">
        <w:rPr>
          <w:spacing w:val="-10"/>
          <w:lang w:val="en-GB"/>
        </w:rPr>
        <w:t>port</w:t>
      </w:r>
      <w:r w:rsidR="00E046FE" w:rsidRPr="00713E1D">
        <w:rPr>
          <w:spacing w:val="-10"/>
          <w:lang w:val="en-GB"/>
        </w:rPr>
        <w:t>s</w:t>
      </w:r>
      <w:r w:rsidR="00B43730" w:rsidRPr="00713E1D">
        <w:rPr>
          <w:spacing w:val="-10"/>
          <w:lang w:val="en-GB"/>
        </w:rPr>
        <w:t xml:space="preserve"> decreased</w:t>
      </w:r>
      <w:r w:rsidR="009D19FF" w:rsidRPr="00713E1D">
        <w:rPr>
          <w:spacing w:val="-10"/>
          <w:lang w:val="en-GB"/>
        </w:rPr>
        <w:t xml:space="preserve"> </w:t>
      </w:r>
      <w:r w:rsidR="00E046FE" w:rsidRPr="00713E1D">
        <w:rPr>
          <w:spacing w:val="-10"/>
          <w:lang w:val="en-GB"/>
        </w:rPr>
        <w:t>by</w:t>
      </w:r>
      <w:r w:rsidR="00107393">
        <w:rPr>
          <w:spacing w:val="-10"/>
          <w:lang w:val="en-GB"/>
        </w:rPr>
        <w:t xml:space="preserve"> </w:t>
      </w:r>
      <w:r w:rsidR="003B632C" w:rsidRPr="00713E1D">
        <w:rPr>
          <w:spacing w:val="-10"/>
          <w:lang w:val="en-GB"/>
        </w:rPr>
        <w:t>0</w:t>
      </w:r>
      <w:r w:rsidR="00A2774F" w:rsidRPr="00713E1D">
        <w:rPr>
          <w:spacing w:val="-10"/>
          <w:lang w:val="en-GB"/>
        </w:rPr>
        <w:t>.</w:t>
      </w:r>
      <w:r w:rsidR="003B632C" w:rsidRPr="00713E1D">
        <w:rPr>
          <w:spacing w:val="-10"/>
          <w:lang w:val="en-GB"/>
        </w:rPr>
        <w:t>2</w:t>
      </w:r>
      <w:r w:rsidR="004B64A7" w:rsidRPr="00713E1D">
        <w:rPr>
          <w:spacing w:val="-10"/>
          <w:lang w:val="en-GB"/>
        </w:rPr>
        <w:t>%</w:t>
      </w:r>
      <w:r w:rsidR="005313E7" w:rsidRPr="00713E1D">
        <w:rPr>
          <w:spacing w:val="-10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373EAA" w:rsidRPr="00070820" w:rsidRDefault="00373EA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373EAA" w:rsidRPr="00070820" w:rsidRDefault="00373EA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3E80037D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3B632C">
        <w:rPr>
          <w:rFonts w:eastAsia="Times New Roman" w:cs="Times New Roman"/>
          <w:szCs w:val="19"/>
          <w:lang w:val="en-GB" w:eastAsia="pl-PL"/>
        </w:rPr>
        <w:t>125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B632C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3B632C">
        <w:rPr>
          <w:rFonts w:eastAsia="Times New Roman" w:cs="Times New Roman"/>
          <w:szCs w:val="19"/>
          <w:lang w:val="en-GB" w:eastAsia="pl-PL"/>
        </w:rPr>
        <w:t>121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B632C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81414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B632C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3B632C">
        <w:rPr>
          <w:rFonts w:eastAsia="Times New Roman" w:cs="Times New Roman"/>
          <w:szCs w:val="19"/>
          <w:lang w:val="en-GB" w:eastAsia="pl-PL"/>
        </w:rPr>
        <w:t>7</w:t>
      </w:r>
      <w:r w:rsidR="00A2774F">
        <w:rPr>
          <w:rFonts w:eastAsia="Times New Roman" w:cs="Times New Roman"/>
          <w:szCs w:val="19"/>
          <w:lang w:val="en-GB" w:eastAsia="pl-PL"/>
        </w:rPr>
        <w:t>.</w:t>
      </w:r>
      <w:r w:rsidR="003B632C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B43730">
        <w:rPr>
          <w:rFonts w:eastAsia="Times New Roman" w:cs="Times New Roman"/>
          <w:szCs w:val="19"/>
          <w:lang w:val="en-GB" w:eastAsia="pl-PL"/>
        </w:rPr>
        <w:t>4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B43730">
        <w:rPr>
          <w:rFonts w:eastAsia="Times New Roman" w:cs="Times New Roman"/>
          <w:szCs w:val="19"/>
          <w:lang w:val="en-GB" w:eastAsia="pl-PL"/>
        </w:rPr>
        <w:t>4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B4373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43730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6DD8A47D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B43730">
        <w:rPr>
          <w:rFonts w:eastAsia="Times New Roman" w:cs="Times New Roman"/>
          <w:szCs w:val="19"/>
          <w:lang w:val="en-GB" w:eastAsia="pl-PL"/>
        </w:rPr>
        <w:t>117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B43730">
        <w:rPr>
          <w:rFonts w:eastAsia="Times New Roman" w:cs="Times New Roman"/>
          <w:szCs w:val="19"/>
          <w:lang w:val="en-GB" w:eastAsia="pl-PL"/>
        </w:rPr>
        <w:t>0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B43730">
        <w:rPr>
          <w:rFonts w:eastAsia="Times New Roman" w:cs="Times New Roman"/>
          <w:szCs w:val="19"/>
          <w:lang w:val="en-GB" w:eastAsia="pl-PL"/>
        </w:rPr>
        <w:t>112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1414E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B43730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B43730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>% and</w:t>
      </w:r>
      <w:r w:rsidR="007C1C52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645281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B43730">
        <w:rPr>
          <w:rFonts w:eastAsia="Times New Roman" w:cs="Times New Roman"/>
          <w:szCs w:val="19"/>
          <w:lang w:val="en-GB" w:eastAsia="pl-PL"/>
        </w:rPr>
        <w:t>2</w:t>
      </w:r>
      <w:r w:rsidR="007C1C52">
        <w:rPr>
          <w:rFonts w:eastAsia="Times New Roman" w:cs="Times New Roman"/>
          <w:szCs w:val="19"/>
          <w:lang w:val="en-GB" w:eastAsia="pl-PL"/>
        </w:rPr>
        <w:t>.</w:t>
      </w:r>
      <w:r w:rsidR="00B43730">
        <w:rPr>
          <w:rFonts w:eastAsia="Times New Roman" w:cs="Times New Roman"/>
          <w:szCs w:val="19"/>
          <w:lang w:val="en-GB" w:eastAsia="pl-PL"/>
        </w:rPr>
        <w:t>8</w:t>
      </w:r>
      <w:r w:rsidRPr="00645281">
        <w:rPr>
          <w:rFonts w:eastAsia="Times New Roman" w:cs="Times New Roman"/>
          <w:szCs w:val="19"/>
          <w:lang w:val="en-GB" w:eastAsia="pl-PL"/>
        </w:rPr>
        <w:t xml:space="preserve">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941346">
        <w:rPr>
          <w:rFonts w:eastAsia="Times New Roman" w:cs="Times New Roman"/>
          <w:szCs w:val="19"/>
          <w:lang w:val="en-GB" w:eastAsia="pl-PL"/>
        </w:rPr>
        <w:t>posi</w:t>
      </w:r>
      <w:r w:rsidRPr="00B5363E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B43730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4373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B43730">
        <w:rPr>
          <w:rFonts w:eastAsia="Times New Roman" w:cs="Times New Roman"/>
          <w:szCs w:val="19"/>
          <w:lang w:val="en-GB" w:eastAsia="pl-PL"/>
        </w:rPr>
        <w:t>7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B4373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373EAA" w:rsidRPr="00F63B71" w:rsidRDefault="00373EAA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373EAA" w:rsidRPr="00F63B71" w:rsidRDefault="00373EA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373EAA" w:rsidRPr="00F63B71" w:rsidRDefault="00373EAA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373EAA" w:rsidRPr="00F63B71" w:rsidRDefault="00373EA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6C5E41D7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58130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3A6DFD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58130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3A6DF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 w:rsidR="003A6DFD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58130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58130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58130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58130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58130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3A6DFD">
        <w:rPr>
          <w:rFonts w:eastAsia="Times New Roman" w:cs="Times New Roman"/>
          <w:szCs w:val="19"/>
          <w:lang w:val="en-GB" w:eastAsia="pl-PL"/>
        </w:rPr>
        <w:t>9</w:t>
      </w:r>
      <w:r w:rsidR="00030B97">
        <w:rPr>
          <w:rFonts w:eastAsia="Times New Roman" w:cs="Times New Roman"/>
          <w:szCs w:val="19"/>
          <w:lang w:val="en-GB" w:eastAsia="pl-PL"/>
        </w:rPr>
        <w:t>.</w:t>
      </w:r>
      <w:r w:rsidR="003A6DFD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</w:t>
      </w:r>
      <w:r w:rsidR="003F2C51">
        <w:rPr>
          <w:rFonts w:eastAsia="Times New Roman" w:cs="Times New Roman"/>
          <w:szCs w:val="19"/>
          <w:lang w:val="en-GB" w:eastAsia="pl-PL"/>
        </w:rPr>
        <w:t>January - April</w:t>
      </w:r>
      <w:r w:rsidR="00F71863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59CF2D4E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581301">
        <w:rPr>
          <w:rFonts w:eastAsia="Times New Roman" w:cs="Times New Roman"/>
          <w:szCs w:val="19"/>
          <w:lang w:val="en-GB" w:eastAsia="pl-PL"/>
        </w:rPr>
        <w:t>125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="0058130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="0058130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8130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</w:t>
      </w:r>
      <w:r w:rsidR="00941346">
        <w:rPr>
          <w:rFonts w:eastAsia="Times New Roman" w:cs="Times New Roman"/>
          <w:szCs w:val="19"/>
          <w:lang w:val="en-GB" w:eastAsia="pl-PL"/>
        </w:rPr>
        <w:t xml:space="preserve">. </w:t>
      </w:r>
      <w:r w:rsidR="00941346" w:rsidRPr="00941346">
        <w:rPr>
          <w:rFonts w:eastAsia="Times New Roman" w:cs="Times New Roman"/>
          <w:szCs w:val="19"/>
          <w:lang w:val="en-GB" w:eastAsia="pl-PL"/>
        </w:rPr>
        <w:t>The positive balance was obtained in turnover with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7731D">
        <w:rPr>
          <w:rFonts w:eastAsia="Times New Roman" w:cs="Times New Roman"/>
          <w:szCs w:val="19"/>
          <w:lang w:val="en-GB" w:eastAsia="pl-PL"/>
        </w:rPr>
        <w:t>other groups 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>
        <w:rPr>
          <w:rFonts w:eastAsia="Times New Roman" w:cs="Times New Roman"/>
          <w:szCs w:val="19"/>
          <w:lang w:val="en-GB" w:eastAsia="pl-PL"/>
        </w:rPr>
        <w:t>, i.e.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1E2FD0">
        <w:rPr>
          <w:rFonts w:eastAsia="Times New Roman" w:cs="Times New Roman"/>
          <w:szCs w:val="19"/>
          <w:lang w:val="en-GB" w:eastAsia="pl-PL"/>
        </w:rPr>
        <w:t>11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1E2FD0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(USD </w:t>
      </w:r>
      <w:r w:rsidR="002F6FB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F6FB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2F6FB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F6FB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</w:t>
      </w:r>
      <w:r w:rsidR="00C7731D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B5363E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3A6DFD">
        <w:rPr>
          <w:rFonts w:eastAsia="Times New Roman" w:cs="Times New Roman"/>
          <w:szCs w:val="19"/>
          <w:lang w:val="en-GB" w:eastAsia="pl-PL"/>
        </w:rPr>
        <w:t>1</w:t>
      </w:r>
      <w:r w:rsidR="009E7EFF">
        <w:rPr>
          <w:rFonts w:eastAsia="Times New Roman" w:cs="Times New Roman"/>
          <w:szCs w:val="19"/>
          <w:lang w:val="en-GB" w:eastAsia="pl-PL"/>
        </w:rPr>
        <w:t>33</w:t>
      </w:r>
      <w:r w:rsidR="008C41A9">
        <w:rPr>
          <w:rFonts w:eastAsia="Times New Roman" w:cs="Times New Roman"/>
          <w:szCs w:val="19"/>
          <w:lang w:val="en-GB" w:eastAsia="pl-PL"/>
        </w:rPr>
        <w:t>.</w:t>
      </w:r>
      <w:r w:rsidR="009E7EFF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9E7EFF">
        <w:rPr>
          <w:rFonts w:eastAsia="Times New Roman" w:cs="Times New Roman"/>
          <w:szCs w:val="19"/>
          <w:lang w:val="en-GB" w:eastAsia="pl-PL"/>
        </w:rPr>
        <w:t>30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E7EFF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3A6DFD">
        <w:rPr>
          <w:rFonts w:eastAsia="Times New Roman" w:cs="Times New Roman"/>
          <w:szCs w:val="19"/>
          <w:lang w:val="en-GB" w:eastAsia="pl-PL"/>
        </w:rPr>
        <w:t>2</w:t>
      </w:r>
      <w:r w:rsidR="009E7EFF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E7EFF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9E7EFF">
        <w:rPr>
          <w:rFonts w:eastAsia="Times New Roman" w:cs="Times New Roman"/>
          <w:szCs w:val="19"/>
          <w:lang w:val="en-GB" w:eastAsia="pl-PL"/>
        </w:rPr>
        <w:t>131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E7EFF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9E7EFF">
        <w:rPr>
          <w:rFonts w:eastAsia="Times New Roman" w:cs="Times New Roman"/>
          <w:szCs w:val="19"/>
          <w:lang w:val="en-GB" w:eastAsia="pl-PL"/>
        </w:rPr>
        <w:t>30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E7EFF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9E7EFF">
        <w:rPr>
          <w:rFonts w:eastAsia="Times New Roman" w:cs="Times New Roman"/>
          <w:szCs w:val="19"/>
          <w:lang w:val="en-GB" w:eastAsia="pl-PL"/>
        </w:rPr>
        <w:t>28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E7EFF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2F16F46E" w:rsidR="004B64A7" w:rsidRPr="000C2149" w:rsidRDefault="00B614FA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450B711F" w:rsidR="004B64A7" w:rsidRPr="000C2149" w:rsidRDefault="00B614FA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E95E42">
              <w:rPr>
                <w:rFonts w:cs="Arial"/>
                <w:sz w:val="16"/>
                <w:szCs w:val="16"/>
              </w:rPr>
              <w:t xml:space="preserve"> 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0038B86C" w:rsidR="004B64A7" w:rsidRPr="000C2149" w:rsidRDefault="00B614FA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9401B" w:rsidRPr="00E33A76" w14:paraId="59C5A22F" w14:textId="77777777" w:rsidTr="00713E1D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107CF2E0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550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16C15F6A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37021231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140212E7" w:rsidR="0049401B" w:rsidRPr="004B131D" w:rsidRDefault="0049401B" w:rsidP="004940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2ECEC5C0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06222B03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7FE41714" w:rsidR="0049401B" w:rsidRPr="00842E53" w:rsidRDefault="0049401B" w:rsidP="0049401B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49F3073B" w:rsidR="0049401B" w:rsidRPr="00842E53" w:rsidRDefault="0049401B" w:rsidP="0049401B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9401B" w:rsidRPr="00E33A76" w14:paraId="3204AD9E" w14:textId="77777777" w:rsidTr="00373EA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7025473" w14:textId="60C10983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478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7C8EB48A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69F3B528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6AC60094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3131CAE2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7EDB4EC4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7A46F298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360FF90D" w:rsidR="0049401B" w:rsidRPr="00A6418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</w:tr>
      <w:tr w:rsidR="0049401B" w:rsidRPr="00E33A76" w14:paraId="62E5DF04" w14:textId="77777777" w:rsidTr="00713E1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F4E3B65" w14:textId="23304542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0E31FDAF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0F2D251D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5330FD98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035F2E02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1A679017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77D1AAE8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77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47364ED8" w:rsidR="0049401B" w:rsidRPr="00A6418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</w:tr>
      <w:tr w:rsidR="0049401B" w:rsidRPr="00A52E81" w14:paraId="5547B3FC" w14:textId="77777777" w:rsidTr="00713E1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C3A20C3" w14:textId="655F8F3D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0DC262DF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40AF4C32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5EAA22C2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02577D14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7798FECB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49E8B8BB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279470CA" w:rsidR="0049401B" w:rsidRPr="00A6418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</w:tr>
      <w:tr w:rsidR="0049401B" w:rsidRPr="00A52E81" w14:paraId="1024F990" w14:textId="77777777" w:rsidTr="00713E1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49401B" w:rsidRPr="00A52E81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72DD4004" w14:textId="1545FA6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6162F0A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0B6AD1AD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764E97D9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4BBF0AE2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66B3C1B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2A05CB5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633B4D57" w:rsidR="0049401B" w:rsidRPr="00A6418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</w:tr>
      <w:tr w:rsidR="0049401B" w:rsidRPr="00E33A76" w14:paraId="244F4AED" w14:textId="77777777" w:rsidTr="00713E1D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49401B" w:rsidRPr="00890348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C280D03" w14:textId="705D8A8C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3F674749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9D56C42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2231BD00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66EFD9F6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2F917CD7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7169783F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 xml:space="preserve"> 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36D21B35" w:rsidR="0049401B" w:rsidRPr="00A6418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 xml:space="preserve"> 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</w:tr>
      <w:tr w:rsidR="0049401B" w:rsidRPr="00E33A76" w14:paraId="1A13722B" w14:textId="77777777" w:rsidTr="00713E1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49401B" w:rsidRPr="00A00ADB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6AB8D443" w14:textId="56DCCE6C" w:rsidR="0049401B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531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2F9ED3F8" w:rsidR="0049401B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79AA771E" w:rsidR="0049401B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2FDEECE3" w:rsidR="0049401B" w:rsidRPr="004B131D" w:rsidRDefault="0049401B" w:rsidP="004940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2D4B2009" w:rsidR="0049401B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71480C43" w:rsidR="0049401B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7563C910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0692C9B0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49401B" w:rsidRPr="00E33A76" w14:paraId="05358BA4" w14:textId="77777777" w:rsidTr="00713E1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B6A3E53" w14:textId="42471D6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345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3388DAB4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065BA496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2FE60D54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6095F534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59EF1979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5A4B17D8" w:rsidR="0049401B" w:rsidRPr="00787480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33499B62" w:rsidR="0049401B" w:rsidRPr="00294D99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</w:tr>
      <w:tr w:rsidR="0049401B" w:rsidRPr="00E33A76" w14:paraId="4395F4EF" w14:textId="77777777" w:rsidTr="00713E1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513A965F" w14:textId="4A8EC5A8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283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07DF6989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59C52EF9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510F415D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573C3C4F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5AAAAAF4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5B5B0DCC" w:rsidR="0049401B" w:rsidRPr="00787480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13C0FB00" w:rsidR="0049401B" w:rsidRPr="00294D99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9401B" w:rsidRPr="00E33A76" w14:paraId="18248C1A" w14:textId="77777777" w:rsidTr="00713E1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8C52C5A" w14:textId="15808D33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722FB48D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3215001B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438D9C74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6D28AFE5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4ED5FB44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02E2FFF5" w:rsidR="0049401B" w:rsidRPr="00787480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6D1572CF" w:rsidR="0049401B" w:rsidRPr="00294D99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49401B" w:rsidRPr="00E33A76" w14:paraId="73DA072E" w14:textId="77777777" w:rsidTr="00713E1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C3F831C" w14:textId="0982AF1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170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39CF0033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30AB4623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7EBB3D50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6823D7B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7492D955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1C1BD6D9" w:rsidR="0049401B" w:rsidRPr="00787480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79B1E63D" w:rsidR="0049401B" w:rsidRPr="00294D99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49401B" w:rsidRPr="00EC3376" w14:paraId="3D963D09" w14:textId="77777777" w:rsidTr="00713E1D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49401B" w:rsidRPr="003B46F9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79FC398" w14:textId="384CF34B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54D5FD24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01B169F6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7B200B01" w:rsidR="0049401B" w:rsidRPr="004B131D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6C3F588F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7CB0D715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31CEB7B7" w:rsidR="0049401B" w:rsidRPr="00787480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 xml:space="preserve"> 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30EC81FA" w:rsidR="0049401B" w:rsidRPr="00294D99" w:rsidRDefault="0049401B" w:rsidP="004940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9401B" w:rsidRPr="00EC3376" w14:paraId="10226BDF" w14:textId="77777777" w:rsidTr="00373EA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49401B" w:rsidRPr="00EC33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51748ABE" w14:textId="2727FDC2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35124992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3F2CFD7B" w:rsidR="0049401B" w:rsidRPr="003E52E2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63402D1F" w:rsidR="0049401B" w:rsidRPr="00C912FD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7017F31B" w:rsidR="0049401B" w:rsidRPr="00C912FD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77102243" w:rsidR="0049401B" w:rsidRPr="00C912FD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205CB8E" w:rsidR="0049401B" w:rsidRPr="00C912FD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8F73139" w:rsidR="0049401B" w:rsidRPr="00C912FD" w:rsidRDefault="0049401B" w:rsidP="0049401B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9401B" w:rsidRPr="00EC3376" w14:paraId="6DAA6AA5" w14:textId="77777777" w:rsidTr="00713E1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49401B" w:rsidRPr="00EC33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3D4AEB38" w14:textId="2F40E83B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460CD4A8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3FF7B003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B05214B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33F7D4AD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2978A218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E759A54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1C81946C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9401B" w:rsidRPr="00E33A76" w14:paraId="43FEDD3A" w14:textId="77777777" w:rsidTr="00713E1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49401B" w:rsidRPr="00EC3376" w:rsidRDefault="0049401B" w:rsidP="004940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E059C25" w14:textId="50E9AEC9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3927C3FE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416A5F01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352A814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39A7F910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411D63B6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D2F3F2D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24F94226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9401B" w:rsidRPr="00E33A76" w14:paraId="1D3A10F7" w14:textId="77777777" w:rsidTr="00713E1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655A5B4" w14:textId="210B03DC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14F3F212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5521ADEF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873C788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3AF38E1A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774A06AE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0E0978B4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9E42AC3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9401B" w:rsidRPr="00E33A76" w14:paraId="28B61C88" w14:textId="77777777" w:rsidTr="00713E1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49401B" w:rsidRPr="00E33A76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F6F7A03" w14:textId="7C67E05B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-125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6771A13D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-28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72CF49C7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-26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2253B35F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4534008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1BA2E68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32EDFEB2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7F9371A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9401B" w:rsidRPr="0062578F" w14:paraId="26CCE1E2" w14:textId="77777777" w:rsidTr="00713E1D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49401B" w:rsidRPr="003B46F9" w:rsidRDefault="0049401B" w:rsidP="004940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FA18F71" w14:textId="795A16A3" w:rsidR="0049401B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3869EA60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13135651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BA1FACE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2C9DC9F3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B96AB9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4055DA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ED433B" w:rsidR="0049401B" w:rsidRPr="003E52E2" w:rsidRDefault="0049401B" w:rsidP="0049401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373EAA" w:rsidRPr="003F7B61" w:rsidRDefault="00373EAA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373EAA" w:rsidRPr="003F7B61" w:rsidRDefault="00373EA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373EAA" w:rsidRPr="003F7B61" w:rsidRDefault="00373EAA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373EAA" w:rsidRPr="003F7B61" w:rsidRDefault="00373EA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1E602FE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3F2C51">
        <w:rPr>
          <w:shd w:val="clear" w:color="auto" w:fill="FFFFFF"/>
          <w:lang w:val="en-GB"/>
        </w:rPr>
        <w:t>January - April</w:t>
      </w:r>
      <w:r w:rsidR="00F7186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</w:t>
      </w:r>
      <w:r w:rsidR="008C256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among the main trade partners of Poland </w:t>
      </w:r>
      <w:r w:rsidR="00BC3493" w:rsidRPr="00BC3493">
        <w:rPr>
          <w:shd w:val="clear" w:color="auto" w:fill="FFFFFF"/>
          <w:lang w:val="en-GB"/>
        </w:rPr>
        <w:t xml:space="preserve">increases in exports were observed </w:t>
      </w:r>
      <w:r w:rsidRPr="001C578A">
        <w:rPr>
          <w:shd w:val="clear" w:color="auto" w:fill="FFFFFF"/>
          <w:lang w:val="en-GB"/>
        </w:rPr>
        <w:t>compared to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3F2C51">
        <w:rPr>
          <w:shd w:val="clear" w:color="auto" w:fill="FFFFFF"/>
          <w:lang w:val="en-GB"/>
        </w:rPr>
        <w:t>January - April</w:t>
      </w:r>
      <w:r w:rsidR="00A6157B">
        <w:rPr>
          <w:shd w:val="clear" w:color="auto" w:fill="FFFFFF"/>
          <w:lang w:val="en-GB"/>
        </w:rPr>
        <w:t xml:space="preserve"> 2022</w:t>
      </w:r>
      <w:r w:rsidRPr="001C578A">
        <w:rPr>
          <w:shd w:val="clear" w:color="auto" w:fill="FFFFFF"/>
          <w:lang w:val="en-GB"/>
        </w:rPr>
        <w:t>.</w:t>
      </w:r>
      <w:r w:rsidR="008C2560">
        <w:rPr>
          <w:shd w:val="clear" w:color="auto" w:fill="FFFFFF"/>
          <w:lang w:val="en-GB"/>
        </w:rPr>
        <w:t xml:space="preserve"> </w:t>
      </w:r>
      <w:r w:rsidR="008C2560" w:rsidRPr="008C2560">
        <w:rPr>
          <w:shd w:val="clear" w:color="auto" w:fill="FFFFFF"/>
          <w:lang w:val="en-GB"/>
        </w:rPr>
        <w:t xml:space="preserve">However, </w:t>
      </w:r>
      <w:r w:rsidR="000B63B8">
        <w:rPr>
          <w:shd w:val="clear" w:color="auto" w:fill="FFFFFF"/>
          <w:lang w:val="en-GB"/>
        </w:rPr>
        <w:t xml:space="preserve">in </w:t>
      </w:r>
      <w:r w:rsidR="003F2C51">
        <w:rPr>
          <w:shd w:val="clear" w:color="auto" w:fill="FFFFFF"/>
          <w:lang w:val="en-GB"/>
        </w:rPr>
        <w:t>January - April</w:t>
      </w:r>
      <w:r w:rsidR="000B63B8">
        <w:rPr>
          <w:shd w:val="clear" w:color="auto" w:fill="FFFFFF"/>
          <w:lang w:val="en-GB"/>
        </w:rPr>
        <w:t xml:space="preserve"> 2023 </w:t>
      </w:r>
      <w:r w:rsidR="008C2560" w:rsidRPr="008C2560">
        <w:rPr>
          <w:shd w:val="clear" w:color="auto" w:fill="FFFFFF"/>
          <w:lang w:val="en-GB"/>
        </w:rPr>
        <w:t>imports decreased with</w:t>
      </w:r>
      <w:r w:rsidR="00A6157B">
        <w:rPr>
          <w:shd w:val="clear" w:color="auto" w:fill="FFFFFF"/>
          <w:lang w:val="en-GB"/>
        </w:rPr>
        <w:t xml:space="preserve"> </w:t>
      </w:r>
      <w:r w:rsidR="0049401B">
        <w:rPr>
          <w:shd w:val="clear" w:color="auto" w:fill="FFFFFF"/>
          <w:lang w:val="en-GB"/>
        </w:rPr>
        <w:t xml:space="preserve">Italy by 7.0%, </w:t>
      </w:r>
      <w:r w:rsidR="00A6157B">
        <w:rPr>
          <w:shd w:val="clear" w:color="auto" w:fill="FFFFFF"/>
          <w:lang w:val="en-GB"/>
        </w:rPr>
        <w:t xml:space="preserve">Belgium by </w:t>
      </w:r>
      <w:r w:rsidR="0049401B">
        <w:rPr>
          <w:shd w:val="clear" w:color="auto" w:fill="FFFFFF"/>
          <w:lang w:val="en-GB"/>
        </w:rPr>
        <w:t>5</w:t>
      </w:r>
      <w:r w:rsidR="00A6157B">
        <w:rPr>
          <w:shd w:val="clear" w:color="auto" w:fill="FFFFFF"/>
          <w:lang w:val="en-GB"/>
        </w:rPr>
        <w:t>.</w:t>
      </w:r>
      <w:r w:rsidR="0049401B">
        <w:rPr>
          <w:shd w:val="clear" w:color="auto" w:fill="FFFFFF"/>
          <w:lang w:val="en-GB"/>
        </w:rPr>
        <w:t>2</w:t>
      </w:r>
      <w:r w:rsidR="00A6157B">
        <w:rPr>
          <w:shd w:val="clear" w:color="auto" w:fill="FFFFFF"/>
          <w:lang w:val="en-GB"/>
        </w:rPr>
        <w:t xml:space="preserve">%, </w:t>
      </w:r>
      <w:r w:rsidR="005F1C20">
        <w:rPr>
          <w:shd w:val="clear" w:color="auto" w:fill="FFFFFF"/>
          <w:lang w:val="en-GB"/>
        </w:rPr>
        <w:t>China</w:t>
      </w:r>
      <w:r w:rsidR="00A6157B">
        <w:rPr>
          <w:shd w:val="clear" w:color="auto" w:fill="FFFFFF"/>
          <w:lang w:val="en-GB"/>
        </w:rPr>
        <w:t xml:space="preserve"> by </w:t>
      </w:r>
      <w:r w:rsidR="0049401B">
        <w:rPr>
          <w:shd w:val="clear" w:color="auto" w:fill="FFFFFF"/>
          <w:lang w:val="en-GB"/>
        </w:rPr>
        <w:t>5</w:t>
      </w:r>
      <w:r w:rsidR="00A6157B">
        <w:rPr>
          <w:shd w:val="clear" w:color="auto" w:fill="FFFFFF"/>
          <w:lang w:val="en-GB"/>
        </w:rPr>
        <w:t>.</w:t>
      </w:r>
      <w:r w:rsidR="0049401B">
        <w:rPr>
          <w:shd w:val="clear" w:color="auto" w:fill="FFFFFF"/>
          <w:lang w:val="en-GB"/>
        </w:rPr>
        <w:t>0</w:t>
      </w:r>
      <w:r w:rsidR="00A6157B">
        <w:rPr>
          <w:shd w:val="clear" w:color="auto" w:fill="FFFFFF"/>
          <w:lang w:val="en-GB"/>
        </w:rPr>
        <w:t>%</w:t>
      </w:r>
      <w:r w:rsidR="002F6FBE">
        <w:rPr>
          <w:shd w:val="clear" w:color="auto" w:fill="FFFFFF"/>
          <w:lang w:val="en-GB"/>
        </w:rPr>
        <w:t>,</w:t>
      </w:r>
      <w:r w:rsidR="00EC45CC">
        <w:rPr>
          <w:shd w:val="clear" w:color="auto" w:fill="FFFFFF"/>
          <w:lang w:val="en-GB"/>
        </w:rPr>
        <w:t xml:space="preserve"> </w:t>
      </w:r>
      <w:r w:rsidR="005F1C20" w:rsidRPr="005F1C20">
        <w:rPr>
          <w:shd w:val="clear" w:color="auto" w:fill="FFFFFF"/>
          <w:lang w:val="en-GB"/>
        </w:rPr>
        <w:t xml:space="preserve">Germany </w:t>
      </w:r>
      <w:r w:rsidR="005F1C20">
        <w:rPr>
          <w:shd w:val="clear" w:color="auto" w:fill="FFFFFF"/>
          <w:lang w:val="en-GB"/>
        </w:rPr>
        <w:t xml:space="preserve">by </w:t>
      </w:r>
      <w:r w:rsidR="0049401B">
        <w:rPr>
          <w:shd w:val="clear" w:color="auto" w:fill="FFFFFF"/>
          <w:lang w:val="en-GB"/>
        </w:rPr>
        <w:t>4</w:t>
      </w:r>
      <w:r w:rsidR="00C2599C">
        <w:rPr>
          <w:shd w:val="clear" w:color="auto" w:fill="FFFFFF"/>
          <w:lang w:val="en-GB"/>
        </w:rPr>
        <w:t>.</w:t>
      </w:r>
      <w:r w:rsidR="0049401B">
        <w:rPr>
          <w:shd w:val="clear" w:color="auto" w:fill="FFFFFF"/>
          <w:lang w:val="en-GB"/>
        </w:rPr>
        <w:t>4</w:t>
      </w:r>
      <w:r w:rsidR="005F1C20">
        <w:rPr>
          <w:shd w:val="clear" w:color="auto" w:fill="FFFFFF"/>
          <w:lang w:val="en-GB"/>
        </w:rPr>
        <w:t>%</w:t>
      </w:r>
      <w:r w:rsidR="00A6157B">
        <w:rPr>
          <w:shd w:val="clear" w:color="auto" w:fill="FFFFFF"/>
          <w:lang w:val="en-GB"/>
        </w:rPr>
        <w:t xml:space="preserve"> </w:t>
      </w:r>
      <w:r w:rsidR="0049401B" w:rsidRPr="0049401B">
        <w:rPr>
          <w:shd w:val="clear" w:color="auto" w:fill="FFFFFF"/>
          <w:lang w:val="en-GB"/>
        </w:rPr>
        <w:t>and</w:t>
      </w:r>
      <w:r w:rsidR="0049401B">
        <w:rPr>
          <w:shd w:val="clear" w:color="auto" w:fill="FFFFFF"/>
          <w:lang w:val="en-GB"/>
        </w:rPr>
        <w:t xml:space="preserve"> Czechia by </w:t>
      </w:r>
      <w:r w:rsidR="00037614">
        <w:rPr>
          <w:shd w:val="clear" w:color="auto" w:fill="FFFFFF"/>
          <w:lang w:val="en-GB"/>
        </w:rPr>
        <w:t>1.5%</w:t>
      </w:r>
      <w:r w:rsidR="0049401B" w:rsidRPr="0049401B">
        <w:rPr>
          <w:shd w:val="clear" w:color="auto" w:fill="FFFFFF"/>
          <w:lang w:val="en-GB"/>
        </w:rPr>
        <w:t xml:space="preserve"> </w:t>
      </w:r>
      <w:r w:rsidR="00A6157B">
        <w:rPr>
          <w:shd w:val="clear" w:color="auto" w:fill="FFFFFF"/>
          <w:lang w:val="en-GB"/>
        </w:rPr>
        <w:t xml:space="preserve">in comparison </w:t>
      </w:r>
      <w:r w:rsidR="008A1C4D">
        <w:rPr>
          <w:shd w:val="clear" w:color="auto" w:fill="FFFFFF"/>
          <w:lang w:val="en-GB"/>
        </w:rPr>
        <w:t>with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A6157B" w:rsidRPr="001C578A">
        <w:rPr>
          <w:shd w:val="clear" w:color="auto" w:fill="FFFFFF"/>
          <w:lang w:val="en-GB"/>
        </w:rPr>
        <w:t xml:space="preserve">the same period of </w:t>
      </w:r>
      <w:r w:rsidR="00A6157B">
        <w:rPr>
          <w:shd w:val="clear" w:color="auto" w:fill="FFFFFF"/>
          <w:lang w:val="en-GB"/>
        </w:rPr>
        <w:t>2022.</w:t>
      </w:r>
    </w:p>
    <w:p w14:paraId="194B76DF" w14:textId="3390ACCF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0C7452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037614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% (6</w:t>
      </w:r>
      <w:r w:rsidR="0037357C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037614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% in the same period of </w:t>
      </w:r>
      <w:r w:rsidR="00F9688E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year), while in total imports – 6</w:t>
      </w:r>
      <w:r w:rsidR="0037357C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2F6FBE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% (in comparison with </w:t>
      </w:r>
      <w:r w:rsidR="00EC45CC">
        <w:rPr>
          <w:shd w:val="clear" w:color="auto" w:fill="FFFFFF"/>
          <w:lang w:val="en-GB"/>
        </w:rPr>
        <w:t>5</w:t>
      </w:r>
      <w:r w:rsidR="002F6FBE">
        <w:rPr>
          <w:shd w:val="clear" w:color="auto" w:fill="FFFFFF"/>
          <w:lang w:val="en-GB"/>
        </w:rPr>
        <w:t>8</w:t>
      </w:r>
      <w:r w:rsidR="00EC45CC">
        <w:rPr>
          <w:shd w:val="clear" w:color="auto" w:fill="FFFFFF"/>
          <w:lang w:val="en-GB"/>
        </w:rPr>
        <w:t>.</w:t>
      </w:r>
      <w:r w:rsidR="002F6FBE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% in </w:t>
      </w:r>
      <w:r w:rsidR="003F2C51">
        <w:rPr>
          <w:shd w:val="clear" w:color="auto" w:fill="FFFFFF"/>
          <w:lang w:val="en-GB"/>
        </w:rPr>
        <w:t>January - April</w:t>
      </w:r>
      <w:r w:rsidRPr="001C578A">
        <w:rPr>
          <w:shd w:val="clear" w:color="auto" w:fill="FFFFFF"/>
          <w:lang w:val="en-GB"/>
        </w:rPr>
        <w:t xml:space="preserve">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).</w:t>
      </w:r>
    </w:p>
    <w:p w14:paraId="0293B44E" w14:textId="48AE3C37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</w:t>
      </w:r>
      <w:r w:rsidR="00581301">
        <w:rPr>
          <w:shd w:val="clear" w:color="auto" w:fill="FFFFFF"/>
          <w:lang w:val="en-GB"/>
        </w:rPr>
        <w:t>de</w:t>
      </w:r>
      <w:r w:rsidRPr="00EC45CC">
        <w:rPr>
          <w:shd w:val="clear" w:color="auto" w:fill="FFFFFF"/>
          <w:lang w:val="en-GB"/>
        </w:rPr>
        <w:t>creased</w:t>
      </w:r>
      <w:r w:rsidRPr="001B3255">
        <w:rPr>
          <w:shd w:val="clear" w:color="auto" w:fill="FFFFFF"/>
          <w:lang w:val="en-GB"/>
        </w:rPr>
        <w:t xml:space="preserve"> </w:t>
      </w:r>
      <w:r w:rsidRPr="001C578A">
        <w:rPr>
          <w:shd w:val="clear" w:color="auto" w:fill="FFFFFF"/>
          <w:lang w:val="en-GB"/>
        </w:rPr>
        <w:t xml:space="preserve">in comparison with the corresponding period of </w:t>
      </w:r>
      <w:r w:rsidR="006F550F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 xml:space="preserve">2 </w:t>
      </w:r>
      <w:r w:rsidRPr="001C578A">
        <w:rPr>
          <w:shd w:val="clear" w:color="auto" w:fill="FFFFFF"/>
          <w:lang w:val="en-GB"/>
        </w:rPr>
        <w:t xml:space="preserve">year by </w:t>
      </w:r>
      <w:r w:rsidR="00202F1D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pp and amounted to 2</w:t>
      </w:r>
      <w:r w:rsidR="004C62BE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 xml:space="preserve">counted for </w:t>
      </w:r>
      <w:r w:rsidR="00037614">
        <w:rPr>
          <w:shd w:val="clear" w:color="auto" w:fill="FFFFFF"/>
          <w:lang w:val="en-GB"/>
        </w:rPr>
        <w:t>19</w:t>
      </w:r>
      <w:r w:rsidRPr="001C578A">
        <w:rPr>
          <w:shd w:val="clear" w:color="auto" w:fill="FFFFFF"/>
          <w:lang w:val="en-GB"/>
        </w:rPr>
        <w:t>.</w:t>
      </w:r>
      <w:r w:rsidR="00037614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373EAA">
        <w:rPr>
          <w:shd w:val="clear" w:color="auto" w:fill="FFFFFF"/>
          <w:lang w:val="en-GB"/>
        </w:rPr>
        <w:t>49</w:t>
      </w:r>
      <w:r w:rsidRPr="001C578A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 (USD </w:t>
      </w:r>
      <w:r w:rsidR="00373EAA">
        <w:rPr>
          <w:shd w:val="clear" w:color="auto" w:fill="FFFFFF"/>
          <w:lang w:val="en-GB"/>
        </w:rPr>
        <w:t>11</w:t>
      </w:r>
      <w:r w:rsidRPr="001C578A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bn, EUR </w:t>
      </w:r>
      <w:r w:rsidR="00373EAA">
        <w:rPr>
          <w:shd w:val="clear" w:color="auto" w:fill="FFFFFF"/>
          <w:lang w:val="en-GB"/>
        </w:rPr>
        <w:t>10</w:t>
      </w:r>
      <w:r w:rsidRPr="001C578A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373EAA">
        <w:rPr>
          <w:shd w:val="clear" w:color="auto" w:fill="FFFFFF"/>
          <w:lang w:val="en-GB"/>
        </w:rPr>
        <w:t>31</w:t>
      </w:r>
      <w:r w:rsidRPr="001C578A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 (USD </w:t>
      </w:r>
      <w:r w:rsidR="00373EAA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bn, EUR </w:t>
      </w:r>
      <w:r w:rsidR="00373EAA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bn) in the same period of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7E0D7D2A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April 2023 amounted to PLN 9.3 bn, USD 2.1 bn and EUR 2.0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7AD84FA2" w:rsidR="00373EAA" w:rsidRPr="00C2060C" w:rsidRDefault="00373EAA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</w:t>
                            </w:r>
                            <w:r>
                              <w:rPr>
                                <w:lang w:val="en-GB"/>
                              </w:rPr>
                              <w:t xml:space="preserve"> - April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9.3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373EAA" w:rsidRPr="00815F15" w:rsidRDefault="00373EAA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373EAA" w:rsidRPr="00DB5C76" w:rsidRDefault="00373EAA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373EAA" w:rsidRPr="00DB5C76" w:rsidRDefault="00373EA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April 2023 amounted to PLN 9.3 bn, USD 2.1 bn and EUR 2.0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" filled="f" stroked="f">
                <v:textbox>
                  <w:txbxContent>
                    <w:p w14:paraId="04279E4C" w14:textId="7AD84FA2" w:rsidR="00373EAA" w:rsidRPr="00C2060C" w:rsidRDefault="00373EAA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</w:t>
                      </w:r>
                      <w:r>
                        <w:rPr>
                          <w:lang w:val="en-GB"/>
                        </w:rPr>
                        <w:t xml:space="preserve"> - April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9.3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373EAA" w:rsidRPr="00815F15" w:rsidRDefault="00373EAA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373EAA" w:rsidRPr="00DB5C76" w:rsidRDefault="00373EAA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373EAA" w:rsidRPr="00DB5C76" w:rsidRDefault="00373EA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14D46FCD" w:rsidR="00FE46DF" w:rsidRPr="000C2149" w:rsidRDefault="00B614FA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6C46F114" w:rsidR="00FE46DF" w:rsidRPr="000C2149" w:rsidRDefault="00B614FA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7FDC269E" w:rsidR="00FE46DF" w:rsidRPr="000C2149" w:rsidRDefault="00B614FA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373EAA" w:rsidRPr="00366025" w14:paraId="03DA5BD7" w14:textId="77777777" w:rsidTr="00713E1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11B55C50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0E7C20F2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2376AB12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46454D4F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67115E14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2D676595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045B794F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4FFA518A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73EAA" w:rsidRPr="00366025" w14:paraId="1E9918C5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7AB4EF9F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2E1C0FD2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29897F23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7F337CD1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74B48548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1B528512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56B8E41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2FC15402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73EAA" w:rsidRPr="00366025" w14:paraId="0F91466E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456E101A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21E71383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2A4822AA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76E59D5E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7A5B3D8B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68CCD96E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3EAA478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5CA7E2F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73EAA" w:rsidRPr="00366025" w14:paraId="6C743883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533A1750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07931C7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6EEFDD2F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7B3D5F0A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0B77FF28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11F4716F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31044A8A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4BCC59C0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373EAA" w:rsidRPr="00366025" w14:paraId="61021D50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71A3B843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3D854A12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2BBDDAC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11AABE2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7D3911CE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1CC4AC3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2EB56756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357AFBA0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73EAA" w:rsidRPr="00366025" w14:paraId="30F7DF69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79F6DDFD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700CAAF1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6C1C8AF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4EDC646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6334689B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00949E2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3E843384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083F7DDD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73EAA" w:rsidRPr="00366025" w14:paraId="41F20A50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65A6491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0782B7D4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030AC381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06827EE0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4C981580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4B9CEE60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492467A9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4BBA6B04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373EAA" w:rsidRPr="00366025" w14:paraId="4E626E87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5B750161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76D373F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1D4CC97D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4A0F6C74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186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0F884132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173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3885A91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7E07BEF9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63ACCBD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373EAA" w:rsidRPr="00366025" w14:paraId="5986B491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76130016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162AC34B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77B70DD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200A226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230F088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754AEE01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5EDE8F6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4493306C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17AA6BCA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73EAA" w:rsidRPr="00366025" w14:paraId="0EA1EAA4" w14:textId="77777777" w:rsidTr="00713E1D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520C2BA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18945FFF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4651DC27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7E5AA266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237232AD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261B5C53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753B32FB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0937776D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3B176D0F" w:rsidR="00373EAA" w:rsidRPr="00B017A9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73EAA" w:rsidRPr="00366025" w14:paraId="52AB274A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4A46CB67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2F54986C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45201AEB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7B5DF878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540145AF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2455F096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3EE5647E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020F8639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</w:tr>
      <w:tr w:rsidR="00373EAA" w:rsidRPr="00366025" w14:paraId="001211A1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272C039A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44C32774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19F1F402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6A294234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1640B6FF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16677BF7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224DEF0B" w:rsidR="00373EAA" w:rsidRPr="00411B9B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5F08B7C2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</w:tr>
      <w:tr w:rsidR="00373EAA" w:rsidRPr="00366025" w14:paraId="31E0EFF9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4BA6F98F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7FF4E49A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3358F930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32393AE6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73330C78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22ADE0BE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5050A75A" w:rsidR="00373EAA" w:rsidRPr="00411B9B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0E516AC0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</w:tr>
      <w:tr w:rsidR="00373EAA" w:rsidRPr="00366025" w14:paraId="007D7959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0F731B72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2241F487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7F5187B7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56CC0614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125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0E843BFF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5E6FCA0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26A0FC3A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5469F76A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</w:tr>
      <w:tr w:rsidR="00373EAA" w:rsidRPr="00366025" w14:paraId="36C7D93B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04E93888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32468723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14C47F4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004B7F4A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35516240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5496E18C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2B717B33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211E6F61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</w:tr>
      <w:tr w:rsidR="00373EAA" w:rsidRPr="00366025" w14:paraId="79E0D569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4C98C571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473CE6B6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69B8BBCC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58E6C06D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33A6E176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1F2E3B72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039FEB17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11B98686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</w:tr>
      <w:tr w:rsidR="00373EAA" w:rsidRPr="00366025" w14:paraId="0CC70FAD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2F3B3A1A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011BF7BB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5220ACA5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7A394DF2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0161969E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6A5819A8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506A1A37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727DC66C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</w:tr>
      <w:tr w:rsidR="00373EAA" w:rsidRPr="00366025" w14:paraId="75707DBC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373EAA" w:rsidRPr="00366025" w:rsidRDefault="00373EAA" w:rsidP="00373EA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430AAA29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1A3D6E23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235AB5EE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6F07C7BE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134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05989172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124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1523390D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130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3C06EDDD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600EF503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</w:tr>
      <w:tr w:rsidR="00373EAA" w:rsidRPr="00025467" w14:paraId="05E48D02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66DCD77" w:rsidR="00373EAA" w:rsidRPr="00C448F9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 w:rsidR="004460DE">
              <w:rPr>
                <w:rFonts w:cs="Arial"/>
                <w:sz w:val="16"/>
                <w:szCs w:val="16"/>
                <w:lang w:val="en-US"/>
              </w:rPr>
              <w:t>Belgium</w:t>
            </w:r>
            <w:r w:rsidR="004460D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2D1150EC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7DF46A05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664E1038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7E509049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17BE2E60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56DC719C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1972BDBF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523239F8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</w:tr>
      <w:tr w:rsidR="00373EAA" w:rsidRPr="00025467" w14:paraId="0E840032" w14:textId="77777777" w:rsidTr="00713E1D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D6FFDE3" w:rsidR="00373EAA" w:rsidRPr="00782B51" w:rsidRDefault="00373EAA" w:rsidP="00373E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 w:rsidR="004460DE">
              <w:rPr>
                <w:rFonts w:cs="Arial"/>
                <w:sz w:val="16"/>
                <w:szCs w:val="16"/>
              </w:rPr>
              <w:t>Saudi</w:t>
            </w:r>
            <w:proofErr w:type="spellEnd"/>
            <w:r w:rsidR="004460DE">
              <w:rPr>
                <w:rFonts w:cs="Arial"/>
                <w:sz w:val="16"/>
                <w:szCs w:val="16"/>
              </w:rPr>
              <w:t xml:space="preserve">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0ED868E9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13B6EB97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1022D9F3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168F7D5E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199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5AFD83E0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399926FE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194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30BE3504" w:rsidR="00373EAA" w:rsidRPr="00D538DE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2BB370DA" w:rsidR="00373EAA" w:rsidRDefault="00373EAA" w:rsidP="00373EA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09CB1EA6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37357C">
        <w:rPr>
          <w:shd w:val="clear" w:color="auto" w:fill="FFFFFF"/>
          <w:lang w:val="en-GB"/>
        </w:rPr>
        <w:t>3</w:t>
      </w:r>
      <w:r w:rsidR="00373EAA">
        <w:rPr>
          <w:shd w:val="clear" w:color="auto" w:fill="FFFFFF"/>
          <w:lang w:val="en-GB"/>
        </w:rPr>
        <w:t>98</w:t>
      </w:r>
      <w:r w:rsidR="00442A89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373EAA">
        <w:rPr>
          <w:shd w:val="clear" w:color="auto" w:fill="FFFFFF"/>
          <w:lang w:val="en-GB"/>
        </w:rPr>
        <w:t>353</w:t>
      </w:r>
      <w:r w:rsidR="002C1BC2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373EAA">
        <w:rPr>
          <w:shd w:val="clear" w:color="auto" w:fill="FFFFFF"/>
          <w:lang w:val="en-GB"/>
        </w:rPr>
        <w:t>376</w:t>
      </w:r>
      <w:r w:rsidR="00E63B65">
        <w:rPr>
          <w:shd w:val="clear" w:color="auto" w:fill="FFFFFF"/>
          <w:lang w:val="en-GB"/>
        </w:rPr>
        <w:t>.</w:t>
      </w:r>
      <w:r w:rsidR="0037357C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373EAA">
        <w:rPr>
          <w:shd w:val="clear" w:color="auto" w:fill="FFFFFF"/>
          <w:lang w:val="en-GB"/>
        </w:rPr>
        <w:t>345</w:t>
      </w:r>
      <w:r w:rsidRPr="001D7DC0">
        <w:rPr>
          <w:shd w:val="clear" w:color="auto" w:fill="FFFFFF"/>
          <w:lang w:val="en-GB"/>
        </w:rPr>
        <w:t>.</w:t>
      </w:r>
      <w:r w:rsidR="00373EAA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bn in the same period of 202</w:t>
      </w:r>
      <w:r w:rsidR="0051570B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31347BDD" w:rsidR="0051165C" w:rsidRPr="008848F4" w:rsidRDefault="00B614FA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70FA866D" w:rsidR="0051165C" w:rsidRPr="000C2149" w:rsidRDefault="00B614FA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732C7FFA" w:rsidR="0051165C" w:rsidRPr="000C2149" w:rsidRDefault="00B614FA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73EAA" w:rsidRPr="0051165C" w14:paraId="684437F1" w14:textId="77777777" w:rsidTr="00713E1D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373EAA" w:rsidRPr="00A00ADB" w:rsidRDefault="00373EAA" w:rsidP="00373E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32F3226A" w:rsidR="00373EAA" w:rsidRDefault="00373EAA" w:rsidP="00373EA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531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16A32F51" w:rsidR="00373EAA" w:rsidRPr="00A56BA0" w:rsidRDefault="00373EAA" w:rsidP="00373EA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121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77F3A4BC" w:rsidR="00373EAA" w:rsidRPr="00A56BA0" w:rsidRDefault="00373EAA" w:rsidP="00373EA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112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01613037" w:rsidR="00373EAA" w:rsidRDefault="00373EAA" w:rsidP="00373EA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99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32614123" w:rsidR="00373EAA" w:rsidRDefault="00373EAA" w:rsidP="00373EA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92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7815A76B" w:rsidR="00373EAA" w:rsidRDefault="00373EAA" w:rsidP="00373EA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97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20968196" w:rsidR="00373EAA" w:rsidRPr="00C36D99" w:rsidRDefault="00373EAA" w:rsidP="00373EA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100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268D6A0A" w:rsidR="00373EAA" w:rsidRPr="00C36D99" w:rsidRDefault="00373EAA" w:rsidP="00373EA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sz w:val="16"/>
                <w:szCs w:val="16"/>
              </w:rPr>
              <w:t>100</w:t>
            </w:r>
            <w:r w:rsidR="00253F03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373EAA" w:rsidRPr="00D9471B" w14:paraId="232345C9" w14:textId="77777777" w:rsidTr="00713E1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373EAA" w:rsidRPr="0051165C" w:rsidRDefault="00373EAA" w:rsidP="00373E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4D32838D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398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258AC72D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91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3FFFCCFE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84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56DC6DEF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105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77CE6019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98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7AC101A4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103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2AD88FBF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70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5479041E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75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</w:tr>
      <w:tr w:rsidR="00373EAA" w:rsidRPr="00FA00B8" w14:paraId="3263382C" w14:textId="77777777" w:rsidTr="00713E1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373EAA" w:rsidRPr="0051165C" w:rsidRDefault="00373EAA" w:rsidP="00373EA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2AAF1E23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353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4A1836BD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80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6CE7BD62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75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2BC4C7C1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102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47B9ECD3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95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3C5BF6CD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99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41434313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65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288F6430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66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373EAA" w:rsidRPr="00FA00B8" w14:paraId="6ADD21EF" w14:textId="77777777" w:rsidTr="00713E1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373EAA" w:rsidRPr="00FA00B8" w:rsidRDefault="00373EAA" w:rsidP="00373E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3920BE5C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289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2DDAC494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66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66AABA25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61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1E2CFCC3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99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2211FB0D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92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69DC1BA7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96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5A80F8C9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54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296A744B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54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373EAA" w:rsidRPr="0051165C" w14:paraId="21016E56" w14:textId="77777777" w:rsidTr="00713E1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373EAA" w:rsidRPr="00FA00B8" w:rsidRDefault="00373EAA" w:rsidP="00373E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2C0F4836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117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24E9B7B7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26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7E6D7580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24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19383293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110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374333F8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102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770F5ACB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107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61F42979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19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54F4B240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22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</w:tr>
      <w:tr w:rsidR="00373EAA" w:rsidRPr="0051165C" w14:paraId="7005C847" w14:textId="77777777" w:rsidTr="00713E1D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373EAA" w:rsidRPr="00BA58B2" w:rsidRDefault="00373EAA" w:rsidP="00373EA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6FA6DD1D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15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3E0F4B4F" w:rsidR="00373EAA" w:rsidRPr="00A56BA0" w:rsidRDefault="00373EAA" w:rsidP="00373E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1677D45C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2B6DB69B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30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31E48D4B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28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1E67D477" w:rsidR="00373EAA" w:rsidRDefault="00373EAA" w:rsidP="00373EA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30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31B4FF33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 xml:space="preserve"> 9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659CD970" w:rsidR="00373EAA" w:rsidRPr="00AD5FDD" w:rsidRDefault="00373EAA" w:rsidP="00373EA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 xml:space="preserve"> 2</w:t>
            </w:r>
            <w:r w:rsidR="00253F03"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</w:tr>
      <w:tr w:rsidR="00253F03" w:rsidRPr="0051165C" w14:paraId="7C5BD268" w14:textId="77777777" w:rsidTr="007C7C3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253F03" w:rsidRPr="0051165C" w:rsidRDefault="00253F03" w:rsidP="00253F0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595FE447" w:rsidR="00253F03" w:rsidRDefault="00253F03" w:rsidP="00253F0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0609E0CC" w:rsidR="00253F03" w:rsidRDefault="00253F03" w:rsidP="00253F0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10FD5D5A" w:rsidR="00253F03" w:rsidRDefault="00253F03" w:rsidP="00253F0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253F03" w:rsidRPr="00AD5FDD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253F03" w:rsidRPr="00AD5FDD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53F03" w:rsidRPr="0051165C" w14:paraId="7E1667D2" w14:textId="77777777" w:rsidTr="00713E1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253F03" w:rsidRPr="0051165C" w:rsidRDefault="00253F03" w:rsidP="00253F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2189B96A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3CB4B3DB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623C37CB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3F03" w:rsidRPr="0051165C" w14:paraId="084E8084" w14:textId="77777777" w:rsidTr="00713E1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253F03" w:rsidRPr="0051165C" w:rsidRDefault="00253F03" w:rsidP="00253F0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066B7B9D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0276C87D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782C5BE5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3F03" w:rsidRPr="0051165C" w14:paraId="3D5F8544" w14:textId="77777777" w:rsidTr="00713E1D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253F03" w:rsidRPr="0051165C" w:rsidRDefault="00253F03" w:rsidP="00253F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0085B22B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34D45906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1D5F0C12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3F03" w:rsidRPr="0051165C" w14:paraId="45847327" w14:textId="77777777" w:rsidTr="00713E1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253F03" w:rsidRPr="0051165C" w:rsidRDefault="00253F03" w:rsidP="00253F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686B4371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-71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0DC63851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-16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157CC85D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-15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53F03" w:rsidRPr="0051165C" w14:paraId="3277A872" w14:textId="77777777" w:rsidTr="00713E1D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253F03" w:rsidRPr="00BA58B2" w:rsidRDefault="00253F03" w:rsidP="00253F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22AD6BF0" w:rsidR="00253F03" w:rsidRDefault="00253F03" w:rsidP="00253F0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5156D575" w:rsidR="00253F03" w:rsidRPr="00841C85" w:rsidRDefault="00253F03" w:rsidP="00253F0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5B29581F" w:rsidR="00253F03" w:rsidRPr="00841C85" w:rsidRDefault="00253F03" w:rsidP="00253F0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6F55DD24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5B07AC8B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6EE3C320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46FE2E74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9301F17" w:rsidR="00253F03" w:rsidRPr="002A69C1" w:rsidRDefault="00253F03" w:rsidP="00253F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41A97919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C4686E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253F03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253F03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</w:t>
      </w:r>
      <w:r w:rsidR="00C4686E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>.</w:t>
      </w:r>
      <w:r w:rsidR="00C4686E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C4686E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45C0B473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April 2023 according by country of con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48D8551B" w:rsidR="00373EAA" w:rsidRPr="001D7DC0" w:rsidRDefault="00373EAA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April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373EAA" w:rsidRPr="00193D62" w:rsidRDefault="00373EAA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373EAA" w:rsidRPr="00193D62" w:rsidRDefault="00373EAA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-ary - April 2023 according by country of consign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" filled="f" stroked="f">
                <v:textbox>
                  <w:txbxContent>
                    <w:p w14:paraId="7624CDA3" w14:textId="48D8551B" w:rsidR="00373EAA" w:rsidRPr="001D7DC0" w:rsidRDefault="00373EAA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April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373EAA" w:rsidRPr="00193D62" w:rsidRDefault="00373EAA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373EAA" w:rsidRPr="00193D62" w:rsidRDefault="00373EAA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02DF4895" w:rsidR="00B92B28" w:rsidRPr="000C2149" w:rsidRDefault="00B614FA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C7731D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7C5933BA" w:rsidR="00B92B28" w:rsidRPr="000C2149" w:rsidRDefault="00B614FA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  <w:r w:rsidR="00F71863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1531FBA5" w:rsidR="00B92B28" w:rsidRPr="000C2149" w:rsidRDefault="00B614FA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I-IV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53F03" w:rsidRPr="00366025" w14:paraId="11B4C489" w14:textId="77777777" w:rsidTr="00713E1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5DF4D84C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41027CA9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05023CEA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6D4B0372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5A329C62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1F346C84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1232F010" w:rsidR="00253F03" w:rsidRPr="00386DF6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25CB474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253F03" w:rsidRPr="00366025" w14:paraId="6D0EE025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239B3611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0B6B99D3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1F14F42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1CEAC0D0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45D7D561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84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1E32878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168B6BF0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2E37F165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53F03" w:rsidRPr="00366025" w14:paraId="363D4F13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7D03AC53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684F9969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0953FB9A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61945FFF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1B7F2C0B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623F2DD4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79112B88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3A31FA70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53F03" w:rsidRPr="00366025" w14:paraId="61BB8B73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 Italy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76C61BF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0D73B8C0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67B610E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54524FE8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7968658A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353C88CD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674DF7CF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74FD1D05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253F03" w:rsidRPr="00366025" w14:paraId="655D5B60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22D91A62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</w:t>
            </w:r>
            <w:r w:rsidRPr="00271535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56CAC9E3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4661AE76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2D8EAED6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0F8EA870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37A82082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714D4A0A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50D8A948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7D9770E1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253F03" w:rsidRPr="00366025" w14:paraId="3B24B404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4F7992BB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6340C1DA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798A0F5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5CB7BFA3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772938B6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35050D4E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229D2E7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0C2125A4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175B9232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253F03" w:rsidRPr="00366025" w14:paraId="3256B01B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543C6889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42C86A5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448FF236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3462FDDE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4DD8CC71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445C3B4A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4B96354E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63DD28BD" w:rsidR="00253F03" w:rsidRPr="001C6842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253F03" w:rsidRPr="00366025" w14:paraId="5922DD04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1DE31780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7C1B75F8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6E66AC69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03291844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109A7503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3F879399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6BE4DF4F" w:rsidR="00253F03" w:rsidRPr="00386DF6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33242688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253F03" w:rsidRPr="00366025" w14:paraId="5370525D" w14:textId="77777777" w:rsidTr="00713E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140D4213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04BA6844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47F83482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4FB3C735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50A9D32E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04C1CB54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145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75D2E5E0" w:rsidR="00253F03" w:rsidRPr="00386DF6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76542CD6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53F03" w:rsidRPr="00366025" w14:paraId="7A056665" w14:textId="77777777" w:rsidTr="00713E1D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1BE51385" w:rsidR="00253F03" w:rsidRPr="0038490F" w:rsidRDefault="00253F03" w:rsidP="00253F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099AC642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53683C38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509DC22A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4C076354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3ED8A8D7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4F14CC44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0622BAB2" w:rsidR="00253F03" w:rsidRPr="00386DF6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8721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0A392C22" w:rsidR="00253F03" w:rsidRPr="006C40EF" w:rsidRDefault="00253F03" w:rsidP="00253F0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8721F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8721F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06DB65C1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3F2C51">
        <w:rPr>
          <w:shd w:val="clear" w:color="auto" w:fill="FFFFFF"/>
          <w:lang w:val="en-GB"/>
        </w:rPr>
        <w:t>January - April</w:t>
      </w:r>
      <w:r w:rsidR="00F71863">
        <w:rPr>
          <w:shd w:val="clear" w:color="auto" w:fill="FFFFFF"/>
          <w:lang w:val="en-GB"/>
        </w:rPr>
        <w:t xml:space="preserve"> </w:t>
      </w:r>
      <w:r w:rsidR="0076506A">
        <w:rPr>
          <w:shd w:val="clear" w:color="auto" w:fill="FFFFFF"/>
          <w:lang w:val="en-GB"/>
        </w:rPr>
        <w:t>202</w:t>
      </w:r>
      <w:r w:rsidR="001952C2">
        <w:rPr>
          <w:shd w:val="clear" w:color="auto" w:fill="FFFFFF"/>
          <w:lang w:val="en-GB"/>
        </w:rPr>
        <w:t>3</w:t>
      </w:r>
      <w:r w:rsidR="0076506A" w:rsidRPr="002F24D3"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 xml:space="preserve">trade turnover in goods according to the SITC nomenclature reported an increase in </w:t>
      </w:r>
      <w:r w:rsidR="00581301">
        <w:rPr>
          <w:shd w:val="clear" w:color="auto" w:fill="FFFFFF"/>
          <w:lang w:val="en-GB"/>
        </w:rPr>
        <w:t>6</w:t>
      </w:r>
      <w:r w:rsidRPr="006D21E6">
        <w:rPr>
          <w:shd w:val="clear" w:color="auto" w:fill="FFFFFF"/>
          <w:lang w:val="en-GB"/>
        </w:rPr>
        <w:t xml:space="preserve"> commodity sections in exports</w:t>
      </w:r>
      <w:r w:rsidR="002118AD">
        <w:rPr>
          <w:shd w:val="clear" w:color="auto" w:fill="FFFFFF"/>
          <w:lang w:val="en-GB"/>
        </w:rPr>
        <w:t xml:space="preserve"> and in </w:t>
      </w:r>
      <w:r w:rsidR="00581301">
        <w:rPr>
          <w:shd w:val="clear" w:color="auto" w:fill="FFFFFF"/>
          <w:lang w:val="en-GB"/>
        </w:rPr>
        <w:t>4</w:t>
      </w:r>
      <w:r w:rsidR="002118AD">
        <w:rPr>
          <w:shd w:val="clear" w:color="auto" w:fill="FFFFFF"/>
          <w:lang w:val="en-GB"/>
        </w:rPr>
        <w:t xml:space="preserve"> commodity sections in imports</w:t>
      </w:r>
      <w:r w:rsidR="00663C9F">
        <w:rPr>
          <w:shd w:val="clear" w:color="auto" w:fill="FFFFFF"/>
          <w:lang w:val="en-GB"/>
        </w:rPr>
        <w:t xml:space="preserve"> </w:t>
      </w:r>
      <w:r w:rsidR="00663C9F" w:rsidRPr="006D21E6">
        <w:rPr>
          <w:shd w:val="clear" w:color="auto" w:fill="FFFFFF"/>
          <w:lang w:val="en-GB"/>
        </w:rPr>
        <w:t>compared to the same period of 202</w:t>
      </w:r>
      <w:r w:rsidR="00663C9F">
        <w:rPr>
          <w:shd w:val="clear" w:color="auto" w:fill="FFFFFF"/>
          <w:lang w:val="en-GB"/>
        </w:rPr>
        <w:t>2</w:t>
      </w:r>
      <w:r w:rsidR="00BC3493">
        <w:rPr>
          <w:shd w:val="clear" w:color="auto" w:fill="FFFFFF"/>
          <w:lang w:val="en-GB"/>
        </w:rPr>
        <w:t>.</w:t>
      </w:r>
    </w:p>
    <w:p w14:paraId="6CD9D112" w14:textId="7F5F2C4D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504E44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926F3A">
        <w:rPr>
          <w:spacing w:val="-2"/>
          <w:shd w:val="clear" w:color="auto" w:fill="FFFFFF"/>
          <w:lang w:val="en-GB"/>
        </w:rPr>
        <w:t>39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926F3A">
        <w:rPr>
          <w:spacing w:val="-2"/>
          <w:shd w:val="clear" w:color="auto" w:fill="FFFFFF"/>
          <w:lang w:val="en-GB"/>
        </w:rPr>
        <w:t>4</w:t>
      </w:r>
      <w:r w:rsidR="00504E44" w:rsidRPr="00FA7066">
        <w:rPr>
          <w:spacing w:val="-2"/>
          <w:shd w:val="clear" w:color="auto" w:fill="FFFFFF"/>
          <w:lang w:val="en-GB"/>
        </w:rPr>
        <w:t xml:space="preserve">%), </w:t>
      </w:r>
      <w:r w:rsidR="00C4686E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C4686E">
        <w:rPr>
          <w:spacing w:val="-2"/>
          <w:shd w:val="clear" w:color="auto" w:fill="FFFFFF"/>
          <w:lang w:val="en-GB"/>
        </w:rPr>
        <w:t>3</w:t>
      </w:r>
      <w:r w:rsidR="00926F3A">
        <w:rPr>
          <w:spacing w:val="-2"/>
          <w:shd w:val="clear" w:color="auto" w:fill="FFFFFF"/>
          <w:lang w:val="en-GB"/>
        </w:rPr>
        <w:t>1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926F3A">
        <w:rPr>
          <w:spacing w:val="-2"/>
          <w:shd w:val="clear" w:color="auto" w:fill="FFFFFF"/>
          <w:lang w:val="en-GB"/>
        </w:rPr>
        <w:t>0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C4686E">
        <w:rPr>
          <w:spacing w:val="-2"/>
          <w:shd w:val="clear" w:color="auto" w:fill="FFFFFF"/>
          <w:lang w:val="en-GB"/>
        </w:rPr>
        <w:t xml:space="preserve">, </w:t>
      </w:r>
      <w:r w:rsidR="00C4686E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C4686E">
        <w:rPr>
          <w:spacing w:val="-2"/>
          <w:shd w:val="clear" w:color="auto" w:fill="FFFFFF"/>
          <w:lang w:val="en-GB"/>
        </w:rPr>
        <w:t>2</w:t>
      </w:r>
      <w:r w:rsidR="00F600F4">
        <w:rPr>
          <w:spacing w:val="-2"/>
          <w:shd w:val="clear" w:color="auto" w:fill="FFFFFF"/>
          <w:lang w:val="en-GB"/>
        </w:rPr>
        <w:t>1</w:t>
      </w:r>
      <w:r w:rsidR="00C4686E">
        <w:rPr>
          <w:spacing w:val="-2"/>
          <w:shd w:val="clear" w:color="auto" w:fill="FFFFFF"/>
          <w:lang w:val="en-GB"/>
        </w:rPr>
        <w:t>.</w:t>
      </w:r>
      <w:r w:rsidR="00F600F4">
        <w:rPr>
          <w:spacing w:val="-2"/>
          <w:shd w:val="clear" w:color="auto" w:fill="FFFFFF"/>
          <w:lang w:val="en-GB"/>
        </w:rPr>
        <w:t>4</w:t>
      </w:r>
      <w:r w:rsidR="00C4686E" w:rsidRPr="00FA7066">
        <w:rPr>
          <w:spacing w:val="-2"/>
          <w:shd w:val="clear" w:color="auto" w:fill="FFFFFF"/>
          <w:lang w:val="en-GB"/>
        </w:rPr>
        <w:t>%),</w:t>
      </w:r>
      <w:r w:rsidR="00C4686E">
        <w:rPr>
          <w:spacing w:val="-2"/>
          <w:shd w:val="clear" w:color="auto" w:fill="FFFFFF"/>
          <w:lang w:val="en-GB"/>
        </w:rPr>
        <w:t xml:space="preserve"> </w:t>
      </w:r>
      <w:r w:rsidR="00F600F4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F600F4">
        <w:rPr>
          <w:spacing w:val="-2"/>
          <w:shd w:val="clear" w:color="auto" w:fill="FFFFFF"/>
          <w:lang w:val="en-GB"/>
        </w:rPr>
        <w:t>19</w:t>
      </w:r>
      <w:r w:rsidR="00F600F4" w:rsidRPr="00FA7066">
        <w:rPr>
          <w:spacing w:val="-2"/>
          <w:shd w:val="clear" w:color="auto" w:fill="FFFFFF"/>
          <w:lang w:val="en-GB"/>
        </w:rPr>
        <w:t>.</w:t>
      </w:r>
      <w:r w:rsidR="00F600F4">
        <w:rPr>
          <w:spacing w:val="-2"/>
          <w:shd w:val="clear" w:color="auto" w:fill="FFFFFF"/>
          <w:lang w:val="en-GB"/>
        </w:rPr>
        <w:t>6</w:t>
      </w:r>
      <w:r w:rsidR="00F600F4" w:rsidRPr="00FA7066">
        <w:rPr>
          <w:spacing w:val="-2"/>
          <w:shd w:val="clear" w:color="auto" w:fill="FFFFFF"/>
          <w:lang w:val="en-GB"/>
        </w:rPr>
        <w:t>%</w:t>
      </w:r>
      <w:r w:rsidR="00F600F4">
        <w:rPr>
          <w:spacing w:val="-2"/>
          <w:shd w:val="clear" w:color="auto" w:fill="FFFFFF"/>
          <w:lang w:val="en-GB"/>
        </w:rPr>
        <w:t xml:space="preserve">), </w:t>
      </w:r>
      <w:r w:rsidR="00504E44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F600F4">
        <w:rPr>
          <w:spacing w:val="-2"/>
          <w:shd w:val="clear" w:color="auto" w:fill="FFFFFF"/>
          <w:lang w:val="en-GB"/>
        </w:rPr>
        <w:t>11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F600F4">
        <w:rPr>
          <w:spacing w:val="-2"/>
          <w:shd w:val="clear" w:color="auto" w:fill="FFFFFF"/>
          <w:lang w:val="en-GB"/>
        </w:rPr>
        <w:t>9</w:t>
      </w:r>
      <w:r w:rsidR="00504E44" w:rsidRPr="00FA7066">
        <w:rPr>
          <w:spacing w:val="-2"/>
          <w:shd w:val="clear" w:color="auto" w:fill="FFFFFF"/>
          <w:lang w:val="en-GB"/>
        </w:rPr>
        <w:t xml:space="preserve">%), </w:t>
      </w:r>
      <w:r w:rsidR="00C4686E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F600F4">
        <w:rPr>
          <w:spacing w:val="-2"/>
          <w:shd w:val="clear" w:color="auto" w:fill="FFFFFF"/>
          <w:lang w:val="en-GB"/>
        </w:rPr>
        <w:t>7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F600F4">
        <w:rPr>
          <w:spacing w:val="-2"/>
          <w:shd w:val="clear" w:color="auto" w:fill="FFFFFF"/>
          <w:lang w:val="en-GB"/>
        </w:rPr>
        <w:t>1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C4686E">
        <w:rPr>
          <w:spacing w:val="-2"/>
          <w:shd w:val="clear" w:color="auto" w:fill="FFFFFF"/>
          <w:lang w:val="en-GB"/>
        </w:rPr>
        <w:t xml:space="preserve">, </w:t>
      </w:r>
      <w:r w:rsidR="00F600F4">
        <w:rPr>
          <w:spacing w:val="-2"/>
          <w:shd w:val="clear" w:color="auto" w:fill="FFFFFF"/>
          <w:lang w:val="en-GB"/>
        </w:rPr>
        <w:t>There was a decrease in</w:t>
      </w:r>
      <w:r w:rsidR="00F600F4" w:rsidRPr="00FA7066">
        <w:rPr>
          <w:spacing w:val="-2"/>
          <w:shd w:val="clear" w:color="auto" w:fill="FFFFFF"/>
          <w:lang w:val="en-GB"/>
        </w:rPr>
        <w:t xml:space="preserve"> commodities and transaction not classified elsewhere in the SITC (by </w:t>
      </w:r>
      <w:r w:rsidR="00F600F4">
        <w:rPr>
          <w:spacing w:val="-2"/>
          <w:shd w:val="clear" w:color="auto" w:fill="FFFFFF"/>
          <w:lang w:val="en-GB"/>
        </w:rPr>
        <w:t>38</w:t>
      </w:r>
      <w:r w:rsidR="00F600F4" w:rsidRPr="00FA7066">
        <w:rPr>
          <w:spacing w:val="-2"/>
          <w:shd w:val="clear" w:color="auto" w:fill="FFFFFF"/>
          <w:lang w:val="en-GB"/>
        </w:rPr>
        <w:t>.</w:t>
      </w:r>
      <w:r w:rsidR="00F600F4">
        <w:rPr>
          <w:spacing w:val="-2"/>
          <w:shd w:val="clear" w:color="auto" w:fill="FFFFFF"/>
          <w:lang w:val="en-GB"/>
        </w:rPr>
        <w:t>3</w:t>
      </w:r>
      <w:r w:rsidR="00F600F4" w:rsidRPr="00FA7066">
        <w:rPr>
          <w:spacing w:val="-2"/>
          <w:shd w:val="clear" w:color="auto" w:fill="FFFFFF"/>
          <w:lang w:val="en-GB"/>
        </w:rPr>
        <w:t>%)</w:t>
      </w:r>
      <w:r w:rsidR="00F600F4">
        <w:rPr>
          <w:spacing w:val="-2"/>
          <w:shd w:val="clear" w:color="auto" w:fill="FFFFFF"/>
          <w:lang w:val="en-GB"/>
        </w:rPr>
        <w:t xml:space="preserve">, </w:t>
      </w:r>
      <w:r w:rsidR="00F600F4"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F600F4">
        <w:rPr>
          <w:spacing w:val="-2"/>
          <w:shd w:val="clear" w:color="auto" w:fill="FFFFFF"/>
          <w:lang w:val="en-GB"/>
        </w:rPr>
        <w:t>13</w:t>
      </w:r>
      <w:r w:rsidR="00F600F4" w:rsidRPr="00FA7066">
        <w:rPr>
          <w:spacing w:val="-2"/>
          <w:shd w:val="clear" w:color="auto" w:fill="FFFFFF"/>
          <w:lang w:val="en-GB"/>
        </w:rPr>
        <w:t>.</w:t>
      </w:r>
      <w:r w:rsidR="00F600F4">
        <w:rPr>
          <w:spacing w:val="-2"/>
          <w:shd w:val="clear" w:color="auto" w:fill="FFFFFF"/>
          <w:lang w:val="en-GB"/>
        </w:rPr>
        <w:t>2</w:t>
      </w:r>
      <w:r w:rsidR="00F600F4" w:rsidRPr="00FA7066">
        <w:rPr>
          <w:spacing w:val="-2"/>
          <w:shd w:val="clear" w:color="auto" w:fill="FFFFFF"/>
          <w:lang w:val="en-GB"/>
        </w:rPr>
        <w:t>%)</w:t>
      </w:r>
      <w:r w:rsidR="00F600F4">
        <w:rPr>
          <w:spacing w:val="-2"/>
          <w:shd w:val="clear" w:color="auto" w:fill="FFFFFF"/>
          <w:lang w:val="en-GB"/>
        </w:rPr>
        <w:t xml:space="preserve">, </w:t>
      </w:r>
      <w:r w:rsidR="00F600F4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8C1F1E">
        <w:rPr>
          <w:spacing w:val="-2"/>
          <w:shd w:val="clear" w:color="auto" w:fill="FFFFFF"/>
          <w:lang w:val="en-GB"/>
        </w:rPr>
        <w:t>2</w:t>
      </w:r>
      <w:r w:rsidR="00F600F4" w:rsidRPr="00FA7066">
        <w:rPr>
          <w:spacing w:val="-2"/>
          <w:shd w:val="clear" w:color="auto" w:fill="FFFFFF"/>
          <w:lang w:val="en-GB"/>
        </w:rPr>
        <w:t>.</w:t>
      </w:r>
      <w:r w:rsidR="00F600F4">
        <w:rPr>
          <w:spacing w:val="-2"/>
          <w:shd w:val="clear" w:color="auto" w:fill="FFFFFF"/>
          <w:lang w:val="en-GB"/>
        </w:rPr>
        <w:t>7</w:t>
      </w:r>
      <w:r w:rsidR="00F600F4" w:rsidRPr="00FA7066">
        <w:rPr>
          <w:spacing w:val="-2"/>
          <w:shd w:val="clear" w:color="auto" w:fill="FFFFFF"/>
          <w:lang w:val="en-GB"/>
        </w:rPr>
        <w:t>%)</w:t>
      </w:r>
      <w:r w:rsidR="00F600F4">
        <w:rPr>
          <w:spacing w:val="-2"/>
          <w:shd w:val="clear" w:color="auto" w:fill="FFFFFF"/>
          <w:lang w:val="en-GB"/>
        </w:rPr>
        <w:t xml:space="preserve"> </w:t>
      </w:r>
      <w:r w:rsidR="000F3941">
        <w:rPr>
          <w:spacing w:val="-2"/>
          <w:shd w:val="clear" w:color="auto" w:fill="FFFFFF"/>
          <w:lang w:val="en-GB"/>
        </w:rPr>
        <w:t xml:space="preserve">and </w:t>
      </w:r>
      <w:r w:rsidR="00C4686E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C1F1E">
        <w:rPr>
          <w:spacing w:val="-2"/>
          <w:shd w:val="clear" w:color="auto" w:fill="FFFFFF"/>
          <w:lang w:val="en-GB"/>
        </w:rPr>
        <w:t>1</w:t>
      </w:r>
      <w:r w:rsidR="00C4686E" w:rsidRPr="00FA7066">
        <w:rPr>
          <w:spacing w:val="-2"/>
          <w:shd w:val="clear" w:color="auto" w:fill="FFFFFF"/>
          <w:lang w:val="en-GB"/>
        </w:rPr>
        <w:t>.</w:t>
      </w:r>
      <w:r w:rsidR="008C1F1E">
        <w:rPr>
          <w:spacing w:val="-2"/>
          <w:shd w:val="clear" w:color="auto" w:fill="FFFFFF"/>
          <w:lang w:val="en-GB"/>
        </w:rPr>
        <w:t>3</w:t>
      </w:r>
      <w:r w:rsidR="00C4686E" w:rsidRPr="00FA7066">
        <w:rPr>
          <w:spacing w:val="-2"/>
          <w:shd w:val="clear" w:color="auto" w:fill="FFFFFF"/>
          <w:lang w:val="en-GB"/>
        </w:rPr>
        <w:t>%)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1AF0C9E7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0F3941">
        <w:rPr>
          <w:spacing w:val="-2"/>
          <w:shd w:val="clear" w:color="auto" w:fill="FFFFFF"/>
          <w:lang w:val="en-GB"/>
        </w:rPr>
        <w:t>26</w:t>
      </w:r>
      <w:r w:rsidR="000F3941" w:rsidRPr="00FA7066">
        <w:rPr>
          <w:spacing w:val="-2"/>
          <w:shd w:val="clear" w:color="auto" w:fill="FFFFFF"/>
          <w:lang w:val="en-GB"/>
        </w:rPr>
        <w:t>.</w:t>
      </w:r>
      <w:r w:rsidR="000F3941">
        <w:rPr>
          <w:spacing w:val="-2"/>
          <w:shd w:val="clear" w:color="auto" w:fill="FFFFFF"/>
          <w:lang w:val="en-GB"/>
        </w:rPr>
        <w:t>0</w:t>
      </w:r>
      <w:r w:rsidR="000F3941" w:rsidRPr="00FA7066">
        <w:rPr>
          <w:spacing w:val="-2"/>
          <w:shd w:val="clear" w:color="auto" w:fill="FFFFFF"/>
          <w:lang w:val="en-GB"/>
        </w:rPr>
        <w:t xml:space="preserve">%), </w:t>
      </w:r>
      <w:r w:rsidR="004C6798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0F3941">
        <w:rPr>
          <w:spacing w:val="-2"/>
          <w:shd w:val="clear" w:color="auto" w:fill="FFFFFF"/>
          <w:lang w:val="en-GB"/>
        </w:rPr>
        <w:t>20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B058A3">
        <w:rPr>
          <w:spacing w:val="-2"/>
          <w:shd w:val="clear" w:color="auto" w:fill="FFFFFF"/>
          <w:lang w:val="en-GB"/>
        </w:rPr>
        <w:t>7</w:t>
      </w:r>
      <w:r w:rsidR="004C6798" w:rsidRPr="00FA7066">
        <w:rPr>
          <w:spacing w:val="-2"/>
          <w:shd w:val="clear" w:color="auto" w:fill="FFFFFF"/>
          <w:lang w:val="en-GB"/>
        </w:rPr>
        <w:t xml:space="preserve">%), food and live animals (by </w:t>
      </w:r>
      <w:r w:rsidR="000F3941">
        <w:rPr>
          <w:spacing w:val="-2"/>
          <w:shd w:val="clear" w:color="auto" w:fill="FFFFFF"/>
          <w:lang w:val="en-GB"/>
        </w:rPr>
        <w:t>18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0F3941">
        <w:rPr>
          <w:spacing w:val="-2"/>
          <w:shd w:val="clear" w:color="auto" w:fill="FFFFFF"/>
          <w:lang w:val="en-GB"/>
        </w:rPr>
        <w:t>8</w:t>
      </w:r>
      <w:r w:rsidR="004C6798" w:rsidRPr="00FA7066">
        <w:rPr>
          <w:spacing w:val="-2"/>
          <w:shd w:val="clear" w:color="auto" w:fill="FFFFFF"/>
          <w:lang w:val="en-GB"/>
        </w:rPr>
        <w:t>%),</w:t>
      </w:r>
      <w:r w:rsidR="009408F4" w:rsidRPr="009408F4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B058A3">
        <w:rPr>
          <w:spacing w:val="-2"/>
          <w:shd w:val="clear" w:color="auto" w:fill="FFFFFF"/>
          <w:lang w:val="en-GB"/>
        </w:rPr>
        <w:t>10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0F3941">
        <w:rPr>
          <w:spacing w:val="-2"/>
          <w:shd w:val="clear" w:color="auto" w:fill="FFFFFF"/>
          <w:lang w:val="en-GB"/>
        </w:rPr>
        <w:t>5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0F3941">
        <w:rPr>
          <w:spacing w:val="-2"/>
          <w:shd w:val="clear" w:color="auto" w:fill="FFFFFF"/>
          <w:lang w:val="en-GB"/>
        </w:rPr>
        <w:t>.</w:t>
      </w:r>
      <w:r w:rsidR="009408F4" w:rsidRPr="00FA7066">
        <w:rPr>
          <w:spacing w:val="-2"/>
          <w:shd w:val="clear" w:color="auto" w:fill="FFFFFF"/>
          <w:lang w:val="en-GB"/>
        </w:rPr>
        <w:t xml:space="preserve"> </w:t>
      </w:r>
      <w:r w:rsidR="000F3941" w:rsidRPr="009408F4">
        <w:rPr>
          <w:spacing w:val="-2"/>
          <w:shd w:val="clear" w:color="auto" w:fill="FFFFFF"/>
          <w:lang w:val="en-GB"/>
        </w:rPr>
        <w:t>The largest decrease was recorded in</w:t>
      </w:r>
      <w:r w:rsidR="000F3941">
        <w:rPr>
          <w:spacing w:val="-2"/>
          <w:shd w:val="clear" w:color="auto" w:fill="FFFFFF"/>
          <w:lang w:val="en-GB"/>
        </w:rPr>
        <w:t xml:space="preserve"> </w:t>
      </w:r>
      <w:r w:rsidR="00002F31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002F31">
        <w:rPr>
          <w:spacing w:val="-2"/>
          <w:shd w:val="clear" w:color="auto" w:fill="FFFFFF"/>
          <w:lang w:val="en-GB"/>
        </w:rPr>
        <w:t>58</w:t>
      </w:r>
      <w:r w:rsidR="00002F31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3</w:t>
      </w:r>
      <w:r w:rsidR="00002F31" w:rsidRPr="00FA7066">
        <w:rPr>
          <w:spacing w:val="-2"/>
          <w:shd w:val="clear" w:color="auto" w:fill="FFFFFF"/>
          <w:lang w:val="en-GB"/>
        </w:rPr>
        <w:t>%),</w:t>
      </w:r>
      <w:r w:rsidR="00002F31">
        <w:rPr>
          <w:spacing w:val="-2"/>
          <w:shd w:val="clear" w:color="auto" w:fill="FFFFFF"/>
          <w:lang w:val="en-GB"/>
        </w:rPr>
        <w:t xml:space="preserve"> </w:t>
      </w:r>
      <w:r w:rsidR="00002F31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002F31">
        <w:rPr>
          <w:spacing w:val="-2"/>
          <w:shd w:val="clear" w:color="auto" w:fill="FFFFFF"/>
          <w:lang w:val="en-GB"/>
        </w:rPr>
        <w:t>15</w:t>
      </w:r>
      <w:r w:rsidR="00002F31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2</w:t>
      </w:r>
      <w:r w:rsidR="00002F31" w:rsidRPr="00FA7066">
        <w:rPr>
          <w:spacing w:val="-2"/>
          <w:shd w:val="clear" w:color="auto" w:fill="FFFFFF"/>
          <w:lang w:val="en-GB"/>
        </w:rPr>
        <w:t>%),</w:t>
      </w:r>
      <w:r w:rsidR="00002F31">
        <w:rPr>
          <w:spacing w:val="-2"/>
          <w:shd w:val="clear" w:color="auto" w:fill="FFFFFF"/>
          <w:lang w:val="en-GB"/>
        </w:rPr>
        <w:t xml:space="preserve"> </w:t>
      </w:r>
      <w:r w:rsidR="00B058A3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002F31">
        <w:rPr>
          <w:spacing w:val="-2"/>
          <w:shd w:val="clear" w:color="auto" w:fill="FFFFFF"/>
          <w:lang w:val="en-GB"/>
        </w:rPr>
        <w:t>11</w:t>
      </w:r>
      <w:r w:rsidR="00B058A3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4</w:t>
      </w:r>
      <w:r w:rsidR="00B058A3" w:rsidRPr="00FA7066">
        <w:rPr>
          <w:spacing w:val="-2"/>
          <w:shd w:val="clear" w:color="auto" w:fill="FFFFFF"/>
          <w:lang w:val="en-GB"/>
        </w:rPr>
        <w:t>%)</w:t>
      </w:r>
      <w:r w:rsidR="00002F31">
        <w:rPr>
          <w:spacing w:val="-2"/>
          <w:shd w:val="clear" w:color="auto" w:fill="FFFFFF"/>
          <w:lang w:val="en-GB"/>
        </w:rPr>
        <w:t>,</w:t>
      </w:r>
      <w:r w:rsidR="00B058A3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002F31">
        <w:rPr>
          <w:spacing w:val="-2"/>
          <w:shd w:val="clear" w:color="auto" w:fill="FFFFFF"/>
          <w:lang w:val="en-GB"/>
        </w:rPr>
        <w:t>7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3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C14B36">
        <w:rPr>
          <w:spacing w:val="-2"/>
          <w:shd w:val="clear" w:color="auto" w:fill="FFFFFF"/>
          <w:lang w:val="en-GB"/>
        </w:rPr>
        <w:t>,</w:t>
      </w:r>
      <w:r w:rsidR="009408F4" w:rsidRPr="009408F4">
        <w:rPr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002F31">
        <w:rPr>
          <w:spacing w:val="-2"/>
          <w:shd w:val="clear" w:color="auto" w:fill="FFFFFF"/>
          <w:lang w:val="en-GB"/>
        </w:rPr>
        <w:t>1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7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 xml:space="preserve"> and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002F31">
        <w:rPr>
          <w:spacing w:val="-2"/>
          <w:shd w:val="clear" w:color="auto" w:fill="FFFFFF"/>
          <w:lang w:val="en-GB"/>
        </w:rPr>
        <w:t>1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002F31">
        <w:rPr>
          <w:spacing w:val="-2"/>
          <w:shd w:val="clear" w:color="auto" w:fill="FFFFFF"/>
          <w:lang w:val="en-GB"/>
        </w:rPr>
        <w:t>4</w:t>
      </w:r>
      <w:r w:rsidR="008E441B" w:rsidRPr="00FA7066">
        <w:rPr>
          <w:spacing w:val="-2"/>
          <w:shd w:val="clear" w:color="auto" w:fill="FFFFFF"/>
          <w:lang w:val="en-GB"/>
        </w:rPr>
        <w:t>%)</w:t>
      </w:r>
      <w:r w:rsidRPr="00FA7066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3E4003DC" w:rsidR="00D918FF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1. Composition of exports by sections according to SITC nomenclature in </w:t>
      </w:r>
      <w:r w:rsidR="003F2C51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April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943943" w:rsidRPr="00A323C5">
        <w:rPr>
          <w:noProof/>
          <w:spacing w:val="-8"/>
          <w:lang w:val="en-GB"/>
        </w:rPr>
        <w:t xml:space="preserve"> </w:t>
      </w:r>
    </w:p>
    <w:p w14:paraId="4C635771" w14:textId="2C627447" w:rsidR="00EF10F8" w:rsidRDefault="009408F4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58137F9D" wp14:editId="7B03B1D4">
            <wp:extent cx="5105400" cy="2743200"/>
            <wp:effectExtent l="0" t="0" r="0" b="0"/>
            <wp:docPr id="4" name="Wykres 4" descr="Chart 1. Composition of exports by sections according to SITC nomenclature in January-April 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24C4AFBE" w:rsidR="00AD195B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2. Composition of imports by sections according to SITC nomenclature in </w:t>
      </w:r>
      <w:r w:rsidR="003F2C51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April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1F76B0" w:rsidRPr="00A323C5">
        <w:rPr>
          <w:noProof/>
          <w:spacing w:val="-8"/>
          <w:lang w:val="en-GB"/>
        </w:rPr>
        <w:t xml:space="preserve"> </w:t>
      </w:r>
      <w:bookmarkStart w:id="2" w:name="_Hlk97571462"/>
    </w:p>
    <w:p w14:paraId="6F3AF64C" w14:textId="6792C60C" w:rsidR="00D918FF" w:rsidRPr="00E23015" w:rsidRDefault="009408F4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786A9118" wp14:editId="5CD9A5C2">
            <wp:extent cx="5038253" cy="2743200"/>
            <wp:effectExtent l="0" t="0" r="0" b="0"/>
            <wp:docPr id="1" name="Wykres 1" descr="Chart 2. Composition of imports by sections according to SITC nomenclature in January-April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713E1D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547CE2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0D3DB485" w:rsidR="00F05285" w:rsidRPr="00A16C0D" w:rsidRDefault="00547CE2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02E8AA39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B108" w14:textId="77777777" w:rsidR="00547CE2" w:rsidRDefault="00547CE2" w:rsidP="000662E2">
      <w:pPr>
        <w:spacing w:after="0" w:line="240" w:lineRule="auto"/>
      </w:pPr>
      <w:r>
        <w:separator/>
      </w:r>
    </w:p>
  </w:endnote>
  <w:endnote w:type="continuationSeparator" w:id="0">
    <w:p w14:paraId="30357946" w14:textId="77777777" w:rsidR="00547CE2" w:rsidRDefault="00547CE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373EAA" w:rsidRDefault="00373E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373EAA" w:rsidRDefault="00373E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373EAA" w:rsidRDefault="00373E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373EAA" w:rsidRDefault="00373E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3D94F" w14:textId="77777777" w:rsidR="00547CE2" w:rsidRDefault="00547CE2" w:rsidP="000662E2">
      <w:pPr>
        <w:spacing w:after="0" w:line="240" w:lineRule="auto"/>
      </w:pPr>
      <w:r>
        <w:separator/>
      </w:r>
    </w:p>
  </w:footnote>
  <w:footnote w:type="continuationSeparator" w:id="0">
    <w:p w14:paraId="32ADCA99" w14:textId="77777777" w:rsidR="00547CE2" w:rsidRDefault="00547CE2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373EAA" w:rsidRPr="00645281" w:rsidRDefault="00373EAA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77064CD" w:rsidR="00373EAA" w:rsidRPr="00EC45CC" w:rsidRDefault="00373EAA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 w:rsidRPr="002F6FBE">
        <w:rPr>
          <w:rStyle w:val="PrzypisZnak"/>
        </w:rPr>
        <w:t>January - April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373EAA" w:rsidRPr="00645281" w:rsidRDefault="00373EAA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373EAA" w:rsidRPr="00AD195B" w:rsidRDefault="00373EAA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373EAA" w:rsidRPr="006D21E6" w:rsidRDefault="00373EAA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373EAA" w:rsidRDefault="00373EA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373EAA" w:rsidRDefault="00373E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373EAA" w:rsidRDefault="00373EA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373EAA" w:rsidRPr="003C6C8D" w:rsidRDefault="00373EAA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373EAA" w:rsidRPr="003C6C8D" w:rsidRDefault="00373EAA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373EAA" w:rsidRDefault="00373EA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36E21C9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June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200AA57" w:rsidR="00373EAA" w:rsidRPr="00C97596" w:rsidRDefault="00373EA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5th of June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" filled="f" stroked="f">
              <v:textbox>
                <w:txbxContent>
                  <w:p w14:paraId="1422A680" w14:textId="4200AA57" w:rsidR="00373EAA" w:rsidRPr="00C97596" w:rsidRDefault="00373EA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373EAA" w:rsidRDefault="00373EAA">
    <w:pPr>
      <w:pStyle w:val="Nagwek"/>
    </w:pPr>
  </w:p>
  <w:p w14:paraId="0A165AB8" w14:textId="77777777" w:rsidR="00373EAA" w:rsidRDefault="00373E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0" type="#_x0000_t75" style="width:123.05pt;height:125pt;visibility:visible;mso-wrap-style:square" o:bullet="t">
        <v:imagedata r:id="rId1" o:title=""/>
      </v:shape>
    </w:pict>
  </w:numPicBullet>
  <w:numPicBullet w:numPicBulletId="1">
    <w:pict>
      <v:shape id="_x0000_i1331" type="#_x0000_t75" style="width:123.8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5F6A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E09"/>
    <w:rsid w:val="0009475A"/>
    <w:rsid w:val="000956B5"/>
    <w:rsid w:val="000958C3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2FD0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F64"/>
    <w:rsid w:val="00264113"/>
    <w:rsid w:val="0026525B"/>
    <w:rsid w:val="00271535"/>
    <w:rsid w:val="0027462D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926DF"/>
    <w:rsid w:val="00294D99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B03EA"/>
    <w:rsid w:val="004B131D"/>
    <w:rsid w:val="004B1C41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632E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ADF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1301"/>
    <w:rsid w:val="005835E7"/>
    <w:rsid w:val="00583FEE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7BA"/>
    <w:rsid w:val="00914321"/>
    <w:rsid w:val="00914CFD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4A3E"/>
    <w:rsid w:val="009664AF"/>
    <w:rsid w:val="009701A2"/>
    <w:rsid w:val="009702EB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EFF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4B2"/>
    <w:rsid w:val="00B015DA"/>
    <w:rsid w:val="00B017A9"/>
    <w:rsid w:val="00B01B67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2C6D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45CC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9EB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50-4E88-ACCE-6EC4BEFCD3D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50-4E88-ACCE-6EC4BEFCD3D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50-4E88-ACCE-6EC4BEFCD3D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50-4E88-ACCE-6EC4BEFCD3D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50-4E88-ACCE-6EC4BEFCD3D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50-4E88-ACCE-6EC4BEFCD3D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D50-4E88-ACCE-6EC4BEFCD3D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50-4E88-ACCE-6EC4BEFCD3D4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50-4E88-ACCE-6EC4BEFCD3D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50-4E88-ACCE-6EC4BEFCD3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0.28999999999999998</c:v>
                </c:pt>
                <c:pt idx="1">
                  <c:v>16.28</c:v>
                </c:pt>
                <c:pt idx="2">
                  <c:v>36.31</c:v>
                </c:pt>
                <c:pt idx="3">
                  <c:v>17.22</c:v>
                </c:pt>
                <c:pt idx="4">
                  <c:v>9.61</c:v>
                </c:pt>
                <c:pt idx="5">
                  <c:v>0.34</c:v>
                </c:pt>
                <c:pt idx="6">
                  <c:v>4.5599999999999996</c:v>
                </c:pt>
                <c:pt idx="7">
                  <c:v>1.82</c:v>
                </c:pt>
                <c:pt idx="8">
                  <c:v>1.9</c:v>
                </c:pt>
                <c:pt idx="9">
                  <c:v>11.68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50-4E88-ACCE-6EC4BEFCD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59024432"/>
        <c:axId val="-1659030416"/>
      </c:barChart>
      <c:catAx>
        <c:axId val="-1659024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9030416"/>
        <c:crosses val="autoZero"/>
        <c:auto val="1"/>
        <c:lblAlgn val="ctr"/>
        <c:lblOffset val="100"/>
        <c:noMultiLvlLbl val="0"/>
      </c:catAx>
      <c:valAx>
        <c:axId val="-16590304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165902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1A7-4B12-BA47-C87FFBE9360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A7-4B12-BA47-C87FFBE9360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1A7-4B12-BA47-C87FFBE9360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A7-4B12-BA47-C87FFBE9360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A7-4B12-BA47-C87FFBE9360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A7-4B12-BA47-C87FFBE9360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A7-4B12-BA47-C87FFBE9360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A7-4B12-BA47-C87FFBE9360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A7-4B12-BA47-C87FFBE9360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A7-4B12-BA47-C87FFBE936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2.76</c:v>
                </c:pt>
                <c:pt idx="1">
                  <c:v>11.96</c:v>
                </c:pt>
                <c:pt idx="2">
                  <c:v>32.72</c:v>
                </c:pt>
                <c:pt idx="3">
                  <c:v>14.4</c:v>
                </c:pt>
                <c:pt idx="4">
                  <c:v>13.61</c:v>
                </c:pt>
                <c:pt idx="5">
                  <c:v>0.38</c:v>
                </c:pt>
                <c:pt idx="6">
                  <c:v>13.16</c:v>
                </c:pt>
                <c:pt idx="7">
                  <c:v>2.93</c:v>
                </c:pt>
                <c:pt idx="8">
                  <c:v>0.81</c:v>
                </c:pt>
                <c:pt idx="9">
                  <c:v>7.26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A7-4B12-BA47-C87FFBE936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659026064"/>
        <c:axId val="-1659027152"/>
      </c:barChart>
      <c:catAx>
        <c:axId val="-1659026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9027152"/>
        <c:crosses val="autoZero"/>
        <c:auto val="1"/>
        <c:lblAlgn val="ctr"/>
        <c:lblOffset val="100"/>
        <c:noMultiLvlLbl val="0"/>
      </c:catAx>
      <c:valAx>
        <c:axId val="-16590271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165902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Zagraniczny_I-IV_2023_eng.docx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5B36-F58F-4CF5-8F8B-F4D4245AA8B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6AE62CA-9F85-49F6-AAF7-31A3676A5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1784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2023-06-13T12:43:00Z</cp:lastPrinted>
  <dcterms:created xsi:type="dcterms:W3CDTF">2023-06-12T14:39:00Z</dcterms:created>
  <dcterms:modified xsi:type="dcterms:W3CDTF">2023-06-13T12:48:00Z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