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3851E71D" w:rsidR="00393761" w:rsidRPr="00D767D9" w:rsidRDefault="00590845" w:rsidP="00F049AB">
      <w:pPr>
        <w:pStyle w:val="Tytuinfomacjisygnalnej"/>
        <w:rPr>
          <w:lang w:val="en-GB"/>
        </w:rPr>
      </w:pPr>
      <w:r w:rsidRPr="00590845">
        <w:rPr>
          <w:lang w:val="en-GB"/>
        </w:rPr>
        <w:t>Therapeutic act</w:t>
      </w:r>
      <w:r>
        <w:rPr>
          <w:lang w:val="en-GB"/>
        </w:rPr>
        <w:t>ivities of health resort facili</w:t>
      </w:r>
      <w:r w:rsidRPr="00590845">
        <w:rPr>
          <w:lang w:val="en-GB"/>
        </w:rPr>
        <w:t>ties and inpatient r</w:t>
      </w:r>
      <w:r w:rsidR="00BC5321">
        <w:rPr>
          <w:lang w:val="en-GB"/>
        </w:rPr>
        <w:t>ehabilitation facilities in 2022</w:t>
      </w:r>
    </w:p>
    <w:p w14:paraId="554329B7" w14:textId="2A513AF8" w:rsidR="00EC581D" w:rsidRPr="00D767D9" w:rsidRDefault="002A76B4" w:rsidP="00DB5042">
      <w:pPr>
        <w:pStyle w:val="Lead"/>
        <w:spacing w:before="960" w:after="840"/>
        <w:rPr>
          <w:rFonts w:eastAsia="Times New Roman" w:cs="Times New Roman"/>
          <w:bCs/>
          <w:noProof w:val="0"/>
          <w:lang w:val="en-GB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2E195732" wp14:editId="5FAEDBD1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204085" cy="1343025"/>
                <wp:effectExtent l="0" t="0" r="5715" b="9525"/>
                <wp:wrapSquare wrapText="bothSides"/>
                <wp:docPr id="6" name="Pole tekstowe 2" descr="40.0% Increase in the number of inpatients in health resort facilities compared to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430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B158D" w14:textId="677C66B1" w:rsidR="002A76B4" w:rsidRPr="00205BF6" w:rsidRDefault="002A76B4" w:rsidP="002A76B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205BF6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BC5321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40</w:t>
                            </w:r>
                            <w:r w:rsidR="00660775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BC5321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Pr="00205BF6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0667852" w14:textId="08096E29" w:rsidR="002A76B4" w:rsidRPr="00AA54FB" w:rsidRDefault="00AA54FB" w:rsidP="002A76B4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AA54FB">
                              <w:rPr>
                                <w:lang w:val="en-GB"/>
                              </w:rPr>
                              <w:t>Increase in the num</w:t>
                            </w:r>
                            <w:r w:rsidR="00C6165B">
                              <w:rPr>
                                <w:lang w:val="en-GB"/>
                              </w:rPr>
                              <w:t>b</w:t>
                            </w:r>
                            <w:r w:rsidRPr="00AA54FB">
                              <w:rPr>
                                <w:lang w:val="en-GB"/>
                              </w:rPr>
                              <w:t>er of inpatients in health resort fac</w:t>
                            </w:r>
                            <w:r w:rsidR="00BC5321">
                              <w:rPr>
                                <w:lang w:val="en-GB"/>
                              </w:rPr>
                              <w:t>ilities compared to 2021</w:t>
                            </w:r>
                          </w:p>
                          <w:p w14:paraId="6622C12C" w14:textId="77777777" w:rsidR="002A76B4" w:rsidRPr="00AA54FB" w:rsidRDefault="002A76B4" w:rsidP="002A76B4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195732" id="Pole tekstowe 2" o:spid="_x0000_s1026" alt="40.0% Increase in the number of inpatients in health resort facilities compared to 2021" style="position:absolute;margin-left:0;margin-top:.55pt;width:173.55pt;height:105.75pt;z-index:2518169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" fillcolor="#001d77" stroked="f">
                <v:stroke joinstyle="miter"/>
                <v:textbox>
                  <w:txbxContent>
                    <w:p w14:paraId="1AAB158D" w14:textId="677C66B1" w:rsidR="002A76B4" w:rsidRPr="00205BF6" w:rsidRDefault="002A76B4" w:rsidP="002A76B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205BF6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BC5321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40</w:t>
                      </w:r>
                      <w:r w:rsidR="00660775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BC5321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0</w:t>
                      </w:r>
                      <w:r w:rsidRPr="00205BF6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0667852" w14:textId="08096E29" w:rsidR="002A76B4" w:rsidRPr="00AA54FB" w:rsidRDefault="00AA54FB" w:rsidP="002A76B4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AA54FB">
                        <w:rPr>
                          <w:lang w:val="en-GB"/>
                        </w:rPr>
                        <w:t>Increase in the num</w:t>
                      </w:r>
                      <w:r w:rsidR="00C6165B">
                        <w:rPr>
                          <w:lang w:val="en-GB"/>
                        </w:rPr>
                        <w:t>b</w:t>
                      </w:r>
                      <w:r w:rsidRPr="00AA54FB">
                        <w:rPr>
                          <w:lang w:val="en-GB"/>
                        </w:rPr>
                        <w:t>er of inpatients in health resort fac</w:t>
                      </w:r>
                      <w:r w:rsidR="00BC5321">
                        <w:rPr>
                          <w:lang w:val="en-GB"/>
                        </w:rPr>
                        <w:t>ilities compared to 2021</w:t>
                      </w:r>
                    </w:p>
                    <w:p w14:paraId="6622C12C" w14:textId="77777777" w:rsidR="002A76B4" w:rsidRPr="00AA54FB" w:rsidRDefault="002A76B4" w:rsidP="002A76B4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172D8">
        <w:rPr>
          <w:rFonts w:eastAsia="Times New Roman" w:cs="Times New Roman"/>
          <w:bCs/>
          <w:noProof w:val="0"/>
          <w:lang w:val="en-GB"/>
        </w:rPr>
        <w:t xml:space="preserve">At </w:t>
      </w:r>
      <w:r w:rsidR="00BC5321">
        <w:rPr>
          <w:rFonts w:eastAsia="Times New Roman" w:cs="Times New Roman"/>
          <w:bCs/>
          <w:noProof w:val="0"/>
          <w:lang w:val="en-GB"/>
        </w:rPr>
        <w:t>the end of 2022</w:t>
      </w:r>
      <w:r w:rsidR="008459ED">
        <w:rPr>
          <w:rFonts w:eastAsia="Times New Roman" w:cs="Times New Roman"/>
          <w:bCs/>
          <w:noProof w:val="0"/>
          <w:lang w:val="en-GB"/>
        </w:rPr>
        <w:t xml:space="preserve">, there were operating </w:t>
      </w:r>
      <w:r w:rsidR="00BC5321">
        <w:rPr>
          <w:rFonts w:eastAsia="Times New Roman" w:cs="Times New Roman"/>
          <w:bCs/>
          <w:noProof w:val="0"/>
          <w:lang w:val="en-GB"/>
        </w:rPr>
        <w:t>254</w:t>
      </w:r>
      <w:r w:rsidR="008459ED">
        <w:rPr>
          <w:rFonts w:eastAsia="Times New Roman" w:cs="Times New Roman"/>
          <w:bCs/>
          <w:noProof w:val="0"/>
          <w:lang w:val="en-GB"/>
        </w:rPr>
        <w:t xml:space="preserve"> health resort facilities. </w:t>
      </w:r>
      <w:r w:rsidR="00BC5321">
        <w:rPr>
          <w:rFonts w:eastAsia="Times New Roman" w:cs="Times New Roman"/>
          <w:bCs/>
          <w:noProof w:val="0"/>
          <w:lang w:val="en-GB"/>
        </w:rPr>
        <w:t>819.9</w:t>
      </w:r>
      <w:r w:rsidR="003172D8" w:rsidRPr="003172D8">
        <w:rPr>
          <w:rFonts w:eastAsia="Times New Roman" w:cs="Times New Roman"/>
          <w:bCs/>
          <w:noProof w:val="0"/>
          <w:lang w:val="en-GB"/>
        </w:rPr>
        <w:t xml:space="preserve"> thousand patients were admitted to health resort facili</w:t>
      </w:r>
      <w:r w:rsidR="00D30674">
        <w:rPr>
          <w:rFonts w:eastAsia="Times New Roman" w:cs="Times New Roman"/>
          <w:bCs/>
          <w:noProof w:val="0"/>
          <w:lang w:val="en-GB"/>
        </w:rPr>
        <w:t>ties during a </w:t>
      </w:r>
      <w:r w:rsidR="008459ED">
        <w:rPr>
          <w:rFonts w:eastAsia="Times New Roman" w:cs="Times New Roman"/>
          <w:bCs/>
          <w:noProof w:val="0"/>
          <w:lang w:val="en-GB"/>
        </w:rPr>
        <w:t xml:space="preserve">year, of which </w:t>
      </w:r>
      <w:r w:rsidR="00BC5321">
        <w:rPr>
          <w:rFonts w:eastAsia="Times New Roman" w:cs="Times New Roman"/>
          <w:bCs/>
          <w:noProof w:val="0"/>
          <w:lang w:val="en-GB"/>
        </w:rPr>
        <w:t>742.0</w:t>
      </w:r>
      <w:r w:rsidR="003172D8" w:rsidRPr="003172D8">
        <w:rPr>
          <w:rFonts w:eastAsia="Times New Roman" w:cs="Times New Roman"/>
          <w:bCs/>
          <w:noProof w:val="0"/>
          <w:lang w:val="en-GB"/>
        </w:rPr>
        <w:t xml:space="preserve"> thousand were in</w:t>
      </w:r>
      <w:r w:rsidR="00E26925">
        <w:rPr>
          <w:rFonts w:eastAsia="Times New Roman" w:cs="Times New Roman"/>
          <w:bCs/>
          <w:noProof w:val="0"/>
          <w:lang w:val="en-GB"/>
        </w:rPr>
        <w:t xml:space="preserve">patients. </w:t>
      </w:r>
      <w:r w:rsidR="00BC5321">
        <w:rPr>
          <w:rFonts w:eastAsia="Times New Roman" w:cs="Times New Roman"/>
          <w:bCs/>
          <w:noProof w:val="0"/>
          <w:lang w:val="en-GB"/>
        </w:rPr>
        <w:t>74.5</w:t>
      </w:r>
      <w:r w:rsidR="003172D8" w:rsidRPr="003172D8">
        <w:rPr>
          <w:rFonts w:eastAsia="Times New Roman" w:cs="Times New Roman"/>
          <w:bCs/>
          <w:noProof w:val="0"/>
          <w:lang w:val="en-GB"/>
        </w:rPr>
        <w:t xml:space="preserve"> thousa</w:t>
      </w:r>
      <w:r w:rsidR="00E26925">
        <w:rPr>
          <w:rFonts w:eastAsia="Times New Roman" w:cs="Times New Roman"/>
          <w:bCs/>
          <w:noProof w:val="0"/>
          <w:lang w:val="en-GB"/>
        </w:rPr>
        <w:t xml:space="preserve">nd </w:t>
      </w:r>
      <w:proofErr w:type="spellStart"/>
      <w:r w:rsidR="00E26925">
        <w:rPr>
          <w:rFonts w:eastAsia="Times New Roman" w:cs="Times New Roman"/>
          <w:bCs/>
          <w:noProof w:val="0"/>
          <w:lang w:val="en-GB"/>
        </w:rPr>
        <w:t>inpatients</w:t>
      </w:r>
      <w:proofErr w:type="spellEnd"/>
      <w:r w:rsidR="00E26925">
        <w:rPr>
          <w:rFonts w:eastAsia="Times New Roman" w:cs="Times New Roman"/>
          <w:bCs/>
          <w:noProof w:val="0"/>
          <w:lang w:val="en-GB"/>
        </w:rPr>
        <w:t xml:space="preserve"> were treated in </w:t>
      </w:r>
      <w:r w:rsidR="00BC5321">
        <w:rPr>
          <w:rFonts w:eastAsia="Times New Roman" w:cs="Times New Roman"/>
          <w:bCs/>
          <w:noProof w:val="0"/>
          <w:lang w:val="en-GB"/>
        </w:rPr>
        <w:t>44</w:t>
      </w:r>
      <w:r w:rsidR="003172D8" w:rsidRPr="003172D8">
        <w:rPr>
          <w:rFonts w:eastAsia="Times New Roman" w:cs="Times New Roman"/>
          <w:bCs/>
          <w:noProof w:val="0"/>
          <w:lang w:val="en-GB"/>
        </w:rPr>
        <w:t xml:space="preserve"> inpatient rehabilitation facilities.</w:t>
      </w:r>
    </w:p>
    <w:p w14:paraId="3DB10F9F" w14:textId="685F9F9F" w:rsidR="00E95B8E" w:rsidRPr="00D767D9" w:rsidRDefault="00D813FA" w:rsidP="00EC581D">
      <w:pPr>
        <w:pStyle w:val="Nagwek1"/>
        <w:rPr>
          <w:rFonts w:ascii="Fira Sans" w:hAnsi="Fira Sans"/>
          <w:b/>
          <w:szCs w:val="19"/>
          <w:lang w:val="en-GB"/>
        </w:rPr>
      </w:pPr>
      <w:r w:rsidRPr="00D767D9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87F04C1">
                <wp:simplePos x="0" y="0"/>
                <wp:positionH relativeFrom="column">
                  <wp:posOffset>5257800</wp:posOffset>
                </wp:positionH>
                <wp:positionV relativeFrom="paragraph">
                  <wp:posOffset>323850</wp:posOffset>
                </wp:positionV>
                <wp:extent cx="1724400" cy="874800"/>
                <wp:effectExtent l="0" t="0" r="0" b="1905"/>
                <wp:wrapTight wrapText="bothSides">
                  <wp:wrapPolygon edited="0">
                    <wp:start x="716" y="0"/>
                    <wp:lineTo x="716" y="21176"/>
                    <wp:lineTo x="20765" y="21176"/>
                    <wp:lineTo x="20765" y="0"/>
                    <wp:lineTo x="716" y="0"/>
                  </wp:wrapPolygon>
                </wp:wrapTight>
                <wp:docPr id="2" name="Pole tekstowe 2" descr="742.0 thousand inpatients and 77.9 thousand outpatients were treated in health resort facilit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7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07E5471" w:rsidR="00D616D2" w:rsidRPr="00627887" w:rsidRDefault="00BC5321" w:rsidP="00102E05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Cs w:val="0"/>
                                <w:lang w:val="en-GB"/>
                              </w:rPr>
                              <w:t>742.0</w:t>
                            </w:r>
                            <w:r w:rsidR="00D813FA" w:rsidRPr="00D813FA">
                              <w:rPr>
                                <w:bCs w:val="0"/>
                                <w:lang w:val="en-GB"/>
                              </w:rPr>
                              <w:t xml:space="preserve"> thousand inpatients and 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>77.9</w:t>
                            </w:r>
                            <w:r w:rsidR="00522C6E">
                              <w:rPr>
                                <w:bCs w:val="0"/>
                                <w:lang w:val="en-GB"/>
                              </w:rPr>
                              <w:t xml:space="preserve"> thousand outpa</w:t>
                            </w:r>
                            <w:r w:rsidR="00D813FA" w:rsidRPr="00D813FA">
                              <w:rPr>
                                <w:bCs w:val="0"/>
                                <w:lang w:val="en-GB"/>
                              </w:rPr>
                              <w:t>tients were treated in</w:t>
                            </w:r>
                            <w:r w:rsidR="00A8562B">
                              <w:rPr>
                                <w:bCs w:val="0"/>
                                <w:lang w:val="en-GB"/>
                              </w:rPr>
                              <w:t> </w:t>
                            </w:r>
                            <w:r w:rsidR="00D813FA" w:rsidRPr="00D813FA">
                              <w:rPr>
                                <w:bCs w:val="0"/>
                                <w:lang w:val="en-GB"/>
                              </w:rPr>
                              <w:t>health resort facilities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742.0 thousand inpatients and 77.9 thousand outpatients were treated in health resort facilities" style="position:absolute;margin-left:414pt;margin-top:25.5pt;width:135.8pt;height:68.9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" filled="f" stroked="f">
                <v:textbox>
                  <w:txbxContent>
                    <w:p w14:paraId="66113316" w14:textId="107E5471" w:rsidR="00D616D2" w:rsidRPr="00627887" w:rsidRDefault="00BC5321" w:rsidP="00102E05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bCs w:val="0"/>
                          <w:lang w:val="en-GB"/>
                        </w:rPr>
                        <w:t>742.0</w:t>
                      </w:r>
                      <w:r w:rsidR="00D813FA" w:rsidRPr="00D813FA">
                        <w:rPr>
                          <w:bCs w:val="0"/>
                          <w:lang w:val="en-GB"/>
                        </w:rPr>
                        <w:t xml:space="preserve"> thousand inpatients and </w:t>
                      </w:r>
                      <w:r>
                        <w:rPr>
                          <w:bCs w:val="0"/>
                          <w:lang w:val="en-GB"/>
                        </w:rPr>
                        <w:t>77.9</w:t>
                      </w:r>
                      <w:r w:rsidR="00522C6E">
                        <w:rPr>
                          <w:bCs w:val="0"/>
                          <w:lang w:val="en-GB"/>
                        </w:rPr>
                        <w:t xml:space="preserve"> thousand outpa</w:t>
                      </w:r>
                      <w:r w:rsidR="00D813FA" w:rsidRPr="00D813FA">
                        <w:rPr>
                          <w:bCs w:val="0"/>
                          <w:lang w:val="en-GB"/>
                        </w:rPr>
                        <w:t>tients were treated in</w:t>
                      </w:r>
                      <w:r w:rsidR="00A8562B">
                        <w:rPr>
                          <w:bCs w:val="0"/>
                          <w:lang w:val="en-GB"/>
                        </w:rPr>
                        <w:t> </w:t>
                      </w:r>
                      <w:r w:rsidR="00D813FA" w:rsidRPr="00D813FA">
                        <w:rPr>
                          <w:bCs w:val="0"/>
                          <w:lang w:val="en-GB"/>
                        </w:rPr>
                        <w:t>health resort facilities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17C9" w:rsidRPr="003017C9">
        <w:rPr>
          <w:rFonts w:ascii="Fira Sans" w:hAnsi="Fira Sans"/>
          <w:b/>
          <w:szCs w:val="19"/>
          <w:lang w:val="en-GB"/>
        </w:rPr>
        <w:t>Health resort facilities</w:t>
      </w:r>
    </w:p>
    <w:p w14:paraId="1BFED61A" w14:textId="53748451" w:rsidR="003017C9" w:rsidRPr="003017C9" w:rsidRDefault="003017C9" w:rsidP="003017C9">
      <w:pPr>
        <w:spacing w:line="288" w:lineRule="auto"/>
        <w:rPr>
          <w:lang w:val="en-GB"/>
        </w:rPr>
      </w:pPr>
      <w:r>
        <w:rPr>
          <w:lang w:val="en-GB"/>
        </w:rPr>
        <w:t>A</w:t>
      </w:r>
      <w:r w:rsidR="00BC5321">
        <w:rPr>
          <w:lang w:val="en-GB"/>
        </w:rPr>
        <w:t>t the end of 2022</w:t>
      </w:r>
      <w:r w:rsidR="00205BF6">
        <w:rPr>
          <w:lang w:val="en-GB"/>
        </w:rPr>
        <w:t>, there were operating 41</w:t>
      </w:r>
      <w:r w:rsidRPr="003017C9">
        <w:rPr>
          <w:lang w:val="en-GB"/>
        </w:rPr>
        <w:t xml:space="preserve"> health resort hospital</w:t>
      </w:r>
      <w:r w:rsidR="00103883">
        <w:rPr>
          <w:lang w:val="en-GB"/>
        </w:rPr>
        <w:t xml:space="preserve">s (of which </w:t>
      </w:r>
      <w:r w:rsidR="00BC5321">
        <w:rPr>
          <w:lang w:val="en-GB"/>
        </w:rPr>
        <w:t>3</w:t>
      </w:r>
      <w:r w:rsidR="00103883">
        <w:rPr>
          <w:lang w:val="en-GB"/>
        </w:rPr>
        <w:t xml:space="preserve"> for </w:t>
      </w:r>
      <w:r w:rsidR="00BC5321">
        <w:rPr>
          <w:lang w:val="en-GB"/>
        </w:rPr>
        <w:t>children), 184</w:t>
      </w:r>
      <w:r w:rsidR="00E352DB">
        <w:rPr>
          <w:lang w:val="en-GB"/>
        </w:rPr>
        <w:t xml:space="preserve"> health resort sanatoriums</w:t>
      </w:r>
      <w:r w:rsidRPr="003017C9">
        <w:rPr>
          <w:lang w:val="en-GB"/>
        </w:rPr>
        <w:t xml:space="preserve"> (of</w:t>
      </w:r>
      <w:r w:rsidR="00C84309">
        <w:rPr>
          <w:lang w:val="en-GB"/>
        </w:rPr>
        <w:t xml:space="preserve"> which </w:t>
      </w:r>
      <w:r w:rsidR="00BC5321">
        <w:rPr>
          <w:lang w:val="en-GB"/>
        </w:rPr>
        <w:t>3</w:t>
      </w:r>
      <w:r w:rsidRPr="003017C9">
        <w:rPr>
          <w:lang w:val="en-GB"/>
        </w:rPr>
        <w:t xml:space="preserve"> </w:t>
      </w:r>
      <w:r w:rsidR="00BC5321">
        <w:rPr>
          <w:lang w:val="en-GB"/>
        </w:rPr>
        <w:t>for children and 1 sanatorium</w:t>
      </w:r>
      <w:r w:rsidRPr="003017C9">
        <w:rPr>
          <w:lang w:val="en-GB"/>
        </w:rPr>
        <w:t xml:space="preserve"> in underground mining excavations), </w:t>
      </w:r>
      <w:r w:rsidR="00E352DB">
        <w:rPr>
          <w:lang w:val="en-GB"/>
        </w:rPr>
        <w:t>6</w:t>
      </w:r>
      <w:r w:rsidRPr="003017C9">
        <w:rPr>
          <w:lang w:val="en-GB"/>
        </w:rPr>
        <w:t xml:space="preserve"> outpa</w:t>
      </w:r>
      <w:r w:rsidR="00E352DB">
        <w:rPr>
          <w:lang w:val="en-GB"/>
        </w:rPr>
        <w:t>tient health resort units and 23</w:t>
      </w:r>
      <w:r w:rsidRPr="003017C9">
        <w:rPr>
          <w:lang w:val="en-GB"/>
        </w:rPr>
        <w:t xml:space="preserve"> natural healing centres which conduct their treat</w:t>
      </w:r>
      <w:r w:rsidR="006A6B1F">
        <w:rPr>
          <w:lang w:val="en-GB"/>
        </w:rPr>
        <w:t>ment in health resort complexes</w:t>
      </w:r>
      <w:r w:rsidR="006A6B1F">
        <w:rPr>
          <w:rStyle w:val="Odwoanieprzypisudolnego"/>
          <w:lang w:val="en-GB"/>
        </w:rPr>
        <w:footnoteReference w:id="1"/>
      </w:r>
      <w:r w:rsidRPr="003017C9">
        <w:rPr>
          <w:lang w:val="en-GB"/>
        </w:rPr>
        <w:t>.</w:t>
      </w:r>
    </w:p>
    <w:p w14:paraId="1A68744C" w14:textId="14F4BDC9" w:rsidR="003017C9" w:rsidRPr="003017C9" w:rsidRDefault="003017C9" w:rsidP="003017C9">
      <w:pPr>
        <w:spacing w:line="288" w:lineRule="auto"/>
        <w:rPr>
          <w:lang w:val="en-GB"/>
        </w:rPr>
      </w:pPr>
      <w:r w:rsidRPr="003017C9">
        <w:rPr>
          <w:lang w:val="en-GB"/>
        </w:rPr>
        <w:t>At the end of the year there were almost 45</w:t>
      </w:r>
      <w:r w:rsidR="00E352DB">
        <w:rPr>
          <w:lang w:val="en-GB"/>
        </w:rPr>
        <w:t>.6</w:t>
      </w:r>
      <w:r w:rsidRPr="003017C9">
        <w:rPr>
          <w:lang w:val="en-GB"/>
        </w:rPr>
        <w:t xml:space="preserve"> thousand health resort beds in health resort hospitals an</w:t>
      </w:r>
      <w:r w:rsidR="00E352DB">
        <w:rPr>
          <w:lang w:val="en-GB"/>
        </w:rPr>
        <w:t>d sanatoriums</w:t>
      </w:r>
      <w:r w:rsidR="00674ED7">
        <w:rPr>
          <w:lang w:val="en-GB"/>
        </w:rPr>
        <w:t xml:space="preserve"> (the increase</w:t>
      </w:r>
      <w:r w:rsidR="00740A87">
        <w:rPr>
          <w:lang w:val="en-GB"/>
        </w:rPr>
        <w:t xml:space="preserve"> by </w:t>
      </w:r>
      <w:r w:rsidR="00E352DB">
        <w:rPr>
          <w:lang w:val="en-GB"/>
        </w:rPr>
        <w:t>155 beds</w:t>
      </w:r>
      <w:r w:rsidRPr="003017C9">
        <w:rPr>
          <w:lang w:val="en-GB"/>
        </w:rPr>
        <w:t xml:space="preserve"> compa</w:t>
      </w:r>
      <w:r w:rsidR="00BE064E">
        <w:rPr>
          <w:lang w:val="en-GB"/>
        </w:rPr>
        <w:t>red</w:t>
      </w:r>
      <w:r w:rsidR="00E352DB" w:rsidRPr="00E352DB">
        <w:rPr>
          <w:lang w:val="en-GB"/>
        </w:rPr>
        <w:t xml:space="preserve"> </w:t>
      </w:r>
      <w:r w:rsidR="00E352DB">
        <w:rPr>
          <w:lang w:val="en-GB"/>
        </w:rPr>
        <w:t>to 2021</w:t>
      </w:r>
      <w:r w:rsidR="00BE064E">
        <w:rPr>
          <w:lang w:val="en-GB"/>
        </w:rPr>
        <w:t xml:space="preserve">). </w:t>
      </w:r>
      <w:r w:rsidR="00E352DB">
        <w:rPr>
          <w:lang w:val="en-GB"/>
        </w:rPr>
        <w:t>742.0 thou</w:t>
      </w:r>
      <w:r w:rsidRPr="003017C9">
        <w:rPr>
          <w:lang w:val="en-GB"/>
        </w:rPr>
        <w:t>sand inpatients wer</w:t>
      </w:r>
      <w:r w:rsidR="00BE064E">
        <w:rPr>
          <w:lang w:val="en-GB"/>
        </w:rPr>
        <w:t xml:space="preserve">e treated during the year (by </w:t>
      </w:r>
      <w:r w:rsidR="00E352DB">
        <w:rPr>
          <w:lang w:val="en-GB"/>
        </w:rPr>
        <w:t>40.0</w:t>
      </w:r>
      <w:r w:rsidR="00B6103E">
        <w:rPr>
          <w:lang w:val="en-GB"/>
        </w:rPr>
        <w:t>% more</w:t>
      </w:r>
      <w:r w:rsidR="00E352DB">
        <w:rPr>
          <w:lang w:val="en-GB"/>
        </w:rPr>
        <w:t xml:space="preserve"> in relation to the previous year). Women accounted for 60.7</w:t>
      </w:r>
      <w:r w:rsidRPr="003017C9">
        <w:rPr>
          <w:lang w:val="en-GB"/>
        </w:rPr>
        <w:t>% of the total inpatients being treated, while peop</w:t>
      </w:r>
      <w:r w:rsidR="00431782">
        <w:rPr>
          <w:lang w:val="en-GB"/>
        </w:rPr>
        <w:t xml:space="preserve">le aged 65 years and more – </w:t>
      </w:r>
      <w:r w:rsidR="00E352DB">
        <w:rPr>
          <w:lang w:val="en-GB"/>
        </w:rPr>
        <w:t>56.0</w:t>
      </w:r>
      <w:r w:rsidRPr="003017C9">
        <w:rPr>
          <w:lang w:val="en-GB"/>
        </w:rPr>
        <w:t>%. Ave</w:t>
      </w:r>
      <w:r w:rsidR="004C1380">
        <w:rPr>
          <w:lang w:val="en-GB"/>
        </w:rPr>
        <w:t xml:space="preserve">rage stay of inpatients was </w:t>
      </w:r>
      <w:r w:rsidR="00E352DB">
        <w:rPr>
          <w:lang w:val="en-GB"/>
        </w:rPr>
        <w:t>16.1</w:t>
      </w:r>
      <w:r w:rsidRPr="003017C9">
        <w:rPr>
          <w:lang w:val="en-GB"/>
        </w:rPr>
        <w:t xml:space="preserve"> days.</w:t>
      </w:r>
    </w:p>
    <w:p w14:paraId="34423AB6" w14:textId="3B405937" w:rsidR="003017C9" w:rsidRPr="003017C9" w:rsidRDefault="003017C9" w:rsidP="003017C9">
      <w:pPr>
        <w:spacing w:line="288" w:lineRule="auto"/>
        <w:rPr>
          <w:lang w:val="en-GB"/>
        </w:rPr>
      </w:pPr>
      <w:r w:rsidRPr="003017C9">
        <w:rPr>
          <w:lang w:val="en-GB"/>
        </w:rPr>
        <w:t>The most inpatients were treated in health resort facil</w:t>
      </w:r>
      <w:r w:rsidR="00517A7B">
        <w:rPr>
          <w:lang w:val="en-GB"/>
        </w:rPr>
        <w:t xml:space="preserve">ities in </w:t>
      </w:r>
      <w:proofErr w:type="spellStart"/>
      <w:r w:rsidR="00517A7B">
        <w:rPr>
          <w:lang w:val="en-GB"/>
        </w:rPr>
        <w:t>Zachodniopomorskie</w:t>
      </w:r>
      <w:proofErr w:type="spellEnd"/>
      <w:r w:rsidR="00517A7B">
        <w:rPr>
          <w:lang w:val="en-GB"/>
        </w:rPr>
        <w:t xml:space="preserve"> </w:t>
      </w:r>
      <w:proofErr w:type="spellStart"/>
      <w:r w:rsidR="00517A7B">
        <w:rPr>
          <w:lang w:val="en-GB"/>
        </w:rPr>
        <w:t>Voivo</w:t>
      </w:r>
      <w:r w:rsidR="00E352DB">
        <w:rPr>
          <w:lang w:val="en-GB"/>
        </w:rPr>
        <w:t>ship</w:t>
      </w:r>
      <w:proofErr w:type="spellEnd"/>
      <w:r w:rsidR="00E352DB">
        <w:rPr>
          <w:lang w:val="en-GB"/>
        </w:rPr>
        <w:t xml:space="preserve"> (180.0</w:t>
      </w:r>
      <w:r w:rsidRPr="003017C9">
        <w:rPr>
          <w:lang w:val="en-GB"/>
        </w:rPr>
        <w:t xml:space="preserve"> thousand persons) followed by </w:t>
      </w:r>
      <w:proofErr w:type="spellStart"/>
      <w:r w:rsidRPr="003017C9">
        <w:rPr>
          <w:lang w:val="en-GB"/>
        </w:rPr>
        <w:t>Ku</w:t>
      </w:r>
      <w:r w:rsidR="00B1056E">
        <w:rPr>
          <w:lang w:val="en-GB"/>
        </w:rPr>
        <w:t>jawsko-Pomorskie</w:t>
      </w:r>
      <w:proofErr w:type="spellEnd"/>
      <w:r w:rsidR="00B1056E">
        <w:rPr>
          <w:lang w:val="en-GB"/>
        </w:rPr>
        <w:t xml:space="preserve"> (</w:t>
      </w:r>
      <w:r w:rsidR="00E352DB">
        <w:rPr>
          <w:lang w:val="en-GB"/>
        </w:rPr>
        <w:t xml:space="preserve">153.2 </w:t>
      </w:r>
      <w:r w:rsidR="00AD32BA">
        <w:rPr>
          <w:lang w:val="en-GB"/>
        </w:rPr>
        <w:t xml:space="preserve">thousand), </w:t>
      </w:r>
      <w:proofErr w:type="spellStart"/>
      <w:r w:rsidR="00B1056E">
        <w:rPr>
          <w:lang w:val="en-GB"/>
        </w:rPr>
        <w:t>Dolnośląskie</w:t>
      </w:r>
      <w:proofErr w:type="spellEnd"/>
      <w:r w:rsidR="00B1056E">
        <w:rPr>
          <w:lang w:val="en-GB"/>
        </w:rPr>
        <w:t xml:space="preserve"> (</w:t>
      </w:r>
      <w:r w:rsidR="00E352DB">
        <w:rPr>
          <w:lang w:val="en-GB"/>
        </w:rPr>
        <w:t>94.6</w:t>
      </w:r>
      <w:r w:rsidR="000D52F0">
        <w:rPr>
          <w:lang w:val="en-GB"/>
        </w:rPr>
        <w:t xml:space="preserve"> thousand)</w:t>
      </w:r>
      <w:r w:rsidR="00AD32BA">
        <w:rPr>
          <w:lang w:val="en-GB"/>
        </w:rPr>
        <w:t xml:space="preserve"> and </w:t>
      </w:r>
      <w:proofErr w:type="spellStart"/>
      <w:r w:rsidR="00AD32BA">
        <w:rPr>
          <w:lang w:val="en-GB"/>
        </w:rPr>
        <w:t>Małopolskie</w:t>
      </w:r>
      <w:proofErr w:type="spellEnd"/>
      <w:r w:rsidR="00AD32BA">
        <w:rPr>
          <w:lang w:val="en-GB"/>
        </w:rPr>
        <w:t xml:space="preserve"> (91.5 thousand)</w:t>
      </w:r>
      <w:r w:rsidR="000D52F0">
        <w:rPr>
          <w:lang w:val="en-GB"/>
        </w:rPr>
        <w:t xml:space="preserve">. In total, </w:t>
      </w:r>
      <w:r w:rsidR="00AD32BA">
        <w:rPr>
          <w:lang w:val="en-GB"/>
        </w:rPr>
        <w:t>70.0</w:t>
      </w:r>
      <w:r w:rsidRPr="003017C9">
        <w:rPr>
          <w:lang w:val="en-GB"/>
        </w:rPr>
        <w:t xml:space="preserve">% of inpatients were admitted in these </w:t>
      </w:r>
      <w:r w:rsidR="009D7B7C">
        <w:rPr>
          <w:lang w:val="en-GB"/>
        </w:rPr>
        <w:t xml:space="preserve">mentioned </w:t>
      </w:r>
      <w:r w:rsidRPr="003017C9">
        <w:rPr>
          <w:lang w:val="en-GB"/>
        </w:rPr>
        <w:t>voivodships.</w:t>
      </w:r>
    </w:p>
    <w:p w14:paraId="11CA9DFA" w14:textId="4A6A8602" w:rsidR="00D20C99" w:rsidRPr="00E62EBD" w:rsidRDefault="003017C9" w:rsidP="003017C9">
      <w:pPr>
        <w:spacing w:line="288" w:lineRule="auto"/>
        <w:rPr>
          <w:lang w:val="en-GB"/>
        </w:rPr>
      </w:pPr>
      <w:r w:rsidRPr="003017C9">
        <w:rPr>
          <w:lang w:val="en-GB"/>
        </w:rPr>
        <w:t>At the national level the share of foreigne</w:t>
      </w:r>
      <w:r w:rsidR="00CE6732">
        <w:rPr>
          <w:lang w:val="en-GB"/>
        </w:rPr>
        <w:t>rs in inpatients was</w:t>
      </w:r>
      <w:r w:rsidR="00BC7EE1">
        <w:rPr>
          <w:lang w:val="en-GB"/>
        </w:rPr>
        <w:t xml:space="preserve"> </w:t>
      </w:r>
      <w:r w:rsidR="00AD32BA">
        <w:rPr>
          <w:lang w:val="en-GB"/>
        </w:rPr>
        <w:t>5.4</w:t>
      </w:r>
      <w:r w:rsidR="009B5889">
        <w:rPr>
          <w:lang w:val="en-GB"/>
        </w:rPr>
        <w:t>%. The vast ma</w:t>
      </w:r>
      <w:r w:rsidRPr="003017C9">
        <w:rPr>
          <w:lang w:val="en-GB"/>
        </w:rPr>
        <w:t>jority of foreigners (</w:t>
      </w:r>
      <w:r w:rsidR="00AD32BA">
        <w:rPr>
          <w:lang w:val="en-GB"/>
        </w:rPr>
        <w:t>96.0</w:t>
      </w:r>
      <w:r w:rsidRPr="003017C9">
        <w:rPr>
          <w:lang w:val="en-GB"/>
        </w:rPr>
        <w:t xml:space="preserve">%) were admitted to health </w:t>
      </w:r>
      <w:r w:rsidR="00F67576">
        <w:rPr>
          <w:lang w:val="en-GB"/>
        </w:rPr>
        <w:t xml:space="preserve">resort facilities in three voivodships: </w:t>
      </w:r>
      <w:proofErr w:type="spellStart"/>
      <w:r w:rsidR="00F67576">
        <w:rPr>
          <w:lang w:val="en-GB"/>
        </w:rPr>
        <w:t>Zachodniopomorskie</w:t>
      </w:r>
      <w:proofErr w:type="spellEnd"/>
      <w:r w:rsidR="00F67576">
        <w:rPr>
          <w:lang w:val="en-GB"/>
        </w:rPr>
        <w:t>,</w:t>
      </w:r>
      <w:r w:rsidRPr="003017C9">
        <w:rPr>
          <w:lang w:val="en-GB"/>
        </w:rPr>
        <w:t xml:space="preserve"> </w:t>
      </w:r>
      <w:proofErr w:type="spellStart"/>
      <w:r w:rsidRPr="003017C9">
        <w:rPr>
          <w:lang w:val="en-GB"/>
        </w:rPr>
        <w:t>Dolnośląskie</w:t>
      </w:r>
      <w:proofErr w:type="spellEnd"/>
      <w:r w:rsidR="00F67576">
        <w:rPr>
          <w:lang w:val="en-GB"/>
        </w:rPr>
        <w:t xml:space="preserve"> and </w:t>
      </w:r>
      <w:proofErr w:type="spellStart"/>
      <w:r w:rsidR="00F67576">
        <w:rPr>
          <w:lang w:val="en-GB"/>
        </w:rPr>
        <w:t>Pomorskie</w:t>
      </w:r>
      <w:proofErr w:type="spellEnd"/>
      <w:r w:rsidRPr="003017C9">
        <w:rPr>
          <w:lang w:val="en-GB"/>
        </w:rPr>
        <w:t>.</w:t>
      </w:r>
    </w:p>
    <w:p w14:paraId="469083BD" w14:textId="54E031FE" w:rsidR="00B91B22" w:rsidRPr="00D767D9" w:rsidRDefault="00746BF1" w:rsidP="00AB2495">
      <w:pPr>
        <w:pStyle w:val="Tytuwykresu0"/>
        <w:rPr>
          <w:lang w:val="en-GB"/>
        </w:rPr>
      </w:pPr>
      <w:r>
        <w:rPr>
          <w:lang w:val="en-GB"/>
        </w:rPr>
        <w:lastRenderedPageBreak/>
        <w:t xml:space="preserve">Table 1. </w:t>
      </w:r>
      <w:r w:rsidRPr="00E916FD">
        <w:rPr>
          <w:lang w:val="en-GB"/>
        </w:rPr>
        <w:t>Activities of health resort facilities by type of facility in 202</w:t>
      </w:r>
      <w:r w:rsidR="009D7B7C">
        <w:rPr>
          <w:lang w:val="en-GB"/>
        </w:rPr>
        <w:t>2</w:t>
      </w:r>
    </w:p>
    <w:tbl>
      <w:tblPr>
        <w:tblW w:w="799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Activities of health resort facilities by type of facility in 2022"/>
      </w:tblPr>
      <w:tblGrid>
        <w:gridCol w:w="3231"/>
        <w:gridCol w:w="1191"/>
        <w:gridCol w:w="1191"/>
        <w:gridCol w:w="1191"/>
        <w:gridCol w:w="1191"/>
      </w:tblGrid>
      <w:tr w:rsidR="00E62EBD" w14:paraId="654A8D25" w14:textId="77777777" w:rsidTr="00E62EBD">
        <w:trPr>
          <w:trHeight w:val="456"/>
          <w:tblHeader/>
        </w:trPr>
        <w:tc>
          <w:tcPr>
            <w:tcW w:w="3231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27BB1DD1" w14:textId="76063F6C" w:rsidR="00E62EBD" w:rsidRPr="00F049AB" w:rsidRDefault="00D75A8F" w:rsidP="00E62EBD">
            <w:pPr>
              <w:pStyle w:val="Tablicagwka"/>
              <w:ind w:left="0"/>
              <w:jc w:val="center"/>
            </w:pPr>
            <w:proofErr w:type="spellStart"/>
            <w:r w:rsidRPr="00AA0712">
              <w:t>Specification</w:t>
            </w:r>
            <w:proofErr w:type="spellEnd"/>
          </w:p>
        </w:tc>
        <w:tc>
          <w:tcPr>
            <w:tcW w:w="1191" w:type="dxa"/>
            <w:tcBorders>
              <w:top w:val="single" w:sz="4" w:space="0" w:color="001D77"/>
              <w:right w:val="single" w:sz="4" w:space="0" w:color="001D77"/>
            </w:tcBorders>
            <w:vAlign w:val="center"/>
          </w:tcPr>
          <w:p w14:paraId="50739E23" w14:textId="272205AA" w:rsidR="00E62EBD" w:rsidRDefault="00E62EBD" w:rsidP="00E62EBD">
            <w:pPr>
              <w:pStyle w:val="Tablicagwkarodek"/>
            </w:pPr>
            <w:proofErr w:type="spellStart"/>
            <w:r w:rsidRPr="00AA0712">
              <w:t>Health</w:t>
            </w:r>
            <w:proofErr w:type="spellEnd"/>
            <w:r w:rsidRPr="00AA0712">
              <w:t xml:space="preserve"> resort </w:t>
            </w:r>
            <w:proofErr w:type="spellStart"/>
            <w:r w:rsidRPr="00AA0712">
              <w:t>hospitals</w:t>
            </w:r>
            <w:proofErr w:type="spellEnd"/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867BEE" w14:textId="3A221AC1" w:rsidR="00E62EBD" w:rsidRDefault="00E62EBD" w:rsidP="00E62EBD">
            <w:pPr>
              <w:pStyle w:val="Tablicagwkarodek"/>
            </w:pPr>
            <w:proofErr w:type="spellStart"/>
            <w:r w:rsidRPr="00AA0712">
              <w:t>Health</w:t>
            </w:r>
            <w:proofErr w:type="spellEnd"/>
            <w:r w:rsidRPr="00AA0712">
              <w:t xml:space="preserve"> resort </w:t>
            </w:r>
            <w:proofErr w:type="spellStart"/>
            <w:r w:rsidRPr="00DB5042">
              <w:rPr>
                <w:spacing w:val="-4"/>
              </w:rPr>
              <w:t>sanatoriums</w:t>
            </w:r>
            <w:proofErr w:type="spellEnd"/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84D43CA" w14:textId="65D64ED3" w:rsidR="00E62EBD" w:rsidRDefault="00E62EBD" w:rsidP="00E62EBD">
            <w:pPr>
              <w:pStyle w:val="Tablicagwkarodek"/>
              <w:rPr>
                <w:rFonts w:eastAsia="Fira Sans Light" w:cs="Times New Roman"/>
              </w:rPr>
            </w:pPr>
            <w:proofErr w:type="spellStart"/>
            <w:r w:rsidRPr="00AA0712">
              <w:t>Outpatient</w:t>
            </w:r>
            <w:proofErr w:type="spellEnd"/>
            <w:r w:rsidRPr="00AA0712">
              <w:t xml:space="preserve"> </w:t>
            </w:r>
            <w:proofErr w:type="spellStart"/>
            <w:r w:rsidRPr="00AA0712">
              <w:t>health</w:t>
            </w:r>
            <w:proofErr w:type="spellEnd"/>
            <w:r w:rsidRPr="00AA0712">
              <w:t xml:space="preserve"> resort </w:t>
            </w:r>
            <w:proofErr w:type="spellStart"/>
            <w:r w:rsidRPr="00AA0712">
              <w:t>units</w:t>
            </w:r>
            <w:proofErr w:type="spellEnd"/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72E4645" w14:textId="78710A13" w:rsidR="00E62EBD" w:rsidRDefault="00E62EBD" w:rsidP="00E62EBD">
            <w:pPr>
              <w:pStyle w:val="Tablicagwkarodek"/>
              <w:rPr>
                <w:rFonts w:eastAsia="Fira Sans Light" w:cs="Times New Roman"/>
              </w:rPr>
            </w:pPr>
            <w:r w:rsidRPr="00AA0712">
              <w:t xml:space="preserve">Natural </w:t>
            </w:r>
            <w:proofErr w:type="spellStart"/>
            <w:r w:rsidRPr="00AA0712">
              <w:t>healing</w:t>
            </w:r>
            <w:proofErr w:type="spellEnd"/>
            <w:r w:rsidRPr="00AA0712">
              <w:t xml:space="preserve"> </w:t>
            </w:r>
            <w:proofErr w:type="spellStart"/>
            <w:r w:rsidRPr="00AA0712">
              <w:t>centres</w:t>
            </w:r>
            <w:proofErr w:type="spellEnd"/>
          </w:p>
        </w:tc>
      </w:tr>
      <w:tr w:rsidR="00E62EBD" w14:paraId="1BD19230" w14:textId="77777777" w:rsidTr="00E62EBD">
        <w:trPr>
          <w:trHeight w:val="300"/>
          <w:tblHeader/>
        </w:trPr>
        <w:tc>
          <w:tcPr>
            <w:tcW w:w="323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7815BA9A" w14:textId="11C821DD" w:rsidR="00E62EBD" w:rsidRPr="00E62EBD" w:rsidRDefault="00E62EBD" w:rsidP="00DB5042">
            <w:pPr>
              <w:pStyle w:val="Tablicaboczek"/>
              <w:ind w:left="113" w:hanging="113"/>
              <w:rPr>
                <w:lang w:val="en-GB"/>
              </w:rPr>
            </w:pPr>
            <w:r w:rsidRPr="00B86C41">
              <w:rPr>
                <w:rFonts w:cs="Arial"/>
                <w:lang w:val="en-GB"/>
              </w:rPr>
              <w:t>Health resort facilities (as</w:t>
            </w:r>
            <w:r w:rsidR="00DB5042">
              <w:rPr>
                <w:rFonts w:cs="Arial"/>
                <w:lang w:val="en-GB"/>
              </w:rPr>
              <w:t> </w:t>
            </w:r>
            <w:r w:rsidRPr="00B86C41">
              <w:rPr>
                <w:rFonts w:cs="Arial"/>
                <w:lang w:val="en-GB"/>
              </w:rPr>
              <w:t>of</w:t>
            </w:r>
            <w:r w:rsidR="00DB5042">
              <w:rPr>
                <w:rFonts w:cs="Arial"/>
                <w:lang w:val="en-GB"/>
              </w:rPr>
              <w:t> </w:t>
            </w:r>
            <w:r w:rsidRPr="00B86C41">
              <w:rPr>
                <w:rFonts w:cs="Arial"/>
                <w:lang w:val="en-GB"/>
              </w:rPr>
              <w:t>31</w:t>
            </w:r>
            <w:r w:rsidR="00DB5042">
              <w:rPr>
                <w:rFonts w:cs="Arial"/>
                <w:lang w:val="en-GB"/>
              </w:rPr>
              <w:t> </w:t>
            </w:r>
            <w:r w:rsidRPr="00B86C41">
              <w:rPr>
                <w:rFonts w:cs="Arial"/>
                <w:lang w:val="en-GB"/>
              </w:rPr>
              <w:t>December)</w:t>
            </w:r>
          </w:p>
        </w:tc>
        <w:tc>
          <w:tcPr>
            <w:tcW w:w="119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4A490F1" w14:textId="347B0FA9" w:rsidR="00E62EBD" w:rsidRDefault="00E62EBD" w:rsidP="00E62EBD">
            <w:pPr>
              <w:pStyle w:val="Tablicadanerodek"/>
            </w:pPr>
            <w:r w:rsidRPr="00327C4C">
              <w:t>41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8595613" w14:textId="613FFBE2" w:rsidR="00E62EBD" w:rsidRDefault="00E62EBD" w:rsidP="00E62EBD">
            <w:pPr>
              <w:pStyle w:val="Tablicadanerodek"/>
            </w:pPr>
            <w:r w:rsidRPr="00327C4C">
              <w:t>184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647FFBA" w14:textId="489EE90C" w:rsidR="00E62EBD" w:rsidRDefault="00E62EBD" w:rsidP="00E62EBD">
            <w:pPr>
              <w:pStyle w:val="Tablicadanerodek"/>
            </w:pPr>
            <w:r w:rsidRPr="00327C4C">
              <w:t>6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532A60D4" w14:textId="4B2DA5AE" w:rsidR="00E62EBD" w:rsidRDefault="00E62EBD" w:rsidP="00E62EBD">
            <w:pPr>
              <w:pStyle w:val="Tablicadanerodek"/>
            </w:pPr>
            <w:r w:rsidRPr="00327C4C">
              <w:t>23</w:t>
            </w:r>
          </w:p>
        </w:tc>
      </w:tr>
      <w:tr w:rsidR="00E62EBD" w14:paraId="110B037C" w14:textId="77777777" w:rsidTr="00E62EBD">
        <w:trPr>
          <w:trHeight w:val="300"/>
          <w:tblHeader/>
        </w:trPr>
        <w:tc>
          <w:tcPr>
            <w:tcW w:w="323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51E207DD" w14:textId="536BB066" w:rsidR="00E62EBD" w:rsidRPr="00E62EBD" w:rsidRDefault="00E62EBD" w:rsidP="00DB5042">
            <w:pPr>
              <w:pStyle w:val="Tablicaboczek"/>
              <w:ind w:left="113" w:hanging="113"/>
              <w:rPr>
                <w:lang w:val="en-GB"/>
              </w:rPr>
            </w:pPr>
            <w:r w:rsidRPr="00B86C41">
              <w:rPr>
                <w:rFonts w:cs="Arial"/>
                <w:lang w:val="en-GB"/>
              </w:rPr>
              <w:t>Beds in thousands (as</w:t>
            </w:r>
            <w:r w:rsidR="00B93633">
              <w:rPr>
                <w:rFonts w:cs="Arial"/>
                <w:lang w:val="en-GB"/>
              </w:rPr>
              <w:t> </w:t>
            </w:r>
            <w:r w:rsidRPr="00B86C41">
              <w:rPr>
                <w:rFonts w:cs="Arial"/>
                <w:lang w:val="en-GB"/>
              </w:rPr>
              <w:t>of</w:t>
            </w:r>
            <w:r w:rsidR="00B93633">
              <w:rPr>
                <w:rFonts w:cs="Arial"/>
                <w:lang w:val="en-GB"/>
              </w:rPr>
              <w:t> </w:t>
            </w:r>
            <w:r w:rsidRPr="00B86C41">
              <w:rPr>
                <w:rFonts w:cs="Arial"/>
                <w:lang w:val="en-GB"/>
              </w:rPr>
              <w:t>31</w:t>
            </w:r>
            <w:r w:rsidR="00B93633">
              <w:rPr>
                <w:rFonts w:cs="Arial"/>
                <w:lang w:val="en-GB"/>
              </w:rPr>
              <w:t> </w:t>
            </w:r>
            <w:r w:rsidRPr="00B86C41">
              <w:rPr>
                <w:rFonts w:cs="Arial"/>
                <w:lang w:val="en-GB"/>
              </w:rPr>
              <w:t>December)</w:t>
            </w:r>
          </w:p>
        </w:tc>
        <w:tc>
          <w:tcPr>
            <w:tcW w:w="119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7548D9D" w14:textId="149823EE" w:rsidR="00E62EBD" w:rsidRDefault="00E62EBD" w:rsidP="00E62EBD">
            <w:pPr>
              <w:pStyle w:val="Tablicadanerodek"/>
            </w:pPr>
            <w:r w:rsidRPr="00327C4C">
              <w:t>8.4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1C9A231" w14:textId="476763FE" w:rsidR="00E62EBD" w:rsidRDefault="00E62EBD" w:rsidP="00E62EBD">
            <w:pPr>
              <w:pStyle w:val="Tablicadanerodek"/>
            </w:pPr>
            <w:r w:rsidRPr="00327C4C">
              <w:t>37.2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F6009B2" w14:textId="6F54669C" w:rsidR="00E62EBD" w:rsidRDefault="00DB5042" w:rsidP="00E62EBD">
            <w:pPr>
              <w:pStyle w:val="Tablicadanerodek"/>
              <w:rPr>
                <w:highlight w:val="yellow"/>
              </w:rPr>
            </w:pPr>
            <w:r>
              <w:t>–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4260A79D" w14:textId="03C52DA2" w:rsidR="00E62EBD" w:rsidRDefault="00E62EBD" w:rsidP="00E62EBD">
            <w:pPr>
              <w:pStyle w:val="Tablicadanerodek"/>
            </w:pPr>
            <w:r w:rsidRPr="00327C4C">
              <w:t>–</w:t>
            </w:r>
          </w:p>
        </w:tc>
      </w:tr>
      <w:tr w:rsidR="00E62EBD" w14:paraId="25257007" w14:textId="77777777" w:rsidTr="00E62EBD">
        <w:trPr>
          <w:trHeight w:val="300"/>
          <w:tblHeader/>
        </w:trPr>
        <w:tc>
          <w:tcPr>
            <w:tcW w:w="323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6E917087" w14:textId="4D07C035" w:rsidR="00E62EBD" w:rsidRDefault="00E62EBD" w:rsidP="00E62EBD">
            <w:pPr>
              <w:pStyle w:val="Tablicaboczek"/>
            </w:pPr>
            <w:r w:rsidRPr="00B86C41">
              <w:rPr>
                <w:rFonts w:cs="Arial"/>
                <w:lang w:val="en-GB"/>
              </w:rPr>
              <w:t>Inpatients in thousands</w:t>
            </w:r>
          </w:p>
        </w:tc>
        <w:tc>
          <w:tcPr>
            <w:tcW w:w="119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C96EBFE" w14:textId="0D7468CC" w:rsidR="00E62EBD" w:rsidRDefault="00E62EBD" w:rsidP="00E62EBD">
            <w:pPr>
              <w:pStyle w:val="Tablicadanerodek"/>
            </w:pPr>
            <w:r w:rsidRPr="00327C4C">
              <w:t>116.8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E86058" w14:textId="00C27419" w:rsidR="00E62EBD" w:rsidRDefault="00E62EBD" w:rsidP="00E62EBD">
            <w:pPr>
              <w:pStyle w:val="Tablicadanerodek"/>
            </w:pPr>
            <w:r w:rsidRPr="00327C4C">
              <w:t>625.2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C4C71F" w14:textId="143F0A4D" w:rsidR="00E62EBD" w:rsidRDefault="00E62EBD" w:rsidP="00E62EBD">
            <w:pPr>
              <w:pStyle w:val="Tablicadanerodek"/>
              <w:rPr>
                <w:highlight w:val="yellow"/>
              </w:rPr>
            </w:pPr>
            <w:r w:rsidRPr="00327C4C">
              <w:t>–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751797BF" w14:textId="70C9FCBC" w:rsidR="00E62EBD" w:rsidRDefault="00E62EBD" w:rsidP="00E62EBD">
            <w:pPr>
              <w:pStyle w:val="Tablicadanerodek"/>
            </w:pPr>
            <w:r w:rsidRPr="00327C4C">
              <w:t>–</w:t>
            </w:r>
          </w:p>
        </w:tc>
      </w:tr>
      <w:tr w:rsidR="00E62EBD" w14:paraId="15245A66" w14:textId="77777777" w:rsidTr="00E62EBD">
        <w:trPr>
          <w:trHeight w:val="300"/>
          <w:tblHeader/>
        </w:trPr>
        <w:tc>
          <w:tcPr>
            <w:tcW w:w="323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28478DD8" w14:textId="7BBB47B5" w:rsidR="00E62EBD" w:rsidRPr="00E62EBD" w:rsidRDefault="00E62EBD" w:rsidP="00E62EBD">
            <w:pPr>
              <w:pStyle w:val="Tablicaboczek"/>
              <w:rPr>
                <w:lang w:val="en-GB"/>
              </w:rPr>
            </w:pPr>
            <w:r w:rsidRPr="00B86C41">
              <w:rPr>
                <w:rFonts w:cs="Arial"/>
                <w:lang w:val="en-GB"/>
              </w:rPr>
              <w:t>Average stay of inpatients (in days)</w:t>
            </w:r>
          </w:p>
        </w:tc>
        <w:tc>
          <w:tcPr>
            <w:tcW w:w="119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C194E04" w14:textId="429CADBC" w:rsidR="00E62EBD" w:rsidRDefault="00E62EBD" w:rsidP="00E62EBD">
            <w:pPr>
              <w:pStyle w:val="Tablicadanerodek"/>
            </w:pPr>
            <w:r w:rsidRPr="00327C4C">
              <w:t>19.3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1D2D248" w14:textId="19F94624" w:rsidR="00E62EBD" w:rsidRDefault="00E62EBD" w:rsidP="00E62EBD">
            <w:pPr>
              <w:pStyle w:val="Tablicadanerodek"/>
            </w:pPr>
            <w:r w:rsidRPr="00327C4C">
              <w:t>15.5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FDA0467" w14:textId="4AE981E2" w:rsidR="00E62EBD" w:rsidRDefault="00E62EBD" w:rsidP="00E62EBD">
            <w:pPr>
              <w:pStyle w:val="Tablicadanerodek"/>
            </w:pPr>
            <w:r w:rsidRPr="00327C4C">
              <w:t>–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09E79AA5" w14:textId="5E9356F9" w:rsidR="00E62EBD" w:rsidRDefault="00E62EBD" w:rsidP="00E62EBD">
            <w:pPr>
              <w:pStyle w:val="Tablicadanerodek"/>
            </w:pPr>
            <w:r w:rsidRPr="00327C4C">
              <w:t>–</w:t>
            </w:r>
          </w:p>
        </w:tc>
      </w:tr>
      <w:tr w:rsidR="00E62EBD" w14:paraId="6A0FFF6B" w14:textId="77777777" w:rsidTr="00E62EBD">
        <w:trPr>
          <w:trHeight w:val="300"/>
          <w:tblHeader/>
        </w:trPr>
        <w:tc>
          <w:tcPr>
            <w:tcW w:w="3231" w:type="dxa"/>
            <w:tcBorders>
              <w:top w:val="single" w:sz="4" w:space="0" w:color="001D77"/>
              <w:right w:val="single" w:sz="4" w:space="0" w:color="001D77"/>
            </w:tcBorders>
            <w:noWrap/>
            <w:vAlign w:val="bottom"/>
          </w:tcPr>
          <w:p w14:paraId="2EACC636" w14:textId="4D7BC5DB" w:rsidR="00E62EBD" w:rsidRDefault="00E62EBD" w:rsidP="00E62EBD">
            <w:pPr>
              <w:pStyle w:val="Tablicaboczek"/>
            </w:pPr>
            <w:r w:rsidRPr="00B86C41">
              <w:rPr>
                <w:rFonts w:cs="Arial"/>
                <w:lang w:val="en-GB"/>
              </w:rPr>
              <w:t>Outpatients in thousands</w:t>
            </w:r>
          </w:p>
        </w:tc>
        <w:tc>
          <w:tcPr>
            <w:tcW w:w="1191" w:type="dxa"/>
            <w:tcBorders>
              <w:top w:val="single" w:sz="4" w:space="0" w:color="001D77"/>
              <w:right w:val="single" w:sz="4" w:space="0" w:color="001D77"/>
            </w:tcBorders>
          </w:tcPr>
          <w:p w14:paraId="353CC036" w14:textId="2155364D" w:rsidR="00E62EBD" w:rsidRDefault="00E62EBD" w:rsidP="00E62EBD">
            <w:pPr>
              <w:pStyle w:val="Tablicadanerodek"/>
            </w:pPr>
            <w:r w:rsidRPr="00327C4C">
              <w:t>5.5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76A6B31A" w14:textId="6BD39008" w:rsidR="00E62EBD" w:rsidRDefault="00E62EBD" w:rsidP="00E62EBD">
            <w:pPr>
              <w:pStyle w:val="Tablicadanerodek"/>
            </w:pPr>
            <w:r w:rsidRPr="00327C4C">
              <w:t>25.4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7431E454" w14:textId="535A7063" w:rsidR="00E62EBD" w:rsidRDefault="00E62EBD" w:rsidP="00E62EBD">
            <w:pPr>
              <w:pStyle w:val="Tablicadanerodek"/>
              <w:rPr>
                <w:highlight w:val="yellow"/>
              </w:rPr>
            </w:pPr>
            <w:r w:rsidRPr="00327C4C">
              <w:t>14.5</w:t>
            </w:r>
          </w:p>
        </w:tc>
        <w:tc>
          <w:tcPr>
            <w:tcW w:w="1191" w:type="dxa"/>
            <w:tcBorders>
              <w:top w:val="single" w:sz="4" w:space="0" w:color="001D77"/>
              <w:left w:val="single" w:sz="4" w:space="0" w:color="001D77"/>
            </w:tcBorders>
            <w:noWrap/>
          </w:tcPr>
          <w:p w14:paraId="39115C55" w14:textId="56E91361" w:rsidR="00E62EBD" w:rsidRDefault="00E62EBD" w:rsidP="00E62EBD">
            <w:pPr>
              <w:pStyle w:val="Tablicadanerodek"/>
            </w:pPr>
            <w:r w:rsidRPr="00327C4C">
              <w:t>32.5</w:t>
            </w:r>
          </w:p>
        </w:tc>
      </w:tr>
    </w:tbl>
    <w:p w14:paraId="6DA7601C" w14:textId="4FDB22DC" w:rsidR="004F7B7A" w:rsidRDefault="00EB32DF" w:rsidP="00E62EBD">
      <w:pPr>
        <w:spacing w:before="360" w:line="288" w:lineRule="auto"/>
        <w:rPr>
          <w:lang w:val="en-GB"/>
        </w:rPr>
      </w:pPr>
      <w:r>
        <w:rPr>
          <w:lang w:val="en-GB"/>
        </w:rPr>
        <w:t xml:space="preserve">In </w:t>
      </w:r>
      <w:r w:rsidR="00AD32BA">
        <w:rPr>
          <w:shd w:val="clear" w:color="auto" w:fill="FFFFFF"/>
          <w:lang w:val="en-GB"/>
        </w:rPr>
        <w:t>2022</w:t>
      </w:r>
      <w:r w:rsidR="007D354E">
        <w:rPr>
          <w:shd w:val="clear" w:color="auto" w:fill="FFFFFF"/>
          <w:lang w:val="en-GB"/>
        </w:rPr>
        <w:t>,</w:t>
      </w:r>
      <w:r w:rsidRPr="00085206">
        <w:rPr>
          <w:shd w:val="clear" w:color="auto" w:fill="FFFFFF"/>
          <w:lang w:val="en-GB"/>
        </w:rPr>
        <w:t xml:space="preserve"> </w:t>
      </w:r>
      <w:r w:rsidR="00AD32BA">
        <w:rPr>
          <w:shd w:val="clear" w:color="auto" w:fill="FFFFFF"/>
          <w:lang w:val="en-GB"/>
        </w:rPr>
        <w:t>57.7</w:t>
      </w:r>
      <w:r>
        <w:rPr>
          <w:shd w:val="clear" w:color="auto" w:fill="FFFFFF"/>
          <w:lang w:val="en-GB"/>
        </w:rPr>
        <w:t>% of inpatients were subsidized by</w:t>
      </w:r>
      <w:r w:rsidRPr="006A3089">
        <w:rPr>
          <w:shd w:val="clear" w:color="auto" w:fill="FFFFFF"/>
          <w:lang w:val="en-GB"/>
        </w:rPr>
        <w:t xml:space="preserve"> National Health Fund </w:t>
      </w:r>
      <w:r w:rsidRPr="00EC68F8">
        <w:rPr>
          <w:shd w:val="clear" w:color="auto" w:fill="FFFFFF"/>
          <w:lang w:val="en-GB"/>
        </w:rPr>
        <w:t>(</w:t>
      </w:r>
      <w:r w:rsidR="00F33E2E">
        <w:rPr>
          <w:shd w:val="clear" w:color="auto" w:fill="FFFFFF"/>
          <w:lang w:val="en-GB"/>
        </w:rPr>
        <w:t xml:space="preserve">by </w:t>
      </w:r>
      <w:r w:rsidR="00AD32BA">
        <w:rPr>
          <w:shd w:val="clear" w:color="auto" w:fill="FFFFFF"/>
          <w:lang w:val="en-GB"/>
        </w:rPr>
        <w:t>4.3</w:t>
      </w:r>
      <w:r w:rsidRPr="00EC68F8">
        <w:rPr>
          <w:shd w:val="clear" w:color="auto" w:fill="FFFFFF"/>
          <w:lang w:val="en-GB"/>
        </w:rPr>
        <w:t xml:space="preserve"> p</w:t>
      </w:r>
      <w:r w:rsidR="00F33E2E">
        <w:rPr>
          <w:shd w:val="clear" w:color="auto" w:fill="FFFFFF"/>
          <w:lang w:val="en-GB"/>
        </w:rPr>
        <w:t xml:space="preserve">p </w:t>
      </w:r>
      <w:r w:rsidR="00AD32BA">
        <w:rPr>
          <w:shd w:val="clear" w:color="auto" w:fill="FFFFFF"/>
          <w:lang w:val="en-GB"/>
        </w:rPr>
        <w:t>more</w:t>
      </w:r>
      <w:r w:rsidR="00F33E2E">
        <w:rPr>
          <w:shd w:val="clear" w:color="auto" w:fill="FFFFFF"/>
          <w:lang w:val="en-GB"/>
        </w:rPr>
        <w:t xml:space="preserve"> than in 202</w:t>
      </w:r>
      <w:r w:rsidR="00AD32BA">
        <w:rPr>
          <w:shd w:val="clear" w:color="auto" w:fill="FFFFFF"/>
          <w:lang w:val="en-GB"/>
        </w:rPr>
        <w:t>1</w:t>
      </w:r>
      <w:r w:rsidRPr="00EC68F8">
        <w:rPr>
          <w:shd w:val="clear" w:color="auto" w:fill="FFFFFF"/>
          <w:lang w:val="en-GB"/>
        </w:rPr>
        <w:t>)</w:t>
      </w:r>
      <w:r w:rsidRPr="00085206">
        <w:rPr>
          <w:shd w:val="clear" w:color="auto" w:fill="FFFFFF"/>
          <w:lang w:val="en-GB"/>
        </w:rPr>
        <w:t>. However, self-pay inpatients</w:t>
      </w:r>
      <w:r>
        <w:rPr>
          <w:shd w:val="clear" w:color="auto" w:fill="FFFFFF"/>
          <w:lang w:val="en-GB"/>
        </w:rPr>
        <w:t xml:space="preserve"> </w:t>
      </w:r>
      <w:r w:rsidRPr="00085206">
        <w:rPr>
          <w:shd w:val="clear" w:color="auto" w:fill="FFFFFF"/>
          <w:lang w:val="en-GB"/>
        </w:rPr>
        <w:t xml:space="preserve">were </w:t>
      </w:r>
      <w:r w:rsidR="00AD32BA">
        <w:rPr>
          <w:shd w:val="clear" w:color="auto" w:fill="FFFFFF"/>
          <w:lang w:val="en-GB"/>
        </w:rPr>
        <w:t>36.1</w:t>
      </w:r>
      <w:r>
        <w:rPr>
          <w:shd w:val="clear" w:color="auto" w:fill="FFFFFF"/>
          <w:lang w:val="en-GB"/>
        </w:rPr>
        <w:t>% of</w:t>
      </w:r>
      <w:r w:rsidRPr="00085206">
        <w:rPr>
          <w:shd w:val="clear" w:color="auto" w:fill="FFFFFF"/>
          <w:lang w:val="en-GB"/>
        </w:rPr>
        <w:t xml:space="preserve"> </w:t>
      </w:r>
      <w:r>
        <w:rPr>
          <w:shd w:val="clear" w:color="auto" w:fill="FFFFFF"/>
          <w:lang w:val="en-GB"/>
        </w:rPr>
        <w:t>in</w:t>
      </w:r>
      <w:r w:rsidRPr="00085206">
        <w:rPr>
          <w:shd w:val="clear" w:color="auto" w:fill="FFFFFF"/>
          <w:lang w:val="en-GB"/>
        </w:rPr>
        <w:t>patients</w:t>
      </w:r>
      <w:r w:rsidR="006D136B">
        <w:rPr>
          <w:shd w:val="clear" w:color="auto" w:fill="FFFFFF"/>
          <w:lang w:val="en-GB"/>
        </w:rPr>
        <w:t xml:space="preserve"> (by </w:t>
      </w:r>
      <w:r w:rsidR="00AD32BA">
        <w:rPr>
          <w:shd w:val="clear" w:color="auto" w:fill="FFFFFF"/>
          <w:lang w:val="en-GB"/>
        </w:rPr>
        <w:t>2.7</w:t>
      </w:r>
      <w:r w:rsidRPr="00A74901">
        <w:rPr>
          <w:shd w:val="clear" w:color="auto" w:fill="FFFFFF"/>
          <w:lang w:val="en-GB"/>
        </w:rPr>
        <w:t xml:space="preserve"> </w:t>
      </w:r>
      <w:r w:rsidR="006D136B">
        <w:rPr>
          <w:shd w:val="clear" w:color="auto" w:fill="FFFFFF"/>
          <w:lang w:val="en-GB"/>
        </w:rPr>
        <w:t xml:space="preserve">pp </w:t>
      </w:r>
      <w:r w:rsidR="00AD32BA">
        <w:rPr>
          <w:shd w:val="clear" w:color="auto" w:fill="FFFFFF"/>
          <w:lang w:val="en-GB"/>
        </w:rPr>
        <w:t>less</w:t>
      </w:r>
      <w:r>
        <w:rPr>
          <w:shd w:val="clear" w:color="auto" w:fill="FFFFFF"/>
          <w:lang w:val="en-GB"/>
        </w:rPr>
        <w:t xml:space="preserve"> than in the previous year)</w:t>
      </w:r>
      <w:r w:rsidRPr="00085206">
        <w:rPr>
          <w:shd w:val="clear" w:color="auto" w:fill="FFFFFF"/>
          <w:lang w:val="en-GB"/>
        </w:rPr>
        <w:t>.</w:t>
      </w:r>
    </w:p>
    <w:p w14:paraId="5034DB3D" w14:textId="24C7CA6F" w:rsidR="003D5785" w:rsidRPr="00D767D9" w:rsidRDefault="00982D79" w:rsidP="00AB2495">
      <w:pPr>
        <w:pStyle w:val="Tytuwykresu0"/>
        <w:rPr>
          <w:lang w:val="en-GB"/>
        </w:rPr>
      </w:pPr>
      <w:r w:rsidRPr="002A11CE">
        <w:rPr>
          <w:lang w:val="en-GB"/>
        </w:rPr>
        <w:t>Chart 1. The structure of inpatients treated in health resort facilit</w:t>
      </w:r>
      <w:r w:rsidR="00AD32BA">
        <w:rPr>
          <w:lang w:val="en-GB"/>
        </w:rPr>
        <w:t>ies by type of financing in 2022</w:t>
      </w:r>
    </w:p>
    <w:p w14:paraId="6367618A" w14:textId="08D6CC34" w:rsidR="003D5785" w:rsidRPr="00D767D9" w:rsidRDefault="00AD32BA" w:rsidP="00DB5042">
      <w:pPr>
        <w:pStyle w:val="Tekstkomentarza"/>
        <w:spacing w:before="360" w:line="288" w:lineRule="auto"/>
        <w:rPr>
          <w:sz w:val="19"/>
          <w:szCs w:val="19"/>
          <w:shd w:val="clear" w:color="auto" w:fill="FFFFFF"/>
          <w:lang w:val="en-GB"/>
        </w:rPr>
      </w:pPr>
      <w:r>
        <w:rPr>
          <w:noProof/>
          <w:sz w:val="19"/>
          <w:szCs w:val="19"/>
          <w:shd w:val="clear" w:color="auto" w:fill="FFFFFF"/>
          <w:lang w:eastAsia="pl-PL"/>
        </w:rPr>
        <w:drawing>
          <wp:anchor distT="0" distB="0" distL="114300" distR="114300" simplePos="0" relativeHeight="251817984" behindDoc="0" locked="0" layoutInCell="1" allowOverlap="1" wp14:anchorId="13F16A02" wp14:editId="2FCDE4FF">
            <wp:simplePos x="0" y="0"/>
            <wp:positionH relativeFrom="column">
              <wp:posOffset>0</wp:posOffset>
            </wp:positionH>
            <wp:positionV relativeFrom="paragraph">
              <wp:posOffset>1773</wp:posOffset>
            </wp:positionV>
            <wp:extent cx="4938395" cy="2676525"/>
            <wp:effectExtent l="0" t="0" r="0" b="0"/>
            <wp:wrapTopAndBottom/>
            <wp:docPr id="3" name="Obraz 3" descr="National Health Fund 57.7%&#10;Self-pay inpatients 36.1%&#10;Social Insurance Institution 3.2%&#10;State Fund for Rehabilitation of Persons with Disabilities 1.6%&#10;Agricultural Social Insurance Fund 0.8%&#10;Other 0.6%" title="Chart 1. The structure of inpatients treated in health resort facilities by type of financing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5FB9">
        <w:rPr>
          <w:sz w:val="19"/>
          <w:szCs w:val="19"/>
          <w:shd w:val="clear" w:color="auto" w:fill="FFFFFF"/>
          <w:lang w:val="en-GB"/>
        </w:rPr>
        <w:t>In</w:t>
      </w:r>
      <w:r w:rsidR="003D5785" w:rsidRPr="00D767D9">
        <w:rPr>
          <w:sz w:val="19"/>
          <w:szCs w:val="19"/>
          <w:shd w:val="clear" w:color="auto" w:fill="FFFFFF"/>
          <w:lang w:val="en-GB"/>
        </w:rPr>
        <w:t xml:space="preserve"> </w:t>
      </w:r>
      <w:r w:rsidR="00AE5FB9" w:rsidRPr="00AE5FB9">
        <w:rPr>
          <w:sz w:val="19"/>
          <w:szCs w:val="19"/>
          <w:shd w:val="clear" w:color="auto" w:fill="FFFFFF"/>
          <w:lang w:val="en-GB"/>
        </w:rPr>
        <w:t>202</w:t>
      </w:r>
      <w:r>
        <w:rPr>
          <w:sz w:val="19"/>
          <w:szCs w:val="19"/>
          <w:shd w:val="clear" w:color="auto" w:fill="FFFFFF"/>
          <w:lang w:val="en-GB"/>
        </w:rPr>
        <w:t>2</w:t>
      </w:r>
      <w:r w:rsidR="00922DAC">
        <w:rPr>
          <w:sz w:val="19"/>
          <w:szCs w:val="19"/>
          <w:shd w:val="clear" w:color="auto" w:fill="FFFFFF"/>
          <w:lang w:val="en-GB"/>
        </w:rPr>
        <w:t>, 7</w:t>
      </w:r>
      <w:r>
        <w:rPr>
          <w:sz w:val="19"/>
          <w:szCs w:val="19"/>
          <w:shd w:val="clear" w:color="auto" w:fill="FFFFFF"/>
          <w:lang w:val="en-GB"/>
        </w:rPr>
        <w:t>7.9</w:t>
      </w:r>
      <w:r w:rsidR="00AE5FB9" w:rsidRPr="00AE5FB9">
        <w:rPr>
          <w:sz w:val="19"/>
          <w:szCs w:val="19"/>
          <w:shd w:val="clear" w:color="auto" w:fill="FFFFFF"/>
          <w:lang w:val="en-GB"/>
        </w:rPr>
        <w:t xml:space="preserve"> thousand outpatients were treated in health</w:t>
      </w:r>
      <w:r w:rsidR="00922DAC">
        <w:rPr>
          <w:sz w:val="19"/>
          <w:szCs w:val="19"/>
          <w:shd w:val="clear" w:color="auto" w:fill="FFFFFF"/>
          <w:lang w:val="en-GB"/>
        </w:rPr>
        <w:t xml:space="preserve"> resort facilities (by </w:t>
      </w:r>
      <w:r>
        <w:rPr>
          <w:sz w:val="19"/>
          <w:szCs w:val="19"/>
          <w:shd w:val="clear" w:color="auto" w:fill="FFFFFF"/>
          <w:lang w:val="en-GB"/>
        </w:rPr>
        <w:t>11.2</w:t>
      </w:r>
      <w:r w:rsidR="00922DAC">
        <w:rPr>
          <w:sz w:val="19"/>
          <w:szCs w:val="19"/>
          <w:shd w:val="clear" w:color="auto" w:fill="FFFFFF"/>
          <w:lang w:val="en-GB"/>
        </w:rPr>
        <w:t>% more</w:t>
      </w:r>
      <w:r w:rsidR="00AE5FB9" w:rsidRPr="00AE5FB9">
        <w:rPr>
          <w:sz w:val="19"/>
          <w:szCs w:val="19"/>
          <w:shd w:val="clear" w:color="auto" w:fill="FFFFFF"/>
          <w:lang w:val="en-GB"/>
        </w:rPr>
        <w:t xml:space="preserve"> than</w:t>
      </w:r>
      <w:r w:rsidR="00A0026E">
        <w:rPr>
          <w:sz w:val="19"/>
          <w:szCs w:val="19"/>
          <w:shd w:val="clear" w:color="auto" w:fill="FFFFFF"/>
          <w:lang w:val="en-GB"/>
        </w:rPr>
        <w:t xml:space="preserve"> in the previous year). Above </w:t>
      </w:r>
      <w:r>
        <w:rPr>
          <w:sz w:val="19"/>
          <w:szCs w:val="19"/>
          <w:shd w:val="clear" w:color="auto" w:fill="FFFFFF"/>
          <w:lang w:val="en-GB"/>
        </w:rPr>
        <w:t>74.3</w:t>
      </w:r>
      <w:r w:rsidR="00AE5FB9" w:rsidRPr="00AE5FB9">
        <w:rPr>
          <w:sz w:val="19"/>
          <w:szCs w:val="19"/>
          <w:shd w:val="clear" w:color="auto" w:fill="FFFFFF"/>
          <w:lang w:val="en-GB"/>
        </w:rPr>
        <w:t>% of patients were a</w:t>
      </w:r>
      <w:r w:rsidR="00C92FA9">
        <w:rPr>
          <w:sz w:val="19"/>
          <w:szCs w:val="19"/>
          <w:shd w:val="clear" w:color="auto" w:fill="FFFFFF"/>
          <w:lang w:val="en-GB"/>
        </w:rPr>
        <w:t>dmitted to outpatient health re</w:t>
      </w:r>
      <w:r w:rsidR="00AE5FB9" w:rsidRPr="00AE5FB9">
        <w:rPr>
          <w:sz w:val="19"/>
          <w:szCs w:val="19"/>
          <w:shd w:val="clear" w:color="auto" w:fill="FFFFFF"/>
          <w:lang w:val="en-GB"/>
        </w:rPr>
        <w:t>sort units and natural healing centres.</w:t>
      </w:r>
    </w:p>
    <w:p w14:paraId="3A4DCCF7" w14:textId="15B6763A" w:rsidR="00711E35" w:rsidRDefault="00711E35">
      <w:pPr>
        <w:spacing w:before="0" w:after="160" w:line="259" w:lineRule="auto"/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</w:pPr>
      <w:r>
        <w:rPr>
          <w:lang w:val="en-GB"/>
        </w:rPr>
        <w:br w:type="page"/>
      </w:r>
    </w:p>
    <w:p w14:paraId="49A33255" w14:textId="4E4AC17C" w:rsidR="009E7739" w:rsidRPr="00D767D9" w:rsidRDefault="00D45252" w:rsidP="009E7739">
      <w:pPr>
        <w:pStyle w:val="Tytuwykresu0"/>
        <w:rPr>
          <w:lang w:val="en-GB"/>
        </w:rPr>
      </w:pPr>
      <w:r w:rsidRPr="00D767D9">
        <w:rPr>
          <w:bCs w:val="0"/>
        </w:rPr>
        <w:lastRenderedPageBreak/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5CF8E980" wp14:editId="2F4FD41D">
                <wp:simplePos x="0" y="0"/>
                <wp:positionH relativeFrom="column">
                  <wp:posOffset>5343525</wp:posOffset>
                </wp:positionH>
                <wp:positionV relativeFrom="paragraph">
                  <wp:posOffset>360045</wp:posOffset>
                </wp:positionV>
                <wp:extent cx="1724400" cy="1065600"/>
                <wp:effectExtent l="0" t="0" r="0" b="1270"/>
                <wp:wrapTight wrapText="bothSides">
                  <wp:wrapPolygon edited="0">
                    <wp:start x="716" y="0"/>
                    <wp:lineTo x="716" y="21240"/>
                    <wp:lineTo x="20765" y="21240"/>
                    <wp:lineTo x="20765" y="0"/>
                    <wp:lineTo x="716" y="0"/>
                  </wp:wrapPolygon>
                </wp:wrapTight>
                <wp:docPr id="29" name="Pole tekstowe 29" descr="The most inpatients were treated in health resort facilities in Zachodniopomorskie Voivodship (180.0 thousand person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06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D026" w14:textId="3F7E6228" w:rsidR="008C76DB" w:rsidRPr="00627887" w:rsidRDefault="00D45252" w:rsidP="00102E05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 w:rsidRPr="00D45252">
                              <w:rPr>
                                <w:lang w:val="en-GB"/>
                              </w:rPr>
                              <w:t>The most inpatients were</w:t>
                            </w:r>
                            <w:r w:rsidR="00AD32BA">
                              <w:rPr>
                                <w:lang w:val="en-GB"/>
                              </w:rPr>
                              <w:t> </w:t>
                            </w:r>
                            <w:r w:rsidRPr="00D45252">
                              <w:rPr>
                                <w:lang w:val="en-GB"/>
                              </w:rPr>
                              <w:t>treated in health resort</w:t>
                            </w:r>
                            <w:r w:rsidR="00AD32BA">
                              <w:rPr>
                                <w:lang w:val="en-GB"/>
                              </w:rPr>
                              <w:t> </w:t>
                            </w:r>
                            <w:r w:rsidRPr="00D45252">
                              <w:rPr>
                                <w:lang w:val="en-GB"/>
                              </w:rPr>
                              <w:t>facilities in</w:t>
                            </w:r>
                            <w:r w:rsidR="00AD32BA">
                              <w:rPr>
                                <w:lang w:val="en-GB"/>
                              </w:rPr>
                              <w:t> </w:t>
                            </w:r>
                            <w:proofErr w:type="spellStart"/>
                            <w:r w:rsidRPr="00D45252">
                              <w:rPr>
                                <w:lang w:val="en-GB"/>
                              </w:rPr>
                              <w:t>Zacho</w:t>
                            </w:r>
                            <w:r w:rsidR="00BD7B35">
                              <w:rPr>
                                <w:lang w:val="en-GB"/>
                              </w:rPr>
                              <w:t>dniopomorskie</w:t>
                            </w:r>
                            <w:proofErr w:type="spellEnd"/>
                            <w:r w:rsidR="00BD7B35">
                              <w:rPr>
                                <w:lang w:val="en-GB"/>
                              </w:rPr>
                              <w:t xml:space="preserve"> Voivodship (</w:t>
                            </w:r>
                            <w:r w:rsidR="00AD32BA">
                              <w:rPr>
                                <w:lang w:val="en-GB"/>
                              </w:rPr>
                              <w:t>180.0 </w:t>
                            </w:r>
                            <w:r w:rsidRPr="00D45252">
                              <w:rPr>
                                <w:lang w:val="en-GB"/>
                              </w:rPr>
                              <w:t>thousand</w:t>
                            </w:r>
                            <w:r w:rsidR="00AD32BA">
                              <w:rPr>
                                <w:lang w:val="en-GB"/>
                              </w:rPr>
                              <w:t> </w:t>
                            </w:r>
                            <w:r w:rsidRPr="00D45252">
                              <w:rPr>
                                <w:lang w:val="en-GB"/>
                              </w:rPr>
                              <w:t>persons)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8E980" id="Pole tekstowe 29" o:spid="_x0000_s1028" type="#_x0000_t202" alt="The most inpatients were treated in health resort facilities in Zachodniopomorskie Voivodship (180.0 thousand persons)" style="position:absolute;left:0;text-align:left;margin-left:420.75pt;margin-top:28.35pt;width:135.8pt;height:83.9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" filled="f" stroked="f">
                <v:textbox>
                  <w:txbxContent>
                    <w:p w14:paraId="18C3D026" w14:textId="3F7E6228" w:rsidR="008C76DB" w:rsidRPr="00627887" w:rsidRDefault="00D45252" w:rsidP="00102E05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 w:rsidRPr="00D45252">
                        <w:rPr>
                          <w:lang w:val="en-GB"/>
                        </w:rPr>
                        <w:t>The most inpatients were</w:t>
                      </w:r>
                      <w:r w:rsidR="00AD32BA">
                        <w:rPr>
                          <w:lang w:val="en-GB"/>
                        </w:rPr>
                        <w:t> </w:t>
                      </w:r>
                      <w:r w:rsidRPr="00D45252">
                        <w:rPr>
                          <w:lang w:val="en-GB"/>
                        </w:rPr>
                        <w:t>treated in health resort</w:t>
                      </w:r>
                      <w:r w:rsidR="00AD32BA">
                        <w:rPr>
                          <w:lang w:val="en-GB"/>
                        </w:rPr>
                        <w:t> </w:t>
                      </w:r>
                      <w:r w:rsidRPr="00D45252">
                        <w:rPr>
                          <w:lang w:val="en-GB"/>
                        </w:rPr>
                        <w:t>facilities in</w:t>
                      </w:r>
                      <w:r w:rsidR="00AD32BA">
                        <w:rPr>
                          <w:lang w:val="en-GB"/>
                        </w:rPr>
                        <w:t> </w:t>
                      </w:r>
                      <w:proofErr w:type="spellStart"/>
                      <w:r w:rsidRPr="00D45252">
                        <w:rPr>
                          <w:lang w:val="en-GB"/>
                        </w:rPr>
                        <w:t>Zacho</w:t>
                      </w:r>
                      <w:r w:rsidR="00BD7B35">
                        <w:rPr>
                          <w:lang w:val="en-GB"/>
                        </w:rPr>
                        <w:t>dniopomorskie</w:t>
                      </w:r>
                      <w:proofErr w:type="spellEnd"/>
                      <w:r w:rsidR="00BD7B35">
                        <w:rPr>
                          <w:lang w:val="en-GB"/>
                        </w:rPr>
                        <w:t xml:space="preserve"> Voivodship (</w:t>
                      </w:r>
                      <w:r w:rsidR="00AD32BA">
                        <w:rPr>
                          <w:lang w:val="en-GB"/>
                        </w:rPr>
                        <w:t>180.0 </w:t>
                      </w:r>
                      <w:r w:rsidRPr="00D45252">
                        <w:rPr>
                          <w:lang w:val="en-GB"/>
                        </w:rPr>
                        <w:t>thousand</w:t>
                      </w:r>
                      <w:r w:rsidR="00AD32BA">
                        <w:rPr>
                          <w:lang w:val="en-GB"/>
                        </w:rPr>
                        <w:t> </w:t>
                      </w:r>
                      <w:r w:rsidRPr="00D45252">
                        <w:rPr>
                          <w:lang w:val="en-GB"/>
                        </w:rPr>
                        <w:t>persons)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E7739">
        <w:rPr>
          <w:lang w:val="en-GB"/>
        </w:rPr>
        <w:t xml:space="preserve">Table 2. </w:t>
      </w:r>
      <w:r w:rsidR="009E7739" w:rsidRPr="00E916FD">
        <w:rPr>
          <w:lang w:val="en-GB"/>
        </w:rPr>
        <w:t>Activities of health resor</w:t>
      </w:r>
      <w:r w:rsidR="009E7739">
        <w:rPr>
          <w:lang w:val="en-GB"/>
        </w:rPr>
        <w:t>t facilities by voivodships</w:t>
      </w:r>
      <w:r w:rsidR="009E7739" w:rsidRPr="00E916FD">
        <w:rPr>
          <w:lang w:val="en-GB"/>
        </w:rPr>
        <w:t xml:space="preserve"> in 202</w:t>
      </w:r>
      <w:r w:rsidR="00AD32BA">
        <w:rPr>
          <w:lang w:val="en-GB"/>
        </w:rPr>
        <w:t>2</w:t>
      </w:r>
    </w:p>
    <w:tbl>
      <w:tblPr>
        <w:tblW w:w="782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Activities of health resort facilities by voivodships in 2022"/>
      </w:tblPr>
      <w:tblGrid>
        <w:gridCol w:w="2835"/>
        <w:gridCol w:w="1247"/>
        <w:gridCol w:w="1247"/>
        <w:gridCol w:w="1247"/>
        <w:gridCol w:w="1247"/>
      </w:tblGrid>
      <w:tr w:rsidR="00D75A8F" w:rsidRPr="00B93633" w14:paraId="7330ACB2" w14:textId="77777777" w:rsidTr="00A879FC">
        <w:trPr>
          <w:trHeight w:val="160"/>
          <w:tblHeader/>
        </w:trPr>
        <w:tc>
          <w:tcPr>
            <w:tcW w:w="2835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6DFBC045" w14:textId="609AC5A8" w:rsidR="00D75A8F" w:rsidRPr="00DB5042" w:rsidRDefault="00D75A8F" w:rsidP="00D75A8F">
            <w:pPr>
              <w:pStyle w:val="Tablicagwka"/>
              <w:ind w:hanging="720"/>
              <w:contextualSpacing w:val="0"/>
              <w:jc w:val="center"/>
              <w:rPr>
                <w:lang w:val="en-GB"/>
              </w:rPr>
            </w:pPr>
            <w:r w:rsidRPr="00DB5042">
              <w:rPr>
                <w:lang w:val="en-GB"/>
              </w:rPr>
              <w:t>Voivodships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E0BFF37" w14:textId="26531F43" w:rsidR="00D75A8F" w:rsidRPr="009D03B0" w:rsidRDefault="00D75A8F" w:rsidP="00D75A8F">
            <w:pPr>
              <w:pStyle w:val="Tablicagwkarodek"/>
            </w:pPr>
            <w:r w:rsidRPr="00B86C41">
              <w:rPr>
                <w:rFonts w:cs="Arial"/>
                <w:lang w:val="en-GB"/>
              </w:rPr>
              <w:t>Beds</w:t>
            </w:r>
            <w:r>
              <w:rPr>
                <w:rFonts w:cs="Arial"/>
                <w:lang w:val="en-GB"/>
              </w:rPr>
              <w:t xml:space="preserve"> (as </w:t>
            </w:r>
            <w:r w:rsidRPr="00B86C41">
              <w:rPr>
                <w:rFonts w:cs="Arial"/>
                <w:lang w:val="en-GB"/>
              </w:rPr>
              <w:t>of</w:t>
            </w:r>
            <w:r>
              <w:rPr>
                <w:rFonts w:cs="Arial"/>
                <w:lang w:val="en-GB"/>
              </w:rPr>
              <w:t> </w:t>
            </w:r>
            <w:r w:rsidRPr="00B86C41">
              <w:rPr>
                <w:rFonts w:cs="Arial"/>
                <w:lang w:val="en-GB"/>
              </w:rPr>
              <w:t>31 December)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5D4AD8CA" w14:textId="2178C3DB" w:rsidR="00D75A8F" w:rsidRPr="009D03B0" w:rsidRDefault="00D75A8F" w:rsidP="00D75A8F">
            <w:pPr>
              <w:pStyle w:val="Tablicagwkarodek"/>
              <w:rPr>
                <w:rFonts w:eastAsia="Fira Sans Light" w:cs="Times New Roman"/>
              </w:rPr>
            </w:pPr>
            <w:r w:rsidRPr="00B86C41">
              <w:rPr>
                <w:rFonts w:cs="Arial"/>
                <w:lang w:val="en-GB"/>
              </w:rPr>
              <w:t>Inpatients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6BA84F" w14:textId="2B1D3FEC" w:rsidR="00D75A8F" w:rsidRPr="009D03B0" w:rsidRDefault="00D75A8F" w:rsidP="00D75A8F">
            <w:pPr>
              <w:pStyle w:val="Tablicagwkarodek"/>
              <w:rPr>
                <w:rFonts w:eastAsia="Fira Sans Light" w:cs="Times New Roman"/>
              </w:rPr>
            </w:pPr>
            <w:r w:rsidRPr="00B86C41">
              <w:rPr>
                <w:rFonts w:cs="Arial"/>
                <w:lang w:val="en-GB"/>
              </w:rPr>
              <w:t>Outpatients</w:t>
            </w:r>
          </w:p>
        </w:tc>
        <w:tc>
          <w:tcPr>
            <w:tcW w:w="1247" w:type="dxa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0C2499E5" w14:textId="73052945" w:rsidR="00D75A8F" w:rsidRPr="00D75A8F" w:rsidRDefault="00D75A8F" w:rsidP="00D75A8F">
            <w:pPr>
              <w:pStyle w:val="Tablicagwkarodek"/>
              <w:rPr>
                <w:rFonts w:eastAsia="Fira Sans Light" w:cs="Times New Roman"/>
                <w:lang w:val="en-GB"/>
              </w:rPr>
            </w:pPr>
            <w:r w:rsidRPr="00B86C41">
              <w:rPr>
                <w:rFonts w:cs="Arial"/>
                <w:lang w:val="en-GB"/>
              </w:rPr>
              <w:t>Average stay of inpatients (in days)</w:t>
            </w:r>
          </w:p>
        </w:tc>
      </w:tr>
      <w:tr w:rsidR="00D75A8F" w:rsidRPr="00F04A09" w14:paraId="5F4B4007" w14:textId="77777777" w:rsidTr="00870572">
        <w:trPr>
          <w:trHeight w:val="160"/>
          <w:tblHeader/>
        </w:trPr>
        <w:tc>
          <w:tcPr>
            <w:tcW w:w="2835" w:type="dxa"/>
            <w:vMerge/>
            <w:tcBorders>
              <w:right w:val="single" w:sz="4" w:space="0" w:color="001D77"/>
            </w:tcBorders>
            <w:noWrap/>
            <w:vAlign w:val="center"/>
          </w:tcPr>
          <w:p w14:paraId="2D5E25F2" w14:textId="77777777" w:rsidR="00D75A8F" w:rsidRPr="00D75A8F" w:rsidRDefault="00D75A8F" w:rsidP="00870572">
            <w:pPr>
              <w:pStyle w:val="Tablicagwka"/>
              <w:ind w:hanging="720"/>
              <w:contextualSpacing w:val="0"/>
              <w:jc w:val="center"/>
              <w:rPr>
                <w:lang w:val="en-GB"/>
              </w:rPr>
            </w:pPr>
          </w:p>
        </w:tc>
        <w:tc>
          <w:tcPr>
            <w:tcW w:w="3741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E2835E" w14:textId="0DD646B4" w:rsidR="00D75A8F" w:rsidRPr="009D03B0" w:rsidRDefault="00D75A8F" w:rsidP="00870572">
            <w:pPr>
              <w:pStyle w:val="Tablicagwkarodek"/>
              <w:rPr>
                <w:rFonts w:eastAsia="Fira Sans Light" w:cs="Times New Roman"/>
              </w:rPr>
            </w:pPr>
            <w:r w:rsidRPr="00B86C41">
              <w:rPr>
                <w:lang w:val="en-GB"/>
              </w:rPr>
              <w:t>in thousands</w:t>
            </w:r>
          </w:p>
        </w:tc>
        <w:tc>
          <w:tcPr>
            <w:tcW w:w="1247" w:type="dxa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7FD66770" w14:textId="77777777" w:rsidR="00D75A8F" w:rsidRPr="009D03B0" w:rsidRDefault="00D75A8F" w:rsidP="00870572">
            <w:pPr>
              <w:pStyle w:val="Tablicagwkarodek"/>
              <w:rPr>
                <w:rFonts w:eastAsia="Fira Sans Light" w:cs="Times New Roman"/>
              </w:rPr>
            </w:pPr>
          </w:p>
        </w:tc>
      </w:tr>
      <w:tr w:rsidR="00D75A8F" w:rsidRPr="00F04A09" w14:paraId="6555F52E" w14:textId="77777777" w:rsidTr="00870572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64E42E9F" w14:textId="77777777" w:rsidR="00D75A8F" w:rsidRPr="009D03B0" w:rsidRDefault="00D75A8F" w:rsidP="00870572">
            <w:pPr>
              <w:pStyle w:val="Tablicaboczek"/>
            </w:pPr>
            <w:r w:rsidRPr="009D03B0">
              <w:t>Polska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DD810D" w14:textId="44A12571" w:rsidR="00D75A8F" w:rsidRPr="009D03B0" w:rsidRDefault="00D75A8F" w:rsidP="00D75A8F">
            <w:pPr>
              <w:pStyle w:val="Tablicadanerodek"/>
            </w:pPr>
            <w:r w:rsidRPr="00A40D4D">
              <w:t>45</w:t>
            </w:r>
            <w:r>
              <w:t>.</w:t>
            </w:r>
            <w:r w:rsidRPr="00A40D4D">
              <w:t>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CAC89CA" w14:textId="58C97781" w:rsidR="00D75A8F" w:rsidRPr="009D03B0" w:rsidRDefault="00D75A8F" w:rsidP="00870572">
            <w:pPr>
              <w:pStyle w:val="Tablicadanerodek"/>
            </w:pPr>
            <w:r w:rsidRPr="005A3750">
              <w:t>742</w:t>
            </w:r>
            <w:r>
              <w:t>.</w:t>
            </w:r>
            <w:r w:rsidRPr="005A3750">
              <w:t>0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22F01D2" w14:textId="7B0055AD" w:rsidR="00D75A8F" w:rsidRPr="009D03B0" w:rsidRDefault="00D75A8F" w:rsidP="00870572">
            <w:pPr>
              <w:pStyle w:val="Tablicadanerodek"/>
            </w:pPr>
            <w:r w:rsidRPr="00C9454C">
              <w:t>77</w:t>
            </w:r>
            <w:r>
              <w:t>.</w:t>
            </w:r>
            <w:r w:rsidRPr="00C9454C">
              <w:t>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50659D72" w14:textId="7CD1D58D" w:rsidR="00D75A8F" w:rsidRPr="009D03B0" w:rsidRDefault="00D75A8F" w:rsidP="00870572">
            <w:pPr>
              <w:pStyle w:val="Tablicadanerodek"/>
            </w:pPr>
            <w:r w:rsidRPr="00A26197">
              <w:t>16</w:t>
            </w:r>
            <w:r>
              <w:t>.</w:t>
            </w:r>
            <w:r w:rsidRPr="00A26197">
              <w:t>1</w:t>
            </w:r>
          </w:p>
        </w:tc>
      </w:tr>
      <w:tr w:rsidR="00D75A8F" w:rsidRPr="00F04A09" w14:paraId="7A5F5042" w14:textId="77777777" w:rsidTr="00870572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DABCC97" w14:textId="77777777" w:rsidR="00D75A8F" w:rsidRPr="009D03B0" w:rsidRDefault="00D75A8F" w:rsidP="00870572">
            <w:pPr>
              <w:pStyle w:val="Tablicaboczek"/>
            </w:pPr>
            <w:r w:rsidRPr="009D03B0">
              <w:t>Dolnośląskie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32D47F65" w14:textId="5DEBBB73" w:rsidR="00D75A8F" w:rsidRPr="009D03B0" w:rsidRDefault="00D75A8F" w:rsidP="00870572">
            <w:pPr>
              <w:pStyle w:val="Tablicadanerodek"/>
            </w:pPr>
            <w:r w:rsidRPr="00A40D4D">
              <w:t>5</w:t>
            </w:r>
            <w:r>
              <w:t>.</w:t>
            </w:r>
            <w:r w:rsidRPr="00A40D4D">
              <w:t>7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1D28048F" w14:textId="393808DB" w:rsidR="00D75A8F" w:rsidRPr="009D03B0" w:rsidRDefault="00D75A8F" w:rsidP="00870572">
            <w:pPr>
              <w:pStyle w:val="Tablicadanerodek"/>
              <w:rPr>
                <w:highlight w:val="yellow"/>
              </w:rPr>
            </w:pPr>
            <w:r w:rsidRPr="005A3750">
              <w:t>94</w:t>
            </w:r>
            <w:r>
              <w:t>.</w:t>
            </w:r>
            <w:r w:rsidRPr="005A3750">
              <w:t>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43A4A3" w14:textId="021E82B5" w:rsidR="00D75A8F" w:rsidRPr="009D03B0" w:rsidRDefault="00D75A8F" w:rsidP="00870572">
            <w:pPr>
              <w:pStyle w:val="Tablicadanerodek"/>
            </w:pPr>
            <w:r w:rsidRPr="00C9454C">
              <w:t>25</w:t>
            </w:r>
            <w:r>
              <w:t>.</w:t>
            </w:r>
            <w:r w:rsidRPr="00C9454C">
              <w:t>0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hideMark/>
          </w:tcPr>
          <w:p w14:paraId="750FCE03" w14:textId="11FDE8E4" w:rsidR="00D75A8F" w:rsidRPr="009D03B0" w:rsidRDefault="00D75A8F" w:rsidP="00870572">
            <w:pPr>
              <w:pStyle w:val="Tablicadanerodek"/>
            </w:pPr>
            <w:r w:rsidRPr="00A26197">
              <w:t>16</w:t>
            </w:r>
            <w:r>
              <w:t>.</w:t>
            </w:r>
            <w:r w:rsidRPr="00A26197">
              <w:t>2</w:t>
            </w:r>
          </w:p>
        </w:tc>
      </w:tr>
      <w:tr w:rsidR="00D75A8F" w:rsidRPr="00F04A09" w14:paraId="7C5C9A15" w14:textId="77777777" w:rsidTr="00870572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596E7E4" w14:textId="77777777" w:rsidR="00D75A8F" w:rsidRPr="009D03B0" w:rsidRDefault="00D75A8F" w:rsidP="00870572">
            <w:pPr>
              <w:pStyle w:val="Tablicaboczek"/>
            </w:pPr>
            <w:r w:rsidRPr="009D03B0">
              <w:t>Kujawsko-pomorskie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794AEFAA" w14:textId="20652597" w:rsidR="00D75A8F" w:rsidRPr="009D03B0" w:rsidRDefault="00D75A8F" w:rsidP="00870572">
            <w:pPr>
              <w:pStyle w:val="Tablicadanerodek"/>
            </w:pPr>
            <w:r w:rsidRPr="00A40D4D">
              <w:t>8</w:t>
            </w:r>
            <w:r>
              <w:t>.</w:t>
            </w:r>
            <w:r w:rsidRPr="00A40D4D">
              <w:t>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4AD944CB" w14:textId="7077ADA1" w:rsidR="00D75A8F" w:rsidRPr="009D03B0" w:rsidRDefault="00D75A8F" w:rsidP="00870572">
            <w:pPr>
              <w:pStyle w:val="Tablicadanerodek"/>
              <w:rPr>
                <w:highlight w:val="yellow"/>
              </w:rPr>
            </w:pPr>
            <w:r w:rsidRPr="005A3750">
              <w:t>153</w:t>
            </w:r>
            <w:r>
              <w:t>.</w:t>
            </w:r>
            <w:r w:rsidRPr="005A3750">
              <w:t>2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30F94A" w14:textId="33566C9B" w:rsidR="00D75A8F" w:rsidRPr="009D03B0" w:rsidRDefault="00D75A8F" w:rsidP="00870572">
            <w:pPr>
              <w:pStyle w:val="Tablicadanerodek"/>
            </w:pPr>
            <w:r w:rsidRPr="00C9454C">
              <w:t>15</w:t>
            </w:r>
            <w:r>
              <w:t>.</w:t>
            </w:r>
            <w:r w:rsidRPr="00C9454C">
              <w:t>0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hideMark/>
          </w:tcPr>
          <w:p w14:paraId="4DD841AE" w14:textId="7F2D5C78" w:rsidR="00D75A8F" w:rsidRPr="009D03B0" w:rsidRDefault="00D75A8F" w:rsidP="00870572">
            <w:pPr>
              <w:pStyle w:val="Tablicadanerodek"/>
            </w:pPr>
            <w:r w:rsidRPr="00A26197">
              <w:t>16</w:t>
            </w:r>
            <w:r>
              <w:t>.</w:t>
            </w:r>
            <w:r w:rsidRPr="00A26197">
              <w:t>4</w:t>
            </w:r>
          </w:p>
        </w:tc>
      </w:tr>
      <w:tr w:rsidR="00D75A8F" w:rsidRPr="00F04A09" w14:paraId="7920B491" w14:textId="77777777" w:rsidTr="00870572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7900AB9" w14:textId="77777777" w:rsidR="00D75A8F" w:rsidRPr="009D03B0" w:rsidRDefault="00D75A8F" w:rsidP="00870572">
            <w:pPr>
              <w:pStyle w:val="Tablicaboczek"/>
            </w:pPr>
            <w:r w:rsidRPr="009D03B0">
              <w:t>Lubelskie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BF80EAF" w14:textId="0A742C12" w:rsidR="00D75A8F" w:rsidRPr="009D03B0" w:rsidRDefault="00D75A8F" w:rsidP="00870572">
            <w:pPr>
              <w:pStyle w:val="Tablicadanerodek"/>
            </w:pPr>
            <w:r w:rsidRPr="00A40D4D">
              <w:t>1</w:t>
            </w:r>
            <w:r>
              <w:t>.</w:t>
            </w:r>
            <w:r w:rsidRPr="00A40D4D">
              <w:t>3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658213F" w14:textId="04F236D9" w:rsidR="00D75A8F" w:rsidRPr="009D03B0" w:rsidRDefault="00D75A8F" w:rsidP="00870572">
            <w:pPr>
              <w:pStyle w:val="Tablicadanerodek"/>
            </w:pPr>
            <w:r w:rsidRPr="005A3750">
              <w:t>21</w:t>
            </w:r>
            <w:r>
              <w:t>.</w:t>
            </w:r>
            <w:r w:rsidRPr="005A3750">
              <w:t>7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E004746" w14:textId="2D2E59E7" w:rsidR="00D75A8F" w:rsidRPr="009D03B0" w:rsidRDefault="00D75A8F" w:rsidP="00870572">
            <w:pPr>
              <w:pStyle w:val="Tablicadanerodek"/>
            </w:pPr>
            <w:r w:rsidRPr="00C9454C">
              <w:t>3</w:t>
            </w:r>
            <w:r>
              <w:t>.</w:t>
            </w:r>
            <w:r w:rsidRPr="00C9454C">
              <w:t>4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1BBB3D05" w14:textId="1A9ED487" w:rsidR="00D75A8F" w:rsidRPr="009D03B0" w:rsidRDefault="00D75A8F" w:rsidP="00870572">
            <w:pPr>
              <w:pStyle w:val="Tablicadanerodek"/>
            </w:pPr>
            <w:r w:rsidRPr="00A26197">
              <w:t>17</w:t>
            </w:r>
            <w:r>
              <w:t>.</w:t>
            </w:r>
            <w:r w:rsidRPr="00A26197">
              <w:t>8</w:t>
            </w:r>
          </w:p>
        </w:tc>
      </w:tr>
      <w:tr w:rsidR="00D75A8F" w:rsidRPr="00F04A09" w14:paraId="4CC76C8E" w14:textId="77777777" w:rsidTr="00870572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6BC1103" w14:textId="77777777" w:rsidR="00D75A8F" w:rsidRPr="009D03B0" w:rsidRDefault="00D75A8F" w:rsidP="00870572">
            <w:pPr>
              <w:pStyle w:val="Tablicaboczek"/>
            </w:pPr>
            <w:r w:rsidRPr="009D03B0">
              <w:t>Łódzkie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E5A77D" w14:textId="317AE945" w:rsidR="00D75A8F" w:rsidRPr="009D03B0" w:rsidRDefault="00D75A8F" w:rsidP="00870572">
            <w:pPr>
              <w:pStyle w:val="Tablicadanerodek"/>
            </w:pPr>
            <w:r w:rsidRPr="00A40D4D">
              <w:t>0</w:t>
            </w:r>
            <w:r>
              <w:t>.</w:t>
            </w:r>
            <w:r w:rsidRPr="00A40D4D">
              <w:t>1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572294" w14:textId="512B237F" w:rsidR="00D75A8F" w:rsidRPr="009D03B0" w:rsidRDefault="00D75A8F" w:rsidP="00870572">
            <w:pPr>
              <w:pStyle w:val="Tablicadanerodek"/>
            </w:pPr>
            <w:r w:rsidRPr="005A3750">
              <w:t>1</w:t>
            </w:r>
            <w:r>
              <w:t>.</w:t>
            </w:r>
            <w:r w:rsidRPr="005A3750">
              <w:t>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D65C23" w14:textId="643B4576" w:rsidR="00D75A8F" w:rsidRPr="009D03B0" w:rsidRDefault="00D75A8F" w:rsidP="00870572">
            <w:pPr>
              <w:pStyle w:val="Tablicadanerodek"/>
            </w:pPr>
            <w:r w:rsidRPr="00C9454C">
              <w:t>0</w:t>
            </w:r>
            <w:r>
              <w:t>.</w:t>
            </w:r>
            <w:r w:rsidRPr="00C9454C">
              <w:t>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4F99726C" w14:textId="7002E2BB" w:rsidR="00D75A8F" w:rsidRPr="009D03B0" w:rsidRDefault="00D75A8F" w:rsidP="00870572">
            <w:pPr>
              <w:pStyle w:val="Tablicadanerodek"/>
            </w:pPr>
            <w:r w:rsidRPr="00A26197">
              <w:t>17</w:t>
            </w:r>
            <w:r>
              <w:t>.</w:t>
            </w:r>
            <w:r w:rsidRPr="00A26197">
              <w:t>1</w:t>
            </w:r>
          </w:p>
        </w:tc>
      </w:tr>
      <w:tr w:rsidR="00D75A8F" w:rsidRPr="00F04A09" w14:paraId="519E67AA" w14:textId="77777777" w:rsidTr="00870572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199C5CD4" w14:textId="77777777" w:rsidR="00D75A8F" w:rsidRPr="009D03B0" w:rsidRDefault="00D75A8F" w:rsidP="00870572">
            <w:pPr>
              <w:pStyle w:val="Tablicaboczek"/>
            </w:pPr>
            <w:r w:rsidRPr="009D03B0">
              <w:t>Małopolskie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A1F14E" w14:textId="3D2F1C2D" w:rsidR="00D75A8F" w:rsidRPr="009D03B0" w:rsidRDefault="00D75A8F" w:rsidP="00870572">
            <w:pPr>
              <w:pStyle w:val="Tablicadanerodek"/>
            </w:pPr>
            <w:r w:rsidRPr="00A40D4D">
              <w:t>5</w:t>
            </w:r>
            <w:r>
              <w:t>.</w:t>
            </w:r>
            <w:r w:rsidRPr="00A40D4D">
              <w:t>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5B31155" w14:textId="0C6BB9A5" w:rsidR="00D75A8F" w:rsidRPr="009D03B0" w:rsidRDefault="00D75A8F" w:rsidP="00870572">
            <w:pPr>
              <w:pStyle w:val="Tablicadanerodek"/>
            </w:pPr>
            <w:r w:rsidRPr="005A3750">
              <w:t>91</w:t>
            </w:r>
            <w:r>
              <w:t>.</w:t>
            </w:r>
            <w:r w:rsidRPr="005A3750">
              <w:t>5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ACB51C" w14:textId="5326EA66" w:rsidR="00D75A8F" w:rsidRPr="009D03B0" w:rsidRDefault="00D75A8F" w:rsidP="00870572">
            <w:pPr>
              <w:pStyle w:val="Tablicadanerodek"/>
            </w:pPr>
            <w:r w:rsidRPr="00C9454C">
              <w:t>12</w:t>
            </w:r>
            <w:r>
              <w:t>.</w:t>
            </w:r>
            <w:r w:rsidRPr="00C9454C">
              <w:t>5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59ACB4BC" w14:textId="3C950D6C" w:rsidR="00D75A8F" w:rsidRPr="009D03B0" w:rsidRDefault="00D75A8F" w:rsidP="00870572">
            <w:pPr>
              <w:pStyle w:val="Tablicadanerodek"/>
            </w:pPr>
            <w:r w:rsidRPr="00A26197">
              <w:t>17</w:t>
            </w:r>
            <w:r>
              <w:t>.</w:t>
            </w:r>
            <w:r w:rsidRPr="00A26197">
              <w:t>7</w:t>
            </w:r>
          </w:p>
        </w:tc>
      </w:tr>
      <w:tr w:rsidR="00D75A8F" w:rsidRPr="00F04A09" w14:paraId="57AC4CD8" w14:textId="77777777" w:rsidTr="00870572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44FBCDA8" w14:textId="77777777" w:rsidR="00D75A8F" w:rsidRPr="009D03B0" w:rsidRDefault="00D75A8F" w:rsidP="00870572">
            <w:pPr>
              <w:pStyle w:val="Tablicaboczek"/>
            </w:pPr>
            <w:r w:rsidRPr="009D03B0">
              <w:t>Mazowieckie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B0D8B43" w14:textId="1369BAE1" w:rsidR="00D75A8F" w:rsidRPr="009D03B0" w:rsidRDefault="00D75A8F" w:rsidP="00870572">
            <w:pPr>
              <w:pStyle w:val="Tablicadanerodek"/>
            </w:pPr>
            <w:r w:rsidRPr="00A40D4D">
              <w:t>0</w:t>
            </w:r>
            <w:r>
              <w:t>.</w:t>
            </w:r>
            <w:r w:rsidRPr="00A40D4D">
              <w:t>2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A44C07" w14:textId="70C45D2D" w:rsidR="00D75A8F" w:rsidRPr="009D03B0" w:rsidRDefault="00D75A8F" w:rsidP="00870572">
            <w:pPr>
              <w:pStyle w:val="Tablicadanerodek"/>
            </w:pPr>
            <w:r w:rsidRPr="005A3750">
              <w:t>2</w:t>
            </w:r>
            <w:r>
              <w:t>.</w:t>
            </w:r>
            <w:r w:rsidRPr="005A3750">
              <w:t>2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7057558" w14:textId="43E52EBA" w:rsidR="00D75A8F" w:rsidRPr="009D03B0" w:rsidRDefault="00D75A8F" w:rsidP="00870572">
            <w:pPr>
              <w:pStyle w:val="Tablicadanerodek"/>
            </w:pPr>
            <w:r w:rsidRPr="00C9454C">
              <w:t>0</w:t>
            </w:r>
            <w:r>
              <w:t>.</w:t>
            </w:r>
            <w:r w:rsidRPr="00C9454C">
              <w:t>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677391C6" w14:textId="597872FA" w:rsidR="00D75A8F" w:rsidRPr="009D03B0" w:rsidRDefault="00D75A8F" w:rsidP="00870572">
            <w:pPr>
              <w:pStyle w:val="Tablicadanerodek"/>
            </w:pPr>
            <w:r w:rsidRPr="00A26197">
              <w:t>22</w:t>
            </w:r>
            <w:r>
              <w:t>.</w:t>
            </w:r>
            <w:r w:rsidRPr="00A26197">
              <w:t>3</w:t>
            </w:r>
          </w:p>
        </w:tc>
      </w:tr>
      <w:tr w:rsidR="00D75A8F" w:rsidRPr="00F04A09" w14:paraId="5172433C" w14:textId="77777777" w:rsidTr="00870572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80CD43D" w14:textId="77777777" w:rsidR="00D75A8F" w:rsidRPr="009D03B0" w:rsidRDefault="00D75A8F" w:rsidP="00870572">
            <w:pPr>
              <w:pStyle w:val="Tablicaboczek"/>
            </w:pPr>
            <w:r w:rsidRPr="009D03B0">
              <w:t>Podkarpackie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F36CC7F" w14:textId="30DFF659" w:rsidR="00D75A8F" w:rsidRPr="009D03B0" w:rsidRDefault="00D75A8F" w:rsidP="00870572">
            <w:pPr>
              <w:pStyle w:val="Tablicadanerodek"/>
            </w:pPr>
            <w:r w:rsidRPr="00A40D4D">
              <w:t>4</w:t>
            </w:r>
            <w:r>
              <w:t>.</w:t>
            </w:r>
            <w:r w:rsidRPr="00A40D4D">
              <w:t>2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502803" w14:textId="18190C13" w:rsidR="00D75A8F" w:rsidRPr="009D03B0" w:rsidRDefault="00D75A8F" w:rsidP="00870572">
            <w:pPr>
              <w:pStyle w:val="Tablicadanerodek"/>
            </w:pPr>
            <w:r w:rsidRPr="005A3750">
              <w:t>58</w:t>
            </w:r>
            <w:r>
              <w:t>.</w:t>
            </w:r>
            <w:r w:rsidRPr="005A3750">
              <w:t>4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21BC8F1" w14:textId="1DCA4EFF" w:rsidR="00D75A8F" w:rsidRPr="009D03B0" w:rsidRDefault="00D75A8F" w:rsidP="00870572">
            <w:pPr>
              <w:pStyle w:val="Tablicadanerodek"/>
            </w:pPr>
            <w:r w:rsidRPr="00C9454C">
              <w:t>3</w:t>
            </w:r>
            <w:r>
              <w:t>.</w:t>
            </w:r>
            <w:r w:rsidRPr="00C9454C">
              <w:t>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6EF894D3" w14:textId="7F48CCB8" w:rsidR="00D75A8F" w:rsidRPr="009D03B0" w:rsidRDefault="00D75A8F" w:rsidP="00870572">
            <w:pPr>
              <w:pStyle w:val="Tablicadanerodek"/>
            </w:pPr>
            <w:r w:rsidRPr="00A26197">
              <w:t>18</w:t>
            </w:r>
            <w:r>
              <w:t>.</w:t>
            </w:r>
            <w:r w:rsidRPr="00A26197">
              <w:t>7</w:t>
            </w:r>
          </w:p>
        </w:tc>
      </w:tr>
      <w:tr w:rsidR="00D75A8F" w:rsidRPr="00F04A09" w14:paraId="428F8B40" w14:textId="77777777" w:rsidTr="00870572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78A33E2" w14:textId="77777777" w:rsidR="00D75A8F" w:rsidRPr="009D03B0" w:rsidRDefault="00D75A8F" w:rsidP="00870572">
            <w:pPr>
              <w:pStyle w:val="Tablicaboczek"/>
            </w:pPr>
            <w:r w:rsidRPr="009D03B0">
              <w:t>Podlaskie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F52BD5" w14:textId="5E825236" w:rsidR="00D75A8F" w:rsidRPr="009D03B0" w:rsidRDefault="00D75A8F" w:rsidP="00870572">
            <w:pPr>
              <w:pStyle w:val="Tablicadanerodek"/>
            </w:pPr>
            <w:r w:rsidRPr="00A40D4D">
              <w:t>0</w:t>
            </w:r>
            <w:r>
              <w:t>.</w:t>
            </w:r>
            <w:r w:rsidRPr="00A40D4D">
              <w:t>5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79F7634" w14:textId="2A363CD2" w:rsidR="00D75A8F" w:rsidRPr="009D03B0" w:rsidRDefault="00D75A8F" w:rsidP="00870572">
            <w:pPr>
              <w:pStyle w:val="Tablicadanerodek"/>
            </w:pPr>
            <w:r w:rsidRPr="005A3750">
              <w:t>8</w:t>
            </w:r>
            <w:r>
              <w:t>.</w:t>
            </w:r>
            <w:r w:rsidRPr="005A3750">
              <w:t>8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B866B0E" w14:textId="7C4AC26E" w:rsidR="00D75A8F" w:rsidRPr="009D03B0" w:rsidRDefault="00D75A8F" w:rsidP="00870572">
            <w:pPr>
              <w:pStyle w:val="Tablicadanerodek"/>
            </w:pPr>
            <w:r w:rsidRPr="00C9454C">
              <w:t>0</w:t>
            </w:r>
            <w:r>
              <w:t>.</w:t>
            </w:r>
            <w:r w:rsidRPr="00C9454C">
              <w:t>1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3EC5BA79" w14:textId="5BF7F12D" w:rsidR="00D75A8F" w:rsidRPr="009D03B0" w:rsidRDefault="00D75A8F" w:rsidP="00870572">
            <w:pPr>
              <w:pStyle w:val="Tablicadanerodek"/>
            </w:pPr>
            <w:r w:rsidRPr="00A26197">
              <w:t>12</w:t>
            </w:r>
            <w:r>
              <w:t>.</w:t>
            </w:r>
            <w:r w:rsidRPr="00A26197">
              <w:t>6</w:t>
            </w:r>
          </w:p>
        </w:tc>
      </w:tr>
      <w:tr w:rsidR="00D75A8F" w:rsidRPr="00F04A09" w14:paraId="31481BEB" w14:textId="77777777" w:rsidTr="00870572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17DDE12E" w14:textId="77777777" w:rsidR="00D75A8F" w:rsidRPr="009D03B0" w:rsidRDefault="00D75A8F" w:rsidP="00870572">
            <w:pPr>
              <w:pStyle w:val="Tablicaboczek"/>
            </w:pPr>
            <w:r w:rsidRPr="009D03B0">
              <w:t>Pomorskie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6146DC4" w14:textId="6B6413B8" w:rsidR="00D75A8F" w:rsidRPr="009D03B0" w:rsidRDefault="00D75A8F" w:rsidP="00870572">
            <w:pPr>
              <w:pStyle w:val="Tablicadanerodek"/>
            </w:pPr>
            <w:r w:rsidRPr="00A40D4D">
              <w:t>2</w:t>
            </w:r>
            <w:r>
              <w:t>.</w:t>
            </w:r>
            <w:r w:rsidRPr="00A40D4D">
              <w:t>0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8C3B9B1" w14:textId="5D4C6625" w:rsidR="00D75A8F" w:rsidRPr="009D03B0" w:rsidRDefault="00D75A8F" w:rsidP="00870572">
            <w:pPr>
              <w:pStyle w:val="Tablicadanerodek"/>
            </w:pPr>
            <w:r w:rsidRPr="005A3750">
              <w:t>25</w:t>
            </w:r>
            <w:r>
              <w:t>.</w:t>
            </w:r>
            <w:r w:rsidRPr="005A3750">
              <w:t>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B78BB4" w14:textId="701F4B08" w:rsidR="00D75A8F" w:rsidRPr="009D03B0" w:rsidRDefault="00D75A8F" w:rsidP="00870572">
            <w:pPr>
              <w:pStyle w:val="Tablicadanerodek"/>
            </w:pPr>
            <w:r w:rsidRPr="00C9454C">
              <w:t>3</w:t>
            </w:r>
            <w:r>
              <w:t>.</w:t>
            </w:r>
            <w:r w:rsidRPr="00C9454C">
              <w:t>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7777280B" w14:textId="1E446165" w:rsidR="00D75A8F" w:rsidRPr="009D03B0" w:rsidRDefault="00D75A8F" w:rsidP="00870572">
            <w:pPr>
              <w:pStyle w:val="Tablicadanerodek"/>
            </w:pPr>
            <w:r w:rsidRPr="00A26197">
              <w:t>14</w:t>
            </w:r>
            <w:r>
              <w:t>.</w:t>
            </w:r>
            <w:r w:rsidRPr="00A26197">
              <w:t>9</w:t>
            </w:r>
          </w:p>
        </w:tc>
      </w:tr>
      <w:tr w:rsidR="00D75A8F" w:rsidRPr="00F04A09" w14:paraId="3E871872" w14:textId="77777777" w:rsidTr="00870572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663CBD5" w14:textId="77777777" w:rsidR="00D75A8F" w:rsidRPr="009D03B0" w:rsidRDefault="00D75A8F" w:rsidP="00870572">
            <w:pPr>
              <w:pStyle w:val="Tablicaboczek"/>
            </w:pPr>
            <w:r w:rsidRPr="009D03B0">
              <w:t>Śląskie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D8F6C78" w14:textId="33D3EF35" w:rsidR="00D75A8F" w:rsidRPr="009D03B0" w:rsidRDefault="00D75A8F" w:rsidP="00870572">
            <w:pPr>
              <w:pStyle w:val="Tablicadanerodek"/>
            </w:pPr>
            <w:r w:rsidRPr="00A40D4D">
              <w:t>2</w:t>
            </w:r>
            <w:r>
              <w:t>.</w:t>
            </w:r>
            <w:r w:rsidRPr="00A40D4D">
              <w:t>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240F302" w14:textId="02014BBD" w:rsidR="00D75A8F" w:rsidRPr="009D03B0" w:rsidRDefault="00D75A8F" w:rsidP="00870572">
            <w:pPr>
              <w:pStyle w:val="Tablicadanerodek"/>
            </w:pPr>
            <w:r w:rsidRPr="005A3750">
              <w:t>35</w:t>
            </w:r>
            <w:r>
              <w:t>.</w:t>
            </w:r>
            <w:r w:rsidRPr="005A3750">
              <w:t>8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0B79581" w14:textId="0CF25960" w:rsidR="00D75A8F" w:rsidRPr="009D03B0" w:rsidRDefault="00D75A8F" w:rsidP="00870572">
            <w:pPr>
              <w:pStyle w:val="Tablicadanerodek"/>
            </w:pPr>
            <w:r w:rsidRPr="00C9454C">
              <w:t>0</w:t>
            </w:r>
            <w:r>
              <w:t>.</w:t>
            </w:r>
            <w:r w:rsidRPr="00C9454C">
              <w:t>8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5DEF406A" w14:textId="75C7762A" w:rsidR="00D75A8F" w:rsidRPr="009D03B0" w:rsidRDefault="00D75A8F" w:rsidP="00870572">
            <w:pPr>
              <w:pStyle w:val="Tablicadanerodek"/>
            </w:pPr>
            <w:r w:rsidRPr="00A26197">
              <w:t>18</w:t>
            </w:r>
            <w:r>
              <w:t>.</w:t>
            </w:r>
            <w:r w:rsidRPr="00A26197">
              <w:t>2</w:t>
            </w:r>
          </w:p>
        </w:tc>
      </w:tr>
      <w:tr w:rsidR="00D75A8F" w:rsidRPr="00F04A09" w14:paraId="45AC8DDD" w14:textId="77777777" w:rsidTr="00870572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5FC1A381" w14:textId="77777777" w:rsidR="00D75A8F" w:rsidRPr="009D03B0" w:rsidRDefault="00D75A8F" w:rsidP="00870572">
            <w:pPr>
              <w:pStyle w:val="Tablicaboczek"/>
            </w:pPr>
            <w:r w:rsidRPr="009D03B0">
              <w:t>Świętokrzyskie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2AA80C1" w14:textId="1491DEE4" w:rsidR="00D75A8F" w:rsidRPr="009D03B0" w:rsidRDefault="00D75A8F" w:rsidP="00870572">
            <w:pPr>
              <w:pStyle w:val="Tablicadanerodek"/>
            </w:pPr>
            <w:r w:rsidRPr="00A40D4D">
              <w:t>3</w:t>
            </w:r>
            <w:r>
              <w:t>.</w:t>
            </w:r>
            <w:r w:rsidRPr="00A40D4D">
              <w:t>2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21A2D61" w14:textId="6CDBFCFE" w:rsidR="00D75A8F" w:rsidRPr="009D03B0" w:rsidRDefault="00D75A8F" w:rsidP="00870572">
            <w:pPr>
              <w:pStyle w:val="Tablicadanerodek"/>
            </w:pPr>
            <w:r w:rsidRPr="005A3750">
              <w:t>62</w:t>
            </w:r>
            <w:r>
              <w:t>.</w:t>
            </w:r>
            <w:r w:rsidRPr="005A3750">
              <w:t>6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14B9DBB" w14:textId="7538986E" w:rsidR="00D75A8F" w:rsidRPr="009D03B0" w:rsidRDefault="00D75A8F" w:rsidP="00870572">
            <w:pPr>
              <w:pStyle w:val="Tablicadanerodek"/>
            </w:pPr>
            <w:r w:rsidRPr="00C9454C">
              <w:t>6</w:t>
            </w:r>
            <w:r>
              <w:t>.</w:t>
            </w:r>
            <w:r w:rsidRPr="00C9454C">
              <w:t>1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0CEEF152" w14:textId="0B888716" w:rsidR="00D75A8F" w:rsidRPr="009D03B0" w:rsidRDefault="00D75A8F" w:rsidP="00870572">
            <w:pPr>
              <w:pStyle w:val="Tablicadanerodek"/>
            </w:pPr>
            <w:r w:rsidRPr="00A26197">
              <w:t>14</w:t>
            </w:r>
            <w:r>
              <w:t>.</w:t>
            </w:r>
            <w:r w:rsidRPr="00A26197">
              <w:t>6</w:t>
            </w:r>
          </w:p>
        </w:tc>
      </w:tr>
      <w:tr w:rsidR="00D75A8F" w:rsidRPr="00F04A09" w14:paraId="433BD073" w14:textId="77777777" w:rsidTr="00870572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07CB1E2C" w14:textId="77777777" w:rsidR="00D75A8F" w:rsidRPr="009D03B0" w:rsidRDefault="00D75A8F" w:rsidP="00870572">
            <w:pPr>
              <w:pStyle w:val="Tablicaboczek"/>
            </w:pPr>
            <w:r w:rsidRPr="009D03B0">
              <w:t>Warmińsko-mazurskie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6512B05" w14:textId="60CB249A" w:rsidR="00D75A8F" w:rsidRPr="009D03B0" w:rsidRDefault="00D75A8F" w:rsidP="00870572">
            <w:pPr>
              <w:pStyle w:val="Tablicadanerodek"/>
            </w:pPr>
            <w:r w:rsidRPr="00A40D4D">
              <w:t>0</w:t>
            </w:r>
            <w:r>
              <w:t>.</w:t>
            </w:r>
            <w:r w:rsidRPr="00A40D4D">
              <w:t>5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2EC18A9" w14:textId="25927E7D" w:rsidR="00D75A8F" w:rsidRPr="009D03B0" w:rsidRDefault="00D75A8F" w:rsidP="00870572">
            <w:pPr>
              <w:pStyle w:val="Tablicadanerodek"/>
            </w:pPr>
            <w:r w:rsidRPr="005A3750">
              <w:t>5</w:t>
            </w:r>
            <w:r>
              <w:t>.</w:t>
            </w:r>
            <w:r w:rsidRPr="005A3750">
              <w:t>4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67AEDEC" w14:textId="77777777" w:rsidR="00D75A8F" w:rsidRPr="009D03B0" w:rsidRDefault="00D75A8F" w:rsidP="00870572">
            <w:pPr>
              <w:pStyle w:val="Tablicadanerodek"/>
            </w:pPr>
            <w:r>
              <w:t>–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65067177" w14:textId="4D768668" w:rsidR="00D75A8F" w:rsidRPr="009D03B0" w:rsidRDefault="00D75A8F" w:rsidP="00870572">
            <w:pPr>
              <w:pStyle w:val="Tablicadanerodek"/>
            </w:pPr>
            <w:r w:rsidRPr="00A26197">
              <w:t>18</w:t>
            </w:r>
            <w:r>
              <w:t>.</w:t>
            </w:r>
            <w:r w:rsidRPr="00A26197">
              <w:t>9</w:t>
            </w:r>
          </w:p>
        </w:tc>
      </w:tr>
      <w:tr w:rsidR="00D75A8F" w:rsidRPr="00F04A09" w14:paraId="18DD3005" w14:textId="77777777" w:rsidTr="00870572">
        <w:trPr>
          <w:trHeight w:val="300"/>
          <w:tblHeader/>
        </w:trPr>
        <w:tc>
          <w:tcPr>
            <w:tcW w:w="283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68B8AD08" w14:textId="77777777" w:rsidR="00D75A8F" w:rsidRPr="009D03B0" w:rsidRDefault="00D75A8F" w:rsidP="00870572">
            <w:pPr>
              <w:pStyle w:val="Tablicaboczek"/>
            </w:pPr>
            <w:r w:rsidRPr="009D03B0">
              <w:t>Zachodniopomorskie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D30345" w14:textId="7A0CFAC6" w:rsidR="00D75A8F" w:rsidRPr="009D03B0" w:rsidRDefault="00D75A8F" w:rsidP="00870572">
            <w:pPr>
              <w:pStyle w:val="Tablicadanerodek"/>
            </w:pPr>
            <w:r w:rsidRPr="00A40D4D">
              <w:t>10</w:t>
            </w:r>
            <w:r>
              <w:t>.</w:t>
            </w:r>
            <w:r w:rsidRPr="00A40D4D">
              <w:t>9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D312F1B" w14:textId="3DB471E9" w:rsidR="00D75A8F" w:rsidRPr="009D03B0" w:rsidRDefault="00D75A8F" w:rsidP="00870572">
            <w:pPr>
              <w:pStyle w:val="Tablicadanerodek"/>
            </w:pPr>
            <w:r w:rsidRPr="005A3750">
              <w:t>180</w:t>
            </w:r>
            <w:r>
              <w:t>.</w:t>
            </w:r>
            <w:r w:rsidRPr="005A3750">
              <w:t>0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2E8EBC2" w14:textId="09CB4952" w:rsidR="00D75A8F" w:rsidRPr="009D03B0" w:rsidRDefault="00D75A8F" w:rsidP="00870572">
            <w:pPr>
              <w:pStyle w:val="Tablicadanerodek"/>
            </w:pPr>
            <w:r w:rsidRPr="00C9454C">
              <w:t>6</w:t>
            </w:r>
            <w:r>
              <w:t>.</w:t>
            </w:r>
            <w:r w:rsidRPr="00C9454C">
              <w:t>1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4CA96038" w14:textId="64CFE128" w:rsidR="00D75A8F" w:rsidRPr="009D03B0" w:rsidRDefault="00D75A8F" w:rsidP="00870572">
            <w:pPr>
              <w:pStyle w:val="Tablicadanerodek"/>
            </w:pPr>
            <w:r w:rsidRPr="00A26197">
              <w:t>14</w:t>
            </w:r>
            <w:r>
              <w:t>.</w:t>
            </w:r>
            <w:r w:rsidRPr="00A26197">
              <w:t>2</w:t>
            </w:r>
          </w:p>
        </w:tc>
      </w:tr>
    </w:tbl>
    <w:p w14:paraId="6A499013" w14:textId="77777777" w:rsidR="00992DA7" w:rsidRPr="004D3B6F" w:rsidRDefault="00992DA7" w:rsidP="009F2784">
      <w:pPr>
        <w:rPr>
          <w:sz w:val="16"/>
          <w:szCs w:val="16"/>
          <w:shd w:val="clear" w:color="auto" w:fill="FFFFFF"/>
          <w:lang w:val="en-GB"/>
        </w:rPr>
      </w:pPr>
      <w:r w:rsidRPr="004D3B6F">
        <w:rPr>
          <w:sz w:val="16"/>
          <w:szCs w:val="16"/>
          <w:shd w:val="clear" w:color="auto" w:fill="FFFFFF"/>
          <w:lang w:val="en-GB"/>
        </w:rPr>
        <w:t>Note: In three voivodships (</w:t>
      </w:r>
      <w:proofErr w:type="spellStart"/>
      <w:r w:rsidRPr="004D3B6F">
        <w:rPr>
          <w:sz w:val="16"/>
          <w:szCs w:val="16"/>
          <w:shd w:val="clear" w:color="auto" w:fill="FFFFFF"/>
          <w:lang w:val="en-GB"/>
        </w:rPr>
        <w:t>Lubuskie</w:t>
      </w:r>
      <w:proofErr w:type="spellEnd"/>
      <w:r w:rsidRPr="004D3B6F">
        <w:rPr>
          <w:sz w:val="16"/>
          <w:szCs w:val="16"/>
          <w:shd w:val="clear" w:color="auto" w:fill="FFFFFF"/>
          <w:lang w:val="en-GB"/>
        </w:rPr>
        <w:t xml:space="preserve">, </w:t>
      </w:r>
      <w:proofErr w:type="spellStart"/>
      <w:r w:rsidRPr="004D3B6F">
        <w:rPr>
          <w:sz w:val="16"/>
          <w:szCs w:val="16"/>
          <w:shd w:val="clear" w:color="auto" w:fill="FFFFFF"/>
          <w:lang w:val="en-GB"/>
        </w:rPr>
        <w:t>Opolskie</w:t>
      </w:r>
      <w:proofErr w:type="spellEnd"/>
      <w:r w:rsidRPr="004D3B6F">
        <w:rPr>
          <w:sz w:val="16"/>
          <w:szCs w:val="16"/>
          <w:shd w:val="clear" w:color="auto" w:fill="FFFFFF"/>
          <w:lang w:val="en-GB"/>
        </w:rPr>
        <w:t xml:space="preserve">, </w:t>
      </w:r>
      <w:proofErr w:type="spellStart"/>
      <w:r w:rsidRPr="004D3B6F">
        <w:rPr>
          <w:sz w:val="16"/>
          <w:szCs w:val="16"/>
          <w:shd w:val="clear" w:color="auto" w:fill="FFFFFF"/>
          <w:lang w:val="en-GB"/>
        </w:rPr>
        <w:t>Wielkopolskie</w:t>
      </w:r>
      <w:proofErr w:type="spellEnd"/>
      <w:r w:rsidRPr="004D3B6F">
        <w:rPr>
          <w:sz w:val="16"/>
          <w:szCs w:val="16"/>
          <w:shd w:val="clear" w:color="auto" w:fill="FFFFFF"/>
          <w:lang w:val="en-GB"/>
        </w:rPr>
        <w:t>) the health resort facilities d</w:t>
      </w:r>
      <w:r>
        <w:rPr>
          <w:sz w:val="16"/>
          <w:szCs w:val="16"/>
          <w:shd w:val="clear" w:color="auto" w:fill="FFFFFF"/>
          <w:lang w:val="en-GB"/>
        </w:rPr>
        <w:t>o not occur</w:t>
      </w:r>
      <w:r w:rsidRPr="004D3B6F">
        <w:rPr>
          <w:sz w:val="16"/>
          <w:szCs w:val="16"/>
          <w:shd w:val="clear" w:color="auto" w:fill="FFFFFF"/>
          <w:lang w:val="en-GB"/>
        </w:rPr>
        <w:t>.</w:t>
      </w:r>
    </w:p>
    <w:p w14:paraId="39D36304" w14:textId="7D7B8331" w:rsidR="00540B00" w:rsidRPr="00D767D9" w:rsidRDefault="001C4876" w:rsidP="007F58D6">
      <w:pPr>
        <w:spacing w:before="360" w:line="288" w:lineRule="auto"/>
        <w:rPr>
          <w:lang w:val="en-GB"/>
        </w:rPr>
      </w:pPr>
      <w:r w:rsidRPr="00D767D9">
        <w:rPr>
          <w:bCs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anchorId="655FA42E" wp14:editId="5B197113">
                <wp:simplePos x="0" y="0"/>
                <wp:positionH relativeFrom="page">
                  <wp:posOffset>5777865</wp:posOffset>
                </wp:positionH>
                <wp:positionV relativeFrom="paragraph">
                  <wp:posOffset>180340</wp:posOffset>
                </wp:positionV>
                <wp:extent cx="1724400" cy="864000"/>
                <wp:effectExtent l="0" t="0" r="0" b="0"/>
                <wp:wrapTight wrapText="bothSides">
                  <wp:wrapPolygon edited="0">
                    <wp:start x="716" y="0"/>
                    <wp:lineTo x="716" y="20965"/>
                    <wp:lineTo x="20765" y="20965"/>
                    <wp:lineTo x="20765" y="0"/>
                    <wp:lineTo x="716" y="0"/>
                  </wp:wrapPolygon>
                </wp:wrapTight>
                <wp:docPr id="8" name="Pole tekstowe 8" descr="35.1 million medical services were provided in health resort faciliti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6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8F076" w14:textId="517F24F9" w:rsidR="001C4876" w:rsidRPr="00627887" w:rsidRDefault="00DA4E78" w:rsidP="001C4876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Cs w:val="0"/>
                                <w:lang w:val="en-GB"/>
                              </w:rPr>
                              <w:t>35.1</w:t>
                            </w:r>
                            <w:r w:rsidR="001C4876" w:rsidRPr="001C4876">
                              <w:rPr>
                                <w:bCs w:val="0"/>
                                <w:lang w:val="en-GB"/>
                              </w:rPr>
                              <w:t xml:space="preserve"> million medical services were provided in health resort facilities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FA42E" id="Pole tekstowe 8" o:spid="_x0000_s1029" type="#_x0000_t202" alt="35.1 million medical services were provided in health resort facilities" style="position:absolute;margin-left:454.95pt;margin-top:14.2pt;width:135.8pt;height:68.05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" filled="f" stroked="f">
                <v:textbox>
                  <w:txbxContent>
                    <w:p w14:paraId="5088F076" w14:textId="517F24F9" w:rsidR="001C4876" w:rsidRPr="00627887" w:rsidRDefault="00DA4E78" w:rsidP="001C4876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bCs w:val="0"/>
                          <w:lang w:val="en-GB"/>
                        </w:rPr>
                        <w:t>35.1</w:t>
                      </w:r>
                      <w:r w:rsidR="001C4876" w:rsidRPr="001C4876">
                        <w:rPr>
                          <w:bCs w:val="0"/>
                          <w:lang w:val="en-GB"/>
                        </w:rPr>
                        <w:t xml:space="preserve"> million medical services were provided in health resort facilities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40B00" w:rsidRPr="00D767D9">
        <w:rPr>
          <w:lang w:val="en-GB"/>
        </w:rPr>
        <w:t xml:space="preserve">In </w:t>
      </w:r>
      <w:r w:rsidR="00DA4E78">
        <w:rPr>
          <w:lang w:val="en-GB"/>
        </w:rPr>
        <w:t>2022</w:t>
      </w:r>
      <w:r w:rsidR="00404093">
        <w:rPr>
          <w:lang w:val="en-GB"/>
        </w:rPr>
        <w:t xml:space="preserve">, </w:t>
      </w:r>
      <w:r w:rsidR="00DA4E78">
        <w:rPr>
          <w:lang w:val="en-GB"/>
        </w:rPr>
        <w:t>35.1</w:t>
      </w:r>
      <w:r w:rsidR="007B0ECD" w:rsidRPr="007B0ECD">
        <w:rPr>
          <w:lang w:val="en-GB"/>
        </w:rPr>
        <w:t xml:space="preserve"> million medical services were provided in h</w:t>
      </w:r>
      <w:r w:rsidR="00404093">
        <w:rPr>
          <w:lang w:val="en-GB"/>
        </w:rPr>
        <w:t xml:space="preserve">ealth resort facilities (by </w:t>
      </w:r>
      <w:r w:rsidR="00DA4E78">
        <w:rPr>
          <w:lang w:val="en-GB"/>
        </w:rPr>
        <w:t>34.9</w:t>
      </w:r>
      <w:r w:rsidR="00404093">
        <w:rPr>
          <w:lang w:val="en-GB"/>
        </w:rPr>
        <w:t>% more</w:t>
      </w:r>
      <w:r w:rsidR="00DA4E78">
        <w:rPr>
          <w:lang w:val="en-GB"/>
        </w:rPr>
        <w:t xml:space="preserve"> than in 2021</w:t>
      </w:r>
      <w:r w:rsidR="007B0ECD" w:rsidRPr="007B0ECD">
        <w:rPr>
          <w:lang w:val="en-GB"/>
        </w:rPr>
        <w:t>). As in the previous year, most medical services belonged t</w:t>
      </w:r>
      <w:r w:rsidR="00EB6920">
        <w:rPr>
          <w:lang w:val="en-GB"/>
        </w:rPr>
        <w:t>o natural healing services (</w:t>
      </w:r>
      <w:r w:rsidR="00DA4E78">
        <w:rPr>
          <w:lang w:val="en-GB"/>
        </w:rPr>
        <w:t>26.3</w:t>
      </w:r>
      <w:r w:rsidR="007B0ECD" w:rsidRPr="007B0ECD">
        <w:rPr>
          <w:lang w:val="en-GB"/>
        </w:rPr>
        <w:t>%), a</w:t>
      </w:r>
      <w:r w:rsidR="00EB6920">
        <w:rPr>
          <w:lang w:val="en-GB"/>
        </w:rPr>
        <w:t xml:space="preserve">mong which peat treatments </w:t>
      </w:r>
      <w:r w:rsidR="007B0ECD" w:rsidRPr="007B0ECD">
        <w:rPr>
          <w:lang w:val="en-GB"/>
        </w:rPr>
        <w:t>a</w:t>
      </w:r>
      <w:r w:rsidR="00E62EBD">
        <w:rPr>
          <w:lang w:val="en-GB"/>
        </w:rPr>
        <w:t xml:space="preserve">nd mineral baths </w:t>
      </w:r>
      <w:r w:rsidR="007B0ECD">
        <w:rPr>
          <w:lang w:val="en-GB"/>
        </w:rPr>
        <w:t>predomi</w:t>
      </w:r>
      <w:r w:rsidR="00942CE2">
        <w:rPr>
          <w:lang w:val="en-GB"/>
        </w:rPr>
        <w:t>nated. Kinesiotherapy (</w:t>
      </w:r>
      <w:r w:rsidR="00DA4E78">
        <w:rPr>
          <w:lang w:val="en-GB"/>
        </w:rPr>
        <w:t>19.6</w:t>
      </w:r>
      <w:r w:rsidR="00EE5568">
        <w:rPr>
          <w:lang w:val="en-GB"/>
        </w:rPr>
        <w:t>%), electrotherapy (</w:t>
      </w:r>
      <w:r w:rsidR="00DA4E78">
        <w:rPr>
          <w:lang w:val="en-GB"/>
        </w:rPr>
        <w:t>11.9%), massage (10.2</w:t>
      </w:r>
      <w:r w:rsidR="007B0ECD">
        <w:rPr>
          <w:lang w:val="en-GB"/>
        </w:rPr>
        <w:t xml:space="preserve">%) </w:t>
      </w:r>
      <w:r w:rsidR="00EE5568">
        <w:rPr>
          <w:lang w:val="en-GB"/>
        </w:rPr>
        <w:t xml:space="preserve">and </w:t>
      </w:r>
      <w:r w:rsidR="00DA4E78">
        <w:rPr>
          <w:lang w:val="en-GB"/>
        </w:rPr>
        <w:t>hydrotherapy (9.4</w:t>
      </w:r>
      <w:r w:rsidR="00FE1741">
        <w:rPr>
          <w:lang w:val="en-GB"/>
        </w:rPr>
        <w:t xml:space="preserve">%) </w:t>
      </w:r>
      <w:r w:rsidR="007B0ECD">
        <w:rPr>
          <w:lang w:val="en-GB"/>
        </w:rPr>
        <w:t>were also popul</w:t>
      </w:r>
      <w:r w:rsidR="007B0ECD" w:rsidRPr="007B0ECD">
        <w:rPr>
          <w:lang w:val="en-GB"/>
        </w:rPr>
        <w:t>ar.</w:t>
      </w:r>
    </w:p>
    <w:p w14:paraId="313DE516" w14:textId="452C4E63" w:rsidR="00763F7D" w:rsidRDefault="005F05F9" w:rsidP="00512E7B">
      <w:pPr>
        <w:pStyle w:val="Tytutablicy"/>
        <w:ind w:left="567" w:hanging="567"/>
        <w:rPr>
          <w:lang w:val="en-GB"/>
        </w:rPr>
      </w:pPr>
      <w:r w:rsidRPr="00C90756">
        <w:rPr>
          <w:lang w:val="en-GB"/>
        </w:rPr>
        <w:lastRenderedPageBreak/>
        <w:t>Chart 2. Medical services provided in health resort facilities in 202</w:t>
      </w:r>
      <w:r w:rsidR="00E62EBD">
        <w:rPr>
          <w:lang w:val="en-GB"/>
        </w:rPr>
        <w:t>2</w:t>
      </w:r>
    </w:p>
    <w:p w14:paraId="6715EC6A" w14:textId="35811DFD" w:rsidR="00862961" w:rsidRPr="00D767D9" w:rsidRDefault="00E62EBD" w:rsidP="00174A87">
      <w:pPr>
        <w:pStyle w:val="Nagwek1"/>
        <w:rPr>
          <w:noProof/>
          <w:lang w:val="en-GB"/>
        </w:rPr>
      </w:pPr>
      <w:r>
        <w:rPr>
          <w:noProof/>
        </w:rPr>
        <w:drawing>
          <wp:inline distT="0" distB="0" distL="0" distR="0" wp14:anchorId="49624CB0" wp14:editId="24D36118">
            <wp:extent cx="4877435" cy="2585085"/>
            <wp:effectExtent l="0" t="0" r="0" b="0"/>
            <wp:docPr id="4" name="Obraz 4" descr="Natural healing services 9.2 mln&#10;Kinesiotherapy 6.9 mln&#10;Electrotherapy 4.2 mln&#10;Massage 3.6 mln&#10;Hydrotherapy 3.3 mln&#10;Light therapy 2.9 mln&#10;Cryotherapy 1.8 mln&#10;Paraffin wax treatment 0.2 mln&#10;Others 3.0 mln" title="Chart 2. Medical services provided in health resort facilities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4F5C">
        <w:rPr>
          <w:noProof/>
          <w:lang w:val="en-GB"/>
        </w:rPr>
        <w:t>In</w:t>
      </w:r>
      <w:r w:rsidR="003B4F5C" w:rsidRPr="003B4F5C">
        <w:rPr>
          <w:noProof/>
          <w:lang w:val="en-GB"/>
        </w:rPr>
        <w:t>patient rehabilitation facilities</w:t>
      </w:r>
    </w:p>
    <w:p w14:paraId="1AEBF660" w14:textId="74B043F0" w:rsidR="00BF6D04" w:rsidRPr="00BF6D04" w:rsidRDefault="00D75A8F" w:rsidP="00BF6D04">
      <w:pPr>
        <w:spacing w:line="288" w:lineRule="auto"/>
        <w:rPr>
          <w:lang w:val="en-GB"/>
        </w:rPr>
      </w:pPr>
      <w:r w:rsidRPr="00D767D9">
        <w:rPr>
          <w:bCs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1840" behindDoc="1" locked="0" layoutInCell="1" allowOverlap="1" wp14:anchorId="37950C5C" wp14:editId="05E4D808">
                <wp:simplePos x="0" y="0"/>
                <wp:positionH relativeFrom="page">
                  <wp:posOffset>5778500</wp:posOffset>
                </wp:positionH>
                <wp:positionV relativeFrom="paragraph">
                  <wp:posOffset>36195</wp:posOffset>
                </wp:positionV>
                <wp:extent cx="1724400" cy="864000"/>
                <wp:effectExtent l="0" t="0" r="0" b="0"/>
                <wp:wrapTight wrapText="bothSides">
                  <wp:wrapPolygon edited="0">
                    <wp:start x="716" y="0"/>
                    <wp:lineTo x="716" y="20965"/>
                    <wp:lineTo x="20765" y="20965"/>
                    <wp:lineTo x="20765" y="0"/>
                    <wp:lineTo x="716" y="0"/>
                  </wp:wrapPolygon>
                </wp:wrapTight>
                <wp:docPr id="14" name="Pole tekstowe 14" descr="74.5 thousand patients were treated in inpatient rehabilitation facilitie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6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C5632" w14:textId="128DCBFD" w:rsidR="008D7A2E" w:rsidRPr="00627887" w:rsidRDefault="00E62EBD" w:rsidP="008D7A2E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Cs w:val="0"/>
                                <w:lang w:val="en-GB"/>
                              </w:rPr>
                              <w:t>74.5</w:t>
                            </w:r>
                            <w:r w:rsidR="008D7A2E" w:rsidRPr="008D7A2E">
                              <w:rPr>
                                <w:bCs w:val="0"/>
                                <w:lang w:val="en-GB"/>
                              </w:rPr>
                              <w:t xml:space="preserve"> thousand patients were treated in inpatient rehabilitation facilities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50C5C" id="Pole tekstowe 14" o:spid="_x0000_s1030" type="#_x0000_t202" alt="74.5 thousand patients were treated in inpatient rehabilitation facilities " style="position:absolute;margin-left:455pt;margin-top:2.85pt;width:135.8pt;height:68.05pt;z-index:-251504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" filled="f" stroked="f">
                <v:textbox>
                  <w:txbxContent>
                    <w:p w14:paraId="798C5632" w14:textId="128DCBFD" w:rsidR="008D7A2E" w:rsidRPr="00627887" w:rsidRDefault="00E62EBD" w:rsidP="008D7A2E">
                      <w:pPr>
                        <w:pStyle w:val="tekstzboku"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bCs w:val="0"/>
                          <w:lang w:val="en-GB"/>
                        </w:rPr>
                        <w:t>74.5</w:t>
                      </w:r>
                      <w:r w:rsidR="008D7A2E" w:rsidRPr="008D7A2E">
                        <w:rPr>
                          <w:bCs w:val="0"/>
                          <w:lang w:val="en-GB"/>
                        </w:rPr>
                        <w:t xml:space="preserve"> thousand patients were treated in inpatient rehabilitation facilities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D751A" w:rsidRPr="00D767D9">
        <w:rPr>
          <w:lang w:val="en-GB"/>
        </w:rPr>
        <w:t xml:space="preserve">As </w:t>
      </w:r>
      <w:r w:rsidR="00E62EBD">
        <w:rPr>
          <w:lang w:val="en-GB"/>
        </w:rPr>
        <w:t>the end of 2022</w:t>
      </w:r>
      <w:r>
        <w:rPr>
          <w:lang w:val="en-GB"/>
        </w:rPr>
        <w:t>, 44</w:t>
      </w:r>
      <w:r w:rsidR="00BF6D04" w:rsidRPr="00BF6D04">
        <w:rPr>
          <w:lang w:val="en-GB"/>
        </w:rPr>
        <w:t xml:space="preserve"> inpat</w:t>
      </w:r>
      <w:r w:rsidR="0010739A">
        <w:rPr>
          <w:lang w:val="en-GB"/>
        </w:rPr>
        <w:t xml:space="preserve">ient rehabilitation facilities </w:t>
      </w:r>
      <w:r w:rsidR="00BF6D04" w:rsidRPr="00BF6D04">
        <w:rPr>
          <w:lang w:val="en-GB"/>
        </w:rPr>
        <w:t>were o</w:t>
      </w:r>
      <w:r>
        <w:rPr>
          <w:lang w:val="en-GB"/>
        </w:rPr>
        <w:t>perating in which there were 4.5</w:t>
      </w:r>
      <w:r w:rsidR="00BF6D04" w:rsidRPr="00BF6D04">
        <w:rPr>
          <w:lang w:val="en-GB"/>
        </w:rPr>
        <w:t xml:space="preserve"> thousand health r</w:t>
      </w:r>
      <w:r w:rsidR="00677F10">
        <w:rPr>
          <w:lang w:val="en-GB"/>
        </w:rPr>
        <w:t xml:space="preserve">esort beds. During the year </w:t>
      </w:r>
      <w:r>
        <w:rPr>
          <w:lang w:val="en-GB"/>
        </w:rPr>
        <w:t>74.5</w:t>
      </w:r>
      <w:r w:rsidR="00BF6D04" w:rsidRPr="00BF6D04">
        <w:rPr>
          <w:lang w:val="en-GB"/>
        </w:rPr>
        <w:t xml:space="preserve"> thousand</w:t>
      </w:r>
      <w:r w:rsidR="00E35F0A">
        <w:rPr>
          <w:lang w:val="en-GB"/>
        </w:rPr>
        <w:t xml:space="preserve"> patients were admitted (by </w:t>
      </w:r>
      <w:r>
        <w:rPr>
          <w:lang w:val="en-GB"/>
        </w:rPr>
        <w:t>22.2</w:t>
      </w:r>
      <w:r w:rsidR="00E35F0A">
        <w:rPr>
          <w:lang w:val="en-GB"/>
        </w:rPr>
        <w:t>% more</w:t>
      </w:r>
      <w:r w:rsidR="00BF6D04" w:rsidRPr="00BF6D04">
        <w:rPr>
          <w:lang w:val="en-GB"/>
        </w:rPr>
        <w:t xml:space="preserve"> than in the previous ye</w:t>
      </w:r>
      <w:r w:rsidR="00E35F0A">
        <w:rPr>
          <w:lang w:val="en-GB"/>
        </w:rPr>
        <w:t xml:space="preserve">ar), of whom </w:t>
      </w:r>
      <w:r>
        <w:rPr>
          <w:lang w:val="en-GB"/>
        </w:rPr>
        <w:t>66.9</w:t>
      </w:r>
      <w:r w:rsidR="00E35F0A">
        <w:rPr>
          <w:lang w:val="en-GB"/>
        </w:rPr>
        <w:t xml:space="preserve"> thousand inpatients and </w:t>
      </w:r>
      <w:r>
        <w:rPr>
          <w:lang w:val="en-GB"/>
        </w:rPr>
        <w:t>7.6</w:t>
      </w:r>
      <w:r w:rsidR="00BF6D04" w:rsidRPr="00BF6D04">
        <w:rPr>
          <w:lang w:val="en-GB"/>
        </w:rPr>
        <w:t xml:space="preserve"> thousand outpatients. </w:t>
      </w:r>
    </w:p>
    <w:p w14:paraId="0C47194F" w14:textId="5DE9FD88" w:rsidR="00540B00" w:rsidRPr="00D767D9" w:rsidRDefault="006F17B7" w:rsidP="00BF6D04">
      <w:pPr>
        <w:spacing w:line="288" w:lineRule="auto"/>
        <w:rPr>
          <w:lang w:val="en-GB"/>
        </w:rPr>
      </w:pPr>
      <w:r>
        <w:rPr>
          <w:lang w:val="en-GB"/>
        </w:rPr>
        <w:t xml:space="preserve">Women accounted for </w:t>
      </w:r>
      <w:r w:rsidR="00D75A8F">
        <w:rPr>
          <w:lang w:val="en-GB"/>
        </w:rPr>
        <w:t>55.1</w:t>
      </w:r>
      <w:r w:rsidR="00BF6D04" w:rsidRPr="00BF6D04">
        <w:rPr>
          <w:lang w:val="en-GB"/>
        </w:rPr>
        <w:t>% of the total inpatients being treated, while peop</w:t>
      </w:r>
      <w:r w:rsidR="00D30674">
        <w:rPr>
          <w:lang w:val="en-GB"/>
        </w:rPr>
        <w:t>le aged 65 </w:t>
      </w:r>
      <w:r>
        <w:rPr>
          <w:lang w:val="en-GB"/>
        </w:rPr>
        <w:t xml:space="preserve">years and more – </w:t>
      </w:r>
      <w:r w:rsidR="00D75A8F">
        <w:rPr>
          <w:lang w:val="en-GB"/>
        </w:rPr>
        <w:t>41.8</w:t>
      </w:r>
      <w:r w:rsidR="00BF6D04" w:rsidRPr="00BF6D04">
        <w:rPr>
          <w:lang w:val="en-GB"/>
        </w:rPr>
        <w:t>%. Average</w:t>
      </w:r>
      <w:r>
        <w:rPr>
          <w:lang w:val="en-GB"/>
        </w:rPr>
        <w:t xml:space="preserve"> stay of inpatients was </w:t>
      </w:r>
      <w:r w:rsidR="00D75A8F">
        <w:rPr>
          <w:lang w:val="en-GB"/>
        </w:rPr>
        <w:t>11.5</w:t>
      </w:r>
      <w:r w:rsidR="00BF6D04" w:rsidRPr="00BF6D04">
        <w:rPr>
          <w:lang w:val="en-GB"/>
        </w:rPr>
        <w:t xml:space="preserve"> days.</w:t>
      </w:r>
    </w:p>
    <w:p w14:paraId="64FCDD06" w14:textId="2EA40340" w:rsidR="00BA56D8" w:rsidRDefault="006C3006" w:rsidP="00844179">
      <w:pPr>
        <w:pStyle w:val="Tytutablicy"/>
        <w:ind w:left="680" w:hanging="680"/>
        <w:rPr>
          <w:lang w:val="en-GB"/>
        </w:rPr>
      </w:pPr>
      <w:r w:rsidRPr="00B63D86">
        <w:rPr>
          <w:lang w:val="en-GB"/>
        </w:rPr>
        <w:t>Chart 3. The structure of inpatients treated in inpatient rehabilitation facilities by type of financing in 202</w:t>
      </w:r>
      <w:r w:rsidR="00D75A8F">
        <w:rPr>
          <w:lang w:val="en-GB"/>
        </w:rPr>
        <w:t>2</w:t>
      </w:r>
    </w:p>
    <w:p w14:paraId="03B4EE25" w14:textId="53CF7105" w:rsidR="00891F9F" w:rsidRPr="00891F9F" w:rsidRDefault="00D75A8F" w:rsidP="00174A87">
      <w:pPr>
        <w:spacing w:before="240"/>
        <w:rPr>
          <w:lang w:val="en-GB"/>
        </w:rPr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2A959DFA" wp14:editId="2A27CC25">
            <wp:simplePos x="0" y="0"/>
            <wp:positionH relativeFrom="column">
              <wp:posOffset>267195</wp:posOffset>
            </wp:positionH>
            <wp:positionV relativeFrom="paragraph">
              <wp:posOffset>-41</wp:posOffset>
            </wp:positionV>
            <wp:extent cx="4578350" cy="2573020"/>
            <wp:effectExtent l="0" t="0" r="0" b="0"/>
            <wp:wrapTopAndBottom/>
            <wp:docPr id="15" name="Obraz 15" descr="Self-pay inpatients 68.4%&#10;National Health Fund 9.2%&#10;Agricultural Social Insurace Fund 8.3%&#10;Social Insurance Institution 7.6%&#10;State Fund for Rehabilitaion of Persons with Disabilities 4.8%&#10;Other 1.7%" title="Chart 3. The structure of inpatients treated in inpatient rehabilitation facilities by type of financing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1F9F" w:rsidRPr="00891F9F">
        <w:rPr>
          <w:lang w:val="en-GB"/>
        </w:rPr>
        <w:t>In inpatient rehabilitation facilities, most inpatients tr</w:t>
      </w:r>
      <w:r w:rsidR="00A84D31">
        <w:rPr>
          <w:lang w:val="en-GB"/>
        </w:rPr>
        <w:t>eated belonged to self-pay inpa</w:t>
      </w:r>
      <w:r w:rsidR="003E12FF">
        <w:rPr>
          <w:lang w:val="en-GB"/>
        </w:rPr>
        <w:t xml:space="preserve">tients – </w:t>
      </w:r>
      <w:r>
        <w:rPr>
          <w:lang w:val="en-GB"/>
        </w:rPr>
        <w:t>45.8</w:t>
      </w:r>
      <w:r w:rsidR="0061592F">
        <w:rPr>
          <w:lang w:val="en-GB"/>
        </w:rPr>
        <w:t xml:space="preserve"> </w:t>
      </w:r>
      <w:r w:rsidR="003E12FF">
        <w:rPr>
          <w:lang w:val="en-GB"/>
        </w:rPr>
        <w:t>thousand persons. Among</w:t>
      </w:r>
      <w:r w:rsidR="00891F9F" w:rsidRPr="00891F9F">
        <w:rPr>
          <w:lang w:val="en-GB"/>
        </w:rPr>
        <w:t xml:space="preserve"> institutions subsidized inpatients, the Nat</w:t>
      </w:r>
      <w:r w:rsidR="003E12FF">
        <w:rPr>
          <w:lang w:val="en-GB"/>
        </w:rPr>
        <w:t>ional Health Fund subsidized 6.</w:t>
      </w:r>
      <w:r>
        <w:rPr>
          <w:lang w:val="en-GB"/>
        </w:rPr>
        <w:t>1</w:t>
      </w:r>
      <w:r w:rsidR="00891F9F" w:rsidRPr="00891F9F">
        <w:rPr>
          <w:lang w:val="en-GB"/>
        </w:rPr>
        <w:t xml:space="preserve"> thousand persons, the Agricult</w:t>
      </w:r>
      <w:r w:rsidR="003E12FF">
        <w:rPr>
          <w:lang w:val="en-GB"/>
        </w:rPr>
        <w:t xml:space="preserve">ural Social Insurance Fund – </w:t>
      </w:r>
      <w:r>
        <w:rPr>
          <w:lang w:val="en-GB"/>
        </w:rPr>
        <w:t>5.</w:t>
      </w:r>
      <w:r w:rsidR="003E12FF">
        <w:rPr>
          <w:lang w:val="en-GB"/>
        </w:rPr>
        <w:t>5</w:t>
      </w:r>
      <w:r w:rsidR="00891F9F" w:rsidRPr="00891F9F">
        <w:rPr>
          <w:lang w:val="en-GB"/>
        </w:rPr>
        <w:t xml:space="preserve"> thousand and the </w:t>
      </w:r>
      <w:r w:rsidR="00DC1B45">
        <w:rPr>
          <w:lang w:val="en-GB"/>
        </w:rPr>
        <w:t xml:space="preserve">Social Insurance Institution – </w:t>
      </w:r>
      <w:r>
        <w:rPr>
          <w:lang w:val="en-GB"/>
        </w:rPr>
        <w:t>5.1</w:t>
      </w:r>
      <w:r w:rsidR="00891F9F" w:rsidRPr="00891F9F">
        <w:rPr>
          <w:lang w:val="en-GB"/>
        </w:rPr>
        <w:t xml:space="preserve"> thousand. </w:t>
      </w:r>
    </w:p>
    <w:p w14:paraId="53D7009E" w14:textId="565FB5BF" w:rsidR="00A6220C" w:rsidRPr="00891F9F" w:rsidRDefault="00D75A8F" w:rsidP="00891F9F">
      <w:pPr>
        <w:spacing w:line="288" w:lineRule="auto"/>
        <w:rPr>
          <w:rFonts w:eastAsia="Times New Roman" w:cs="Times New Roman"/>
          <w:szCs w:val="19"/>
          <w:lang w:val="en-GB" w:eastAsia="pl-PL"/>
        </w:rPr>
      </w:pPr>
      <w:r>
        <w:rPr>
          <w:rFonts w:eastAsia="Times New Roman" w:cs="Times New Roman"/>
          <w:szCs w:val="19"/>
          <w:lang w:val="en-GB" w:eastAsia="pl-PL"/>
        </w:rPr>
        <w:t>2.4</w:t>
      </w:r>
      <w:r w:rsidR="00891F9F" w:rsidRPr="00891F9F">
        <w:rPr>
          <w:rFonts w:eastAsia="Times New Roman" w:cs="Times New Roman"/>
          <w:szCs w:val="19"/>
          <w:lang w:val="en-GB" w:eastAsia="pl-PL"/>
        </w:rPr>
        <w:t xml:space="preserve"> million medical services were provided in inpatient rehab</w:t>
      </w:r>
      <w:r>
        <w:rPr>
          <w:rFonts w:eastAsia="Times New Roman" w:cs="Times New Roman"/>
          <w:szCs w:val="19"/>
          <w:lang w:val="en-GB" w:eastAsia="pl-PL"/>
        </w:rPr>
        <w:t>ilitation facilities during 2022</w:t>
      </w:r>
      <w:r w:rsidR="003849C1">
        <w:rPr>
          <w:rFonts w:eastAsia="Times New Roman" w:cs="Times New Roman"/>
          <w:szCs w:val="19"/>
          <w:lang w:val="en-GB" w:eastAsia="pl-PL"/>
        </w:rPr>
        <w:t xml:space="preserve"> (by </w:t>
      </w:r>
      <w:r>
        <w:rPr>
          <w:rFonts w:eastAsia="Times New Roman" w:cs="Times New Roman"/>
          <w:szCs w:val="19"/>
          <w:lang w:val="en-GB" w:eastAsia="pl-PL"/>
        </w:rPr>
        <w:t>14.2</w:t>
      </w:r>
      <w:r w:rsidR="003849C1">
        <w:rPr>
          <w:rFonts w:eastAsia="Times New Roman" w:cs="Times New Roman"/>
          <w:szCs w:val="19"/>
          <w:lang w:val="en-GB" w:eastAsia="pl-PL"/>
        </w:rPr>
        <w:t>% more than in previous year)</w:t>
      </w:r>
      <w:r w:rsidR="00891F9F" w:rsidRPr="00891F9F">
        <w:rPr>
          <w:rFonts w:eastAsia="Times New Roman" w:cs="Times New Roman"/>
          <w:szCs w:val="19"/>
          <w:lang w:val="en-GB" w:eastAsia="pl-PL"/>
        </w:rPr>
        <w:t>, most of the</w:t>
      </w:r>
      <w:r w:rsidR="00646C9E">
        <w:rPr>
          <w:rFonts w:eastAsia="Times New Roman" w:cs="Times New Roman"/>
          <w:szCs w:val="19"/>
          <w:lang w:val="en-GB" w:eastAsia="pl-PL"/>
        </w:rPr>
        <w:t>m belonged to kinesiotherapy (31</w:t>
      </w:r>
      <w:r>
        <w:rPr>
          <w:rFonts w:eastAsia="Times New Roman" w:cs="Times New Roman"/>
          <w:szCs w:val="19"/>
          <w:lang w:val="en-GB" w:eastAsia="pl-PL"/>
        </w:rPr>
        <w:t>.8</w:t>
      </w:r>
      <w:r w:rsidR="00891F9F" w:rsidRPr="00891F9F">
        <w:rPr>
          <w:rFonts w:eastAsia="Times New Roman" w:cs="Times New Roman"/>
          <w:szCs w:val="19"/>
          <w:lang w:val="en-GB" w:eastAsia="pl-PL"/>
        </w:rPr>
        <w:t>%).</w:t>
      </w:r>
    </w:p>
    <w:p w14:paraId="2CD51E8E" w14:textId="3E7628AE" w:rsidR="00DA331D" w:rsidRPr="00D767D9" w:rsidRDefault="00891F9F" w:rsidP="00512E7B">
      <w:pPr>
        <w:spacing w:before="360" w:line="288" w:lineRule="auto"/>
        <w:rPr>
          <w:rFonts w:eastAsia="Times New Roman" w:cs="Times New Roman"/>
          <w:szCs w:val="19"/>
          <w:lang w:val="en-GB" w:eastAsia="pl-PL"/>
        </w:rPr>
      </w:pPr>
      <w:r w:rsidRPr="00891F9F">
        <w:rPr>
          <w:rFonts w:eastAsia="Times New Roman" w:cs="Times New Roman"/>
          <w:szCs w:val="19"/>
          <w:lang w:val="en-GB" w:eastAsia="pl-PL"/>
        </w:rPr>
        <w:t>In the case of quoting data from the Statistics Poland, plea</w:t>
      </w:r>
      <w:r w:rsidR="00AD2F1A">
        <w:rPr>
          <w:rFonts w:eastAsia="Times New Roman" w:cs="Times New Roman"/>
          <w:szCs w:val="19"/>
          <w:lang w:val="en-GB" w:eastAsia="pl-PL"/>
        </w:rPr>
        <w:t>se provide information: "Statis</w:t>
      </w:r>
      <w:r w:rsidRPr="00891F9F">
        <w:rPr>
          <w:rFonts w:eastAsia="Times New Roman" w:cs="Times New Roman"/>
          <w:szCs w:val="19"/>
          <w:lang w:val="en-GB" w:eastAsia="pl-PL"/>
        </w:rPr>
        <w:t>tics Poland data source", and in the case of publishing</w:t>
      </w:r>
      <w:r w:rsidR="00A84D31">
        <w:rPr>
          <w:rFonts w:eastAsia="Times New Roman" w:cs="Times New Roman"/>
          <w:szCs w:val="19"/>
          <w:lang w:val="en-GB" w:eastAsia="pl-PL"/>
        </w:rPr>
        <w:t xml:space="preserve"> calculations made on data publ</w:t>
      </w:r>
      <w:r w:rsidRPr="00891F9F">
        <w:rPr>
          <w:rFonts w:eastAsia="Times New Roman" w:cs="Times New Roman"/>
          <w:szCs w:val="19"/>
          <w:lang w:val="en-GB" w:eastAsia="pl-PL"/>
        </w:rPr>
        <w:t>ished by the Statistics Poland, please provide informat</w:t>
      </w:r>
      <w:r w:rsidR="00A84D31">
        <w:rPr>
          <w:rFonts w:eastAsia="Times New Roman" w:cs="Times New Roman"/>
          <w:szCs w:val="19"/>
          <w:lang w:val="en-GB" w:eastAsia="pl-PL"/>
        </w:rPr>
        <w:t>ion: "Own study based on Statis</w:t>
      </w:r>
      <w:r w:rsidRPr="00891F9F">
        <w:rPr>
          <w:rFonts w:eastAsia="Times New Roman" w:cs="Times New Roman"/>
          <w:szCs w:val="19"/>
          <w:lang w:val="en-GB" w:eastAsia="pl-PL"/>
        </w:rPr>
        <w:t>tics Poland data".</w:t>
      </w:r>
    </w:p>
    <w:p w14:paraId="3492998B" w14:textId="77777777" w:rsidR="00861366" w:rsidRPr="00D767D9" w:rsidRDefault="00861366" w:rsidP="00861366">
      <w:pPr>
        <w:spacing w:before="1920" w:after="0" w:line="288" w:lineRule="auto"/>
        <w:rPr>
          <w:sz w:val="18"/>
          <w:lang w:val="en-GB"/>
        </w:rPr>
        <w:sectPr w:rsidR="00861366" w:rsidRPr="00D767D9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F05CBC" w:rsidRPr="00D767D9" w14:paraId="568E2697" w14:textId="77777777" w:rsidTr="00F05CBC">
        <w:trPr>
          <w:trHeight w:val="162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43395B39" w14:textId="77777777" w:rsidR="00F05CBC" w:rsidRPr="00D767D9" w:rsidRDefault="00F05CBC" w:rsidP="000537AF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D767D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3717BDBA" w14:textId="77777777" w:rsidR="00F05CBC" w:rsidRPr="00D767D9" w:rsidRDefault="00F05CBC" w:rsidP="00AD1766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D767D9"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2657F81E" w14:textId="29674AAA" w:rsidR="00F05CBC" w:rsidRPr="00D767D9" w:rsidRDefault="00F05CBC" w:rsidP="000537AF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D767D9"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17D6529E" w14:textId="01F45988" w:rsidR="00F05CBC" w:rsidRPr="00D767D9" w:rsidRDefault="00F05CBC" w:rsidP="00AD1766">
            <w:pPr>
              <w:spacing w:before="0" w:line="276" w:lineRule="auto"/>
              <w:rPr>
                <w:sz w:val="20"/>
                <w:szCs w:val="20"/>
                <w:lang w:val="en-GB"/>
              </w:rPr>
            </w:pPr>
            <w:r w:rsidRPr="00D767D9">
              <w:rPr>
                <w:sz w:val="20"/>
                <w:szCs w:val="20"/>
                <w:lang w:val="en-GB"/>
              </w:rPr>
              <w:t>Phone: (+48 12) 420 40 50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142C4853" w14:textId="77777777" w:rsidR="00F05CBC" w:rsidRPr="00D767D9" w:rsidRDefault="00F05CBC" w:rsidP="000537AF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D767D9">
              <w:rPr>
                <w:rFonts w:cs="Arial"/>
                <w:sz w:val="20"/>
                <w:lang w:val="en-GB"/>
              </w:rPr>
              <w:t>Issued by:</w:t>
            </w:r>
            <w:r w:rsidRPr="00D767D9">
              <w:rPr>
                <w:rFonts w:cs="Arial"/>
                <w:sz w:val="20"/>
                <w:lang w:val="en-GB"/>
              </w:rPr>
              <w:br/>
            </w:r>
            <w:r w:rsidRPr="00D767D9">
              <w:rPr>
                <w:rFonts w:cs="Arial"/>
                <w:b/>
                <w:sz w:val="20"/>
                <w:lang w:val="en-GB"/>
              </w:rPr>
              <w:t>The Spokesperson for the President</w:t>
            </w:r>
            <w:r w:rsidRPr="00D767D9">
              <w:rPr>
                <w:rFonts w:cs="Arial"/>
                <w:b/>
                <w:sz w:val="20"/>
                <w:lang w:val="en-GB"/>
              </w:rPr>
              <w:br/>
              <w:t>of Statistics Poland</w:t>
            </w:r>
          </w:p>
          <w:p w14:paraId="01DF523A" w14:textId="77777777" w:rsidR="00F05CBC" w:rsidRPr="00D767D9" w:rsidRDefault="00F05CBC" w:rsidP="000537AF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D767D9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6F6225C7" w14:textId="77777777" w:rsidR="00F05CBC" w:rsidRPr="00D767D9" w:rsidRDefault="00F05CBC" w:rsidP="000537AF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D767D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(+48) 695 255 011</w:t>
            </w:r>
          </w:p>
          <w:p w14:paraId="235031AB" w14:textId="77777777" w:rsidR="00F05CBC" w:rsidRPr="00D767D9" w:rsidRDefault="00F05CBC" w:rsidP="000537AF">
            <w:pPr>
              <w:rPr>
                <w:sz w:val="18"/>
                <w:lang w:val="en-GB"/>
              </w:rPr>
            </w:pPr>
          </w:p>
        </w:tc>
      </w:tr>
      <w:tr w:rsidR="00F05CBC" w:rsidRPr="00D767D9" w14:paraId="7FD36729" w14:textId="77777777" w:rsidTr="00F05CBC">
        <w:trPr>
          <w:trHeight w:val="418"/>
        </w:trPr>
        <w:tc>
          <w:tcPr>
            <w:tcW w:w="49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66B54E9" w14:textId="77777777" w:rsidR="00F05CBC" w:rsidRPr="00D767D9" w:rsidRDefault="00F05CBC" w:rsidP="000537AF">
            <w:pPr>
              <w:rPr>
                <w:b/>
                <w:sz w:val="20"/>
                <w:lang w:val="en-GB"/>
              </w:rPr>
            </w:pPr>
            <w:r w:rsidRPr="00D767D9">
              <w:rPr>
                <w:b/>
                <w:sz w:val="20"/>
                <w:lang w:val="en-GB"/>
              </w:rPr>
              <w:t xml:space="preserve">Press Office </w:t>
            </w:r>
          </w:p>
          <w:p w14:paraId="7EA53141" w14:textId="77777777" w:rsidR="00F05CBC" w:rsidRPr="00D767D9" w:rsidRDefault="00F05CBC" w:rsidP="00AD1766">
            <w:pPr>
              <w:spacing w:before="0" w:after="0"/>
              <w:rPr>
                <w:sz w:val="20"/>
                <w:lang w:val="en-GB"/>
              </w:rPr>
            </w:pPr>
            <w:r w:rsidRPr="00D767D9">
              <w:rPr>
                <w:sz w:val="20"/>
                <w:lang w:val="en-GB"/>
              </w:rPr>
              <w:t xml:space="preserve">Phone: (+48 22) 608 38 04 </w:t>
            </w:r>
          </w:p>
          <w:p w14:paraId="225F76D0" w14:textId="77777777" w:rsidR="00F05CBC" w:rsidRPr="00D767D9" w:rsidRDefault="00F05CBC" w:rsidP="000537AF">
            <w:pPr>
              <w:rPr>
                <w:sz w:val="18"/>
                <w:lang w:val="en-GB"/>
              </w:rPr>
            </w:pPr>
            <w:r w:rsidRPr="00D767D9">
              <w:rPr>
                <w:b/>
                <w:sz w:val="20"/>
                <w:lang w:val="en-GB"/>
              </w:rPr>
              <w:t>e-mail:</w:t>
            </w:r>
            <w:r w:rsidRPr="00D767D9">
              <w:rPr>
                <w:sz w:val="20"/>
                <w:lang w:val="en-GB"/>
              </w:rPr>
              <w:t xml:space="preserve"> </w:t>
            </w:r>
            <w:hyperlink r:id="rId17" w:history="1">
              <w:r w:rsidRPr="00D767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435DC821" w14:textId="65A2319B" w:rsidR="00F05CBC" w:rsidRPr="00D767D9" w:rsidRDefault="00F05CBC" w:rsidP="000537AF">
            <w:pPr>
              <w:ind w:firstLine="680"/>
              <w:rPr>
                <w:sz w:val="18"/>
                <w:lang w:val="en-GB"/>
              </w:rPr>
            </w:pPr>
            <w:r w:rsidRPr="00D767D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45FB8C0D" wp14:editId="5E38ABD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40" name="Obraz 40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67D9">
              <w:rPr>
                <w:sz w:val="20"/>
                <w:lang w:val="en-GB"/>
              </w:rPr>
              <w:t>stat.gov.pl/</w:t>
            </w:r>
            <w:proofErr w:type="spellStart"/>
            <w:r w:rsidRPr="00D767D9">
              <w:rPr>
                <w:sz w:val="20"/>
                <w:lang w:val="en-GB"/>
              </w:rPr>
              <w:t>en</w:t>
            </w:r>
            <w:proofErr w:type="spellEnd"/>
            <w:r w:rsidRPr="00D767D9">
              <w:rPr>
                <w:sz w:val="20"/>
                <w:lang w:val="en-GB"/>
              </w:rPr>
              <w:t>/</w:t>
            </w:r>
          </w:p>
        </w:tc>
      </w:tr>
      <w:tr w:rsidR="00F05CBC" w:rsidRPr="00D767D9" w14:paraId="422A0C6B" w14:textId="77777777" w:rsidTr="00F05CBC">
        <w:trPr>
          <w:trHeight w:val="418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29938B" w14:textId="77777777" w:rsidR="00F05CBC" w:rsidRPr="00D767D9" w:rsidRDefault="00F05CBC" w:rsidP="000537A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120E1AE2" w14:textId="77777777" w:rsidR="00F05CBC" w:rsidRPr="00D767D9" w:rsidRDefault="00F05CBC" w:rsidP="000537AF">
            <w:pPr>
              <w:ind w:firstLine="680"/>
              <w:rPr>
                <w:sz w:val="18"/>
                <w:lang w:val="en-GB"/>
              </w:rPr>
            </w:pPr>
            <w:r w:rsidRPr="00D767D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3F25E84B" wp14:editId="2C4D692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41" name="Obraz 41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67D9">
              <w:rPr>
                <w:sz w:val="20"/>
                <w:lang w:val="en-GB"/>
              </w:rPr>
              <w:t>@</w:t>
            </w:r>
            <w:proofErr w:type="spellStart"/>
            <w:r w:rsidRPr="00D767D9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F05CBC" w:rsidRPr="00D767D9" w14:paraId="5BF3E56A" w14:textId="77777777" w:rsidTr="00F05CBC">
        <w:trPr>
          <w:trHeight w:val="480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2B472D" w14:textId="77777777" w:rsidR="00F05CBC" w:rsidRPr="00D767D9" w:rsidRDefault="00F05CBC" w:rsidP="000537A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31566F2D" w14:textId="77777777" w:rsidR="00F05CBC" w:rsidRPr="00D767D9" w:rsidRDefault="00F05CBC" w:rsidP="000537AF">
            <w:pPr>
              <w:ind w:firstLine="680"/>
              <w:rPr>
                <w:sz w:val="18"/>
                <w:lang w:val="en-GB"/>
              </w:rPr>
            </w:pPr>
            <w:r w:rsidRPr="00D767D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30C6CF56" wp14:editId="560CE07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2" name="Obraz 42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67D9">
              <w:rPr>
                <w:sz w:val="20"/>
                <w:lang w:val="en-GB"/>
              </w:rPr>
              <w:t>@</w:t>
            </w:r>
            <w:proofErr w:type="spellStart"/>
            <w:r w:rsidRPr="00D767D9">
              <w:rPr>
                <w:sz w:val="20"/>
                <w:lang w:val="en-GB"/>
              </w:rPr>
              <w:t>GlownyUrzadStatystyczny</w:t>
            </w:r>
            <w:proofErr w:type="spellEnd"/>
            <w:r w:rsidRPr="00D767D9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F05CBC" w:rsidRPr="00D767D9" w14:paraId="4C4A33ED" w14:textId="77777777" w:rsidTr="00F05CBC">
        <w:trPr>
          <w:trHeight w:val="480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36B50C11" w14:textId="77777777" w:rsidR="00F05CBC" w:rsidRPr="00D767D9" w:rsidRDefault="00F05CBC" w:rsidP="000537A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5A9CCBFB" w14:textId="77777777" w:rsidR="00F05CBC" w:rsidRPr="00D767D9" w:rsidRDefault="00F05CBC" w:rsidP="000537AF">
            <w:pPr>
              <w:ind w:firstLine="680"/>
              <w:rPr>
                <w:sz w:val="20"/>
                <w:lang w:val="en-GB"/>
              </w:rPr>
            </w:pPr>
            <w:r w:rsidRPr="00D767D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470D4233" wp14:editId="62B1851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767D9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F05CBC" w:rsidRPr="00D767D9" w14:paraId="406E340A" w14:textId="77777777" w:rsidTr="00F05CBC">
        <w:trPr>
          <w:trHeight w:val="480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55B6D979" w14:textId="77777777" w:rsidR="00F05CBC" w:rsidRPr="00D767D9" w:rsidRDefault="00F05CBC" w:rsidP="000537A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62C1D0A5" w14:textId="77777777" w:rsidR="00F05CBC" w:rsidRPr="00D767D9" w:rsidRDefault="00F05CBC" w:rsidP="000537AF">
            <w:pPr>
              <w:ind w:firstLine="680"/>
              <w:rPr>
                <w:sz w:val="20"/>
                <w:lang w:val="en-GB"/>
              </w:rPr>
            </w:pPr>
            <w:r w:rsidRPr="00D767D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4F4C29D6" wp14:editId="37EDC61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43" name="Obraz 43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767D9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F05CBC" w:rsidRPr="00D767D9" w14:paraId="4DD02A82" w14:textId="77777777" w:rsidTr="0071555F">
        <w:trPr>
          <w:trHeight w:val="953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5ECF4543" w14:textId="77777777" w:rsidR="00F05CBC" w:rsidRPr="00D767D9" w:rsidRDefault="00F05CBC" w:rsidP="000537AF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14:paraId="50A10F2E" w14:textId="77777777" w:rsidR="00F05CBC" w:rsidRPr="00D767D9" w:rsidRDefault="00F05CBC" w:rsidP="000537AF">
            <w:pPr>
              <w:ind w:firstLine="680"/>
              <w:rPr>
                <w:sz w:val="20"/>
                <w:lang w:val="en-GB"/>
              </w:rPr>
            </w:pPr>
            <w:r w:rsidRPr="00D767D9">
              <w:rPr>
                <w:noProof/>
                <w:sz w:val="20"/>
                <w:lang w:val="en-GB" w:eastAsia="pl-PL"/>
              </w:rPr>
              <w:t>glownyurzadstatystyczny</w:t>
            </w:r>
            <w:r w:rsidRPr="00D767D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37D547E8" wp14:editId="0C346A2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44" name="Obraz 4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5CBC" w:rsidRPr="00E352DB" w14:paraId="19F1DDF9" w14:textId="77777777" w:rsidTr="00F05CBC">
        <w:trPr>
          <w:trHeight w:val="7320"/>
        </w:trPr>
        <w:tc>
          <w:tcPr>
            <w:tcW w:w="98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EF5DA5" w14:textId="77777777" w:rsidR="00EE07F0" w:rsidRPr="00D767D9" w:rsidRDefault="00EE07F0" w:rsidP="00174A87">
            <w:pPr>
              <w:shd w:val="clear" w:color="auto" w:fill="D9D9D9" w:themeFill="background1" w:themeFillShade="D9"/>
              <w:spacing w:before="240"/>
              <w:rPr>
                <w:b/>
                <w:lang w:val="en-GB"/>
              </w:rPr>
            </w:pPr>
            <w:r w:rsidRPr="00D767D9">
              <w:rPr>
                <w:b/>
                <w:lang w:val="en-GB"/>
              </w:rPr>
              <w:t>Related information</w:t>
            </w:r>
          </w:p>
          <w:p w14:paraId="0CE9546C" w14:textId="302A134A" w:rsidR="00F05CBC" w:rsidRPr="007E065A" w:rsidRDefault="00304500" w:rsidP="001273DE">
            <w:pPr>
              <w:shd w:val="clear" w:color="auto" w:fill="D9D9D9"/>
              <w:rPr>
                <w:rStyle w:val="Hipercze"/>
                <w:rFonts w:cstheme="minorBidi"/>
                <w:color w:val="002060"/>
                <w:szCs w:val="19"/>
                <w:lang w:val="en-GB"/>
              </w:rPr>
            </w:pPr>
            <w:hyperlink r:id="rId24" w:tooltip="Health and health care in 2021" w:history="1">
              <w:r w:rsidR="00FE6E20" w:rsidRPr="00A8562B">
                <w:rPr>
                  <w:rStyle w:val="Hipercze"/>
                  <w:rFonts w:cstheme="minorBidi"/>
                  <w:color w:val="002060"/>
                  <w:szCs w:val="19"/>
                  <w:lang w:val="en-GB"/>
                </w:rPr>
                <w:t>Health and health care in 2021</w:t>
              </w:r>
            </w:hyperlink>
          </w:p>
          <w:p w14:paraId="6E5861D6" w14:textId="67DD5780" w:rsidR="00F05CBC" w:rsidRPr="007E065A" w:rsidRDefault="003D31B9" w:rsidP="001273DE">
            <w:pPr>
              <w:shd w:val="clear" w:color="auto" w:fill="D9D9D9"/>
              <w:rPr>
                <w:rStyle w:val="Hipercze"/>
                <w:rFonts w:cstheme="minorBidi"/>
                <w:color w:val="002060"/>
                <w:szCs w:val="19"/>
                <w:lang w:val="en-GB"/>
              </w:rPr>
            </w:pPr>
            <w:r w:rsidRPr="007E065A">
              <w:rPr>
                <w:rStyle w:val="Hipercze"/>
                <w:rFonts w:cstheme="minorBidi"/>
                <w:color w:val="002060"/>
                <w:szCs w:val="19"/>
                <w:lang w:val="en-GB"/>
              </w:rPr>
              <w:fldChar w:fldCharType="begin"/>
            </w:r>
            <w:r w:rsidR="00320476">
              <w:rPr>
                <w:rStyle w:val="Hipercze"/>
                <w:rFonts w:cstheme="minorBidi"/>
                <w:color w:val="002060"/>
                <w:szCs w:val="19"/>
                <w:lang w:val="en-GB"/>
              </w:rPr>
              <w:instrText>HYPERLINK "https://stat.gov.pl/en/topics/health/health/methodological-report-health-and-health-care-statistics-statistics-polands-reports,16,2.html" \o "Methodological report. Health and health care statistics − Statistics Poland’s reports"</w:instrText>
            </w:r>
            <w:r w:rsidRPr="007E065A">
              <w:rPr>
                <w:rStyle w:val="Hipercze"/>
                <w:rFonts w:cstheme="minorBidi"/>
                <w:color w:val="002060"/>
                <w:szCs w:val="19"/>
                <w:lang w:val="en-GB"/>
              </w:rPr>
              <w:fldChar w:fldCharType="separate"/>
            </w:r>
            <w:r w:rsidR="00F05CBC" w:rsidRPr="007E065A">
              <w:rPr>
                <w:rStyle w:val="Hipercze"/>
                <w:rFonts w:cstheme="minorBidi"/>
                <w:color w:val="002060"/>
                <w:szCs w:val="19"/>
                <w:lang w:val="en-GB"/>
              </w:rPr>
              <w:t>Methodological report. Health and health care statistics − Statistics Poland’s reports</w:t>
            </w:r>
          </w:p>
          <w:p w14:paraId="4FAE4E32" w14:textId="639EB2D7" w:rsidR="00F05CBC" w:rsidRPr="00D767D9" w:rsidRDefault="003D31B9" w:rsidP="001273DE">
            <w:pPr>
              <w:pStyle w:val="Tytuhipercza"/>
              <w:shd w:val="clear" w:color="auto" w:fill="D9D9D9"/>
              <w:spacing w:after="120" w:line="240" w:lineRule="exact"/>
              <w:rPr>
                <w:lang w:val="en-GB"/>
              </w:rPr>
            </w:pPr>
            <w:r w:rsidRPr="007E065A">
              <w:rPr>
                <w:rStyle w:val="Hipercze"/>
                <w:rFonts w:cstheme="minorBidi"/>
                <w:b w:val="0"/>
                <w:color w:val="002060"/>
                <w:lang w:val="en-GB"/>
              </w:rPr>
              <w:fldChar w:fldCharType="end"/>
            </w:r>
            <w:r w:rsidR="00F05CBC" w:rsidRPr="00D767D9">
              <w:rPr>
                <w:lang w:val="en-GB"/>
              </w:rPr>
              <w:t>Data available in databases</w:t>
            </w:r>
          </w:p>
          <w:p w14:paraId="6CFAACF4" w14:textId="0F427418" w:rsidR="00F05CBC" w:rsidRPr="007E065A" w:rsidRDefault="00304500" w:rsidP="00F05CBC">
            <w:pPr>
              <w:shd w:val="clear" w:color="auto" w:fill="D9D9D9"/>
              <w:rPr>
                <w:rStyle w:val="Hipercze"/>
                <w:rFonts w:cstheme="minorBidi"/>
                <w:color w:val="002060"/>
                <w:lang w:val="en-GB"/>
              </w:rPr>
            </w:pPr>
            <w:hyperlink r:id="rId25" w:tooltip="Local Data Bank -&gt; Health care, social welfare and benefits to the family" w:history="1">
              <w:r w:rsidR="00F05CBC" w:rsidRPr="007E065A">
                <w:rPr>
                  <w:rStyle w:val="Hipercze"/>
                  <w:rFonts w:cstheme="minorBidi"/>
                  <w:color w:val="002060"/>
                  <w:szCs w:val="19"/>
                  <w:lang w:val="en-GB"/>
                </w:rPr>
                <w:t>Local Data Bank -&gt; Health care, social welfare and benefits to the family</w:t>
              </w:r>
            </w:hyperlink>
          </w:p>
          <w:p w14:paraId="67C9EFD8" w14:textId="22C1BAC1" w:rsidR="00F05CBC" w:rsidRPr="00D767D9" w:rsidRDefault="00304500" w:rsidP="00F05CBC">
            <w:pPr>
              <w:shd w:val="clear" w:color="auto" w:fill="D9D9D9"/>
              <w:rPr>
                <w:color w:val="0000FF"/>
                <w:szCs w:val="19"/>
                <w:u w:val="single"/>
                <w:lang w:val="en-GB"/>
              </w:rPr>
            </w:pPr>
            <w:hyperlink r:id="rId26" w:tooltip="Analytical Platform – SWAID – Knowledge Databases -&gt; Health and Health care" w:history="1">
              <w:r w:rsidR="00F05CBC" w:rsidRPr="007E065A">
                <w:rPr>
                  <w:rStyle w:val="Hipercze"/>
                  <w:rFonts w:cstheme="minorBidi"/>
                  <w:color w:val="002060"/>
                  <w:szCs w:val="19"/>
                  <w:lang w:val="en-GB"/>
                </w:rPr>
                <w:t xml:space="preserve">Analytical Platform – </w:t>
              </w:r>
              <w:proofErr w:type="spellStart"/>
              <w:r w:rsidR="00F05CBC" w:rsidRPr="007E065A">
                <w:rPr>
                  <w:rStyle w:val="Hipercze"/>
                  <w:rFonts w:cstheme="minorBidi"/>
                  <w:color w:val="002060"/>
                  <w:szCs w:val="19"/>
                  <w:lang w:val="en-GB"/>
                </w:rPr>
                <w:t>SWAID</w:t>
              </w:r>
              <w:proofErr w:type="spellEnd"/>
              <w:r w:rsidR="00F05CBC" w:rsidRPr="007E065A">
                <w:rPr>
                  <w:rStyle w:val="Hipercze"/>
                  <w:rFonts w:cstheme="minorBidi"/>
                  <w:color w:val="002060"/>
                  <w:szCs w:val="19"/>
                  <w:lang w:val="en-GB"/>
                </w:rPr>
                <w:t xml:space="preserve"> – Knowledge Databases -&gt; Health and Health care</w:t>
              </w:r>
            </w:hyperlink>
          </w:p>
          <w:p w14:paraId="49031E31" w14:textId="77777777" w:rsidR="00F05CBC" w:rsidRPr="00D767D9" w:rsidRDefault="00F05CBC" w:rsidP="00F033C1">
            <w:pPr>
              <w:pStyle w:val="Tytuhipercza"/>
              <w:shd w:val="clear" w:color="auto" w:fill="D9D9D9"/>
              <w:spacing w:after="120" w:line="240" w:lineRule="exact"/>
              <w:rPr>
                <w:lang w:val="en-GB"/>
              </w:rPr>
            </w:pPr>
            <w:r w:rsidRPr="00D767D9">
              <w:rPr>
                <w:lang w:val="en-GB"/>
              </w:rPr>
              <w:t>Terms used in official statistics</w:t>
            </w:r>
          </w:p>
          <w:p w14:paraId="113A1CE1" w14:textId="52005AF8" w:rsidR="00A70086" w:rsidRPr="001273DE" w:rsidRDefault="00CF1435" w:rsidP="00A70086">
            <w:pPr>
              <w:shd w:val="clear" w:color="auto" w:fill="D9D9D9"/>
              <w:rPr>
                <w:rStyle w:val="Hipercze"/>
                <w:rFonts w:cstheme="minorBidi"/>
                <w:noProof/>
                <w:color w:val="002060"/>
                <w:szCs w:val="19"/>
                <w:lang w:val="en-GB" w:eastAsia="pl-PL"/>
              </w:rPr>
            </w:pPr>
            <w:r w:rsidRPr="001273DE">
              <w:rPr>
                <w:rStyle w:val="Hipercze"/>
                <w:rFonts w:cstheme="minorBidi"/>
                <w:noProof/>
                <w:color w:val="002060"/>
                <w:szCs w:val="19"/>
                <w:lang w:val="en-GB" w:eastAsia="pl-PL"/>
              </w:rPr>
              <w:fldChar w:fldCharType="begin"/>
            </w:r>
            <w:r w:rsidRPr="001273DE">
              <w:rPr>
                <w:rStyle w:val="Hipercze"/>
                <w:rFonts w:cstheme="minorBidi"/>
                <w:noProof/>
                <w:color w:val="002060"/>
                <w:szCs w:val="19"/>
                <w:lang w:val="en-GB" w:eastAsia="pl-PL"/>
              </w:rPr>
              <w:instrText xml:space="preserve"> HYPERLINK "https://stat.gov.pl/en/metainformation/glossary/terms-used-in-official-statistics/3188,term.html" \o "Patient in health resort" </w:instrText>
            </w:r>
            <w:r w:rsidRPr="001273DE">
              <w:rPr>
                <w:rStyle w:val="Hipercze"/>
                <w:rFonts w:cstheme="minorBidi"/>
                <w:noProof/>
                <w:color w:val="002060"/>
                <w:szCs w:val="19"/>
                <w:lang w:val="en-GB" w:eastAsia="pl-PL"/>
              </w:rPr>
              <w:fldChar w:fldCharType="separate"/>
            </w:r>
            <w:r w:rsidR="00A70086" w:rsidRPr="001273DE">
              <w:rPr>
                <w:rStyle w:val="Hipercze"/>
                <w:rFonts w:cstheme="minorBidi"/>
                <w:noProof/>
                <w:color w:val="002060"/>
                <w:szCs w:val="19"/>
                <w:lang w:val="en-GB" w:eastAsia="pl-PL"/>
              </w:rPr>
              <w:t>Patient in health resort</w:t>
            </w:r>
          </w:p>
          <w:p w14:paraId="7D72A12D" w14:textId="550EBEB6" w:rsidR="00A70086" w:rsidRDefault="00CF1435" w:rsidP="00A70086">
            <w:pPr>
              <w:shd w:val="clear" w:color="auto" w:fill="D9D9D9"/>
              <w:rPr>
                <w:rStyle w:val="Hipercze"/>
                <w:rFonts w:cstheme="minorBidi"/>
                <w:noProof/>
                <w:color w:val="002060"/>
                <w:szCs w:val="19"/>
                <w:lang w:val="en-GB" w:eastAsia="pl-PL"/>
              </w:rPr>
            </w:pPr>
            <w:r w:rsidRPr="001273DE">
              <w:rPr>
                <w:rStyle w:val="Hipercze"/>
                <w:rFonts w:cstheme="minorBidi"/>
                <w:noProof/>
                <w:color w:val="002060"/>
                <w:szCs w:val="19"/>
                <w:lang w:val="en-GB" w:eastAsia="pl-PL"/>
              </w:rPr>
              <w:fldChar w:fldCharType="end"/>
            </w:r>
            <w:hyperlink r:id="rId27" w:tooltip="Health resort treatment" w:history="1">
              <w:r w:rsidR="00A70086" w:rsidRPr="001273DE">
                <w:rPr>
                  <w:rStyle w:val="Hipercze"/>
                  <w:rFonts w:cstheme="minorBidi"/>
                  <w:noProof/>
                  <w:color w:val="002060"/>
                  <w:szCs w:val="19"/>
                  <w:lang w:val="en-GB" w:eastAsia="pl-PL"/>
                </w:rPr>
                <w:t>Health resort treatment</w:t>
              </w:r>
            </w:hyperlink>
          </w:p>
          <w:p w14:paraId="5056BB68" w14:textId="610853E7" w:rsidR="00320476" w:rsidRPr="000833E8" w:rsidRDefault="00304500" w:rsidP="00A70086">
            <w:pPr>
              <w:shd w:val="clear" w:color="auto" w:fill="D9D9D9"/>
              <w:rPr>
                <w:rStyle w:val="Hipercze"/>
                <w:rFonts w:cstheme="minorBidi"/>
                <w:color w:val="002060"/>
                <w:lang w:val="en-GB"/>
              </w:rPr>
            </w:pPr>
            <w:hyperlink r:id="rId28" w:tooltip="Inpatient rehabilitation facility" w:history="1">
              <w:r w:rsidR="00320476" w:rsidRPr="00A8562B">
                <w:rPr>
                  <w:rStyle w:val="Hipercze"/>
                  <w:rFonts w:cstheme="minorBidi"/>
                  <w:noProof/>
                  <w:color w:val="002060"/>
                  <w:szCs w:val="19"/>
                  <w:lang w:val="en-GB" w:eastAsia="pl-PL"/>
                </w:rPr>
                <w:t>Inpatient rehabilitation facility</w:t>
              </w:r>
            </w:hyperlink>
          </w:p>
          <w:p w14:paraId="30E874C8" w14:textId="77777777" w:rsidR="00EE07F0" w:rsidRPr="001273DE" w:rsidRDefault="00304500" w:rsidP="00B45683">
            <w:pPr>
              <w:shd w:val="clear" w:color="auto" w:fill="D9D9D9"/>
              <w:rPr>
                <w:rStyle w:val="Hipercze"/>
                <w:rFonts w:cstheme="minorBidi"/>
                <w:noProof/>
                <w:color w:val="002060"/>
                <w:szCs w:val="19"/>
                <w:lang w:val="en-GB" w:eastAsia="pl-PL"/>
              </w:rPr>
            </w:pPr>
            <w:hyperlink r:id="rId29" w:tooltip="Health resort facility" w:history="1">
              <w:r w:rsidR="00A70086" w:rsidRPr="001273DE">
                <w:rPr>
                  <w:rStyle w:val="Hipercze"/>
                  <w:rFonts w:cstheme="minorBidi"/>
                  <w:noProof/>
                  <w:color w:val="002060"/>
                  <w:szCs w:val="19"/>
                  <w:lang w:val="en-GB" w:eastAsia="pl-PL"/>
                </w:rPr>
                <w:t>Health resort facility</w:t>
              </w:r>
            </w:hyperlink>
          </w:p>
          <w:p w14:paraId="6BA45230" w14:textId="103329EF" w:rsidR="002C7017" w:rsidRPr="007E065A" w:rsidRDefault="002C7017" w:rsidP="00B45683">
            <w:pPr>
              <w:shd w:val="clear" w:color="auto" w:fill="D9D9D9"/>
              <w:rPr>
                <w:noProof/>
                <w:color w:val="002060"/>
                <w:sz w:val="20"/>
                <w:lang w:val="en-GB" w:eastAsia="pl-PL"/>
              </w:rPr>
            </w:pPr>
            <w:bookmarkStart w:id="0" w:name="_GoBack"/>
            <w:bookmarkEnd w:id="0"/>
          </w:p>
        </w:tc>
      </w:tr>
    </w:tbl>
    <w:p w14:paraId="7C19EFAE" w14:textId="6C170280" w:rsidR="00D261A2" w:rsidRPr="00D767D9" w:rsidRDefault="00D261A2" w:rsidP="00627887">
      <w:pPr>
        <w:spacing w:before="0" w:after="0" w:line="276" w:lineRule="auto"/>
        <w:rPr>
          <w:sz w:val="18"/>
          <w:lang w:val="en-GB"/>
        </w:rPr>
      </w:pPr>
    </w:p>
    <w:sectPr w:rsidR="00D261A2" w:rsidRPr="00D767D9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F1A9A1" w14:textId="77777777" w:rsidR="00304500" w:rsidRDefault="00304500" w:rsidP="000662E2">
      <w:pPr>
        <w:spacing w:after="0" w:line="240" w:lineRule="auto"/>
      </w:pPr>
      <w:r>
        <w:separator/>
      </w:r>
    </w:p>
  </w:endnote>
  <w:endnote w:type="continuationSeparator" w:id="0">
    <w:p w14:paraId="054ED25C" w14:textId="77777777" w:rsidR="00304500" w:rsidRDefault="0030450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9AD3AF5-AF63-4324-991F-FAF1A5F5CC89}"/>
    <w:embedBold r:id="rId2" w:fontKey="{A505259E-DF7F-499B-91F6-603280ADD50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0D44D5E-ADC4-401F-91E1-329DAA2639E8}"/>
    <w:embedBold r:id="rId4" w:fontKey="{A430239E-B7C9-44A9-85F1-5C2352B347B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41BB7AC-6C94-4FA4-9A68-FA04B945A50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4D73884-48C4-48A1-BB2E-168753DA20E7}"/>
    <w:embedItalic r:id="rId7" w:fontKey="{A7EDD098-83C2-43DE-B26D-40728BD34B7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8C1136D5-B064-4E27-A790-BF494C9E6F9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8C2054E3-4D78-4028-B072-38CE901D3B8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09341809-5DA8-4D84-893A-7AFA712B47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0129462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4A87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4984991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4A8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4A87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891960" w14:textId="77777777" w:rsidR="00304500" w:rsidRDefault="00304500" w:rsidP="000662E2">
      <w:pPr>
        <w:spacing w:after="0" w:line="240" w:lineRule="auto"/>
      </w:pPr>
      <w:r>
        <w:separator/>
      </w:r>
    </w:p>
  </w:footnote>
  <w:footnote w:type="continuationSeparator" w:id="0">
    <w:p w14:paraId="08CF427E" w14:textId="77777777" w:rsidR="00304500" w:rsidRDefault="00304500" w:rsidP="000662E2">
      <w:pPr>
        <w:spacing w:after="0" w:line="240" w:lineRule="auto"/>
      </w:pPr>
      <w:r>
        <w:continuationSeparator/>
      </w:r>
    </w:p>
  </w:footnote>
  <w:footnote w:id="1">
    <w:p w14:paraId="4294361C" w14:textId="4E1B7F2C" w:rsidR="006A6B1F" w:rsidRPr="006A6B1F" w:rsidRDefault="006A6B1F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6A6B1F">
        <w:rPr>
          <w:lang w:val="en-GB"/>
        </w:rPr>
        <w:t xml:space="preserve">   </w:t>
      </w:r>
      <w:r w:rsidRPr="006A6B1F">
        <w:rPr>
          <w:sz w:val="19"/>
          <w:szCs w:val="19"/>
          <w:lang w:val="en-GB"/>
        </w:rPr>
        <w:t>Medical services provided in natural healing centres operating as a functional unit of the health resort hospital, sanatorium or outpatient health resort unit, are counted together with the main unit.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CE83E" w14:textId="349AA0FE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48030767" w:rsidR="00F32749" w:rsidRDefault="0057332C" w:rsidP="00627887">
    <w:pPr>
      <w:pStyle w:val="Nagwek"/>
      <w:spacing w:before="240" w:after="48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E1A9192" wp14:editId="448FE6F6">
              <wp:simplePos x="0" y="0"/>
              <wp:positionH relativeFrom="column">
                <wp:posOffset>5290820</wp:posOffset>
              </wp:positionH>
              <wp:positionV relativeFrom="paragraph">
                <wp:posOffset>930579</wp:posOffset>
              </wp:positionV>
              <wp:extent cx="1432293" cy="336589"/>
              <wp:effectExtent l="0" t="0" r="0" b="6350"/>
              <wp:wrapNone/>
              <wp:docPr id="18" name="Pole tekstowe 2" descr="Publication data 30.05.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E00F46" w14:textId="2010CB35" w:rsidR="0057332C" w:rsidRPr="00590C3E" w:rsidRDefault="00BC5321" w:rsidP="0057332C">
                          <w:pPr>
                            <w:pStyle w:val="Datainformacjisygnalnej"/>
                          </w:pPr>
                          <w:r>
                            <w:t>30.05.2023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1A919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 30.05.2023" style="position:absolute;margin-left:416.6pt;margin-top:73.25pt;width:112.8pt;height:2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" filled="f" stroked="f">
              <v:textbox>
                <w:txbxContent>
                  <w:p w14:paraId="30E00F46" w14:textId="2010CB35" w:rsidR="0057332C" w:rsidRPr="00590C3E" w:rsidRDefault="00BC5321" w:rsidP="0057332C">
                    <w:pPr>
                      <w:pStyle w:val="Datainformacjisygnalnej"/>
                    </w:pPr>
                    <w:r>
                      <w:t>30.05.2023</w:t>
                    </w:r>
                  </w:p>
                </w:txbxContent>
              </v:textbox>
            </v:shape>
          </w:pict>
        </mc:Fallback>
      </mc:AlternateContent>
    </w:r>
    <w:r w:rsidR="00627887">
      <w:rPr>
        <w:noProof/>
        <w:lang w:eastAsia="pl-PL"/>
      </w:rPr>
      <w:drawing>
        <wp:inline distT="0" distB="0" distL="0" distR="0" wp14:anchorId="06975999" wp14:editId="59780404">
          <wp:extent cx="1680392" cy="405130"/>
          <wp:effectExtent l="0" t="0" r="0" b="0"/>
          <wp:docPr id="28" name="Obraz 28" descr="Graphic: Logo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842" cy="408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8C120A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&quot;News releases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335E7BDE" w:rsidR="00F37172" w:rsidRPr="003C6C8D" w:rsidRDefault="006022A8" w:rsidP="006022A8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CD0869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Inscription &quot;News releases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335E7BDE" w:rsidR="00F37172" w:rsidRPr="003C6C8D" w:rsidRDefault="006022A8" w:rsidP="006022A8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CD0869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74CAF0D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6CC123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22.95pt;height:122.95pt;visibility:visible;mso-wrap-style:square" o:bullet="t">
        <v:imagedata r:id="rId1" o:title=""/>
      </v:shape>
    </w:pict>
  </w:numPicBullet>
  <w:numPicBullet w:numPicBulletId="1">
    <w:pict>
      <v:shape id="_x0000_i1042" type="#_x0000_t75" style="width:122.5pt;height:122.95pt;visibility:visible;mso-wrap-style:square" o:bullet="t">
        <v:imagedata r:id="rId2" o:title=""/>
      </v:shape>
    </w:pict>
  </w:numPicBullet>
  <w:numPicBullet w:numPicBulletId="2">
    <w:pict>
      <v:shape id="_x0000_i1043" type="#_x0000_t75" style="width:28.5pt;height:28.5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DC3"/>
    <w:rsid w:val="0000709F"/>
    <w:rsid w:val="000108B8"/>
    <w:rsid w:val="00012DD8"/>
    <w:rsid w:val="00013DC0"/>
    <w:rsid w:val="000152F5"/>
    <w:rsid w:val="0002022B"/>
    <w:rsid w:val="00022E6E"/>
    <w:rsid w:val="00031ABE"/>
    <w:rsid w:val="00033773"/>
    <w:rsid w:val="00036FE7"/>
    <w:rsid w:val="0004582E"/>
    <w:rsid w:val="000470AA"/>
    <w:rsid w:val="000503D7"/>
    <w:rsid w:val="00057CA1"/>
    <w:rsid w:val="00061631"/>
    <w:rsid w:val="000617C4"/>
    <w:rsid w:val="000630AC"/>
    <w:rsid w:val="000647A9"/>
    <w:rsid w:val="000662E2"/>
    <w:rsid w:val="00066883"/>
    <w:rsid w:val="00071B39"/>
    <w:rsid w:val="00074A25"/>
    <w:rsid w:val="00074DD8"/>
    <w:rsid w:val="00075759"/>
    <w:rsid w:val="000806F7"/>
    <w:rsid w:val="00080B64"/>
    <w:rsid w:val="00081D31"/>
    <w:rsid w:val="000833E8"/>
    <w:rsid w:val="00083601"/>
    <w:rsid w:val="000865C5"/>
    <w:rsid w:val="00092305"/>
    <w:rsid w:val="00096608"/>
    <w:rsid w:val="00097840"/>
    <w:rsid w:val="000B0727"/>
    <w:rsid w:val="000C135D"/>
    <w:rsid w:val="000C35D9"/>
    <w:rsid w:val="000D1D43"/>
    <w:rsid w:val="000D225C"/>
    <w:rsid w:val="000D2A5C"/>
    <w:rsid w:val="000D2CAD"/>
    <w:rsid w:val="000D39F0"/>
    <w:rsid w:val="000D52F0"/>
    <w:rsid w:val="000E0918"/>
    <w:rsid w:val="000E79A9"/>
    <w:rsid w:val="000F2823"/>
    <w:rsid w:val="000F7286"/>
    <w:rsid w:val="00100D39"/>
    <w:rsid w:val="001011C3"/>
    <w:rsid w:val="00102E05"/>
    <w:rsid w:val="00103883"/>
    <w:rsid w:val="00106DA3"/>
    <w:rsid w:val="0010739A"/>
    <w:rsid w:val="00110214"/>
    <w:rsid w:val="00110D87"/>
    <w:rsid w:val="00112399"/>
    <w:rsid w:val="001144DB"/>
    <w:rsid w:val="00114DB9"/>
    <w:rsid w:val="00116087"/>
    <w:rsid w:val="00117711"/>
    <w:rsid w:val="00124C39"/>
    <w:rsid w:val="00126304"/>
    <w:rsid w:val="001273DE"/>
    <w:rsid w:val="00130296"/>
    <w:rsid w:val="00134145"/>
    <w:rsid w:val="00136736"/>
    <w:rsid w:val="00136A00"/>
    <w:rsid w:val="00136D67"/>
    <w:rsid w:val="00141B9F"/>
    <w:rsid w:val="001423B6"/>
    <w:rsid w:val="001448A7"/>
    <w:rsid w:val="00146621"/>
    <w:rsid w:val="00147F92"/>
    <w:rsid w:val="001617E3"/>
    <w:rsid w:val="00162325"/>
    <w:rsid w:val="00170A86"/>
    <w:rsid w:val="00170BA3"/>
    <w:rsid w:val="00174A87"/>
    <w:rsid w:val="00186230"/>
    <w:rsid w:val="001951DA"/>
    <w:rsid w:val="0019582C"/>
    <w:rsid w:val="00197189"/>
    <w:rsid w:val="001A53D6"/>
    <w:rsid w:val="001A7452"/>
    <w:rsid w:val="001B053D"/>
    <w:rsid w:val="001B3CC6"/>
    <w:rsid w:val="001C3269"/>
    <w:rsid w:val="001C4876"/>
    <w:rsid w:val="001D19B6"/>
    <w:rsid w:val="001D1DB4"/>
    <w:rsid w:val="001D23F1"/>
    <w:rsid w:val="001D25F9"/>
    <w:rsid w:val="001D61ED"/>
    <w:rsid w:val="001D6733"/>
    <w:rsid w:val="001E0AC3"/>
    <w:rsid w:val="001E20E8"/>
    <w:rsid w:val="001E5B2D"/>
    <w:rsid w:val="001F5300"/>
    <w:rsid w:val="0020156C"/>
    <w:rsid w:val="00202AFD"/>
    <w:rsid w:val="00202F97"/>
    <w:rsid w:val="00205BF6"/>
    <w:rsid w:val="00216634"/>
    <w:rsid w:val="0021798E"/>
    <w:rsid w:val="002206B8"/>
    <w:rsid w:val="002215D4"/>
    <w:rsid w:val="00224A91"/>
    <w:rsid w:val="002343DB"/>
    <w:rsid w:val="00242D31"/>
    <w:rsid w:val="00246E74"/>
    <w:rsid w:val="00253E3F"/>
    <w:rsid w:val="0025481E"/>
    <w:rsid w:val="002551BB"/>
    <w:rsid w:val="002574F9"/>
    <w:rsid w:val="00260894"/>
    <w:rsid w:val="002626FF"/>
    <w:rsid w:val="00262B61"/>
    <w:rsid w:val="00262CC6"/>
    <w:rsid w:val="00263E08"/>
    <w:rsid w:val="00265ED0"/>
    <w:rsid w:val="00271B91"/>
    <w:rsid w:val="00276557"/>
    <w:rsid w:val="00276811"/>
    <w:rsid w:val="002810B3"/>
    <w:rsid w:val="00282699"/>
    <w:rsid w:val="00290C0E"/>
    <w:rsid w:val="002926DF"/>
    <w:rsid w:val="00296697"/>
    <w:rsid w:val="00296C90"/>
    <w:rsid w:val="002A11CE"/>
    <w:rsid w:val="002A2E23"/>
    <w:rsid w:val="002A6743"/>
    <w:rsid w:val="002A73A0"/>
    <w:rsid w:val="002A76B4"/>
    <w:rsid w:val="002B0472"/>
    <w:rsid w:val="002B5DB8"/>
    <w:rsid w:val="002B6B12"/>
    <w:rsid w:val="002B6B42"/>
    <w:rsid w:val="002C1964"/>
    <w:rsid w:val="002C1EA2"/>
    <w:rsid w:val="002C21F0"/>
    <w:rsid w:val="002C7017"/>
    <w:rsid w:val="002D01DF"/>
    <w:rsid w:val="002D1E77"/>
    <w:rsid w:val="002D3E78"/>
    <w:rsid w:val="002D5486"/>
    <w:rsid w:val="002E209D"/>
    <w:rsid w:val="002E3EB3"/>
    <w:rsid w:val="002E6140"/>
    <w:rsid w:val="002E6985"/>
    <w:rsid w:val="002E71B6"/>
    <w:rsid w:val="002E739F"/>
    <w:rsid w:val="002F00A2"/>
    <w:rsid w:val="002F35F6"/>
    <w:rsid w:val="002F77C8"/>
    <w:rsid w:val="003017C9"/>
    <w:rsid w:val="00304500"/>
    <w:rsid w:val="00304AB4"/>
    <w:rsid w:val="00304F22"/>
    <w:rsid w:val="00306C7C"/>
    <w:rsid w:val="00314F86"/>
    <w:rsid w:val="00315A31"/>
    <w:rsid w:val="00316C68"/>
    <w:rsid w:val="003172D8"/>
    <w:rsid w:val="00317F4D"/>
    <w:rsid w:val="00320476"/>
    <w:rsid w:val="00321B18"/>
    <w:rsid w:val="00322EDD"/>
    <w:rsid w:val="00323D83"/>
    <w:rsid w:val="00326339"/>
    <w:rsid w:val="003266DA"/>
    <w:rsid w:val="003309FA"/>
    <w:rsid w:val="00332320"/>
    <w:rsid w:val="00333149"/>
    <w:rsid w:val="0033599E"/>
    <w:rsid w:val="0033637C"/>
    <w:rsid w:val="0033740A"/>
    <w:rsid w:val="00340019"/>
    <w:rsid w:val="00341691"/>
    <w:rsid w:val="00347047"/>
    <w:rsid w:val="00347D72"/>
    <w:rsid w:val="00352E86"/>
    <w:rsid w:val="003537FE"/>
    <w:rsid w:val="00353F45"/>
    <w:rsid w:val="00357611"/>
    <w:rsid w:val="0036432A"/>
    <w:rsid w:val="00364AF9"/>
    <w:rsid w:val="00367237"/>
    <w:rsid w:val="0036725A"/>
    <w:rsid w:val="00367CAA"/>
    <w:rsid w:val="0037077F"/>
    <w:rsid w:val="00372411"/>
    <w:rsid w:val="00372923"/>
    <w:rsid w:val="00373882"/>
    <w:rsid w:val="003806A0"/>
    <w:rsid w:val="00383B37"/>
    <w:rsid w:val="003843DB"/>
    <w:rsid w:val="003849C1"/>
    <w:rsid w:val="0038540E"/>
    <w:rsid w:val="00385446"/>
    <w:rsid w:val="00385E01"/>
    <w:rsid w:val="00387CEF"/>
    <w:rsid w:val="00390939"/>
    <w:rsid w:val="00391E50"/>
    <w:rsid w:val="003936AF"/>
    <w:rsid w:val="00393761"/>
    <w:rsid w:val="00394E26"/>
    <w:rsid w:val="00396691"/>
    <w:rsid w:val="00396B35"/>
    <w:rsid w:val="00397D18"/>
    <w:rsid w:val="003A1B36"/>
    <w:rsid w:val="003A28DB"/>
    <w:rsid w:val="003A476E"/>
    <w:rsid w:val="003B0C8C"/>
    <w:rsid w:val="003B1454"/>
    <w:rsid w:val="003B18B6"/>
    <w:rsid w:val="003B1F36"/>
    <w:rsid w:val="003B48BC"/>
    <w:rsid w:val="003B4F5C"/>
    <w:rsid w:val="003B59CB"/>
    <w:rsid w:val="003C161B"/>
    <w:rsid w:val="003C4CE7"/>
    <w:rsid w:val="003C59E0"/>
    <w:rsid w:val="003C6972"/>
    <w:rsid w:val="003C6C8D"/>
    <w:rsid w:val="003D2656"/>
    <w:rsid w:val="003D31B9"/>
    <w:rsid w:val="003D4F95"/>
    <w:rsid w:val="003D565B"/>
    <w:rsid w:val="003D5785"/>
    <w:rsid w:val="003D5F42"/>
    <w:rsid w:val="003D60A9"/>
    <w:rsid w:val="003E12FF"/>
    <w:rsid w:val="003E76F6"/>
    <w:rsid w:val="003F4C97"/>
    <w:rsid w:val="003F666D"/>
    <w:rsid w:val="003F7FE6"/>
    <w:rsid w:val="00400193"/>
    <w:rsid w:val="00400E59"/>
    <w:rsid w:val="00404093"/>
    <w:rsid w:val="00411BCB"/>
    <w:rsid w:val="00416403"/>
    <w:rsid w:val="00416EAF"/>
    <w:rsid w:val="0042004B"/>
    <w:rsid w:val="004212E7"/>
    <w:rsid w:val="0042355A"/>
    <w:rsid w:val="00423C88"/>
    <w:rsid w:val="0042446D"/>
    <w:rsid w:val="00425406"/>
    <w:rsid w:val="00425C44"/>
    <w:rsid w:val="00427BF8"/>
    <w:rsid w:val="004308E4"/>
    <w:rsid w:val="00431782"/>
    <w:rsid w:val="00431C02"/>
    <w:rsid w:val="00432207"/>
    <w:rsid w:val="00432479"/>
    <w:rsid w:val="00435C56"/>
    <w:rsid w:val="00436F20"/>
    <w:rsid w:val="00437395"/>
    <w:rsid w:val="00444D74"/>
    <w:rsid w:val="00445047"/>
    <w:rsid w:val="00446749"/>
    <w:rsid w:val="00453EB7"/>
    <w:rsid w:val="00457427"/>
    <w:rsid w:val="00463E39"/>
    <w:rsid w:val="0046445C"/>
    <w:rsid w:val="004657FC"/>
    <w:rsid w:val="00467BA1"/>
    <w:rsid w:val="004733F6"/>
    <w:rsid w:val="00474E69"/>
    <w:rsid w:val="00482134"/>
    <w:rsid w:val="00483E9F"/>
    <w:rsid w:val="004840A3"/>
    <w:rsid w:val="00485A2C"/>
    <w:rsid w:val="004902BB"/>
    <w:rsid w:val="004918D2"/>
    <w:rsid w:val="0049528A"/>
    <w:rsid w:val="0049621B"/>
    <w:rsid w:val="00496E4A"/>
    <w:rsid w:val="004A1D19"/>
    <w:rsid w:val="004A1E84"/>
    <w:rsid w:val="004A28E4"/>
    <w:rsid w:val="004A67D0"/>
    <w:rsid w:val="004B46AB"/>
    <w:rsid w:val="004C1380"/>
    <w:rsid w:val="004C1895"/>
    <w:rsid w:val="004C6D40"/>
    <w:rsid w:val="004C6D8D"/>
    <w:rsid w:val="004D17C1"/>
    <w:rsid w:val="004D4E05"/>
    <w:rsid w:val="004E4D13"/>
    <w:rsid w:val="004E62CE"/>
    <w:rsid w:val="004E6AA8"/>
    <w:rsid w:val="004F0C3C"/>
    <w:rsid w:val="004F2280"/>
    <w:rsid w:val="004F23BB"/>
    <w:rsid w:val="004F63FC"/>
    <w:rsid w:val="004F7B7A"/>
    <w:rsid w:val="00505A92"/>
    <w:rsid w:val="005067F2"/>
    <w:rsid w:val="005071F0"/>
    <w:rsid w:val="00511722"/>
    <w:rsid w:val="00512E7B"/>
    <w:rsid w:val="005137F8"/>
    <w:rsid w:val="005153ED"/>
    <w:rsid w:val="005162BF"/>
    <w:rsid w:val="005163F8"/>
    <w:rsid w:val="00517A7B"/>
    <w:rsid w:val="00517CF0"/>
    <w:rsid w:val="005203F1"/>
    <w:rsid w:val="00521BC3"/>
    <w:rsid w:val="00522C6E"/>
    <w:rsid w:val="0052688A"/>
    <w:rsid w:val="00527D9C"/>
    <w:rsid w:val="005334C1"/>
    <w:rsid w:val="00533632"/>
    <w:rsid w:val="00534013"/>
    <w:rsid w:val="00540B00"/>
    <w:rsid w:val="00540C5C"/>
    <w:rsid w:val="00541E6E"/>
    <w:rsid w:val="0054251F"/>
    <w:rsid w:val="00542953"/>
    <w:rsid w:val="005520D8"/>
    <w:rsid w:val="00555CFB"/>
    <w:rsid w:val="00556CF1"/>
    <w:rsid w:val="0056196F"/>
    <w:rsid w:val="0057332C"/>
    <w:rsid w:val="005762A7"/>
    <w:rsid w:val="00587CEE"/>
    <w:rsid w:val="00590845"/>
    <w:rsid w:val="00590C3E"/>
    <w:rsid w:val="005916D7"/>
    <w:rsid w:val="00593860"/>
    <w:rsid w:val="0059427F"/>
    <w:rsid w:val="00597169"/>
    <w:rsid w:val="005A3990"/>
    <w:rsid w:val="005A5128"/>
    <w:rsid w:val="005A698C"/>
    <w:rsid w:val="005A799D"/>
    <w:rsid w:val="005B1269"/>
    <w:rsid w:val="005B7132"/>
    <w:rsid w:val="005C0CAC"/>
    <w:rsid w:val="005C60A1"/>
    <w:rsid w:val="005C63A3"/>
    <w:rsid w:val="005C681C"/>
    <w:rsid w:val="005D062E"/>
    <w:rsid w:val="005D51C4"/>
    <w:rsid w:val="005E0799"/>
    <w:rsid w:val="005E10F9"/>
    <w:rsid w:val="005E1200"/>
    <w:rsid w:val="005E3701"/>
    <w:rsid w:val="005F05F9"/>
    <w:rsid w:val="005F45EE"/>
    <w:rsid w:val="005F5A80"/>
    <w:rsid w:val="005F7EC2"/>
    <w:rsid w:val="006022A8"/>
    <w:rsid w:val="006044FF"/>
    <w:rsid w:val="00607CC5"/>
    <w:rsid w:val="00611521"/>
    <w:rsid w:val="0061179B"/>
    <w:rsid w:val="006125F9"/>
    <w:rsid w:val="0061592F"/>
    <w:rsid w:val="00627887"/>
    <w:rsid w:val="00633014"/>
    <w:rsid w:val="0063437B"/>
    <w:rsid w:val="0064017E"/>
    <w:rsid w:val="00646745"/>
    <w:rsid w:val="00646C9E"/>
    <w:rsid w:val="00653B7B"/>
    <w:rsid w:val="00654BB6"/>
    <w:rsid w:val="00660440"/>
    <w:rsid w:val="00660775"/>
    <w:rsid w:val="006616BE"/>
    <w:rsid w:val="006673CA"/>
    <w:rsid w:val="00670713"/>
    <w:rsid w:val="0067308E"/>
    <w:rsid w:val="00673C26"/>
    <w:rsid w:val="00674DE5"/>
    <w:rsid w:val="00674ED7"/>
    <w:rsid w:val="00677ACA"/>
    <w:rsid w:val="00677F10"/>
    <w:rsid w:val="006812AF"/>
    <w:rsid w:val="00681CD0"/>
    <w:rsid w:val="00682834"/>
    <w:rsid w:val="0068327D"/>
    <w:rsid w:val="00683BEB"/>
    <w:rsid w:val="00691534"/>
    <w:rsid w:val="00693880"/>
    <w:rsid w:val="00694AF0"/>
    <w:rsid w:val="00696864"/>
    <w:rsid w:val="006A4686"/>
    <w:rsid w:val="006A6B1F"/>
    <w:rsid w:val="006B0E9E"/>
    <w:rsid w:val="006B486D"/>
    <w:rsid w:val="006B5AE4"/>
    <w:rsid w:val="006B5CF7"/>
    <w:rsid w:val="006B76F1"/>
    <w:rsid w:val="006C3006"/>
    <w:rsid w:val="006C54F9"/>
    <w:rsid w:val="006C6EB1"/>
    <w:rsid w:val="006D083D"/>
    <w:rsid w:val="006D136B"/>
    <w:rsid w:val="006D1507"/>
    <w:rsid w:val="006D192D"/>
    <w:rsid w:val="006D1980"/>
    <w:rsid w:val="006D4054"/>
    <w:rsid w:val="006E02EC"/>
    <w:rsid w:val="006E35EE"/>
    <w:rsid w:val="006E3C4F"/>
    <w:rsid w:val="006E6F41"/>
    <w:rsid w:val="006E73E6"/>
    <w:rsid w:val="006F17B7"/>
    <w:rsid w:val="006F6201"/>
    <w:rsid w:val="00711D71"/>
    <w:rsid w:val="00711E35"/>
    <w:rsid w:val="00713E42"/>
    <w:rsid w:val="0071555F"/>
    <w:rsid w:val="00715749"/>
    <w:rsid w:val="00716EB3"/>
    <w:rsid w:val="007211B1"/>
    <w:rsid w:val="007277DA"/>
    <w:rsid w:val="00731D27"/>
    <w:rsid w:val="00734294"/>
    <w:rsid w:val="00740A87"/>
    <w:rsid w:val="007424B6"/>
    <w:rsid w:val="00744653"/>
    <w:rsid w:val="00744AF0"/>
    <w:rsid w:val="00746187"/>
    <w:rsid w:val="00746BF1"/>
    <w:rsid w:val="0076254F"/>
    <w:rsid w:val="00763F7D"/>
    <w:rsid w:val="00773F01"/>
    <w:rsid w:val="00775DE6"/>
    <w:rsid w:val="0077770F"/>
    <w:rsid w:val="007801F5"/>
    <w:rsid w:val="00782067"/>
    <w:rsid w:val="00783CA4"/>
    <w:rsid w:val="007842FB"/>
    <w:rsid w:val="00786124"/>
    <w:rsid w:val="00792546"/>
    <w:rsid w:val="00792931"/>
    <w:rsid w:val="0079467C"/>
    <w:rsid w:val="0079514B"/>
    <w:rsid w:val="00795252"/>
    <w:rsid w:val="0079666E"/>
    <w:rsid w:val="007A0892"/>
    <w:rsid w:val="007A2DC1"/>
    <w:rsid w:val="007A2FEE"/>
    <w:rsid w:val="007A69B4"/>
    <w:rsid w:val="007B0ECD"/>
    <w:rsid w:val="007B1448"/>
    <w:rsid w:val="007B1674"/>
    <w:rsid w:val="007B4374"/>
    <w:rsid w:val="007C1668"/>
    <w:rsid w:val="007C315A"/>
    <w:rsid w:val="007D0869"/>
    <w:rsid w:val="007D14C4"/>
    <w:rsid w:val="007D3319"/>
    <w:rsid w:val="007D335D"/>
    <w:rsid w:val="007D354E"/>
    <w:rsid w:val="007D605C"/>
    <w:rsid w:val="007E065A"/>
    <w:rsid w:val="007E3314"/>
    <w:rsid w:val="007E3514"/>
    <w:rsid w:val="007E4B03"/>
    <w:rsid w:val="007E6F11"/>
    <w:rsid w:val="007F324B"/>
    <w:rsid w:val="007F58D6"/>
    <w:rsid w:val="007F5C2B"/>
    <w:rsid w:val="0080553C"/>
    <w:rsid w:val="00805B46"/>
    <w:rsid w:val="00805DB4"/>
    <w:rsid w:val="0081071E"/>
    <w:rsid w:val="00823593"/>
    <w:rsid w:val="00825DC2"/>
    <w:rsid w:val="00831E87"/>
    <w:rsid w:val="00833165"/>
    <w:rsid w:val="00833868"/>
    <w:rsid w:val="00834AD3"/>
    <w:rsid w:val="00843795"/>
    <w:rsid w:val="00844179"/>
    <w:rsid w:val="008459ED"/>
    <w:rsid w:val="00846028"/>
    <w:rsid w:val="00847F0F"/>
    <w:rsid w:val="00850A14"/>
    <w:rsid w:val="00852448"/>
    <w:rsid w:val="00856588"/>
    <w:rsid w:val="00861366"/>
    <w:rsid w:val="00862961"/>
    <w:rsid w:val="0087084B"/>
    <w:rsid w:val="008746A0"/>
    <w:rsid w:val="008768BC"/>
    <w:rsid w:val="00877F6C"/>
    <w:rsid w:val="00880A4F"/>
    <w:rsid w:val="0088258A"/>
    <w:rsid w:val="00886332"/>
    <w:rsid w:val="00886F8B"/>
    <w:rsid w:val="00891F9F"/>
    <w:rsid w:val="008925F0"/>
    <w:rsid w:val="0089448A"/>
    <w:rsid w:val="0089722F"/>
    <w:rsid w:val="00897877"/>
    <w:rsid w:val="008A26D9"/>
    <w:rsid w:val="008A5ECB"/>
    <w:rsid w:val="008A7B5B"/>
    <w:rsid w:val="008B015A"/>
    <w:rsid w:val="008B12D2"/>
    <w:rsid w:val="008B3ED2"/>
    <w:rsid w:val="008B4B1B"/>
    <w:rsid w:val="008B5E1D"/>
    <w:rsid w:val="008B604F"/>
    <w:rsid w:val="008C0C29"/>
    <w:rsid w:val="008C76DB"/>
    <w:rsid w:val="008D02DA"/>
    <w:rsid w:val="008D3549"/>
    <w:rsid w:val="008D751A"/>
    <w:rsid w:val="008D76BC"/>
    <w:rsid w:val="008D7A2E"/>
    <w:rsid w:val="008E2B13"/>
    <w:rsid w:val="008E7DBA"/>
    <w:rsid w:val="008F0829"/>
    <w:rsid w:val="008F22C4"/>
    <w:rsid w:val="008F3638"/>
    <w:rsid w:val="008F4441"/>
    <w:rsid w:val="008F6B20"/>
    <w:rsid w:val="008F6F31"/>
    <w:rsid w:val="008F74DF"/>
    <w:rsid w:val="00902274"/>
    <w:rsid w:val="009127BA"/>
    <w:rsid w:val="00916D83"/>
    <w:rsid w:val="00920AAE"/>
    <w:rsid w:val="00921C27"/>
    <w:rsid w:val="009227A6"/>
    <w:rsid w:val="00922DAC"/>
    <w:rsid w:val="009300C9"/>
    <w:rsid w:val="00933A28"/>
    <w:rsid w:val="00933EC1"/>
    <w:rsid w:val="00942CE2"/>
    <w:rsid w:val="009432BA"/>
    <w:rsid w:val="00943E91"/>
    <w:rsid w:val="009446AD"/>
    <w:rsid w:val="009454A4"/>
    <w:rsid w:val="00951111"/>
    <w:rsid w:val="00952318"/>
    <w:rsid w:val="009530DB"/>
    <w:rsid w:val="00953676"/>
    <w:rsid w:val="00956F30"/>
    <w:rsid w:val="0096212B"/>
    <w:rsid w:val="00966C9A"/>
    <w:rsid w:val="009703F9"/>
    <w:rsid w:val="009705EE"/>
    <w:rsid w:val="009745A8"/>
    <w:rsid w:val="00977927"/>
    <w:rsid w:val="00977E34"/>
    <w:rsid w:val="009805F7"/>
    <w:rsid w:val="0098135C"/>
    <w:rsid w:val="0098156A"/>
    <w:rsid w:val="00982781"/>
    <w:rsid w:val="00982D79"/>
    <w:rsid w:val="00985314"/>
    <w:rsid w:val="00991BAC"/>
    <w:rsid w:val="00992DA7"/>
    <w:rsid w:val="009A6EA0"/>
    <w:rsid w:val="009B5889"/>
    <w:rsid w:val="009C07E6"/>
    <w:rsid w:val="009C1335"/>
    <w:rsid w:val="009C1AB2"/>
    <w:rsid w:val="009C7251"/>
    <w:rsid w:val="009D7B7C"/>
    <w:rsid w:val="009E2E91"/>
    <w:rsid w:val="009E752C"/>
    <w:rsid w:val="009E7739"/>
    <w:rsid w:val="009F2784"/>
    <w:rsid w:val="00A0026E"/>
    <w:rsid w:val="00A01B40"/>
    <w:rsid w:val="00A139F5"/>
    <w:rsid w:val="00A23CAE"/>
    <w:rsid w:val="00A32471"/>
    <w:rsid w:val="00A32E16"/>
    <w:rsid w:val="00A365F4"/>
    <w:rsid w:val="00A457BD"/>
    <w:rsid w:val="00A4700E"/>
    <w:rsid w:val="00A47D80"/>
    <w:rsid w:val="00A53132"/>
    <w:rsid w:val="00A563F2"/>
    <w:rsid w:val="00A566E8"/>
    <w:rsid w:val="00A6220C"/>
    <w:rsid w:val="00A66347"/>
    <w:rsid w:val="00A67684"/>
    <w:rsid w:val="00A70086"/>
    <w:rsid w:val="00A808C8"/>
    <w:rsid w:val="00A810F9"/>
    <w:rsid w:val="00A82D31"/>
    <w:rsid w:val="00A84C09"/>
    <w:rsid w:val="00A84D31"/>
    <w:rsid w:val="00A84EDB"/>
    <w:rsid w:val="00A8562B"/>
    <w:rsid w:val="00A85E7E"/>
    <w:rsid w:val="00A86ECC"/>
    <w:rsid w:val="00A86FCC"/>
    <w:rsid w:val="00A90A6D"/>
    <w:rsid w:val="00A92A69"/>
    <w:rsid w:val="00A93C39"/>
    <w:rsid w:val="00A971E5"/>
    <w:rsid w:val="00AA54FB"/>
    <w:rsid w:val="00AA710D"/>
    <w:rsid w:val="00AB2495"/>
    <w:rsid w:val="00AB4CAC"/>
    <w:rsid w:val="00AB64F3"/>
    <w:rsid w:val="00AB6D25"/>
    <w:rsid w:val="00AD0E56"/>
    <w:rsid w:val="00AD1766"/>
    <w:rsid w:val="00AD2F1A"/>
    <w:rsid w:val="00AD32BA"/>
    <w:rsid w:val="00AD4AD2"/>
    <w:rsid w:val="00AD4D6F"/>
    <w:rsid w:val="00AD6B6C"/>
    <w:rsid w:val="00AD7D81"/>
    <w:rsid w:val="00AE229B"/>
    <w:rsid w:val="00AE2D4B"/>
    <w:rsid w:val="00AE4F99"/>
    <w:rsid w:val="00AE5FB9"/>
    <w:rsid w:val="00AE7AF2"/>
    <w:rsid w:val="00AF13E8"/>
    <w:rsid w:val="00AF32F9"/>
    <w:rsid w:val="00B02388"/>
    <w:rsid w:val="00B103CB"/>
    <w:rsid w:val="00B1056E"/>
    <w:rsid w:val="00B11B69"/>
    <w:rsid w:val="00B13E74"/>
    <w:rsid w:val="00B14876"/>
    <w:rsid w:val="00B14952"/>
    <w:rsid w:val="00B156B3"/>
    <w:rsid w:val="00B16871"/>
    <w:rsid w:val="00B21BEE"/>
    <w:rsid w:val="00B25B45"/>
    <w:rsid w:val="00B2634B"/>
    <w:rsid w:val="00B26F7B"/>
    <w:rsid w:val="00B30F47"/>
    <w:rsid w:val="00B31E5A"/>
    <w:rsid w:val="00B424DA"/>
    <w:rsid w:val="00B43C37"/>
    <w:rsid w:val="00B45683"/>
    <w:rsid w:val="00B47359"/>
    <w:rsid w:val="00B513B2"/>
    <w:rsid w:val="00B52747"/>
    <w:rsid w:val="00B54CF4"/>
    <w:rsid w:val="00B57715"/>
    <w:rsid w:val="00B6103E"/>
    <w:rsid w:val="00B63D86"/>
    <w:rsid w:val="00B653AB"/>
    <w:rsid w:val="00B65F9E"/>
    <w:rsid w:val="00B66B19"/>
    <w:rsid w:val="00B7516E"/>
    <w:rsid w:val="00B77ED8"/>
    <w:rsid w:val="00B84D74"/>
    <w:rsid w:val="00B864E1"/>
    <w:rsid w:val="00B86C41"/>
    <w:rsid w:val="00B8743A"/>
    <w:rsid w:val="00B914E9"/>
    <w:rsid w:val="00B91B22"/>
    <w:rsid w:val="00B93633"/>
    <w:rsid w:val="00B93B4D"/>
    <w:rsid w:val="00B956EE"/>
    <w:rsid w:val="00B96072"/>
    <w:rsid w:val="00B96ED8"/>
    <w:rsid w:val="00B97AAF"/>
    <w:rsid w:val="00B97F31"/>
    <w:rsid w:val="00BA2BA1"/>
    <w:rsid w:val="00BA2BA7"/>
    <w:rsid w:val="00BA3447"/>
    <w:rsid w:val="00BA3562"/>
    <w:rsid w:val="00BA56D8"/>
    <w:rsid w:val="00BB4F09"/>
    <w:rsid w:val="00BB5E1F"/>
    <w:rsid w:val="00BC0EDF"/>
    <w:rsid w:val="00BC2D48"/>
    <w:rsid w:val="00BC5321"/>
    <w:rsid w:val="00BC7463"/>
    <w:rsid w:val="00BC7C2A"/>
    <w:rsid w:val="00BC7EE1"/>
    <w:rsid w:val="00BD3C14"/>
    <w:rsid w:val="00BD4E33"/>
    <w:rsid w:val="00BD72A1"/>
    <w:rsid w:val="00BD7B35"/>
    <w:rsid w:val="00BE0498"/>
    <w:rsid w:val="00BE064E"/>
    <w:rsid w:val="00BE117B"/>
    <w:rsid w:val="00BE2185"/>
    <w:rsid w:val="00BE5F24"/>
    <w:rsid w:val="00BF317E"/>
    <w:rsid w:val="00BF5945"/>
    <w:rsid w:val="00BF6D04"/>
    <w:rsid w:val="00C030DE"/>
    <w:rsid w:val="00C051A8"/>
    <w:rsid w:val="00C07B2E"/>
    <w:rsid w:val="00C11CF3"/>
    <w:rsid w:val="00C142A6"/>
    <w:rsid w:val="00C17F39"/>
    <w:rsid w:val="00C22105"/>
    <w:rsid w:val="00C244B6"/>
    <w:rsid w:val="00C27BF1"/>
    <w:rsid w:val="00C3702F"/>
    <w:rsid w:val="00C4500A"/>
    <w:rsid w:val="00C55541"/>
    <w:rsid w:val="00C56B13"/>
    <w:rsid w:val="00C60956"/>
    <w:rsid w:val="00C6165B"/>
    <w:rsid w:val="00C62238"/>
    <w:rsid w:val="00C63E72"/>
    <w:rsid w:val="00C64A37"/>
    <w:rsid w:val="00C66B9A"/>
    <w:rsid w:val="00C7158E"/>
    <w:rsid w:val="00C7250B"/>
    <w:rsid w:val="00C7346B"/>
    <w:rsid w:val="00C774CF"/>
    <w:rsid w:val="00C77C0E"/>
    <w:rsid w:val="00C831BD"/>
    <w:rsid w:val="00C84309"/>
    <w:rsid w:val="00C8728E"/>
    <w:rsid w:val="00C90756"/>
    <w:rsid w:val="00C91687"/>
    <w:rsid w:val="00C924A8"/>
    <w:rsid w:val="00C92FA9"/>
    <w:rsid w:val="00C93503"/>
    <w:rsid w:val="00C9403A"/>
    <w:rsid w:val="00C945FE"/>
    <w:rsid w:val="00C96FAA"/>
    <w:rsid w:val="00C97540"/>
    <w:rsid w:val="00C97A04"/>
    <w:rsid w:val="00C97EA2"/>
    <w:rsid w:val="00CA0301"/>
    <w:rsid w:val="00CA107B"/>
    <w:rsid w:val="00CA3128"/>
    <w:rsid w:val="00CA484D"/>
    <w:rsid w:val="00CA4FB6"/>
    <w:rsid w:val="00CA7E1B"/>
    <w:rsid w:val="00CB08DA"/>
    <w:rsid w:val="00CB1959"/>
    <w:rsid w:val="00CB2F90"/>
    <w:rsid w:val="00CB40FB"/>
    <w:rsid w:val="00CB4BCF"/>
    <w:rsid w:val="00CB6AD4"/>
    <w:rsid w:val="00CB7EC7"/>
    <w:rsid w:val="00CC739E"/>
    <w:rsid w:val="00CD0A97"/>
    <w:rsid w:val="00CD1EBB"/>
    <w:rsid w:val="00CD28CF"/>
    <w:rsid w:val="00CD3CBD"/>
    <w:rsid w:val="00CD4B47"/>
    <w:rsid w:val="00CD58B7"/>
    <w:rsid w:val="00CD5CD9"/>
    <w:rsid w:val="00CD6C2B"/>
    <w:rsid w:val="00CD7967"/>
    <w:rsid w:val="00CE2215"/>
    <w:rsid w:val="00CE3969"/>
    <w:rsid w:val="00CE6732"/>
    <w:rsid w:val="00CF1435"/>
    <w:rsid w:val="00CF18EE"/>
    <w:rsid w:val="00CF30BD"/>
    <w:rsid w:val="00CF3BA1"/>
    <w:rsid w:val="00CF3C7C"/>
    <w:rsid w:val="00CF4099"/>
    <w:rsid w:val="00D00796"/>
    <w:rsid w:val="00D034E9"/>
    <w:rsid w:val="00D205FC"/>
    <w:rsid w:val="00D20C99"/>
    <w:rsid w:val="00D261A2"/>
    <w:rsid w:val="00D30674"/>
    <w:rsid w:val="00D30ADE"/>
    <w:rsid w:val="00D316B0"/>
    <w:rsid w:val="00D329EE"/>
    <w:rsid w:val="00D37FAD"/>
    <w:rsid w:val="00D45252"/>
    <w:rsid w:val="00D45E18"/>
    <w:rsid w:val="00D46CDB"/>
    <w:rsid w:val="00D502E4"/>
    <w:rsid w:val="00D50F2C"/>
    <w:rsid w:val="00D52E70"/>
    <w:rsid w:val="00D616D2"/>
    <w:rsid w:val="00D617F3"/>
    <w:rsid w:val="00D63B5F"/>
    <w:rsid w:val="00D70EF7"/>
    <w:rsid w:val="00D75A8F"/>
    <w:rsid w:val="00D767D9"/>
    <w:rsid w:val="00D810CE"/>
    <w:rsid w:val="00D813FA"/>
    <w:rsid w:val="00D8397C"/>
    <w:rsid w:val="00D85547"/>
    <w:rsid w:val="00D873E6"/>
    <w:rsid w:val="00D87A56"/>
    <w:rsid w:val="00D94EED"/>
    <w:rsid w:val="00D96026"/>
    <w:rsid w:val="00D972F6"/>
    <w:rsid w:val="00D97C38"/>
    <w:rsid w:val="00DA331D"/>
    <w:rsid w:val="00DA3C88"/>
    <w:rsid w:val="00DA4E78"/>
    <w:rsid w:val="00DA7C1C"/>
    <w:rsid w:val="00DB01A0"/>
    <w:rsid w:val="00DB147A"/>
    <w:rsid w:val="00DB1B7A"/>
    <w:rsid w:val="00DB27DA"/>
    <w:rsid w:val="00DB2CE3"/>
    <w:rsid w:val="00DB4F1F"/>
    <w:rsid w:val="00DB5042"/>
    <w:rsid w:val="00DB5390"/>
    <w:rsid w:val="00DB706E"/>
    <w:rsid w:val="00DC1B45"/>
    <w:rsid w:val="00DC394C"/>
    <w:rsid w:val="00DC5DD7"/>
    <w:rsid w:val="00DC6708"/>
    <w:rsid w:val="00DC7E1C"/>
    <w:rsid w:val="00DD011A"/>
    <w:rsid w:val="00DD30D7"/>
    <w:rsid w:val="00DD61C2"/>
    <w:rsid w:val="00DD70B3"/>
    <w:rsid w:val="00DE2400"/>
    <w:rsid w:val="00DE58F1"/>
    <w:rsid w:val="00DE69C0"/>
    <w:rsid w:val="00DE6B58"/>
    <w:rsid w:val="00DF1BE7"/>
    <w:rsid w:val="00DF3727"/>
    <w:rsid w:val="00DF5E32"/>
    <w:rsid w:val="00E007E4"/>
    <w:rsid w:val="00E01436"/>
    <w:rsid w:val="00E01834"/>
    <w:rsid w:val="00E01F2F"/>
    <w:rsid w:val="00E03E79"/>
    <w:rsid w:val="00E045BD"/>
    <w:rsid w:val="00E04D6C"/>
    <w:rsid w:val="00E05BA9"/>
    <w:rsid w:val="00E13B6C"/>
    <w:rsid w:val="00E14A53"/>
    <w:rsid w:val="00E17B77"/>
    <w:rsid w:val="00E2146A"/>
    <w:rsid w:val="00E2157A"/>
    <w:rsid w:val="00E231AB"/>
    <w:rsid w:val="00E23337"/>
    <w:rsid w:val="00E259EA"/>
    <w:rsid w:val="00E25D33"/>
    <w:rsid w:val="00E268C2"/>
    <w:rsid w:val="00E26925"/>
    <w:rsid w:val="00E3065A"/>
    <w:rsid w:val="00E311B7"/>
    <w:rsid w:val="00E32061"/>
    <w:rsid w:val="00E32608"/>
    <w:rsid w:val="00E33F48"/>
    <w:rsid w:val="00E352DB"/>
    <w:rsid w:val="00E35F0A"/>
    <w:rsid w:val="00E35FA7"/>
    <w:rsid w:val="00E371F4"/>
    <w:rsid w:val="00E42FF9"/>
    <w:rsid w:val="00E44790"/>
    <w:rsid w:val="00E4714C"/>
    <w:rsid w:val="00E5178D"/>
    <w:rsid w:val="00E51AEB"/>
    <w:rsid w:val="00E522A7"/>
    <w:rsid w:val="00E52636"/>
    <w:rsid w:val="00E5349E"/>
    <w:rsid w:val="00E53E37"/>
    <w:rsid w:val="00E54452"/>
    <w:rsid w:val="00E5557F"/>
    <w:rsid w:val="00E56324"/>
    <w:rsid w:val="00E62EBD"/>
    <w:rsid w:val="00E63B0C"/>
    <w:rsid w:val="00E664C5"/>
    <w:rsid w:val="00E671A2"/>
    <w:rsid w:val="00E717D0"/>
    <w:rsid w:val="00E72F25"/>
    <w:rsid w:val="00E73CA2"/>
    <w:rsid w:val="00E76D26"/>
    <w:rsid w:val="00E76EE5"/>
    <w:rsid w:val="00E77A94"/>
    <w:rsid w:val="00E8328D"/>
    <w:rsid w:val="00E85DDA"/>
    <w:rsid w:val="00E916FD"/>
    <w:rsid w:val="00E92923"/>
    <w:rsid w:val="00E93C26"/>
    <w:rsid w:val="00E94204"/>
    <w:rsid w:val="00E95332"/>
    <w:rsid w:val="00E95B8E"/>
    <w:rsid w:val="00EA0327"/>
    <w:rsid w:val="00EA1400"/>
    <w:rsid w:val="00EA439F"/>
    <w:rsid w:val="00EA6B00"/>
    <w:rsid w:val="00EB1390"/>
    <w:rsid w:val="00EB2C71"/>
    <w:rsid w:val="00EB32DF"/>
    <w:rsid w:val="00EB3333"/>
    <w:rsid w:val="00EB4340"/>
    <w:rsid w:val="00EB556D"/>
    <w:rsid w:val="00EB5A2D"/>
    <w:rsid w:val="00EB5A7D"/>
    <w:rsid w:val="00EB6920"/>
    <w:rsid w:val="00EC3406"/>
    <w:rsid w:val="00EC581D"/>
    <w:rsid w:val="00ED09AA"/>
    <w:rsid w:val="00ED55C0"/>
    <w:rsid w:val="00ED682B"/>
    <w:rsid w:val="00EE07F0"/>
    <w:rsid w:val="00EE3EAC"/>
    <w:rsid w:val="00EE41D5"/>
    <w:rsid w:val="00EE5568"/>
    <w:rsid w:val="00EF2CD3"/>
    <w:rsid w:val="00EF504D"/>
    <w:rsid w:val="00F0166F"/>
    <w:rsid w:val="00F033C1"/>
    <w:rsid w:val="00F037A4"/>
    <w:rsid w:val="00F04556"/>
    <w:rsid w:val="00F049AB"/>
    <w:rsid w:val="00F05CBC"/>
    <w:rsid w:val="00F07EB0"/>
    <w:rsid w:val="00F13AB4"/>
    <w:rsid w:val="00F142DB"/>
    <w:rsid w:val="00F20555"/>
    <w:rsid w:val="00F209C6"/>
    <w:rsid w:val="00F27C8F"/>
    <w:rsid w:val="00F32749"/>
    <w:rsid w:val="00F33074"/>
    <w:rsid w:val="00F33E2E"/>
    <w:rsid w:val="00F37172"/>
    <w:rsid w:val="00F4477E"/>
    <w:rsid w:val="00F46269"/>
    <w:rsid w:val="00F51996"/>
    <w:rsid w:val="00F520CD"/>
    <w:rsid w:val="00F60BA8"/>
    <w:rsid w:val="00F666C3"/>
    <w:rsid w:val="00F67576"/>
    <w:rsid w:val="00F67D8F"/>
    <w:rsid w:val="00F802BE"/>
    <w:rsid w:val="00F80E93"/>
    <w:rsid w:val="00F839EA"/>
    <w:rsid w:val="00F86024"/>
    <w:rsid w:val="00F8611A"/>
    <w:rsid w:val="00F91FFC"/>
    <w:rsid w:val="00F927D2"/>
    <w:rsid w:val="00F92FB8"/>
    <w:rsid w:val="00F93E11"/>
    <w:rsid w:val="00F95335"/>
    <w:rsid w:val="00FA5128"/>
    <w:rsid w:val="00FA5814"/>
    <w:rsid w:val="00FB095C"/>
    <w:rsid w:val="00FB42D4"/>
    <w:rsid w:val="00FB44BA"/>
    <w:rsid w:val="00FB5906"/>
    <w:rsid w:val="00FB762F"/>
    <w:rsid w:val="00FC2AED"/>
    <w:rsid w:val="00FC5454"/>
    <w:rsid w:val="00FD44A7"/>
    <w:rsid w:val="00FD569B"/>
    <w:rsid w:val="00FD5EA7"/>
    <w:rsid w:val="00FD71CD"/>
    <w:rsid w:val="00FE1741"/>
    <w:rsid w:val="00FE356E"/>
    <w:rsid w:val="00FE36CF"/>
    <w:rsid w:val="00FE6E20"/>
    <w:rsid w:val="00FF0239"/>
    <w:rsid w:val="00FF0246"/>
    <w:rsid w:val="00FF16FC"/>
    <w:rsid w:val="00FF4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AB2495"/>
    <w:pPr>
      <w:ind w:left="709" w:hanging="709"/>
    </w:pPr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AB2495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customStyle="1" w:styleId="Hipercza">
    <w:name w:val="Hiperłącza"/>
    <w:basedOn w:val="Normalny"/>
    <w:qFormat/>
    <w:rsid w:val="00627887"/>
    <w:rPr>
      <w:color w:val="001D77"/>
      <w:sz w:val="18"/>
      <w:szCs w:val="18"/>
      <w:u w:val="single"/>
    </w:rPr>
  </w:style>
  <w:style w:type="paragraph" w:customStyle="1" w:styleId="Tytuhipercza">
    <w:name w:val="Tytuł hiperłącza"/>
    <w:basedOn w:val="Normalny"/>
    <w:qFormat/>
    <w:rsid w:val="00627887"/>
    <w:pPr>
      <w:spacing w:before="360" w:after="0" w:line="288" w:lineRule="auto"/>
    </w:pPr>
    <w:rPr>
      <w:b/>
      <w:szCs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02022B"/>
    <w:rPr>
      <w:color w:val="954F72" w:themeColor="followedHyperlink"/>
      <w:u w:val="single"/>
    </w:rPr>
  </w:style>
  <w:style w:type="table" w:styleId="Zwykatabela4">
    <w:name w:val="Plain Table 4"/>
    <w:basedOn w:val="Standardowy"/>
    <w:uiPriority w:val="44"/>
    <w:rsid w:val="00F05CB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atki1jasnaakcent4">
    <w:name w:val="Grid Table 1 Light Accent 4"/>
    <w:basedOn w:val="Standardowy"/>
    <w:uiPriority w:val="46"/>
    <w:rsid w:val="00F05CBC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next w:val="Siatkatabelijasna"/>
    <w:uiPriority w:val="40"/>
    <w:rsid w:val="00D20C9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hyperlink" Target="http://swaid.stat.gov.pl/EN/SitePagesDBW/ZdrowieOchronaZdrowia.asp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bdl.stat.gov.pl/BDL/dane/podgrup/temat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29" Type="http://schemas.openxmlformats.org/officeDocument/2006/relationships/hyperlink" Target="https://stat.gov.pl/en/metainformation/glossary/terms-used-in-official-statistics/3907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24" Type="http://schemas.openxmlformats.org/officeDocument/2006/relationships/hyperlink" Target="https://stat.gov.pl/en/topics/health/health/health-and-health-care-in-2021,1,14.html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hyperlink" Target="https://stat.gov.pl/en/metainformation/glossary/terms-used-in-official-statistics/4520,term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hyperlink" Target="https://stat.gov.pl/en/metainformation/glossary/terms-used-in-official-statistics/2265,term.html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04. Therapeutic_activities_of_health_resort_facilities_and_inpatient_reha.._.docx.docx</NazwaPliku>
    <Odbiorcy2 xmlns="AD3641B4-23D9-4536-AF9E-7D0EADDEB824" xsi:nil="true"/>
    <Osoba xmlns="AD3641B4-23D9-4536-AF9E-7D0EADDEB824">STAT\KLOSEKM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A642D-9C8D-4CB9-BC6E-D013B09E8D46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FAD2A241-C815-4CD3-A991-2008DBA9D0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1056</Words>
  <Characters>6339</Characters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Therapeutic activities of health resort facilities and inpatient rehabilitation facilities in 2022</vt:lpstr>
    </vt:vector>
  </TitlesOfParts>
  <Company/>
  <LinksUpToDate>false</LinksUpToDate>
  <CharactersWithSpaces>7381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2019-02-21T09:45:00Z</cp:lastPrinted>
  <dcterms:created xsi:type="dcterms:W3CDTF">2023-05-18T09:57:00Z</dcterms:created>
  <dcterms:modified xsi:type="dcterms:W3CDTF">2023-05-23T07:29:00Z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