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C5C8EFF" w:rsidR="00393761" w:rsidRPr="0072538B" w:rsidRDefault="00794619" w:rsidP="00F049AB">
      <w:pPr>
        <w:pStyle w:val="Tytuinfomacjisygnalnej"/>
        <w:rPr>
          <w:lang w:val="en-GB"/>
        </w:rPr>
      </w:pPr>
      <w:bookmarkStart w:id="0" w:name="_GoBack"/>
      <w:bookmarkEnd w:id="0"/>
      <w:r w:rsidRPr="0072538B">
        <w:rPr>
          <w:lang w:val="en-GB"/>
        </w:rPr>
        <w:t>Retail sales index –</w:t>
      </w:r>
      <w:r w:rsidR="00847ED6">
        <w:rPr>
          <w:lang w:val="en-GB"/>
        </w:rPr>
        <w:t xml:space="preserve"> </w:t>
      </w:r>
      <w:r w:rsidR="00787CC8">
        <w:rPr>
          <w:lang w:val="en-GB"/>
        </w:rPr>
        <w:t>March</w:t>
      </w:r>
      <w:r w:rsidR="00C43EAA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5A09404F" w14:textId="6EF24432" w:rsidR="00281287" w:rsidRPr="0013430B" w:rsidRDefault="00633E04" w:rsidP="00E12EF2">
      <w:pPr>
        <w:pStyle w:val="Lead"/>
        <w:spacing w:after="0"/>
        <w:rPr>
          <w:spacing w:val="-8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D312BE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March 2024&#10;6.1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1AB9313" w:rsidR="005C0CAC" w:rsidRPr="0072538B" w:rsidRDefault="00FD26B1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E6B58" w:rsidRPr="0072538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6751D4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  <w:t>6</w:t>
                            </w:r>
                            <w:r w:rsidR="007267B0" w:rsidRPr="0072538B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6751D4">
                              <w:rPr>
                                <w:rStyle w:val="WartowskanikaZnak"/>
                                <w:lang w:val="en-GB"/>
                              </w:rPr>
                              <w:t>1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56442360" w:rsidR="00DE6B58" w:rsidRPr="0072538B" w:rsidRDefault="00794619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FD26B1">
                              <w:rPr>
                                <w:lang w:val="en-GB"/>
                              </w:rPr>
                              <w:t>n</w:t>
                            </w:r>
                            <w:r w:rsidR="00297D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FD26B1">
                              <w:rPr>
                                <w:lang w:val="en-GB"/>
                              </w:rPr>
                              <w:t>in</w:t>
                            </w:r>
                            <w:r w:rsidRPr="0072538B">
                              <w:rPr>
                                <w:lang w:val="en-GB"/>
                              </w:rPr>
                              <w:t>crease 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March 2024&#10;6.1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ZYijQIAALUEAAAOAAAAZHJzL2Uyb0RvYy54bWysVNtuEzEQfUfiH0ZGIHho9kLSy9INKi1F&#10;lVqoKHyA4/VmrXo9xnayG76esZO2UXlD7IPl8YyPZ86c2dOPY69hLZ1XaGpWTHIG0ghslFnW7OeP&#10;y4NjBj5w03CNRtZsIz37OH/54nSwlSyxQ91IBwRifDXYmnUh2CrLvOhkz/0ErTTkbNH1PJDpllnj&#10;+EDovc7KPD/MBnSNdSik93R6sXWyecJvWynCt7b1MoCuGeUW0urSuohrNj/l1dJx2ymxS4P/QxY9&#10;V4YefYS64IHDyqm/oHolHHpsw0Rgn2HbKiFTDVRNkT+r5q7jVqZaiBxvH2ny/w9WfF3fOlBNzQ4Z&#10;GN5Ti25RSwjy3gccJJQMGukFUXZlGjnCATgZuNLguZYelIEb7kQHZV5O37wazz4cTorXFMUN+YST&#10;3EugUi13soFBhQ5CF0+ck96iiUKBHg2dY5tc1sm1wpWHjeQO3go0UT8BrCOq/LvYscH6ihK/s5R6&#10;GD/hSMpL7Ht7jeLeg8HzjpulPHMOh07yhhgr4s1s7+oWx0eQxXCDDZXOVwET0Ni6PraTGgSETsrZ&#10;PKpFjgEEHZZlPs2PZwwE+Yri/bQokp4yXj1ct86HLxJ7St6T9ByuTPOdNJne4OtrH2JOvHqIi096&#10;1Kq5VFonwy0X59rBmkf95sXF0VEq41mYNjDU7GRWzhKywXg/SbtXgeZLq75mx3n8toqPnHw2TQqJ&#10;3dzuKRNtdiRFXrYMhXExUmBkboHNhuhyuJ0jmnvadOh+Mxhohmrmf62o0Qz0lSHKT4rpNA5dMqaz&#10;o5IMt+9Z7Hu4EQRVs8BIPHF7HtKgRh4MnlFrWpX4espklyvNRqJxN8dx+PbtFPX0t5n/AQAA//8D&#10;AFBLAwQUAAYACAAAACEA4KGBxdwAAAAGAQAADwAAAGRycy9kb3ducmV2LnhtbEyPwU7DMBBE70j8&#10;g7VIXCLqtEW0hDgVRUoP9EQKdzfexhHxOordJvw92xMcZ2c18ybfTK4TFxxC60nBfJaCQKq9aalR&#10;8HkoH9YgQtRkdOcJFfxggE1xe5PrzPiRPvBSxUZwCIVMK7Ax9pmUobbodJj5Hom9kx+cjiyHRppB&#10;jxzuOrlI0yfpdEvcYHWPbxbr7+rsFGyH075Kl1Ow28P7PinL5Gs3Jkrd302vLyAiTvHvGa74jA4F&#10;Mx39mUwQnQIeEvm6AMHm8nE1B3FkvXpegyxy+R+/+AUAAP//AwBQSwECLQAUAAYACAAAACEAtoM4&#10;kv4AAADhAQAAEwAAAAAAAAAAAAAAAAAAAAAAW0NvbnRlbnRfVHlwZXNdLnhtbFBLAQItABQABgAI&#10;AAAAIQA4/SH/1gAAAJQBAAALAAAAAAAAAAAAAAAAAC8BAABfcmVscy8ucmVsc1BLAQItABQABgAI&#10;AAAAIQCJiZYijQIAALUEAAAOAAAAAAAAAAAAAAAAAC4CAABkcnMvZTJvRG9jLnhtbFBLAQItABQA&#10;BgAIAAAAIQDgoYHF3AAAAAYBAAAPAAAAAAAAAAAAAAAAAOcEAABkcnMvZG93bnJldi54bWxQSwUG&#10;AAAAAAQABADzAAAA8AUAAAAA&#10;" fillcolor="#001d77" stroked="f">
                <v:stroke joinstyle="miter"/>
                <v:textbox>
                  <w:txbxContent>
                    <w:p w14:paraId="30951E30" w14:textId="01AB9313" w:rsidR="005C0CAC" w:rsidRPr="0072538B" w:rsidRDefault="00FD26B1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E6B58" w:rsidRPr="0072538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6751D4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  <w:t>6</w:t>
                      </w:r>
                      <w:r w:rsidR="007267B0" w:rsidRPr="0072538B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6751D4">
                        <w:rPr>
                          <w:rStyle w:val="WartowskanikaZnak"/>
                          <w:lang w:val="en-GB"/>
                        </w:rPr>
                        <w:t>1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56442360" w:rsidR="00DE6B58" w:rsidRPr="0072538B" w:rsidRDefault="00794619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FD26B1">
                        <w:rPr>
                          <w:lang w:val="en-GB"/>
                        </w:rPr>
                        <w:t>n</w:t>
                      </w:r>
                      <w:r w:rsidR="00297D65">
                        <w:rPr>
                          <w:lang w:val="en-GB"/>
                        </w:rPr>
                        <w:t xml:space="preserve"> </w:t>
                      </w:r>
                      <w:r w:rsidR="00FD26B1">
                        <w:rPr>
                          <w:lang w:val="en-GB"/>
                        </w:rPr>
                        <w:t>in</w:t>
                      </w:r>
                      <w:r w:rsidRPr="0072538B">
                        <w:rPr>
                          <w:lang w:val="en-GB"/>
                        </w:rPr>
                        <w:t>crease 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>
        <w:rPr>
          <w:rFonts w:cs="Arial"/>
          <w:lang w:val="en-US"/>
        </w:rPr>
        <w:t xml:space="preserve">In </w:t>
      </w:r>
      <w:r w:rsidR="00787CC8">
        <w:rPr>
          <w:rFonts w:cs="Arial"/>
          <w:lang w:val="en-US"/>
        </w:rPr>
        <w:t>March</w:t>
      </w:r>
      <w:r w:rsidR="00993480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20</w:t>
      </w:r>
      <w:r w:rsidR="0083146D">
        <w:rPr>
          <w:rFonts w:cs="Arial"/>
          <w:lang w:val="en-US"/>
        </w:rPr>
        <w:t>2</w:t>
      </w:r>
      <w:r w:rsidR="00FD26B1">
        <w:rPr>
          <w:rFonts w:cs="Arial"/>
          <w:lang w:val="en-US"/>
        </w:rPr>
        <w:t>4</w:t>
      </w:r>
      <w:r w:rsidR="0083146D" w:rsidRPr="003910EE">
        <w:rPr>
          <w:rFonts w:cs="Arial"/>
          <w:lang w:val="en-US"/>
        </w:rPr>
        <w:t xml:space="preserve"> retail sales</w:t>
      </w:r>
      <w:r w:rsidR="0083146D">
        <w:rPr>
          <w:rStyle w:val="Odwoanieprzypisudolnego"/>
          <w:rFonts w:cs="Arial"/>
          <w:lang w:val="en-US"/>
        </w:rPr>
        <w:footnoteReference w:id="1"/>
      </w:r>
      <w:r w:rsidR="0083146D" w:rsidRPr="003910EE">
        <w:rPr>
          <w:rFonts w:cs="Arial"/>
          <w:lang w:val="en-US"/>
        </w:rPr>
        <w:t xml:space="preserve"> at</w:t>
      </w:r>
      <w:r w:rsidR="0083146D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constant prices</w:t>
      </w:r>
      <w:r w:rsidR="001031CF">
        <w:rPr>
          <w:rFonts w:cs="Arial"/>
          <w:lang w:val="en-US"/>
        </w:rPr>
        <w:t xml:space="preserve"> </w:t>
      </w:r>
      <w:r w:rsidR="0083146D">
        <w:rPr>
          <w:rFonts w:cs="Arial"/>
          <w:lang w:val="en-US"/>
        </w:rPr>
        <w:t xml:space="preserve">were by </w:t>
      </w:r>
      <w:r w:rsidR="001031CF">
        <w:rPr>
          <w:rFonts w:cs="Arial"/>
          <w:lang w:val="en-US"/>
        </w:rPr>
        <w:t>6</w:t>
      </w:r>
      <w:r w:rsidR="00FE4CC6">
        <w:rPr>
          <w:rFonts w:cs="Arial"/>
          <w:lang w:val="en-US"/>
        </w:rPr>
        <w:t>.</w:t>
      </w:r>
      <w:r w:rsidR="001031CF">
        <w:rPr>
          <w:rFonts w:cs="Arial"/>
          <w:lang w:val="en-US"/>
        </w:rPr>
        <w:t>1</w:t>
      </w:r>
      <w:r w:rsidR="00FE3D6A">
        <w:rPr>
          <w:rFonts w:cs="Arial"/>
          <w:lang w:val="en-US"/>
        </w:rPr>
        <w:t>%</w:t>
      </w:r>
      <w:r w:rsidR="0083146D" w:rsidRPr="003910EE">
        <w:rPr>
          <w:rFonts w:cs="Arial"/>
          <w:lang w:val="en-US"/>
        </w:rPr>
        <w:t xml:space="preserve"> </w:t>
      </w:r>
      <w:r w:rsidR="00FD26B1">
        <w:rPr>
          <w:rFonts w:cs="Arial"/>
          <w:lang w:val="en-US"/>
        </w:rPr>
        <w:t>high</w:t>
      </w:r>
      <w:r w:rsidR="004D493C">
        <w:rPr>
          <w:rFonts w:cs="Arial"/>
          <w:lang w:val="en-US"/>
        </w:rPr>
        <w:t>er</w:t>
      </w:r>
      <w:r w:rsidR="0083146D">
        <w:rPr>
          <w:rFonts w:cs="Arial"/>
          <w:lang w:val="en-US"/>
        </w:rPr>
        <w:t xml:space="preserve"> than the year before (against a</w:t>
      </w:r>
      <w:r w:rsidR="00E51D97">
        <w:rPr>
          <w:rFonts w:cs="Arial"/>
          <w:lang w:val="en-US"/>
        </w:rPr>
        <w:t> </w:t>
      </w:r>
      <w:r w:rsidR="001031CF">
        <w:rPr>
          <w:rFonts w:cs="Arial"/>
          <w:lang w:val="en-US"/>
        </w:rPr>
        <w:t>de</w:t>
      </w:r>
      <w:r w:rsidR="008860AF" w:rsidRPr="00FA6B3C">
        <w:rPr>
          <w:rFonts w:cs="Arial"/>
          <w:lang w:val="en-US"/>
        </w:rPr>
        <w:t xml:space="preserve">crease </w:t>
      </w:r>
      <w:r w:rsidR="0083146D" w:rsidRPr="00FA6B3C">
        <w:rPr>
          <w:rFonts w:cs="Arial"/>
          <w:lang w:val="en-US"/>
        </w:rPr>
        <w:t>of</w:t>
      </w:r>
      <w:r w:rsidR="004C40E2">
        <w:rPr>
          <w:rFonts w:cs="Arial"/>
          <w:lang w:val="en-US"/>
        </w:rPr>
        <w:t xml:space="preserve"> </w:t>
      </w:r>
      <w:r w:rsidR="00787CC8">
        <w:rPr>
          <w:rFonts w:cs="Arial"/>
          <w:lang w:val="en-US"/>
        </w:rPr>
        <w:t>7</w:t>
      </w:r>
      <w:r w:rsidR="00B24BF3" w:rsidRPr="00FA6B3C">
        <w:rPr>
          <w:rFonts w:cs="Arial"/>
          <w:lang w:val="en-US"/>
        </w:rPr>
        <w:t>.</w:t>
      </w:r>
      <w:r w:rsidR="00787CC8">
        <w:rPr>
          <w:rFonts w:cs="Arial"/>
          <w:lang w:val="en-US"/>
        </w:rPr>
        <w:t>3</w:t>
      </w:r>
      <w:r w:rsidR="0083146D" w:rsidRPr="00FA6B3C">
        <w:rPr>
          <w:rFonts w:cs="Arial"/>
          <w:lang w:val="en-US"/>
        </w:rPr>
        <w:t>% in </w:t>
      </w:r>
      <w:r w:rsidR="00787CC8">
        <w:rPr>
          <w:rFonts w:cs="Arial"/>
          <w:lang w:val="en-US"/>
        </w:rPr>
        <w:t xml:space="preserve">March </w:t>
      </w:r>
      <w:r w:rsidR="0083146D" w:rsidRPr="00FA6B3C">
        <w:rPr>
          <w:rFonts w:cs="Arial"/>
          <w:lang w:val="en-US"/>
        </w:rPr>
        <w:t>202</w:t>
      </w:r>
      <w:r w:rsidR="00FD26B1">
        <w:rPr>
          <w:rFonts w:cs="Arial"/>
          <w:lang w:val="en-US"/>
        </w:rPr>
        <w:t>3</w:t>
      </w:r>
      <w:r w:rsidR="0083146D" w:rsidRPr="00FA6B3C">
        <w:rPr>
          <w:rFonts w:cs="Arial"/>
          <w:lang w:val="en-US"/>
        </w:rPr>
        <w:t>).</w:t>
      </w:r>
      <w:r w:rsidR="0083146D" w:rsidRPr="00FA6B3C">
        <w:rPr>
          <w:lang w:val="en-US"/>
        </w:rPr>
        <w:t xml:space="preserve"> </w:t>
      </w:r>
      <w:r w:rsidR="00FA6B3C" w:rsidRPr="00FA6B3C">
        <w:rPr>
          <w:lang w:val="en-US"/>
        </w:rPr>
        <w:br/>
      </w:r>
      <w:r w:rsidR="0083146D" w:rsidRPr="0022598B">
        <w:rPr>
          <w:lang w:val="en-US"/>
        </w:rPr>
        <w:t xml:space="preserve">Compared with </w:t>
      </w:r>
      <w:r w:rsidR="00E12EF2">
        <w:rPr>
          <w:lang w:val="en-US"/>
        </w:rPr>
        <w:t>Febr</w:t>
      </w:r>
      <w:r w:rsidR="001031CF">
        <w:rPr>
          <w:lang w:val="en-US"/>
        </w:rPr>
        <w:t>uary</w:t>
      </w:r>
      <w:r w:rsidR="00993480">
        <w:rPr>
          <w:lang w:val="en-US"/>
        </w:rPr>
        <w:t xml:space="preserve"> </w:t>
      </w:r>
      <w:r w:rsidR="0083146D" w:rsidRPr="0022598B">
        <w:rPr>
          <w:lang w:val="en-US"/>
        </w:rPr>
        <w:t>202</w:t>
      </w:r>
      <w:r w:rsidR="00104636">
        <w:rPr>
          <w:lang w:val="en-US"/>
        </w:rPr>
        <w:t>4</w:t>
      </w:r>
      <w:r w:rsidR="004E45C7">
        <w:rPr>
          <w:lang w:val="en-US"/>
        </w:rPr>
        <w:t>,</w:t>
      </w:r>
      <w:r w:rsidR="0083146D" w:rsidRPr="0022598B">
        <w:rPr>
          <w:lang w:val="en-US"/>
        </w:rPr>
        <w:t xml:space="preserve"> </w:t>
      </w:r>
      <w:r w:rsidR="007A22EB" w:rsidRPr="0022598B">
        <w:rPr>
          <w:lang w:val="en-US"/>
        </w:rPr>
        <w:t>a</w:t>
      </w:r>
      <w:r w:rsidR="00E12EF2">
        <w:rPr>
          <w:lang w:val="en-US"/>
        </w:rPr>
        <w:t>n</w:t>
      </w:r>
      <w:r w:rsidR="00990413">
        <w:rPr>
          <w:lang w:val="en-US"/>
        </w:rPr>
        <w:t xml:space="preserve"> </w:t>
      </w:r>
      <w:r w:rsidR="00E12EF2">
        <w:rPr>
          <w:lang w:val="en-US"/>
        </w:rPr>
        <w:t>in</w:t>
      </w:r>
      <w:r w:rsidR="00993480">
        <w:rPr>
          <w:lang w:val="en-US"/>
        </w:rPr>
        <w:t>crease</w:t>
      </w:r>
      <w:r w:rsidR="00886737">
        <w:rPr>
          <w:lang w:val="en-US"/>
        </w:rPr>
        <w:t xml:space="preserve"> </w:t>
      </w:r>
      <w:r w:rsidR="0083146D" w:rsidRPr="0022598B">
        <w:rPr>
          <w:lang w:val="en-US"/>
        </w:rPr>
        <w:t>by</w:t>
      </w:r>
      <w:r w:rsidR="004C0437" w:rsidRPr="0022598B">
        <w:rPr>
          <w:lang w:val="en-US"/>
        </w:rPr>
        <w:t xml:space="preserve"> </w:t>
      </w:r>
      <w:r w:rsidR="00E12EF2">
        <w:rPr>
          <w:lang w:val="en-US"/>
        </w:rPr>
        <w:t>14</w:t>
      </w:r>
      <w:r w:rsidR="00A230A1" w:rsidRPr="0022598B">
        <w:rPr>
          <w:lang w:val="en-US"/>
        </w:rPr>
        <w:t>.</w:t>
      </w:r>
      <w:r w:rsidR="00E12EF2">
        <w:rPr>
          <w:lang w:val="en-US"/>
        </w:rPr>
        <w:t>2</w:t>
      </w:r>
      <w:r w:rsidR="0083146D" w:rsidRPr="0022598B">
        <w:rPr>
          <w:lang w:val="en-US"/>
        </w:rPr>
        <w:t>%</w:t>
      </w:r>
      <w:r w:rsidR="007A22EB" w:rsidRPr="0022598B">
        <w:rPr>
          <w:lang w:val="en-US"/>
        </w:rPr>
        <w:t xml:space="preserve"> in retail sales was recorded.</w:t>
      </w:r>
      <w:r w:rsidR="0083146D" w:rsidRPr="00B43141">
        <w:rPr>
          <w:spacing w:val="-8"/>
          <w:lang w:val="en-US"/>
        </w:rPr>
        <w:t xml:space="preserve"> </w:t>
      </w:r>
      <w:r w:rsidR="00922072" w:rsidRPr="00704EF8">
        <w:rPr>
          <w:noProof w:val="0"/>
          <w:szCs w:val="22"/>
          <w:lang w:val="en-US" w:eastAsia="en-US"/>
        </w:rPr>
        <w:t>In the period of January-</w:t>
      </w:r>
      <w:r w:rsidR="00E12EF2">
        <w:rPr>
          <w:noProof w:val="0"/>
          <w:szCs w:val="22"/>
          <w:lang w:val="en-US" w:eastAsia="en-US"/>
        </w:rPr>
        <w:t>March</w:t>
      </w:r>
      <w:r w:rsidR="00922072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922072" w:rsidRPr="00704EF8">
        <w:rPr>
          <w:b w:val="0"/>
          <w:noProof w:val="0"/>
          <w:szCs w:val="22"/>
          <w:lang w:val="en-US" w:eastAsia="en-US"/>
        </w:rPr>
        <w:t xml:space="preserve"> </w:t>
      </w:r>
      <w:r w:rsidR="00922072" w:rsidRPr="00704EF8">
        <w:rPr>
          <w:lang w:val="en-US"/>
        </w:rPr>
        <w:t>202</w:t>
      </w:r>
      <w:r w:rsidR="00922072">
        <w:rPr>
          <w:lang w:val="en-US"/>
        </w:rPr>
        <w:t>4</w:t>
      </w:r>
      <w:r w:rsidR="00EA78C7">
        <w:rPr>
          <w:lang w:val="en-US"/>
        </w:rPr>
        <w:t xml:space="preserve"> </w:t>
      </w:r>
      <w:r w:rsidR="00922072" w:rsidRPr="0013430B">
        <w:rPr>
          <w:lang w:val="en-US"/>
        </w:rPr>
        <w:t xml:space="preserve">sales </w:t>
      </w:r>
      <w:r w:rsidR="00922072">
        <w:rPr>
          <w:lang w:val="en-US"/>
        </w:rPr>
        <w:t>in</w:t>
      </w:r>
      <w:r w:rsidR="00922072" w:rsidRPr="0013430B">
        <w:rPr>
          <w:lang w:val="en-US"/>
        </w:rPr>
        <w:t>creased y/y by</w:t>
      </w:r>
      <w:r w:rsidR="00922072">
        <w:rPr>
          <w:lang w:val="en-US"/>
        </w:rPr>
        <w:t xml:space="preserve"> </w:t>
      </w:r>
      <w:r w:rsidR="00E12EF2">
        <w:rPr>
          <w:lang w:val="en-US"/>
        </w:rPr>
        <w:t>5</w:t>
      </w:r>
      <w:r w:rsidR="00922072" w:rsidRPr="0013430B">
        <w:rPr>
          <w:lang w:val="en-US"/>
        </w:rPr>
        <w:t>.</w:t>
      </w:r>
      <w:r w:rsidR="00E12EF2">
        <w:rPr>
          <w:lang w:val="en-US"/>
        </w:rPr>
        <w:t>0</w:t>
      </w:r>
      <w:r w:rsidR="00922072" w:rsidRPr="0013430B">
        <w:rPr>
          <w:lang w:val="en-US"/>
        </w:rPr>
        <w:t>% (</w:t>
      </w:r>
      <w:r w:rsidR="00922072">
        <w:rPr>
          <w:lang w:val="en-US"/>
        </w:rPr>
        <w:t xml:space="preserve">against a decrease by </w:t>
      </w:r>
      <w:r w:rsidR="00E12EF2">
        <w:rPr>
          <w:lang w:val="en-US"/>
        </w:rPr>
        <w:t>3</w:t>
      </w:r>
      <w:r w:rsidR="00922072">
        <w:rPr>
          <w:lang w:val="en-US"/>
        </w:rPr>
        <w:t>.</w:t>
      </w:r>
      <w:r w:rsidR="00E12EF2">
        <w:rPr>
          <w:lang w:val="en-US"/>
        </w:rPr>
        <w:t>5</w:t>
      </w:r>
      <w:r w:rsidR="00922072">
        <w:rPr>
          <w:lang w:val="en-US"/>
        </w:rPr>
        <w:t xml:space="preserve">% </w:t>
      </w:r>
      <w:r w:rsidR="00922072" w:rsidRPr="0013430B">
        <w:rPr>
          <w:lang w:val="en-US"/>
        </w:rPr>
        <w:t xml:space="preserve">in </w:t>
      </w:r>
      <w:r w:rsidR="00922072">
        <w:rPr>
          <w:lang w:val="en-US"/>
        </w:rPr>
        <w:t xml:space="preserve">corresponding period of </w:t>
      </w:r>
      <w:r w:rsidR="00922072" w:rsidRPr="0013430B">
        <w:rPr>
          <w:lang w:val="en-US"/>
        </w:rPr>
        <w:t>202</w:t>
      </w:r>
      <w:r w:rsidR="00922072">
        <w:rPr>
          <w:lang w:val="en-US"/>
        </w:rPr>
        <w:t>3)</w:t>
      </w:r>
      <w:r w:rsidR="006A450E">
        <w:rPr>
          <w:lang w:val="en-US"/>
        </w:rPr>
        <w:t>.</w:t>
      </w:r>
    </w:p>
    <w:p w14:paraId="3DB10F9F" w14:textId="6889C83F" w:rsidR="00E95B8E" w:rsidRPr="008367E8" w:rsidRDefault="00AA013A" w:rsidP="0013430B">
      <w:pPr>
        <w:pStyle w:val="Lead"/>
        <w:rPr>
          <w:b w:val="0"/>
          <w:color w:val="002060"/>
          <w:lang w:val="en-GB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F478A56">
                <wp:simplePos x="0" y="0"/>
                <wp:positionH relativeFrom="column">
                  <wp:posOffset>5233670</wp:posOffset>
                </wp:positionH>
                <wp:positionV relativeFrom="paragraph">
                  <wp:posOffset>401320</wp:posOffset>
                </wp:positionV>
                <wp:extent cx="1784985" cy="968375"/>
                <wp:effectExtent l="0" t="0" r="0" b="3175"/>
                <wp:wrapTight wrapText="bothSides">
                  <wp:wrapPolygon edited="0">
                    <wp:start x="692" y="0"/>
                    <wp:lineTo x="692" y="21246"/>
                    <wp:lineTo x="20747" y="21246"/>
                    <wp:lineTo x="20747" y="0"/>
                    <wp:lineTo x="692" y="0"/>
                  </wp:wrapPolygon>
                </wp:wrapTight>
                <wp:docPr id="2" name="Pole tekstowe 2" descr="In March 2024, an increase in retail sales  y/y was record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B36A5F0" w:rsidR="00D616D2" w:rsidRPr="0072538B" w:rsidRDefault="00C134D5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 xml:space="preserve">n </w:t>
                            </w:r>
                            <w:r w:rsidR="00D936AD">
                              <w:rPr>
                                <w:bCs w:val="0"/>
                                <w:lang w:val="en-GB"/>
                              </w:rPr>
                              <w:t>March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>202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4</w:t>
                            </w:r>
                            <w:r w:rsidR="00F24F8C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a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increase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in retail sales y/y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>was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>re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corded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>in most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March 2024, an increase in retail sales  y/y was recorded in most groups" style="position:absolute;margin-left:412.1pt;margin-top:31.6pt;width:140.55pt;height:76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ibxSAIAAFIEAAAOAAAAZHJzL2Uyb0RvYy54bWysVMFu2zAMvQ/YPxA6b3XiJW1qxCm6dh0K&#10;tFuBbh+gyHQsVBY9SYmdfv0oOW2D7TbMB4ESxUe+R8rLi6E1sEPnNdlSTE8mAtAqqrTdlOLnj5uP&#10;CwE+SFtJQxZLsUcvLlbv3y37rsCcGjIVOmAQ64u+K0UTQldkmVcNttKfUIeWnTW5Vgbeuk1WOdkz&#10;emuyfDI5zXpyVedIofd8ej06xSrh1zWq8L2uPQYwpeDaQlpdWtdxzVZLWWyc7BqtDmXIf6iildpy&#10;0leoaxkkbJ3+C6rVypGnOpwoajOqa60wcWA208kfbB4b2WHiwuL47lUm//9g1bfdgwNdlSIXYGXL&#10;LXoggxDwyQfqEfi4Qq9YslsL99KpBvJJPvsA0oK2yqH0yAY4DFIb8NKgB9hne+il51PF/cEq3mjJ&#10;B9g42nY+yt53vuDsjx3nD8NnGnh8koS+uyP15MHSVSPtBi+do75BWTHtaYzMjkJHHB9B1v09VVy/&#10;3AZKQEPt2tgTVhkYndu/f205DgFUTHm2mJ0v5gIU+85PF5/O5imFLF6iO+fDV6QWolEKZhQSutzd&#10;+RCrkcXLlZjM0o02Jo2VsdAz6Dyfp4AjT6sDT73RbSkWk/iNcxhJfrFVCo5qjjYnMPbAOhIdKYdh&#10;PaS+JUmiImuq9iyDo3HI+VGy0ZB7FtDzgJfC/9pKhwLMrWUpz6ezWXwRaTObn+W8ccee9bFHWsVQ&#10;pQiCGx/Nq5Be0Uj5kiWvdVLjrZJDyTy4SaTDI4sv43ifbr39Cla/AQAA//8DAFBLAwQUAAYACAAA&#10;ACEAdZus2d8AAAALAQAADwAAAGRycy9kb3ducmV2LnhtbEyPwU7DMAyG70i8Q2Qkbixpt45R6k4I&#10;xBW0wSZxyxqvrWicqsnW8vZkJzhZlj/9/v5iPdlOnGnwrWOEZKZAEFfOtFwjfH683q1A+KDZ6M4x&#10;IfyQh3V5fVXo3LiRN3TehlrEEPa5RmhC6HMpfdWQ1X7meuJ4O7rB6hDXoZZm0GMMt51MlVpKq1uO&#10;Hxrd03ND1ff2ZBF2b8ev/UK91y8260c3Kcn2QSLe3kxPjyACTeEPhot+VIcyOh3ciY0XHcIqXaQR&#10;RVjO47wAicrmIA4IaZLdgywL+b9D+QsAAP//AwBQSwECLQAUAAYACAAAACEAtoM4kv4AAADhAQAA&#10;EwAAAAAAAAAAAAAAAAAAAAAAW0NvbnRlbnRfVHlwZXNdLnhtbFBLAQItABQABgAIAAAAIQA4/SH/&#10;1gAAAJQBAAALAAAAAAAAAAAAAAAAAC8BAABfcmVscy8ucmVsc1BLAQItABQABgAIAAAAIQDkpibx&#10;SAIAAFIEAAAOAAAAAAAAAAAAAAAAAC4CAABkcnMvZTJvRG9jLnhtbFBLAQItABQABgAIAAAAIQB1&#10;m6zZ3wAAAAsBAAAPAAAAAAAAAAAAAAAAAKIEAABkcnMvZG93bnJldi54bWxQSwUGAAAAAAQABADz&#10;AAAArgUAAAAA&#10;" filled="f" stroked="f">
                <v:textbox>
                  <w:txbxContent>
                    <w:p w14:paraId="66113316" w14:textId="1B36A5F0" w:rsidR="00D616D2" w:rsidRPr="0072538B" w:rsidRDefault="00C134D5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3251A8">
                        <w:rPr>
                          <w:bCs w:val="0"/>
                          <w:lang w:val="en-GB"/>
                        </w:rPr>
                        <w:t xml:space="preserve">n </w:t>
                      </w:r>
                      <w:r w:rsidR="00D936AD">
                        <w:rPr>
                          <w:bCs w:val="0"/>
                          <w:lang w:val="en-GB"/>
                        </w:rPr>
                        <w:t>March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251A8">
                        <w:rPr>
                          <w:bCs w:val="0"/>
                          <w:lang w:val="en-GB"/>
                        </w:rPr>
                        <w:t>202</w:t>
                      </w:r>
                      <w:r w:rsidR="006F57B9">
                        <w:rPr>
                          <w:bCs w:val="0"/>
                          <w:lang w:val="en-GB"/>
                        </w:rPr>
                        <w:t>4</w:t>
                      </w:r>
                      <w:r w:rsidR="00F24F8C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863D12">
                        <w:rPr>
                          <w:bCs w:val="0"/>
                          <w:lang w:val="en-GB"/>
                        </w:rPr>
                        <w:t>a</w:t>
                      </w:r>
                      <w:r w:rsidR="006F57B9">
                        <w:rPr>
                          <w:bCs w:val="0"/>
                          <w:lang w:val="en-GB"/>
                        </w:rPr>
                        <w:t>n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6F57B9">
                        <w:rPr>
                          <w:bCs w:val="0"/>
                          <w:lang w:val="en-GB"/>
                        </w:rPr>
                        <w:t>increase</w:t>
                      </w:r>
                      <w:r w:rsidR="00CD7F7B">
                        <w:rPr>
                          <w:bCs w:val="0"/>
                          <w:lang w:val="en-GB"/>
                        </w:rPr>
                        <w:t xml:space="preserve"> </w:t>
                      </w:r>
                      <w:r>
                        <w:rPr>
                          <w:bCs w:val="0"/>
                          <w:lang w:val="en-GB"/>
                        </w:rPr>
                        <w:t>in retail sales y/y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CD7F7B">
                        <w:rPr>
                          <w:bCs w:val="0"/>
                          <w:lang w:val="en-GB"/>
                        </w:rPr>
                        <w:t>was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AA013A">
                        <w:rPr>
                          <w:bCs w:val="0"/>
                          <w:lang w:val="en-GB"/>
                        </w:rPr>
                        <w:t>re</w:t>
                      </w:r>
                      <w:r w:rsidR="00863D12">
                        <w:rPr>
                          <w:bCs w:val="0"/>
                          <w:lang w:val="en-GB"/>
                        </w:rPr>
                        <w:t>corded</w:t>
                      </w:r>
                      <w:r w:rsidR="00AA013A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D82ECB">
                        <w:rPr>
                          <w:bCs w:val="0"/>
                          <w:lang w:val="en-GB"/>
                        </w:rPr>
                        <w:t>in most 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05471DE4" w14:textId="707289B1" w:rsidR="002263F7" w:rsidRPr="002A0A7E" w:rsidRDefault="00FB7FC5" w:rsidP="0072538B">
      <w:pPr>
        <w:rPr>
          <w:szCs w:val="19"/>
          <w:lang w:val="en-US" w:eastAsia="pl-PL"/>
        </w:rPr>
      </w:pPr>
      <w:r w:rsidRPr="002A0A7E">
        <w:rPr>
          <w:lang w:val="en-US" w:eastAsia="pl-PL"/>
        </w:rPr>
        <w:t xml:space="preserve">In </w:t>
      </w:r>
      <w:r w:rsidR="0039117F">
        <w:rPr>
          <w:lang w:val="en-US" w:eastAsia="pl-PL"/>
        </w:rPr>
        <w:t>March</w:t>
      </w:r>
      <w:r w:rsidR="00044FB5">
        <w:rPr>
          <w:lang w:val="en-US" w:eastAsia="pl-PL"/>
        </w:rPr>
        <w:t xml:space="preserve"> </w:t>
      </w:r>
      <w:r w:rsidRPr="002A0A7E">
        <w:rPr>
          <w:lang w:val="en-US" w:eastAsia="pl-PL"/>
        </w:rPr>
        <w:t>202</w:t>
      </w:r>
      <w:r w:rsidR="00044FB5">
        <w:rPr>
          <w:lang w:val="en-US" w:eastAsia="pl-PL"/>
        </w:rPr>
        <w:t>4</w:t>
      </w:r>
      <w:r w:rsidRPr="002A0A7E">
        <w:rPr>
          <w:lang w:val="en-US" w:eastAsia="pl-PL"/>
        </w:rPr>
        <w:t xml:space="preserve">, </w:t>
      </w:r>
      <w:r w:rsidR="003E2DD9" w:rsidRPr="002A0A7E">
        <w:rPr>
          <w:lang w:val="en-US" w:eastAsia="pl-PL"/>
        </w:rPr>
        <w:t>a</w:t>
      </w:r>
      <w:r w:rsidR="00722847" w:rsidRPr="002A0A7E">
        <w:rPr>
          <w:lang w:val="en-US" w:eastAsia="pl-PL"/>
        </w:rPr>
        <w:t xml:space="preserve"> </w:t>
      </w:r>
      <w:r w:rsidR="003E2DD9" w:rsidRPr="002A0A7E">
        <w:rPr>
          <w:lang w:val="en-US" w:eastAsia="pl-PL"/>
        </w:rPr>
        <w:t xml:space="preserve">significant </w:t>
      </w:r>
      <w:r w:rsidR="00044FB5">
        <w:rPr>
          <w:lang w:val="en-US" w:eastAsia="pl-PL"/>
        </w:rPr>
        <w:t>increase</w:t>
      </w:r>
      <w:r w:rsidRPr="002A0A7E">
        <w:rPr>
          <w:lang w:val="en-US" w:eastAsia="pl-PL"/>
        </w:rPr>
        <w:t xml:space="preserve"> in retail sales (at constant prices) compared </w:t>
      </w:r>
      <w:r w:rsidR="004D48B4" w:rsidRPr="002A0A7E">
        <w:rPr>
          <w:lang w:val="en-US" w:eastAsia="pl-PL"/>
        </w:rPr>
        <w:t xml:space="preserve">with </w:t>
      </w:r>
      <w:r w:rsidRPr="002A0A7E">
        <w:rPr>
          <w:rFonts w:cs="Arial"/>
          <w:lang w:val="en-US"/>
        </w:rPr>
        <w:t>the corresponding period of 202</w:t>
      </w:r>
      <w:r w:rsidR="00044FB5">
        <w:rPr>
          <w:rFonts w:cs="Arial"/>
          <w:lang w:val="en-US"/>
        </w:rPr>
        <w:t>3</w:t>
      </w:r>
      <w:r w:rsidR="00F87A15" w:rsidRPr="002A0A7E">
        <w:rPr>
          <w:rFonts w:cs="Arial"/>
          <w:lang w:val="en-US"/>
        </w:rPr>
        <w:t xml:space="preserve"> </w:t>
      </w:r>
      <w:r w:rsidRPr="002A0A7E">
        <w:rPr>
          <w:lang w:val="en-US" w:eastAsia="pl-PL"/>
        </w:rPr>
        <w:t xml:space="preserve">was </w:t>
      </w:r>
      <w:r w:rsidR="007B4032" w:rsidRPr="002A0A7E">
        <w:rPr>
          <w:lang w:val="en-US" w:eastAsia="pl-PL"/>
        </w:rPr>
        <w:t>recorded</w:t>
      </w:r>
      <w:r w:rsidR="00BE2291" w:rsidRPr="002A0A7E">
        <w:rPr>
          <w:lang w:val="en-US" w:eastAsia="pl-PL"/>
        </w:rPr>
        <w:t xml:space="preserve"> </w:t>
      </w:r>
      <w:r w:rsidR="007B4032" w:rsidRPr="002A0A7E">
        <w:rPr>
          <w:lang w:val="en-US" w:eastAsia="pl-PL"/>
        </w:rPr>
        <w:t>by</w:t>
      </w:r>
      <w:r w:rsidR="00C862DF" w:rsidRPr="002A0A7E">
        <w:rPr>
          <w:lang w:val="en-US" w:eastAsia="pl-PL"/>
        </w:rPr>
        <w:t xml:space="preserve"> </w:t>
      </w:r>
      <w:r w:rsidR="007B4032" w:rsidRPr="002A0A7E">
        <w:rPr>
          <w:lang w:val="en-US" w:eastAsia="pl-PL"/>
        </w:rPr>
        <w:t>entities</w:t>
      </w:r>
      <w:r w:rsidR="00C113D4" w:rsidRPr="002A0A7E">
        <w:rPr>
          <w:lang w:val="en-US" w:eastAsia="pl-PL"/>
        </w:rPr>
        <w:t xml:space="preserve"> </w:t>
      </w:r>
      <w:r w:rsidR="003E2DD9" w:rsidRPr="002A0A7E">
        <w:rPr>
          <w:lang w:val="en-US" w:eastAsia="pl-PL"/>
        </w:rPr>
        <w:t xml:space="preserve">from the following groups: </w:t>
      </w:r>
      <w:r w:rsidR="006219B5">
        <w:rPr>
          <w:szCs w:val="19"/>
          <w:lang w:val="en-US" w:eastAsia="pl-PL"/>
        </w:rPr>
        <w:t xml:space="preserve">“others” (by </w:t>
      </w:r>
      <w:r w:rsidR="00924109">
        <w:rPr>
          <w:szCs w:val="19"/>
          <w:lang w:val="en-US" w:eastAsia="pl-PL"/>
        </w:rPr>
        <w:t>19</w:t>
      </w:r>
      <w:r w:rsidR="006219B5">
        <w:rPr>
          <w:szCs w:val="19"/>
          <w:lang w:val="en-US" w:eastAsia="pl-PL"/>
        </w:rPr>
        <w:t>.</w:t>
      </w:r>
      <w:r w:rsidR="00924109">
        <w:rPr>
          <w:szCs w:val="19"/>
          <w:lang w:val="en-US" w:eastAsia="pl-PL"/>
        </w:rPr>
        <w:t>4</w:t>
      </w:r>
      <w:r w:rsidR="006219B5">
        <w:rPr>
          <w:szCs w:val="19"/>
          <w:lang w:val="en-US" w:eastAsia="pl-PL"/>
        </w:rPr>
        <w:t>%)</w:t>
      </w:r>
      <w:r w:rsidR="00924109">
        <w:rPr>
          <w:szCs w:val="19"/>
          <w:lang w:val="en-US" w:eastAsia="pl-PL"/>
        </w:rPr>
        <w:t>,</w:t>
      </w:r>
      <w:r w:rsidR="006219B5">
        <w:rPr>
          <w:lang w:val="en-US" w:eastAsia="pl-PL"/>
        </w:rPr>
        <w:t xml:space="preserve"> </w:t>
      </w:r>
      <w:r w:rsidR="00044FB5">
        <w:rPr>
          <w:lang w:val="en-US" w:eastAsia="pl-PL"/>
        </w:rPr>
        <w:t>“</w:t>
      </w:r>
      <w:r w:rsidR="00044FB5" w:rsidRPr="002A0A7E">
        <w:rPr>
          <w:szCs w:val="19"/>
          <w:lang w:val="en-US" w:eastAsia="pl-PL"/>
        </w:rPr>
        <w:t>motor vehicles, motorcycles, parts</w:t>
      </w:r>
      <w:r w:rsidR="00044FB5">
        <w:rPr>
          <w:szCs w:val="19"/>
          <w:lang w:val="en-US" w:eastAsia="pl-PL"/>
        </w:rPr>
        <w:t xml:space="preserve">” (by </w:t>
      </w:r>
      <w:r w:rsidR="00924109">
        <w:rPr>
          <w:szCs w:val="19"/>
          <w:lang w:val="en-US" w:eastAsia="pl-PL"/>
        </w:rPr>
        <w:t>13</w:t>
      </w:r>
      <w:r w:rsidR="00044FB5">
        <w:rPr>
          <w:szCs w:val="19"/>
          <w:lang w:val="en-US" w:eastAsia="pl-PL"/>
        </w:rPr>
        <w:t>.</w:t>
      </w:r>
      <w:r w:rsidR="00924109">
        <w:rPr>
          <w:szCs w:val="19"/>
          <w:lang w:val="en-US" w:eastAsia="pl-PL"/>
        </w:rPr>
        <w:t>5</w:t>
      </w:r>
      <w:r w:rsidR="00044FB5">
        <w:rPr>
          <w:szCs w:val="19"/>
          <w:lang w:val="en-US" w:eastAsia="pl-PL"/>
        </w:rPr>
        <w:t>%), “solid, liquid</w:t>
      </w:r>
      <w:r w:rsidR="00740684">
        <w:rPr>
          <w:szCs w:val="19"/>
          <w:lang w:val="en-US" w:eastAsia="pl-PL"/>
        </w:rPr>
        <w:t xml:space="preserve"> and gaseous fuels” (by 1</w:t>
      </w:r>
      <w:r w:rsidR="00924109">
        <w:rPr>
          <w:szCs w:val="19"/>
          <w:lang w:val="en-US" w:eastAsia="pl-PL"/>
        </w:rPr>
        <w:t>1</w:t>
      </w:r>
      <w:r w:rsidR="00740684">
        <w:rPr>
          <w:szCs w:val="19"/>
          <w:lang w:val="en-US" w:eastAsia="pl-PL"/>
        </w:rPr>
        <w:t>.</w:t>
      </w:r>
      <w:r w:rsidR="00924109">
        <w:rPr>
          <w:szCs w:val="19"/>
          <w:lang w:val="en-US" w:eastAsia="pl-PL"/>
        </w:rPr>
        <w:t>2</w:t>
      </w:r>
      <w:r w:rsidR="00740684">
        <w:rPr>
          <w:szCs w:val="19"/>
          <w:lang w:val="en-US" w:eastAsia="pl-PL"/>
        </w:rPr>
        <w:t>%).</w:t>
      </w:r>
      <w:r w:rsidR="003F42B5">
        <w:rPr>
          <w:szCs w:val="19"/>
          <w:lang w:val="en-US" w:eastAsia="pl-PL"/>
        </w:rPr>
        <w:t xml:space="preserve"> </w:t>
      </w:r>
      <w:r w:rsidR="003B7E86" w:rsidRPr="002A0A7E">
        <w:rPr>
          <w:lang w:val="en-US" w:eastAsia="pl-PL"/>
        </w:rPr>
        <w:t xml:space="preserve">Enterprises </w:t>
      </w:r>
      <w:r w:rsidR="00585714">
        <w:rPr>
          <w:lang w:val="en-US" w:eastAsia="pl-PL"/>
        </w:rPr>
        <w:t xml:space="preserve">classified in the group with the largest share in retail sales </w:t>
      </w:r>
      <w:r w:rsidR="001741B0">
        <w:rPr>
          <w:lang w:val="en-US" w:eastAsia="pl-PL"/>
        </w:rPr>
        <w:t>“</w:t>
      </w:r>
      <w:r w:rsidR="00E224C2">
        <w:rPr>
          <w:lang w:val="en-US" w:eastAsia="pl-PL"/>
        </w:rPr>
        <w:t>total</w:t>
      </w:r>
      <w:r w:rsidR="001741B0">
        <w:rPr>
          <w:lang w:val="en-US" w:eastAsia="pl-PL"/>
        </w:rPr>
        <w:t>”</w:t>
      </w:r>
      <w:r w:rsidR="00E224C2">
        <w:rPr>
          <w:lang w:val="en-US" w:eastAsia="pl-PL"/>
        </w:rPr>
        <w:t xml:space="preserve"> </w:t>
      </w:r>
      <w:r w:rsidR="00A77BDA">
        <w:rPr>
          <w:lang w:val="en-US" w:eastAsia="pl-PL"/>
        </w:rPr>
        <w:t>- “f</w:t>
      </w:r>
      <w:r w:rsidR="003B7E86" w:rsidRPr="002A0A7E">
        <w:rPr>
          <w:szCs w:val="19"/>
          <w:lang w:val="en-US" w:eastAsia="pl-PL"/>
        </w:rPr>
        <w:t>ood, beverages and tobacco products</w:t>
      </w:r>
      <w:r w:rsidR="00A77BDA">
        <w:rPr>
          <w:szCs w:val="19"/>
          <w:lang w:val="en-US" w:eastAsia="pl-PL"/>
        </w:rPr>
        <w:t>”</w:t>
      </w:r>
      <w:r w:rsidR="003B7E86" w:rsidRPr="002A0A7E">
        <w:rPr>
          <w:szCs w:val="19"/>
          <w:lang w:val="en-US" w:eastAsia="pl-PL"/>
        </w:rPr>
        <w:t xml:space="preserve"> noted a</w:t>
      </w:r>
      <w:r w:rsidR="00A77BDA">
        <w:rPr>
          <w:szCs w:val="19"/>
          <w:lang w:val="en-US" w:eastAsia="pl-PL"/>
        </w:rPr>
        <w:t>n</w:t>
      </w:r>
      <w:r w:rsidR="00373050">
        <w:rPr>
          <w:szCs w:val="19"/>
          <w:lang w:val="en-US" w:eastAsia="pl-PL"/>
        </w:rPr>
        <w:t> </w:t>
      </w:r>
      <w:r w:rsidR="00A77BDA">
        <w:rPr>
          <w:szCs w:val="19"/>
          <w:lang w:val="en-US" w:eastAsia="pl-PL"/>
        </w:rPr>
        <w:t>increase</w:t>
      </w:r>
      <w:r w:rsidR="003B7E86" w:rsidRPr="002A0A7E">
        <w:rPr>
          <w:szCs w:val="19"/>
          <w:lang w:val="en-US" w:eastAsia="pl-PL"/>
        </w:rPr>
        <w:t xml:space="preserve"> by </w:t>
      </w:r>
      <w:r w:rsidR="0077221A">
        <w:rPr>
          <w:szCs w:val="19"/>
          <w:lang w:val="en-US" w:eastAsia="pl-PL"/>
        </w:rPr>
        <w:t>6</w:t>
      </w:r>
      <w:r w:rsidR="003B7E86" w:rsidRPr="002A0A7E">
        <w:rPr>
          <w:szCs w:val="19"/>
          <w:lang w:val="en-US" w:eastAsia="pl-PL"/>
        </w:rPr>
        <w:t>.</w:t>
      </w:r>
      <w:r w:rsidR="0077221A">
        <w:rPr>
          <w:szCs w:val="19"/>
          <w:lang w:val="en-US" w:eastAsia="pl-PL"/>
        </w:rPr>
        <w:t>6</w:t>
      </w:r>
      <w:r w:rsidR="003B7E86" w:rsidRPr="002A0A7E">
        <w:rPr>
          <w:szCs w:val="19"/>
          <w:lang w:val="en-US" w:eastAsia="pl-PL"/>
        </w:rPr>
        <w:t>%.</w:t>
      </w:r>
      <w:r w:rsidR="00645792" w:rsidRPr="002A0A7E">
        <w:rPr>
          <w:szCs w:val="19"/>
          <w:lang w:val="en-US" w:eastAsia="pl-PL"/>
        </w:rPr>
        <w:t xml:space="preserve"> </w:t>
      </w:r>
    </w:p>
    <w:p w14:paraId="341E9B97" w14:textId="413E66A5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82513A" w:rsidRPr="002A0A7E">
        <w:rPr>
          <w:szCs w:val="19"/>
          <w:lang w:val="en-US" w:eastAsia="pl-PL"/>
        </w:rPr>
        <w:t xml:space="preserve"> </w:t>
      </w:r>
      <w:r w:rsidR="0077221A">
        <w:rPr>
          <w:szCs w:val="19"/>
          <w:lang w:val="en-US" w:eastAsia="pl-PL"/>
        </w:rPr>
        <w:t>March</w:t>
      </w:r>
      <w:r w:rsidR="004E6420">
        <w:rPr>
          <w:szCs w:val="19"/>
          <w:lang w:val="en-US" w:eastAsia="pl-PL"/>
        </w:rPr>
        <w:t xml:space="preserve"> 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77221A">
        <w:rPr>
          <w:szCs w:val="19"/>
          <w:lang w:val="en-US" w:eastAsia="pl-PL"/>
        </w:rPr>
        <w:t>March</w:t>
      </w:r>
      <w:r w:rsidR="00995E5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 xml:space="preserve">, a </w:t>
      </w:r>
      <w:r w:rsidR="0077221A">
        <w:rPr>
          <w:szCs w:val="19"/>
          <w:lang w:val="en-US" w:eastAsia="pl-PL"/>
        </w:rPr>
        <w:t>de</w:t>
      </w:r>
      <w:r w:rsidR="00A721C9" w:rsidRPr="002A0A7E">
        <w:rPr>
          <w:szCs w:val="19"/>
          <w:lang w:val="en-US" w:eastAsia="pl-PL"/>
        </w:rPr>
        <w:t>crease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in retail sales value via Internet at current prices was recorded (by</w:t>
      </w:r>
      <w:r w:rsidR="00B86463">
        <w:rPr>
          <w:szCs w:val="19"/>
          <w:lang w:val="en-US" w:eastAsia="pl-PL"/>
        </w:rPr>
        <w:t xml:space="preserve"> </w:t>
      </w:r>
      <w:r w:rsidR="0077221A">
        <w:rPr>
          <w:szCs w:val="19"/>
          <w:lang w:val="en-US" w:eastAsia="pl-PL"/>
        </w:rPr>
        <w:t>1</w:t>
      </w:r>
      <w:r w:rsidR="004922CE" w:rsidRPr="002A0A7E">
        <w:rPr>
          <w:szCs w:val="19"/>
          <w:lang w:val="en-US" w:eastAsia="pl-PL"/>
        </w:rPr>
        <w:t>.</w:t>
      </w:r>
      <w:r w:rsidR="0077221A">
        <w:rPr>
          <w:szCs w:val="19"/>
          <w:lang w:val="en-US" w:eastAsia="pl-PL"/>
        </w:rPr>
        <w:t>8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de</w:t>
      </w:r>
      <w:r w:rsidR="00EE1439" w:rsidRPr="002A0A7E">
        <w:rPr>
          <w:szCs w:val="19"/>
          <w:lang w:val="en-US" w:eastAsia="pl-PL"/>
        </w:rPr>
        <w:t>creas</w:t>
      </w:r>
      <w:r w:rsidR="0082513A" w:rsidRPr="002A0A7E">
        <w:rPr>
          <w:szCs w:val="19"/>
          <w:lang w:val="en-US" w:eastAsia="pl-PL"/>
        </w:rPr>
        <w:t>ed</w:t>
      </w:r>
      <w:r w:rsidR="008E1C2E">
        <w:rPr>
          <w:szCs w:val="19"/>
          <w:lang w:val="en-US" w:eastAsia="pl-PL"/>
        </w:rPr>
        <w:t xml:space="preserve"> in </w:t>
      </w:r>
      <w:r w:rsidR="0077221A">
        <w:rPr>
          <w:szCs w:val="19"/>
          <w:lang w:val="en-US" w:eastAsia="pl-PL"/>
        </w:rPr>
        <w:t>March</w:t>
      </w:r>
      <w:r w:rsidR="008E1C2E">
        <w:rPr>
          <w:szCs w:val="19"/>
          <w:lang w:val="en-US" w:eastAsia="pl-PL"/>
        </w:rPr>
        <w:t xml:space="preserve"> 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77221A">
        <w:rPr>
          <w:szCs w:val="19"/>
          <w:lang w:val="en-US" w:eastAsia="pl-PL"/>
        </w:rPr>
        <w:t>6</w:t>
      </w:r>
      <w:r w:rsidR="0082513A" w:rsidRPr="002A0A7E">
        <w:rPr>
          <w:szCs w:val="19"/>
          <w:lang w:val="en-US" w:eastAsia="pl-PL"/>
        </w:rPr>
        <w:t xml:space="preserve">% to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77221A">
        <w:rPr>
          <w:szCs w:val="19"/>
          <w:lang w:val="en-US" w:eastAsia="pl-PL"/>
        </w:rPr>
        <w:t>0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9B1A06" w:rsidRPr="002A0A7E">
        <w:rPr>
          <w:szCs w:val="19"/>
          <w:lang w:val="en-US" w:eastAsia="pl-PL"/>
        </w:rPr>
        <w:t> 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B43F52">
        <w:rPr>
          <w:szCs w:val="19"/>
          <w:lang w:val="en-US" w:eastAsia="pl-PL"/>
        </w:rPr>
        <w:t> </w:t>
      </w:r>
      <w:r w:rsidR="00887D14">
        <w:rPr>
          <w:szCs w:val="19"/>
          <w:lang w:val="en-US" w:eastAsia="pl-PL"/>
        </w:rPr>
        <w:t>drop</w:t>
      </w:r>
      <w:r w:rsidR="00E55A1E" w:rsidRPr="002A0A7E">
        <w:rPr>
          <w:szCs w:val="19"/>
          <w:lang w:val="en-US" w:eastAsia="pl-PL"/>
        </w:rPr>
        <w:t xml:space="preserve"> </w:t>
      </w:r>
      <w:r w:rsidR="00785939" w:rsidRPr="002A0A7E">
        <w:rPr>
          <w:szCs w:val="19"/>
          <w:lang w:val="en-US" w:eastAsia="pl-PL"/>
        </w:rPr>
        <w:t xml:space="preserve">in 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490A31">
        <w:rPr>
          <w:szCs w:val="19"/>
          <w:lang w:val="en-US" w:eastAsia="pl-PL"/>
        </w:rPr>
        <w:t>s</w:t>
      </w:r>
      <w:r w:rsidR="00287B53" w:rsidRPr="002A0A7E">
        <w:rPr>
          <w:szCs w:val="19"/>
          <w:lang w:val="en-US" w:eastAsia="pl-PL"/>
        </w:rPr>
        <w:t xml:space="preserve"> </w:t>
      </w:r>
      <w:r w:rsidR="00887D14" w:rsidRPr="002A0A7E">
        <w:rPr>
          <w:szCs w:val="19"/>
          <w:lang w:val="en-US" w:eastAsia="pl-PL"/>
        </w:rPr>
        <w:t xml:space="preserve">“newspapers, books, other sale in specialized stores” </w:t>
      </w:r>
      <w:r w:rsidR="00842805" w:rsidRPr="002A0A7E">
        <w:rPr>
          <w:szCs w:val="19"/>
          <w:lang w:val="en-US" w:eastAsia="pl-PL"/>
        </w:rPr>
        <w:t xml:space="preserve">(from </w:t>
      </w:r>
      <w:r w:rsidR="00D73522">
        <w:rPr>
          <w:szCs w:val="19"/>
          <w:lang w:val="en-US" w:eastAsia="pl-PL"/>
        </w:rPr>
        <w:t>2</w:t>
      </w:r>
      <w:r w:rsidR="00490A31">
        <w:rPr>
          <w:szCs w:val="19"/>
          <w:lang w:val="en-US" w:eastAsia="pl-PL"/>
        </w:rPr>
        <w:t>5</w:t>
      </w:r>
      <w:r w:rsidR="00842805" w:rsidRPr="002A0A7E">
        <w:rPr>
          <w:szCs w:val="19"/>
          <w:lang w:val="en-US" w:eastAsia="pl-PL"/>
        </w:rPr>
        <w:t>.</w:t>
      </w:r>
      <w:r w:rsidR="00490A31">
        <w:rPr>
          <w:szCs w:val="19"/>
          <w:lang w:val="en-US" w:eastAsia="pl-PL"/>
        </w:rPr>
        <w:t>6</w:t>
      </w:r>
      <w:r w:rsidR="00842805" w:rsidRPr="002A0A7E">
        <w:rPr>
          <w:szCs w:val="19"/>
          <w:lang w:val="en-US" w:eastAsia="pl-PL"/>
        </w:rPr>
        <w:t>% a </w:t>
      </w:r>
      <w:r w:rsidR="008E1C2E">
        <w:rPr>
          <w:szCs w:val="19"/>
          <w:lang w:val="en-US" w:eastAsia="pl-PL"/>
        </w:rPr>
        <w:t>year</w:t>
      </w:r>
      <w:r w:rsidR="00842805" w:rsidRPr="002A0A7E">
        <w:rPr>
          <w:szCs w:val="19"/>
          <w:lang w:val="en-US" w:eastAsia="pl-PL"/>
        </w:rPr>
        <w:t xml:space="preserve"> ago to </w:t>
      </w:r>
      <w:r w:rsidR="008E1C2E">
        <w:rPr>
          <w:szCs w:val="19"/>
          <w:lang w:val="en-US" w:eastAsia="pl-PL"/>
        </w:rPr>
        <w:t>2</w:t>
      </w:r>
      <w:r w:rsidR="00490A31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.</w:t>
      </w:r>
      <w:r w:rsidR="00490A31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%)</w:t>
      </w:r>
      <w:r w:rsidR="00490A31">
        <w:rPr>
          <w:szCs w:val="19"/>
          <w:lang w:val="en-US" w:eastAsia="pl-PL"/>
        </w:rPr>
        <w:t xml:space="preserve"> and </w:t>
      </w:r>
      <w:r w:rsidR="00490A31" w:rsidRPr="002A0A7E">
        <w:rPr>
          <w:szCs w:val="19"/>
          <w:lang w:val="en-US" w:eastAsia="pl-PL"/>
        </w:rPr>
        <w:t>“furniture, radio, TV and household appliances”</w:t>
      </w:r>
      <w:r w:rsidR="00490A31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490A31">
        <w:rPr>
          <w:szCs w:val="19"/>
          <w:lang w:val="en-US" w:eastAsia="pl-PL"/>
        </w:rPr>
        <w:t>18</w:t>
      </w:r>
      <w:r w:rsidR="00842805" w:rsidRPr="002A0A7E">
        <w:rPr>
          <w:szCs w:val="19"/>
          <w:lang w:val="en-US" w:eastAsia="pl-PL"/>
        </w:rPr>
        <w:t>.</w:t>
      </w:r>
      <w:r w:rsidR="00490A31">
        <w:rPr>
          <w:szCs w:val="19"/>
          <w:lang w:val="en-US" w:eastAsia="pl-PL"/>
        </w:rPr>
        <w:t>0</w:t>
      </w:r>
      <w:r w:rsidR="00842805" w:rsidRPr="002A0A7E">
        <w:rPr>
          <w:szCs w:val="19"/>
          <w:lang w:val="en-US" w:eastAsia="pl-PL"/>
        </w:rPr>
        <w:t xml:space="preserve">% to </w:t>
      </w:r>
      <w:r w:rsidR="00490A31">
        <w:rPr>
          <w:szCs w:val="19"/>
          <w:lang w:val="en-US" w:eastAsia="pl-PL"/>
        </w:rPr>
        <w:t>17</w:t>
      </w:r>
      <w:r w:rsidR="00842805" w:rsidRPr="002A0A7E">
        <w:rPr>
          <w:szCs w:val="19"/>
          <w:lang w:val="en-US" w:eastAsia="pl-PL"/>
        </w:rPr>
        <w:t>.</w:t>
      </w:r>
      <w:r w:rsidR="00490A31">
        <w:rPr>
          <w:szCs w:val="19"/>
          <w:lang w:val="en-US" w:eastAsia="pl-PL"/>
        </w:rPr>
        <w:t>1</w:t>
      </w:r>
      <w:r w:rsidR="00842805" w:rsidRPr="002A0A7E">
        <w:rPr>
          <w:szCs w:val="19"/>
          <w:lang w:val="en-US" w:eastAsia="pl-PL"/>
        </w:rPr>
        <w:t>% respectively)</w:t>
      </w:r>
      <w:r w:rsidR="00490A31">
        <w:rPr>
          <w:szCs w:val="19"/>
          <w:lang w:val="en-US" w:eastAsia="pl-PL"/>
        </w:rPr>
        <w:t>.</w:t>
      </w:r>
      <w:r w:rsidR="008E1C2E">
        <w:rPr>
          <w:szCs w:val="19"/>
          <w:lang w:val="en-US" w:eastAsia="pl-PL"/>
        </w:rPr>
        <w:t xml:space="preserve"> </w:t>
      </w:r>
      <w:r w:rsidR="00490A31">
        <w:rPr>
          <w:szCs w:val="19"/>
          <w:lang w:val="en-US" w:eastAsia="pl-PL"/>
        </w:rPr>
        <w:t>The share of the group “</w:t>
      </w:r>
      <w:r w:rsidR="00490A31" w:rsidRPr="002A0A7E">
        <w:rPr>
          <w:rFonts w:cs="Arial"/>
          <w:szCs w:val="19"/>
          <w:lang w:val="en-US"/>
        </w:rPr>
        <w:t>textiles, clothing, footwear</w:t>
      </w:r>
      <w:r w:rsidR="00490A31" w:rsidRPr="002A0A7E">
        <w:rPr>
          <w:szCs w:val="19"/>
          <w:lang w:val="en-US" w:eastAsia="pl-PL"/>
        </w:rPr>
        <w:t>”</w:t>
      </w:r>
      <w:r w:rsidR="00490A31">
        <w:rPr>
          <w:szCs w:val="19"/>
          <w:lang w:val="en-US" w:eastAsia="pl-PL"/>
        </w:rPr>
        <w:t xml:space="preserve"> did not change and amounted to 23.0%.</w:t>
      </w:r>
    </w:p>
    <w:p w14:paraId="0A884063" w14:textId="5AE924D9" w:rsidR="00245566" w:rsidRDefault="00245566" w:rsidP="00D15296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7C02FB05" w14:textId="7705657F" w:rsidR="001508CD" w:rsidRDefault="00E32C73" w:rsidP="00D15296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796480" behindDoc="0" locked="0" layoutInCell="1" allowOverlap="1" wp14:anchorId="126769A9" wp14:editId="35901767">
            <wp:simplePos x="0" y="0"/>
            <wp:positionH relativeFrom="margin">
              <wp:align>right</wp:align>
            </wp:positionH>
            <wp:positionV relativeFrom="paragraph">
              <wp:posOffset>5104</wp:posOffset>
            </wp:positionV>
            <wp:extent cx="5112385" cy="2505875"/>
            <wp:effectExtent l="0" t="0" r="0" b="8890"/>
            <wp:wrapNone/>
            <wp:docPr id="4" name="Obraz 4" descr="Chart 1. Retail sales of goods (constant prices) -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85" cy="250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82197B" w14:textId="2DD44598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DC3F4AC" w14:textId="46792D37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91B0EAF" w14:textId="6B8255F1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5D18366" w14:textId="1DD9C5DA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AA7FA86" w14:textId="5942B820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F9E8E78" w14:textId="30CC928C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31ECF90" w14:textId="400DA4D3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6790080" w14:textId="4B152423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518334D" w14:textId="0C74C99F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7679886" w14:textId="5C533C9F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2B838A20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7A0B64FB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E623E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5654930A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CE623E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773A4AF6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CE623E">
              <w:rPr>
                <w:rFonts w:cs="Arial"/>
                <w:sz w:val="16"/>
                <w:szCs w:val="16"/>
              </w:rPr>
              <w:t>2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3D40838D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E623E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740D83C1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CE623E">
              <w:rPr>
                <w:rFonts w:cs="Arial"/>
                <w:spacing w:val="-8"/>
                <w:sz w:val="16"/>
                <w:szCs w:val="16"/>
              </w:rPr>
              <w:t>3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A113E" w:rsidRPr="00F2453E" w14:paraId="51E317FB" w14:textId="77777777" w:rsidTr="00A258F7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26B5F8AB" w:rsidR="00CA113E" w:rsidRPr="00F156AE" w:rsidRDefault="00CA113E" w:rsidP="00CA11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</w:t>
            </w:r>
            <w:r w:rsidR="00EB609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6F7BC5AE" w:rsidR="00CA113E" w:rsidRPr="00F156AE" w:rsidRDefault="00CA113E" w:rsidP="00CA11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EB609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26526431" w:rsidR="00CA113E" w:rsidRPr="00F156AE" w:rsidRDefault="00CA113E" w:rsidP="00CA11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EB609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CA113E" w:rsidRPr="00F2453E" w14:paraId="4E5B3396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CA113E" w:rsidRPr="00F2453E" w:rsidRDefault="00CA113E" w:rsidP="00CA113E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77777777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CA113E" w:rsidRPr="00F156AE" w:rsidRDefault="00CA113E" w:rsidP="00CA11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A113E" w:rsidRPr="00F2453E" w14:paraId="47D94493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CA113E" w:rsidRPr="00F2453E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73ADDFA2" w:rsidR="00CA113E" w:rsidRPr="00F156AE" w:rsidRDefault="00CA113E" w:rsidP="00CA113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0EA1B6FF" w:rsidR="00CA113E" w:rsidRPr="00F156AE" w:rsidRDefault="00CA113E" w:rsidP="00CA113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36BBC589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CA113E" w:rsidRPr="00CA39FC" w14:paraId="6026AA4C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7C6FC009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02F260C3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14666725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CA113E" w:rsidRPr="00CA39FC" w14:paraId="34235E88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1F481918" w:rsidR="00CA113E" w:rsidRPr="008860AF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4FB6E60A" w:rsidR="00CA113E" w:rsidRPr="008860AF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47952E68" w:rsidR="00CA113E" w:rsidRPr="008860AF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CA113E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77777777" w:rsidR="00CA113E" w:rsidRPr="00F156AE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77777777" w:rsidR="00CA113E" w:rsidRPr="00F156AE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77777777" w:rsidR="00CA113E" w:rsidRPr="00F156AE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A113E" w:rsidRPr="00A44D35" w14:paraId="61BB5A14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5694103A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5D983970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41D818B7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CA113E" w:rsidRPr="00A44D35" w14:paraId="7D0AA274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14C9C0C3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376C7222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3BF45F90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A113E" w:rsidRPr="00CA39FC" w14:paraId="26C6523B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6D46E0BD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5A31E7BD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1A899651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CA113E" w:rsidRPr="00CA39FC" w14:paraId="3AD0F37A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78E2FAE3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759032D6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3CCA1E24" w:rsidR="00CA113E" w:rsidRPr="008860AF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A113E" w:rsidRPr="009E4A91" w14:paraId="566A97A1" w14:textId="77777777" w:rsidTr="00A258F7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7A214572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5B152F02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1E54B9A6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EB609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6F6E49E8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Table 2. Index numbers </w:t>
      </w:r>
      <w:r w:rsidR="00D206CE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and structure 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of retail sales (current prices)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ructure of retail sales (current prices)"/>
        <w:tblDescription w:val="Index numbers and structure of retail sales (current prices): indices previous month=100, corresponding period of previous year=100, structure cumulatively form the beginning of the year to the end of the presented period"/>
      </w:tblPr>
      <w:tblGrid>
        <w:gridCol w:w="3261"/>
        <w:gridCol w:w="1134"/>
        <w:gridCol w:w="1134"/>
        <w:gridCol w:w="1134"/>
        <w:gridCol w:w="1134"/>
      </w:tblGrid>
      <w:tr w:rsidR="00D206CE" w:rsidRPr="00906D08" w14:paraId="1CFE2B45" w14:textId="77777777" w:rsidTr="000C4666">
        <w:trPr>
          <w:gridAfter w:val="4"/>
          <w:wAfter w:w="4536" w:type="dxa"/>
          <w:trHeight w:val="600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14130E8" w14:textId="77777777" w:rsidR="00D206CE" w:rsidRPr="00906D08" w:rsidRDefault="00D206CE" w:rsidP="000C4666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D206CE" w:rsidRPr="00906D08" w14:paraId="5133918C" w14:textId="77777777" w:rsidTr="000C4666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5DCEBAA0" w14:textId="77777777" w:rsidR="00D206CE" w:rsidRPr="00906D08" w:rsidRDefault="00D206CE" w:rsidP="000C4666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EDA6DAE" w14:textId="514EBF62" w:rsidR="00D206CE" w:rsidRPr="00906D08" w:rsidRDefault="00D206CE" w:rsidP="000C466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029BD">
              <w:rPr>
                <w:rFonts w:cs="Arial"/>
                <w:color w:val="000000"/>
                <w:sz w:val="16"/>
                <w:szCs w:val="16"/>
              </w:rPr>
              <w:t>3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4C6DC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CAE9914" w14:textId="3751B50A" w:rsidR="00D206CE" w:rsidRPr="00906D08" w:rsidRDefault="00D206CE" w:rsidP="000C466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029BD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202</w:t>
            </w:r>
            <w:r w:rsidR="004C6DC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D206CE" w:rsidRPr="00906D08" w14:paraId="72F32BD4" w14:textId="77777777" w:rsidTr="000C4666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263764F" w14:textId="77777777" w:rsidR="00D206CE" w:rsidRPr="00906D08" w:rsidRDefault="00D206CE" w:rsidP="000C4666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CBE955A" w14:textId="0861F929" w:rsidR="00D206CE" w:rsidRPr="00906D08" w:rsidRDefault="00D206CE" w:rsidP="000C466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029BD">
              <w:rPr>
                <w:rFonts w:cs="Arial"/>
                <w:color w:val="000000"/>
                <w:sz w:val="16"/>
                <w:szCs w:val="16"/>
              </w:rPr>
              <w:t>2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4C6DCC">
              <w:rPr>
                <w:rFonts w:cs="Arial"/>
                <w:color w:val="000000"/>
                <w:sz w:val="16"/>
                <w:szCs w:val="16"/>
              </w:rPr>
              <w:t>4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674AA09" w14:textId="70574991" w:rsidR="00D206CE" w:rsidRPr="00906D08" w:rsidRDefault="00D206CE" w:rsidP="000C466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029BD">
              <w:rPr>
                <w:rFonts w:cs="Arial"/>
                <w:color w:val="000000"/>
                <w:sz w:val="16"/>
                <w:szCs w:val="16"/>
              </w:rPr>
              <w:t>3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4C6DC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4ABFD5A" w14:textId="60D47332" w:rsidR="00D206CE" w:rsidRPr="00CA6493" w:rsidRDefault="00D206CE" w:rsidP="000C4666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>01–0</w:t>
            </w:r>
            <w:r w:rsidR="004C6DCC">
              <w:rPr>
                <w:rFonts w:cs="Arial"/>
                <w:color w:val="000000"/>
                <w:spacing w:val="-10"/>
                <w:sz w:val="16"/>
                <w:szCs w:val="16"/>
              </w:rPr>
              <w:t>3</w:t>
            </w: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</w:t>
            </w:r>
            <w:r w:rsidR="004C6DCC">
              <w:rPr>
                <w:rFonts w:cs="Arial"/>
                <w:color w:val="000000"/>
                <w:spacing w:val="-10"/>
                <w:sz w:val="16"/>
                <w:szCs w:val="16"/>
              </w:rPr>
              <w:t>3</w:t>
            </w:r>
            <w:r w:rsidRPr="00CA6493">
              <w:rPr>
                <w:rFonts w:cs="Arial"/>
                <w:color w:val="000000"/>
                <w:spacing w:val="-1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523369E" w14:textId="77777777" w:rsidR="00D206CE" w:rsidRPr="00906D08" w:rsidRDefault="00D206CE" w:rsidP="000C466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Structure</w:t>
            </w:r>
            <w:proofErr w:type="spellEnd"/>
            <w:r>
              <w:rPr>
                <w:rFonts w:cs="Arial"/>
                <w:color w:val="000000"/>
                <w:sz w:val="16"/>
                <w:szCs w:val="16"/>
              </w:rPr>
              <w:t xml:space="preserve"> in 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 %</w:t>
            </w:r>
          </w:p>
        </w:tc>
      </w:tr>
      <w:tr w:rsidR="00CA113E" w:rsidRPr="00906D08" w14:paraId="367AB1C7" w14:textId="77777777" w:rsidTr="000C4666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5E55B73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F2394B" w14:textId="38374E65" w:rsidR="00CA113E" w:rsidRPr="00F156AE" w:rsidRDefault="00CA113E" w:rsidP="00CA11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</w:t>
            </w:r>
            <w:r w:rsidR="00B2634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98CEF74" w14:textId="41D92991" w:rsidR="00CA113E" w:rsidRPr="00F156AE" w:rsidRDefault="00CA113E" w:rsidP="00CA11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B2634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ECAFCB2" w14:textId="36185281" w:rsidR="00CA113E" w:rsidRPr="00F156AE" w:rsidRDefault="00CA113E" w:rsidP="00CA11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B2634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C4D2468" w14:textId="59855518" w:rsidR="00CA113E" w:rsidRPr="001F551D" w:rsidRDefault="00CA113E" w:rsidP="00CA11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B2634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CA113E" w:rsidRPr="00906D08" w14:paraId="10AAB4D4" w14:textId="77777777" w:rsidTr="000C4666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1C02ECD9" w14:textId="77777777" w:rsidR="00CA113E" w:rsidRPr="00F2453E" w:rsidRDefault="00CA113E" w:rsidP="00CA113E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44F43C" w14:textId="77777777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5A6C80" w14:textId="77777777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014804" w14:textId="77777777" w:rsidR="00CA113E" w:rsidRPr="00F156AE" w:rsidRDefault="00CA113E" w:rsidP="00CA11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3468F0" w14:textId="77777777" w:rsidR="00CA113E" w:rsidRPr="001F551D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A113E" w:rsidRPr="00906D08" w14:paraId="4ACD8D20" w14:textId="77777777" w:rsidTr="000C4666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7FE7E33B" w14:textId="77777777" w:rsidR="00CA113E" w:rsidRPr="00F2453E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0553CD" w14:textId="07B18D05" w:rsidR="00CA113E" w:rsidRPr="00F156AE" w:rsidRDefault="00CA113E" w:rsidP="00CA113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B263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6CEBF7" w14:textId="3EEF9D8B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B263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A52C63" w14:textId="671613DD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</w:t>
            </w:r>
            <w:r w:rsidR="00B263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A49AA5" w14:textId="3BD5E7E9" w:rsidR="00CA113E" w:rsidRPr="001F551D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B263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CA113E" w:rsidRPr="00906D08" w14:paraId="757127E9" w14:textId="77777777" w:rsidTr="000C4666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4AABCEA7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23C831" w14:textId="52EF2FA1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B2634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C3CC61" w14:textId="7CFBEE04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847124" w14:textId="28307C42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F54BFD" w14:textId="2CB8EF87" w:rsidR="00CA113E" w:rsidRPr="001F551D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CA113E" w:rsidRPr="00906D08" w14:paraId="07A09EBF" w14:textId="77777777" w:rsidTr="000C4666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1115115B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477F56" w14:textId="51EC27A6" w:rsidR="00CA113E" w:rsidRPr="00F156AE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ECF7B0" w14:textId="571C9CA7" w:rsidR="00CA113E" w:rsidRPr="00F156AE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E6CEB6" w14:textId="0293C892" w:rsidR="00CA113E" w:rsidRPr="00F156AE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9509AB" w14:textId="721BDCD5" w:rsidR="00CA113E" w:rsidRPr="001F551D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CA113E" w:rsidRPr="00906D08" w14:paraId="06A3ABBA" w14:textId="77777777" w:rsidTr="003913D1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37F6ACA6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4A3D0A" w14:textId="77777777" w:rsidR="00CA113E" w:rsidRPr="00906D08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06D08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146F36" w14:textId="77777777" w:rsidR="00CA113E" w:rsidRPr="00906D08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06D08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FB6EDD" w14:textId="77777777" w:rsidR="00CA113E" w:rsidRPr="00906D08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06D08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D9050E" w14:textId="77777777" w:rsidR="00CA113E" w:rsidRPr="00906D08" w:rsidRDefault="00CA113E" w:rsidP="00CA11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06D08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A113E" w:rsidRPr="00906D08" w14:paraId="3BF44880" w14:textId="77777777" w:rsidTr="000C4666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4FFFB68B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0AC046" w14:textId="6E863035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7F05BC" w14:textId="33579931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0BE200" w14:textId="0F1F2590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E9F8A2" w14:textId="04A35DEE" w:rsidR="00CA113E" w:rsidRPr="001F551D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CA113E" w:rsidRPr="00906D08" w14:paraId="66CBC21E" w14:textId="77777777" w:rsidTr="000C4666">
        <w:trPr>
          <w:trHeight w:val="424"/>
        </w:trPr>
        <w:tc>
          <w:tcPr>
            <w:tcW w:w="3261" w:type="dxa"/>
            <w:shd w:val="clear" w:color="auto" w:fill="auto"/>
            <w:vAlign w:val="center"/>
          </w:tcPr>
          <w:p w14:paraId="258E34B0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8803C6" w14:textId="4E74A03A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130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05B9D8" w14:textId="394751C6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B7510F" w14:textId="55ADDDB0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AD9220" w14:textId="531E027A" w:rsidR="00CA113E" w:rsidRPr="001F551D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CA113E" w:rsidRPr="00906D08" w14:paraId="56902B37" w14:textId="77777777" w:rsidTr="000C4666">
        <w:trPr>
          <w:trHeight w:val="370"/>
        </w:trPr>
        <w:tc>
          <w:tcPr>
            <w:tcW w:w="3261" w:type="dxa"/>
            <w:shd w:val="clear" w:color="auto" w:fill="auto"/>
            <w:vAlign w:val="center"/>
          </w:tcPr>
          <w:p w14:paraId="31E2F9B4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922B15" w14:textId="7BD12A10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8BA369" w14:textId="334764B7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08EACE" w14:textId="07CC2448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24BDC0" w14:textId="232B8D9A" w:rsidR="00CA113E" w:rsidRPr="001F551D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CA113E" w:rsidRPr="00906D08" w14:paraId="6073D8CD" w14:textId="77777777" w:rsidTr="000C4666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73D6CD39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8BF84C" w14:textId="3E9A9947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C1475D" w14:textId="5E9019AC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DB86C2" w14:textId="7DB91477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DC7B9" w14:textId="4F6264BA" w:rsidR="00CA113E" w:rsidRPr="001F551D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CA113E" w:rsidRPr="00906D08" w14:paraId="001FCC7B" w14:textId="77777777" w:rsidTr="000C4666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14:paraId="57510D15" w14:textId="77777777" w:rsidR="00CA113E" w:rsidRPr="00413C1A" w:rsidRDefault="00CA113E" w:rsidP="00CA113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B6FCBF3" w14:textId="1AFEC976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AF003A3" w14:textId="3E98A4AE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4C886AB" w14:textId="711FCEF9" w:rsidR="00CA113E" w:rsidRPr="00F156AE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BE30ABC" w14:textId="6F260F1A" w:rsidR="00CA113E" w:rsidRPr="001F551D" w:rsidRDefault="00CA113E" w:rsidP="00CA11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F279F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</w:tbl>
    <w:p w14:paraId="5797451D" w14:textId="1D98ED58" w:rsidR="00874DE5" w:rsidRDefault="00874DE5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227ACC54" w:rsidR="00874DE5" w:rsidRDefault="00874DE5" w:rsidP="00AB0E07">
      <w:pPr>
        <w:rPr>
          <w:lang w:val="en-US" w:eastAsia="pl-PL"/>
        </w:rPr>
      </w:pPr>
    </w:p>
    <w:p w14:paraId="5BFD7A38" w14:textId="2646B007" w:rsidR="00874DE5" w:rsidRDefault="00874DE5" w:rsidP="00AB0E07">
      <w:pPr>
        <w:rPr>
          <w:lang w:val="en-US" w:eastAsia="pl-PL"/>
        </w:rPr>
      </w:pPr>
    </w:p>
    <w:p w14:paraId="00DBD5C9" w14:textId="0589F976" w:rsidR="00874DE5" w:rsidRDefault="00874DE5" w:rsidP="00AB0E07">
      <w:pPr>
        <w:rPr>
          <w:lang w:val="en-US" w:eastAsia="pl-PL"/>
        </w:rPr>
      </w:pPr>
    </w:p>
    <w:p w14:paraId="4C29F818" w14:textId="7596BA1B" w:rsidR="00504F1E" w:rsidRDefault="00B15FC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lastRenderedPageBreak/>
        <w:drawing>
          <wp:anchor distT="0" distB="0" distL="114300" distR="114300" simplePos="0" relativeHeight="251797504" behindDoc="0" locked="0" layoutInCell="1" allowOverlap="1" wp14:anchorId="7B42FF82" wp14:editId="4E7D575D">
            <wp:simplePos x="0" y="0"/>
            <wp:positionH relativeFrom="margin">
              <wp:align>right</wp:align>
            </wp:positionH>
            <wp:positionV relativeFrom="paragraph">
              <wp:posOffset>354965</wp:posOffset>
            </wp:positionV>
            <wp:extent cx="5163324" cy="2656936"/>
            <wp:effectExtent l="0" t="0" r="0" b="0"/>
            <wp:wrapNone/>
            <wp:docPr id="13" name="Obraz 13" descr="Chart 2. Retail sales of goods in March 2024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444" cy="2659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D0C51" w:rsidRPr="002C7C66">
        <w:rPr>
          <w:szCs w:val="18"/>
          <w:lang w:val="en-US"/>
        </w:rPr>
        <w:t>Chart 2.</w:t>
      </w:r>
      <w:r w:rsidR="00CD0C51"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A428A6">
        <w:rPr>
          <w:szCs w:val="18"/>
          <w:shd w:val="clear" w:color="auto" w:fill="FFFFFF"/>
          <w:lang w:val="en-US"/>
        </w:rPr>
        <w:t>March</w:t>
      </w:r>
      <w:r w:rsidR="00E41336">
        <w:rPr>
          <w:szCs w:val="18"/>
          <w:shd w:val="clear" w:color="auto" w:fill="FFFFFF"/>
          <w:lang w:val="en-US"/>
        </w:rPr>
        <w:t xml:space="preserve"> </w:t>
      </w:r>
      <w:r w:rsidR="00CD0C51"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="00CD0C51" w:rsidRPr="002C7C66">
        <w:rPr>
          <w:rFonts w:cs="Arial"/>
          <w:b w:val="0"/>
          <w:szCs w:val="18"/>
          <w:lang w:val="en-US"/>
        </w:rPr>
        <w:t xml:space="preserve"> </w:t>
      </w:r>
      <w:r w:rsidR="00CD0C51" w:rsidRPr="002C7C66">
        <w:rPr>
          <w:rFonts w:cs="Arial"/>
          <w:szCs w:val="18"/>
          <w:lang w:val="en-US"/>
        </w:rPr>
        <w:t xml:space="preserve">by type of enterprise activity </w:t>
      </w:r>
      <w:r w:rsidR="00CD0C51"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0D6FD896" w14:textId="4C0726BA" w:rsidR="00B15FC0" w:rsidRDefault="00B15FC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876DB2D" w14:textId="2325F33B" w:rsidR="00B15FC0" w:rsidRDefault="00B15FC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5F0D519" w14:textId="79E47455" w:rsidR="00B15FC0" w:rsidRDefault="00B15FC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545C7C4" w14:textId="1AC7D23D" w:rsidR="00B15FC0" w:rsidRDefault="00B15FC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1FF0418" w14:textId="69617209" w:rsidR="00B15FC0" w:rsidRDefault="00B15FC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4E245DC" w14:textId="0AB016DC" w:rsidR="00B15FC0" w:rsidRDefault="00B15FC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88D4090" w14:textId="3BE8FADB" w:rsidR="00B15FC0" w:rsidRDefault="00B15FC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3A39DEF" w14:textId="3B38720D" w:rsidR="008F49B1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4E0CDF78">
                <wp:simplePos x="0" y="0"/>
                <wp:positionH relativeFrom="page">
                  <wp:posOffset>5678170</wp:posOffset>
                </wp:positionH>
                <wp:positionV relativeFrom="paragraph">
                  <wp:posOffset>92075</wp:posOffset>
                </wp:positionV>
                <wp:extent cx="1774825" cy="94488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66" y="20903"/>
                    <wp:lineTo x="20866" y="0"/>
                    <wp:lineTo x="696" y="0"/>
                  </wp:wrapPolygon>
                </wp:wrapTight>
                <wp:docPr id="3" name="Pole tekstowe 2" descr="In March 2024, a decrease of 0.2% in retail sales seasonally adjusted was recorded in comparison with Februar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12C61A3F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CA6E32">
                              <w:rPr>
                                <w:rFonts w:cs="Arial"/>
                                <w:lang w:val="en-US"/>
                              </w:rPr>
                              <w:t>March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CA6E32">
                              <w:rPr>
                                <w:rFonts w:cs="Arial"/>
                                <w:lang w:val="en-US"/>
                              </w:rPr>
                              <w:t>de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CA6E32">
                              <w:rPr>
                                <w:rFonts w:cs="Arial"/>
                                <w:lang w:val="en-US"/>
                              </w:rPr>
                              <w:t>0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CA6E32">
                              <w:rPr>
                                <w:rFonts w:cs="Arial"/>
                                <w:lang w:val="en-US"/>
                              </w:rPr>
                              <w:t>2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CA6E32">
                              <w:rPr>
                                <w:rFonts w:cs="Arial"/>
                                <w:lang w:val="en-US"/>
                              </w:rPr>
                              <w:t>Febr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uary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March 2024, a decrease of 0.2% in retail sales seasonally adjusted was recorded in comparison with February 2024" style="position:absolute;margin-left:447.1pt;margin-top:7.25pt;width:139.75pt;height:74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GLfYAIAAHoEAAAOAAAAZHJzL2Uyb0RvYy54bWysVMFu2zAMvQ/YPxACdttix0vX1KhTdO06&#10;FGi3At0+gJHpWKsseZJSO/v6UXLaBd1tWA6CaIqPfI9kTs/GTsMjOa+sqcR8lgsgI22tzKYS379d&#10;vVsK8AFNjdoaqsSOvDhbvX51OvQlFba1uiYHDGJ8OfSVaEPoyyzzsqUO/cz2ZNjZWNdhYNNtstrh&#10;wOidzoo8/5AN1tW9s5K856+Xk1OsEn7TkAxfm8ZTAF0Jri2k06VzHc9sdYrlxmHfKrkvA/+hig6V&#10;4aTPUJcYELZO/QXVKemst02YSdtltmmUpMSB2czzF2zuW+wpcWFxfP8sk/9/sPLL450DVVfivQCD&#10;HbfozmqCQA8+2IGgEFCTlyzZtYFbdLKFIi8WbwH5u3SEnsA2kM+KN6AMOAqoNHjU5MGz1xrUegdY&#10;/9j6QDUM6PmR5K6xwQEsQ49O8TsYVGjhitZui26XssT2DL0vucr7nusM40c78pglqX1/Y+WDB2Mv&#10;WjQbOnfODi1hzfLMY2R2EDrh+AiyHm5tzTxxG2wCGhvXxd5xN4DReUx2z6NBYwAZUx4fL5bFkQDJ&#10;vpPFYrlMs5Nh+RTdOx8+k+0gXirBHENCx8cbH2I1WD49icmMvVJap/HTTJ1Bjxj+hadTgbdDq64S&#10;yzz+pnmNJD+ZOgVHuac7J9BmzzoSnSiHcT2m/hZPYq5tvWMZnJ2WgZeXL611vwQMvAiV8D+5ASRA&#10;XxuW8mS+WMTNScbi6Lhgwx161oceNJKhKhEETNeLkLZtInbOkjcqqRF7M1WyL5kHPIm0X8a4QYd2&#10;evXnL2P1GwAA//8DAFBLAwQUAAYACAAAACEAL8JraN8AAAALAQAADwAAAGRycy9kb3ducmV2Lnht&#10;bEyPTU/DMAyG70j8h8hI3FiytfsqTScE4gragEm7ZY3XVjRO1WRr+fd4J7jZeh+9fpxvRteKC/ah&#10;8aRhOlEgkEpvG6o0fH68PqxAhGjImtYTavjBAJvi9iY3mfUDbfGyi5XgEgqZ0VDH2GVShrJGZ8LE&#10;d0icnXzvTOS1r6TtzcDlrpUzpRbSmYb4Qm06fK6x/N6dnYavt9Nhn6r36sXNu8GPSpJbS63v78an&#10;RxARx/gHw1Wf1aFgp6M/kw2i1bBapzNGOUjnIK7AdJksQRx5WiQJyCKX/38ofgEAAP//AwBQSwEC&#10;LQAUAAYACAAAACEAtoM4kv4AAADhAQAAEwAAAAAAAAAAAAAAAAAAAAAAW0NvbnRlbnRfVHlwZXNd&#10;LnhtbFBLAQItABQABgAIAAAAIQA4/SH/1gAAAJQBAAALAAAAAAAAAAAAAAAAAC8BAABfcmVscy8u&#10;cmVsc1BLAQItABQABgAIAAAAIQBkhGLfYAIAAHoEAAAOAAAAAAAAAAAAAAAAAC4CAABkcnMvZTJv&#10;RG9jLnhtbFBLAQItABQABgAIAAAAIQAvwmto3wAAAAsBAAAPAAAAAAAAAAAAAAAAALoEAABkcnMv&#10;ZG93bnJldi54bWxQSwUGAAAAAAQABADzAAAAxgUAAAAA&#10;" filled="f" stroked="f">
                <v:textbox>
                  <w:txbxContent>
                    <w:p w14:paraId="23D77034" w14:textId="12C61A3F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CA6E32">
                        <w:rPr>
                          <w:rFonts w:cs="Arial"/>
                          <w:lang w:val="en-US"/>
                        </w:rPr>
                        <w:t>March</w:t>
                      </w:r>
                      <w:r w:rsidR="00F37EAA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CA6E32">
                        <w:rPr>
                          <w:rFonts w:cs="Arial"/>
                          <w:lang w:val="en-US"/>
                        </w:rPr>
                        <w:t>de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CA6E32">
                        <w:rPr>
                          <w:rFonts w:cs="Arial"/>
                          <w:lang w:val="en-US"/>
                        </w:rPr>
                        <w:t>0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CA6E32">
                        <w:rPr>
                          <w:rFonts w:cs="Arial"/>
                          <w:lang w:val="en-US"/>
                        </w:rPr>
                        <w:t>2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CA6E32">
                        <w:rPr>
                          <w:rFonts w:cs="Arial"/>
                          <w:lang w:val="en-US"/>
                        </w:rPr>
                        <w:t>Febr</w:t>
                      </w:r>
                      <w:r w:rsidR="000F3906">
                        <w:rPr>
                          <w:rFonts w:cs="Arial"/>
                          <w:lang w:val="en-US"/>
                        </w:rPr>
                        <w:t>uary</w:t>
                      </w:r>
                      <w:r w:rsidR="00F37EAA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36CD3F2C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 xml:space="preserve">After eliminating the seasonal factors, retail sales at constant prices in </w:t>
      </w:r>
      <w:r w:rsidR="00A428A6">
        <w:rPr>
          <w:rFonts w:eastAsia="Fira Sans Light" w:cs="Times New Roman"/>
          <w:szCs w:val="23"/>
          <w:lang w:val="en-US"/>
        </w:rPr>
        <w:t>March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A428A6">
        <w:rPr>
          <w:rFonts w:eastAsia="Fira Sans Light" w:cs="Times New Roman"/>
          <w:szCs w:val="23"/>
          <w:lang w:val="en-US"/>
        </w:rPr>
        <w:t>0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A428A6">
        <w:rPr>
          <w:rFonts w:eastAsia="Fira Sans Light" w:cs="Times New Roman"/>
          <w:szCs w:val="23"/>
          <w:lang w:val="en-US"/>
        </w:rPr>
        <w:t>2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A428A6">
        <w:rPr>
          <w:rFonts w:eastAsia="Fira Sans Light" w:cs="Times New Roman"/>
          <w:szCs w:val="23"/>
          <w:lang w:val="en-US"/>
        </w:rPr>
        <w:t>lower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A428A6">
        <w:rPr>
          <w:rFonts w:eastAsia="Fira Sans Light" w:cs="Times New Roman"/>
          <w:szCs w:val="23"/>
          <w:lang w:val="en-US"/>
        </w:rPr>
        <w:t>Febru</w:t>
      </w:r>
      <w:r w:rsidR="007934D8">
        <w:rPr>
          <w:rFonts w:eastAsia="Fira Sans Light" w:cs="Times New Roman"/>
          <w:szCs w:val="23"/>
          <w:lang w:val="en-US"/>
        </w:rPr>
        <w:t>ary</w:t>
      </w:r>
      <w:r w:rsidR="00F37EAA" w:rsidRPr="002B0592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5A60A486" w:rsidR="002B0592" w:rsidRDefault="00D71F1E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798528" behindDoc="0" locked="0" layoutInCell="1" allowOverlap="1" wp14:anchorId="7E8C1E5E" wp14:editId="52165AF4">
            <wp:simplePos x="0" y="0"/>
            <wp:positionH relativeFrom="margin">
              <wp:align>left</wp:align>
            </wp:positionH>
            <wp:positionV relativeFrom="paragraph">
              <wp:posOffset>527685</wp:posOffset>
            </wp:positionV>
            <wp:extent cx="5126990" cy="2212708"/>
            <wp:effectExtent l="0" t="0" r="0" b="0"/>
            <wp:wrapNone/>
            <wp:docPr id="16" name="Obraz 16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631" cy="2231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0B7B"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>20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5787C1DF" w14:textId="1CC20C71" w:rsidR="00D71F1E" w:rsidRDefault="00D71F1E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BC5D2C1" w14:textId="7F331305" w:rsidR="00D71F1E" w:rsidRDefault="00D71F1E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56DB002" w14:textId="3C062D0B" w:rsidR="00D71F1E" w:rsidRDefault="00D71F1E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3FAE38D" w14:textId="5AF868EB" w:rsidR="00D71F1E" w:rsidRDefault="00D71F1E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6DDF144" w14:textId="0B7D74C7" w:rsidR="00D71F1E" w:rsidRDefault="00D71F1E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6F5BD2C" w14:textId="7C673ABD" w:rsidR="00D71F1E" w:rsidRDefault="00D71F1E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6033A2" w14:textId="663A80B1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2F542623" w:rsidR="00763753" w:rsidRPr="00076AD4" w:rsidRDefault="00763753" w:rsidP="00F90D9F">
      <w:pPr>
        <w:jc w:val="both"/>
        <w:rPr>
          <w:rStyle w:val="tlid-translation"/>
          <w:lang w:val="en"/>
        </w:rPr>
      </w:pPr>
      <w:r w:rsidRPr="00076AD4">
        <w:rPr>
          <w:szCs w:val="19"/>
          <w:lang w:val="en-US"/>
        </w:rPr>
        <w:t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Poland.</w:t>
      </w:r>
    </w:p>
    <w:p w14:paraId="45D4281F" w14:textId="77777777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3CC62B04" w14:textId="77777777" w:rsidR="00DE2400" w:rsidRDefault="00DE2400" w:rsidP="00222038">
            <w:pPr>
              <w:pStyle w:val="Nagwek3"/>
              <w:spacing w:before="0" w:line="240" w:lineRule="auto"/>
              <w:outlineLvl w:val="2"/>
              <w:rPr>
                <w:sz w:val="18"/>
              </w:rPr>
            </w:pPr>
          </w:p>
        </w:tc>
      </w:tr>
      <w:tr w:rsidR="00DE2400" w:rsidRPr="003913D1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2356F657" w14:textId="77777777" w:rsidR="00BB319B" w:rsidRDefault="00BB319B" w:rsidP="00BB319B">
            <w:pPr>
              <w:rPr>
                <w:rFonts w:cs="Arial"/>
                <w:sz w:val="20"/>
                <w:lang w:val="en-GB"/>
              </w:rPr>
            </w:pPr>
            <w:r w:rsidRPr="002C28E9">
              <w:rPr>
                <w:rFonts w:cs="Arial"/>
                <w:sz w:val="20"/>
                <w:lang w:val="en-GB"/>
              </w:rPr>
              <w:t>Issued by:</w:t>
            </w:r>
          </w:p>
          <w:p w14:paraId="5A351DDA" w14:textId="77777777" w:rsidR="00BB319B" w:rsidRPr="002C28E9" w:rsidRDefault="00BB319B" w:rsidP="00BB319B">
            <w:pPr>
              <w:spacing w:before="0"/>
              <w:rPr>
                <w:b/>
                <w:sz w:val="20"/>
                <w:lang w:val="en-GB"/>
              </w:rPr>
            </w:pPr>
            <w:r w:rsidRPr="002C28E9">
              <w:rPr>
                <w:b/>
                <w:sz w:val="20"/>
                <w:lang w:val="en-GB"/>
              </w:rPr>
              <w:t xml:space="preserve">Press Office </w:t>
            </w:r>
          </w:p>
          <w:p w14:paraId="42C72184" w14:textId="77777777" w:rsidR="00BB319B" w:rsidRPr="00D90251" w:rsidRDefault="00BB319B" w:rsidP="00BB319B">
            <w:pPr>
              <w:spacing w:before="0" w:after="0"/>
              <w:rPr>
                <w:sz w:val="20"/>
                <w:lang w:val="en-GB"/>
              </w:rPr>
            </w:pPr>
            <w:r w:rsidRPr="00D90251">
              <w:rPr>
                <w:sz w:val="20"/>
                <w:lang w:val="en-GB"/>
              </w:rPr>
              <w:t>Mobile</w:t>
            </w:r>
            <w:r>
              <w:rPr>
                <w:sz w:val="20"/>
                <w:lang w:val="en-GB"/>
              </w:rPr>
              <w:t>:</w:t>
            </w:r>
            <w:r w:rsidRPr="00D90251">
              <w:rPr>
                <w:sz w:val="20"/>
                <w:lang w:val="en-GB"/>
              </w:rPr>
              <w:t xml:space="preserve"> +48 695 255 032</w:t>
            </w:r>
          </w:p>
          <w:p w14:paraId="6C5D9F50" w14:textId="77777777" w:rsidR="00BB319B" w:rsidRDefault="00BB319B" w:rsidP="00BB319B">
            <w:pPr>
              <w:spacing w:before="0" w:after="0"/>
              <w:rPr>
                <w:sz w:val="20"/>
                <w:lang w:val="en-GB"/>
              </w:rPr>
            </w:pPr>
            <w:r w:rsidRPr="00D90251">
              <w:rPr>
                <w:sz w:val="20"/>
                <w:lang w:val="en-GB"/>
              </w:rPr>
              <w:t>Phone</w:t>
            </w:r>
            <w:r>
              <w:rPr>
                <w:sz w:val="20"/>
                <w:lang w:val="en-GB"/>
              </w:rPr>
              <w:t>:</w:t>
            </w:r>
            <w:r w:rsidRPr="00D90251">
              <w:rPr>
                <w:sz w:val="20"/>
                <w:lang w:val="en-GB"/>
              </w:rPr>
              <w:t xml:space="preserve"> +48 22 608 38 04, +48 22 449 41 45, </w:t>
            </w:r>
          </w:p>
          <w:p w14:paraId="5EB5C283" w14:textId="77777777" w:rsidR="00BB319B" w:rsidRPr="002C28E9" w:rsidRDefault="00BB319B" w:rsidP="00BB319B">
            <w:pPr>
              <w:spacing w:before="0" w:after="0"/>
              <w:ind w:left="602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  </w:t>
            </w:r>
            <w:r w:rsidRPr="00D90251">
              <w:rPr>
                <w:sz w:val="20"/>
                <w:lang w:val="en-GB"/>
              </w:rPr>
              <w:t>+48 22 608 30 09</w:t>
            </w:r>
            <w:r w:rsidRPr="002C28E9">
              <w:rPr>
                <w:sz w:val="20"/>
                <w:lang w:val="en-GB"/>
              </w:rPr>
              <w:t xml:space="preserve"> </w:t>
            </w:r>
          </w:p>
          <w:p w14:paraId="07C73DA1" w14:textId="7DF3FE91" w:rsidR="00DE2400" w:rsidRPr="00F05FC7" w:rsidRDefault="00BB319B" w:rsidP="00BB319B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056E92EB" w:rsidR="00DE1D0A" w:rsidRDefault="00C9046E" w:rsidP="00DE1D0A">
            <w:pPr>
              <w:ind w:firstLine="680"/>
              <w:rPr>
                <w:sz w:val="18"/>
              </w:rPr>
            </w:pPr>
            <w:r w:rsidRPr="00C9046E">
              <w:rPr>
                <w:rFonts w:eastAsia="Fira Sans Light" w:cs="Times New Roman"/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29266D37" wp14:editId="6B05C976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5715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7B4999FB" w:rsidR="00DE1D0A" w:rsidRDefault="00C9046E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51A51B4F" wp14:editId="039F09E9">
                  <wp:simplePos x="0" y="0"/>
                  <wp:positionH relativeFrom="column">
                    <wp:posOffset>81086</wp:posOffset>
                  </wp:positionH>
                  <wp:positionV relativeFrom="paragraph">
                    <wp:posOffset>-9553</wp:posOffset>
                  </wp:positionV>
                  <wp:extent cx="269737" cy="238979"/>
                  <wp:effectExtent l="0" t="0" r="0" b="889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9" cy="249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3913D1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ED27A7E" w:rsidR="005A5B71" w:rsidRPr="00B70A11" w:rsidRDefault="00BB3CFB" w:rsidP="00747B8C">
            <w:pPr>
              <w:shd w:val="clear" w:color="auto" w:fill="D9D9D9" w:themeFill="background1" w:themeFillShade="D9"/>
              <w:rPr>
                <w:color w:val="001D77"/>
                <w:lang w:val="en-GB"/>
              </w:rPr>
            </w:pPr>
            <w:hyperlink r:id="rId24" w:tooltip="Link to the publication Internal market in 2022" w:history="1">
              <w:r w:rsidR="005A5B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 xml:space="preserve">Internal market </w:t>
              </w:r>
              <w:r w:rsidR="00EE6C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>i</w:t>
              </w:r>
              <w:r w:rsidR="00EE6C71" w:rsidRPr="00B70A11">
                <w:rPr>
                  <w:rStyle w:val="Hipercze"/>
                  <w:color w:val="001D77"/>
                  <w:lang w:val="en-GB"/>
                </w:rPr>
                <w:t xml:space="preserve">n </w:t>
              </w:r>
              <w:r w:rsidR="005A5B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>202</w:t>
              </w:r>
              <w:r w:rsidR="00CC7466" w:rsidRPr="00B70A11">
                <w:rPr>
                  <w:rStyle w:val="Hipercze"/>
                  <w:rFonts w:cstheme="minorBidi"/>
                  <w:color w:val="001D77"/>
                  <w:lang w:val="en-GB"/>
                </w:rPr>
                <w:t>2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8B0B5F" w:rsidRDefault="00BB3CFB" w:rsidP="00747B8C">
            <w:pPr>
              <w:rPr>
                <w:color w:val="001D77"/>
                <w:lang w:val="en-GB"/>
              </w:rPr>
            </w:pPr>
            <w:hyperlink r:id="rId25" w:tooltip="Link to Knowledge Database - Internal market" w:history="1">
              <w:r w:rsidR="00FB5D12" w:rsidRPr="008B0B5F">
                <w:rPr>
                  <w:rStyle w:val="Hipercze"/>
                  <w:color w:val="001D77"/>
                  <w:lang w:val="en-GB"/>
                </w:rPr>
                <w:t>Knowledge Database - Internal market</w:t>
              </w:r>
            </w:hyperlink>
            <w:r w:rsidR="00130556" w:rsidRPr="008B0B5F">
              <w:rPr>
                <w:rFonts w:cs="Times New Roman"/>
                <w:color w:val="001D77"/>
                <w:lang w:val="en-GB"/>
              </w:rPr>
              <w:t xml:space="preserve"> </w:t>
            </w:r>
          </w:p>
          <w:p w14:paraId="4039E3B5" w14:textId="58F6E4EC" w:rsidR="00130556" w:rsidRDefault="00BB3CFB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6" w:tooltip="Link to Macroeconomic Data Bank" w:history="1">
              <w:r w:rsidR="00130556" w:rsidRPr="00DA4451">
                <w:rPr>
                  <w:rStyle w:val="Hipercze"/>
                  <w:rFonts w:cstheme="minorBidi"/>
                  <w:color w:val="001D77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BB3CFB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DD6389">
                <w:rPr>
                  <w:rStyle w:val="Hipercze"/>
                  <w:rFonts w:cstheme="minorBidi"/>
                  <w:color w:val="001D77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C03482" w:rsidRDefault="00BB3CFB" w:rsidP="00130556">
            <w:pPr>
              <w:rPr>
                <w:rStyle w:val="Hipercze"/>
                <w:color w:val="001D77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C03482">
                <w:rPr>
                  <w:rStyle w:val="Hipercze"/>
                  <w:rFonts w:cstheme="minorBidi"/>
                  <w:color w:val="001D77"/>
                  <w:lang w:val="en-GB"/>
                </w:rPr>
                <w:t>Retail sales of goods</w:t>
              </w:r>
            </w:hyperlink>
            <w:r w:rsidR="00130556" w:rsidRPr="00C03482">
              <w:rPr>
                <w:color w:val="001D77"/>
                <w:lang w:val="en-GB"/>
              </w:rPr>
              <w:t xml:space="preserve"> </w:t>
            </w:r>
          </w:p>
          <w:p w14:paraId="32159E9A" w14:textId="159EAE8A" w:rsidR="00DE2400" w:rsidRPr="0098048D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5E55C" w14:textId="77777777" w:rsidR="00BB3CFB" w:rsidRDefault="00BB3CFB" w:rsidP="000662E2">
      <w:pPr>
        <w:spacing w:after="0" w:line="240" w:lineRule="auto"/>
      </w:pPr>
      <w:r>
        <w:separator/>
      </w:r>
    </w:p>
  </w:endnote>
  <w:endnote w:type="continuationSeparator" w:id="0">
    <w:p w14:paraId="04BCCE42" w14:textId="77777777" w:rsidR="00BB3CFB" w:rsidRDefault="00BB3CF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FFD2531-3821-429B-8AEB-FEFF887B1158}"/>
    <w:embedBold r:id="rId2" w:fontKey="{952F3356-E30B-4CDB-9855-AF619F4C37B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D665A59-08D7-4223-B4CA-5295B6BAE019}"/>
    <w:embedBold r:id="rId4" w:fontKey="{213EB78F-5D08-41B3-83D8-F5271A68447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CAE09E0-9323-45DF-A2BA-0696F066EE01}"/>
    <w:embedBold r:id="rId6" w:fontKey="{4F1656E7-3C37-462F-80B4-49CDA9DC87E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AC95FAB-4447-4FBF-B3B3-0F56214C98E6}"/>
    <w:embedBold r:id="rId8" w:fontKey="{82F624CA-D883-4B11-BB3F-120DA05576CE}"/>
    <w:embedItalic r:id="rId9" w:fontKey="{B6D5F221-82A8-4F8A-8727-674A5E7DB52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52226F55-7BDC-4CC8-9DCD-8B3572BA385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36A456DE-A4BC-4F9A-8BAA-7A640353C1D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CD332A0B-68AF-42AF-A3B2-995F09133E7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A5AF0" w14:textId="77777777" w:rsidR="00BB3CFB" w:rsidRDefault="00BB3CFB" w:rsidP="000662E2">
      <w:pPr>
        <w:spacing w:after="0" w:line="240" w:lineRule="auto"/>
      </w:pPr>
      <w:r>
        <w:separator/>
      </w:r>
    </w:p>
  </w:footnote>
  <w:footnote w:type="continuationSeparator" w:id="0">
    <w:p w14:paraId="713487D6" w14:textId="77777777" w:rsidR="00BB3CFB" w:rsidRDefault="00BB3CFB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7" name="Obraz 2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B589FD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3 April 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CA883D9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E5DEE">
                            <w:t>3</w:t>
                          </w:r>
                          <w:r w:rsidR="002E6F8D">
                            <w:t>.</w:t>
                          </w:r>
                          <w:r w:rsidR="00573F0E">
                            <w:t>0</w:t>
                          </w:r>
                          <w:r w:rsidR="00CE5DEE">
                            <w:t>4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3 April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nsEMQIAACkEAAAOAAAAZHJzL2Uyb0RvYy54bWysU9Fu0zAUfUfiHywj8UaTpu1YQ9OpbGxC&#10;GlBp8AGO4zTWbF9ju0vK13PtdF0Fb4g8WHau77n3nHu8uhq0Ik/CeQmmotNJTokwHBppdhX98f32&#10;3SUlPjDTMAVGVPQgPL1av3616m0pCuhANcIRBDG+7G1FuxBsmWWed0IzPwErDAZbcJoFPLpd1jjW&#10;I7pWWZHnF1kPrrEOuPAe/96MQbpO+G0rePjWtl4EoiqKvYW0urTWcc3WK1buHLOd5Mc22D90oZk0&#10;WPQEdcMCI3sn/4LSkjvw0IYJB51B20ouEgdkM83/YPPQMSsSFxTH25NM/v/B8q9PW0dkU1EclGEa&#10;R7QFJUgQjz5AL0hBSSM8R8m2+1pJzgJOmjQsiLdvhs2HYkY21klFiryYRzV760sEfbAIG4aPMKAr&#10;kjLe3gN/9MTAdcfMTmycg74TrEE205iZnaWOOD6C1P0XaLAttg+QgIbW6Sg1ikcQHad6OE1SDIHw&#10;WHI+K4rljBKOsdnsYnG5TCVY+ZxtnQ93AjSJm4o6dEpCZ0/3PsRuWPl8JRYzcCuVSm5RhvQVXS6K&#10;RUo4i2gZ0MxKalQzj99or0jyk2lScmBSjXssoMyRdSQ6Ug5DPaRxJEmiIjU0B5TBwehdfGu46cD9&#10;oqRH31bU/9wzJyhRnw1KuZzO59Ho6TBfvC/w4M4j9XmEGY5QFQ2UjNvrkB7HSHmDkrcyqfHSybFl&#10;9GMS6fh2ouHPz+nWywtf/wYAAP//AwBQSwMEFAAGAAgAAAAhALTJV9/eAAAACgEAAA8AAABkcnMv&#10;ZG93bnJldi54bWxMj8FOwzAQRO9I/IO1SNyo3ZJWScimQiCuoLaAxM2Nt0lEvI5itwl/j3tqj6MZ&#10;zbwp1pPtxIkG3zpGmM8UCOLKmZZrhM/d20MKwgfNRneOCeGPPKzL25tC58aNvKHTNtQilrDPNUIT&#10;Qp9L6auGrPYz1xNH7+AGq0OUQy3NoMdYbju5UGolrW45LjS6p5eGqt/t0SJ8vR9+vhP1Ub/aZT+6&#10;SUm2mUS8v5uen0AEmsIlDGf8iA5lZNq7IxsvOoT0cRHRA0Iyz0CcA2qZJiD2CFmSgSwLeX2h/AcA&#10;AP//AwBQSwECLQAUAAYACAAAACEAtoM4kv4AAADhAQAAEwAAAAAAAAAAAAAAAAAAAAAAW0NvbnRl&#10;bnRfVHlwZXNdLnhtbFBLAQItABQABgAIAAAAIQA4/SH/1gAAAJQBAAALAAAAAAAAAAAAAAAAAC8B&#10;AABfcmVscy8ucmVsc1BLAQItABQABgAIAAAAIQBLynsEMQIAACkEAAAOAAAAAAAAAAAAAAAAAC4C&#10;AABkcnMvZTJvRG9jLnhtbFBLAQItABQABgAIAAAAIQC0yVff3gAAAAoBAAAPAAAAAAAAAAAAAAAA&#10;AIsEAABkcnMvZG93bnJldi54bWxQSwUGAAAAAAQABADzAAAAlgUAAAAA&#10;" filled="f" stroked="f">
              <v:textbox>
                <w:txbxContent>
                  <w:p w14:paraId="71967FEA" w14:textId="4CA883D9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CE5DEE">
                      <w:t>3</w:t>
                    </w:r>
                    <w:r w:rsidR="002E6F8D">
                      <w:t>.</w:t>
                    </w:r>
                    <w:r w:rsidR="00573F0E">
                      <w:t>0</w:t>
                    </w:r>
                    <w:r w:rsidR="00CE5DEE">
                      <w:t>4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1.7pt;height:121.7pt;visibility:visible;mso-wrap-style:square" o:bullet="t">
        <v:imagedata r:id="rId1" o:title=""/>
      </v:shape>
    </w:pict>
  </w:numPicBullet>
  <w:numPicBullet w:numPicBulletId="1">
    <w:pict>
      <v:shape id="_x0000_i1029" type="#_x0000_t75" style="width:121.7pt;height:121.7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746"/>
    <w:rsid w:val="00017F95"/>
    <w:rsid w:val="00020616"/>
    <w:rsid w:val="00021CD0"/>
    <w:rsid w:val="00023DA6"/>
    <w:rsid w:val="00024FFC"/>
    <w:rsid w:val="00030CB6"/>
    <w:rsid w:val="00030F15"/>
    <w:rsid w:val="000313B2"/>
    <w:rsid w:val="0003186E"/>
    <w:rsid w:val="00032DC4"/>
    <w:rsid w:val="00033AE1"/>
    <w:rsid w:val="00033BD5"/>
    <w:rsid w:val="00035693"/>
    <w:rsid w:val="000360D4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6F7"/>
    <w:rsid w:val="000842FB"/>
    <w:rsid w:val="00084B5C"/>
    <w:rsid w:val="00084CAA"/>
    <w:rsid w:val="00084FBA"/>
    <w:rsid w:val="00085663"/>
    <w:rsid w:val="00086E56"/>
    <w:rsid w:val="0009100E"/>
    <w:rsid w:val="000910E3"/>
    <w:rsid w:val="000925C3"/>
    <w:rsid w:val="00094CB9"/>
    <w:rsid w:val="00094D1D"/>
    <w:rsid w:val="00094DF0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915"/>
    <w:rsid w:val="000B3A56"/>
    <w:rsid w:val="000B5CD8"/>
    <w:rsid w:val="000C135D"/>
    <w:rsid w:val="000C35FE"/>
    <w:rsid w:val="000C5153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E0918"/>
    <w:rsid w:val="000E0B3F"/>
    <w:rsid w:val="000E34F8"/>
    <w:rsid w:val="000E4421"/>
    <w:rsid w:val="000E4F51"/>
    <w:rsid w:val="000E627A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DF9"/>
    <w:rsid w:val="001011C3"/>
    <w:rsid w:val="001031CF"/>
    <w:rsid w:val="00104636"/>
    <w:rsid w:val="00105594"/>
    <w:rsid w:val="00106DA3"/>
    <w:rsid w:val="00110214"/>
    <w:rsid w:val="00110ABB"/>
    <w:rsid w:val="00110D87"/>
    <w:rsid w:val="00112399"/>
    <w:rsid w:val="00114DB9"/>
    <w:rsid w:val="00116087"/>
    <w:rsid w:val="0011638E"/>
    <w:rsid w:val="00117634"/>
    <w:rsid w:val="00117711"/>
    <w:rsid w:val="00120B37"/>
    <w:rsid w:val="0012242D"/>
    <w:rsid w:val="00122AA5"/>
    <w:rsid w:val="00124156"/>
    <w:rsid w:val="001251A5"/>
    <w:rsid w:val="00125BC5"/>
    <w:rsid w:val="00130296"/>
    <w:rsid w:val="00130556"/>
    <w:rsid w:val="001316F0"/>
    <w:rsid w:val="00132567"/>
    <w:rsid w:val="001332CD"/>
    <w:rsid w:val="00134145"/>
    <w:rsid w:val="0013430B"/>
    <w:rsid w:val="00135959"/>
    <w:rsid w:val="00135BB4"/>
    <w:rsid w:val="00136736"/>
    <w:rsid w:val="00136740"/>
    <w:rsid w:val="00136D67"/>
    <w:rsid w:val="001370C9"/>
    <w:rsid w:val="001406DC"/>
    <w:rsid w:val="00141C72"/>
    <w:rsid w:val="001423B6"/>
    <w:rsid w:val="001448A7"/>
    <w:rsid w:val="00146621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46C"/>
    <w:rsid w:val="00183589"/>
    <w:rsid w:val="00183B30"/>
    <w:rsid w:val="0019245C"/>
    <w:rsid w:val="00192889"/>
    <w:rsid w:val="001943DD"/>
    <w:rsid w:val="00194E1E"/>
    <w:rsid w:val="001951DA"/>
    <w:rsid w:val="00195504"/>
    <w:rsid w:val="001958C8"/>
    <w:rsid w:val="001A1C4D"/>
    <w:rsid w:val="001A5D57"/>
    <w:rsid w:val="001A602B"/>
    <w:rsid w:val="001B053D"/>
    <w:rsid w:val="001B29BE"/>
    <w:rsid w:val="001B2F98"/>
    <w:rsid w:val="001B3957"/>
    <w:rsid w:val="001B5B94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5520"/>
    <w:rsid w:val="001E5B2D"/>
    <w:rsid w:val="001E5EE3"/>
    <w:rsid w:val="001F0241"/>
    <w:rsid w:val="001F1365"/>
    <w:rsid w:val="001F1579"/>
    <w:rsid w:val="001F212C"/>
    <w:rsid w:val="001F387A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481E"/>
    <w:rsid w:val="002574F9"/>
    <w:rsid w:val="00260597"/>
    <w:rsid w:val="00260F7D"/>
    <w:rsid w:val="00262B61"/>
    <w:rsid w:val="00262CC6"/>
    <w:rsid w:val="0026326C"/>
    <w:rsid w:val="00263E08"/>
    <w:rsid w:val="002645FC"/>
    <w:rsid w:val="00264ACC"/>
    <w:rsid w:val="0026632B"/>
    <w:rsid w:val="002722A3"/>
    <w:rsid w:val="00272452"/>
    <w:rsid w:val="00273C87"/>
    <w:rsid w:val="00274943"/>
    <w:rsid w:val="00276811"/>
    <w:rsid w:val="00276D44"/>
    <w:rsid w:val="00277D27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6A11"/>
    <w:rsid w:val="002B0472"/>
    <w:rsid w:val="002B0592"/>
    <w:rsid w:val="002B2644"/>
    <w:rsid w:val="002B2745"/>
    <w:rsid w:val="002B34DE"/>
    <w:rsid w:val="002B3B5A"/>
    <w:rsid w:val="002B3B89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7C66"/>
    <w:rsid w:val="002D01DF"/>
    <w:rsid w:val="002D03DC"/>
    <w:rsid w:val="002D0788"/>
    <w:rsid w:val="002D0AD9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E60"/>
    <w:rsid w:val="00313B2F"/>
    <w:rsid w:val="00314F86"/>
    <w:rsid w:val="00315DE7"/>
    <w:rsid w:val="00317F4D"/>
    <w:rsid w:val="00320670"/>
    <w:rsid w:val="00322CE4"/>
    <w:rsid w:val="00322EDD"/>
    <w:rsid w:val="0032482D"/>
    <w:rsid w:val="003251A8"/>
    <w:rsid w:val="003309FA"/>
    <w:rsid w:val="00331D41"/>
    <w:rsid w:val="00332320"/>
    <w:rsid w:val="00334571"/>
    <w:rsid w:val="003346E1"/>
    <w:rsid w:val="00335927"/>
    <w:rsid w:val="00336492"/>
    <w:rsid w:val="003371FC"/>
    <w:rsid w:val="003403B0"/>
    <w:rsid w:val="0034210E"/>
    <w:rsid w:val="003434B0"/>
    <w:rsid w:val="00344DFE"/>
    <w:rsid w:val="00347220"/>
    <w:rsid w:val="00347D65"/>
    <w:rsid w:val="00347D72"/>
    <w:rsid w:val="00353908"/>
    <w:rsid w:val="00353A15"/>
    <w:rsid w:val="00353F45"/>
    <w:rsid w:val="00355DCA"/>
    <w:rsid w:val="00357611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43DB"/>
    <w:rsid w:val="0038603D"/>
    <w:rsid w:val="00386478"/>
    <w:rsid w:val="00387288"/>
    <w:rsid w:val="0039117F"/>
    <w:rsid w:val="00391298"/>
    <w:rsid w:val="003913D1"/>
    <w:rsid w:val="00393761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F95"/>
    <w:rsid w:val="003D504B"/>
    <w:rsid w:val="003D5F42"/>
    <w:rsid w:val="003D60A9"/>
    <w:rsid w:val="003D6460"/>
    <w:rsid w:val="003D7542"/>
    <w:rsid w:val="003E2309"/>
    <w:rsid w:val="003E2DD9"/>
    <w:rsid w:val="003E3753"/>
    <w:rsid w:val="003E397C"/>
    <w:rsid w:val="003E3F59"/>
    <w:rsid w:val="003E4A88"/>
    <w:rsid w:val="003E73C2"/>
    <w:rsid w:val="003E756F"/>
    <w:rsid w:val="003F24B8"/>
    <w:rsid w:val="003F42B5"/>
    <w:rsid w:val="003F4C97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72E1"/>
    <w:rsid w:val="00437395"/>
    <w:rsid w:val="00444892"/>
    <w:rsid w:val="00445047"/>
    <w:rsid w:val="00445C01"/>
    <w:rsid w:val="00445C74"/>
    <w:rsid w:val="0044632A"/>
    <w:rsid w:val="004463CF"/>
    <w:rsid w:val="00446749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7753"/>
    <w:rsid w:val="004717DA"/>
    <w:rsid w:val="00471B8F"/>
    <w:rsid w:val="00472D57"/>
    <w:rsid w:val="004733F6"/>
    <w:rsid w:val="00474E69"/>
    <w:rsid w:val="00474F6D"/>
    <w:rsid w:val="0047516D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826"/>
    <w:rsid w:val="0049055A"/>
    <w:rsid w:val="00490A31"/>
    <w:rsid w:val="00490CDE"/>
    <w:rsid w:val="00490D5C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D19"/>
    <w:rsid w:val="004A2215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40E2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2280"/>
    <w:rsid w:val="004F23BB"/>
    <w:rsid w:val="004F24C3"/>
    <w:rsid w:val="004F3346"/>
    <w:rsid w:val="004F36CC"/>
    <w:rsid w:val="004F537D"/>
    <w:rsid w:val="004F63FC"/>
    <w:rsid w:val="004F6EB1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632"/>
    <w:rsid w:val="00534013"/>
    <w:rsid w:val="00536215"/>
    <w:rsid w:val="00536A88"/>
    <w:rsid w:val="00537964"/>
    <w:rsid w:val="005405A8"/>
    <w:rsid w:val="00540C5C"/>
    <w:rsid w:val="00541E6E"/>
    <w:rsid w:val="0054251F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51C7"/>
    <w:rsid w:val="00565806"/>
    <w:rsid w:val="00565CCE"/>
    <w:rsid w:val="005662FA"/>
    <w:rsid w:val="005702FE"/>
    <w:rsid w:val="00570F89"/>
    <w:rsid w:val="0057367F"/>
    <w:rsid w:val="0057399F"/>
    <w:rsid w:val="00573F0E"/>
    <w:rsid w:val="005742FB"/>
    <w:rsid w:val="005762A7"/>
    <w:rsid w:val="00576A97"/>
    <w:rsid w:val="005800FF"/>
    <w:rsid w:val="00580870"/>
    <w:rsid w:val="00583CBA"/>
    <w:rsid w:val="00584A2A"/>
    <w:rsid w:val="00584BEC"/>
    <w:rsid w:val="00585714"/>
    <w:rsid w:val="005872BB"/>
    <w:rsid w:val="00587CEE"/>
    <w:rsid w:val="005916D7"/>
    <w:rsid w:val="005917E6"/>
    <w:rsid w:val="005932FC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6CDE"/>
    <w:rsid w:val="005B7270"/>
    <w:rsid w:val="005C0CAC"/>
    <w:rsid w:val="005C5476"/>
    <w:rsid w:val="005C5B13"/>
    <w:rsid w:val="005D062E"/>
    <w:rsid w:val="005D123E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3058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47EB"/>
    <w:rsid w:val="00625AE4"/>
    <w:rsid w:val="00630AD6"/>
    <w:rsid w:val="00630FB8"/>
    <w:rsid w:val="0063125C"/>
    <w:rsid w:val="0063135A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792"/>
    <w:rsid w:val="006473FF"/>
    <w:rsid w:val="00650F82"/>
    <w:rsid w:val="00651DD7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3C26"/>
    <w:rsid w:val="00674259"/>
    <w:rsid w:val="00674DE5"/>
    <w:rsid w:val="006751D4"/>
    <w:rsid w:val="00675766"/>
    <w:rsid w:val="00677ACA"/>
    <w:rsid w:val="006806BB"/>
    <w:rsid w:val="006811E3"/>
    <w:rsid w:val="006812AF"/>
    <w:rsid w:val="00681372"/>
    <w:rsid w:val="0068327D"/>
    <w:rsid w:val="006857FD"/>
    <w:rsid w:val="0068582F"/>
    <w:rsid w:val="00685A1D"/>
    <w:rsid w:val="006867EC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78B6"/>
    <w:rsid w:val="006C79B3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3A93"/>
    <w:rsid w:val="006E3C4F"/>
    <w:rsid w:val="006E4C57"/>
    <w:rsid w:val="006E572D"/>
    <w:rsid w:val="006E6F41"/>
    <w:rsid w:val="006E73E6"/>
    <w:rsid w:val="006F0D0F"/>
    <w:rsid w:val="006F2A9E"/>
    <w:rsid w:val="006F2B8E"/>
    <w:rsid w:val="006F51BC"/>
    <w:rsid w:val="006F57B9"/>
    <w:rsid w:val="006F7E9A"/>
    <w:rsid w:val="00703BCC"/>
    <w:rsid w:val="00704EF8"/>
    <w:rsid w:val="00705C0B"/>
    <w:rsid w:val="007069CC"/>
    <w:rsid w:val="007070F8"/>
    <w:rsid w:val="00711C62"/>
    <w:rsid w:val="00713A10"/>
    <w:rsid w:val="0071716C"/>
    <w:rsid w:val="007203FD"/>
    <w:rsid w:val="007211B1"/>
    <w:rsid w:val="0072187F"/>
    <w:rsid w:val="00722847"/>
    <w:rsid w:val="00722C4E"/>
    <w:rsid w:val="007241D4"/>
    <w:rsid w:val="0072538B"/>
    <w:rsid w:val="007267B0"/>
    <w:rsid w:val="007277DA"/>
    <w:rsid w:val="00727E3A"/>
    <w:rsid w:val="00731D27"/>
    <w:rsid w:val="00732902"/>
    <w:rsid w:val="00735731"/>
    <w:rsid w:val="00735DFC"/>
    <w:rsid w:val="00740684"/>
    <w:rsid w:val="007406E2"/>
    <w:rsid w:val="007412E6"/>
    <w:rsid w:val="00742AA4"/>
    <w:rsid w:val="007448A9"/>
    <w:rsid w:val="00746187"/>
    <w:rsid w:val="00750976"/>
    <w:rsid w:val="007531B6"/>
    <w:rsid w:val="007533FC"/>
    <w:rsid w:val="00755B1C"/>
    <w:rsid w:val="00756D66"/>
    <w:rsid w:val="00757219"/>
    <w:rsid w:val="00762466"/>
    <w:rsid w:val="0076254F"/>
    <w:rsid w:val="00763753"/>
    <w:rsid w:val="00764AE1"/>
    <w:rsid w:val="007668D8"/>
    <w:rsid w:val="00767B65"/>
    <w:rsid w:val="0077178E"/>
    <w:rsid w:val="0077221A"/>
    <w:rsid w:val="00775142"/>
    <w:rsid w:val="00775979"/>
    <w:rsid w:val="00776BF5"/>
    <w:rsid w:val="0077747A"/>
    <w:rsid w:val="00777A04"/>
    <w:rsid w:val="007801F5"/>
    <w:rsid w:val="00782844"/>
    <w:rsid w:val="00783209"/>
    <w:rsid w:val="00783CA4"/>
    <w:rsid w:val="00783CEB"/>
    <w:rsid w:val="00783E81"/>
    <w:rsid w:val="007842FB"/>
    <w:rsid w:val="00785549"/>
    <w:rsid w:val="00785939"/>
    <w:rsid w:val="00785F4B"/>
    <w:rsid w:val="00786124"/>
    <w:rsid w:val="00786BF5"/>
    <w:rsid w:val="007872BA"/>
    <w:rsid w:val="00787CC8"/>
    <w:rsid w:val="0079041E"/>
    <w:rsid w:val="007922F7"/>
    <w:rsid w:val="007934D8"/>
    <w:rsid w:val="0079445C"/>
    <w:rsid w:val="00794619"/>
    <w:rsid w:val="0079514B"/>
    <w:rsid w:val="00795252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D76"/>
    <w:rsid w:val="007C2BD2"/>
    <w:rsid w:val="007C441C"/>
    <w:rsid w:val="007C4A08"/>
    <w:rsid w:val="007D0869"/>
    <w:rsid w:val="007D14C4"/>
    <w:rsid w:val="007D1D7F"/>
    <w:rsid w:val="007D3319"/>
    <w:rsid w:val="007D335D"/>
    <w:rsid w:val="007D3FC7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91D"/>
    <w:rsid w:val="007E7CAB"/>
    <w:rsid w:val="007F0CEC"/>
    <w:rsid w:val="007F2F06"/>
    <w:rsid w:val="007F2FF1"/>
    <w:rsid w:val="007F324B"/>
    <w:rsid w:val="007F3C5A"/>
    <w:rsid w:val="007F4268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184C"/>
    <w:rsid w:val="008141B6"/>
    <w:rsid w:val="0082074C"/>
    <w:rsid w:val="00820F2E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5017"/>
    <w:rsid w:val="00836614"/>
    <w:rsid w:val="008367E8"/>
    <w:rsid w:val="00836A57"/>
    <w:rsid w:val="00837106"/>
    <w:rsid w:val="008422BD"/>
    <w:rsid w:val="00842805"/>
    <w:rsid w:val="00843795"/>
    <w:rsid w:val="00843F17"/>
    <w:rsid w:val="00844AAF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72673"/>
    <w:rsid w:val="00872B21"/>
    <w:rsid w:val="00874DE5"/>
    <w:rsid w:val="00875F5B"/>
    <w:rsid w:val="00877F6C"/>
    <w:rsid w:val="00881D26"/>
    <w:rsid w:val="00881FFB"/>
    <w:rsid w:val="0088258A"/>
    <w:rsid w:val="00883689"/>
    <w:rsid w:val="008860AF"/>
    <w:rsid w:val="00886332"/>
    <w:rsid w:val="00886737"/>
    <w:rsid w:val="00887D14"/>
    <w:rsid w:val="00887F09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C03AD"/>
    <w:rsid w:val="008C0C29"/>
    <w:rsid w:val="008C33CD"/>
    <w:rsid w:val="008C347F"/>
    <w:rsid w:val="008C527A"/>
    <w:rsid w:val="008D02DA"/>
    <w:rsid w:val="008D3864"/>
    <w:rsid w:val="008D4022"/>
    <w:rsid w:val="008D6362"/>
    <w:rsid w:val="008D6F0E"/>
    <w:rsid w:val="008D76BC"/>
    <w:rsid w:val="008E1195"/>
    <w:rsid w:val="008E1C2E"/>
    <w:rsid w:val="008E3C76"/>
    <w:rsid w:val="008E4365"/>
    <w:rsid w:val="008E4C14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2274"/>
    <w:rsid w:val="00903AC7"/>
    <w:rsid w:val="00903ECF"/>
    <w:rsid w:val="00903F16"/>
    <w:rsid w:val="00911912"/>
    <w:rsid w:val="00912321"/>
    <w:rsid w:val="009127BA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6299"/>
    <w:rsid w:val="00977927"/>
    <w:rsid w:val="0098048D"/>
    <w:rsid w:val="00980CC3"/>
    <w:rsid w:val="00981244"/>
    <w:rsid w:val="0098135C"/>
    <w:rsid w:val="0098156A"/>
    <w:rsid w:val="00981C08"/>
    <w:rsid w:val="009902DB"/>
    <w:rsid w:val="00990413"/>
    <w:rsid w:val="00990605"/>
    <w:rsid w:val="00991BAC"/>
    <w:rsid w:val="0099242C"/>
    <w:rsid w:val="00993480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7251"/>
    <w:rsid w:val="009C78CF"/>
    <w:rsid w:val="009D2A16"/>
    <w:rsid w:val="009D7588"/>
    <w:rsid w:val="009E0913"/>
    <w:rsid w:val="009E2E91"/>
    <w:rsid w:val="009E357D"/>
    <w:rsid w:val="009E387B"/>
    <w:rsid w:val="009E5CF0"/>
    <w:rsid w:val="009E7D31"/>
    <w:rsid w:val="009F0687"/>
    <w:rsid w:val="009F0E65"/>
    <w:rsid w:val="009F35CC"/>
    <w:rsid w:val="009F5197"/>
    <w:rsid w:val="00A0056C"/>
    <w:rsid w:val="00A01B40"/>
    <w:rsid w:val="00A01EBA"/>
    <w:rsid w:val="00A02187"/>
    <w:rsid w:val="00A03B22"/>
    <w:rsid w:val="00A11714"/>
    <w:rsid w:val="00A12083"/>
    <w:rsid w:val="00A128AA"/>
    <w:rsid w:val="00A139F5"/>
    <w:rsid w:val="00A15C2D"/>
    <w:rsid w:val="00A16986"/>
    <w:rsid w:val="00A17140"/>
    <w:rsid w:val="00A17C9C"/>
    <w:rsid w:val="00A17D5D"/>
    <w:rsid w:val="00A207F2"/>
    <w:rsid w:val="00A213DC"/>
    <w:rsid w:val="00A22118"/>
    <w:rsid w:val="00A230A1"/>
    <w:rsid w:val="00A250CC"/>
    <w:rsid w:val="00A251EE"/>
    <w:rsid w:val="00A26D76"/>
    <w:rsid w:val="00A271F0"/>
    <w:rsid w:val="00A27E39"/>
    <w:rsid w:val="00A30D4F"/>
    <w:rsid w:val="00A3213B"/>
    <w:rsid w:val="00A32E16"/>
    <w:rsid w:val="00A32FDA"/>
    <w:rsid w:val="00A3329D"/>
    <w:rsid w:val="00A34144"/>
    <w:rsid w:val="00A34E51"/>
    <w:rsid w:val="00A361E8"/>
    <w:rsid w:val="00A365F4"/>
    <w:rsid w:val="00A373AE"/>
    <w:rsid w:val="00A40CB3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603A5"/>
    <w:rsid w:val="00A604C6"/>
    <w:rsid w:val="00A6087D"/>
    <w:rsid w:val="00A61005"/>
    <w:rsid w:val="00A61CAC"/>
    <w:rsid w:val="00A635AE"/>
    <w:rsid w:val="00A6545F"/>
    <w:rsid w:val="00A66347"/>
    <w:rsid w:val="00A721C9"/>
    <w:rsid w:val="00A72D1A"/>
    <w:rsid w:val="00A7392B"/>
    <w:rsid w:val="00A73EE6"/>
    <w:rsid w:val="00A74758"/>
    <w:rsid w:val="00A755BC"/>
    <w:rsid w:val="00A77415"/>
    <w:rsid w:val="00A77BDA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2187"/>
    <w:rsid w:val="00AA2880"/>
    <w:rsid w:val="00AA2D52"/>
    <w:rsid w:val="00AA710D"/>
    <w:rsid w:val="00AB0E07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75E0"/>
    <w:rsid w:val="00B00842"/>
    <w:rsid w:val="00B057F4"/>
    <w:rsid w:val="00B05A5E"/>
    <w:rsid w:val="00B06083"/>
    <w:rsid w:val="00B11832"/>
    <w:rsid w:val="00B11A99"/>
    <w:rsid w:val="00B11B69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50576"/>
    <w:rsid w:val="00B50844"/>
    <w:rsid w:val="00B52229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6463"/>
    <w:rsid w:val="00B866C5"/>
    <w:rsid w:val="00B874A1"/>
    <w:rsid w:val="00B87E4C"/>
    <w:rsid w:val="00B904AC"/>
    <w:rsid w:val="00B911F7"/>
    <w:rsid w:val="00B914E9"/>
    <w:rsid w:val="00B923B9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3CFB"/>
    <w:rsid w:val="00BB491E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2105"/>
    <w:rsid w:val="00C22C2F"/>
    <w:rsid w:val="00C244B6"/>
    <w:rsid w:val="00C27BF1"/>
    <w:rsid w:val="00C27FBF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60FD"/>
    <w:rsid w:val="00C7636D"/>
    <w:rsid w:val="00C77C0E"/>
    <w:rsid w:val="00C77FE2"/>
    <w:rsid w:val="00C8171A"/>
    <w:rsid w:val="00C82C88"/>
    <w:rsid w:val="00C83CE7"/>
    <w:rsid w:val="00C844FE"/>
    <w:rsid w:val="00C862DF"/>
    <w:rsid w:val="00C9046E"/>
    <w:rsid w:val="00C90E3A"/>
    <w:rsid w:val="00C91156"/>
    <w:rsid w:val="00C91687"/>
    <w:rsid w:val="00C91AA0"/>
    <w:rsid w:val="00C922EC"/>
    <w:rsid w:val="00C924A8"/>
    <w:rsid w:val="00C945FE"/>
    <w:rsid w:val="00C96962"/>
    <w:rsid w:val="00C96FAA"/>
    <w:rsid w:val="00C97A04"/>
    <w:rsid w:val="00CA107B"/>
    <w:rsid w:val="00CA113E"/>
    <w:rsid w:val="00CA1613"/>
    <w:rsid w:val="00CA39FC"/>
    <w:rsid w:val="00CA4188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B2F90"/>
    <w:rsid w:val="00CB6AD4"/>
    <w:rsid w:val="00CB6BB7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F18EE"/>
    <w:rsid w:val="00CF30BD"/>
    <w:rsid w:val="00CF3C24"/>
    <w:rsid w:val="00CF4099"/>
    <w:rsid w:val="00CF6CE6"/>
    <w:rsid w:val="00D00796"/>
    <w:rsid w:val="00D1176D"/>
    <w:rsid w:val="00D120E0"/>
    <w:rsid w:val="00D12222"/>
    <w:rsid w:val="00D13965"/>
    <w:rsid w:val="00D15296"/>
    <w:rsid w:val="00D15816"/>
    <w:rsid w:val="00D206CE"/>
    <w:rsid w:val="00D21F75"/>
    <w:rsid w:val="00D23B87"/>
    <w:rsid w:val="00D24987"/>
    <w:rsid w:val="00D24A60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C7F"/>
    <w:rsid w:val="00D81C8F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946"/>
    <w:rsid w:val="00D972F6"/>
    <w:rsid w:val="00DA142F"/>
    <w:rsid w:val="00DA331D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40A7"/>
    <w:rsid w:val="00DD4A81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4AB2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2EF2"/>
    <w:rsid w:val="00E1323E"/>
    <w:rsid w:val="00E1435B"/>
    <w:rsid w:val="00E15018"/>
    <w:rsid w:val="00E16435"/>
    <w:rsid w:val="00E16BE6"/>
    <w:rsid w:val="00E17247"/>
    <w:rsid w:val="00E17B77"/>
    <w:rsid w:val="00E20005"/>
    <w:rsid w:val="00E224C2"/>
    <w:rsid w:val="00E231AB"/>
    <w:rsid w:val="00E23337"/>
    <w:rsid w:val="00E2548C"/>
    <w:rsid w:val="00E259EA"/>
    <w:rsid w:val="00E25D33"/>
    <w:rsid w:val="00E26913"/>
    <w:rsid w:val="00E30B27"/>
    <w:rsid w:val="00E31712"/>
    <w:rsid w:val="00E32061"/>
    <w:rsid w:val="00E32C73"/>
    <w:rsid w:val="00E33F48"/>
    <w:rsid w:val="00E411F7"/>
    <w:rsid w:val="00E41336"/>
    <w:rsid w:val="00E4218B"/>
    <w:rsid w:val="00E42FF9"/>
    <w:rsid w:val="00E438D3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31B8"/>
    <w:rsid w:val="00E85FD1"/>
    <w:rsid w:val="00E87D5C"/>
    <w:rsid w:val="00E900DB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27F"/>
    <w:rsid w:val="00EB2C71"/>
    <w:rsid w:val="00EB3333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41D5"/>
    <w:rsid w:val="00EE48BC"/>
    <w:rsid w:val="00EE619A"/>
    <w:rsid w:val="00EE6B94"/>
    <w:rsid w:val="00EE6C71"/>
    <w:rsid w:val="00EF104E"/>
    <w:rsid w:val="00EF139E"/>
    <w:rsid w:val="00EF4D03"/>
    <w:rsid w:val="00EF7BD9"/>
    <w:rsid w:val="00F004CA"/>
    <w:rsid w:val="00F0166F"/>
    <w:rsid w:val="00F02793"/>
    <w:rsid w:val="00F037A4"/>
    <w:rsid w:val="00F049AB"/>
    <w:rsid w:val="00F062BC"/>
    <w:rsid w:val="00F077D6"/>
    <w:rsid w:val="00F07DC2"/>
    <w:rsid w:val="00F10F37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7172"/>
    <w:rsid w:val="00F37EAA"/>
    <w:rsid w:val="00F428E3"/>
    <w:rsid w:val="00F4477E"/>
    <w:rsid w:val="00F45678"/>
    <w:rsid w:val="00F46269"/>
    <w:rsid w:val="00F470FF"/>
    <w:rsid w:val="00F51868"/>
    <w:rsid w:val="00F51C61"/>
    <w:rsid w:val="00F52C09"/>
    <w:rsid w:val="00F53C9D"/>
    <w:rsid w:val="00F5408F"/>
    <w:rsid w:val="00F54EBB"/>
    <w:rsid w:val="00F55F3B"/>
    <w:rsid w:val="00F60BA8"/>
    <w:rsid w:val="00F63636"/>
    <w:rsid w:val="00F643E1"/>
    <w:rsid w:val="00F64FF3"/>
    <w:rsid w:val="00F67D8F"/>
    <w:rsid w:val="00F762C7"/>
    <w:rsid w:val="00F767FD"/>
    <w:rsid w:val="00F76945"/>
    <w:rsid w:val="00F76B7D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259D"/>
    <w:rsid w:val="00FC2AED"/>
    <w:rsid w:val="00FC34B6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F00DA"/>
    <w:rsid w:val="00FF0246"/>
    <w:rsid w:val="00FF11BF"/>
    <w:rsid w:val="00FF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2,7,21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marzec_IV 2024 ang.docx.docx</NazwaPliku>
    <Odbiorcy2 xmlns="1E9983FF-DC4B-4F4E-A072-0441E2B88E6D" xsi:nil="true"/>
    <Osoba xmlns="1E9983FF-DC4B-4F4E-A072-0441E2B88E6D">STAT\BIERNATJ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526A7FD8-F6BC-4978-846E-0B8BAFBCD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57F987-6991-4DEB-8D9C-2D3F20F1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831</Words>
  <Characters>4991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2024-04-22T14:36:00Z</dcterms:created>
  <dcterms:modified xsi:type="dcterms:W3CDTF">2024-04-22T14:36:00Z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