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2C496D9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847ED6">
        <w:rPr>
          <w:lang w:val="en-GB"/>
        </w:rPr>
        <w:t xml:space="preserve"> </w:t>
      </w:r>
      <w:r w:rsidR="00892371">
        <w:rPr>
          <w:lang w:val="en-GB"/>
        </w:rPr>
        <w:t>May</w:t>
      </w:r>
      <w:r w:rsidR="00C43EAA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1B977032" w14:textId="77777777" w:rsidR="00022EDC" w:rsidRDefault="00633E04" w:rsidP="00022EDC">
      <w:pPr>
        <w:pStyle w:val="Lead"/>
        <w:spacing w:after="0"/>
        <w:rPr>
          <w:spacing w:val="-8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33CFDA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May 2024&#10;5.0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415B88D" w:rsidR="005C0CAC" w:rsidRPr="0072538B" w:rsidRDefault="00FD26B1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E6B58" w:rsidRPr="0072538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8B7123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  <w:t>5</w:t>
                            </w:r>
                            <w:r w:rsidR="007267B0" w:rsidRPr="0072538B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8B7123">
                              <w:rPr>
                                <w:rStyle w:val="WartowskanikaZnak"/>
                                <w:lang w:val="en-GB"/>
                              </w:rPr>
                              <w:t>0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56442360" w:rsidR="00DE6B58" w:rsidRPr="0072538B" w:rsidRDefault="00794619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FD26B1">
                              <w:rPr>
                                <w:lang w:val="en-GB"/>
                              </w:rPr>
                              <w:t>n</w:t>
                            </w:r>
                            <w:r w:rsidR="00297D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FD26B1">
                              <w:rPr>
                                <w:lang w:val="en-GB"/>
                              </w:rPr>
                              <w:t>in</w:t>
                            </w:r>
                            <w:r w:rsidRPr="0072538B">
                              <w:rPr>
                                <w:lang w:val="en-GB"/>
                              </w:rPr>
                              <w:t>crease 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May 2024&#10;5.0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" fillcolor="#001d77" stroked="f">
                <v:stroke joinstyle="miter"/>
                <v:textbox>
                  <w:txbxContent>
                    <w:p w14:paraId="30951E30" w14:textId="6415B88D" w:rsidR="005C0CAC" w:rsidRPr="0072538B" w:rsidRDefault="00FD26B1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E6B58" w:rsidRPr="0072538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8B7123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  <w:t>5</w:t>
                      </w:r>
                      <w:r w:rsidR="007267B0" w:rsidRPr="0072538B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8B7123">
                        <w:rPr>
                          <w:rStyle w:val="WartowskanikaZnak"/>
                          <w:lang w:val="en-GB"/>
                        </w:rPr>
                        <w:t>0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56442360" w:rsidR="00DE6B58" w:rsidRPr="0072538B" w:rsidRDefault="00794619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FD26B1">
                        <w:rPr>
                          <w:lang w:val="en-GB"/>
                        </w:rPr>
                        <w:t>n</w:t>
                      </w:r>
                      <w:r w:rsidR="00297D65">
                        <w:rPr>
                          <w:lang w:val="en-GB"/>
                        </w:rPr>
                        <w:t xml:space="preserve"> </w:t>
                      </w:r>
                      <w:r w:rsidR="00FD26B1">
                        <w:rPr>
                          <w:lang w:val="en-GB"/>
                        </w:rPr>
                        <w:t>in</w:t>
                      </w:r>
                      <w:r w:rsidRPr="0072538B">
                        <w:rPr>
                          <w:lang w:val="en-GB"/>
                        </w:rPr>
                        <w:t>crease 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>
        <w:rPr>
          <w:rFonts w:cs="Arial"/>
          <w:lang w:val="en-US"/>
        </w:rPr>
        <w:t>In</w:t>
      </w:r>
      <w:r w:rsidR="00C75D5D">
        <w:rPr>
          <w:rFonts w:cs="Arial"/>
          <w:lang w:val="en-US"/>
        </w:rPr>
        <w:t xml:space="preserve"> </w:t>
      </w:r>
      <w:r w:rsidR="00E90DB0">
        <w:rPr>
          <w:rFonts w:cs="Arial"/>
          <w:lang w:val="en-US"/>
        </w:rPr>
        <w:t>May</w:t>
      </w:r>
      <w:r w:rsidR="00C75D5D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20</w:t>
      </w:r>
      <w:r w:rsidR="0083146D">
        <w:rPr>
          <w:rFonts w:cs="Arial"/>
          <w:lang w:val="en-US"/>
        </w:rPr>
        <w:t>2</w:t>
      </w:r>
      <w:r w:rsidR="00FD26B1">
        <w:rPr>
          <w:rFonts w:cs="Arial"/>
          <w:lang w:val="en-US"/>
        </w:rPr>
        <w:t>4</w:t>
      </w:r>
      <w:r w:rsidR="0083146D" w:rsidRPr="003910EE">
        <w:rPr>
          <w:rFonts w:cs="Arial"/>
          <w:lang w:val="en-US"/>
        </w:rPr>
        <w:t xml:space="preserve"> retail sales</w:t>
      </w:r>
      <w:r w:rsidR="0083146D">
        <w:rPr>
          <w:rStyle w:val="Odwoanieprzypisudolnego"/>
          <w:rFonts w:cs="Arial"/>
          <w:lang w:val="en-US"/>
        </w:rPr>
        <w:footnoteReference w:id="1"/>
      </w:r>
      <w:r w:rsidR="0083146D" w:rsidRPr="003910EE">
        <w:rPr>
          <w:rFonts w:cs="Arial"/>
          <w:lang w:val="en-US"/>
        </w:rPr>
        <w:t xml:space="preserve"> at</w:t>
      </w:r>
      <w:r w:rsidR="0083146D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constant prices</w:t>
      </w:r>
      <w:r w:rsidR="001031CF">
        <w:rPr>
          <w:rFonts w:cs="Arial"/>
          <w:lang w:val="en-US"/>
        </w:rPr>
        <w:t xml:space="preserve"> </w:t>
      </w:r>
      <w:r w:rsidR="0083146D">
        <w:rPr>
          <w:rFonts w:cs="Arial"/>
          <w:lang w:val="en-US"/>
        </w:rPr>
        <w:t xml:space="preserve">were by </w:t>
      </w:r>
      <w:r w:rsidR="004A29AB">
        <w:rPr>
          <w:rFonts w:cs="Arial"/>
          <w:lang w:val="en-US"/>
        </w:rPr>
        <w:t>5</w:t>
      </w:r>
      <w:r w:rsidR="00FE4CC6">
        <w:rPr>
          <w:rFonts w:cs="Arial"/>
          <w:lang w:val="en-US"/>
        </w:rPr>
        <w:t>.</w:t>
      </w:r>
      <w:r w:rsidR="004A29AB">
        <w:rPr>
          <w:rFonts w:cs="Arial"/>
          <w:lang w:val="en-US"/>
        </w:rPr>
        <w:t>0</w:t>
      </w:r>
      <w:r w:rsidR="00FE3D6A">
        <w:rPr>
          <w:rFonts w:cs="Arial"/>
          <w:lang w:val="en-US"/>
        </w:rPr>
        <w:t>%</w:t>
      </w:r>
      <w:r w:rsidR="0083146D" w:rsidRPr="003910EE">
        <w:rPr>
          <w:rFonts w:cs="Arial"/>
          <w:lang w:val="en-US"/>
        </w:rPr>
        <w:t xml:space="preserve"> </w:t>
      </w:r>
      <w:r w:rsidR="00FD26B1">
        <w:rPr>
          <w:rFonts w:cs="Arial"/>
          <w:lang w:val="en-US"/>
        </w:rPr>
        <w:t>high</w:t>
      </w:r>
      <w:r w:rsidR="004D493C">
        <w:rPr>
          <w:rFonts w:cs="Arial"/>
          <w:lang w:val="en-US"/>
        </w:rPr>
        <w:t>er</w:t>
      </w:r>
      <w:r w:rsidR="0083146D">
        <w:rPr>
          <w:rFonts w:cs="Arial"/>
          <w:lang w:val="en-US"/>
        </w:rPr>
        <w:t xml:space="preserve"> than the year before (against a</w:t>
      </w:r>
      <w:r w:rsidR="00E51D97">
        <w:rPr>
          <w:rFonts w:cs="Arial"/>
          <w:lang w:val="en-US"/>
        </w:rPr>
        <w:t> </w:t>
      </w:r>
      <w:r w:rsidR="001031CF">
        <w:rPr>
          <w:rFonts w:cs="Arial"/>
          <w:lang w:val="en-US"/>
        </w:rPr>
        <w:t>de</w:t>
      </w:r>
      <w:r w:rsidR="008860AF" w:rsidRPr="00FA6B3C">
        <w:rPr>
          <w:rFonts w:cs="Arial"/>
          <w:lang w:val="en-US"/>
        </w:rPr>
        <w:t xml:space="preserve">crease </w:t>
      </w:r>
      <w:r w:rsidR="0083146D" w:rsidRPr="00FA6B3C">
        <w:rPr>
          <w:rFonts w:cs="Arial"/>
          <w:lang w:val="en-US"/>
        </w:rPr>
        <w:t>of</w:t>
      </w:r>
      <w:r w:rsidR="004C40E2">
        <w:rPr>
          <w:rFonts w:cs="Arial"/>
          <w:lang w:val="en-US"/>
        </w:rPr>
        <w:t xml:space="preserve"> </w:t>
      </w:r>
      <w:r w:rsidR="004A29AB">
        <w:rPr>
          <w:rFonts w:cs="Arial"/>
          <w:lang w:val="en-US"/>
        </w:rPr>
        <w:t>6</w:t>
      </w:r>
      <w:r w:rsidR="00B24BF3" w:rsidRPr="00FA6B3C">
        <w:rPr>
          <w:rFonts w:cs="Arial"/>
          <w:lang w:val="en-US"/>
        </w:rPr>
        <w:t>.</w:t>
      </w:r>
      <w:r w:rsidR="004A29AB">
        <w:rPr>
          <w:rFonts w:cs="Arial"/>
          <w:lang w:val="en-US"/>
        </w:rPr>
        <w:t>8</w:t>
      </w:r>
      <w:r w:rsidR="0083146D" w:rsidRPr="00FA6B3C">
        <w:rPr>
          <w:rFonts w:cs="Arial"/>
          <w:lang w:val="en-US"/>
        </w:rPr>
        <w:t>% in </w:t>
      </w:r>
      <w:r w:rsidR="004A29AB">
        <w:rPr>
          <w:rFonts w:cs="Arial"/>
          <w:lang w:val="en-US"/>
        </w:rPr>
        <w:t>May</w:t>
      </w:r>
      <w:r w:rsidR="008C342C">
        <w:rPr>
          <w:rFonts w:cs="Arial"/>
          <w:lang w:val="en-US"/>
        </w:rPr>
        <w:t xml:space="preserve"> </w:t>
      </w:r>
      <w:r w:rsidR="0083146D" w:rsidRPr="00FA6B3C">
        <w:rPr>
          <w:rFonts w:cs="Arial"/>
          <w:lang w:val="en-US"/>
        </w:rPr>
        <w:t>202</w:t>
      </w:r>
      <w:r w:rsidR="00FD26B1">
        <w:rPr>
          <w:rFonts w:cs="Arial"/>
          <w:lang w:val="en-US"/>
        </w:rPr>
        <w:t>3</w:t>
      </w:r>
      <w:r w:rsidR="0083146D" w:rsidRPr="00FA6B3C">
        <w:rPr>
          <w:rFonts w:cs="Arial"/>
          <w:lang w:val="en-US"/>
        </w:rPr>
        <w:t>).</w:t>
      </w:r>
      <w:r w:rsidR="0083146D" w:rsidRPr="00FA6B3C">
        <w:rPr>
          <w:lang w:val="en-US"/>
        </w:rPr>
        <w:t xml:space="preserve"> </w:t>
      </w:r>
      <w:r w:rsidR="0083146D" w:rsidRPr="0022598B">
        <w:rPr>
          <w:lang w:val="en-US"/>
        </w:rPr>
        <w:t xml:space="preserve">Compared with </w:t>
      </w:r>
      <w:r w:rsidR="004A29AB">
        <w:rPr>
          <w:lang w:val="en-US"/>
        </w:rPr>
        <w:t xml:space="preserve">April </w:t>
      </w:r>
      <w:r w:rsidR="0083146D" w:rsidRPr="0022598B">
        <w:rPr>
          <w:lang w:val="en-US"/>
        </w:rPr>
        <w:t>202</w:t>
      </w:r>
      <w:r w:rsidR="00104636">
        <w:rPr>
          <w:lang w:val="en-US"/>
        </w:rPr>
        <w:t>4</w:t>
      </w:r>
      <w:r w:rsidR="004E45C7">
        <w:rPr>
          <w:lang w:val="en-US"/>
        </w:rPr>
        <w:t>,</w:t>
      </w:r>
      <w:r w:rsidR="0083146D" w:rsidRPr="0022598B">
        <w:rPr>
          <w:lang w:val="en-US"/>
        </w:rPr>
        <w:t xml:space="preserve"> </w:t>
      </w:r>
      <w:r w:rsidR="007A22EB" w:rsidRPr="0022598B">
        <w:rPr>
          <w:lang w:val="en-US"/>
        </w:rPr>
        <w:t>a</w:t>
      </w:r>
      <w:r w:rsidR="00990413">
        <w:rPr>
          <w:lang w:val="en-US"/>
        </w:rPr>
        <w:t xml:space="preserve"> </w:t>
      </w:r>
      <w:r w:rsidR="008C342C">
        <w:rPr>
          <w:lang w:val="en-US"/>
        </w:rPr>
        <w:t>de</w:t>
      </w:r>
      <w:r w:rsidR="00993480">
        <w:rPr>
          <w:lang w:val="en-US"/>
        </w:rPr>
        <w:t>crease</w:t>
      </w:r>
      <w:r w:rsidR="00886737">
        <w:rPr>
          <w:lang w:val="en-US"/>
        </w:rPr>
        <w:t xml:space="preserve"> </w:t>
      </w:r>
      <w:r w:rsidR="0083146D" w:rsidRPr="0022598B">
        <w:rPr>
          <w:lang w:val="en-US"/>
        </w:rPr>
        <w:t>by</w:t>
      </w:r>
      <w:r w:rsidR="004C0437" w:rsidRPr="0022598B">
        <w:rPr>
          <w:lang w:val="en-US"/>
        </w:rPr>
        <w:t xml:space="preserve"> </w:t>
      </w:r>
      <w:r w:rsidR="004A29AB">
        <w:rPr>
          <w:lang w:val="en-US"/>
        </w:rPr>
        <w:t>0</w:t>
      </w:r>
      <w:r w:rsidR="00A230A1" w:rsidRPr="0022598B">
        <w:rPr>
          <w:lang w:val="en-US"/>
        </w:rPr>
        <w:t>.</w:t>
      </w:r>
      <w:r w:rsidR="004A29AB">
        <w:rPr>
          <w:lang w:val="en-US"/>
        </w:rPr>
        <w:t>1</w:t>
      </w:r>
      <w:r w:rsidR="0083146D" w:rsidRPr="0022598B">
        <w:rPr>
          <w:lang w:val="en-US"/>
        </w:rPr>
        <w:t>%</w:t>
      </w:r>
      <w:r w:rsidR="007A22EB" w:rsidRPr="0022598B">
        <w:rPr>
          <w:lang w:val="en-US"/>
        </w:rPr>
        <w:t xml:space="preserve"> in</w:t>
      </w:r>
      <w:r w:rsidR="004E199F">
        <w:rPr>
          <w:lang w:val="en-US"/>
        </w:rPr>
        <w:t> </w:t>
      </w:r>
      <w:r w:rsidR="007A22EB" w:rsidRPr="0022598B">
        <w:rPr>
          <w:lang w:val="en-US"/>
        </w:rPr>
        <w:t>retail sales was recorded.</w:t>
      </w:r>
      <w:r w:rsidR="0083146D" w:rsidRPr="00B43141">
        <w:rPr>
          <w:spacing w:val="-8"/>
          <w:lang w:val="en-US"/>
        </w:rPr>
        <w:t xml:space="preserve"> </w:t>
      </w:r>
      <w:r w:rsidR="00922072" w:rsidRPr="00704EF8">
        <w:rPr>
          <w:noProof w:val="0"/>
          <w:szCs w:val="22"/>
          <w:lang w:val="en-US" w:eastAsia="en-US"/>
        </w:rPr>
        <w:t>In the period of January-</w:t>
      </w:r>
      <w:r w:rsidR="004A29AB">
        <w:rPr>
          <w:noProof w:val="0"/>
          <w:szCs w:val="22"/>
          <w:lang w:val="en-US" w:eastAsia="en-US"/>
        </w:rPr>
        <w:t>May</w:t>
      </w:r>
      <w:r w:rsidR="00922072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922072" w:rsidRPr="00704EF8">
        <w:rPr>
          <w:b w:val="0"/>
          <w:noProof w:val="0"/>
          <w:szCs w:val="22"/>
          <w:lang w:val="en-US" w:eastAsia="en-US"/>
        </w:rPr>
        <w:t xml:space="preserve"> </w:t>
      </w:r>
      <w:r w:rsidR="00922072" w:rsidRPr="00704EF8">
        <w:rPr>
          <w:lang w:val="en-US"/>
        </w:rPr>
        <w:t>202</w:t>
      </w:r>
      <w:r w:rsidR="00922072">
        <w:rPr>
          <w:lang w:val="en-US"/>
        </w:rPr>
        <w:t>4</w:t>
      </w:r>
      <w:r w:rsidR="00EA78C7">
        <w:rPr>
          <w:lang w:val="en-US"/>
        </w:rPr>
        <w:t xml:space="preserve"> </w:t>
      </w:r>
      <w:r w:rsidR="00922072" w:rsidRPr="0013430B">
        <w:rPr>
          <w:lang w:val="en-US"/>
        </w:rPr>
        <w:t xml:space="preserve">sales </w:t>
      </w:r>
      <w:r w:rsidR="00922072">
        <w:rPr>
          <w:lang w:val="en-US"/>
        </w:rPr>
        <w:t>in</w:t>
      </w:r>
      <w:r w:rsidR="00922072" w:rsidRPr="0013430B">
        <w:rPr>
          <w:lang w:val="en-US"/>
        </w:rPr>
        <w:t>creased y/y by</w:t>
      </w:r>
      <w:r w:rsidR="00922072">
        <w:rPr>
          <w:lang w:val="en-US"/>
        </w:rPr>
        <w:t xml:space="preserve"> </w:t>
      </w:r>
      <w:r w:rsidR="00E12EF2">
        <w:rPr>
          <w:lang w:val="en-US"/>
        </w:rPr>
        <w:t>5</w:t>
      </w:r>
      <w:r w:rsidR="00922072" w:rsidRPr="0013430B">
        <w:rPr>
          <w:lang w:val="en-US"/>
        </w:rPr>
        <w:t>.</w:t>
      </w:r>
      <w:r w:rsidR="004A29AB">
        <w:rPr>
          <w:lang w:val="en-US"/>
        </w:rPr>
        <w:t>5</w:t>
      </w:r>
      <w:r w:rsidR="00922072" w:rsidRPr="0013430B">
        <w:rPr>
          <w:lang w:val="en-US"/>
        </w:rPr>
        <w:t>% (</w:t>
      </w:r>
      <w:r w:rsidR="00922072">
        <w:rPr>
          <w:lang w:val="en-US"/>
        </w:rPr>
        <w:t xml:space="preserve">against a decrease by </w:t>
      </w:r>
      <w:r w:rsidR="004A29AB">
        <w:rPr>
          <w:lang w:val="en-US"/>
        </w:rPr>
        <w:t>5</w:t>
      </w:r>
      <w:r w:rsidR="00922072">
        <w:rPr>
          <w:lang w:val="en-US"/>
        </w:rPr>
        <w:t>.</w:t>
      </w:r>
      <w:r w:rsidR="004A29AB">
        <w:rPr>
          <w:lang w:val="en-US"/>
        </w:rPr>
        <w:t>9</w:t>
      </w:r>
      <w:r w:rsidR="00922072">
        <w:rPr>
          <w:lang w:val="en-US"/>
        </w:rPr>
        <w:t xml:space="preserve">% </w:t>
      </w:r>
      <w:r w:rsidR="00922072" w:rsidRPr="0013430B">
        <w:rPr>
          <w:lang w:val="en-US"/>
        </w:rPr>
        <w:t xml:space="preserve">in </w:t>
      </w:r>
      <w:r w:rsidR="00922072">
        <w:rPr>
          <w:lang w:val="en-US"/>
        </w:rPr>
        <w:t xml:space="preserve">corresponding period of </w:t>
      </w:r>
      <w:r w:rsidR="00922072" w:rsidRPr="0013430B">
        <w:rPr>
          <w:lang w:val="en-US"/>
        </w:rPr>
        <w:t>202</w:t>
      </w:r>
      <w:r w:rsidR="00922072">
        <w:rPr>
          <w:lang w:val="en-US"/>
        </w:rPr>
        <w:t>3)</w:t>
      </w:r>
      <w:r w:rsidR="006A450E">
        <w:rPr>
          <w:lang w:val="en-US"/>
        </w:rPr>
        <w:t>.</w:t>
      </w:r>
    </w:p>
    <w:p w14:paraId="77C868B7" w14:textId="77777777" w:rsidR="00022EDC" w:rsidRDefault="00022EDC" w:rsidP="00022EDC">
      <w:pPr>
        <w:pStyle w:val="Lead"/>
        <w:spacing w:before="0" w:after="0"/>
        <w:rPr>
          <w:color w:val="002060"/>
          <w:lang w:val="en-GB"/>
        </w:rPr>
      </w:pPr>
    </w:p>
    <w:p w14:paraId="3DB10F9F" w14:textId="1BB7DDE5" w:rsidR="00E95B8E" w:rsidRPr="00022EDC" w:rsidRDefault="00AA013A" w:rsidP="00022EDC">
      <w:pPr>
        <w:pStyle w:val="Lead"/>
        <w:spacing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9D56281">
                <wp:simplePos x="0" y="0"/>
                <wp:positionH relativeFrom="column">
                  <wp:posOffset>5235575</wp:posOffset>
                </wp:positionH>
                <wp:positionV relativeFrom="paragraph">
                  <wp:posOffset>333375</wp:posOffset>
                </wp:positionV>
                <wp:extent cx="1784985" cy="802640"/>
                <wp:effectExtent l="0" t="0" r="0" b="0"/>
                <wp:wrapTight wrapText="bothSides">
                  <wp:wrapPolygon edited="0">
                    <wp:start x="692" y="0"/>
                    <wp:lineTo x="692" y="21019"/>
                    <wp:lineTo x="20747" y="21019"/>
                    <wp:lineTo x="20747" y="0"/>
                    <wp:lineTo x="692" y="0"/>
                  </wp:wrapPolygon>
                </wp:wrapTight>
                <wp:docPr id="2" name="Pole tekstowe 2" descr="In May 2024, an increase in retail sales  y/y was record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802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6E8F15B" w:rsidR="00D616D2" w:rsidRPr="0072538B" w:rsidRDefault="00C134D5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 xml:space="preserve">n </w:t>
                            </w:r>
                            <w:r w:rsidR="005D3CC6">
                              <w:rPr>
                                <w:bCs w:val="0"/>
                                <w:lang w:val="en-GB"/>
                              </w:rPr>
                              <w:t>May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>202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4</w:t>
                            </w:r>
                            <w:r w:rsidR="00F24F8C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a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increase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in retail sales y/y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>was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>re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corded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>in most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May 2024, an increase in retail sales  y/y was recorded in most groups" style="position:absolute;margin-left:412.25pt;margin-top:26.25pt;width:140.55pt;height:63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" filled="f" stroked="f">
                <v:textbox>
                  <w:txbxContent>
                    <w:p w14:paraId="66113316" w14:textId="76E8F15B" w:rsidR="00D616D2" w:rsidRPr="0072538B" w:rsidRDefault="00C134D5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3251A8">
                        <w:rPr>
                          <w:bCs w:val="0"/>
                          <w:lang w:val="en-GB"/>
                        </w:rPr>
                        <w:t xml:space="preserve">n </w:t>
                      </w:r>
                      <w:r w:rsidR="005D3CC6">
                        <w:rPr>
                          <w:bCs w:val="0"/>
                          <w:lang w:val="en-GB"/>
                        </w:rPr>
                        <w:t>May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251A8">
                        <w:rPr>
                          <w:bCs w:val="0"/>
                          <w:lang w:val="en-GB"/>
                        </w:rPr>
                        <w:t>202</w:t>
                      </w:r>
                      <w:r w:rsidR="006F57B9">
                        <w:rPr>
                          <w:bCs w:val="0"/>
                          <w:lang w:val="en-GB"/>
                        </w:rPr>
                        <w:t>4</w:t>
                      </w:r>
                      <w:r w:rsidR="00F24F8C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863D12">
                        <w:rPr>
                          <w:bCs w:val="0"/>
                          <w:lang w:val="en-GB"/>
                        </w:rPr>
                        <w:t>a</w:t>
                      </w:r>
                      <w:r w:rsidR="006F57B9">
                        <w:rPr>
                          <w:bCs w:val="0"/>
                          <w:lang w:val="en-GB"/>
                        </w:rPr>
                        <w:t>n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6F57B9">
                        <w:rPr>
                          <w:bCs w:val="0"/>
                          <w:lang w:val="en-GB"/>
                        </w:rPr>
                        <w:t>increase</w:t>
                      </w:r>
                      <w:r w:rsidR="00CD7F7B">
                        <w:rPr>
                          <w:bCs w:val="0"/>
                          <w:lang w:val="en-GB"/>
                        </w:rPr>
                        <w:t xml:space="preserve"> </w:t>
                      </w:r>
                      <w:r>
                        <w:rPr>
                          <w:bCs w:val="0"/>
                          <w:lang w:val="en-GB"/>
                        </w:rPr>
                        <w:t>in retail sales y/y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CD7F7B">
                        <w:rPr>
                          <w:bCs w:val="0"/>
                          <w:lang w:val="en-GB"/>
                        </w:rPr>
                        <w:t>was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AA013A">
                        <w:rPr>
                          <w:bCs w:val="0"/>
                          <w:lang w:val="en-GB"/>
                        </w:rPr>
                        <w:t>re</w:t>
                      </w:r>
                      <w:r w:rsidR="00863D12">
                        <w:rPr>
                          <w:bCs w:val="0"/>
                          <w:lang w:val="en-GB"/>
                        </w:rPr>
                        <w:t>corded</w:t>
                      </w:r>
                      <w:r w:rsidR="00AA013A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D82ECB">
                        <w:rPr>
                          <w:bCs w:val="0"/>
                          <w:lang w:val="en-GB"/>
                        </w:rPr>
                        <w:t>in most 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05471DE4" w14:textId="4D9698E8" w:rsidR="002263F7" w:rsidRPr="002B5104" w:rsidRDefault="00FB7FC5" w:rsidP="0003659D">
      <w:pPr>
        <w:pStyle w:val="Default"/>
        <w:spacing w:before="120"/>
        <w:rPr>
          <w:lang w:val="en-GB"/>
        </w:rPr>
      </w:pPr>
      <w:r w:rsidRPr="0056291D">
        <w:rPr>
          <w:sz w:val="19"/>
          <w:szCs w:val="19"/>
          <w:lang w:val="en-US" w:eastAsia="pl-PL"/>
        </w:rPr>
        <w:t xml:space="preserve">In </w:t>
      </w:r>
      <w:r w:rsidR="004A29AB">
        <w:rPr>
          <w:sz w:val="19"/>
          <w:szCs w:val="19"/>
          <w:lang w:val="en-US" w:eastAsia="pl-PL"/>
        </w:rPr>
        <w:t xml:space="preserve">May </w:t>
      </w:r>
      <w:r w:rsidRPr="0056291D">
        <w:rPr>
          <w:sz w:val="19"/>
          <w:szCs w:val="19"/>
          <w:lang w:val="en-US" w:eastAsia="pl-PL"/>
        </w:rPr>
        <w:t>202</w:t>
      </w:r>
      <w:r w:rsidR="00044FB5" w:rsidRPr="0056291D">
        <w:rPr>
          <w:sz w:val="19"/>
          <w:szCs w:val="19"/>
          <w:lang w:val="en-US" w:eastAsia="pl-PL"/>
        </w:rPr>
        <w:t>4</w:t>
      </w:r>
      <w:r w:rsidRPr="0056291D">
        <w:rPr>
          <w:sz w:val="19"/>
          <w:szCs w:val="19"/>
          <w:lang w:val="en-US" w:eastAsia="pl-PL"/>
        </w:rPr>
        <w:t xml:space="preserve">, </w:t>
      </w:r>
      <w:r w:rsidR="003E2DD9" w:rsidRPr="0056291D">
        <w:rPr>
          <w:sz w:val="19"/>
          <w:szCs w:val="19"/>
          <w:lang w:val="en-US" w:eastAsia="pl-PL"/>
        </w:rPr>
        <w:t>a</w:t>
      </w:r>
      <w:r w:rsidR="00722847" w:rsidRPr="0056291D">
        <w:rPr>
          <w:sz w:val="19"/>
          <w:szCs w:val="19"/>
          <w:lang w:val="en-US" w:eastAsia="pl-PL"/>
        </w:rPr>
        <w:t xml:space="preserve"> </w:t>
      </w:r>
      <w:r w:rsidR="003E2DD9" w:rsidRPr="0056291D">
        <w:rPr>
          <w:sz w:val="19"/>
          <w:szCs w:val="19"/>
          <w:lang w:val="en-US" w:eastAsia="pl-PL"/>
        </w:rPr>
        <w:t xml:space="preserve">significant </w:t>
      </w:r>
      <w:r w:rsidR="00044FB5" w:rsidRPr="0056291D">
        <w:rPr>
          <w:sz w:val="19"/>
          <w:szCs w:val="19"/>
          <w:lang w:val="en-US" w:eastAsia="pl-PL"/>
        </w:rPr>
        <w:t>increase</w:t>
      </w:r>
      <w:r w:rsidRPr="0056291D">
        <w:rPr>
          <w:sz w:val="19"/>
          <w:szCs w:val="19"/>
          <w:lang w:val="en-US" w:eastAsia="pl-PL"/>
        </w:rPr>
        <w:t xml:space="preserve"> in retail sales (at constant prices) compared </w:t>
      </w:r>
      <w:r w:rsidR="004D48B4" w:rsidRPr="0056291D">
        <w:rPr>
          <w:sz w:val="19"/>
          <w:szCs w:val="19"/>
          <w:lang w:val="en-US" w:eastAsia="pl-PL"/>
        </w:rPr>
        <w:t xml:space="preserve">with </w:t>
      </w:r>
      <w:r w:rsidRPr="0056291D">
        <w:rPr>
          <w:rFonts w:cs="Arial"/>
          <w:sz w:val="19"/>
          <w:szCs w:val="19"/>
          <w:lang w:val="en-US"/>
        </w:rPr>
        <w:t>the corresponding period of 202</w:t>
      </w:r>
      <w:r w:rsidR="00044FB5" w:rsidRPr="0056291D">
        <w:rPr>
          <w:rFonts w:cs="Arial"/>
          <w:sz w:val="19"/>
          <w:szCs w:val="19"/>
          <w:lang w:val="en-US"/>
        </w:rPr>
        <w:t>3</w:t>
      </w:r>
      <w:r w:rsidR="00F87A15" w:rsidRPr="0056291D">
        <w:rPr>
          <w:rFonts w:cs="Arial"/>
          <w:sz w:val="19"/>
          <w:szCs w:val="19"/>
          <w:lang w:val="en-US"/>
        </w:rPr>
        <w:t xml:space="preserve"> </w:t>
      </w:r>
      <w:r w:rsidRPr="0056291D">
        <w:rPr>
          <w:sz w:val="19"/>
          <w:szCs w:val="19"/>
          <w:lang w:val="en-US" w:eastAsia="pl-PL"/>
        </w:rPr>
        <w:t xml:space="preserve">was </w:t>
      </w:r>
      <w:r w:rsidR="007B4032" w:rsidRPr="0056291D">
        <w:rPr>
          <w:sz w:val="19"/>
          <w:szCs w:val="19"/>
          <w:lang w:val="en-US" w:eastAsia="pl-PL"/>
        </w:rPr>
        <w:t>recorded</w:t>
      </w:r>
      <w:r w:rsidR="00BE2291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by</w:t>
      </w:r>
      <w:r w:rsidR="00C862DF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entities</w:t>
      </w:r>
      <w:r w:rsidR="00C113D4" w:rsidRPr="0056291D">
        <w:rPr>
          <w:sz w:val="19"/>
          <w:szCs w:val="19"/>
          <w:lang w:val="en-US" w:eastAsia="pl-PL"/>
        </w:rPr>
        <w:t xml:space="preserve"> </w:t>
      </w:r>
      <w:r w:rsidR="003E2DD9" w:rsidRPr="0056291D">
        <w:rPr>
          <w:sz w:val="19"/>
          <w:szCs w:val="19"/>
          <w:lang w:val="en-US" w:eastAsia="pl-PL"/>
        </w:rPr>
        <w:t xml:space="preserve">from the following groups: </w:t>
      </w:r>
      <w:r w:rsidR="00901AD8" w:rsidRPr="0056291D">
        <w:rPr>
          <w:sz w:val="19"/>
          <w:szCs w:val="19"/>
          <w:lang w:val="en-US" w:eastAsia="pl-PL"/>
        </w:rPr>
        <w:t xml:space="preserve">“motor vehicles, motorcycles, parts” (by </w:t>
      </w:r>
      <w:r w:rsidR="00E90924">
        <w:rPr>
          <w:sz w:val="19"/>
          <w:szCs w:val="19"/>
          <w:lang w:val="en-US" w:eastAsia="pl-PL"/>
        </w:rPr>
        <w:t>2</w:t>
      </w:r>
      <w:r w:rsidR="00901AD8" w:rsidRPr="0056291D">
        <w:rPr>
          <w:sz w:val="19"/>
          <w:szCs w:val="19"/>
          <w:lang w:val="en-US" w:eastAsia="pl-PL"/>
        </w:rPr>
        <w:t xml:space="preserve">3.8%), </w:t>
      </w:r>
      <w:r w:rsidR="006219B5" w:rsidRPr="0056291D">
        <w:rPr>
          <w:sz w:val="19"/>
          <w:szCs w:val="19"/>
          <w:lang w:val="en-US" w:eastAsia="pl-PL"/>
        </w:rPr>
        <w:t xml:space="preserve">“others” (by </w:t>
      </w:r>
      <w:r w:rsidR="00901AD8" w:rsidRPr="0056291D">
        <w:rPr>
          <w:sz w:val="19"/>
          <w:szCs w:val="19"/>
          <w:lang w:val="en-US" w:eastAsia="pl-PL"/>
        </w:rPr>
        <w:t>2</w:t>
      </w:r>
      <w:r w:rsidR="00E90924">
        <w:rPr>
          <w:sz w:val="19"/>
          <w:szCs w:val="19"/>
          <w:lang w:val="en-US" w:eastAsia="pl-PL"/>
        </w:rPr>
        <w:t>3</w:t>
      </w:r>
      <w:r w:rsidR="006219B5" w:rsidRPr="0056291D">
        <w:rPr>
          <w:sz w:val="19"/>
          <w:szCs w:val="19"/>
          <w:lang w:val="en-US" w:eastAsia="pl-PL"/>
        </w:rPr>
        <w:t>.</w:t>
      </w:r>
      <w:r w:rsidR="00E90924">
        <w:rPr>
          <w:sz w:val="19"/>
          <w:szCs w:val="19"/>
          <w:lang w:val="en-US" w:eastAsia="pl-PL"/>
        </w:rPr>
        <w:t>5</w:t>
      </w:r>
      <w:r w:rsidR="006219B5" w:rsidRPr="0056291D">
        <w:rPr>
          <w:sz w:val="19"/>
          <w:szCs w:val="19"/>
          <w:lang w:val="en-US" w:eastAsia="pl-PL"/>
        </w:rPr>
        <w:t>%)</w:t>
      </w:r>
      <w:r w:rsidR="00924109" w:rsidRPr="0056291D">
        <w:rPr>
          <w:sz w:val="19"/>
          <w:szCs w:val="19"/>
          <w:lang w:val="en-US" w:eastAsia="pl-PL"/>
        </w:rPr>
        <w:t>,</w:t>
      </w:r>
      <w:r w:rsidR="00E90924">
        <w:rPr>
          <w:sz w:val="19"/>
          <w:szCs w:val="19"/>
          <w:lang w:val="en-US" w:eastAsia="pl-PL"/>
        </w:rPr>
        <w:t xml:space="preserve"> ”pharmaceuticals, cosmetics, </w:t>
      </w:r>
      <w:proofErr w:type="spellStart"/>
      <w:r w:rsidR="00E90924">
        <w:rPr>
          <w:sz w:val="19"/>
          <w:szCs w:val="19"/>
          <w:lang w:val="en-US" w:eastAsia="pl-PL"/>
        </w:rPr>
        <w:t>orthopaedic</w:t>
      </w:r>
      <w:proofErr w:type="spellEnd"/>
      <w:r w:rsidR="00E90924">
        <w:rPr>
          <w:sz w:val="19"/>
          <w:szCs w:val="19"/>
          <w:lang w:val="en-US" w:eastAsia="pl-PL"/>
        </w:rPr>
        <w:t xml:space="preserve"> equipment” (by 10.2%), </w:t>
      </w:r>
      <w:r w:rsidR="00044FB5" w:rsidRPr="0056291D">
        <w:rPr>
          <w:sz w:val="19"/>
          <w:szCs w:val="19"/>
          <w:lang w:val="en-US" w:eastAsia="pl-PL"/>
        </w:rPr>
        <w:t>“solid, liquid</w:t>
      </w:r>
      <w:r w:rsidR="00740684" w:rsidRPr="0056291D">
        <w:rPr>
          <w:sz w:val="19"/>
          <w:szCs w:val="19"/>
          <w:lang w:val="en-US" w:eastAsia="pl-PL"/>
        </w:rPr>
        <w:t xml:space="preserve"> and gaseous fuels” </w:t>
      </w:r>
      <w:bookmarkStart w:id="0" w:name="_Hlk167196530"/>
      <w:r w:rsidR="00740684" w:rsidRPr="0056291D">
        <w:rPr>
          <w:sz w:val="19"/>
          <w:szCs w:val="19"/>
          <w:lang w:val="en-US" w:eastAsia="pl-PL"/>
        </w:rPr>
        <w:t>(by</w:t>
      </w:r>
      <w:r w:rsidR="00E90924">
        <w:rPr>
          <w:sz w:val="19"/>
          <w:szCs w:val="19"/>
          <w:lang w:val="en-US" w:eastAsia="pl-PL"/>
        </w:rPr>
        <w:t xml:space="preserve"> 9</w:t>
      </w:r>
      <w:r w:rsidR="00740684" w:rsidRPr="0056291D">
        <w:rPr>
          <w:sz w:val="19"/>
          <w:szCs w:val="19"/>
          <w:lang w:val="en-US" w:eastAsia="pl-PL"/>
        </w:rPr>
        <w:t>.</w:t>
      </w:r>
      <w:r w:rsidR="00E90924">
        <w:rPr>
          <w:sz w:val="19"/>
          <w:szCs w:val="19"/>
          <w:lang w:val="en-US" w:eastAsia="pl-PL"/>
        </w:rPr>
        <w:t>0</w:t>
      </w:r>
      <w:r w:rsidR="00740684" w:rsidRPr="0056291D">
        <w:rPr>
          <w:sz w:val="19"/>
          <w:szCs w:val="19"/>
          <w:lang w:val="en-US" w:eastAsia="pl-PL"/>
        </w:rPr>
        <w:t>%)</w:t>
      </w:r>
      <w:bookmarkEnd w:id="0"/>
      <w:r w:rsidR="00740684" w:rsidRPr="0056291D">
        <w:rPr>
          <w:sz w:val="19"/>
          <w:szCs w:val="19"/>
          <w:lang w:val="en-US" w:eastAsia="pl-PL"/>
        </w:rPr>
        <w:t>.</w:t>
      </w:r>
      <w:r w:rsidR="003F42B5" w:rsidRPr="0056291D">
        <w:rPr>
          <w:sz w:val="19"/>
          <w:szCs w:val="19"/>
          <w:lang w:val="en-US" w:eastAsia="pl-PL"/>
        </w:rPr>
        <w:t xml:space="preserve"> </w:t>
      </w:r>
      <w:r w:rsidR="003B7E86" w:rsidRPr="0056291D">
        <w:rPr>
          <w:sz w:val="19"/>
          <w:szCs w:val="19"/>
          <w:lang w:val="en-US" w:eastAsia="pl-PL"/>
        </w:rPr>
        <w:t xml:space="preserve">Enterprises </w:t>
      </w:r>
      <w:r w:rsidR="00585714" w:rsidRPr="0056291D">
        <w:rPr>
          <w:sz w:val="19"/>
          <w:szCs w:val="19"/>
          <w:lang w:val="en-US" w:eastAsia="pl-PL"/>
        </w:rPr>
        <w:t xml:space="preserve">classified in the group with the largest share in retail sales </w:t>
      </w:r>
      <w:r w:rsidR="001741B0" w:rsidRPr="0056291D">
        <w:rPr>
          <w:sz w:val="19"/>
          <w:szCs w:val="19"/>
          <w:lang w:val="en-US" w:eastAsia="pl-PL"/>
        </w:rPr>
        <w:t>“</w:t>
      </w:r>
      <w:r w:rsidR="00E224C2" w:rsidRPr="0056291D">
        <w:rPr>
          <w:sz w:val="19"/>
          <w:szCs w:val="19"/>
          <w:lang w:val="en-US" w:eastAsia="pl-PL"/>
        </w:rPr>
        <w:t>total</w:t>
      </w:r>
      <w:r w:rsidR="001741B0" w:rsidRPr="0056291D">
        <w:rPr>
          <w:sz w:val="19"/>
          <w:szCs w:val="19"/>
          <w:lang w:val="en-US" w:eastAsia="pl-PL"/>
        </w:rPr>
        <w:t>”</w:t>
      </w:r>
      <w:r w:rsidR="00E224C2" w:rsidRPr="0056291D">
        <w:rPr>
          <w:sz w:val="19"/>
          <w:szCs w:val="19"/>
          <w:lang w:val="en-US" w:eastAsia="pl-PL"/>
        </w:rPr>
        <w:t xml:space="preserve"> </w:t>
      </w:r>
      <w:r w:rsidR="00A77BDA" w:rsidRPr="0056291D">
        <w:rPr>
          <w:sz w:val="19"/>
          <w:szCs w:val="19"/>
          <w:lang w:val="en-US" w:eastAsia="pl-PL"/>
        </w:rPr>
        <w:t>- “f</w:t>
      </w:r>
      <w:r w:rsidR="003B7E86" w:rsidRPr="0056291D">
        <w:rPr>
          <w:sz w:val="19"/>
          <w:szCs w:val="19"/>
          <w:lang w:val="en-US" w:eastAsia="pl-PL"/>
        </w:rPr>
        <w:t>ood, beverages and tobacco products</w:t>
      </w:r>
      <w:r w:rsidR="00A77BDA" w:rsidRPr="0056291D">
        <w:rPr>
          <w:sz w:val="19"/>
          <w:szCs w:val="19"/>
          <w:lang w:val="en-US" w:eastAsia="pl-PL"/>
        </w:rPr>
        <w:t>”</w:t>
      </w:r>
      <w:r w:rsidR="003B7E86" w:rsidRPr="0056291D">
        <w:rPr>
          <w:sz w:val="19"/>
          <w:szCs w:val="19"/>
          <w:lang w:val="en-US" w:eastAsia="pl-PL"/>
        </w:rPr>
        <w:t xml:space="preserve"> noted a</w:t>
      </w:r>
      <w:r w:rsidR="00373050" w:rsidRPr="0056291D">
        <w:rPr>
          <w:sz w:val="19"/>
          <w:szCs w:val="19"/>
          <w:lang w:val="en-US" w:eastAsia="pl-PL"/>
        </w:rPr>
        <w:t> </w:t>
      </w:r>
      <w:r w:rsidR="00710B6C" w:rsidRPr="0056291D">
        <w:rPr>
          <w:sz w:val="19"/>
          <w:szCs w:val="19"/>
          <w:lang w:val="en-US" w:eastAsia="pl-PL"/>
        </w:rPr>
        <w:t>drop</w:t>
      </w:r>
      <w:r w:rsidR="003B7E86" w:rsidRPr="0056291D">
        <w:rPr>
          <w:sz w:val="19"/>
          <w:szCs w:val="19"/>
          <w:lang w:val="en-US" w:eastAsia="pl-PL"/>
        </w:rPr>
        <w:t xml:space="preserve"> by </w:t>
      </w:r>
      <w:r w:rsidR="00E90924">
        <w:rPr>
          <w:sz w:val="19"/>
          <w:szCs w:val="19"/>
          <w:lang w:val="en-US" w:eastAsia="pl-PL"/>
        </w:rPr>
        <w:t>1</w:t>
      </w:r>
      <w:r w:rsidR="003B7E86" w:rsidRPr="0056291D">
        <w:rPr>
          <w:sz w:val="19"/>
          <w:szCs w:val="19"/>
          <w:lang w:val="en-US" w:eastAsia="pl-PL"/>
        </w:rPr>
        <w:t>.</w:t>
      </w:r>
      <w:r w:rsidR="00E90924">
        <w:rPr>
          <w:sz w:val="19"/>
          <w:szCs w:val="19"/>
          <w:lang w:val="en-US" w:eastAsia="pl-PL"/>
        </w:rPr>
        <w:t>0</w:t>
      </w:r>
      <w:r w:rsidR="003B7E86" w:rsidRPr="0056291D">
        <w:rPr>
          <w:sz w:val="19"/>
          <w:szCs w:val="19"/>
          <w:lang w:val="en-US" w:eastAsia="pl-PL"/>
        </w:rPr>
        <w:t>%</w:t>
      </w:r>
      <w:r w:rsidR="00E90924">
        <w:rPr>
          <w:sz w:val="19"/>
          <w:szCs w:val="19"/>
          <w:lang w:val="en-US" w:eastAsia="pl-PL"/>
        </w:rPr>
        <w:t>.</w:t>
      </w:r>
    </w:p>
    <w:p w14:paraId="341E9B97" w14:textId="4419ECF4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135484">
        <w:rPr>
          <w:szCs w:val="19"/>
          <w:lang w:val="en-US" w:eastAsia="pl-PL"/>
        </w:rPr>
        <w:t>May</w:t>
      </w:r>
      <w:r w:rsidR="004E6420">
        <w:rPr>
          <w:szCs w:val="19"/>
          <w:lang w:val="en-US" w:eastAsia="pl-PL"/>
        </w:rPr>
        <w:t xml:space="preserve"> 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135484">
        <w:rPr>
          <w:szCs w:val="19"/>
          <w:lang w:val="en-US" w:eastAsia="pl-PL"/>
        </w:rPr>
        <w:t>May</w:t>
      </w:r>
      <w:r w:rsidR="00995E5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C87AAB">
        <w:rPr>
          <w:szCs w:val="19"/>
          <w:lang w:val="en-US" w:eastAsia="pl-PL"/>
        </w:rPr>
        <w:t xml:space="preserve"> rise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in retail sales value via Internet at current prices was recorded (by</w:t>
      </w:r>
      <w:r w:rsidR="00B86463">
        <w:rPr>
          <w:szCs w:val="19"/>
          <w:lang w:val="en-US" w:eastAsia="pl-PL"/>
        </w:rPr>
        <w:t xml:space="preserve"> </w:t>
      </w:r>
      <w:r w:rsidR="00135484">
        <w:rPr>
          <w:szCs w:val="19"/>
          <w:lang w:val="en-US" w:eastAsia="pl-PL"/>
        </w:rPr>
        <w:t>6</w:t>
      </w:r>
      <w:r w:rsidR="004922CE" w:rsidRPr="002A0A7E">
        <w:rPr>
          <w:szCs w:val="19"/>
          <w:lang w:val="en-US" w:eastAsia="pl-PL"/>
        </w:rPr>
        <w:t>.</w:t>
      </w:r>
      <w:r w:rsidR="00135484">
        <w:rPr>
          <w:szCs w:val="19"/>
          <w:lang w:val="en-US" w:eastAsia="pl-PL"/>
        </w:rPr>
        <w:t>8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C87AAB">
        <w:rPr>
          <w:szCs w:val="19"/>
          <w:lang w:val="en-US" w:eastAsia="pl-PL"/>
        </w:rPr>
        <w:t>increased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A078E1">
        <w:rPr>
          <w:szCs w:val="19"/>
          <w:lang w:val="en-US" w:eastAsia="pl-PL"/>
        </w:rPr>
        <w:t xml:space="preserve">May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A078E1">
        <w:rPr>
          <w:szCs w:val="19"/>
          <w:lang w:val="en-US" w:eastAsia="pl-PL"/>
        </w:rPr>
        <w:t>5</w:t>
      </w:r>
      <w:r w:rsidR="0082513A" w:rsidRPr="002A0A7E">
        <w:rPr>
          <w:szCs w:val="19"/>
          <w:lang w:val="en-US" w:eastAsia="pl-PL"/>
        </w:rPr>
        <w:t xml:space="preserve">% to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A078E1">
        <w:rPr>
          <w:szCs w:val="19"/>
          <w:lang w:val="en-US" w:eastAsia="pl-PL"/>
        </w:rPr>
        <w:t>6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C87AAB">
        <w:rPr>
          <w:szCs w:val="19"/>
          <w:lang w:val="en-US" w:eastAsia="pl-PL"/>
        </w:rPr>
        <w:t xml:space="preserve">n </w:t>
      </w:r>
      <w:r w:rsidR="00785939" w:rsidRPr="002A0A7E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 xml:space="preserve">crease 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490A31">
        <w:rPr>
          <w:szCs w:val="19"/>
          <w:lang w:val="en-US" w:eastAsia="pl-PL"/>
        </w:rPr>
        <w:t>s</w:t>
      </w:r>
      <w:r w:rsidR="00AF6C5B">
        <w:rPr>
          <w:szCs w:val="19"/>
          <w:lang w:val="en-US" w:eastAsia="pl-PL"/>
        </w:rPr>
        <w:t>:</w:t>
      </w:r>
      <w:r w:rsidR="00287B53" w:rsidRPr="002A0A7E">
        <w:rPr>
          <w:szCs w:val="19"/>
          <w:lang w:val="en-US" w:eastAsia="pl-PL"/>
        </w:rPr>
        <w:t xml:space="preserve"> </w:t>
      </w:r>
      <w:r w:rsidR="00A2215F" w:rsidRPr="002A0A7E">
        <w:rPr>
          <w:szCs w:val="19"/>
          <w:lang w:val="en-US" w:eastAsia="pl-PL"/>
        </w:rPr>
        <w:t>“furniture, radio, TV and household appliances”</w:t>
      </w:r>
      <w:r w:rsidR="00A2215F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4C5CBE">
        <w:rPr>
          <w:szCs w:val="19"/>
          <w:lang w:val="en-US" w:eastAsia="pl-PL"/>
        </w:rPr>
        <w:t>15</w:t>
      </w:r>
      <w:r w:rsidR="00842805" w:rsidRPr="002A0A7E">
        <w:rPr>
          <w:szCs w:val="19"/>
          <w:lang w:val="en-US" w:eastAsia="pl-PL"/>
        </w:rPr>
        <w:t>.</w:t>
      </w:r>
      <w:r w:rsidR="004C5CBE">
        <w:rPr>
          <w:szCs w:val="19"/>
          <w:lang w:val="en-US" w:eastAsia="pl-PL"/>
        </w:rPr>
        <w:t>1</w:t>
      </w:r>
      <w:r w:rsidR="00842805" w:rsidRPr="002A0A7E">
        <w:rPr>
          <w:szCs w:val="19"/>
          <w:lang w:val="en-US" w:eastAsia="pl-PL"/>
        </w:rPr>
        <w:t>% a </w:t>
      </w:r>
      <w:r w:rsidR="008E1C2E">
        <w:rPr>
          <w:szCs w:val="19"/>
          <w:lang w:val="en-US" w:eastAsia="pl-PL"/>
        </w:rPr>
        <w:t>year</w:t>
      </w:r>
      <w:r w:rsidR="00842805" w:rsidRPr="002A0A7E">
        <w:rPr>
          <w:szCs w:val="19"/>
          <w:lang w:val="en-US" w:eastAsia="pl-PL"/>
        </w:rPr>
        <w:t xml:space="preserve"> ago to</w:t>
      </w:r>
      <w:r w:rsidR="008E5767">
        <w:rPr>
          <w:szCs w:val="19"/>
          <w:lang w:val="en-US" w:eastAsia="pl-PL"/>
        </w:rPr>
        <w:t xml:space="preserve"> </w:t>
      </w:r>
      <w:r w:rsidR="004C5CBE">
        <w:rPr>
          <w:szCs w:val="19"/>
          <w:lang w:val="en-US" w:eastAsia="pl-PL"/>
        </w:rPr>
        <w:t>16</w:t>
      </w:r>
      <w:r w:rsidR="00842805" w:rsidRPr="002A0A7E">
        <w:rPr>
          <w:szCs w:val="19"/>
          <w:lang w:val="en-US" w:eastAsia="pl-PL"/>
        </w:rPr>
        <w:t>.</w:t>
      </w:r>
      <w:r w:rsidR="004C5CBE">
        <w:rPr>
          <w:szCs w:val="19"/>
          <w:lang w:val="en-US" w:eastAsia="pl-PL"/>
        </w:rPr>
        <w:t>4</w:t>
      </w:r>
      <w:r w:rsidR="00842805" w:rsidRPr="002A0A7E">
        <w:rPr>
          <w:szCs w:val="19"/>
          <w:lang w:val="en-US" w:eastAsia="pl-PL"/>
        </w:rPr>
        <w:t>%)</w:t>
      </w:r>
      <w:r w:rsidR="00032B3D">
        <w:rPr>
          <w:szCs w:val="19"/>
          <w:lang w:val="en-US" w:eastAsia="pl-PL"/>
        </w:rPr>
        <w:t xml:space="preserve">, </w:t>
      </w:r>
      <w:r w:rsidR="00032B3D" w:rsidRPr="002A0A7E">
        <w:rPr>
          <w:szCs w:val="19"/>
          <w:lang w:val="en-US" w:eastAsia="pl-PL"/>
        </w:rPr>
        <w:t xml:space="preserve">“newspapers, books, other sale in specialized stores” </w:t>
      </w:r>
      <w:r w:rsidR="000C5642" w:rsidRPr="002A0A7E">
        <w:rPr>
          <w:szCs w:val="19"/>
          <w:lang w:val="en-US" w:eastAsia="pl-PL"/>
        </w:rPr>
        <w:t xml:space="preserve">(from </w:t>
      </w:r>
      <w:r w:rsidR="000C5642">
        <w:rPr>
          <w:szCs w:val="19"/>
          <w:lang w:val="en-US" w:eastAsia="pl-PL"/>
        </w:rPr>
        <w:t>2</w:t>
      </w:r>
      <w:r w:rsidR="004C5CBE">
        <w:rPr>
          <w:szCs w:val="19"/>
          <w:lang w:val="en-US" w:eastAsia="pl-PL"/>
        </w:rPr>
        <w:t>2</w:t>
      </w:r>
      <w:r w:rsidR="000C5642" w:rsidRPr="002A0A7E">
        <w:rPr>
          <w:szCs w:val="19"/>
          <w:lang w:val="en-US" w:eastAsia="pl-PL"/>
        </w:rPr>
        <w:t>.</w:t>
      </w:r>
      <w:r w:rsidR="004C5CBE">
        <w:rPr>
          <w:szCs w:val="19"/>
          <w:lang w:val="en-US" w:eastAsia="pl-PL"/>
        </w:rPr>
        <w:t>2</w:t>
      </w:r>
      <w:r w:rsidR="000C5642" w:rsidRPr="002A0A7E">
        <w:rPr>
          <w:szCs w:val="19"/>
          <w:lang w:val="en-US" w:eastAsia="pl-PL"/>
        </w:rPr>
        <w:t xml:space="preserve">% to </w:t>
      </w:r>
      <w:r w:rsidR="000C5642">
        <w:rPr>
          <w:szCs w:val="19"/>
          <w:lang w:val="en-US" w:eastAsia="pl-PL"/>
        </w:rPr>
        <w:t>22</w:t>
      </w:r>
      <w:r w:rsidR="000C5642" w:rsidRPr="002A0A7E">
        <w:rPr>
          <w:szCs w:val="19"/>
          <w:lang w:val="en-US" w:eastAsia="pl-PL"/>
        </w:rPr>
        <w:t>.</w:t>
      </w:r>
      <w:r w:rsidR="004C5CBE">
        <w:rPr>
          <w:szCs w:val="19"/>
          <w:lang w:val="en-US" w:eastAsia="pl-PL"/>
        </w:rPr>
        <w:t>3</w:t>
      </w:r>
      <w:r w:rsidR="000C5642" w:rsidRPr="002A0A7E">
        <w:rPr>
          <w:szCs w:val="19"/>
          <w:lang w:val="en-US" w:eastAsia="pl-PL"/>
        </w:rPr>
        <w:t>% respectively)</w:t>
      </w:r>
      <w:r w:rsidR="004C5CBE">
        <w:rPr>
          <w:szCs w:val="19"/>
          <w:lang w:val="en-US" w:eastAsia="pl-PL"/>
        </w:rPr>
        <w:t>.</w:t>
      </w:r>
      <w:r w:rsidR="000C5642" w:rsidRPr="002A0A7E">
        <w:rPr>
          <w:szCs w:val="19"/>
          <w:lang w:val="en-US" w:eastAsia="pl-PL"/>
        </w:rPr>
        <w:t xml:space="preserve"> </w:t>
      </w:r>
      <w:r w:rsidR="004C5CBE">
        <w:rPr>
          <w:szCs w:val="19"/>
          <w:lang w:val="en-US" w:eastAsia="pl-PL"/>
        </w:rPr>
        <w:t>Units from the group “</w:t>
      </w:r>
      <w:r w:rsidR="004C5CBE" w:rsidRPr="002A0A7E">
        <w:rPr>
          <w:rFonts w:cs="Arial"/>
          <w:szCs w:val="19"/>
          <w:lang w:val="en-US"/>
        </w:rPr>
        <w:t>textiles, clothing, footwear</w:t>
      </w:r>
      <w:r w:rsidR="004C5CBE" w:rsidRPr="002A0A7E">
        <w:rPr>
          <w:szCs w:val="19"/>
          <w:lang w:val="en-US" w:eastAsia="pl-PL"/>
        </w:rPr>
        <w:t>”</w:t>
      </w:r>
      <w:r w:rsidR="004C5CBE">
        <w:rPr>
          <w:szCs w:val="19"/>
          <w:lang w:val="en-US" w:eastAsia="pl-PL"/>
        </w:rPr>
        <w:t xml:space="preserve">, </w:t>
      </w:r>
      <w:r w:rsidR="00702715">
        <w:rPr>
          <w:szCs w:val="19"/>
          <w:lang w:val="en-US" w:eastAsia="pl-PL"/>
        </w:rPr>
        <w:t>however, showed a</w:t>
      </w:r>
      <w:r w:rsidR="00120E4B">
        <w:rPr>
          <w:szCs w:val="19"/>
          <w:lang w:val="en-US" w:eastAsia="pl-PL"/>
        </w:rPr>
        <w:t> </w:t>
      </w:r>
      <w:r w:rsidR="00702715">
        <w:rPr>
          <w:szCs w:val="19"/>
          <w:lang w:val="en-US" w:eastAsia="pl-PL"/>
        </w:rPr>
        <w:t xml:space="preserve">decline in share </w:t>
      </w:r>
      <w:r w:rsidR="00842805" w:rsidRPr="002A0A7E">
        <w:rPr>
          <w:szCs w:val="19"/>
          <w:lang w:val="en-US" w:eastAsia="pl-PL"/>
        </w:rPr>
        <w:t xml:space="preserve">(from </w:t>
      </w:r>
      <w:r w:rsidR="00702715">
        <w:rPr>
          <w:szCs w:val="19"/>
          <w:lang w:val="en-US" w:eastAsia="pl-PL"/>
        </w:rPr>
        <w:t>22</w:t>
      </w:r>
      <w:r w:rsidR="00842805" w:rsidRPr="002A0A7E">
        <w:rPr>
          <w:szCs w:val="19"/>
          <w:lang w:val="en-US" w:eastAsia="pl-PL"/>
        </w:rPr>
        <w:t>.</w:t>
      </w:r>
      <w:r w:rsidR="00702715">
        <w:rPr>
          <w:szCs w:val="19"/>
          <w:lang w:val="en-US" w:eastAsia="pl-PL"/>
        </w:rPr>
        <w:t>6</w:t>
      </w:r>
      <w:r w:rsidR="00842805" w:rsidRPr="002A0A7E">
        <w:rPr>
          <w:szCs w:val="19"/>
          <w:lang w:val="en-US" w:eastAsia="pl-PL"/>
        </w:rPr>
        <w:t xml:space="preserve">% to </w:t>
      </w:r>
      <w:r w:rsidR="00702715">
        <w:rPr>
          <w:szCs w:val="19"/>
          <w:lang w:val="en-US" w:eastAsia="pl-PL"/>
        </w:rPr>
        <w:t>22</w:t>
      </w:r>
      <w:r w:rsidR="00842805" w:rsidRPr="002A0A7E">
        <w:rPr>
          <w:szCs w:val="19"/>
          <w:lang w:val="en-US" w:eastAsia="pl-PL"/>
        </w:rPr>
        <w:t>.</w:t>
      </w:r>
      <w:r w:rsidR="00702715">
        <w:rPr>
          <w:szCs w:val="19"/>
          <w:lang w:val="en-US" w:eastAsia="pl-PL"/>
        </w:rPr>
        <w:t>5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76D77BBA" w:rsidR="00245566" w:rsidRDefault="00245566" w:rsidP="00D15296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0131BDC0" w14:textId="55AC71CD" w:rsidR="007075B8" w:rsidRDefault="004F1257" w:rsidP="00D15296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08768" behindDoc="0" locked="0" layoutInCell="1" allowOverlap="1" wp14:anchorId="03C4664A" wp14:editId="3C16FADC">
            <wp:simplePos x="0" y="0"/>
            <wp:positionH relativeFrom="margin">
              <wp:align>left</wp:align>
            </wp:positionH>
            <wp:positionV relativeFrom="paragraph">
              <wp:posOffset>40513</wp:posOffset>
            </wp:positionV>
            <wp:extent cx="5114925" cy="2719070"/>
            <wp:effectExtent l="0" t="0" r="9525" b="5080"/>
            <wp:wrapNone/>
            <wp:docPr id="4" name="Obraz 4" descr="Chart 1. Retail sales of goods (constant prices) -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71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099B65" w14:textId="6D9B41F0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83D82A1" w14:textId="6AC950CC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482D9B1E" w14:textId="18A4B53A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1C9380F" w14:textId="1F783D97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2DF8ECA" w14:textId="3575D06C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3C98E70" w14:textId="666A11F0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E3F0752" w14:textId="2308942E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1B2975D1" w14:textId="209982E2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C3ED52B" w14:textId="5184ADE2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A0F9A14" w14:textId="7396EF71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06CBDC3" w14:textId="66B8911E" w:rsidR="007075B8" w:rsidRDefault="007075B8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2B838A20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682A9F1C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7392C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5D58AFCC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B7392C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453F6D50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7392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29C890E0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7392C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2B6CCEE4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B7392C">
              <w:rPr>
                <w:rFonts w:cs="Arial"/>
                <w:spacing w:val="-8"/>
                <w:sz w:val="16"/>
                <w:szCs w:val="16"/>
              </w:rPr>
              <w:t>5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105640" w:rsidRPr="00F2453E" w14:paraId="51E317FB" w14:textId="77777777" w:rsidTr="00A258F7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20FEDD5B" w:rsidR="00105640" w:rsidRPr="00F156AE" w:rsidRDefault="00105640" w:rsidP="0010564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</w:t>
            </w:r>
            <w:r w:rsidR="00383E9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5319A127" w:rsidR="00105640" w:rsidRPr="00F156AE" w:rsidRDefault="00105640" w:rsidP="0010564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383E9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4A31199F" w:rsidR="00105640" w:rsidRPr="00F156AE" w:rsidRDefault="00105640" w:rsidP="0010564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42598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105640" w:rsidRPr="00F2453E" w14:paraId="4E5B3396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105640" w:rsidRPr="00F2453E" w:rsidRDefault="00105640" w:rsidP="00105640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77777777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105640" w:rsidRPr="00F156AE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05640" w:rsidRPr="00F2453E" w14:paraId="47D94493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105640" w:rsidRPr="00F2453E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0EF88D33" w:rsidR="00105640" w:rsidRPr="00F156AE" w:rsidRDefault="00105640" w:rsidP="0010564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6C4A7351" w:rsidR="00105640" w:rsidRPr="00F156AE" w:rsidRDefault="00105640" w:rsidP="0010564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74A6A457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105640" w:rsidRPr="00CA39FC" w14:paraId="6026AA4C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4BA55727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1589C053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0CADAEA7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105640" w:rsidRPr="00CA39FC" w14:paraId="34235E88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1105AF51" w:rsidR="00105640" w:rsidRPr="008860AF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429460BF" w:rsidR="00105640" w:rsidRPr="008860AF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12FA520E" w:rsidR="00105640" w:rsidRPr="008860AF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105640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77777777" w:rsidR="00105640" w:rsidRPr="00F156AE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77777777" w:rsidR="00105640" w:rsidRPr="00F156AE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77777777" w:rsidR="00105640" w:rsidRPr="00F156AE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105640" w:rsidRPr="00A44D35" w14:paraId="61BB5A14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066012A9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7744A795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1EC21DDC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105640" w:rsidRPr="00A44D35" w14:paraId="7D0AA274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5A5FE4CE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542D3810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749516D4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05640" w:rsidRPr="00CA39FC" w14:paraId="26C6523B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233F348A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0F68C3EC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0B9F98EC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105640" w:rsidRPr="00CA39FC" w14:paraId="3AD0F37A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7B7778B0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7D4D2B83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3EFF0986" w:rsidR="00105640" w:rsidRPr="008860AF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105640" w:rsidRPr="009E4A91" w14:paraId="566A97A1" w14:textId="77777777" w:rsidTr="00A258F7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77777777" w:rsidR="00105640" w:rsidRPr="00413C1A" w:rsidRDefault="00105640" w:rsidP="00105640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4E967AC6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1E02362D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53853651" w:rsidR="00105640" w:rsidRPr="00F156AE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</w:t>
            </w:r>
            <w:r w:rsidR="0042598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3AB91019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 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of retail sales (current prices)"/>
        <w:tblDescription w:val="Index numbers of retail sales (current prices): indices previous month=100, corresponding period of previous year=100"/>
      </w:tblPr>
      <w:tblGrid>
        <w:gridCol w:w="3628"/>
        <w:gridCol w:w="1134"/>
        <w:gridCol w:w="1134"/>
        <w:gridCol w:w="1134"/>
      </w:tblGrid>
      <w:tr w:rsidR="00131E29" w:rsidRPr="00542A6F" w14:paraId="084DAB33" w14:textId="77777777" w:rsidTr="00D864B7">
        <w:trPr>
          <w:gridAfter w:val="3"/>
          <w:wAfter w:w="3402" w:type="dxa"/>
          <w:trHeight w:val="60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16845E2" w14:textId="68F921D2" w:rsidR="00131E29" w:rsidRPr="00542A6F" w:rsidRDefault="00542A6F" w:rsidP="00D864B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Specification</w:t>
            </w:r>
          </w:p>
        </w:tc>
      </w:tr>
      <w:tr w:rsidR="00131E29" w:rsidRPr="00632189" w14:paraId="1AE054F7" w14:textId="77777777" w:rsidTr="00D864B7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26AD6A91" w14:textId="77777777" w:rsidR="00131E29" w:rsidRPr="00542A6F" w:rsidRDefault="00131E29" w:rsidP="00D864B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5DE0880" w14:textId="52511CFD" w:rsidR="00131E29" w:rsidRPr="00632189" w:rsidRDefault="00131E29" w:rsidP="00D864B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A63CBA">
              <w:rPr>
                <w:rFonts w:cs="Arial"/>
                <w:color w:val="000000"/>
                <w:sz w:val="16"/>
                <w:szCs w:val="16"/>
              </w:rPr>
              <w:t>5</w:t>
            </w:r>
            <w:r w:rsidR="00672300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1F90FD0" w14:textId="6D54A581" w:rsidR="00131E29" w:rsidRPr="00632189" w:rsidRDefault="00131E29" w:rsidP="00D864B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A63CBA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131E29" w:rsidRPr="00632189" w14:paraId="4FA7719D" w14:textId="77777777" w:rsidTr="00D864B7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2B283643" w14:textId="77777777" w:rsidR="00131E29" w:rsidRPr="00632189" w:rsidRDefault="00131E29" w:rsidP="00D864B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0B67A76" w14:textId="3228D222" w:rsidR="00131E29" w:rsidRPr="00632189" w:rsidRDefault="00131E29" w:rsidP="00D864B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A63CBA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384DDB4" w14:textId="56404811" w:rsidR="00131E29" w:rsidRPr="00632189" w:rsidRDefault="00131E29" w:rsidP="00D864B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A63CBA">
              <w:rPr>
                <w:rFonts w:cs="Arial"/>
                <w:sz w:val="16"/>
                <w:szCs w:val="16"/>
              </w:rPr>
              <w:t xml:space="preserve">5 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B3A1E42" w14:textId="204CEB67" w:rsidR="00131E29" w:rsidRPr="00632189" w:rsidRDefault="00131E29" w:rsidP="00D864B7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A63CBA">
              <w:rPr>
                <w:rFonts w:cs="Arial"/>
                <w:spacing w:val="-8"/>
                <w:sz w:val="16"/>
                <w:szCs w:val="16"/>
              </w:rPr>
              <w:t>5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105640" w:rsidRPr="00632189" w14:paraId="2546FE2E" w14:textId="77777777" w:rsidTr="00D864B7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5BE713E" w14:textId="77B198C5" w:rsidR="00105640" w:rsidRPr="00632189" w:rsidRDefault="00105640" w:rsidP="00105640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60B563A" w14:textId="1708391B" w:rsidR="00105640" w:rsidRPr="00632189" w:rsidRDefault="00105640" w:rsidP="0010564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</w:t>
            </w:r>
            <w:r w:rsidR="004F799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BF7CED5" w14:textId="1CB49350" w:rsidR="00105640" w:rsidRPr="00632189" w:rsidRDefault="00105640" w:rsidP="0010564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4F799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CC67A1A" w14:textId="264846A2" w:rsidR="00105640" w:rsidRPr="00632189" w:rsidRDefault="00105640" w:rsidP="0010564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4F799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105640" w:rsidRPr="00632189" w14:paraId="3B99EC72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F91F02C" w14:textId="4A677047" w:rsidR="00105640" w:rsidRPr="00632189" w:rsidRDefault="00105640" w:rsidP="00105640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B78A13" w14:textId="77777777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38B651" w14:textId="77777777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2B74334" w14:textId="77777777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05640" w:rsidRPr="00632189" w14:paraId="0264044A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B10A0FE" w14:textId="4747FB5A" w:rsidR="00105640" w:rsidRPr="00632189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FCE000" w14:textId="1A6460EE" w:rsidR="00105640" w:rsidRPr="00632189" w:rsidRDefault="00105640" w:rsidP="0010564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2A54E3" w14:textId="1F0BDD2B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077017" w14:textId="529711BB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105640" w:rsidRPr="00632189" w14:paraId="66B25D9F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2054DDE" w14:textId="3E2FA019" w:rsidR="00105640" w:rsidRPr="00FC3C03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892654" w14:textId="18F65D3A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90257B" w14:textId="7DD165C9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FAA5AA" w14:textId="1D7DDF02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105640" w:rsidRPr="00632189" w14:paraId="4FCFF4C5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3BE8822" w14:textId="3FD0EF7F" w:rsidR="00105640" w:rsidRPr="00FC3C03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79655B" w14:textId="5341D3B1" w:rsidR="00105640" w:rsidRPr="00632189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322835" w14:textId="35A2A6E1" w:rsidR="00105640" w:rsidRPr="00632189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D2C0F" w14:textId="6D0D2282" w:rsidR="00105640" w:rsidRPr="00632189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105640" w:rsidRPr="00632189" w14:paraId="6BB995DA" w14:textId="77777777" w:rsidTr="00E108D0">
        <w:trPr>
          <w:trHeight w:hRule="exact" w:val="378"/>
        </w:trPr>
        <w:tc>
          <w:tcPr>
            <w:tcW w:w="3628" w:type="dxa"/>
            <w:shd w:val="clear" w:color="auto" w:fill="auto"/>
            <w:vAlign w:val="center"/>
            <w:hideMark/>
          </w:tcPr>
          <w:p w14:paraId="00C3616F" w14:textId="5F55195A" w:rsidR="00105640" w:rsidRPr="00FC3C03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7D7E1E" w14:textId="77777777" w:rsidR="00105640" w:rsidRPr="00632189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5C37D8" w14:textId="77777777" w:rsidR="00105640" w:rsidRPr="00632189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D70A7A" w14:textId="77777777" w:rsidR="00105640" w:rsidRPr="00632189" w:rsidRDefault="00105640" w:rsidP="0010564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105640" w:rsidRPr="00632189" w14:paraId="7A653DC8" w14:textId="77777777" w:rsidTr="00F6592F">
        <w:trPr>
          <w:trHeight w:hRule="exact" w:val="514"/>
        </w:trPr>
        <w:tc>
          <w:tcPr>
            <w:tcW w:w="3628" w:type="dxa"/>
            <w:shd w:val="clear" w:color="auto" w:fill="auto"/>
            <w:vAlign w:val="center"/>
            <w:hideMark/>
          </w:tcPr>
          <w:p w14:paraId="49B6BA7D" w14:textId="3140727E" w:rsidR="00105640" w:rsidRPr="00632189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1D35A4" w14:textId="75738747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9F7B18" w14:textId="2DF13A1D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420922" w14:textId="6E7D62DB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05640" w:rsidRPr="00632189" w14:paraId="5FA5A98A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9001918" w14:textId="7975C69A" w:rsidR="00105640" w:rsidRPr="00632189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CF75E0" w14:textId="33625A79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E9E925" w14:textId="280EABA8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A1F0F5" w14:textId="75DCF943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05640" w:rsidRPr="00632189" w14:paraId="00E80DDC" w14:textId="77777777" w:rsidTr="00D864B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165F85C" w14:textId="5968249B" w:rsidR="00105640" w:rsidRPr="00FC3C03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F5D5EF" w14:textId="54679C9F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1D1D0C" w14:textId="13EEB4FD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F02C81" w14:textId="2B8C769D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05640" w:rsidRPr="00632189" w14:paraId="631C6761" w14:textId="77777777" w:rsidTr="00D864B7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7C0BB84B" w14:textId="4701C2FF" w:rsidR="00105640" w:rsidRPr="00FC3C03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AA1E83" w14:textId="4B960E59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1617ECD" w14:textId="6C1F9DA9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4A57EF" w14:textId="03A4F35F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105640" w:rsidRPr="00632189" w14:paraId="2F9FBECE" w14:textId="77777777" w:rsidTr="00D864B7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3B6E24F" w14:textId="5DC0C3CF" w:rsidR="00105640" w:rsidRPr="00632189" w:rsidRDefault="00105640" w:rsidP="0010564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A14C405" w14:textId="61C197B7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9B0CD0E" w14:textId="49B2F74C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EB778BE" w14:textId="52F8C407" w:rsidR="00105640" w:rsidRPr="00632189" w:rsidRDefault="00105640" w:rsidP="0010564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</w:t>
            </w:r>
            <w:r w:rsidR="004F7994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</w:tbl>
    <w:p w14:paraId="5797451D" w14:textId="12A9E58E" w:rsidR="00874DE5" w:rsidRDefault="00874DE5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227ACC54" w:rsidR="00874DE5" w:rsidRDefault="00874DE5" w:rsidP="00AB0E07">
      <w:pPr>
        <w:rPr>
          <w:lang w:val="en-US" w:eastAsia="pl-PL"/>
        </w:rPr>
      </w:pPr>
    </w:p>
    <w:p w14:paraId="5BFD7A38" w14:textId="2646B007" w:rsidR="00874DE5" w:rsidRDefault="00874DE5" w:rsidP="00AB0E07">
      <w:pPr>
        <w:rPr>
          <w:lang w:val="en-US" w:eastAsia="pl-PL"/>
        </w:rPr>
      </w:pPr>
    </w:p>
    <w:p w14:paraId="00DBD5C9" w14:textId="1AD82AF1" w:rsidR="00874DE5" w:rsidRDefault="00874DE5" w:rsidP="00AB0E07">
      <w:pPr>
        <w:rPr>
          <w:lang w:val="en-US" w:eastAsia="pl-PL"/>
        </w:rPr>
      </w:pPr>
    </w:p>
    <w:p w14:paraId="161F1CEB" w14:textId="77777777" w:rsidR="00992696" w:rsidRDefault="00992696" w:rsidP="00504F1E">
      <w:pPr>
        <w:pStyle w:val="tytuwykresu"/>
        <w:spacing w:before="360"/>
        <w:ind w:left="709" w:hanging="709"/>
        <w:rPr>
          <w:szCs w:val="18"/>
          <w:lang w:val="en-US"/>
        </w:rPr>
      </w:pPr>
    </w:p>
    <w:p w14:paraId="4C29F818" w14:textId="763FE537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lastRenderedPageBreak/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C204D5">
        <w:rPr>
          <w:szCs w:val="18"/>
          <w:shd w:val="clear" w:color="auto" w:fill="FFFFFF"/>
          <w:lang w:val="en-US"/>
        </w:rPr>
        <w:t>May</w:t>
      </w:r>
      <w:r w:rsidR="00E41336">
        <w:rPr>
          <w:szCs w:val="18"/>
          <w:shd w:val="clear" w:color="auto" w:fill="FFFFFF"/>
          <w:lang w:val="en-US"/>
        </w:rPr>
        <w:t xml:space="preserve"> </w:t>
      </w:r>
      <w:r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214C8A57" w14:textId="37E9D1D5" w:rsidR="00C95C24" w:rsidRDefault="00C95C24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09792" behindDoc="0" locked="0" layoutInCell="1" allowOverlap="1" wp14:anchorId="792B20E1" wp14:editId="58F68C9A">
            <wp:simplePos x="0" y="0"/>
            <wp:positionH relativeFrom="margin">
              <wp:align>left</wp:align>
            </wp:positionH>
            <wp:positionV relativeFrom="paragraph">
              <wp:posOffset>50089</wp:posOffset>
            </wp:positionV>
            <wp:extent cx="5162060" cy="2560320"/>
            <wp:effectExtent l="0" t="0" r="635" b="0"/>
            <wp:wrapNone/>
            <wp:docPr id="7" name="Obraz 7" descr="Chart 2. Retail sales of goods in May 2024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471" cy="25630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869DFE0" w14:textId="203B3F15" w:rsidR="00C95C24" w:rsidRDefault="00C95C24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CDB1846" w14:textId="4B8A9E9A" w:rsidR="00C95C24" w:rsidRDefault="00C95C24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63AB2C6" w14:textId="1E6F7AFA" w:rsidR="00C95C24" w:rsidRDefault="00C95C24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4DFCA7A" w14:textId="22E10398" w:rsidR="00E30DB0" w:rsidRDefault="00E30DB0" w:rsidP="00E204BF">
      <w:pPr>
        <w:pStyle w:val="tytuwykresu"/>
        <w:tabs>
          <w:tab w:val="left" w:pos="3969"/>
        </w:tabs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44081D8" w14:textId="766528D3" w:rsidR="00E30DB0" w:rsidRDefault="00E30DB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79573FA" w14:textId="26A8B9D4" w:rsidR="00E30DB0" w:rsidRDefault="00E30DB0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26EA8A" w14:textId="62D46252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15F4A536">
                <wp:simplePos x="0" y="0"/>
                <wp:positionH relativeFrom="page">
                  <wp:posOffset>5678170</wp:posOffset>
                </wp:positionH>
                <wp:positionV relativeFrom="paragraph">
                  <wp:posOffset>92075</wp:posOffset>
                </wp:positionV>
                <wp:extent cx="1774825" cy="94488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66" y="20903"/>
                    <wp:lineTo x="20866" y="0"/>
                    <wp:lineTo x="696" y="0"/>
                  </wp:wrapPolygon>
                </wp:wrapTight>
                <wp:docPr id="3" name="Pole tekstowe 2" descr="In May 2024, an increase of 3.3% in retail sales seasonally adjusted was recorded in comparison with April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1B7D6F9B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 xml:space="preserve">May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>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DF3E4A">
                              <w:rPr>
                                <w:rFonts w:cs="Arial"/>
                                <w:lang w:val="en-US"/>
                              </w:rPr>
                              <w:t>3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>3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 xml:space="preserve">April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May 2024, an increase of 3.3% in retail sales seasonally adjusted was recorded in comparison with April 2024" style="position:absolute;margin-left:447.1pt;margin-top:7.25pt;width:139.75pt;height:74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" filled="f" stroked="f">
                <v:textbox>
                  <w:txbxContent>
                    <w:p w14:paraId="23D77034" w14:textId="1B7D6F9B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D47D3C">
                        <w:rPr>
                          <w:rFonts w:cs="Arial"/>
                          <w:lang w:val="en-US"/>
                        </w:rPr>
                        <w:t xml:space="preserve">May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="00D47D3C">
                        <w:rPr>
                          <w:rFonts w:cs="Arial"/>
                          <w:lang w:val="en-US"/>
                        </w:rPr>
                        <w:t>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D47D3C"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DF3E4A">
                        <w:rPr>
                          <w:rFonts w:cs="Arial"/>
                          <w:lang w:val="en-US"/>
                        </w:rPr>
                        <w:t>3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D47D3C">
                        <w:rPr>
                          <w:rFonts w:cs="Arial"/>
                          <w:lang w:val="en-US"/>
                        </w:rPr>
                        <w:t>3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D47D3C">
                        <w:rPr>
                          <w:rFonts w:cs="Arial"/>
                          <w:lang w:val="en-US"/>
                        </w:rPr>
                        <w:t xml:space="preserve">April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1B1F2D41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 xml:space="preserve">After eliminating the seasonal factors, retail sales at constant prices in </w:t>
      </w:r>
      <w:r w:rsidR="006E298B">
        <w:rPr>
          <w:rFonts w:eastAsia="Fira Sans Light" w:cs="Times New Roman"/>
          <w:szCs w:val="23"/>
          <w:lang w:val="en-US"/>
        </w:rPr>
        <w:t>May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676599">
        <w:rPr>
          <w:rFonts w:eastAsia="Fira Sans Light" w:cs="Times New Roman"/>
          <w:szCs w:val="23"/>
          <w:lang w:val="en-US"/>
        </w:rPr>
        <w:t>3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6E298B">
        <w:rPr>
          <w:rFonts w:eastAsia="Fira Sans Light" w:cs="Times New Roman"/>
          <w:szCs w:val="23"/>
          <w:lang w:val="en-US"/>
        </w:rPr>
        <w:t>3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6E298B">
        <w:rPr>
          <w:rFonts w:eastAsia="Fira Sans Light" w:cs="Times New Roman"/>
          <w:szCs w:val="23"/>
          <w:lang w:val="en-US"/>
        </w:rPr>
        <w:t>higher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6E298B">
        <w:rPr>
          <w:rFonts w:eastAsia="Fira Sans Light" w:cs="Times New Roman"/>
          <w:szCs w:val="23"/>
          <w:lang w:val="en-US"/>
        </w:rPr>
        <w:t>April</w:t>
      </w:r>
      <w:r w:rsidR="00F37EAA" w:rsidRPr="002B0592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7E53DD3F" w:rsidR="002B0592" w:rsidRDefault="0032324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rFonts w:eastAsia="Fira Sans Light" w:cs="Times New Roman"/>
          <w:noProof/>
          <w:szCs w:val="23"/>
          <w:lang w:val="en-US"/>
        </w:rPr>
        <w:drawing>
          <wp:anchor distT="0" distB="0" distL="114300" distR="114300" simplePos="0" relativeHeight="251810816" behindDoc="0" locked="0" layoutInCell="1" allowOverlap="1" wp14:anchorId="2C694B69" wp14:editId="34F94A20">
            <wp:simplePos x="0" y="0"/>
            <wp:positionH relativeFrom="margin">
              <wp:align>right</wp:align>
            </wp:positionH>
            <wp:positionV relativeFrom="paragraph">
              <wp:posOffset>518541</wp:posOffset>
            </wp:positionV>
            <wp:extent cx="5125720" cy="2165299"/>
            <wp:effectExtent l="0" t="0" r="0" b="6985"/>
            <wp:wrapNone/>
            <wp:docPr id="16" name="Obraz 16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327" cy="2173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0B7B"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>20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4EB47281" w14:textId="24236E86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EB4E0DD" w14:textId="0C235E6C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3EA0A6F" w14:textId="049F1CD2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7214541" w14:textId="026ACBD3" w:rsidR="00E204BF" w:rsidRDefault="00E204BF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B6CA67" w14:textId="7ADD570C" w:rsidR="00E204BF" w:rsidRDefault="00E204BF" w:rsidP="00F90D9F">
      <w:pPr>
        <w:jc w:val="both"/>
        <w:rPr>
          <w:rStyle w:val="tlid-translation"/>
          <w:lang w:val="en"/>
        </w:rPr>
      </w:pPr>
    </w:p>
    <w:p w14:paraId="1861629F" w14:textId="6B111998" w:rsidR="00F7743F" w:rsidRDefault="00F7743F" w:rsidP="00F90D9F">
      <w:pPr>
        <w:jc w:val="both"/>
        <w:rPr>
          <w:rStyle w:val="tlid-translation"/>
          <w:lang w:val="en"/>
        </w:rPr>
      </w:pPr>
    </w:p>
    <w:p w14:paraId="116F6325" w14:textId="77777777" w:rsidR="0032324F" w:rsidRDefault="0032324F" w:rsidP="00F90D9F">
      <w:pPr>
        <w:jc w:val="both"/>
        <w:rPr>
          <w:rStyle w:val="tlid-translation"/>
          <w:lang w:val="en"/>
        </w:rPr>
      </w:pPr>
    </w:p>
    <w:p w14:paraId="7136D708" w14:textId="77777777" w:rsidR="0032324F" w:rsidRDefault="0032324F" w:rsidP="00F90D9F">
      <w:pPr>
        <w:jc w:val="both"/>
        <w:rPr>
          <w:rStyle w:val="tlid-translation"/>
          <w:lang w:val="en"/>
        </w:rPr>
      </w:pPr>
    </w:p>
    <w:p w14:paraId="256033A2" w14:textId="793B40EE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77777777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66A68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466A68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  <w:bookmarkStart w:id="1" w:name="_GoBack"/>
            <w:bookmarkEnd w:id="1"/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466A68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ED27A7E" w:rsidR="005A5B71" w:rsidRPr="00A57FB2" w:rsidRDefault="008101AD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4" w:tooltip="Link to the publication Internal market in 2022" w:history="1">
              <w:r w:rsidR="005A5B71" w:rsidRPr="00A57FB2">
                <w:rPr>
                  <w:rStyle w:val="Hipercze"/>
                  <w:rFonts w:cstheme="minorBidi"/>
                  <w:lang w:val="en-GB"/>
                </w:rPr>
                <w:t xml:space="preserve">Internal market </w:t>
              </w:r>
              <w:r w:rsidR="00EE6C71" w:rsidRPr="00A57FB2">
                <w:rPr>
                  <w:rStyle w:val="Hipercze"/>
                  <w:rFonts w:cstheme="minorBidi"/>
                  <w:lang w:val="en-GB"/>
                </w:rPr>
                <w:t>i</w:t>
              </w:r>
              <w:r w:rsidR="00EE6C71" w:rsidRPr="00A57FB2">
                <w:rPr>
                  <w:rStyle w:val="Hipercze"/>
                  <w:lang w:val="en-GB"/>
                </w:rPr>
                <w:t xml:space="preserve">n </w:t>
              </w:r>
              <w:r w:rsidR="005A5B71" w:rsidRPr="00A57FB2">
                <w:rPr>
                  <w:rStyle w:val="Hipercze"/>
                  <w:rFonts w:cstheme="minorBidi"/>
                  <w:lang w:val="en-GB"/>
                </w:rPr>
                <w:t>202</w:t>
              </w:r>
              <w:r w:rsidR="00CC7466" w:rsidRPr="00A57FB2">
                <w:rPr>
                  <w:rStyle w:val="Hipercze"/>
                  <w:rFonts w:cstheme="minorBidi"/>
                  <w:lang w:val="en-GB"/>
                </w:rPr>
                <w:t>2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8101AD" w:rsidP="00747B8C">
            <w:pPr>
              <w:rPr>
                <w:color w:val="0000FF"/>
                <w:lang w:val="en-GB"/>
              </w:rPr>
            </w:pPr>
            <w:hyperlink r:id="rId25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8101AD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8101AD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8101AD" w:rsidP="00130556">
            <w:pPr>
              <w:rPr>
                <w:rStyle w:val="Hipercze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40AD6" w14:textId="77777777" w:rsidR="008101AD" w:rsidRDefault="008101AD" w:rsidP="000662E2">
      <w:pPr>
        <w:spacing w:after="0" w:line="240" w:lineRule="auto"/>
      </w:pPr>
      <w:r>
        <w:separator/>
      </w:r>
    </w:p>
  </w:endnote>
  <w:endnote w:type="continuationSeparator" w:id="0">
    <w:p w14:paraId="2E73F921" w14:textId="77777777" w:rsidR="008101AD" w:rsidRDefault="008101A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EC5B2E3-5C98-45B6-8C5B-FFD4ED2142D4}"/>
    <w:embedBold r:id="rId2" w:fontKey="{F0089B12-E011-4D2D-83E8-0433616C192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877566F-F31E-409E-8179-3A83AE5B9446}"/>
    <w:embedBold r:id="rId4" w:fontKey="{2255DAD7-FCED-4D49-A829-8D8E9166042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8D74854-2809-47F3-BA07-325E96BDCAFF}"/>
    <w:embedBold r:id="rId6" w:fontKey="{F0772579-9F5C-4381-8B4E-8182D57C346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BAB282F-4A35-48C3-89A9-BFFFC7891A4C}"/>
    <w:embedBold r:id="rId8" w:fontKey="{D1FD449D-8BC5-4C1B-94BE-DD889658A641}"/>
    <w:embedItalic r:id="rId9" w:fontKey="{BDDF884C-7700-4CEB-9E45-7B5331EB023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DAA9145-B813-45DD-B426-A9815D6E6FC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F7D08A2B-65FD-4CAA-AA6D-EF15BAABDF8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EE065925-CCED-4A6B-86F8-DA358B06F42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06DED" w14:textId="77777777" w:rsidR="008101AD" w:rsidRDefault="008101AD" w:rsidP="000662E2">
      <w:pPr>
        <w:spacing w:after="0" w:line="240" w:lineRule="auto"/>
      </w:pPr>
      <w:r>
        <w:separator/>
      </w:r>
    </w:p>
  </w:footnote>
  <w:footnote w:type="continuationSeparator" w:id="0">
    <w:p w14:paraId="1211C091" w14:textId="77777777" w:rsidR="008101AD" w:rsidRDefault="008101AD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7" name="Obraz 2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D676B2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4 June 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FC1AA9D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7F04BD">
                            <w:t>4</w:t>
                          </w:r>
                          <w:r w:rsidR="002E6F8D">
                            <w:t>.</w:t>
                          </w:r>
                          <w:r w:rsidR="00573F0E">
                            <w:t>0</w:t>
                          </w:r>
                          <w:r w:rsidR="007F04BD">
                            <w:t>6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4 June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" filled="f" stroked="f">
              <v:textbox>
                <w:txbxContent>
                  <w:p w14:paraId="71967FEA" w14:textId="2FC1AA9D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7F04BD">
                      <w:t>4</w:t>
                    </w:r>
                    <w:r w:rsidR="002E6F8D">
                      <w:t>.</w:t>
                    </w:r>
                    <w:r w:rsidR="00573F0E">
                      <w:t>0</w:t>
                    </w:r>
                    <w:r w:rsidR="007F04BD">
                      <w:t>6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1.45pt;height:121.45pt;visibility:visible;mso-wrap-style:square" o:bullet="t">
        <v:imagedata r:id="rId1" o:title=""/>
      </v:shape>
    </w:pict>
  </w:numPicBullet>
  <w:numPicBullet w:numPicBulletId="1">
    <w:pict>
      <v:shape id="_x0000_i1029" type="#_x0000_t75" style="width:121.45pt;height:121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746"/>
    <w:rsid w:val="00017F95"/>
    <w:rsid w:val="00020616"/>
    <w:rsid w:val="00021CD0"/>
    <w:rsid w:val="00022EDC"/>
    <w:rsid w:val="00023DA6"/>
    <w:rsid w:val="00024FFC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5693"/>
    <w:rsid w:val="000360D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6F7"/>
    <w:rsid w:val="00080E0F"/>
    <w:rsid w:val="000842FB"/>
    <w:rsid w:val="00084B5C"/>
    <w:rsid w:val="00084CAA"/>
    <w:rsid w:val="00084FBA"/>
    <w:rsid w:val="00085663"/>
    <w:rsid w:val="00086E56"/>
    <w:rsid w:val="0009100E"/>
    <w:rsid w:val="000910E3"/>
    <w:rsid w:val="000925C3"/>
    <w:rsid w:val="00092806"/>
    <w:rsid w:val="00093749"/>
    <w:rsid w:val="00094CB9"/>
    <w:rsid w:val="00094D1D"/>
    <w:rsid w:val="00094DF0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915"/>
    <w:rsid w:val="000B3A56"/>
    <w:rsid w:val="000B5CD8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DF9"/>
    <w:rsid w:val="001011C3"/>
    <w:rsid w:val="001031CF"/>
    <w:rsid w:val="00104636"/>
    <w:rsid w:val="00105594"/>
    <w:rsid w:val="00105640"/>
    <w:rsid w:val="00106DA3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6F0"/>
    <w:rsid w:val="00131E29"/>
    <w:rsid w:val="0013239A"/>
    <w:rsid w:val="00132567"/>
    <w:rsid w:val="001332CD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8C8"/>
    <w:rsid w:val="001A1C4D"/>
    <w:rsid w:val="001A5D57"/>
    <w:rsid w:val="001A602B"/>
    <w:rsid w:val="001B053D"/>
    <w:rsid w:val="001B1D28"/>
    <w:rsid w:val="001B29BE"/>
    <w:rsid w:val="001B2F98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6A11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7C66"/>
    <w:rsid w:val="002D01DF"/>
    <w:rsid w:val="002D03DC"/>
    <w:rsid w:val="002D0788"/>
    <w:rsid w:val="002D0AD9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DFE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3E9C"/>
    <w:rsid w:val="003843DB"/>
    <w:rsid w:val="0038603D"/>
    <w:rsid w:val="00386478"/>
    <w:rsid w:val="00387288"/>
    <w:rsid w:val="0039117F"/>
    <w:rsid w:val="00391298"/>
    <w:rsid w:val="003913D1"/>
    <w:rsid w:val="00393761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F95"/>
    <w:rsid w:val="003D504B"/>
    <w:rsid w:val="003D5F42"/>
    <w:rsid w:val="003D60A9"/>
    <w:rsid w:val="003D6460"/>
    <w:rsid w:val="003D67B9"/>
    <w:rsid w:val="003D7542"/>
    <w:rsid w:val="003E2309"/>
    <w:rsid w:val="003E2DD9"/>
    <w:rsid w:val="003E3753"/>
    <w:rsid w:val="003E397C"/>
    <w:rsid w:val="003E3F59"/>
    <w:rsid w:val="003E4A88"/>
    <w:rsid w:val="003E73C2"/>
    <w:rsid w:val="003E756F"/>
    <w:rsid w:val="003F24B8"/>
    <w:rsid w:val="003F42B5"/>
    <w:rsid w:val="003F4C97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72E1"/>
    <w:rsid w:val="00437395"/>
    <w:rsid w:val="00444892"/>
    <w:rsid w:val="00445047"/>
    <w:rsid w:val="00445C01"/>
    <w:rsid w:val="00445C74"/>
    <w:rsid w:val="0044632A"/>
    <w:rsid w:val="004463CF"/>
    <w:rsid w:val="00446749"/>
    <w:rsid w:val="0044773A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17DA"/>
    <w:rsid w:val="00471B8F"/>
    <w:rsid w:val="00472D57"/>
    <w:rsid w:val="004733F6"/>
    <w:rsid w:val="00474E69"/>
    <w:rsid w:val="00474F6D"/>
    <w:rsid w:val="0047516D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826"/>
    <w:rsid w:val="0049055A"/>
    <w:rsid w:val="00490A31"/>
    <w:rsid w:val="00490CDE"/>
    <w:rsid w:val="00490D5C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3346"/>
    <w:rsid w:val="004F36CC"/>
    <w:rsid w:val="004F537D"/>
    <w:rsid w:val="004F63FC"/>
    <w:rsid w:val="004F6EB1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6215"/>
    <w:rsid w:val="00536A88"/>
    <w:rsid w:val="00537964"/>
    <w:rsid w:val="005405A8"/>
    <w:rsid w:val="00540C5C"/>
    <w:rsid w:val="00541E6E"/>
    <w:rsid w:val="0054251F"/>
    <w:rsid w:val="00542A6F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291D"/>
    <w:rsid w:val="005651C7"/>
    <w:rsid w:val="00565806"/>
    <w:rsid w:val="00565CCE"/>
    <w:rsid w:val="005662FA"/>
    <w:rsid w:val="005702FE"/>
    <w:rsid w:val="00570F89"/>
    <w:rsid w:val="0057367F"/>
    <w:rsid w:val="0057399F"/>
    <w:rsid w:val="00573F0E"/>
    <w:rsid w:val="005742FB"/>
    <w:rsid w:val="005762A7"/>
    <w:rsid w:val="00576A97"/>
    <w:rsid w:val="005800FF"/>
    <w:rsid w:val="00580870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3058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47EB"/>
    <w:rsid w:val="00624BED"/>
    <w:rsid w:val="00625AE4"/>
    <w:rsid w:val="00630AD6"/>
    <w:rsid w:val="00630FB8"/>
    <w:rsid w:val="0063125C"/>
    <w:rsid w:val="0063135A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792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6BB"/>
    <w:rsid w:val="006811E3"/>
    <w:rsid w:val="006812AF"/>
    <w:rsid w:val="00681372"/>
    <w:rsid w:val="0068327D"/>
    <w:rsid w:val="006857FD"/>
    <w:rsid w:val="0068582F"/>
    <w:rsid w:val="00685A1D"/>
    <w:rsid w:val="006867EC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78B6"/>
    <w:rsid w:val="006C79B3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2A9E"/>
    <w:rsid w:val="006F2B8E"/>
    <w:rsid w:val="006F51BC"/>
    <w:rsid w:val="006F57B9"/>
    <w:rsid w:val="006F7E9A"/>
    <w:rsid w:val="00702715"/>
    <w:rsid w:val="00703BCC"/>
    <w:rsid w:val="00704EF8"/>
    <w:rsid w:val="00705C0B"/>
    <w:rsid w:val="007069CC"/>
    <w:rsid w:val="007070F8"/>
    <w:rsid w:val="007075B8"/>
    <w:rsid w:val="00710B6C"/>
    <w:rsid w:val="00711C62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67B0"/>
    <w:rsid w:val="007277DA"/>
    <w:rsid w:val="00727E3A"/>
    <w:rsid w:val="00731D27"/>
    <w:rsid w:val="00732902"/>
    <w:rsid w:val="00735731"/>
    <w:rsid w:val="00735DFC"/>
    <w:rsid w:val="00740684"/>
    <w:rsid w:val="007406E2"/>
    <w:rsid w:val="007412E6"/>
    <w:rsid w:val="00742AA4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62466"/>
    <w:rsid w:val="0076254F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BF5"/>
    <w:rsid w:val="007872BA"/>
    <w:rsid w:val="00787CC8"/>
    <w:rsid w:val="0079041E"/>
    <w:rsid w:val="007922F7"/>
    <w:rsid w:val="007934D8"/>
    <w:rsid w:val="0079445C"/>
    <w:rsid w:val="00794619"/>
    <w:rsid w:val="0079514B"/>
    <w:rsid w:val="00795252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D76"/>
    <w:rsid w:val="007C2BD2"/>
    <w:rsid w:val="007C30EC"/>
    <w:rsid w:val="007C441C"/>
    <w:rsid w:val="007C4A08"/>
    <w:rsid w:val="007D0869"/>
    <w:rsid w:val="007D14C4"/>
    <w:rsid w:val="007D1D7F"/>
    <w:rsid w:val="007D3319"/>
    <w:rsid w:val="007D335D"/>
    <w:rsid w:val="007D3FC7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4268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41B6"/>
    <w:rsid w:val="0082074C"/>
    <w:rsid w:val="00820F2E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5017"/>
    <w:rsid w:val="00836614"/>
    <w:rsid w:val="008367E8"/>
    <w:rsid w:val="00836A57"/>
    <w:rsid w:val="00837106"/>
    <w:rsid w:val="0084194C"/>
    <w:rsid w:val="008422BD"/>
    <w:rsid w:val="00842805"/>
    <w:rsid w:val="00843795"/>
    <w:rsid w:val="00843F17"/>
    <w:rsid w:val="00844AAF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7661"/>
    <w:rsid w:val="00877F6C"/>
    <w:rsid w:val="00881D26"/>
    <w:rsid w:val="00881FFB"/>
    <w:rsid w:val="0088258A"/>
    <w:rsid w:val="00883689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33CD"/>
    <w:rsid w:val="008C342C"/>
    <w:rsid w:val="008C347F"/>
    <w:rsid w:val="008C527A"/>
    <w:rsid w:val="008D02DA"/>
    <w:rsid w:val="008D2011"/>
    <w:rsid w:val="008D3864"/>
    <w:rsid w:val="008D4022"/>
    <w:rsid w:val="008D6362"/>
    <w:rsid w:val="008D6F0E"/>
    <w:rsid w:val="008D76BC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7251"/>
    <w:rsid w:val="009C78CF"/>
    <w:rsid w:val="009D2A16"/>
    <w:rsid w:val="009D7588"/>
    <w:rsid w:val="009E0913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9F5"/>
    <w:rsid w:val="00A15C2D"/>
    <w:rsid w:val="00A16986"/>
    <w:rsid w:val="00A17140"/>
    <w:rsid w:val="00A17C9C"/>
    <w:rsid w:val="00A17D5D"/>
    <w:rsid w:val="00A207F2"/>
    <w:rsid w:val="00A213DC"/>
    <w:rsid w:val="00A22118"/>
    <w:rsid w:val="00A2215F"/>
    <w:rsid w:val="00A230A1"/>
    <w:rsid w:val="00A250CC"/>
    <w:rsid w:val="00A251EE"/>
    <w:rsid w:val="00A26D76"/>
    <w:rsid w:val="00A271F0"/>
    <w:rsid w:val="00A27E39"/>
    <w:rsid w:val="00A30D4F"/>
    <w:rsid w:val="00A3213B"/>
    <w:rsid w:val="00A32E16"/>
    <w:rsid w:val="00A32FDA"/>
    <w:rsid w:val="00A3329D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50576"/>
    <w:rsid w:val="00B50844"/>
    <w:rsid w:val="00B52229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6463"/>
    <w:rsid w:val="00B866C5"/>
    <w:rsid w:val="00B874A1"/>
    <w:rsid w:val="00B87E4C"/>
    <w:rsid w:val="00B904AC"/>
    <w:rsid w:val="00B911F7"/>
    <w:rsid w:val="00B914E9"/>
    <w:rsid w:val="00B923B9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A04"/>
    <w:rsid w:val="00CA107B"/>
    <w:rsid w:val="00CA113E"/>
    <w:rsid w:val="00CA1613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B2F90"/>
    <w:rsid w:val="00CB6AD4"/>
    <w:rsid w:val="00CB6BB7"/>
    <w:rsid w:val="00CB6D9F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F18EE"/>
    <w:rsid w:val="00CF30BD"/>
    <w:rsid w:val="00CF3C24"/>
    <w:rsid w:val="00CF4099"/>
    <w:rsid w:val="00CF6CE6"/>
    <w:rsid w:val="00D00796"/>
    <w:rsid w:val="00D03C91"/>
    <w:rsid w:val="00D1176D"/>
    <w:rsid w:val="00D120E0"/>
    <w:rsid w:val="00D12222"/>
    <w:rsid w:val="00D13965"/>
    <w:rsid w:val="00D14FB9"/>
    <w:rsid w:val="00D15296"/>
    <w:rsid w:val="00D15816"/>
    <w:rsid w:val="00D206CE"/>
    <w:rsid w:val="00D21F75"/>
    <w:rsid w:val="00D23B87"/>
    <w:rsid w:val="00D24987"/>
    <w:rsid w:val="00D24A60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47D3C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C7F"/>
    <w:rsid w:val="00D81C8F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946"/>
    <w:rsid w:val="00D972F6"/>
    <w:rsid w:val="00DA142F"/>
    <w:rsid w:val="00DA331D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40A7"/>
    <w:rsid w:val="00DD4A81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BE6"/>
    <w:rsid w:val="00E17247"/>
    <w:rsid w:val="00E17B77"/>
    <w:rsid w:val="00E20005"/>
    <w:rsid w:val="00E204BF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218B"/>
    <w:rsid w:val="00E42FF9"/>
    <w:rsid w:val="00E438D3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31B8"/>
    <w:rsid w:val="00E85FD1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8BC"/>
    <w:rsid w:val="00EE619A"/>
    <w:rsid w:val="00EE6B94"/>
    <w:rsid w:val="00EE6C71"/>
    <w:rsid w:val="00EF104E"/>
    <w:rsid w:val="00EF139E"/>
    <w:rsid w:val="00EF4D03"/>
    <w:rsid w:val="00EF7BD9"/>
    <w:rsid w:val="00F004CA"/>
    <w:rsid w:val="00F0166F"/>
    <w:rsid w:val="00F02793"/>
    <w:rsid w:val="00F037A4"/>
    <w:rsid w:val="00F049AB"/>
    <w:rsid w:val="00F062BC"/>
    <w:rsid w:val="00F077D6"/>
    <w:rsid w:val="00F07DC2"/>
    <w:rsid w:val="00F10F37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79E8"/>
    <w:rsid w:val="00FF00DA"/>
    <w:rsid w:val="00FF0246"/>
    <w:rsid w:val="00FF11BF"/>
    <w:rsid w:val="00FF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2,7,21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maj_VI 2024 ang.docx.docx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4413-5817-4D97-B5DF-D4DD2AEE16A3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F88A43E6-F787-4E33-BBF3-6BD2A8B6CD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829</Words>
  <Characters>4977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2024-06-21T07:56:00Z</dcterms:created>
  <dcterms:modified xsi:type="dcterms:W3CDTF">2024-06-21T08:08:00Z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