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F2425" w14:textId="4C046F55" w:rsidR="00DC48E8" w:rsidRPr="006A52BE" w:rsidRDefault="00EC4981" w:rsidP="00817335">
      <w:pPr>
        <w:pStyle w:val="tytuinformacji"/>
        <w:spacing w:after="600"/>
        <w:rPr>
          <w:rStyle w:val="tytuinformacjiZnak"/>
          <w:spacing w:val="-4"/>
          <w:lang w:val="en-US"/>
        </w:rPr>
      </w:pPr>
      <w:r w:rsidRPr="00545EC4">
        <w:rPr>
          <w:bCs/>
          <w:noProof/>
          <w:spacing w:val="-4"/>
          <w:shd w:val="clear" w:color="auto" w:fill="FFFFFF"/>
          <w:lang w:eastAsia="pl-PL"/>
        </w:rPr>
        <mc:AlternateContent>
          <mc:Choice Requires="wps">
            <w:drawing>
              <wp:anchor distT="45720" distB="45720" distL="114300" distR="114300" simplePos="0" relativeHeight="251845632" behindDoc="0" locked="0" layoutInCell="1" allowOverlap="1" wp14:anchorId="71067191" wp14:editId="269161A5">
                <wp:simplePos x="0" y="0"/>
                <wp:positionH relativeFrom="margin">
                  <wp:align>left</wp:align>
                </wp:positionH>
                <wp:positionV relativeFrom="paragraph">
                  <wp:posOffset>1049655</wp:posOffset>
                </wp:positionV>
                <wp:extent cx="3267075" cy="1801495"/>
                <wp:effectExtent l="0" t="0" r="9525" b="8255"/>
                <wp:wrapSquare wrapText="bothSides"/>
                <wp:docPr id="2" name="Pole tekstowe 2" descr="PLN 6 842.00 Median monthly gross wage and salary&#10;PLN 8 8376.58 Average monthly gross wage and salary&#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801495"/>
                        </a:xfrm>
                        <a:prstGeom prst="roundRect">
                          <a:avLst/>
                        </a:prstGeom>
                        <a:solidFill>
                          <a:srgbClr val="001D77"/>
                        </a:solidFill>
                        <a:ln w="9525">
                          <a:noFill/>
                          <a:miter lim="800000"/>
                          <a:headEnd/>
                          <a:tailEnd/>
                        </a:ln>
                      </wps:spPr>
                      <wps:txbx>
                        <w:txbxContent>
                          <w:p w14:paraId="095C6D4A" w14:textId="329F2074" w:rsidR="00EC4981" w:rsidRPr="006A52BE" w:rsidRDefault="00367517" w:rsidP="00EC4981">
                            <w:pPr>
                              <w:pStyle w:val="tekstzboku"/>
                              <w:spacing w:before="0" w:line="240" w:lineRule="auto"/>
                              <w:rPr>
                                <w:color w:val="FFFFFF" w:themeColor="background1"/>
                                <w:sz w:val="20"/>
                                <w:szCs w:val="20"/>
                                <w:lang w:val="en-US"/>
                              </w:rPr>
                            </w:pPr>
                            <w:r w:rsidRPr="006A52BE">
                              <w:rPr>
                                <w:rFonts w:ascii="Fira Sans SemiBold" w:hAnsi="Fira Sans SemiBold"/>
                                <w:color w:val="FFFFFF" w:themeColor="background1"/>
                                <w:sz w:val="72"/>
                                <w:szCs w:val="72"/>
                                <w:lang w:val="en-US"/>
                              </w:rPr>
                              <w:t xml:space="preserve">PLN </w:t>
                            </w:r>
                            <w:r w:rsidR="00994411" w:rsidRPr="00994411">
                              <w:rPr>
                                <w:rFonts w:ascii="Fira Sans SemiBold" w:hAnsi="Fira Sans SemiBold"/>
                                <w:color w:val="FFFFFF" w:themeColor="background1"/>
                                <w:sz w:val="72"/>
                                <w:szCs w:val="72"/>
                                <w:lang w:val="en-US"/>
                              </w:rPr>
                              <w:t>6</w:t>
                            </w:r>
                            <w:r w:rsidR="00827D1D">
                              <w:rPr>
                                <w:rFonts w:ascii="Fira Sans SemiBold" w:hAnsi="Fira Sans SemiBold"/>
                                <w:color w:val="FFFFFF" w:themeColor="background1"/>
                                <w:sz w:val="72"/>
                                <w:szCs w:val="72"/>
                                <w:lang w:val="en-US"/>
                              </w:rPr>
                              <w:t> 842</w:t>
                            </w:r>
                            <w:r w:rsidR="00994411">
                              <w:rPr>
                                <w:rFonts w:ascii="Fira Sans SemiBold" w:hAnsi="Fira Sans SemiBold"/>
                                <w:color w:val="FFFFFF" w:themeColor="background1"/>
                                <w:sz w:val="72"/>
                                <w:szCs w:val="72"/>
                                <w:lang w:val="en-US"/>
                              </w:rPr>
                              <w:t>.</w:t>
                            </w:r>
                            <w:r w:rsidR="00827D1D">
                              <w:rPr>
                                <w:rFonts w:ascii="Fira Sans SemiBold" w:hAnsi="Fira Sans SemiBold"/>
                                <w:color w:val="FFFFFF" w:themeColor="background1"/>
                                <w:sz w:val="72"/>
                                <w:szCs w:val="72"/>
                                <w:lang w:val="en-US"/>
                              </w:rPr>
                              <w:t>00</w:t>
                            </w:r>
                            <w:r w:rsidR="00EC4981" w:rsidRPr="006A52BE">
                              <w:rPr>
                                <w:color w:val="FFFFFF" w:themeColor="background1"/>
                                <w:sz w:val="24"/>
                                <w:lang w:val="en-US"/>
                              </w:rPr>
                              <w:br/>
                            </w:r>
                            <w:r w:rsidRPr="006A52BE">
                              <w:rPr>
                                <w:color w:val="FFFFFF" w:themeColor="background1"/>
                                <w:sz w:val="20"/>
                                <w:szCs w:val="20"/>
                                <w:lang w:val="en-US"/>
                              </w:rPr>
                              <w:t>Median monthly gross wage and salary</w:t>
                            </w:r>
                          </w:p>
                          <w:p w14:paraId="39D96AA1" w14:textId="6AB1789C" w:rsidR="00EC4981" w:rsidRPr="006A52BE" w:rsidRDefault="00367517" w:rsidP="00EC4981">
                            <w:pPr>
                              <w:pStyle w:val="tekstzboku"/>
                              <w:spacing w:line="240" w:lineRule="auto"/>
                              <w:rPr>
                                <w:rFonts w:ascii="Fira Sans SemiBold" w:hAnsi="Fira Sans SemiBold"/>
                                <w:color w:val="FFFFFF" w:themeColor="background1"/>
                                <w:sz w:val="72"/>
                                <w:szCs w:val="72"/>
                                <w:lang w:val="en-US"/>
                              </w:rPr>
                            </w:pPr>
                            <w:r w:rsidRPr="006A52BE">
                              <w:rPr>
                                <w:rFonts w:ascii="Fira Sans SemiBold" w:hAnsi="Fira Sans SemiBold"/>
                                <w:color w:val="FFFFFF" w:themeColor="background1"/>
                                <w:sz w:val="72"/>
                                <w:szCs w:val="72"/>
                                <w:lang w:val="en-US"/>
                              </w:rPr>
                              <w:t xml:space="preserve">PLN </w:t>
                            </w:r>
                            <w:r w:rsidR="00994411" w:rsidRPr="00994411">
                              <w:rPr>
                                <w:rFonts w:ascii="Fira Sans SemiBold" w:hAnsi="Fira Sans SemiBold"/>
                                <w:color w:val="FFFFFF" w:themeColor="background1"/>
                                <w:sz w:val="72"/>
                                <w:szCs w:val="72"/>
                                <w:lang w:val="en-US"/>
                              </w:rPr>
                              <w:t>8</w:t>
                            </w:r>
                            <w:r w:rsidR="00827D1D">
                              <w:rPr>
                                <w:rFonts w:ascii="Fira Sans SemiBold" w:hAnsi="Fira Sans SemiBold"/>
                                <w:color w:val="FFFFFF" w:themeColor="background1"/>
                                <w:sz w:val="72"/>
                                <w:szCs w:val="72"/>
                                <w:lang w:val="en-US"/>
                              </w:rPr>
                              <w:t> 8376</w:t>
                            </w:r>
                            <w:r w:rsidR="00994411">
                              <w:rPr>
                                <w:rFonts w:ascii="Fira Sans SemiBold" w:hAnsi="Fira Sans SemiBold"/>
                                <w:color w:val="FFFFFF" w:themeColor="background1"/>
                                <w:sz w:val="72"/>
                                <w:szCs w:val="72"/>
                                <w:lang w:val="en-US"/>
                              </w:rPr>
                              <w:t>.</w:t>
                            </w:r>
                            <w:r w:rsidR="00827D1D">
                              <w:rPr>
                                <w:rFonts w:ascii="Fira Sans SemiBold" w:hAnsi="Fira Sans SemiBold"/>
                                <w:color w:val="FFFFFF" w:themeColor="background1"/>
                                <w:sz w:val="72"/>
                                <w:szCs w:val="72"/>
                                <w:lang w:val="en-US"/>
                              </w:rPr>
                              <w:t>58</w:t>
                            </w:r>
                          </w:p>
                          <w:p w14:paraId="76309B80" w14:textId="435809EE" w:rsidR="0047646D" w:rsidRPr="006A52BE" w:rsidRDefault="00367517" w:rsidP="001120DB">
                            <w:pPr>
                              <w:pStyle w:val="tekstzboku"/>
                              <w:spacing w:before="0" w:line="240" w:lineRule="auto"/>
                              <w:rPr>
                                <w:color w:val="FFFFFF" w:themeColor="background1"/>
                                <w:sz w:val="20"/>
                                <w:szCs w:val="20"/>
                                <w:lang w:val="en-US"/>
                              </w:rPr>
                            </w:pPr>
                            <w:r w:rsidRPr="006A52BE">
                              <w:rPr>
                                <w:color w:val="FFFFFF" w:themeColor="background1"/>
                                <w:sz w:val="20"/>
                                <w:szCs w:val="20"/>
                                <w:lang w:val="en-US"/>
                              </w:rPr>
                              <w:t>Average monthly gross wage and salary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067191" id="Pole tekstowe 2" o:spid="_x0000_s1026" alt="PLN 6 842.00 Median monthly gross wage and salary&#10;PLN 8 8376.58 Average monthly gross wage and salary&#10;" style="position:absolute;margin-left:0;margin-top:82.65pt;width:257.25pt;height:141.85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" fillcolor="#001d77" stroked="f">
                <v:stroke joinstyle="miter"/>
                <v:textbox>
                  <w:txbxContent>
                    <w:p w14:paraId="095C6D4A" w14:textId="329F2074" w:rsidR="00EC4981" w:rsidRPr="006A52BE" w:rsidRDefault="00367517" w:rsidP="00EC4981">
                      <w:pPr>
                        <w:pStyle w:val="tekstzboku"/>
                        <w:spacing w:before="0" w:line="240" w:lineRule="auto"/>
                        <w:rPr>
                          <w:color w:val="FFFFFF" w:themeColor="background1"/>
                          <w:sz w:val="20"/>
                          <w:szCs w:val="20"/>
                          <w:lang w:val="en-US"/>
                        </w:rPr>
                      </w:pPr>
                      <w:r w:rsidRPr="006A52BE">
                        <w:rPr>
                          <w:rFonts w:ascii="Fira Sans SemiBold" w:hAnsi="Fira Sans SemiBold"/>
                          <w:color w:val="FFFFFF" w:themeColor="background1"/>
                          <w:sz w:val="72"/>
                          <w:szCs w:val="72"/>
                          <w:lang w:val="en-US"/>
                        </w:rPr>
                        <w:t xml:space="preserve">PLN </w:t>
                      </w:r>
                      <w:r w:rsidR="00994411" w:rsidRPr="00994411">
                        <w:rPr>
                          <w:rFonts w:ascii="Fira Sans SemiBold" w:hAnsi="Fira Sans SemiBold"/>
                          <w:color w:val="FFFFFF" w:themeColor="background1"/>
                          <w:sz w:val="72"/>
                          <w:szCs w:val="72"/>
                          <w:lang w:val="en-US"/>
                        </w:rPr>
                        <w:t>6</w:t>
                      </w:r>
                      <w:r w:rsidR="00827D1D">
                        <w:rPr>
                          <w:rFonts w:ascii="Fira Sans SemiBold" w:hAnsi="Fira Sans SemiBold"/>
                          <w:color w:val="FFFFFF" w:themeColor="background1"/>
                          <w:sz w:val="72"/>
                          <w:szCs w:val="72"/>
                          <w:lang w:val="en-US"/>
                        </w:rPr>
                        <w:t> 842</w:t>
                      </w:r>
                      <w:r w:rsidR="00994411">
                        <w:rPr>
                          <w:rFonts w:ascii="Fira Sans SemiBold" w:hAnsi="Fira Sans SemiBold"/>
                          <w:color w:val="FFFFFF" w:themeColor="background1"/>
                          <w:sz w:val="72"/>
                          <w:szCs w:val="72"/>
                          <w:lang w:val="en-US"/>
                        </w:rPr>
                        <w:t>.</w:t>
                      </w:r>
                      <w:r w:rsidR="00827D1D">
                        <w:rPr>
                          <w:rFonts w:ascii="Fira Sans SemiBold" w:hAnsi="Fira Sans SemiBold"/>
                          <w:color w:val="FFFFFF" w:themeColor="background1"/>
                          <w:sz w:val="72"/>
                          <w:szCs w:val="72"/>
                          <w:lang w:val="en-US"/>
                        </w:rPr>
                        <w:t>00</w:t>
                      </w:r>
                      <w:r w:rsidR="00EC4981" w:rsidRPr="006A52BE">
                        <w:rPr>
                          <w:color w:val="FFFFFF" w:themeColor="background1"/>
                          <w:sz w:val="24"/>
                          <w:lang w:val="en-US"/>
                        </w:rPr>
                        <w:br/>
                      </w:r>
                      <w:r w:rsidRPr="006A52BE">
                        <w:rPr>
                          <w:color w:val="FFFFFF" w:themeColor="background1"/>
                          <w:sz w:val="20"/>
                          <w:szCs w:val="20"/>
                          <w:lang w:val="en-US"/>
                        </w:rPr>
                        <w:t>Median monthly gross wage and salary</w:t>
                      </w:r>
                    </w:p>
                    <w:p w14:paraId="39D96AA1" w14:textId="6AB1789C" w:rsidR="00EC4981" w:rsidRPr="006A52BE" w:rsidRDefault="00367517" w:rsidP="00EC4981">
                      <w:pPr>
                        <w:pStyle w:val="tekstzboku"/>
                        <w:spacing w:line="240" w:lineRule="auto"/>
                        <w:rPr>
                          <w:rFonts w:ascii="Fira Sans SemiBold" w:hAnsi="Fira Sans SemiBold"/>
                          <w:color w:val="FFFFFF" w:themeColor="background1"/>
                          <w:sz w:val="72"/>
                          <w:szCs w:val="72"/>
                          <w:lang w:val="en-US"/>
                        </w:rPr>
                      </w:pPr>
                      <w:r w:rsidRPr="006A52BE">
                        <w:rPr>
                          <w:rFonts w:ascii="Fira Sans SemiBold" w:hAnsi="Fira Sans SemiBold"/>
                          <w:color w:val="FFFFFF" w:themeColor="background1"/>
                          <w:sz w:val="72"/>
                          <w:szCs w:val="72"/>
                          <w:lang w:val="en-US"/>
                        </w:rPr>
                        <w:t xml:space="preserve">PLN </w:t>
                      </w:r>
                      <w:r w:rsidR="00994411" w:rsidRPr="00994411">
                        <w:rPr>
                          <w:rFonts w:ascii="Fira Sans SemiBold" w:hAnsi="Fira Sans SemiBold"/>
                          <w:color w:val="FFFFFF" w:themeColor="background1"/>
                          <w:sz w:val="72"/>
                          <w:szCs w:val="72"/>
                          <w:lang w:val="en-US"/>
                        </w:rPr>
                        <w:t>8</w:t>
                      </w:r>
                      <w:r w:rsidR="00827D1D">
                        <w:rPr>
                          <w:rFonts w:ascii="Fira Sans SemiBold" w:hAnsi="Fira Sans SemiBold"/>
                          <w:color w:val="FFFFFF" w:themeColor="background1"/>
                          <w:sz w:val="72"/>
                          <w:szCs w:val="72"/>
                          <w:lang w:val="en-US"/>
                        </w:rPr>
                        <w:t> 8376</w:t>
                      </w:r>
                      <w:r w:rsidR="00994411">
                        <w:rPr>
                          <w:rFonts w:ascii="Fira Sans SemiBold" w:hAnsi="Fira Sans SemiBold"/>
                          <w:color w:val="FFFFFF" w:themeColor="background1"/>
                          <w:sz w:val="72"/>
                          <w:szCs w:val="72"/>
                          <w:lang w:val="en-US"/>
                        </w:rPr>
                        <w:t>.</w:t>
                      </w:r>
                      <w:r w:rsidR="00827D1D">
                        <w:rPr>
                          <w:rFonts w:ascii="Fira Sans SemiBold" w:hAnsi="Fira Sans SemiBold"/>
                          <w:color w:val="FFFFFF" w:themeColor="background1"/>
                          <w:sz w:val="72"/>
                          <w:szCs w:val="72"/>
                          <w:lang w:val="en-US"/>
                        </w:rPr>
                        <w:t>58</w:t>
                      </w:r>
                    </w:p>
                    <w:p w14:paraId="76309B80" w14:textId="435809EE" w:rsidR="0047646D" w:rsidRPr="006A52BE" w:rsidRDefault="00367517" w:rsidP="001120DB">
                      <w:pPr>
                        <w:pStyle w:val="tekstzboku"/>
                        <w:spacing w:before="0" w:line="240" w:lineRule="auto"/>
                        <w:rPr>
                          <w:color w:val="FFFFFF" w:themeColor="background1"/>
                          <w:sz w:val="20"/>
                          <w:szCs w:val="20"/>
                          <w:lang w:val="en-US"/>
                        </w:rPr>
                      </w:pPr>
                      <w:r w:rsidRPr="006A52BE">
                        <w:rPr>
                          <w:color w:val="FFFFFF" w:themeColor="background1"/>
                          <w:sz w:val="20"/>
                          <w:szCs w:val="20"/>
                          <w:lang w:val="en-US"/>
                        </w:rPr>
                        <w:t>Average monthly gross wage and salary</w:t>
                      </w:r>
                    </w:p>
                  </w:txbxContent>
                </v:textbox>
                <w10:wrap type="square" anchorx="margin"/>
              </v:roundrect>
            </w:pict>
          </mc:Fallback>
        </mc:AlternateContent>
      </w:r>
      <w:r w:rsidR="008C0946" w:rsidRPr="002B6C97">
        <w:rPr>
          <w:bCs/>
          <w:spacing w:val="-4"/>
          <w:shd w:val="clear" w:color="auto" w:fill="FFFFFF"/>
          <w:lang w:val="en-GB"/>
        </w:rPr>
        <w:t xml:space="preserve">Distribution of wages and salaries in the </w:t>
      </w:r>
      <w:r w:rsidR="00827D1D">
        <w:rPr>
          <w:bCs/>
          <w:spacing w:val="-4"/>
          <w:shd w:val="clear" w:color="auto" w:fill="FFFFFF"/>
          <w:lang w:val="en-GB"/>
        </w:rPr>
        <w:t>national economy in November</w:t>
      </w:r>
      <w:r w:rsidR="008C0946" w:rsidRPr="002B6C97">
        <w:rPr>
          <w:bCs/>
          <w:spacing w:val="-4"/>
          <w:shd w:val="clear" w:color="auto" w:fill="FFFFFF"/>
          <w:lang w:val="en-GB"/>
        </w:rPr>
        <w:t xml:space="preserve"> </w:t>
      </w:r>
      <w:r w:rsidRPr="006A52BE">
        <w:rPr>
          <w:bCs/>
          <w:spacing w:val="-4"/>
          <w:shd w:val="clear" w:color="auto" w:fill="FFFFFF"/>
          <w:lang w:val="en-US"/>
        </w:rPr>
        <w:t>202</w:t>
      </w:r>
      <w:r w:rsidR="005E770B" w:rsidRPr="006A52BE">
        <w:rPr>
          <w:bCs/>
          <w:spacing w:val="-4"/>
          <w:shd w:val="clear" w:color="auto" w:fill="FFFFFF"/>
          <w:lang w:val="en-US"/>
        </w:rPr>
        <w:t>4</w:t>
      </w:r>
    </w:p>
    <w:p w14:paraId="77CA67E5" w14:textId="7E2B3C2F" w:rsidR="00DC48E8" w:rsidRPr="006A52BE" w:rsidRDefault="00F40A78" w:rsidP="004D549A">
      <w:pPr>
        <w:pStyle w:val="Lead"/>
        <w:spacing w:before="120" w:after="1680" w:line="240" w:lineRule="exact"/>
        <w:rPr>
          <w:lang w:val="en-US"/>
        </w:rPr>
      </w:pPr>
      <w:r>
        <w:rPr>
          <w:spacing w:val="-2"/>
          <w:lang w:val="en-US"/>
        </w:rPr>
        <w:t>In November</w:t>
      </w:r>
      <w:r w:rsidR="00BF3656" w:rsidRPr="006A52BE">
        <w:rPr>
          <w:spacing w:val="-2"/>
          <w:lang w:val="en-US"/>
        </w:rPr>
        <w:t xml:space="preserve"> </w:t>
      </w:r>
      <w:r w:rsidR="005E770B" w:rsidRPr="006A52BE">
        <w:rPr>
          <w:spacing w:val="-2"/>
          <w:lang w:val="en-US"/>
        </w:rPr>
        <w:t>2024</w:t>
      </w:r>
      <w:r w:rsidR="00367517" w:rsidRPr="006A52BE">
        <w:rPr>
          <w:spacing w:val="-2"/>
          <w:lang w:val="en-US"/>
        </w:rPr>
        <w:t xml:space="preserve">, the median monthly gross wage and salary in the national economy in Poland was </w:t>
      </w:r>
      <w:r w:rsidR="00827D1D">
        <w:rPr>
          <w:spacing w:val="-2"/>
          <w:lang w:val="en-US"/>
        </w:rPr>
        <w:t>18.3</w:t>
      </w:r>
      <w:r w:rsidR="00476E29" w:rsidRPr="006A52BE">
        <w:rPr>
          <w:spacing w:val="-2"/>
          <w:lang w:val="en-US"/>
        </w:rPr>
        <w:t>%</w:t>
      </w:r>
      <w:r w:rsidR="00E70C60" w:rsidRPr="006A52BE">
        <w:rPr>
          <w:spacing w:val="-2"/>
          <w:lang w:val="en-US"/>
        </w:rPr>
        <w:t xml:space="preserve"> </w:t>
      </w:r>
      <w:r w:rsidR="00367517" w:rsidRPr="006A52BE">
        <w:rPr>
          <w:spacing w:val="-2"/>
          <w:lang w:val="en-US"/>
        </w:rPr>
        <w:t>lower than the averag</w:t>
      </w:r>
      <w:r>
        <w:rPr>
          <w:spacing w:val="-2"/>
          <w:lang w:val="en-US"/>
        </w:rPr>
        <w:t>e month</w:t>
      </w:r>
      <w:r w:rsidR="00E6503D">
        <w:rPr>
          <w:spacing w:val="-2"/>
          <w:lang w:val="en-US"/>
        </w:rPr>
        <w:t>ly gross wage and salary in that</w:t>
      </w:r>
      <w:r>
        <w:rPr>
          <w:spacing w:val="-2"/>
          <w:lang w:val="en-US"/>
        </w:rPr>
        <w:t xml:space="preserve"> month.</w:t>
      </w:r>
    </w:p>
    <w:p w14:paraId="3516EAB5" w14:textId="5BB984D6" w:rsidR="00EC4981" w:rsidRPr="006A52BE" w:rsidRDefault="00BF5169" w:rsidP="00EC4981">
      <w:pPr>
        <w:keepNext/>
        <w:spacing w:before="360" w:line="240" w:lineRule="auto"/>
        <w:outlineLvl w:val="0"/>
        <w:rPr>
          <w:rFonts w:eastAsia="Times New Roman" w:cs="Times New Roman"/>
          <w:b/>
          <w:bCs/>
          <w:noProof/>
          <w:color w:val="001D77"/>
          <w:szCs w:val="24"/>
          <w:lang w:val="en-US" w:eastAsia="pl-PL"/>
        </w:rPr>
      </w:pPr>
      <w:r w:rsidRPr="006A52BE">
        <w:rPr>
          <w:rFonts w:eastAsia="Times New Roman" w:cs="Times New Roman"/>
          <w:b/>
          <w:bCs/>
          <w:noProof/>
          <w:color w:val="001D77"/>
          <w:szCs w:val="24"/>
          <w:lang w:val="en-US" w:eastAsia="pl-PL"/>
        </w:rPr>
        <w:t>Median monthly gross wage and salary in the national economy</w:t>
      </w:r>
    </w:p>
    <w:p w14:paraId="51C32A86" w14:textId="5F5D3822" w:rsidR="001A3AD0" w:rsidRPr="001120DB" w:rsidRDefault="00BF5169" w:rsidP="001A3AD0">
      <w:pPr>
        <w:rPr>
          <w:lang w:val="en-US" w:eastAsia="pl-PL"/>
        </w:rPr>
      </w:pPr>
      <w:r w:rsidRPr="006A52BE">
        <w:rPr>
          <w:lang w:val="en-US" w:eastAsia="pl-PL"/>
        </w:rPr>
        <w:t>The median gross wage and salary in t</w:t>
      </w:r>
      <w:r w:rsidR="00827D1D">
        <w:rPr>
          <w:lang w:val="en-US" w:eastAsia="pl-PL"/>
        </w:rPr>
        <w:t>he national economy in November</w:t>
      </w:r>
      <w:r w:rsidRPr="006A52BE">
        <w:rPr>
          <w:lang w:val="en-US" w:eastAsia="pl-PL"/>
        </w:rPr>
        <w:t xml:space="preserve"> 2024 was PLN</w:t>
      </w:r>
      <w:r w:rsidR="00FB435F" w:rsidRPr="00FD05E0">
        <w:rPr>
          <w:rFonts w:ascii="Fira Sans SemiBold" w:eastAsia="Times New Roman" w:hAnsi="Fira Sans SemiBold" w:cs="Times New Roman"/>
          <w:bCs/>
          <w:noProof/>
          <w:color w:val="522398"/>
          <w:szCs w:val="19"/>
          <w:lang w:eastAsia="pl-PL"/>
        </w:rPr>
        <mc:AlternateContent>
          <mc:Choice Requires="wps">
            <w:drawing>
              <wp:anchor distT="45720" distB="45720" distL="114300" distR="114300" simplePos="0" relativeHeight="251904000" behindDoc="1" locked="0" layoutInCell="1" allowOverlap="1" wp14:anchorId="6B9383B0" wp14:editId="6988DE4D">
                <wp:simplePos x="0" y="0"/>
                <wp:positionH relativeFrom="page">
                  <wp:posOffset>5720715</wp:posOffset>
                </wp:positionH>
                <wp:positionV relativeFrom="paragraph">
                  <wp:posOffset>104140</wp:posOffset>
                </wp:positionV>
                <wp:extent cx="1801495" cy="1471930"/>
                <wp:effectExtent l="0" t="0" r="0" b="0"/>
                <wp:wrapTight wrapText="bothSides">
                  <wp:wrapPolygon edited="0">
                    <wp:start x="685" y="0"/>
                    <wp:lineTo x="685" y="21246"/>
                    <wp:lineTo x="20785" y="21246"/>
                    <wp:lineTo x="20785" y="0"/>
                    <wp:lineTo x="685" y="0"/>
                  </wp:wrapPolygon>
                </wp:wrapTight>
                <wp:docPr id="5" name="Pole tekstowe 2" descr="In November 2024, the median wage and salary of men was by 3.4% higher than the total median wage and salary and that of women - lower by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71930"/>
                        </a:xfrm>
                        <a:prstGeom prst="rect">
                          <a:avLst/>
                        </a:prstGeom>
                        <a:noFill/>
                        <a:ln w="9525">
                          <a:noFill/>
                          <a:miter lim="800000"/>
                          <a:headEnd/>
                          <a:tailEnd/>
                        </a:ln>
                      </wps:spPr>
                      <wps:txbx>
                        <w:txbxContent>
                          <w:p w14:paraId="0E3A0BAE" w14:textId="0DD10299" w:rsidR="00EC4981" w:rsidRPr="006A52BE" w:rsidRDefault="00827D1D" w:rsidP="00D75342">
                            <w:pPr>
                              <w:spacing w:line="240" w:lineRule="exact"/>
                              <w:rPr>
                                <w:color w:val="001D77"/>
                                <w:lang w:val="en-US"/>
                              </w:rPr>
                            </w:pPr>
                            <w:r>
                              <w:rPr>
                                <w:color w:val="001D77"/>
                                <w:lang w:val="en-US"/>
                              </w:rPr>
                              <w:t>In November</w:t>
                            </w:r>
                            <w:r w:rsidR="00106369" w:rsidRPr="00106369">
                              <w:rPr>
                                <w:color w:val="001D77"/>
                                <w:lang w:val="en-US"/>
                              </w:rPr>
                              <w:t xml:space="preserve"> 2024, the median wage and salary of men was </w:t>
                            </w:r>
                            <w:r w:rsidR="00E6503D">
                              <w:rPr>
                                <w:color w:val="001D77"/>
                                <w:lang w:val="en-US"/>
                              </w:rPr>
                              <w:t>by 3.</w:t>
                            </w:r>
                            <w:r w:rsidR="00082EEB">
                              <w:rPr>
                                <w:color w:val="001D77"/>
                                <w:lang w:val="en-US"/>
                              </w:rPr>
                              <w:t xml:space="preserve">4% </w:t>
                            </w:r>
                            <w:r w:rsidR="00106369" w:rsidRPr="00106369">
                              <w:rPr>
                                <w:color w:val="001D77"/>
                                <w:lang w:val="en-US"/>
                              </w:rPr>
                              <w:t>higher than the tot</w:t>
                            </w:r>
                            <w:r w:rsidR="00082EEB">
                              <w:rPr>
                                <w:color w:val="001D77"/>
                                <w:lang w:val="en-US"/>
                              </w:rPr>
                              <w:t>al median wage and salary</w:t>
                            </w:r>
                            <w:r w:rsidR="00106369" w:rsidRPr="00106369">
                              <w:rPr>
                                <w:color w:val="001D77"/>
                                <w:lang w:val="en-US"/>
                              </w:rPr>
                              <w:t xml:space="preserve"> an</w:t>
                            </w:r>
                            <w:r w:rsidR="00082EEB">
                              <w:rPr>
                                <w:color w:val="001D77"/>
                                <w:lang w:val="en-US"/>
                              </w:rPr>
                              <w:t xml:space="preserve">d that of women - </w:t>
                            </w:r>
                            <w:r>
                              <w:rPr>
                                <w:color w:val="001D77"/>
                                <w:lang w:val="en-US"/>
                              </w:rPr>
                              <w:t>lower by 3.3</w:t>
                            </w:r>
                            <w:r w:rsidR="00106369" w:rsidRPr="00106369">
                              <w:rPr>
                                <w:color w:val="001D77"/>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383B0" id="_x0000_t202" coordsize="21600,21600" o:spt="202" path="m,l,21600r21600,l21600,xe">
                <v:stroke joinstyle="miter"/>
                <v:path gradientshapeok="t" o:connecttype="rect"/>
              </v:shapetype>
              <v:shape id="_x0000_s1027" type="#_x0000_t202" alt="In November 2024, the median wage and salary of men was by 3.4% higher than the total median wage and salary and that of women - lower by 3.3%" style="position:absolute;margin-left:450.45pt;margin-top:8.2pt;width:141.85pt;height:115.9pt;z-index:-251412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" filled="f" stroked="f">
                <v:textbox>
                  <w:txbxContent>
                    <w:p w14:paraId="0E3A0BAE" w14:textId="0DD10299" w:rsidR="00EC4981" w:rsidRPr="006A52BE" w:rsidRDefault="00827D1D" w:rsidP="00D75342">
                      <w:pPr>
                        <w:spacing w:line="240" w:lineRule="exact"/>
                        <w:rPr>
                          <w:color w:val="001D77"/>
                          <w:lang w:val="en-US"/>
                        </w:rPr>
                      </w:pPr>
                      <w:r>
                        <w:rPr>
                          <w:color w:val="001D77"/>
                          <w:lang w:val="en-US"/>
                        </w:rPr>
                        <w:t>In November</w:t>
                      </w:r>
                      <w:r w:rsidR="00106369" w:rsidRPr="00106369">
                        <w:rPr>
                          <w:color w:val="001D77"/>
                          <w:lang w:val="en-US"/>
                        </w:rPr>
                        <w:t xml:space="preserve"> 2024, the median wage and salary of men was </w:t>
                      </w:r>
                      <w:r w:rsidR="00E6503D">
                        <w:rPr>
                          <w:color w:val="001D77"/>
                          <w:lang w:val="en-US"/>
                        </w:rPr>
                        <w:t>by 3.</w:t>
                      </w:r>
                      <w:r w:rsidR="00082EEB">
                        <w:rPr>
                          <w:color w:val="001D77"/>
                          <w:lang w:val="en-US"/>
                        </w:rPr>
                        <w:t xml:space="preserve">4% </w:t>
                      </w:r>
                      <w:r w:rsidR="00106369" w:rsidRPr="00106369">
                        <w:rPr>
                          <w:color w:val="001D77"/>
                          <w:lang w:val="en-US"/>
                        </w:rPr>
                        <w:t>higher than the tot</w:t>
                      </w:r>
                      <w:r w:rsidR="00082EEB">
                        <w:rPr>
                          <w:color w:val="001D77"/>
                          <w:lang w:val="en-US"/>
                        </w:rPr>
                        <w:t>al median wage and salary</w:t>
                      </w:r>
                      <w:r w:rsidR="00106369" w:rsidRPr="00106369">
                        <w:rPr>
                          <w:color w:val="001D77"/>
                          <w:lang w:val="en-US"/>
                        </w:rPr>
                        <w:t xml:space="preserve"> an</w:t>
                      </w:r>
                      <w:r w:rsidR="00082EEB">
                        <w:rPr>
                          <w:color w:val="001D77"/>
                          <w:lang w:val="en-US"/>
                        </w:rPr>
                        <w:t xml:space="preserve">d that of women - </w:t>
                      </w:r>
                      <w:r>
                        <w:rPr>
                          <w:color w:val="001D77"/>
                          <w:lang w:val="en-US"/>
                        </w:rPr>
                        <w:t>lower by 3.3</w:t>
                      </w:r>
                      <w:r w:rsidR="00106369" w:rsidRPr="00106369">
                        <w:rPr>
                          <w:color w:val="001D77"/>
                          <w:lang w:val="en-US"/>
                        </w:rPr>
                        <w:t>%</w:t>
                      </w:r>
                    </w:p>
                  </w:txbxContent>
                </v:textbox>
                <w10:wrap type="tight" anchorx="page"/>
              </v:shape>
            </w:pict>
          </mc:Fallback>
        </mc:AlternateContent>
      </w:r>
      <w:r w:rsidR="009F2309" w:rsidRPr="006A52BE">
        <w:rPr>
          <w:lang w:val="en-US" w:eastAsia="pl-PL"/>
        </w:rPr>
        <w:t> </w:t>
      </w:r>
      <w:r w:rsidR="00827D1D">
        <w:rPr>
          <w:lang w:val="en-US" w:eastAsia="pl-PL"/>
        </w:rPr>
        <w:t>6 842.00</w:t>
      </w:r>
      <w:r w:rsidR="00EC4981" w:rsidRPr="006E7347">
        <w:rPr>
          <w:lang w:val="en-US" w:eastAsia="pl-PL"/>
        </w:rPr>
        <w:t xml:space="preserve">. </w:t>
      </w:r>
      <w:r w:rsidRPr="006E7347">
        <w:rPr>
          <w:lang w:val="en-US" w:eastAsia="pl-PL"/>
        </w:rPr>
        <w:t xml:space="preserve">This means that half of employees were </w:t>
      </w:r>
      <w:r w:rsidR="00E6503D">
        <w:rPr>
          <w:lang w:val="en-US" w:eastAsia="pl-PL"/>
        </w:rPr>
        <w:t>paid a wage or salary not higher</w:t>
      </w:r>
      <w:r w:rsidRPr="006E7347">
        <w:rPr>
          <w:lang w:val="en-US" w:eastAsia="pl-PL"/>
        </w:rPr>
        <w:t xml:space="preserve"> than this amou</w:t>
      </w:r>
      <w:r w:rsidR="00E6503D">
        <w:rPr>
          <w:lang w:val="en-US" w:eastAsia="pl-PL"/>
        </w:rPr>
        <w:t>nt, and the other half received</w:t>
      </w:r>
      <w:r w:rsidR="00082EEB">
        <w:rPr>
          <w:lang w:val="en-US" w:eastAsia="pl-PL"/>
        </w:rPr>
        <w:t xml:space="preserve"> </w:t>
      </w:r>
      <w:r w:rsidRPr="006E7347">
        <w:rPr>
          <w:lang w:val="en-US" w:eastAsia="pl-PL"/>
        </w:rPr>
        <w:t>a wage or salary</w:t>
      </w:r>
      <w:r w:rsidR="00E6503D">
        <w:rPr>
          <w:lang w:val="en-US" w:eastAsia="pl-PL"/>
        </w:rPr>
        <w:t xml:space="preserve"> not </w:t>
      </w:r>
      <w:r w:rsidR="00E6503D" w:rsidRPr="00F7701A">
        <w:rPr>
          <w:lang w:val="en-US" w:eastAsia="pl-PL"/>
        </w:rPr>
        <w:t>lower</w:t>
      </w:r>
      <w:r w:rsidR="00F7701A" w:rsidRPr="00F7701A">
        <w:rPr>
          <w:lang w:val="en-US" w:eastAsia="pl-PL"/>
        </w:rPr>
        <w:t xml:space="preserve"> than this amount</w:t>
      </w:r>
      <w:r w:rsidRPr="00F7701A">
        <w:rPr>
          <w:lang w:val="en-US" w:eastAsia="pl-PL"/>
        </w:rPr>
        <w:t>. The</w:t>
      </w:r>
      <w:r w:rsidRPr="006E7347">
        <w:rPr>
          <w:lang w:val="en-US" w:eastAsia="pl-PL"/>
        </w:rPr>
        <w:t xml:space="preserve"> value of the </w:t>
      </w:r>
      <w:r w:rsidR="00082EEB">
        <w:rPr>
          <w:lang w:val="en-US" w:eastAsia="pl-PL"/>
        </w:rPr>
        <w:t>median wage and salary indicated</w:t>
      </w:r>
      <w:r w:rsidRPr="006E7347">
        <w:rPr>
          <w:lang w:val="en-US" w:eastAsia="pl-PL"/>
        </w:rPr>
        <w:t xml:space="preserve"> gender differences – for men it amounted to PLN</w:t>
      </w:r>
      <w:r w:rsidR="00EC4981" w:rsidRPr="006E7347">
        <w:rPr>
          <w:lang w:val="en-US" w:eastAsia="pl-PL"/>
        </w:rPr>
        <w:t xml:space="preserve"> </w:t>
      </w:r>
      <w:r w:rsidR="00827D1D">
        <w:rPr>
          <w:lang w:val="en-US" w:eastAsia="pl-PL"/>
        </w:rPr>
        <w:t>7 077.60</w:t>
      </w:r>
      <w:r w:rsidR="000D02C9" w:rsidRPr="006E7347">
        <w:rPr>
          <w:lang w:val="en-US" w:eastAsia="pl-PL"/>
        </w:rPr>
        <w:t xml:space="preserve"> </w:t>
      </w:r>
      <w:r w:rsidRPr="006E7347">
        <w:rPr>
          <w:lang w:val="en-US" w:eastAsia="pl-PL"/>
        </w:rPr>
        <w:t xml:space="preserve">and was PLN </w:t>
      </w:r>
      <w:r w:rsidR="00827D1D">
        <w:rPr>
          <w:lang w:val="en-US" w:eastAsia="pl-PL"/>
        </w:rPr>
        <w:t>462.14</w:t>
      </w:r>
      <w:r w:rsidR="00854AA5" w:rsidRPr="006E7347">
        <w:rPr>
          <w:lang w:val="en-US" w:eastAsia="pl-PL"/>
        </w:rPr>
        <w:t> </w:t>
      </w:r>
      <w:r w:rsidRPr="006E7347">
        <w:rPr>
          <w:lang w:val="en-GB" w:eastAsia="pl-PL"/>
        </w:rPr>
        <w:t xml:space="preserve">higher than for women. Taking into account </w:t>
      </w:r>
      <w:r w:rsidR="0093529B">
        <w:rPr>
          <w:lang w:val="en-GB" w:eastAsia="pl-PL"/>
        </w:rPr>
        <w:t xml:space="preserve">the age of employees, </w:t>
      </w:r>
      <w:r w:rsidRPr="001120DB">
        <w:rPr>
          <w:lang w:val="en-GB" w:eastAsia="pl-PL"/>
        </w:rPr>
        <w:t>the highest</w:t>
      </w:r>
      <w:r w:rsidR="00645E53" w:rsidRPr="001120DB">
        <w:rPr>
          <w:lang w:val="en-GB" w:eastAsia="pl-PL"/>
        </w:rPr>
        <w:t xml:space="preserve"> value of </w:t>
      </w:r>
      <w:r w:rsidR="003A5CD2" w:rsidRPr="001120DB">
        <w:rPr>
          <w:lang w:val="en-GB" w:eastAsia="pl-PL"/>
        </w:rPr>
        <w:t xml:space="preserve">the </w:t>
      </w:r>
      <w:r w:rsidR="00645E53" w:rsidRPr="001120DB">
        <w:rPr>
          <w:lang w:val="en-GB" w:eastAsia="pl-PL"/>
        </w:rPr>
        <w:t>median wage and salary</w:t>
      </w:r>
      <w:r w:rsidR="00E6503D">
        <w:rPr>
          <w:lang w:val="en-GB" w:eastAsia="pl-PL"/>
        </w:rPr>
        <w:t xml:space="preserve"> was recorded</w:t>
      </w:r>
      <w:r w:rsidRPr="001120DB">
        <w:rPr>
          <w:lang w:val="en-GB" w:eastAsia="pl-PL"/>
        </w:rPr>
        <w:t xml:space="preserve"> in the 35-44 age group and </w:t>
      </w:r>
      <w:r w:rsidR="00082EEB">
        <w:rPr>
          <w:lang w:val="en-GB" w:eastAsia="pl-PL"/>
        </w:rPr>
        <w:t xml:space="preserve">it </w:t>
      </w:r>
      <w:r w:rsidRPr="001120DB">
        <w:rPr>
          <w:lang w:val="en-GB" w:eastAsia="pl-PL"/>
        </w:rPr>
        <w:t>amounted to PLN</w:t>
      </w:r>
      <w:r w:rsidR="009F2309" w:rsidRPr="001120DB">
        <w:rPr>
          <w:lang w:val="en-US" w:eastAsia="pl-PL"/>
        </w:rPr>
        <w:t> </w:t>
      </w:r>
      <w:r w:rsidR="00827D1D">
        <w:rPr>
          <w:lang w:val="en-US" w:eastAsia="pl-PL"/>
        </w:rPr>
        <w:t>7 119</w:t>
      </w:r>
      <w:r w:rsidR="000D02C9" w:rsidRPr="001120DB">
        <w:rPr>
          <w:lang w:val="en-US" w:eastAsia="pl-PL"/>
        </w:rPr>
        <w:t>.00</w:t>
      </w:r>
      <w:r w:rsidR="00E93A98" w:rsidRPr="001120DB">
        <w:rPr>
          <w:lang w:val="en-US" w:eastAsia="pl-PL"/>
        </w:rPr>
        <w:t>.</w:t>
      </w:r>
      <w:r w:rsidR="00D16E1B" w:rsidRPr="001120DB">
        <w:rPr>
          <w:lang w:val="en-US" w:eastAsia="pl-PL"/>
        </w:rPr>
        <w:t xml:space="preserve"> </w:t>
      </w:r>
      <w:r w:rsidR="00E6503D">
        <w:rPr>
          <w:lang w:val="en-GB" w:eastAsia="pl-PL"/>
        </w:rPr>
        <w:t>On the other hand,</w:t>
      </w:r>
      <w:r w:rsidR="00082EEB">
        <w:rPr>
          <w:lang w:val="en-GB" w:eastAsia="pl-PL"/>
        </w:rPr>
        <w:t xml:space="preserve"> i</w:t>
      </w:r>
      <w:r w:rsidR="00F14FDD" w:rsidRPr="001120DB">
        <w:rPr>
          <w:lang w:val="en-GB" w:eastAsia="pl-PL"/>
        </w:rPr>
        <w:t xml:space="preserve">n terms of entity size, the highest value of the median wage and </w:t>
      </w:r>
      <w:r w:rsidR="003A5CD2" w:rsidRPr="001120DB">
        <w:rPr>
          <w:lang w:val="en-GB" w:eastAsia="pl-PL"/>
        </w:rPr>
        <w:t>salary was recorded</w:t>
      </w:r>
      <w:r w:rsidR="00F14FDD" w:rsidRPr="001120DB">
        <w:rPr>
          <w:lang w:val="en-GB" w:eastAsia="pl-PL"/>
        </w:rPr>
        <w:t xml:space="preserve"> in entities with 1 000 or more employed persons and amounted to PLN</w:t>
      </w:r>
      <w:r w:rsidR="00D16E1B" w:rsidRPr="001120DB">
        <w:rPr>
          <w:lang w:val="en-US" w:eastAsia="pl-PL"/>
        </w:rPr>
        <w:t xml:space="preserve"> </w:t>
      </w:r>
      <w:r w:rsidR="00827D1D">
        <w:rPr>
          <w:lang w:val="en-US" w:eastAsia="pl-PL"/>
        </w:rPr>
        <w:t>8 132.27</w:t>
      </w:r>
      <w:r w:rsidR="00D16E1B" w:rsidRPr="001120DB">
        <w:rPr>
          <w:lang w:val="en-US" w:eastAsia="pl-PL"/>
        </w:rPr>
        <w:t>.</w:t>
      </w:r>
      <w:r w:rsidRPr="001120DB">
        <w:rPr>
          <w:lang w:val="en-US" w:eastAsia="pl-PL"/>
        </w:rPr>
        <w:t xml:space="preserve"> </w:t>
      </w:r>
    </w:p>
    <w:p w14:paraId="56EBBAC3" w14:textId="61885956" w:rsidR="001B5895" w:rsidRPr="001120DB" w:rsidRDefault="00FB435F" w:rsidP="00D75342">
      <w:pPr>
        <w:spacing w:before="360" w:line="240" w:lineRule="auto"/>
        <w:rPr>
          <w:lang w:val="en-US" w:eastAsia="pl-PL"/>
        </w:rPr>
      </w:pPr>
      <w:r w:rsidRPr="001120DB">
        <w:rPr>
          <w:rFonts w:eastAsia="Times New Roman" w:cs="Times New Roman"/>
          <w:b/>
          <w:bCs/>
          <w:noProof/>
          <w:color w:val="001D77"/>
          <w:szCs w:val="19"/>
          <w:lang w:eastAsia="pl-PL"/>
        </w:rPr>
        <mc:AlternateContent>
          <mc:Choice Requires="wps">
            <w:drawing>
              <wp:anchor distT="45720" distB="45720" distL="114300" distR="114300" simplePos="0" relativeHeight="251920384" behindDoc="1" locked="0" layoutInCell="1" allowOverlap="1" wp14:anchorId="12DFA66E" wp14:editId="1CABBB83">
                <wp:simplePos x="0" y="0"/>
                <wp:positionH relativeFrom="page">
                  <wp:posOffset>5716797</wp:posOffset>
                </wp:positionH>
                <wp:positionV relativeFrom="paragraph">
                  <wp:posOffset>381647</wp:posOffset>
                </wp:positionV>
                <wp:extent cx="1801495" cy="1471930"/>
                <wp:effectExtent l="0" t="0" r="0" b="0"/>
                <wp:wrapTight wrapText="bothSides">
                  <wp:wrapPolygon edited="0">
                    <wp:start x="685" y="0"/>
                    <wp:lineTo x="685" y="21246"/>
                    <wp:lineTo x="20785" y="21246"/>
                    <wp:lineTo x="20785" y="0"/>
                    <wp:lineTo x="685" y="0"/>
                  </wp:wrapPolygon>
                </wp:wrapTight>
                <wp:docPr id="9" name="Pole tekstowe 2" descr="In November 2024, among the 10.0% of the highest earning men, the wage and salary was at least PLN 14 50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71930"/>
                        </a:xfrm>
                        <a:prstGeom prst="rect">
                          <a:avLst/>
                        </a:prstGeom>
                        <a:noFill/>
                        <a:ln w="9525">
                          <a:noFill/>
                          <a:miter lim="800000"/>
                          <a:headEnd/>
                          <a:tailEnd/>
                        </a:ln>
                      </wps:spPr>
                      <wps:txbx>
                        <w:txbxContent>
                          <w:p w14:paraId="6AEB8BF7" w14:textId="1B12900C" w:rsidR="00FB435F" w:rsidRPr="006A52BE" w:rsidRDefault="0093529B" w:rsidP="00D75342">
                            <w:pPr>
                              <w:spacing w:line="240" w:lineRule="exact"/>
                              <w:rPr>
                                <w:color w:val="001D77"/>
                                <w:lang w:val="en-US"/>
                              </w:rPr>
                            </w:pPr>
                            <w:r>
                              <w:rPr>
                                <w:color w:val="001D77"/>
                                <w:sz w:val="18"/>
                                <w:szCs w:val="18"/>
                                <w:lang w:val="en-US"/>
                              </w:rPr>
                              <w:t>In November</w:t>
                            </w:r>
                            <w:r w:rsidR="00AE1127" w:rsidRPr="006A52BE">
                              <w:rPr>
                                <w:color w:val="001D77"/>
                                <w:sz w:val="18"/>
                                <w:szCs w:val="18"/>
                                <w:lang w:val="en-US"/>
                              </w:rPr>
                              <w:t xml:space="preserve"> 2024, among the 10.0% of the highest earning </w:t>
                            </w:r>
                            <w:r w:rsidR="00E6503D">
                              <w:rPr>
                                <w:color w:val="001D77"/>
                                <w:sz w:val="18"/>
                                <w:szCs w:val="18"/>
                                <w:lang w:val="en-US"/>
                              </w:rPr>
                              <w:t>men, the wage and salary was at least</w:t>
                            </w:r>
                            <w:r w:rsidR="00AE1127" w:rsidRPr="006A52BE">
                              <w:rPr>
                                <w:color w:val="001D77"/>
                                <w:sz w:val="18"/>
                                <w:szCs w:val="18"/>
                                <w:lang w:val="en-US"/>
                              </w:rPr>
                              <w:t xml:space="preserve"> PLN</w:t>
                            </w:r>
                            <w:r w:rsidR="00FB435F" w:rsidRPr="006A52BE">
                              <w:rPr>
                                <w:color w:val="001D77"/>
                                <w:sz w:val="18"/>
                                <w:szCs w:val="18"/>
                                <w:lang w:val="en-US"/>
                              </w:rPr>
                              <w:t xml:space="preserve"> </w:t>
                            </w:r>
                            <w:r w:rsidR="009E1737" w:rsidRPr="009E1737">
                              <w:rPr>
                                <w:color w:val="001D77"/>
                                <w:sz w:val="18"/>
                                <w:szCs w:val="18"/>
                                <w:lang w:val="en-US"/>
                              </w:rPr>
                              <w:t>14</w:t>
                            </w:r>
                            <w:r>
                              <w:rPr>
                                <w:color w:val="001D77"/>
                                <w:sz w:val="18"/>
                                <w:szCs w:val="18"/>
                                <w:lang w:val="en-US"/>
                              </w:rPr>
                              <w:t> 506.00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FA66E" id="_x0000_s1028" type="#_x0000_t202" alt="In November 2024, among the 10.0% of the highest earning men, the wage and salary was at least PLN 14 506.00" style="position:absolute;margin-left:450.15pt;margin-top:30.05pt;width:141.85pt;height:115.9pt;z-index:-251396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" filled="f" stroked="f">
                <v:textbox>
                  <w:txbxContent>
                    <w:p w14:paraId="6AEB8BF7" w14:textId="1B12900C" w:rsidR="00FB435F" w:rsidRPr="006A52BE" w:rsidRDefault="0093529B" w:rsidP="00D75342">
                      <w:pPr>
                        <w:spacing w:line="240" w:lineRule="exact"/>
                        <w:rPr>
                          <w:color w:val="001D77"/>
                          <w:lang w:val="en-US"/>
                        </w:rPr>
                      </w:pPr>
                      <w:r>
                        <w:rPr>
                          <w:color w:val="001D77"/>
                          <w:sz w:val="18"/>
                          <w:szCs w:val="18"/>
                          <w:lang w:val="en-US"/>
                        </w:rPr>
                        <w:t>In November</w:t>
                      </w:r>
                      <w:r w:rsidR="00AE1127" w:rsidRPr="006A52BE">
                        <w:rPr>
                          <w:color w:val="001D77"/>
                          <w:sz w:val="18"/>
                          <w:szCs w:val="18"/>
                          <w:lang w:val="en-US"/>
                        </w:rPr>
                        <w:t xml:space="preserve"> 2024, among the 10.0% of the highest earning </w:t>
                      </w:r>
                      <w:r w:rsidR="00E6503D">
                        <w:rPr>
                          <w:color w:val="001D77"/>
                          <w:sz w:val="18"/>
                          <w:szCs w:val="18"/>
                          <w:lang w:val="en-US"/>
                        </w:rPr>
                        <w:t>men, the wage and salary was at least</w:t>
                      </w:r>
                      <w:r w:rsidR="00AE1127" w:rsidRPr="006A52BE">
                        <w:rPr>
                          <w:color w:val="001D77"/>
                          <w:sz w:val="18"/>
                          <w:szCs w:val="18"/>
                          <w:lang w:val="en-US"/>
                        </w:rPr>
                        <w:t xml:space="preserve"> PLN</w:t>
                      </w:r>
                      <w:r w:rsidR="00FB435F" w:rsidRPr="006A52BE">
                        <w:rPr>
                          <w:color w:val="001D77"/>
                          <w:sz w:val="18"/>
                          <w:szCs w:val="18"/>
                          <w:lang w:val="en-US"/>
                        </w:rPr>
                        <w:t xml:space="preserve"> </w:t>
                      </w:r>
                      <w:r w:rsidR="009E1737" w:rsidRPr="009E1737">
                        <w:rPr>
                          <w:color w:val="001D77"/>
                          <w:sz w:val="18"/>
                          <w:szCs w:val="18"/>
                          <w:lang w:val="en-US"/>
                        </w:rPr>
                        <w:t>14</w:t>
                      </w:r>
                      <w:r>
                        <w:rPr>
                          <w:color w:val="001D77"/>
                          <w:sz w:val="18"/>
                          <w:szCs w:val="18"/>
                          <w:lang w:val="en-US"/>
                        </w:rPr>
                        <w:t> 506.00</w:t>
                      </w:r>
                    </w:p>
                  </w:txbxContent>
                </v:textbox>
                <w10:wrap type="tight" anchorx="page"/>
              </v:shape>
            </w:pict>
          </mc:Fallback>
        </mc:AlternateContent>
      </w:r>
      <w:r w:rsidR="00F4502A" w:rsidRPr="001120DB">
        <w:rPr>
          <w:rFonts w:eastAsia="Times New Roman" w:cs="Times New Roman"/>
          <w:b/>
          <w:bCs/>
          <w:noProof/>
          <w:color w:val="001D77"/>
          <w:szCs w:val="24"/>
          <w:lang w:val="en-US" w:eastAsia="pl-PL"/>
        </w:rPr>
        <w:t>Deciles of monthly gross wages and salaries in the national economy</w:t>
      </w:r>
    </w:p>
    <w:p w14:paraId="4BD7F671" w14:textId="31AA6C5B" w:rsidR="001120DB" w:rsidRDefault="00827D1D" w:rsidP="001120DB">
      <w:pPr>
        <w:rPr>
          <w:lang w:val="en-US" w:eastAsia="pl-PL"/>
        </w:rPr>
      </w:pPr>
      <w:r>
        <w:rPr>
          <w:lang w:val="en-US" w:eastAsia="pl-PL"/>
        </w:rPr>
        <w:t>In November</w:t>
      </w:r>
      <w:r w:rsidR="00F4502A" w:rsidRPr="001120DB">
        <w:rPr>
          <w:lang w:val="en-US" w:eastAsia="pl-PL"/>
        </w:rPr>
        <w:t xml:space="preserve"> 2024, </w:t>
      </w:r>
      <w:r w:rsidR="00394C8D" w:rsidRPr="001120DB">
        <w:rPr>
          <w:lang w:val="en-US" w:eastAsia="pl-PL"/>
        </w:rPr>
        <w:t xml:space="preserve">as in the previous month, </w:t>
      </w:r>
      <w:r w:rsidR="00F4502A" w:rsidRPr="001120DB">
        <w:rPr>
          <w:lang w:val="en-US" w:eastAsia="pl-PL"/>
        </w:rPr>
        <w:t>10.0% of the lowest earners received a wage or salary of at most PLN</w:t>
      </w:r>
      <w:r w:rsidR="009F2309" w:rsidRPr="001120DB">
        <w:rPr>
          <w:lang w:val="en-US" w:eastAsia="pl-PL"/>
        </w:rPr>
        <w:t> </w:t>
      </w:r>
      <w:r w:rsidR="00F4502A" w:rsidRPr="001120DB">
        <w:rPr>
          <w:lang w:val="en-US" w:eastAsia="pl-PL"/>
        </w:rPr>
        <w:t>4</w:t>
      </w:r>
      <w:r w:rsidR="009F2309" w:rsidRPr="001120DB">
        <w:rPr>
          <w:lang w:val="en-US" w:eastAsia="pl-PL"/>
        </w:rPr>
        <w:t> </w:t>
      </w:r>
      <w:r w:rsidR="00F4502A" w:rsidRPr="001120DB">
        <w:rPr>
          <w:lang w:val="en-US" w:eastAsia="pl-PL"/>
        </w:rPr>
        <w:t>300.00 (the first decile)</w:t>
      </w:r>
      <w:r w:rsidR="00825D0C" w:rsidRPr="001120DB">
        <w:rPr>
          <w:lang w:val="en-US" w:eastAsia="pl-PL"/>
        </w:rPr>
        <w:t xml:space="preserve">. </w:t>
      </w:r>
      <w:r w:rsidR="00F4502A" w:rsidRPr="001120DB">
        <w:rPr>
          <w:lang w:val="en-GB" w:eastAsia="pl-PL"/>
        </w:rPr>
        <w:t xml:space="preserve">In contrast, 10.0% of the highest earners received a wage or salary of at least PLN </w:t>
      </w:r>
      <w:r>
        <w:rPr>
          <w:lang w:val="en-GB" w:eastAsia="pl-PL"/>
        </w:rPr>
        <w:t>13 391</w:t>
      </w:r>
      <w:r w:rsidR="0093529B">
        <w:rPr>
          <w:lang w:val="en-GB" w:eastAsia="pl-PL"/>
        </w:rPr>
        <w:t>.00</w:t>
      </w:r>
      <w:r w:rsidR="00F44A70" w:rsidRPr="001120DB">
        <w:rPr>
          <w:lang w:val="en-GB" w:eastAsia="pl-PL"/>
        </w:rPr>
        <w:t xml:space="preserve"> </w:t>
      </w:r>
      <w:r w:rsidR="00F4502A" w:rsidRPr="001120DB">
        <w:rPr>
          <w:lang w:val="en-GB" w:eastAsia="pl-PL"/>
        </w:rPr>
        <w:t xml:space="preserve">(the ninth decile). </w:t>
      </w:r>
      <w:r w:rsidR="00123DEB" w:rsidRPr="001120DB">
        <w:rPr>
          <w:lang w:val="en-GB" w:eastAsia="pl-PL"/>
        </w:rPr>
        <w:t>In 8 out of 9 brackets of wages and salaries under analysi</w:t>
      </w:r>
      <w:r w:rsidR="0093529B">
        <w:rPr>
          <w:lang w:val="en-GB" w:eastAsia="pl-PL"/>
        </w:rPr>
        <w:t>s, there were differences by sex of the employees</w:t>
      </w:r>
      <w:r w:rsidR="00446E32" w:rsidRPr="001120DB">
        <w:rPr>
          <w:lang w:val="en-GB" w:eastAsia="pl-PL"/>
        </w:rPr>
        <w:t xml:space="preserve">. </w:t>
      </w:r>
      <w:r w:rsidR="00446E32" w:rsidRPr="001120DB">
        <w:rPr>
          <w:lang w:val="en-US" w:eastAsia="pl-PL"/>
        </w:rPr>
        <w:t>The largest difference in wages and salaries by sex occurred in the ninth dec</w:t>
      </w:r>
      <w:r w:rsidR="0093529B">
        <w:rPr>
          <w:lang w:val="en-US" w:eastAsia="pl-PL"/>
        </w:rPr>
        <w:t>ile and amounted to PLN 2 162.49. Only i</w:t>
      </w:r>
      <w:r w:rsidR="00446E32" w:rsidRPr="001120DB">
        <w:rPr>
          <w:lang w:val="en-US" w:eastAsia="pl-PL"/>
        </w:rPr>
        <w:t xml:space="preserve">n the first decile, the value of women's and </w:t>
      </w:r>
      <w:r w:rsidR="00082EEB">
        <w:rPr>
          <w:lang w:val="en-US" w:eastAsia="pl-PL"/>
        </w:rPr>
        <w:t>men's wages and salaries was the same</w:t>
      </w:r>
      <w:r w:rsidR="00446E32" w:rsidRPr="001120DB">
        <w:rPr>
          <w:lang w:val="en-US" w:eastAsia="pl-PL"/>
        </w:rPr>
        <w:t>.</w:t>
      </w:r>
    </w:p>
    <w:p w14:paraId="370228D9" w14:textId="65D88D9E" w:rsidR="00A37A32" w:rsidRDefault="004D549A" w:rsidP="001120DB">
      <w:pPr>
        <w:spacing w:before="360" w:line="240" w:lineRule="auto"/>
        <w:ind w:left="709" w:hanging="709"/>
        <w:rPr>
          <w:b/>
          <w:lang w:val="en-US" w:eastAsia="pl-PL"/>
        </w:rPr>
      </w:pPr>
      <w:r>
        <w:rPr>
          <w:noProof/>
          <w:lang w:eastAsia="pl-PL"/>
        </w:rPr>
        <w:drawing>
          <wp:anchor distT="0" distB="0" distL="114300" distR="114300" simplePos="0" relativeHeight="251926528" behindDoc="0" locked="0" layoutInCell="1" allowOverlap="1" wp14:anchorId="58CEEFD9" wp14:editId="132945C0">
            <wp:simplePos x="0" y="0"/>
            <wp:positionH relativeFrom="margin">
              <wp:align>left</wp:align>
            </wp:positionH>
            <wp:positionV relativeFrom="paragraph">
              <wp:posOffset>508000</wp:posOffset>
            </wp:positionV>
            <wp:extent cx="5035550" cy="2084705"/>
            <wp:effectExtent l="0" t="0" r="0" b="0"/>
            <wp:wrapTopAndBottom/>
            <wp:docPr id="7" name="Obraz 7" descr="The chart shows the deciles of monthly gross wages and salaries in the national economy by sex in November 2024. The data are presented in PLN. In the first decile, the values of women's and men's wages and salaries were at the same level. In the second decile, the value of women's wage and salary was higher than men’s. In the remaining deciles, the value of men's wages and salaries was higher than wo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5550" cy="2084705"/>
                    </a:xfrm>
                    <a:prstGeom prst="rect">
                      <a:avLst/>
                    </a:prstGeom>
                    <a:noFill/>
                  </pic:spPr>
                </pic:pic>
              </a:graphicData>
            </a:graphic>
            <wp14:sizeRelH relativeFrom="page">
              <wp14:pctWidth>0</wp14:pctWidth>
            </wp14:sizeRelH>
            <wp14:sizeRelV relativeFrom="page">
              <wp14:pctHeight>0</wp14:pctHeight>
            </wp14:sizeRelV>
          </wp:anchor>
        </w:drawing>
      </w:r>
      <w:r w:rsidR="00CE19D4" w:rsidRPr="006A52BE">
        <w:rPr>
          <w:b/>
          <w:lang w:val="en-US" w:eastAsia="pl-PL"/>
        </w:rPr>
        <w:t xml:space="preserve">Chart 1. Deciles of monthly gross wages and salaries in the national economy </w:t>
      </w:r>
      <w:r w:rsidR="00C90CEB" w:rsidRPr="006A52BE">
        <w:rPr>
          <w:b/>
          <w:lang w:val="en-US" w:eastAsia="pl-PL"/>
        </w:rPr>
        <w:br/>
      </w:r>
      <w:r w:rsidR="00CE19D4" w:rsidRPr="006A52BE">
        <w:rPr>
          <w:b/>
          <w:lang w:val="en-US" w:eastAsia="pl-PL"/>
        </w:rPr>
        <w:t>by sex in</w:t>
      </w:r>
      <w:r w:rsidR="00FB1353" w:rsidRPr="006A52BE">
        <w:rPr>
          <w:b/>
          <w:lang w:val="en-US" w:eastAsia="pl-PL"/>
        </w:rPr>
        <w:t> </w:t>
      </w:r>
      <w:r w:rsidR="0093529B">
        <w:rPr>
          <w:b/>
          <w:lang w:val="en-US" w:eastAsia="pl-PL"/>
        </w:rPr>
        <w:t>November</w:t>
      </w:r>
      <w:r w:rsidR="00CE19D4" w:rsidRPr="006A52BE">
        <w:rPr>
          <w:b/>
          <w:lang w:val="en-US" w:eastAsia="pl-PL"/>
        </w:rPr>
        <w:t xml:space="preserve"> 2024</w:t>
      </w:r>
    </w:p>
    <w:p w14:paraId="15BB1AC6" w14:textId="4F5E9464" w:rsidR="00EC4981" w:rsidRPr="006A52BE" w:rsidRDefault="00FD05E0" w:rsidP="00EC4981">
      <w:pPr>
        <w:keepNext/>
        <w:spacing w:before="360" w:line="240" w:lineRule="auto"/>
        <w:outlineLvl w:val="0"/>
        <w:rPr>
          <w:rFonts w:eastAsia="Times New Roman" w:cs="Times New Roman"/>
          <w:b/>
          <w:bCs/>
          <w:color w:val="001D77"/>
          <w:szCs w:val="24"/>
          <w:lang w:val="en-US" w:eastAsia="pl-PL"/>
        </w:rPr>
      </w:pPr>
      <w:r w:rsidRPr="00E35951">
        <w:rPr>
          <w:rFonts w:eastAsia="Times New Roman" w:cs="Times New Roman"/>
          <w:b/>
          <w:bCs/>
          <w:noProof/>
          <w:color w:val="001D77"/>
          <w:szCs w:val="19"/>
          <w:lang w:eastAsia="pl-PL"/>
        </w:rPr>
        <w:lastRenderedPageBreak/>
        <mc:AlternateContent>
          <mc:Choice Requires="wps">
            <w:drawing>
              <wp:anchor distT="45720" distB="45720" distL="114300" distR="114300" simplePos="0" relativeHeight="251902976" behindDoc="1" locked="0" layoutInCell="1" allowOverlap="1" wp14:anchorId="6BB31733" wp14:editId="785A702C">
                <wp:simplePos x="0" y="0"/>
                <wp:positionH relativeFrom="column">
                  <wp:posOffset>5253990</wp:posOffset>
                </wp:positionH>
                <wp:positionV relativeFrom="paragraph">
                  <wp:posOffset>223520</wp:posOffset>
                </wp:positionV>
                <wp:extent cx="1801495" cy="1146175"/>
                <wp:effectExtent l="0" t="0" r="0" b="0"/>
                <wp:wrapTight wrapText="bothSides">
                  <wp:wrapPolygon edited="0">
                    <wp:start x="685" y="0"/>
                    <wp:lineTo x="685" y="21181"/>
                    <wp:lineTo x="20785" y="21181"/>
                    <wp:lineTo x="20785" y="0"/>
                    <wp:lineTo x="685" y="0"/>
                  </wp:wrapPolygon>
                </wp:wrapTight>
                <wp:docPr id="42" name="Pole tekstowe 2" descr="In November 2024, the average wage and salary of women was PLN 856.91 lower than the average wage and salary of m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146175"/>
                        </a:xfrm>
                        <a:prstGeom prst="rect">
                          <a:avLst/>
                        </a:prstGeom>
                        <a:noFill/>
                        <a:ln w="9525">
                          <a:noFill/>
                          <a:miter lim="800000"/>
                          <a:headEnd/>
                          <a:tailEnd/>
                        </a:ln>
                      </wps:spPr>
                      <wps:txbx>
                        <w:txbxContent>
                          <w:p w14:paraId="0CAB8DB3" w14:textId="40CFDA29" w:rsidR="00EC4981" w:rsidRPr="006A52BE" w:rsidRDefault="009F7892" w:rsidP="000E12D5">
                            <w:pPr>
                              <w:pStyle w:val="tekstzboku"/>
                              <w:spacing w:line="240" w:lineRule="exact"/>
                              <w:rPr>
                                <w:lang w:val="en-US"/>
                              </w:rPr>
                            </w:pPr>
                            <w:r>
                              <w:rPr>
                                <w:lang w:val="en-US"/>
                              </w:rPr>
                              <w:t>In November</w:t>
                            </w:r>
                            <w:r w:rsidR="00230B12" w:rsidRPr="006A52BE">
                              <w:rPr>
                                <w:lang w:val="en-US"/>
                              </w:rPr>
                              <w:t xml:space="preserve"> 2024, the average wage </w:t>
                            </w:r>
                            <w:r>
                              <w:rPr>
                                <w:lang w:val="en-US"/>
                              </w:rPr>
                              <w:t>and salary of women was PLN 856.91</w:t>
                            </w:r>
                            <w:r w:rsidR="00801E94" w:rsidRPr="00801E94">
                              <w:rPr>
                                <w:lang w:val="en-US"/>
                              </w:rPr>
                              <w:t xml:space="preserve"> </w:t>
                            </w:r>
                            <w:r w:rsidR="00230B12" w:rsidRPr="006A52BE">
                              <w:rPr>
                                <w:lang w:val="en-US"/>
                              </w:rPr>
                              <w:t xml:space="preserve">lower </w:t>
                            </w:r>
                            <w:r w:rsidR="00230B12" w:rsidRPr="002B6C97">
                              <w:rPr>
                                <w:lang w:val="en-GB"/>
                              </w:rPr>
                              <w:t>than the average wage and salary of 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31733" id="_x0000_s1029" type="#_x0000_t202" alt="In November 2024, the average wage and salary of women was PLN 856.91 lower than the average wage and salary of men" style="position:absolute;margin-left:413.7pt;margin-top:17.6pt;width:141.85pt;height:90.25pt;z-index:-25141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" filled="f" stroked="f">
                <v:textbox>
                  <w:txbxContent>
                    <w:p w14:paraId="0CAB8DB3" w14:textId="40CFDA29" w:rsidR="00EC4981" w:rsidRPr="006A52BE" w:rsidRDefault="009F7892" w:rsidP="000E12D5">
                      <w:pPr>
                        <w:pStyle w:val="tekstzboku"/>
                        <w:spacing w:line="240" w:lineRule="exact"/>
                        <w:rPr>
                          <w:lang w:val="en-US"/>
                        </w:rPr>
                      </w:pPr>
                      <w:r>
                        <w:rPr>
                          <w:lang w:val="en-US"/>
                        </w:rPr>
                        <w:t>In November</w:t>
                      </w:r>
                      <w:r w:rsidR="00230B12" w:rsidRPr="006A52BE">
                        <w:rPr>
                          <w:lang w:val="en-US"/>
                        </w:rPr>
                        <w:t xml:space="preserve"> 2024, the average wage </w:t>
                      </w:r>
                      <w:r>
                        <w:rPr>
                          <w:lang w:val="en-US"/>
                        </w:rPr>
                        <w:t>and salary of women was PLN 856.91</w:t>
                      </w:r>
                      <w:r w:rsidR="00801E94" w:rsidRPr="00801E94">
                        <w:rPr>
                          <w:lang w:val="en-US"/>
                        </w:rPr>
                        <w:t xml:space="preserve"> </w:t>
                      </w:r>
                      <w:r w:rsidR="00230B12" w:rsidRPr="006A52BE">
                        <w:rPr>
                          <w:lang w:val="en-US"/>
                        </w:rPr>
                        <w:t xml:space="preserve">lower </w:t>
                      </w:r>
                      <w:r w:rsidR="00230B12" w:rsidRPr="002B6C97">
                        <w:rPr>
                          <w:lang w:val="en-GB"/>
                        </w:rPr>
                        <w:t>than the average wage and salary of men</w:t>
                      </w:r>
                    </w:p>
                  </w:txbxContent>
                </v:textbox>
                <w10:wrap type="tight"/>
              </v:shape>
            </w:pict>
          </mc:Fallback>
        </mc:AlternateContent>
      </w:r>
      <w:r w:rsidR="00867EB5" w:rsidRPr="006A52BE">
        <w:rPr>
          <w:rFonts w:eastAsia="Times New Roman" w:cs="Times New Roman"/>
          <w:b/>
          <w:bCs/>
          <w:color w:val="001D77"/>
          <w:szCs w:val="24"/>
          <w:lang w:val="en-US" w:eastAsia="pl-PL"/>
        </w:rPr>
        <w:t>Average monthly gross wage and salary in the national economy</w:t>
      </w:r>
    </w:p>
    <w:p w14:paraId="2F045862" w14:textId="16C4BEEE" w:rsidR="00EC4981" w:rsidRPr="006A52BE" w:rsidRDefault="00C03DD1" w:rsidP="008B7AFB">
      <w:pPr>
        <w:rPr>
          <w:shd w:val="clear" w:color="auto" w:fill="FFFFFF"/>
          <w:lang w:val="en-US"/>
        </w:rPr>
      </w:pPr>
      <w:r w:rsidRPr="002B39B8">
        <w:rPr>
          <w:shd w:val="clear" w:color="auto" w:fill="FFFFFF"/>
          <w:lang w:val="en-GB"/>
        </w:rPr>
        <w:t>The average wage and salary in t</w:t>
      </w:r>
      <w:r w:rsidR="0093529B">
        <w:rPr>
          <w:shd w:val="clear" w:color="auto" w:fill="FFFFFF"/>
          <w:lang w:val="en-GB"/>
        </w:rPr>
        <w:t>he national economy in November</w:t>
      </w:r>
      <w:r w:rsidRPr="002B39B8">
        <w:rPr>
          <w:shd w:val="clear" w:color="auto" w:fill="FFFFFF"/>
          <w:lang w:val="en-GB"/>
        </w:rPr>
        <w:t xml:space="preserve"> 2024 was PLN</w:t>
      </w:r>
      <w:r w:rsidR="00EC4981" w:rsidRPr="002B39B8">
        <w:rPr>
          <w:shd w:val="clear" w:color="auto" w:fill="FFFFFF"/>
          <w:lang w:val="en-US"/>
        </w:rPr>
        <w:t xml:space="preserve"> </w:t>
      </w:r>
      <w:r w:rsidR="0093529B">
        <w:rPr>
          <w:shd w:val="clear" w:color="auto" w:fill="FFFFFF"/>
          <w:lang w:val="en-US"/>
        </w:rPr>
        <w:t>8 376.58.</w:t>
      </w:r>
      <w:r w:rsidR="00EC4981" w:rsidRPr="002B39B8">
        <w:rPr>
          <w:shd w:val="clear" w:color="auto" w:fill="FFFFFF"/>
          <w:lang w:val="en-US"/>
        </w:rPr>
        <w:t xml:space="preserve"> </w:t>
      </w:r>
      <w:r w:rsidR="0093529B">
        <w:rPr>
          <w:shd w:val="clear" w:color="auto" w:fill="FFFFFF"/>
          <w:lang w:val="en-GB"/>
        </w:rPr>
        <w:t>For</w:t>
      </w:r>
      <w:r w:rsidRPr="002B39B8">
        <w:rPr>
          <w:shd w:val="clear" w:color="auto" w:fill="FFFFFF"/>
          <w:lang w:val="en-GB"/>
        </w:rPr>
        <w:t xml:space="preserve"> men </w:t>
      </w:r>
      <w:r w:rsidR="0093529B">
        <w:rPr>
          <w:shd w:val="clear" w:color="auto" w:fill="FFFFFF"/>
          <w:lang w:val="en-GB"/>
        </w:rPr>
        <w:t>it amounted</w:t>
      </w:r>
      <w:r w:rsidRPr="002B39B8">
        <w:rPr>
          <w:shd w:val="clear" w:color="auto" w:fill="FFFFFF"/>
          <w:lang w:val="en-GB"/>
        </w:rPr>
        <w:t xml:space="preserve"> to PLN</w:t>
      </w:r>
      <w:r w:rsidR="0093529B">
        <w:rPr>
          <w:shd w:val="clear" w:color="auto" w:fill="FFFFFF"/>
          <w:lang w:val="en-GB"/>
        </w:rPr>
        <w:t xml:space="preserve"> 8</w:t>
      </w:r>
      <w:r w:rsidR="00082EEB">
        <w:rPr>
          <w:shd w:val="clear" w:color="auto" w:fill="FFFFFF"/>
          <w:lang w:val="en-GB"/>
        </w:rPr>
        <w:t> </w:t>
      </w:r>
      <w:r w:rsidR="0093529B">
        <w:rPr>
          <w:shd w:val="clear" w:color="auto" w:fill="FFFFFF"/>
          <w:lang w:val="en-GB"/>
        </w:rPr>
        <w:t>797</w:t>
      </w:r>
      <w:r w:rsidR="00082EEB">
        <w:rPr>
          <w:shd w:val="clear" w:color="auto" w:fill="FFFFFF"/>
          <w:lang w:val="en-GB"/>
        </w:rPr>
        <w:t>.56</w:t>
      </w:r>
      <w:r w:rsidR="00C238D1" w:rsidRPr="002B39B8">
        <w:rPr>
          <w:shd w:val="clear" w:color="auto" w:fill="FFFFFF"/>
          <w:lang w:val="en-GB"/>
        </w:rPr>
        <w:t xml:space="preserve"> </w:t>
      </w:r>
      <w:r w:rsidR="0093529B">
        <w:rPr>
          <w:shd w:val="clear" w:color="auto" w:fill="FFFFFF"/>
          <w:lang w:val="en-GB"/>
        </w:rPr>
        <w:t>and accounted</w:t>
      </w:r>
      <w:r w:rsidR="00545364" w:rsidRPr="002B39B8">
        <w:rPr>
          <w:shd w:val="clear" w:color="auto" w:fill="FFFFFF"/>
          <w:lang w:val="en-GB"/>
        </w:rPr>
        <w:t xml:space="preserve"> for</w:t>
      </w:r>
      <w:r w:rsidR="00EC4981" w:rsidRPr="002B39B8">
        <w:rPr>
          <w:shd w:val="clear" w:color="auto" w:fill="FFFFFF"/>
          <w:lang w:val="en-US"/>
        </w:rPr>
        <w:t xml:space="preserve"> </w:t>
      </w:r>
      <w:r w:rsidR="00082EEB">
        <w:rPr>
          <w:shd w:val="clear" w:color="auto" w:fill="FFFFFF"/>
          <w:lang w:val="en-US"/>
        </w:rPr>
        <w:t>105.0</w:t>
      </w:r>
      <w:r w:rsidR="00EC4981" w:rsidRPr="002B39B8">
        <w:rPr>
          <w:shd w:val="clear" w:color="auto" w:fill="FFFFFF"/>
          <w:lang w:val="en-US"/>
        </w:rPr>
        <w:t xml:space="preserve">% </w:t>
      </w:r>
      <w:r w:rsidR="00545364" w:rsidRPr="002B39B8">
        <w:rPr>
          <w:shd w:val="clear" w:color="auto" w:fill="FFFFFF"/>
          <w:lang w:val="en-US"/>
        </w:rPr>
        <w:t>of the total average wage and salary</w:t>
      </w:r>
      <w:r w:rsidR="00EC4981" w:rsidRPr="002B39B8">
        <w:rPr>
          <w:shd w:val="clear" w:color="auto" w:fill="FFFFFF"/>
          <w:lang w:val="en-US"/>
        </w:rPr>
        <w:t xml:space="preserve">. </w:t>
      </w:r>
      <w:r w:rsidR="00E6503D">
        <w:rPr>
          <w:shd w:val="clear" w:color="auto" w:fill="FFFFFF"/>
          <w:lang w:val="en-GB"/>
        </w:rPr>
        <w:t>On the other hand</w:t>
      </w:r>
      <w:r w:rsidR="00BD7C7B">
        <w:rPr>
          <w:shd w:val="clear" w:color="auto" w:fill="FFFFFF"/>
          <w:lang w:val="en-GB"/>
        </w:rPr>
        <w:t>,</w:t>
      </w:r>
      <w:bookmarkStart w:id="0" w:name="_GoBack"/>
      <w:bookmarkEnd w:id="0"/>
      <w:r w:rsidR="00771634">
        <w:rPr>
          <w:shd w:val="clear" w:color="auto" w:fill="FFFFFF"/>
          <w:lang w:val="en-GB"/>
        </w:rPr>
        <w:t xml:space="preserve"> t</w:t>
      </w:r>
      <w:r w:rsidR="00AB0FDE" w:rsidRPr="002B39B8">
        <w:rPr>
          <w:shd w:val="clear" w:color="auto" w:fill="FFFFFF"/>
          <w:lang w:val="en-GB"/>
        </w:rPr>
        <w:t>he average wage and salary of women amounted to PLN</w:t>
      </w:r>
      <w:r w:rsidR="009F7892">
        <w:rPr>
          <w:shd w:val="clear" w:color="auto" w:fill="FFFFFF"/>
          <w:lang w:val="en-GB"/>
        </w:rPr>
        <w:t xml:space="preserve"> 7 940.65</w:t>
      </w:r>
      <w:r w:rsidR="00771634">
        <w:rPr>
          <w:shd w:val="clear" w:color="auto" w:fill="FFFFFF"/>
          <w:lang w:val="en-US"/>
        </w:rPr>
        <w:t>, that is</w:t>
      </w:r>
      <w:r w:rsidR="00EC4981" w:rsidRPr="002B39B8">
        <w:rPr>
          <w:shd w:val="clear" w:color="auto" w:fill="FFFFFF"/>
          <w:lang w:val="en-US"/>
        </w:rPr>
        <w:t xml:space="preserve"> </w:t>
      </w:r>
      <w:r w:rsidR="009F7892">
        <w:rPr>
          <w:shd w:val="clear" w:color="auto" w:fill="FFFFFF"/>
          <w:lang w:val="en-US"/>
        </w:rPr>
        <w:t>94.8</w:t>
      </w:r>
      <w:r w:rsidR="00EC4981" w:rsidRPr="002B39B8">
        <w:rPr>
          <w:shd w:val="clear" w:color="auto" w:fill="FFFFFF"/>
          <w:lang w:val="en-US"/>
        </w:rPr>
        <w:t xml:space="preserve">% </w:t>
      </w:r>
      <w:r w:rsidR="00AB0FDE" w:rsidRPr="002B39B8">
        <w:rPr>
          <w:shd w:val="clear" w:color="auto" w:fill="FFFFFF"/>
          <w:lang w:val="en-GB"/>
        </w:rPr>
        <w:t>of the total average wage and salary</w:t>
      </w:r>
      <w:r w:rsidR="00EC4981" w:rsidRPr="002B39B8">
        <w:rPr>
          <w:shd w:val="clear" w:color="auto" w:fill="FFFFFF"/>
          <w:lang w:val="en-US"/>
        </w:rPr>
        <w:t>.</w:t>
      </w:r>
      <w:r w:rsidR="00EC4981" w:rsidRPr="002B39B8">
        <w:rPr>
          <w:lang w:val="en-US" w:eastAsia="pl-PL"/>
        </w:rPr>
        <w:t xml:space="preserve"> </w:t>
      </w:r>
      <w:r w:rsidR="00771634">
        <w:rPr>
          <w:lang w:val="en-US" w:eastAsia="pl-PL"/>
        </w:rPr>
        <w:t>In terms of</w:t>
      </w:r>
      <w:r w:rsidR="0076067B" w:rsidRPr="002B39B8">
        <w:rPr>
          <w:lang w:val="en-US" w:eastAsia="pl-PL"/>
        </w:rPr>
        <w:t xml:space="preserve"> the age of employees, the highest average wage and s</w:t>
      </w:r>
      <w:r w:rsidR="00E6503D">
        <w:rPr>
          <w:lang w:val="en-US" w:eastAsia="pl-PL"/>
        </w:rPr>
        <w:t>alary was recorded</w:t>
      </w:r>
      <w:r w:rsidR="00230B12" w:rsidRPr="002B39B8">
        <w:rPr>
          <w:lang w:val="en-US" w:eastAsia="pl-PL"/>
        </w:rPr>
        <w:t xml:space="preserve"> in the </w:t>
      </w:r>
      <w:r w:rsidR="00E558C2" w:rsidRPr="002B39B8">
        <w:rPr>
          <w:lang w:val="en-US" w:eastAsia="pl-PL"/>
        </w:rPr>
        <w:t>45-54</w:t>
      </w:r>
      <w:r w:rsidR="00230B12" w:rsidRPr="002B39B8">
        <w:rPr>
          <w:lang w:val="en-US" w:eastAsia="pl-PL"/>
        </w:rPr>
        <w:t xml:space="preserve"> age group</w:t>
      </w:r>
      <w:r w:rsidR="00AC6732" w:rsidRPr="002B39B8">
        <w:rPr>
          <w:lang w:val="en-US" w:eastAsia="pl-PL"/>
        </w:rPr>
        <w:t xml:space="preserve"> </w:t>
      </w:r>
      <w:r w:rsidR="00D16E1B" w:rsidRPr="002B39B8">
        <w:rPr>
          <w:lang w:val="en-US" w:eastAsia="pl-PL"/>
        </w:rPr>
        <w:t>(</w:t>
      </w:r>
      <w:r w:rsidR="00230B12" w:rsidRPr="002B39B8">
        <w:rPr>
          <w:lang w:val="en-US" w:eastAsia="pl-PL"/>
        </w:rPr>
        <w:t>PLN</w:t>
      </w:r>
      <w:r w:rsidR="009F7892">
        <w:rPr>
          <w:lang w:val="en-US" w:eastAsia="pl-PL"/>
        </w:rPr>
        <w:t xml:space="preserve"> 8 819.1</w:t>
      </w:r>
      <w:r w:rsidR="00E558C2" w:rsidRPr="002B39B8">
        <w:rPr>
          <w:lang w:val="en-US" w:eastAsia="pl-PL"/>
        </w:rPr>
        <w:t>5</w:t>
      </w:r>
      <w:r w:rsidR="00D16E1B" w:rsidRPr="002B39B8">
        <w:rPr>
          <w:lang w:val="en-US" w:eastAsia="pl-PL"/>
        </w:rPr>
        <w:t xml:space="preserve">), </w:t>
      </w:r>
      <w:r w:rsidR="00230B12" w:rsidRPr="002B39B8">
        <w:rPr>
          <w:lang w:val="en-GB" w:eastAsia="pl-PL"/>
        </w:rPr>
        <w:t>while taking into a</w:t>
      </w:r>
      <w:r w:rsidR="00E6503D">
        <w:rPr>
          <w:lang w:val="en-GB" w:eastAsia="pl-PL"/>
        </w:rPr>
        <w:t>ccount entity size – in units</w:t>
      </w:r>
      <w:r w:rsidR="00230B12" w:rsidRPr="002B39B8">
        <w:rPr>
          <w:lang w:val="en-GB" w:eastAsia="pl-PL"/>
        </w:rPr>
        <w:t xml:space="preserve"> with 1 000 or more employed persons</w:t>
      </w:r>
      <w:r w:rsidR="00D16E1B" w:rsidRPr="002B39B8">
        <w:rPr>
          <w:lang w:val="en-US" w:eastAsia="pl-PL"/>
        </w:rPr>
        <w:t xml:space="preserve"> (</w:t>
      </w:r>
      <w:r w:rsidR="00230B12" w:rsidRPr="002B39B8">
        <w:rPr>
          <w:lang w:val="en-US" w:eastAsia="pl-PL"/>
        </w:rPr>
        <w:t xml:space="preserve">PLN </w:t>
      </w:r>
      <w:r w:rsidR="009F7892">
        <w:rPr>
          <w:lang w:val="en-US" w:eastAsia="pl-PL"/>
        </w:rPr>
        <w:t>9 993.01</w:t>
      </w:r>
      <w:r w:rsidR="00D16E1B" w:rsidRPr="002B39B8">
        <w:rPr>
          <w:lang w:val="en-US" w:eastAsia="pl-PL"/>
        </w:rPr>
        <w:t>).</w:t>
      </w:r>
    </w:p>
    <w:p w14:paraId="54BF838A" w14:textId="58E329AE" w:rsidR="00EC4981" w:rsidRPr="006A52BE" w:rsidRDefault="004B5CF9" w:rsidP="00EC4981">
      <w:pPr>
        <w:keepNext/>
        <w:spacing w:before="360" w:line="240" w:lineRule="auto"/>
        <w:outlineLvl w:val="0"/>
        <w:rPr>
          <w:rFonts w:eastAsia="Times New Roman" w:cs="Times New Roman"/>
          <w:b/>
          <w:bCs/>
          <w:color w:val="001D77"/>
          <w:szCs w:val="24"/>
          <w:lang w:val="en-US" w:eastAsia="pl-PL"/>
        </w:rPr>
      </w:pPr>
      <w:r w:rsidRPr="006A52BE">
        <w:rPr>
          <w:rFonts w:eastAsia="Times New Roman" w:cs="Times New Roman"/>
          <w:b/>
          <w:bCs/>
          <w:color w:val="001D77"/>
          <w:szCs w:val="24"/>
          <w:lang w:val="en-US" w:eastAsia="pl-PL"/>
        </w:rPr>
        <w:t>Wages and salaries by territory</w:t>
      </w:r>
    </w:p>
    <w:p w14:paraId="52261A1A" w14:textId="41BBF8E4" w:rsidR="00EC4981" w:rsidRPr="006A52BE" w:rsidRDefault="004B5CF9" w:rsidP="00EC4981">
      <w:pPr>
        <w:rPr>
          <w:szCs w:val="19"/>
          <w:lang w:val="en-US"/>
        </w:rPr>
      </w:pPr>
      <w:r w:rsidRPr="006A52BE">
        <w:rPr>
          <w:szCs w:val="19"/>
          <w:lang w:val="en-US" w:eastAsia="pl-PL"/>
        </w:rPr>
        <w:t>Wages and salaries in t</w:t>
      </w:r>
      <w:r w:rsidR="009F7892">
        <w:rPr>
          <w:szCs w:val="19"/>
          <w:lang w:val="en-US" w:eastAsia="pl-PL"/>
        </w:rPr>
        <w:t>he national economy in November</w:t>
      </w:r>
      <w:r w:rsidRPr="006A52BE">
        <w:rPr>
          <w:szCs w:val="19"/>
          <w:lang w:val="en-US" w:eastAsia="pl-PL"/>
        </w:rPr>
        <w:t xml:space="preserve"> 2024 were differentiated territorially by place of residence of employees, as well as by place of the entity's seat.</w:t>
      </w:r>
    </w:p>
    <w:p w14:paraId="1AC4308A" w14:textId="60C5B935" w:rsidR="00EC4981" w:rsidRDefault="004D549A" w:rsidP="00EC4981">
      <w:pPr>
        <w:spacing w:before="360" w:line="240" w:lineRule="auto"/>
        <w:ind w:left="709" w:hanging="709"/>
        <w:rPr>
          <w:b/>
          <w:lang w:val="en-US" w:eastAsia="pl-PL"/>
        </w:rPr>
      </w:pPr>
      <w:r>
        <w:rPr>
          <w:b/>
          <w:noProof/>
          <w:lang w:eastAsia="pl-PL"/>
        </w:rPr>
        <w:drawing>
          <wp:anchor distT="0" distB="0" distL="114300" distR="114300" simplePos="0" relativeHeight="251927552" behindDoc="0" locked="0" layoutInCell="1" allowOverlap="1" wp14:anchorId="30DEEE88" wp14:editId="60AFFD2F">
            <wp:simplePos x="0" y="0"/>
            <wp:positionH relativeFrom="margin">
              <wp:align>left</wp:align>
            </wp:positionH>
            <wp:positionV relativeFrom="paragraph">
              <wp:posOffset>341630</wp:posOffset>
            </wp:positionV>
            <wp:extent cx="5041900" cy="2993390"/>
            <wp:effectExtent l="0" t="0" r="6350" b="0"/>
            <wp:wrapTopAndBottom/>
            <wp:docPr id="10" name="Obraz 10" descr="By place of residence&#10;The map shows the median monthly gross wage and salary in the national economy in November 2024 in gminas by place of residence. The highest value occurred in the gmina of Jerzmanowa and the lowest in the gmina of Szaflary.&#10;By place of the entity’s seat&#10;The map shows the median monthly gross wage and salary in the national economy in November 2024 in gminas by entity’s seat. The highest value occurred in the gmina of Kleszczów and the lowest in the gminas of: Mszana Dolna, Kamionka Wielka, Nowy Targ, Spytkowice, Budzów, Jordanów, Zawoja, Biały Dunajec, Poronin, Kraszewice, Wijewo, Cedynia, Dziadowa Kłoda, Osiek, Stary Dzierzgoń, Świętajno, Żelechlinek, Czastary, Drelów, Stoczek Łukowski, Dynów, Wysokie Mazowieckie, Sejny, Jadów, Raciąż, Stara Błotnica, Klwów, Sokołów Podlaski, Sadow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1900" cy="2993390"/>
                    </a:xfrm>
                    <a:prstGeom prst="rect">
                      <a:avLst/>
                    </a:prstGeom>
                    <a:noFill/>
                  </pic:spPr>
                </pic:pic>
              </a:graphicData>
            </a:graphic>
            <wp14:sizeRelH relativeFrom="page">
              <wp14:pctWidth>0</wp14:pctWidth>
            </wp14:sizeRelH>
            <wp14:sizeRelV relativeFrom="page">
              <wp14:pctHeight>0</wp14:pctHeight>
            </wp14:sizeRelV>
          </wp:anchor>
        </w:drawing>
      </w:r>
      <w:r w:rsidR="00D75342">
        <w:rPr>
          <w:noProof/>
          <w:spacing w:val="-4"/>
          <w:lang w:eastAsia="pl-PL"/>
        </w:rPr>
        <mc:AlternateContent>
          <mc:Choice Requires="wps">
            <w:drawing>
              <wp:anchor distT="45720" distB="45720" distL="114300" distR="114300" simplePos="0" relativeHeight="251908096" behindDoc="1" locked="0" layoutInCell="1" allowOverlap="1" wp14:anchorId="2427FCD7" wp14:editId="6219A767">
                <wp:simplePos x="0" y="0"/>
                <wp:positionH relativeFrom="column">
                  <wp:posOffset>5253184</wp:posOffset>
                </wp:positionH>
                <wp:positionV relativeFrom="paragraph">
                  <wp:posOffset>3443492</wp:posOffset>
                </wp:positionV>
                <wp:extent cx="1782445" cy="1428750"/>
                <wp:effectExtent l="0" t="0" r="0" b="0"/>
                <wp:wrapTight wrapText="bothSides">
                  <wp:wrapPolygon edited="0">
                    <wp:start x="693" y="0"/>
                    <wp:lineTo x="693" y="21312"/>
                    <wp:lineTo x="20777" y="21312"/>
                    <wp:lineTo x="20777" y="0"/>
                    <wp:lineTo x="693" y="0"/>
                  </wp:wrapPolygon>
                </wp:wrapTight>
                <wp:docPr id="26" name="Pole tekstowe 26" descr="When analysing gminas by place of the entity's seat, in November 2024, the difference between the highest and lowest median value was PLN 8 10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428750"/>
                        </a:xfrm>
                        <a:prstGeom prst="rect">
                          <a:avLst/>
                        </a:prstGeom>
                        <a:noFill/>
                        <a:ln w="9525">
                          <a:noFill/>
                          <a:miter lim="800000"/>
                          <a:headEnd/>
                          <a:tailEnd/>
                        </a:ln>
                      </wps:spPr>
                      <wps:txbx>
                        <w:txbxContent>
                          <w:p w14:paraId="58D79BCB" w14:textId="3C0CC8EE" w:rsidR="00B11AB4" w:rsidRPr="006A52BE" w:rsidRDefault="00423CF6" w:rsidP="00EC4981">
                            <w:pPr>
                              <w:pStyle w:val="tekstzboku"/>
                              <w:spacing w:line="240" w:lineRule="exact"/>
                              <w:rPr>
                                <w:lang w:val="en-US"/>
                              </w:rPr>
                            </w:pPr>
                            <w:r w:rsidRPr="001C47C8">
                              <w:rPr>
                                <w:lang w:val="en-GB"/>
                              </w:rPr>
                              <w:t xml:space="preserve">When analysing </w:t>
                            </w:r>
                            <w:proofErr w:type="spellStart"/>
                            <w:r w:rsidRPr="001C47C8">
                              <w:rPr>
                                <w:lang w:val="en-GB"/>
                              </w:rPr>
                              <w:t>gminas</w:t>
                            </w:r>
                            <w:proofErr w:type="spellEnd"/>
                            <w:r w:rsidRPr="001C47C8">
                              <w:rPr>
                                <w:lang w:val="en-GB"/>
                              </w:rPr>
                              <w:t xml:space="preserve"> by pla</w:t>
                            </w:r>
                            <w:r>
                              <w:rPr>
                                <w:lang w:val="en-GB"/>
                              </w:rPr>
                              <w:t>ce of</w:t>
                            </w:r>
                            <w:r w:rsidR="005479B1">
                              <w:rPr>
                                <w:lang w:val="en-GB"/>
                              </w:rPr>
                              <w:t xml:space="preserve"> the entity's seat, in November</w:t>
                            </w:r>
                            <w:r w:rsidRPr="001C47C8">
                              <w:rPr>
                                <w:lang w:val="en-GB"/>
                              </w:rPr>
                              <w:t xml:space="preserve"> 2024, the difference between the high</w:t>
                            </w:r>
                            <w:r>
                              <w:rPr>
                                <w:lang w:val="en-GB"/>
                              </w:rPr>
                              <w:t>est and lowest median value was</w:t>
                            </w:r>
                            <w:r w:rsidR="0041657F" w:rsidRPr="006A52BE">
                              <w:rPr>
                                <w:lang w:val="en-US"/>
                              </w:rPr>
                              <w:t xml:space="preserve"> </w:t>
                            </w:r>
                            <w:r w:rsidRPr="006A52BE">
                              <w:rPr>
                                <w:lang w:val="en-US"/>
                              </w:rPr>
                              <w:t xml:space="preserve">PLN </w:t>
                            </w:r>
                            <w:r w:rsidR="005479B1">
                              <w:rPr>
                                <w:lang w:val="en-US"/>
                              </w:rPr>
                              <w:t>8 104.61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7FCD7" id="Pole tekstowe 26" o:spid="_x0000_s1030" type="#_x0000_t202" alt="When analysing gminas by place of the entity's seat, in November 2024, the difference between the highest and lowest median value was PLN 8 104.61" style="position:absolute;left:0;text-align:left;margin-left:413.65pt;margin-top:271.15pt;width:140.35pt;height:112.5pt;z-index:-25140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" filled="f" stroked="f">
                <v:textbox>
                  <w:txbxContent>
                    <w:p w14:paraId="58D79BCB" w14:textId="3C0CC8EE" w:rsidR="00B11AB4" w:rsidRPr="006A52BE" w:rsidRDefault="00423CF6" w:rsidP="00EC4981">
                      <w:pPr>
                        <w:pStyle w:val="tekstzboku"/>
                        <w:spacing w:line="240" w:lineRule="exact"/>
                        <w:rPr>
                          <w:lang w:val="en-US"/>
                        </w:rPr>
                      </w:pPr>
                      <w:r w:rsidRPr="001C47C8">
                        <w:rPr>
                          <w:lang w:val="en-GB"/>
                        </w:rPr>
                        <w:t>When analysing gminas by pla</w:t>
                      </w:r>
                      <w:r>
                        <w:rPr>
                          <w:lang w:val="en-GB"/>
                        </w:rPr>
                        <w:t>ce of</w:t>
                      </w:r>
                      <w:r w:rsidR="005479B1">
                        <w:rPr>
                          <w:lang w:val="en-GB"/>
                        </w:rPr>
                        <w:t xml:space="preserve"> the entity's seat, in November</w:t>
                      </w:r>
                      <w:r w:rsidRPr="001C47C8">
                        <w:rPr>
                          <w:lang w:val="en-GB"/>
                        </w:rPr>
                        <w:t xml:space="preserve"> 2024, the difference between the high</w:t>
                      </w:r>
                      <w:r>
                        <w:rPr>
                          <w:lang w:val="en-GB"/>
                        </w:rPr>
                        <w:t>est and lowest median value was</w:t>
                      </w:r>
                      <w:r w:rsidR="0041657F" w:rsidRPr="006A52BE">
                        <w:rPr>
                          <w:lang w:val="en-US"/>
                        </w:rPr>
                        <w:t xml:space="preserve"> </w:t>
                      </w:r>
                      <w:r w:rsidRPr="006A52BE">
                        <w:rPr>
                          <w:lang w:val="en-US"/>
                        </w:rPr>
                        <w:t xml:space="preserve">PLN </w:t>
                      </w:r>
                      <w:r w:rsidR="005479B1">
                        <w:rPr>
                          <w:lang w:val="en-US"/>
                        </w:rPr>
                        <w:t>8 104.61</w:t>
                      </w:r>
                    </w:p>
                  </w:txbxContent>
                </v:textbox>
                <w10:wrap type="tight"/>
              </v:shape>
            </w:pict>
          </mc:Fallback>
        </mc:AlternateContent>
      </w:r>
      <w:r w:rsidR="004B5CF9" w:rsidRPr="006A52BE">
        <w:rPr>
          <w:b/>
          <w:lang w:val="en-US" w:eastAsia="pl-PL"/>
        </w:rPr>
        <w:t>Map</w:t>
      </w:r>
      <w:r w:rsidR="00EC4981" w:rsidRPr="006A52BE">
        <w:rPr>
          <w:b/>
          <w:lang w:val="en-US" w:eastAsia="pl-PL"/>
        </w:rPr>
        <w:t xml:space="preserve"> 1. </w:t>
      </w:r>
      <w:r w:rsidR="00423CF6" w:rsidRPr="006A52BE">
        <w:rPr>
          <w:b/>
          <w:lang w:val="en-US" w:eastAsia="pl-PL"/>
        </w:rPr>
        <w:t>Median monthly gross wage and salary in t</w:t>
      </w:r>
      <w:r w:rsidR="009F7892">
        <w:rPr>
          <w:b/>
          <w:lang w:val="en-US" w:eastAsia="pl-PL"/>
        </w:rPr>
        <w:t>he national economy in November</w:t>
      </w:r>
      <w:r w:rsidR="00423CF6" w:rsidRPr="006A52BE">
        <w:rPr>
          <w:b/>
          <w:lang w:val="en-US" w:eastAsia="pl-PL"/>
        </w:rPr>
        <w:t xml:space="preserve"> 2024</w:t>
      </w:r>
    </w:p>
    <w:p w14:paraId="15F90149" w14:textId="7E98BB03" w:rsidR="007B2572" w:rsidRPr="00AF2FF7" w:rsidRDefault="009F7892" w:rsidP="00AF2FF7">
      <w:pPr>
        <w:spacing w:before="360"/>
        <w:rPr>
          <w:szCs w:val="19"/>
          <w:lang w:val="en-GB" w:eastAsia="pl-PL"/>
        </w:rPr>
      </w:pPr>
      <w:r>
        <w:rPr>
          <w:szCs w:val="19"/>
          <w:lang w:val="en-GB" w:eastAsia="pl-PL"/>
        </w:rPr>
        <w:t xml:space="preserve">Taking into account wages and salaries of the employees in </w:t>
      </w:r>
      <w:proofErr w:type="spellStart"/>
      <w:r>
        <w:rPr>
          <w:szCs w:val="19"/>
          <w:lang w:val="en-GB" w:eastAsia="pl-PL"/>
        </w:rPr>
        <w:t>gminas</w:t>
      </w:r>
      <w:proofErr w:type="spellEnd"/>
      <w:r>
        <w:rPr>
          <w:szCs w:val="19"/>
          <w:lang w:val="en-GB" w:eastAsia="pl-PL"/>
        </w:rPr>
        <w:t xml:space="preserve"> by</w:t>
      </w:r>
      <w:r w:rsidRPr="006C29AD">
        <w:rPr>
          <w:szCs w:val="19"/>
          <w:lang w:val="en-GB" w:eastAsia="pl-PL"/>
        </w:rPr>
        <w:t xml:space="preserve"> place of the entity's seat</w:t>
      </w:r>
      <w:r>
        <w:rPr>
          <w:szCs w:val="19"/>
          <w:lang w:val="en-GB" w:eastAsia="pl-PL"/>
        </w:rPr>
        <w:t>, t</w:t>
      </w:r>
      <w:r w:rsidR="00AF2FF7" w:rsidRPr="006C29AD">
        <w:rPr>
          <w:szCs w:val="19"/>
          <w:lang w:val="en-GB" w:eastAsia="pl-PL"/>
        </w:rPr>
        <w:t>he difference between the highest and the lowest value of the median</w:t>
      </w:r>
      <w:r w:rsidR="006676CB">
        <w:rPr>
          <w:szCs w:val="19"/>
          <w:lang w:val="en-GB" w:eastAsia="pl-PL"/>
        </w:rPr>
        <w:t xml:space="preserve"> wage and salary </w:t>
      </w:r>
      <w:r w:rsidR="00AF2FF7" w:rsidRPr="006C29AD">
        <w:rPr>
          <w:szCs w:val="19"/>
          <w:lang w:val="en-GB" w:eastAsia="pl-PL"/>
        </w:rPr>
        <w:t xml:space="preserve"> </w:t>
      </w:r>
      <w:r w:rsidR="00423CF6" w:rsidRPr="006C29AD">
        <w:rPr>
          <w:szCs w:val="19"/>
          <w:lang w:val="en-GB" w:eastAsia="pl-PL"/>
        </w:rPr>
        <w:t xml:space="preserve">was PLN </w:t>
      </w:r>
      <w:r w:rsidR="006676CB">
        <w:rPr>
          <w:szCs w:val="19"/>
          <w:lang w:val="en-GB" w:eastAsia="pl-PL"/>
        </w:rPr>
        <w:t>8 104.61</w:t>
      </w:r>
      <w:r w:rsidR="004C4829" w:rsidRPr="006C29AD">
        <w:rPr>
          <w:szCs w:val="19"/>
          <w:lang w:val="en-US" w:eastAsia="pl-PL"/>
        </w:rPr>
        <w:t>,</w:t>
      </w:r>
      <w:r w:rsidR="00704A62" w:rsidRPr="006C29AD">
        <w:rPr>
          <w:szCs w:val="19"/>
          <w:lang w:val="en-US" w:eastAsia="pl-PL"/>
        </w:rPr>
        <w:t xml:space="preserve"> </w:t>
      </w:r>
      <w:r w:rsidR="006676CB">
        <w:rPr>
          <w:szCs w:val="19"/>
          <w:lang w:val="en-GB" w:eastAsia="pl-PL"/>
        </w:rPr>
        <w:t>while in around 16</w:t>
      </w:r>
      <w:r w:rsidR="00423CF6" w:rsidRPr="006C29AD">
        <w:rPr>
          <w:szCs w:val="19"/>
          <w:lang w:val="en-GB" w:eastAsia="pl-PL"/>
        </w:rPr>
        <w:t xml:space="preserve">% of </w:t>
      </w:r>
      <w:proofErr w:type="spellStart"/>
      <w:r w:rsidR="00423CF6" w:rsidRPr="006C29AD">
        <w:rPr>
          <w:szCs w:val="19"/>
          <w:lang w:val="en-GB" w:eastAsia="pl-PL"/>
        </w:rPr>
        <w:t>gminas</w:t>
      </w:r>
      <w:proofErr w:type="spellEnd"/>
      <w:r w:rsidR="00423CF6" w:rsidRPr="006C29AD">
        <w:rPr>
          <w:szCs w:val="19"/>
          <w:lang w:val="en-GB" w:eastAsia="pl-PL"/>
        </w:rPr>
        <w:t xml:space="preserve"> the median wage and salary was equal to or lower than PLN 5 000</w:t>
      </w:r>
      <w:r w:rsidR="007B2572" w:rsidRPr="006C29AD">
        <w:rPr>
          <w:szCs w:val="19"/>
          <w:lang w:val="en-US" w:eastAsia="pl-PL"/>
        </w:rPr>
        <w:t xml:space="preserve">. </w:t>
      </w:r>
      <w:r w:rsidR="00423CF6" w:rsidRPr="006C29AD">
        <w:rPr>
          <w:szCs w:val="19"/>
          <w:lang w:val="en-GB" w:eastAsia="pl-PL"/>
        </w:rPr>
        <w:t>On the other hand, by place of reside</w:t>
      </w:r>
      <w:r w:rsidR="001B54F0" w:rsidRPr="006C29AD">
        <w:rPr>
          <w:szCs w:val="19"/>
          <w:lang w:val="en-GB" w:eastAsia="pl-PL"/>
        </w:rPr>
        <w:t>nce of employees, there were 0.1</w:t>
      </w:r>
      <w:r w:rsidR="00423CF6" w:rsidRPr="006C29AD">
        <w:rPr>
          <w:szCs w:val="19"/>
          <w:lang w:val="en-GB" w:eastAsia="pl-PL"/>
        </w:rPr>
        <w:t xml:space="preserve">% of </w:t>
      </w:r>
      <w:proofErr w:type="spellStart"/>
      <w:r w:rsidR="00423CF6" w:rsidRPr="006C29AD">
        <w:rPr>
          <w:szCs w:val="19"/>
          <w:lang w:val="en-GB" w:eastAsia="pl-PL"/>
        </w:rPr>
        <w:t>gminas</w:t>
      </w:r>
      <w:proofErr w:type="spellEnd"/>
      <w:r w:rsidR="00423CF6" w:rsidRPr="006C29AD">
        <w:rPr>
          <w:szCs w:val="19"/>
          <w:lang w:val="en-GB" w:eastAsia="pl-PL"/>
        </w:rPr>
        <w:t xml:space="preserve"> with such a median, and the difference between the highest and the lowest value of the median wage and salary was PLN</w:t>
      </w:r>
      <w:r w:rsidR="001D20A4" w:rsidRPr="006C29AD">
        <w:rPr>
          <w:szCs w:val="19"/>
          <w:lang w:val="en-US" w:eastAsia="pl-PL"/>
        </w:rPr>
        <w:t xml:space="preserve"> </w:t>
      </w:r>
      <w:r w:rsidR="006676CB">
        <w:rPr>
          <w:szCs w:val="19"/>
          <w:lang w:val="en-US" w:eastAsia="pl-PL"/>
        </w:rPr>
        <w:t>4 574.73</w:t>
      </w:r>
      <w:r w:rsidR="001B54F0" w:rsidRPr="006C29AD">
        <w:rPr>
          <w:szCs w:val="19"/>
          <w:lang w:val="en-US" w:eastAsia="pl-PL"/>
        </w:rPr>
        <w:t>.</w:t>
      </w:r>
    </w:p>
    <w:p w14:paraId="0CB31814" w14:textId="3655C797" w:rsidR="007B2572" w:rsidRPr="001120DB" w:rsidRDefault="008967AC" w:rsidP="007B2572">
      <w:pPr>
        <w:keepNext/>
        <w:spacing w:before="360" w:line="240" w:lineRule="auto"/>
        <w:outlineLvl w:val="0"/>
        <w:rPr>
          <w:rFonts w:eastAsia="Times New Roman" w:cs="Times New Roman"/>
          <w:b/>
          <w:bCs/>
          <w:color w:val="001D77"/>
          <w:szCs w:val="24"/>
          <w:lang w:val="en-US" w:eastAsia="pl-PL"/>
        </w:rPr>
      </w:pPr>
      <w:r>
        <w:rPr>
          <w:rFonts w:eastAsia="Times New Roman" w:cs="Times New Roman"/>
          <w:b/>
          <w:bCs/>
          <w:color w:val="001D77"/>
          <w:szCs w:val="24"/>
          <w:lang w:val="en-US" w:eastAsia="pl-PL"/>
        </w:rPr>
        <w:t xml:space="preserve">Wages </w:t>
      </w:r>
      <w:r w:rsidRPr="001120DB">
        <w:rPr>
          <w:rFonts w:eastAsia="Times New Roman" w:cs="Times New Roman"/>
          <w:b/>
          <w:bCs/>
          <w:color w:val="001D77"/>
          <w:szCs w:val="24"/>
          <w:lang w:val="en-US" w:eastAsia="pl-PL"/>
        </w:rPr>
        <w:t>and salaries by</w:t>
      </w:r>
      <w:r w:rsidR="008A165D" w:rsidRPr="001120DB">
        <w:rPr>
          <w:rFonts w:eastAsia="Times New Roman" w:cs="Times New Roman"/>
          <w:b/>
          <w:bCs/>
          <w:color w:val="001D77"/>
          <w:szCs w:val="24"/>
          <w:lang w:val="en-US" w:eastAsia="pl-PL"/>
        </w:rPr>
        <w:t xml:space="preserve"> PKD 2007/NACE Rev.</w:t>
      </w:r>
      <w:r w:rsidR="00D60B66" w:rsidRPr="001120DB">
        <w:rPr>
          <w:rFonts w:eastAsia="Times New Roman" w:cs="Times New Roman"/>
          <w:b/>
          <w:bCs/>
          <w:color w:val="001D77"/>
          <w:szCs w:val="24"/>
          <w:lang w:val="en-US" w:eastAsia="pl-PL"/>
        </w:rPr>
        <w:t xml:space="preserve"> </w:t>
      </w:r>
      <w:r w:rsidRPr="001120DB">
        <w:rPr>
          <w:rFonts w:eastAsia="Times New Roman" w:cs="Times New Roman"/>
          <w:b/>
          <w:bCs/>
          <w:color w:val="001D77"/>
          <w:szCs w:val="24"/>
          <w:lang w:val="en-US" w:eastAsia="pl-PL"/>
        </w:rPr>
        <w:t>2 section</w:t>
      </w:r>
    </w:p>
    <w:p w14:paraId="4DAF607A" w14:textId="14FA1A08" w:rsidR="00703C78" w:rsidRPr="006A52BE" w:rsidRDefault="003A04BA" w:rsidP="00872F89">
      <w:pPr>
        <w:rPr>
          <w:rFonts w:eastAsia="Times New Roman" w:cs="Times New Roman"/>
          <w:bCs/>
          <w:noProof/>
          <w:color w:val="000000" w:themeColor="text1"/>
          <w:szCs w:val="19"/>
          <w:lang w:val="en-US" w:eastAsia="pl-PL"/>
        </w:rPr>
      </w:pPr>
      <w:r w:rsidRPr="001120DB">
        <w:rPr>
          <w:rFonts w:eastAsia="Times New Roman" w:cs="Times New Roman"/>
          <w:bCs/>
          <w:noProof/>
          <w:color w:val="000000" w:themeColor="text1"/>
          <w:szCs w:val="19"/>
          <w:lang w:val="en-GB" w:eastAsia="pl-PL"/>
        </w:rPr>
        <w:t>Wages and salaries also varied b</w:t>
      </w:r>
      <w:r w:rsidR="001B54F0" w:rsidRPr="001120DB">
        <w:rPr>
          <w:rFonts w:eastAsia="Times New Roman" w:cs="Times New Roman"/>
          <w:bCs/>
          <w:noProof/>
          <w:color w:val="000000" w:themeColor="text1"/>
          <w:szCs w:val="19"/>
          <w:lang w:val="en-GB" w:eastAsia="pl-PL"/>
        </w:rPr>
        <w:t xml:space="preserve">y kind of activity. In </w:t>
      </w:r>
      <w:r w:rsidR="006676CB">
        <w:rPr>
          <w:rFonts w:eastAsia="Times New Roman" w:cs="Times New Roman"/>
          <w:bCs/>
          <w:noProof/>
          <w:color w:val="000000" w:themeColor="text1"/>
          <w:szCs w:val="19"/>
          <w:lang w:val="en-GB" w:eastAsia="pl-PL"/>
        </w:rPr>
        <w:t>November</w:t>
      </w:r>
      <w:r w:rsidRPr="001120DB">
        <w:rPr>
          <w:rFonts w:eastAsia="Times New Roman" w:cs="Times New Roman"/>
          <w:bCs/>
          <w:noProof/>
          <w:color w:val="000000" w:themeColor="text1"/>
          <w:szCs w:val="19"/>
          <w:lang w:val="en-GB" w:eastAsia="pl-PL"/>
        </w:rPr>
        <w:t xml:space="preserve"> 2024, the highest median value occurred in </w:t>
      </w:r>
      <w:r w:rsidR="001B54F0" w:rsidRPr="001120DB">
        <w:rPr>
          <w:rFonts w:eastAsia="Times New Roman" w:cs="Times New Roman"/>
          <w:bCs/>
          <w:noProof/>
          <w:color w:val="000000" w:themeColor="text1"/>
          <w:szCs w:val="19"/>
          <w:lang w:val="en-GB" w:eastAsia="pl-PL"/>
        </w:rPr>
        <w:t>the secti</w:t>
      </w:r>
      <w:r w:rsidR="006676CB">
        <w:rPr>
          <w:rFonts w:eastAsia="Times New Roman" w:cs="Times New Roman"/>
          <w:bCs/>
          <w:noProof/>
          <w:color w:val="000000" w:themeColor="text1"/>
          <w:szCs w:val="19"/>
          <w:lang w:val="en-GB" w:eastAsia="pl-PL"/>
        </w:rPr>
        <w:t>on Mining and quarrying</w:t>
      </w:r>
      <w:r w:rsidRPr="001120DB">
        <w:rPr>
          <w:rFonts w:eastAsia="Times New Roman" w:cs="Times New Roman"/>
          <w:bCs/>
          <w:noProof/>
          <w:color w:val="000000" w:themeColor="text1"/>
          <w:szCs w:val="19"/>
          <w:lang w:val="en-GB" w:eastAsia="pl-PL"/>
        </w:rPr>
        <w:t>, where</w:t>
      </w:r>
      <w:r w:rsidRPr="00931A05">
        <w:rPr>
          <w:rFonts w:eastAsia="Times New Roman" w:cs="Times New Roman"/>
          <w:bCs/>
          <w:noProof/>
          <w:color w:val="000000" w:themeColor="text1"/>
          <w:szCs w:val="19"/>
          <w:lang w:val="en-GB" w:eastAsia="pl-PL"/>
        </w:rPr>
        <w:t xml:space="preserve"> it amounted to PLN</w:t>
      </w:r>
      <w:r w:rsidR="00934BD1" w:rsidRPr="00931A05">
        <w:rPr>
          <w:rFonts w:eastAsia="Times New Roman" w:cs="Times New Roman"/>
          <w:bCs/>
          <w:noProof/>
          <w:color w:val="000000" w:themeColor="text1"/>
          <w:szCs w:val="19"/>
          <w:lang w:val="en-US" w:eastAsia="pl-PL"/>
        </w:rPr>
        <w:t xml:space="preserve"> </w:t>
      </w:r>
      <w:r w:rsidR="006676CB">
        <w:rPr>
          <w:rFonts w:eastAsia="Times New Roman" w:cs="Times New Roman"/>
          <w:bCs/>
          <w:noProof/>
          <w:color w:val="000000" w:themeColor="text1"/>
          <w:szCs w:val="19"/>
          <w:lang w:val="en-US" w:eastAsia="pl-PL"/>
        </w:rPr>
        <w:t>13 873.08</w:t>
      </w:r>
      <w:r w:rsidR="00934BD1" w:rsidRPr="008967AC">
        <w:rPr>
          <w:rFonts w:eastAsia="Times New Roman" w:cs="Times New Roman"/>
          <w:bCs/>
          <w:noProof/>
          <w:color w:val="000000" w:themeColor="text1"/>
          <w:szCs w:val="19"/>
          <w:lang w:val="en-US" w:eastAsia="pl-PL"/>
        </w:rPr>
        <w:t xml:space="preserve">. </w:t>
      </w:r>
      <w:r w:rsidR="006676CB">
        <w:rPr>
          <w:rFonts w:eastAsia="Times New Roman" w:cs="Times New Roman"/>
          <w:bCs/>
          <w:noProof/>
          <w:color w:val="000000" w:themeColor="text1"/>
          <w:szCs w:val="19"/>
          <w:lang w:val="en-US" w:eastAsia="pl-PL"/>
        </w:rPr>
        <w:t>I</w:t>
      </w:r>
      <w:r w:rsidR="005A6827" w:rsidRPr="008967AC">
        <w:rPr>
          <w:rFonts w:eastAsia="Times New Roman" w:cs="Times New Roman"/>
          <w:bCs/>
          <w:noProof/>
          <w:color w:val="000000" w:themeColor="text1"/>
          <w:szCs w:val="19"/>
          <w:lang w:val="en-GB" w:eastAsia="pl-PL"/>
        </w:rPr>
        <w:t>n</w:t>
      </w:r>
      <w:r w:rsidR="009F2309" w:rsidRPr="00931A05">
        <w:rPr>
          <w:rFonts w:eastAsia="Times New Roman" w:cs="Times New Roman"/>
          <w:bCs/>
          <w:noProof/>
          <w:color w:val="000000" w:themeColor="text1"/>
          <w:szCs w:val="19"/>
          <w:lang w:val="en-GB" w:eastAsia="pl-PL"/>
        </w:rPr>
        <w:t> </w:t>
      </w:r>
      <w:r w:rsidR="005479B1">
        <w:rPr>
          <w:rFonts w:eastAsia="Times New Roman" w:cs="Times New Roman"/>
          <w:bCs/>
          <w:noProof/>
          <w:color w:val="000000" w:themeColor="text1"/>
          <w:szCs w:val="19"/>
          <w:lang w:val="en-GB" w:eastAsia="pl-PL"/>
        </w:rPr>
        <w:t>15</w:t>
      </w:r>
      <w:r w:rsidR="009F2309" w:rsidRPr="00931A05">
        <w:rPr>
          <w:rFonts w:eastAsia="Times New Roman" w:cs="Times New Roman"/>
          <w:bCs/>
          <w:noProof/>
          <w:color w:val="000000" w:themeColor="text1"/>
          <w:szCs w:val="19"/>
          <w:lang w:val="en-GB" w:eastAsia="pl-PL"/>
        </w:rPr>
        <w:t> </w:t>
      </w:r>
      <w:r w:rsidR="005A6827" w:rsidRPr="00931A05">
        <w:rPr>
          <w:rFonts w:eastAsia="Times New Roman" w:cs="Times New Roman"/>
          <w:bCs/>
          <w:noProof/>
          <w:color w:val="000000" w:themeColor="text1"/>
          <w:szCs w:val="19"/>
          <w:lang w:val="en-GB" w:eastAsia="pl-PL"/>
        </w:rPr>
        <w:t xml:space="preserve">of the 19 PKD 2007/NACE Rev. 2 sections analysed, the median wages and salaries of men were higher than the median wages and salaries of women. </w:t>
      </w:r>
      <w:r w:rsidR="006676CB">
        <w:rPr>
          <w:rFonts w:eastAsia="Times New Roman" w:cs="Times New Roman"/>
          <w:bCs/>
          <w:noProof/>
          <w:color w:val="000000" w:themeColor="text1"/>
          <w:szCs w:val="19"/>
          <w:lang w:val="en-GB" w:eastAsia="pl-PL"/>
        </w:rPr>
        <w:t>The section Mining and quarrying</w:t>
      </w:r>
      <w:r w:rsidR="004A6071" w:rsidRPr="00931A05">
        <w:rPr>
          <w:rFonts w:eastAsia="Times New Roman" w:cs="Times New Roman"/>
          <w:bCs/>
          <w:noProof/>
          <w:color w:val="000000" w:themeColor="text1"/>
          <w:szCs w:val="19"/>
          <w:lang w:val="en-GB" w:eastAsia="pl-PL"/>
        </w:rPr>
        <w:t xml:space="preserve"> stood out, where the median</w:t>
      </w:r>
      <w:r w:rsidR="006676CB">
        <w:rPr>
          <w:rFonts w:eastAsia="Times New Roman" w:cs="Times New Roman"/>
          <w:bCs/>
          <w:noProof/>
          <w:color w:val="000000" w:themeColor="text1"/>
          <w:szCs w:val="19"/>
          <w:lang w:val="en-GB" w:eastAsia="pl-PL"/>
        </w:rPr>
        <w:t xml:space="preserve"> wage and salary of men was 37.1</w:t>
      </w:r>
      <w:r w:rsidR="004A6071" w:rsidRPr="00931A05">
        <w:rPr>
          <w:rFonts w:eastAsia="Times New Roman" w:cs="Times New Roman"/>
          <w:bCs/>
          <w:noProof/>
          <w:color w:val="000000" w:themeColor="text1"/>
          <w:szCs w:val="19"/>
          <w:lang w:val="en-GB" w:eastAsia="pl-PL"/>
        </w:rPr>
        <w:t>%</w:t>
      </w:r>
      <w:r w:rsidR="00E6503D">
        <w:rPr>
          <w:rFonts w:eastAsia="Times New Roman" w:cs="Times New Roman"/>
          <w:bCs/>
          <w:noProof/>
          <w:color w:val="000000" w:themeColor="text1"/>
          <w:szCs w:val="19"/>
          <w:lang w:val="en-GB" w:eastAsia="pl-PL"/>
        </w:rPr>
        <w:t xml:space="preserve"> higher than</w:t>
      </w:r>
      <w:r w:rsidR="005479B1">
        <w:rPr>
          <w:rFonts w:eastAsia="Times New Roman" w:cs="Times New Roman"/>
          <w:bCs/>
          <w:noProof/>
          <w:color w:val="000000" w:themeColor="text1"/>
          <w:szCs w:val="19"/>
          <w:lang w:val="en-GB" w:eastAsia="pl-PL"/>
        </w:rPr>
        <w:t xml:space="preserve"> </w:t>
      </w:r>
      <w:r w:rsidR="00771634">
        <w:rPr>
          <w:rFonts w:eastAsia="Times New Roman" w:cs="Times New Roman"/>
          <w:bCs/>
          <w:noProof/>
          <w:color w:val="000000" w:themeColor="text1"/>
          <w:szCs w:val="19"/>
          <w:lang w:val="en-GB" w:eastAsia="pl-PL"/>
        </w:rPr>
        <w:t xml:space="preserve">in the case </w:t>
      </w:r>
      <w:r w:rsidR="005479B1">
        <w:rPr>
          <w:rFonts w:eastAsia="Times New Roman" w:cs="Times New Roman"/>
          <w:bCs/>
          <w:noProof/>
          <w:color w:val="000000" w:themeColor="text1"/>
          <w:szCs w:val="19"/>
          <w:lang w:val="en-GB" w:eastAsia="pl-PL"/>
        </w:rPr>
        <w:t>of women. In 4</w:t>
      </w:r>
      <w:r w:rsidR="004A6071" w:rsidRPr="00931A05">
        <w:rPr>
          <w:rFonts w:eastAsia="Times New Roman" w:cs="Times New Roman"/>
          <w:bCs/>
          <w:noProof/>
          <w:color w:val="000000" w:themeColor="text1"/>
          <w:szCs w:val="19"/>
          <w:lang w:val="en-GB" w:eastAsia="pl-PL"/>
        </w:rPr>
        <w:t xml:space="preserve"> sections, median wages and salaries of women were higher than median wages and salaries of men. </w:t>
      </w:r>
      <w:r w:rsidR="004A6071" w:rsidRPr="00931A05">
        <w:rPr>
          <w:rFonts w:eastAsia="Times New Roman" w:cs="Times New Roman"/>
          <w:bCs/>
          <w:noProof/>
          <w:color w:val="000000" w:themeColor="text1"/>
          <w:szCs w:val="19"/>
          <w:lang w:val="en-US" w:eastAsia="pl-PL"/>
        </w:rPr>
        <w:t>The largest difference</w:t>
      </w:r>
      <w:r w:rsidR="00771634">
        <w:rPr>
          <w:rFonts w:eastAsia="Times New Roman" w:cs="Times New Roman"/>
          <w:bCs/>
          <w:noProof/>
          <w:color w:val="000000" w:themeColor="text1"/>
          <w:szCs w:val="19"/>
          <w:lang w:val="en-US" w:eastAsia="pl-PL"/>
        </w:rPr>
        <w:t xml:space="preserve"> in favour of women</w:t>
      </w:r>
      <w:r w:rsidR="005479B1">
        <w:rPr>
          <w:rFonts w:eastAsia="Times New Roman" w:cs="Times New Roman"/>
          <w:bCs/>
          <w:noProof/>
          <w:color w:val="000000" w:themeColor="text1"/>
          <w:szCs w:val="19"/>
          <w:lang w:val="en-US" w:eastAsia="pl-PL"/>
        </w:rPr>
        <w:t>,</w:t>
      </w:r>
      <w:r w:rsidR="00F40A78">
        <w:rPr>
          <w:rFonts w:eastAsia="Times New Roman" w:cs="Times New Roman"/>
          <w:bCs/>
          <w:noProof/>
          <w:color w:val="000000" w:themeColor="text1"/>
          <w:szCs w:val="19"/>
          <w:lang w:val="en-US" w:eastAsia="pl-PL"/>
        </w:rPr>
        <w:t xml:space="preserve"> as was the case in October</w:t>
      </w:r>
      <w:r w:rsidR="00771634">
        <w:rPr>
          <w:rFonts w:eastAsia="Times New Roman" w:cs="Times New Roman"/>
          <w:bCs/>
          <w:noProof/>
          <w:color w:val="000000" w:themeColor="text1"/>
          <w:szCs w:val="19"/>
          <w:lang w:val="en-US" w:eastAsia="pl-PL"/>
        </w:rPr>
        <w:t xml:space="preserve"> 2024</w:t>
      </w:r>
      <w:r w:rsidR="005479B1">
        <w:rPr>
          <w:rFonts w:eastAsia="Times New Roman" w:cs="Times New Roman"/>
          <w:bCs/>
          <w:noProof/>
          <w:color w:val="000000" w:themeColor="text1"/>
          <w:szCs w:val="19"/>
          <w:lang w:val="en-US" w:eastAsia="pl-PL"/>
        </w:rPr>
        <w:t>,</w:t>
      </w:r>
      <w:r w:rsidR="005479B1" w:rsidRPr="005479B1">
        <w:rPr>
          <w:rFonts w:eastAsia="Times New Roman" w:cs="Times New Roman"/>
          <w:bCs/>
          <w:noProof/>
          <w:color w:val="000000" w:themeColor="text1"/>
          <w:szCs w:val="19"/>
          <w:lang w:val="en-US" w:eastAsia="pl-PL"/>
        </w:rPr>
        <w:t xml:space="preserve"> </w:t>
      </w:r>
      <w:r w:rsidR="005479B1" w:rsidRPr="00931A05">
        <w:rPr>
          <w:rFonts w:eastAsia="Times New Roman" w:cs="Times New Roman"/>
          <w:bCs/>
          <w:noProof/>
          <w:color w:val="000000" w:themeColor="text1"/>
          <w:szCs w:val="19"/>
          <w:lang w:val="en-US" w:eastAsia="pl-PL"/>
        </w:rPr>
        <w:t>occurred</w:t>
      </w:r>
      <w:r w:rsidR="00771634">
        <w:rPr>
          <w:rFonts w:eastAsia="Times New Roman" w:cs="Times New Roman"/>
          <w:bCs/>
          <w:noProof/>
          <w:color w:val="000000" w:themeColor="text1"/>
          <w:szCs w:val="19"/>
          <w:lang w:val="en-US" w:eastAsia="pl-PL"/>
        </w:rPr>
        <w:t xml:space="preserve"> in the section Construction – </w:t>
      </w:r>
      <w:r w:rsidR="00E6503D">
        <w:rPr>
          <w:rFonts w:eastAsia="Times New Roman" w:cs="Times New Roman"/>
          <w:bCs/>
          <w:noProof/>
          <w:color w:val="000000" w:themeColor="text1"/>
          <w:szCs w:val="19"/>
          <w:lang w:val="en-US" w:eastAsia="pl-PL"/>
        </w:rPr>
        <w:t xml:space="preserve">it </w:t>
      </w:r>
      <w:r w:rsidR="00771634">
        <w:rPr>
          <w:rFonts w:eastAsia="Times New Roman" w:cs="Times New Roman"/>
          <w:bCs/>
          <w:noProof/>
          <w:color w:val="000000" w:themeColor="text1"/>
          <w:szCs w:val="19"/>
          <w:lang w:val="en-US" w:eastAsia="pl-PL"/>
        </w:rPr>
        <w:t xml:space="preserve">amounted to </w:t>
      </w:r>
      <w:r w:rsidR="005479B1">
        <w:rPr>
          <w:rFonts w:eastAsia="Times New Roman" w:cs="Times New Roman"/>
          <w:bCs/>
          <w:noProof/>
          <w:color w:val="000000" w:themeColor="text1"/>
          <w:szCs w:val="19"/>
          <w:lang w:val="en-US" w:eastAsia="pl-PL"/>
        </w:rPr>
        <w:t>36.1%.</w:t>
      </w:r>
    </w:p>
    <w:p w14:paraId="10E910DC" w14:textId="77777777" w:rsidR="00703C78" w:rsidRPr="006A52BE" w:rsidRDefault="00703C78">
      <w:pPr>
        <w:spacing w:before="0" w:after="160" w:line="259" w:lineRule="auto"/>
        <w:rPr>
          <w:rFonts w:eastAsia="Times New Roman" w:cs="Times New Roman"/>
          <w:bCs/>
          <w:noProof/>
          <w:color w:val="000000" w:themeColor="text1"/>
          <w:spacing w:val="-2"/>
          <w:szCs w:val="19"/>
          <w:lang w:val="en-US" w:eastAsia="pl-PL"/>
        </w:rPr>
      </w:pPr>
      <w:r w:rsidRPr="006A52BE">
        <w:rPr>
          <w:rFonts w:eastAsia="Times New Roman" w:cs="Times New Roman"/>
          <w:bCs/>
          <w:noProof/>
          <w:color w:val="000000" w:themeColor="text1"/>
          <w:spacing w:val="-2"/>
          <w:szCs w:val="19"/>
          <w:lang w:val="en-US" w:eastAsia="pl-PL"/>
        </w:rPr>
        <w:br w:type="page"/>
      </w:r>
    </w:p>
    <w:p w14:paraId="5C14FE69" w14:textId="49A83123" w:rsidR="00E15D84" w:rsidRDefault="004D549A" w:rsidP="00FB1353">
      <w:pPr>
        <w:spacing w:before="360" w:line="240" w:lineRule="auto"/>
        <w:ind w:left="709" w:hanging="709"/>
        <w:rPr>
          <w:b/>
          <w:szCs w:val="19"/>
          <w:lang w:val="en-GB"/>
        </w:rPr>
      </w:pPr>
      <w:r>
        <w:rPr>
          <w:b/>
          <w:noProof/>
          <w:szCs w:val="19"/>
          <w:lang w:eastAsia="pl-PL"/>
        </w:rPr>
        <w:lastRenderedPageBreak/>
        <w:drawing>
          <wp:anchor distT="0" distB="0" distL="114300" distR="114300" simplePos="0" relativeHeight="251929600" behindDoc="0" locked="0" layoutInCell="1" allowOverlap="1" wp14:anchorId="0C9F92BC" wp14:editId="62D70E58">
            <wp:simplePos x="0" y="0"/>
            <wp:positionH relativeFrom="margin">
              <wp:align>left</wp:align>
            </wp:positionH>
            <wp:positionV relativeFrom="paragraph">
              <wp:posOffset>335225</wp:posOffset>
            </wp:positionV>
            <wp:extent cx="5041900" cy="2786380"/>
            <wp:effectExtent l="0" t="0" r="6350" b="0"/>
            <wp:wrapTopAndBottom/>
            <wp:docPr id="12" name="Obraz 12" descr="The chart shows the average monthly gross wage and salary and the median monthly gross wage and salary in the national economy in PKD 2007/NACE Rev. 2 sections in November 2024. The highest value of the average monthly wage and salary and the median monthly wage and salary occurred in the section Mining and quarrying. The lowest value of the average monthly wage and salary and the median monthly wage and salary occurred in the section Accommodation and ca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1900" cy="2786380"/>
                    </a:xfrm>
                    <a:prstGeom prst="rect">
                      <a:avLst/>
                    </a:prstGeom>
                    <a:noFill/>
                  </pic:spPr>
                </pic:pic>
              </a:graphicData>
            </a:graphic>
            <wp14:sizeRelH relativeFrom="page">
              <wp14:pctWidth>0</wp14:pctWidth>
            </wp14:sizeRelH>
            <wp14:sizeRelV relativeFrom="page">
              <wp14:pctHeight>0</wp14:pctHeight>
            </wp14:sizeRelV>
          </wp:anchor>
        </w:drawing>
      </w:r>
      <w:r w:rsidR="004A6071" w:rsidRPr="006A52BE">
        <w:rPr>
          <w:b/>
          <w:szCs w:val="19"/>
          <w:lang w:val="en-US"/>
        </w:rPr>
        <w:t>Chart</w:t>
      </w:r>
      <w:r w:rsidR="00E15D84" w:rsidRPr="006A52BE">
        <w:rPr>
          <w:b/>
          <w:szCs w:val="19"/>
          <w:lang w:val="en-US"/>
        </w:rPr>
        <w:t xml:space="preserve"> </w:t>
      </w:r>
      <w:r w:rsidR="00F64FBF" w:rsidRPr="006A52BE">
        <w:rPr>
          <w:b/>
          <w:szCs w:val="19"/>
          <w:lang w:val="en-US"/>
        </w:rPr>
        <w:t>2</w:t>
      </w:r>
      <w:r w:rsidR="004A6071" w:rsidRPr="006A52BE">
        <w:rPr>
          <w:b/>
          <w:szCs w:val="19"/>
          <w:lang w:val="en-US"/>
        </w:rPr>
        <w:t xml:space="preserve">. </w:t>
      </w:r>
      <w:r w:rsidR="004A6071" w:rsidRPr="002B6C97">
        <w:rPr>
          <w:b/>
          <w:szCs w:val="19"/>
          <w:lang w:val="en-GB"/>
        </w:rPr>
        <w:t>Average monthly gross wage and salary and median monthly gross wage and s</w:t>
      </w:r>
      <w:r w:rsidR="008967AC">
        <w:rPr>
          <w:b/>
          <w:szCs w:val="19"/>
          <w:lang w:val="en-GB"/>
        </w:rPr>
        <w:t xml:space="preserve">alary in the national </w:t>
      </w:r>
      <w:r w:rsidR="008967AC" w:rsidRPr="001120DB">
        <w:rPr>
          <w:b/>
          <w:szCs w:val="19"/>
          <w:lang w:val="en-GB"/>
        </w:rPr>
        <w:t>economy by</w:t>
      </w:r>
      <w:r w:rsidR="004A6071" w:rsidRPr="001120DB">
        <w:rPr>
          <w:b/>
          <w:szCs w:val="19"/>
          <w:lang w:val="en-GB"/>
        </w:rPr>
        <w:t xml:space="preserve"> PKD 2007/NACE Rev. 2</w:t>
      </w:r>
      <w:r w:rsidR="008967AC" w:rsidRPr="001120DB">
        <w:rPr>
          <w:b/>
          <w:szCs w:val="19"/>
          <w:lang w:val="en-GB"/>
        </w:rPr>
        <w:t xml:space="preserve"> section</w:t>
      </w:r>
      <w:r w:rsidR="004A6071" w:rsidRPr="001120DB">
        <w:rPr>
          <w:b/>
          <w:szCs w:val="19"/>
          <w:lang w:val="en-GB"/>
        </w:rPr>
        <w:t xml:space="preserve"> in </w:t>
      </w:r>
      <w:r w:rsidR="005479B1">
        <w:rPr>
          <w:b/>
          <w:szCs w:val="19"/>
          <w:lang w:val="en-GB"/>
        </w:rPr>
        <w:t>November</w:t>
      </w:r>
      <w:r w:rsidR="004A6071" w:rsidRPr="002B6C97">
        <w:rPr>
          <w:b/>
          <w:szCs w:val="19"/>
          <w:lang w:val="en-GB"/>
        </w:rPr>
        <w:t xml:space="preserve"> </w:t>
      </w:r>
      <w:r w:rsidR="004A6071" w:rsidRPr="00B270EE">
        <w:rPr>
          <w:b/>
          <w:szCs w:val="19"/>
          <w:lang w:val="en-GB"/>
        </w:rPr>
        <w:t>2024</w:t>
      </w:r>
    </w:p>
    <w:p w14:paraId="172F3FBC" w14:textId="15C76353" w:rsidR="000A33A9" w:rsidRPr="006A52BE" w:rsidRDefault="00AC6D73" w:rsidP="000F62D3">
      <w:pPr>
        <w:spacing w:before="360"/>
        <w:rPr>
          <w:rFonts w:eastAsia="Times New Roman" w:cs="Times New Roman"/>
          <w:bCs/>
          <w:noProof/>
          <w:color w:val="000000" w:themeColor="text1"/>
          <w:szCs w:val="19"/>
          <w:lang w:val="en-US" w:eastAsia="pl-PL"/>
        </w:rPr>
      </w:pPr>
      <w:r w:rsidRPr="002B6C97">
        <w:rPr>
          <w:rFonts w:eastAsia="Times New Roman" w:cs="Times New Roman"/>
          <w:bCs/>
          <w:noProof/>
          <w:color w:val="000000" w:themeColor="text1"/>
          <w:szCs w:val="19"/>
          <w:lang w:val="en-GB" w:eastAsia="pl-PL"/>
        </w:rPr>
        <w:t xml:space="preserve">The highest </w:t>
      </w:r>
      <w:r w:rsidR="00771634">
        <w:rPr>
          <w:rFonts w:eastAsia="Times New Roman" w:cs="Times New Roman"/>
          <w:bCs/>
          <w:noProof/>
          <w:color w:val="000000" w:themeColor="text1"/>
          <w:szCs w:val="19"/>
          <w:lang w:val="en-GB" w:eastAsia="pl-PL"/>
        </w:rPr>
        <w:t>a</w:t>
      </w:r>
      <w:r w:rsidR="00031363">
        <w:rPr>
          <w:rFonts w:eastAsia="Times New Roman" w:cs="Times New Roman"/>
          <w:bCs/>
          <w:noProof/>
          <w:color w:val="000000" w:themeColor="text1"/>
          <w:szCs w:val="19"/>
          <w:lang w:val="en-GB" w:eastAsia="pl-PL"/>
        </w:rPr>
        <w:t>verage wage and salary was recorded</w:t>
      </w:r>
      <w:r w:rsidRPr="002B6C97">
        <w:rPr>
          <w:rFonts w:eastAsia="Times New Roman" w:cs="Times New Roman"/>
          <w:bCs/>
          <w:noProof/>
          <w:color w:val="000000" w:themeColor="text1"/>
          <w:szCs w:val="19"/>
          <w:lang w:val="en-GB" w:eastAsia="pl-PL"/>
        </w:rPr>
        <w:t xml:space="preserve"> in the secti</w:t>
      </w:r>
      <w:r w:rsidR="005479B1">
        <w:rPr>
          <w:rFonts w:eastAsia="Times New Roman" w:cs="Times New Roman"/>
          <w:bCs/>
          <w:noProof/>
          <w:color w:val="000000" w:themeColor="text1"/>
          <w:szCs w:val="19"/>
          <w:lang w:val="en-GB" w:eastAsia="pl-PL"/>
        </w:rPr>
        <w:t>on Mining and quarrying</w:t>
      </w:r>
      <w:r w:rsidRPr="002B6C97">
        <w:rPr>
          <w:rFonts w:eastAsia="Times New Roman" w:cs="Times New Roman"/>
          <w:bCs/>
          <w:noProof/>
          <w:color w:val="000000" w:themeColor="text1"/>
          <w:szCs w:val="19"/>
          <w:lang w:val="en-GB" w:eastAsia="pl-PL"/>
        </w:rPr>
        <w:t>, where it amounted to PLN</w:t>
      </w:r>
      <w:r w:rsidR="00165DA4" w:rsidRPr="00D75342">
        <w:rPr>
          <w:b/>
          <w:noProof/>
          <w:color w:val="522398"/>
          <w:highlight w:val="yellow"/>
          <w:lang w:eastAsia="pl-PL"/>
        </w:rPr>
        <mc:AlternateContent>
          <mc:Choice Requires="wps">
            <w:drawing>
              <wp:anchor distT="0" distB="0" distL="114300" distR="114300" simplePos="0" relativeHeight="251910144" behindDoc="0" locked="0" layoutInCell="1" allowOverlap="1" wp14:anchorId="1498E058" wp14:editId="7C69D46D">
                <wp:simplePos x="0" y="0"/>
                <wp:positionH relativeFrom="page">
                  <wp:posOffset>5711020</wp:posOffset>
                </wp:positionH>
                <wp:positionV relativeFrom="paragraph">
                  <wp:posOffset>221615</wp:posOffset>
                </wp:positionV>
                <wp:extent cx="1791970" cy="1323833"/>
                <wp:effectExtent l="0" t="0" r="0" b="0"/>
                <wp:wrapNone/>
                <wp:docPr id="16" name="Pole tekstowe 16" descr="In November 2024, the average monthly gross wage and salary of male employees in the section Mining and quarrying was PLN 16 19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323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4A0C1" w14:textId="7C88A88D" w:rsidR="00E15D84" w:rsidRPr="006A52BE" w:rsidRDefault="005479B1" w:rsidP="00E15D84">
                            <w:pPr>
                              <w:pStyle w:val="tekstzboku"/>
                              <w:spacing w:line="240" w:lineRule="exact"/>
                              <w:rPr>
                                <w:lang w:val="en-US"/>
                              </w:rPr>
                            </w:pPr>
                            <w:r>
                              <w:rPr>
                                <w:lang w:val="en-GB"/>
                              </w:rPr>
                              <w:t>In Novem</w:t>
                            </w:r>
                            <w:r w:rsidR="00261C96">
                              <w:rPr>
                                <w:lang w:val="en-GB"/>
                              </w:rPr>
                              <w:t>ber</w:t>
                            </w:r>
                            <w:r w:rsidR="004A6071" w:rsidRPr="002B6C97">
                              <w:rPr>
                                <w:lang w:val="en-GB"/>
                              </w:rPr>
                              <w:t xml:space="preserve"> 2024, the average monthly gross wage and salary of male employees in the section </w:t>
                            </w:r>
                            <w:r>
                              <w:rPr>
                                <w:lang w:val="en-GB"/>
                              </w:rPr>
                              <w:t>Mining and quarrying</w:t>
                            </w:r>
                            <w:r w:rsidR="00A3545A" w:rsidRPr="006A52BE">
                              <w:rPr>
                                <w:lang w:val="en-US"/>
                              </w:rPr>
                              <w:t xml:space="preserve"> </w:t>
                            </w:r>
                            <w:r w:rsidR="004A6071" w:rsidRPr="006A52BE">
                              <w:rPr>
                                <w:lang w:val="en-US"/>
                              </w:rPr>
                              <w:t>was PLN</w:t>
                            </w:r>
                            <w:r w:rsidR="00A3545A" w:rsidRPr="006A52BE">
                              <w:rPr>
                                <w:lang w:val="en-US"/>
                              </w:rPr>
                              <w:t xml:space="preserve"> </w:t>
                            </w:r>
                            <w:r>
                              <w:rPr>
                                <w:lang w:val="en-US"/>
                              </w:rPr>
                              <w:t>16 199.16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E058" id="Pole tekstowe 16" o:spid="_x0000_s1031" type="#_x0000_t202" alt="In November 2024, the average monthly gross wage and salary of male employees in the section Mining and quarrying was PLN 16 199.16" style="position:absolute;margin-left:449.7pt;margin-top:17.45pt;width:141.1pt;height:104.2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" filled="f" stroked="f">
                <v:textbox>
                  <w:txbxContent>
                    <w:p w14:paraId="27A4A0C1" w14:textId="7C88A88D" w:rsidR="00E15D84" w:rsidRPr="006A52BE" w:rsidRDefault="005479B1" w:rsidP="00E15D84">
                      <w:pPr>
                        <w:pStyle w:val="tekstzboku"/>
                        <w:spacing w:line="240" w:lineRule="exact"/>
                        <w:rPr>
                          <w:lang w:val="en-US"/>
                        </w:rPr>
                      </w:pPr>
                      <w:r>
                        <w:rPr>
                          <w:lang w:val="en-GB"/>
                        </w:rPr>
                        <w:t>In Novem</w:t>
                      </w:r>
                      <w:r w:rsidR="00261C96">
                        <w:rPr>
                          <w:lang w:val="en-GB"/>
                        </w:rPr>
                        <w:t>ber</w:t>
                      </w:r>
                      <w:r w:rsidR="004A6071" w:rsidRPr="002B6C97">
                        <w:rPr>
                          <w:lang w:val="en-GB"/>
                        </w:rPr>
                        <w:t xml:space="preserve"> 2024, the average monthly gross wage and salary of male employees in the section </w:t>
                      </w:r>
                      <w:r>
                        <w:rPr>
                          <w:lang w:val="en-GB"/>
                        </w:rPr>
                        <w:t>Mining and quarrying</w:t>
                      </w:r>
                      <w:r w:rsidR="00A3545A" w:rsidRPr="006A52BE">
                        <w:rPr>
                          <w:lang w:val="en-US"/>
                        </w:rPr>
                        <w:t xml:space="preserve"> </w:t>
                      </w:r>
                      <w:r w:rsidR="004A6071" w:rsidRPr="006A52BE">
                        <w:rPr>
                          <w:lang w:val="en-US"/>
                        </w:rPr>
                        <w:t>was PLN</w:t>
                      </w:r>
                      <w:r w:rsidR="00A3545A" w:rsidRPr="006A52BE">
                        <w:rPr>
                          <w:lang w:val="en-US"/>
                        </w:rPr>
                        <w:t xml:space="preserve"> </w:t>
                      </w:r>
                      <w:r>
                        <w:rPr>
                          <w:lang w:val="en-US"/>
                        </w:rPr>
                        <w:t>16 199.16</w:t>
                      </w:r>
                    </w:p>
                  </w:txbxContent>
                </v:textbox>
                <w10:wrap anchorx="page"/>
              </v:shape>
            </w:pict>
          </mc:Fallback>
        </mc:AlternateContent>
      </w:r>
      <w:r w:rsidR="005B40D0" w:rsidRPr="006A52BE">
        <w:rPr>
          <w:rFonts w:eastAsia="Times New Roman" w:cs="Times New Roman"/>
          <w:bCs/>
          <w:noProof/>
          <w:color w:val="000000" w:themeColor="text1"/>
          <w:szCs w:val="19"/>
          <w:lang w:val="en-US" w:eastAsia="pl-PL"/>
        </w:rPr>
        <w:t xml:space="preserve"> </w:t>
      </w:r>
      <w:r w:rsidR="005479B1">
        <w:rPr>
          <w:rFonts w:eastAsia="Times New Roman" w:cs="Times New Roman"/>
          <w:bCs/>
          <w:noProof/>
          <w:color w:val="000000" w:themeColor="text1"/>
          <w:szCs w:val="19"/>
          <w:lang w:val="en-US" w:eastAsia="pl-PL"/>
        </w:rPr>
        <w:t>15 778.83</w:t>
      </w:r>
      <w:r w:rsidR="00B84C68" w:rsidRPr="00494C02">
        <w:rPr>
          <w:rFonts w:eastAsia="Times New Roman" w:cs="Times New Roman"/>
          <w:bCs/>
          <w:noProof/>
          <w:color w:val="000000" w:themeColor="text1"/>
          <w:szCs w:val="19"/>
          <w:lang w:val="en-US" w:eastAsia="pl-PL"/>
        </w:rPr>
        <w:t>.</w:t>
      </w:r>
      <w:r w:rsidR="008915BD" w:rsidRPr="006A52BE">
        <w:rPr>
          <w:rFonts w:eastAsia="Times New Roman" w:cs="Times New Roman"/>
          <w:bCs/>
          <w:noProof/>
          <w:color w:val="000000" w:themeColor="text1"/>
          <w:szCs w:val="19"/>
          <w:lang w:val="en-US" w:eastAsia="pl-PL"/>
        </w:rPr>
        <w:t xml:space="preserve"> </w:t>
      </w:r>
      <w:r w:rsidR="00F40A78">
        <w:rPr>
          <w:rFonts w:eastAsia="Times New Roman" w:cs="Times New Roman"/>
          <w:bCs/>
          <w:noProof/>
          <w:color w:val="000000" w:themeColor="text1"/>
          <w:szCs w:val="19"/>
          <w:lang w:val="en-US" w:eastAsia="pl-PL"/>
        </w:rPr>
        <w:t>As was the case in October</w:t>
      </w:r>
      <w:r w:rsidR="00771634">
        <w:rPr>
          <w:rFonts w:eastAsia="Times New Roman" w:cs="Times New Roman"/>
          <w:bCs/>
          <w:noProof/>
          <w:color w:val="000000" w:themeColor="text1"/>
          <w:szCs w:val="19"/>
          <w:lang w:val="en-US" w:eastAsia="pl-PL"/>
        </w:rPr>
        <w:t xml:space="preserve"> 2024</w:t>
      </w:r>
      <w:r w:rsidR="0077539B" w:rsidRPr="004340BC">
        <w:rPr>
          <w:rFonts w:eastAsia="Times New Roman" w:cs="Times New Roman"/>
          <w:bCs/>
          <w:noProof/>
          <w:color w:val="000000" w:themeColor="text1"/>
          <w:szCs w:val="19"/>
          <w:lang w:val="en-US" w:eastAsia="pl-PL"/>
        </w:rPr>
        <w:t xml:space="preserve">, the </w:t>
      </w:r>
      <w:r w:rsidRPr="004340BC">
        <w:rPr>
          <w:rFonts w:eastAsia="Times New Roman" w:cs="Times New Roman"/>
          <w:bCs/>
          <w:noProof/>
          <w:color w:val="000000" w:themeColor="text1"/>
          <w:szCs w:val="19"/>
          <w:lang w:val="en-GB" w:eastAsia="pl-PL"/>
        </w:rPr>
        <w:t>largest difference between the average wage and sal</w:t>
      </w:r>
      <w:r w:rsidR="00771634">
        <w:rPr>
          <w:rFonts w:eastAsia="Times New Roman" w:cs="Times New Roman"/>
          <w:bCs/>
          <w:noProof/>
          <w:color w:val="000000" w:themeColor="text1"/>
          <w:szCs w:val="19"/>
          <w:lang w:val="en-GB" w:eastAsia="pl-PL"/>
        </w:rPr>
        <w:t>ary of men and that of women occur</w:t>
      </w:r>
      <w:r w:rsidR="00031363">
        <w:rPr>
          <w:rFonts w:eastAsia="Times New Roman" w:cs="Times New Roman"/>
          <w:bCs/>
          <w:noProof/>
          <w:color w:val="000000" w:themeColor="text1"/>
          <w:szCs w:val="19"/>
          <w:lang w:val="en-GB" w:eastAsia="pl-PL"/>
        </w:rPr>
        <w:t>r</w:t>
      </w:r>
      <w:r w:rsidR="00771634">
        <w:rPr>
          <w:rFonts w:eastAsia="Times New Roman" w:cs="Times New Roman"/>
          <w:bCs/>
          <w:noProof/>
          <w:color w:val="000000" w:themeColor="text1"/>
          <w:szCs w:val="19"/>
          <w:lang w:val="en-GB" w:eastAsia="pl-PL"/>
        </w:rPr>
        <w:t>ed</w:t>
      </w:r>
      <w:r w:rsidRPr="004340BC">
        <w:rPr>
          <w:rFonts w:eastAsia="Times New Roman" w:cs="Times New Roman"/>
          <w:bCs/>
          <w:noProof/>
          <w:color w:val="000000" w:themeColor="text1"/>
          <w:szCs w:val="19"/>
          <w:lang w:val="en-GB" w:eastAsia="pl-PL"/>
        </w:rPr>
        <w:t xml:space="preserve"> in the section Financial </w:t>
      </w:r>
      <w:r w:rsidR="005479B1">
        <w:rPr>
          <w:rFonts w:eastAsia="Times New Roman" w:cs="Times New Roman"/>
          <w:bCs/>
          <w:noProof/>
          <w:color w:val="000000" w:themeColor="text1"/>
          <w:szCs w:val="19"/>
          <w:lang w:val="en-GB" w:eastAsia="pl-PL"/>
        </w:rPr>
        <w:t>and insurance activities and it</w:t>
      </w:r>
      <w:r w:rsidR="00B8710E" w:rsidRPr="004340BC">
        <w:rPr>
          <w:rFonts w:eastAsia="Times New Roman" w:cs="Times New Roman"/>
          <w:bCs/>
          <w:noProof/>
          <w:color w:val="000000" w:themeColor="text1"/>
          <w:szCs w:val="19"/>
          <w:lang w:val="en-GB" w:eastAsia="pl-PL"/>
        </w:rPr>
        <w:t xml:space="preserve"> amounted</w:t>
      </w:r>
      <w:r w:rsidRPr="004340BC">
        <w:rPr>
          <w:rFonts w:eastAsia="Times New Roman" w:cs="Times New Roman"/>
          <w:bCs/>
          <w:noProof/>
          <w:color w:val="000000" w:themeColor="text1"/>
          <w:szCs w:val="19"/>
          <w:lang w:val="en-GB" w:eastAsia="pl-PL"/>
        </w:rPr>
        <w:t xml:space="preserve"> to</w:t>
      </w:r>
      <w:r w:rsidRPr="002B6C97">
        <w:rPr>
          <w:rFonts w:eastAsia="Times New Roman" w:cs="Times New Roman"/>
          <w:bCs/>
          <w:noProof/>
          <w:color w:val="000000" w:themeColor="text1"/>
          <w:szCs w:val="19"/>
          <w:lang w:val="en-GB" w:eastAsia="pl-PL"/>
        </w:rPr>
        <w:t xml:space="preserve"> PLN</w:t>
      </w:r>
      <w:r w:rsidR="00B84C68" w:rsidRPr="006A52BE">
        <w:rPr>
          <w:rFonts w:eastAsia="Times New Roman" w:cs="Times New Roman"/>
          <w:bCs/>
          <w:noProof/>
          <w:color w:val="000000" w:themeColor="text1"/>
          <w:szCs w:val="19"/>
          <w:lang w:val="en-US" w:eastAsia="pl-PL"/>
        </w:rPr>
        <w:t xml:space="preserve"> </w:t>
      </w:r>
      <w:r w:rsidR="005479B1">
        <w:rPr>
          <w:rFonts w:eastAsia="Times New Roman" w:cs="Times New Roman"/>
          <w:bCs/>
          <w:noProof/>
          <w:color w:val="000000" w:themeColor="text1"/>
          <w:szCs w:val="19"/>
          <w:lang w:val="en-US" w:eastAsia="pl-PL"/>
        </w:rPr>
        <w:t>4 372.95</w:t>
      </w:r>
      <w:r w:rsidR="00B84C68" w:rsidRPr="00494C02">
        <w:rPr>
          <w:rFonts w:eastAsia="Times New Roman" w:cs="Times New Roman"/>
          <w:bCs/>
          <w:noProof/>
          <w:color w:val="000000" w:themeColor="text1"/>
          <w:szCs w:val="19"/>
          <w:lang w:val="en-US" w:eastAsia="pl-PL"/>
        </w:rPr>
        <w:t>.</w:t>
      </w:r>
      <w:r w:rsidR="00094313" w:rsidRPr="006A52BE">
        <w:rPr>
          <w:rFonts w:eastAsia="Times New Roman" w:cs="Times New Roman"/>
          <w:bCs/>
          <w:noProof/>
          <w:color w:val="000000" w:themeColor="text1"/>
          <w:szCs w:val="19"/>
          <w:lang w:val="en-US" w:eastAsia="pl-PL"/>
        </w:rPr>
        <w:t xml:space="preserve"> </w:t>
      </w:r>
      <w:r w:rsidR="00261C96">
        <w:rPr>
          <w:rFonts w:eastAsia="Times New Roman" w:cs="Times New Roman"/>
          <w:bCs/>
          <w:noProof/>
          <w:color w:val="000000" w:themeColor="text1"/>
          <w:szCs w:val="19"/>
          <w:lang w:val="en-US" w:eastAsia="pl-PL"/>
        </w:rPr>
        <w:t xml:space="preserve">In 4 sections, </w:t>
      </w:r>
      <w:r w:rsidR="00261C96" w:rsidRPr="00261C96">
        <w:rPr>
          <w:rFonts w:eastAsia="Times New Roman" w:cs="Times New Roman"/>
          <w:bCs/>
          <w:noProof/>
          <w:color w:val="000000" w:themeColor="text1"/>
          <w:szCs w:val="19"/>
          <w:lang w:val="en-US" w:eastAsia="pl-PL"/>
        </w:rPr>
        <w:t>average wages</w:t>
      </w:r>
      <w:r w:rsidR="00261C96">
        <w:rPr>
          <w:rFonts w:eastAsia="Times New Roman" w:cs="Times New Roman"/>
          <w:bCs/>
          <w:noProof/>
          <w:color w:val="000000" w:themeColor="text1"/>
          <w:szCs w:val="19"/>
          <w:lang w:val="en-US" w:eastAsia="pl-PL"/>
        </w:rPr>
        <w:t xml:space="preserve"> and salaries of women were higher than men's – the largest</w:t>
      </w:r>
      <w:r w:rsidR="00261C96" w:rsidRPr="00261C96">
        <w:rPr>
          <w:rFonts w:eastAsia="Times New Roman" w:cs="Times New Roman"/>
          <w:bCs/>
          <w:noProof/>
          <w:color w:val="000000" w:themeColor="text1"/>
          <w:szCs w:val="19"/>
          <w:lang w:val="en-US" w:eastAsia="pl-PL"/>
        </w:rPr>
        <w:t xml:space="preserve"> difference was in the Construction section, where </w:t>
      </w:r>
      <w:r w:rsidR="00261C96">
        <w:rPr>
          <w:rFonts w:eastAsia="Times New Roman" w:cs="Times New Roman"/>
          <w:bCs/>
          <w:noProof/>
          <w:color w:val="000000" w:themeColor="text1"/>
          <w:szCs w:val="19"/>
          <w:lang w:val="en-US" w:eastAsia="pl-PL"/>
        </w:rPr>
        <w:t>the average wage and salary of women was</w:t>
      </w:r>
      <w:r w:rsidR="00261C96" w:rsidRPr="00261C96">
        <w:rPr>
          <w:rFonts w:eastAsia="Times New Roman" w:cs="Times New Roman"/>
          <w:bCs/>
          <w:noProof/>
          <w:color w:val="000000" w:themeColor="text1"/>
          <w:szCs w:val="19"/>
          <w:lang w:val="en-US" w:eastAsia="pl-PL"/>
        </w:rPr>
        <w:t xml:space="preserve"> PLN </w:t>
      </w:r>
      <w:r w:rsidR="005479B1">
        <w:rPr>
          <w:rFonts w:eastAsia="Times New Roman" w:cs="Times New Roman"/>
          <w:bCs/>
          <w:noProof/>
          <w:color w:val="000000" w:themeColor="text1"/>
          <w:szCs w:val="19"/>
          <w:lang w:val="en-US" w:eastAsia="pl-PL"/>
        </w:rPr>
        <w:t>966.38</w:t>
      </w:r>
      <w:r w:rsidR="00261C96">
        <w:rPr>
          <w:rFonts w:eastAsia="Times New Roman" w:cs="Times New Roman"/>
          <w:bCs/>
          <w:noProof/>
          <w:color w:val="000000" w:themeColor="text1"/>
          <w:szCs w:val="19"/>
          <w:lang w:val="en-US" w:eastAsia="pl-PL"/>
        </w:rPr>
        <w:t xml:space="preserve"> higher than that of men.</w:t>
      </w:r>
    </w:p>
    <w:p w14:paraId="794D217D" w14:textId="77777777" w:rsidR="000E12D5" w:rsidRPr="006A52BE" w:rsidRDefault="000E12D5" w:rsidP="000F62D3">
      <w:pPr>
        <w:spacing w:before="360"/>
        <w:rPr>
          <w:rFonts w:eastAsia="Times New Roman" w:cs="Times New Roman"/>
          <w:bCs/>
          <w:noProof/>
          <w:color w:val="000000" w:themeColor="text1"/>
          <w:szCs w:val="19"/>
          <w:lang w:val="en-US" w:eastAsia="pl-PL"/>
        </w:rPr>
      </w:pPr>
    </w:p>
    <w:p w14:paraId="03EAAA3F" w14:textId="77777777" w:rsidR="000A33A9" w:rsidRDefault="000A33A9" w:rsidP="000A33A9">
      <w:pPr>
        <w:jc w:val="center"/>
        <w:rPr>
          <w:lang w:val="en-US"/>
        </w:rPr>
      </w:pPr>
      <w:r w:rsidRPr="006A52BE">
        <w:rPr>
          <w:lang w:val="en-US"/>
        </w:rPr>
        <w:t>***</w:t>
      </w:r>
    </w:p>
    <w:p w14:paraId="6642328D" w14:textId="17BB5388" w:rsidR="00F535BB" w:rsidRPr="006A52BE" w:rsidRDefault="00F535BB" w:rsidP="00F535BB">
      <w:pPr>
        <w:rPr>
          <w:lang w:val="en-US"/>
        </w:rPr>
      </w:pPr>
      <w:r w:rsidRPr="004340BC">
        <w:rPr>
          <w:lang w:val="en-US"/>
        </w:rPr>
        <w:t>Data source: results of the</w:t>
      </w:r>
      <w:r w:rsidRPr="004340BC">
        <w:rPr>
          <w:lang w:val="en-GB"/>
        </w:rPr>
        <w:t xml:space="preserve"> </w:t>
      </w:r>
      <w:r w:rsidRPr="004340BC">
        <w:rPr>
          <w:lang w:val="en-US"/>
        </w:rPr>
        <w:t>Survey on the Distribution of Wages and Salaries in the National Economy.</w:t>
      </w:r>
    </w:p>
    <w:p w14:paraId="62456637" w14:textId="119C0C95" w:rsidR="000A33A9" w:rsidRDefault="00AC6D73" w:rsidP="001332E6">
      <w:pPr>
        <w:rPr>
          <w:lang w:val="en-US"/>
        </w:rPr>
      </w:pPr>
      <w:r w:rsidRPr="006A52BE">
        <w:rPr>
          <w:lang w:val="en-US"/>
        </w:rPr>
        <w:t>There is a wider range of data on the distribution of wages and salaries in the publication tables</w:t>
      </w:r>
      <w:r w:rsidR="000A33A9" w:rsidRPr="006A52BE">
        <w:rPr>
          <w:lang w:val="en-US"/>
        </w:rPr>
        <w:t>.</w:t>
      </w:r>
    </w:p>
    <w:p w14:paraId="2A9B79EF" w14:textId="77777777" w:rsidR="001332E6" w:rsidRPr="006A52BE" w:rsidRDefault="001332E6" w:rsidP="001332E6">
      <w:pPr>
        <w:rPr>
          <w:lang w:val="en-US"/>
        </w:rPr>
      </w:pPr>
    </w:p>
    <w:p w14:paraId="1D4D0CEB" w14:textId="0E280B35" w:rsidR="007B2572" w:rsidRPr="00AC6D73" w:rsidRDefault="00AC6D73" w:rsidP="007B2572">
      <w:pPr>
        <w:rPr>
          <w:b/>
          <w:lang w:val="en-GB"/>
        </w:rPr>
      </w:pPr>
      <w:r w:rsidRPr="00AC6D73">
        <w:rPr>
          <w:lang w:val="en-GB"/>
        </w:rPr>
        <w:t>In this news release abb</w:t>
      </w:r>
      <w:r w:rsidR="00E9690F">
        <w:rPr>
          <w:lang w:val="en-GB"/>
        </w:rPr>
        <w:t>reviated names of PKD 2007/NACE</w:t>
      </w:r>
      <w:r w:rsidRPr="00AC6D73">
        <w:rPr>
          <w:lang w:val="en-GB"/>
        </w:rPr>
        <w:t xml:space="preserve"> Rev. 2 sections were used. Abbreviations are marked with a ‘</w:t>
      </w:r>
      <w:r w:rsidRPr="00AC6D73">
        <w:t>Δ</w:t>
      </w:r>
      <w:r w:rsidRPr="00AC6D73">
        <w:rPr>
          <w:lang w:val="en-GB"/>
        </w:rPr>
        <w:t>’ symbol.</w:t>
      </w:r>
    </w:p>
    <w:p w14:paraId="2FF5510A" w14:textId="526D5CDC" w:rsidR="007B2572" w:rsidRPr="006A52BE" w:rsidRDefault="00AC6D73" w:rsidP="007B2572">
      <w:pPr>
        <w:rPr>
          <w:b/>
          <w:lang w:val="en-US"/>
        </w:rPr>
      </w:pPr>
      <w:r w:rsidRPr="006A52BE">
        <w:rPr>
          <w:lang w:val="en-US"/>
        </w:rPr>
        <w:t>PKD</w:t>
      </w:r>
      <w:r w:rsidR="007155FE">
        <w:rPr>
          <w:lang w:val="en-US"/>
        </w:rPr>
        <w:t xml:space="preserve"> 2007</w:t>
      </w:r>
      <w:r w:rsidRPr="006A52BE">
        <w:rPr>
          <w:lang w:val="en-US"/>
        </w:rPr>
        <w:t>/NACE</w:t>
      </w:r>
      <w:r w:rsidR="007155FE">
        <w:rPr>
          <w:lang w:val="en-US"/>
        </w:rPr>
        <w:t xml:space="preserve"> Rev. 2</w:t>
      </w:r>
      <w:r w:rsidRPr="006A52BE">
        <w:rPr>
          <w:lang w:val="en-US"/>
        </w:rPr>
        <w:t xml:space="preserve"> section symbols:</w:t>
      </w:r>
    </w:p>
    <w:p w14:paraId="1E2A2B7F" w14:textId="77777777" w:rsidR="00AC6D73" w:rsidRPr="00AC6D73" w:rsidRDefault="00AC6D73" w:rsidP="00AC6D73">
      <w:pPr>
        <w:rPr>
          <w:lang w:val="en-US"/>
        </w:rPr>
      </w:pPr>
      <w:r w:rsidRPr="00AC6D73">
        <w:rPr>
          <w:lang w:val="en-US"/>
        </w:rPr>
        <w:t>A – Agriculture, forestry and fishing;</w:t>
      </w:r>
    </w:p>
    <w:p w14:paraId="52D3797B" w14:textId="77777777" w:rsidR="00AC6D73" w:rsidRPr="00AC6D73" w:rsidRDefault="00AC6D73" w:rsidP="00AC6D73">
      <w:pPr>
        <w:rPr>
          <w:lang w:val="en-US"/>
        </w:rPr>
      </w:pPr>
      <w:r w:rsidRPr="00AC6D73">
        <w:rPr>
          <w:lang w:val="en-US"/>
        </w:rPr>
        <w:t>B – Mining and quarrying;</w:t>
      </w:r>
    </w:p>
    <w:p w14:paraId="15E8556D" w14:textId="77777777" w:rsidR="00AC6D73" w:rsidRPr="00AC6D73" w:rsidRDefault="00AC6D73" w:rsidP="00AC6D73">
      <w:pPr>
        <w:rPr>
          <w:lang w:val="en-US"/>
        </w:rPr>
      </w:pPr>
      <w:r w:rsidRPr="00AC6D73">
        <w:rPr>
          <w:lang w:val="en-US"/>
        </w:rPr>
        <w:t>C – Manufacturing;</w:t>
      </w:r>
    </w:p>
    <w:p w14:paraId="0D22061A" w14:textId="77777777" w:rsidR="00AC6D73" w:rsidRPr="00AC6D73" w:rsidRDefault="00AC6D73" w:rsidP="00AC6D73">
      <w:pPr>
        <w:rPr>
          <w:lang w:val="en-US"/>
        </w:rPr>
      </w:pPr>
      <w:r w:rsidRPr="00AC6D73">
        <w:rPr>
          <w:lang w:val="en-US"/>
        </w:rPr>
        <w:t>D – Electricity, gas, steam and air conditioning supply;</w:t>
      </w:r>
    </w:p>
    <w:p w14:paraId="6D50BC34" w14:textId="77777777" w:rsidR="00AC6D73" w:rsidRPr="00AC6D73" w:rsidRDefault="00AC6D73" w:rsidP="00AC6D73">
      <w:pPr>
        <w:rPr>
          <w:lang w:val="en-US"/>
        </w:rPr>
      </w:pPr>
      <w:r w:rsidRPr="00AC6D73">
        <w:rPr>
          <w:lang w:val="en-US"/>
        </w:rPr>
        <w:t>E – Water supply; sewerage, waste management and remediation activities;</w:t>
      </w:r>
    </w:p>
    <w:p w14:paraId="4D510FE6" w14:textId="77777777" w:rsidR="00AC6D73" w:rsidRPr="00AC6D73" w:rsidRDefault="00AC6D73" w:rsidP="00AC6D73">
      <w:pPr>
        <w:rPr>
          <w:lang w:val="en-US"/>
        </w:rPr>
      </w:pPr>
      <w:r w:rsidRPr="00AC6D73">
        <w:rPr>
          <w:lang w:val="en-US"/>
        </w:rPr>
        <w:t>F – Construction;</w:t>
      </w:r>
    </w:p>
    <w:p w14:paraId="39DBD1E2" w14:textId="77777777" w:rsidR="00AC6D73" w:rsidRPr="00AC6D73" w:rsidRDefault="00AC6D73" w:rsidP="00AC6D73">
      <w:pPr>
        <w:rPr>
          <w:lang w:val="en-US"/>
        </w:rPr>
      </w:pPr>
      <w:r w:rsidRPr="00AC6D73">
        <w:rPr>
          <w:lang w:val="en-US"/>
        </w:rPr>
        <w:t>G – Wholesale and retail trade; repair of motor vehicles and motorcycles;</w:t>
      </w:r>
    </w:p>
    <w:p w14:paraId="410F9116" w14:textId="77777777" w:rsidR="00AC6D73" w:rsidRPr="00AC6D73" w:rsidRDefault="00AC6D73" w:rsidP="00AC6D73">
      <w:pPr>
        <w:rPr>
          <w:lang w:val="en-US"/>
        </w:rPr>
      </w:pPr>
      <w:r w:rsidRPr="00AC6D73">
        <w:rPr>
          <w:lang w:val="en-US"/>
        </w:rPr>
        <w:t xml:space="preserve">H – Transportation and storage; </w:t>
      </w:r>
    </w:p>
    <w:p w14:paraId="0D3DC57F" w14:textId="77777777" w:rsidR="00AC6D73" w:rsidRPr="00AC6D73" w:rsidRDefault="00AC6D73" w:rsidP="00AC6D73">
      <w:pPr>
        <w:rPr>
          <w:lang w:val="en-US"/>
        </w:rPr>
      </w:pPr>
      <w:r w:rsidRPr="00AC6D73">
        <w:rPr>
          <w:lang w:val="en-US"/>
        </w:rPr>
        <w:t>I – Accommodation and food service activities;</w:t>
      </w:r>
    </w:p>
    <w:p w14:paraId="15CE5E13" w14:textId="77777777" w:rsidR="00AC6D73" w:rsidRPr="00AC6D73" w:rsidRDefault="00AC6D73" w:rsidP="00AC6D73">
      <w:pPr>
        <w:rPr>
          <w:lang w:val="en-US"/>
        </w:rPr>
      </w:pPr>
      <w:r w:rsidRPr="00AC6D73">
        <w:rPr>
          <w:lang w:val="en-US"/>
        </w:rPr>
        <w:t>J – Information and communication;</w:t>
      </w:r>
    </w:p>
    <w:p w14:paraId="28FBB693" w14:textId="77777777" w:rsidR="00AC6D73" w:rsidRPr="00AC6D73" w:rsidRDefault="00AC6D73" w:rsidP="00AC6D73">
      <w:pPr>
        <w:rPr>
          <w:lang w:val="en-US"/>
        </w:rPr>
      </w:pPr>
      <w:r w:rsidRPr="00AC6D73">
        <w:rPr>
          <w:lang w:val="en-US"/>
        </w:rPr>
        <w:lastRenderedPageBreak/>
        <w:t>K – Financial and insurance activities;</w:t>
      </w:r>
    </w:p>
    <w:p w14:paraId="5B97FDAB" w14:textId="77777777" w:rsidR="00AC6D73" w:rsidRPr="00AC6D73" w:rsidRDefault="00AC6D73" w:rsidP="00AC6D73">
      <w:pPr>
        <w:rPr>
          <w:lang w:val="en-US"/>
        </w:rPr>
      </w:pPr>
      <w:r w:rsidRPr="00AC6D73">
        <w:rPr>
          <w:lang w:val="en-US"/>
        </w:rPr>
        <w:t>L – Real estate activities;</w:t>
      </w:r>
    </w:p>
    <w:p w14:paraId="70EB61E9" w14:textId="77777777" w:rsidR="00AC6D73" w:rsidRPr="00AC6D73" w:rsidRDefault="00AC6D73" w:rsidP="00AC6D73">
      <w:pPr>
        <w:rPr>
          <w:lang w:val="en-US"/>
        </w:rPr>
      </w:pPr>
      <w:r w:rsidRPr="00AC6D73">
        <w:rPr>
          <w:lang w:val="en-US"/>
        </w:rPr>
        <w:t>M – Professional, scientific and technical activities;</w:t>
      </w:r>
    </w:p>
    <w:p w14:paraId="11180ADA" w14:textId="77777777" w:rsidR="00AC6D73" w:rsidRPr="00AC6D73" w:rsidRDefault="00AC6D73" w:rsidP="00AC6D73">
      <w:pPr>
        <w:rPr>
          <w:lang w:val="en-US"/>
        </w:rPr>
      </w:pPr>
      <w:r w:rsidRPr="00AC6D73">
        <w:rPr>
          <w:lang w:val="en-US"/>
        </w:rPr>
        <w:t>N – Administrative and support service activities;</w:t>
      </w:r>
    </w:p>
    <w:p w14:paraId="6265138D" w14:textId="77777777" w:rsidR="00AC6D73" w:rsidRPr="00AC6D73" w:rsidRDefault="00AC6D73" w:rsidP="00AC6D73">
      <w:pPr>
        <w:rPr>
          <w:lang w:val="en-US"/>
        </w:rPr>
      </w:pPr>
      <w:r w:rsidRPr="00AC6D73">
        <w:rPr>
          <w:lang w:val="en-US"/>
        </w:rPr>
        <w:t xml:space="preserve">O – Public administration and </w:t>
      </w:r>
      <w:proofErr w:type="spellStart"/>
      <w:r w:rsidRPr="00AC6D73">
        <w:rPr>
          <w:lang w:val="en-US"/>
        </w:rPr>
        <w:t>defence</w:t>
      </w:r>
      <w:proofErr w:type="spellEnd"/>
      <w:r w:rsidRPr="00AC6D73">
        <w:rPr>
          <w:lang w:val="en-US"/>
        </w:rPr>
        <w:t>; compulsory social security;</w:t>
      </w:r>
    </w:p>
    <w:p w14:paraId="5AABF791" w14:textId="77777777" w:rsidR="00AC6D73" w:rsidRPr="00AC6D73" w:rsidRDefault="00AC6D73" w:rsidP="00AC6D73">
      <w:pPr>
        <w:rPr>
          <w:lang w:val="en-US"/>
        </w:rPr>
      </w:pPr>
      <w:r w:rsidRPr="00AC6D73">
        <w:rPr>
          <w:lang w:val="en-US"/>
        </w:rPr>
        <w:t>P – Education;</w:t>
      </w:r>
    </w:p>
    <w:p w14:paraId="12454C5F" w14:textId="77777777" w:rsidR="00AC6D73" w:rsidRPr="00AC6D73" w:rsidRDefault="00AC6D73" w:rsidP="00AC6D73">
      <w:pPr>
        <w:rPr>
          <w:lang w:val="en-US"/>
        </w:rPr>
      </w:pPr>
      <w:r w:rsidRPr="00AC6D73">
        <w:rPr>
          <w:lang w:val="en-US"/>
        </w:rPr>
        <w:t>Q – Human health and social work activities;</w:t>
      </w:r>
    </w:p>
    <w:p w14:paraId="078F920F" w14:textId="77777777" w:rsidR="00AC6D73" w:rsidRPr="00AC6D73" w:rsidRDefault="00AC6D73" w:rsidP="00AC6D73">
      <w:pPr>
        <w:rPr>
          <w:lang w:val="en-US"/>
        </w:rPr>
      </w:pPr>
      <w:r w:rsidRPr="00AC6D73">
        <w:rPr>
          <w:lang w:val="en-US"/>
        </w:rPr>
        <w:t>R – Arts, entertainment and recreation;</w:t>
      </w:r>
    </w:p>
    <w:p w14:paraId="1B656257" w14:textId="77777777" w:rsidR="00F535BB" w:rsidRDefault="00AC6D73" w:rsidP="00F535BB">
      <w:pPr>
        <w:rPr>
          <w:b/>
          <w:lang w:val="en-US"/>
        </w:rPr>
      </w:pPr>
      <w:r w:rsidRPr="00AC6D73">
        <w:rPr>
          <w:lang w:val="en-US"/>
        </w:rPr>
        <w:t>S – Other service activities.</w:t>
      </w:r>
    </w:p>
    <w:p w14:paraId="1EC25AE8" w14:textId="7390DD2F" w:rsidR="007B2572" w:rsidRDefault="00F535BB" w:rsidP="00F535BB">
      <w:pPr>
        <w:rPr>
          <w:szCs w:val="19"/>
          <w:lang w:val="en-US" w:eastAsia="pl-PL"/>
        </w:rPr>
      </w:pPr>
      <w:r w:rsidRPr="004340BC">
        <w:rPr>
          <w:szCs w:val="19"/>
          <w:lang w:val="en-US" w:eastAsia="pl-PL"/>
        </w:rPr>
        <w:t>The data for the section Other service activities (S) also include e</w:t>
      </w:r>
      <w:r w:rsidR="00B719EA" w:rsidRPr="004340BC">
        <w:rPr>
          <w:szCs w:val="19"/>
          <w:lang w:val="en-US" w:eastAsia="pl-PL"/>
        </w:rPr>
        <w:t>mployees</w:t>
      </w:r>
      <w:r w:rsidRPr="004340BC">
        <w:rPr>
          <w:szCs w:val="19"/>
          <w:lang w:val="en-US" w:eastAsia="pl-PL"/>
        </w:rPr>
        <w:t xml:space="preserve"> in the sections Activities of households as employers; undifferentiated goods- and services- producing activities of households for own use (T) and Activities of extraterritorial </w:t>
      </w:r>
      <w:proofErr w:type="spellStart"/>
      <w:r w:rsidRPr="004340BC">
        <w:rPr>
          <w:szCs w:val="19"/>
          <w:lang w:val="en-US" w:eastAsia="pl-PL"/>
        </w:rPr>
        <w:t>organisations</w:t>
      </w:r>
      <w:proofErr w:type="spellEnd"/>
      <w:r w:rsidRPr="004340BC">
        <w:rPr>
          <w:szCs w:val="19"/>
          <w:lang w:val="en-US" w:eastAsia="pl-PL"/>
        </w:rPr>
        <w:t xml:space="preserve"> and bodies (U).</w:t>
      </w:r>
    </w:p>
    <w:p w14:paraId="55C053E4" w14:textId="2EE1C6C0" w:rsidR="00CD535F" w:rsidRPr="00CD535F" w:rsidRDefault="00CD535F" w:rsidP="001120DB">
      <w:pPr>
        <w:spacing w:before="9000"/>
        <w:rPr>
          <w:szCs w:val="19"/>
          <w:lang w:val="en-GB"/>
        </w:rPr>
      </w:pPr>
      <w:r w:rsidRPr="00CD535F">
        <w:rPr>
          <w:szCs w:val="19"/>
          <w:lang w:val="en-GB"/>
        </w:rPr>
        <w:t>In the case of quoting Statistics Poland data, please provide information: ‘Source of data: Statistics Poland’, and in the case of publishing calculations made on data published by Statistics Poland, please provide information: ‘Own work based on Statistics Poland data.’</w:t>
      </w:r>
    </w:p>
    <w:p w14:paraId="21263646" w14:textId="69506B7C" w:rsidR="00491DB8" w:rsidRPr="006A52BE" w:rsidRDefault="00491DB8" w:rsidP="00847115">
      <w:pPr>
        <w:spacing w:before="10600"/>
        <w:rPr>
          <w:lang w:val="en-US"/>
        </w:rPr>
        <w:sectPr w:rsidR="00491DB8" w:rsidRPr="006A52BE" w:rsidSect="007B2572">
          <w:headerReference w:type="default" r:id="rId13"/>
          <w:footerReference w:type="default" r:id="rId14"/>
          <w:headerReference w:type="first" r:id="rId15"/>
          <w:footerReference w:type="first" r:id="rId16"/>
          <w:pgSz w:w="11906" w:h="16838"/>
          <w:pgMar w:top="720" w:right="3119" w:bottom="720" w:left="720" w:header="284" w:footer="284" w:gutter="0"/>
          <w:cols w:space="708"/>
          <w:titlePg/>
          <w:docGrid w:linePitch="360"/>
        </w:sectPr>
      </w:pP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340A31" w:rsidRPr="003A5CD2" w14:paraId="655B19B9" w14:textId="77777777" w:rsidTr="008B7AFB">
        <w:trPr>
          <w:trHeight w:val="1029"/>
        </w:trPr>
        <w:tc>
          <w:tcPr>
            <w:tcW w:w="4915" w:type="dxa"/>
          </w:tcPr>
          <w:p w14:paraId="0C3FD96B" w14:textId="4B327F27" w:rsidR="00340A31" w:rsidRPr="006A52BE" w:rsidRDefault="00CD535F" w:rsidP="00340A31">
            <w:pPr>
              <w:spacing w:before="0" w:after="0" w:line="276" w:lineRule="auto"/>
              <w:rPr>
                <w:rFonts w:cs="Arial"/>
                <w:sz w:val="20"/>
                <w:lang w:val="en-US"/>
              </w:rPr>
            </w:pPr>
            <w:r w:rsidRPr="006A52BE">
              <w:rPr>
                <w:rFonts w:cs="Arial"/>
                <w:sz w:val="20"/>
                <w:lang w:val="en-US"/>
              </w:rPr>
              <w:lastRenderedPageBreak/>
              <w:t>Prepared by</w:t>
            </w:r>
            <w:r w:rsidR="00340A31" w:rsidRPr="006A52BE">
              <w:rPr>
                <w:rFonts w:cs="Arial"/>
                <w:sz w:val="20"/>
                <w:lang w:val="en-US"/>
              </w:rPr>
              <w:t>:</w:t>
            </w:r>
          </w:p>
          <w:p w14:paraId="08848A9B" w14:textId="4C8F69AC" w:rsidR="00340A31" w:rsidRPr="006A52BE" w:rsidRDefault="00CD535F" w:rsidP="00340A31">
            <w:pPr>
              <w:spacing w:before="0" w:line="276" w:lineRule="auto"/>
              <w:rPr>
                <w:rFonts w:cs="Arial"/>
                <w:b/>
                <w:color w:val="000000" w:themeColor="text1"/>
                <w:sz w:val="20"/>
                <w:lang w:val="en-US"/>
              </w:rPr>
            </w:pPr>
            <w:r w:rsidRPr="006A52BE">
              <w:rPr>
                <w:rFonts w:cs="Arial"/>
                <w:b/>
                <w:color w:val="000000" w:themeColor="text1"/>
                <w:sz w:val="20"/>
                <w:lang w:val="en-US"/>
              </w:rPr>
              <w:t>Statistical Office in Bydgoszcz</w:t>
            </w:r>
          </w:p>
          <w:p w14:paraId="5FC620A4" w14:textId="274946B6" w:rsidR="00340A31" w:rsidRPr="00AB1F20" w:rsidRDefault="00CD535F" w:rsidP="00340A31">
            <w:pPr>
              <w:spacing w:before="0" w:after="0" w:line="276" w:lineRule="auto"/>
              <w:rPr>
                <w:b/>
                <w:sz w:val="20"/>
                <w:szCs w:val="20"/>
                <w:lang w:val="fi-FI"/>
              </w:rPr>
            </w:pPr>
            <w:r w:rsidRPr="00CD535F">
              <w:rPr>
                <w:b/>
                <w:sz w:val="20"/>
                <w:szCs w:val="20"/>
                <w:lang w:val="fi-FI"/>
              </w:rPr>
              <w:t>Director Wiesława Gierańczyk, Ph.D.</w:t>
            </w:r>
          </w:p>
          <w:p w14:paraId="2775F2C8" w14:textId="64D2BFB7" w:rsidR="00340A31" w:rsidRPr="00AB24E4" w:rsidRDefault="00EB1C6C" w:rsidP="00340A31">
            <w:pPr>
              <w:pStyle w:val="Nagwek3"/>
              <w:spacing w:before="0" w:after="120" w:line="240" w:lineRule="auto"/>
              <w:outlineLvl w:val="2"/>
              <w:rPr>
                <w:rFonts w:ascii="Fira Sans" w:hAnsi="Fira Sans" w:cs="Arial"/>
                <w:color w:val="000000" w:themeColor="text1"/>
                <w:sz w:val="20"/>
                <w:lang w:val="fi-FI"/>
              </w:rPr>
            </w:pPr>
            <w:r w:rsidRPr="00EB1C6C">
              <w:rPr>
                <w:rFonts w:ascii="Fira Sans" w:hAnsi="Fira Sans" w:cs="Arial"/>
                <w:color w:val="000000" w:themeColor="text1"/>
                <w:sz w:val="20"/>
                <w:lang w:val="fi-FI"/>
              </w:rPr>
              <w:t>Phone: (+48 52) 366 93 90</w:t>
            </w:r>
          </w:p>
        </w:tc>
        <w:tc>
          <w:tcPr>
            <w:tcW w:w="4917" w:type="dxa"/>
          </w:tcPr>
          <w:p w14:paraId="61D86816" w14:textId="0E703F97" w:rsidR="00340A31" w:rsidRPr="006A52BE" w:rsidRDefault="00EB1C6C" w:rsidP="00340A31">
            <w:pPr>
              <w:spacing w:before="0" w:line="276" w:lineRule="auto"/>
              <w:rPr>
                <w:rFonts w:cs="Arial"/>
                <w:b/>
                <w:sz w:val="20"/>
                <w:lang w:val="en-US"/>
              </w:rPr>
            </w:pPr>
            <w:r w:rsidRPr="006A52BE">
              <w:rPr>
                <w:rFonts w:cs="Arial"/>
                <w:sz w:val="20"/>
                <w:lang w:val="en-US"/>
              </w:rPr>
              <w:t>Issued by</w:t>
            </w:r>
            <w:r w:rsidR="00340A31" w:rsidRPr="006A52BE">
              <w:rPr>
                <w:rFonts w:cs="Arial"/>
                <w:sz w:val="20"/>
                <w:lang w:val="en-US"/>
              </w:rPr>
              <w:t>:</w:t>
            </w:r>
            <w:r w:rsidR="00340A31" w:rsidRPr="006A52BE">
              <w:rPr>
                <w:rFonts w:cs="Arial"/>
                <w:sz w:val="20"/>
                <w:lang w:val="en-US"/>
              </w:rPr>
              <w:br/>
            </w:r>
            <w:r w:rsidRPr="006A52BE">
              <w:rPr>
                <w:rFonts w:cs="Arial"/>
                <w:b/>
                <w:sz w:val="20"/>
                <w:lang w:val="en-US"/>
              </w:rPr>
              <w:t>Press Office</w:t>
            </w:r>
          </w:p>
          <w:p w14:paraId="461E1026" w14:textId="64897EFA" w:rsidR="00340A31" w:rsidRPr="009F2309" w:rsidRDefault="00EB1C6C" w:rsidP="00340A31">
            <w:pPr>
              <w:rPr>
                <w:sz w:val="20"/>
                <w:lang w:val="en-GB"/>
              </w:rPr>
            </w:pPr>
            <w:r w:rsidRPr="00EB1C6C">
              <w:rPr>
                <w:sz w:val="20"/>
                <w:lang w:val="en-GB"/>
              </w:rPr>
              <w:t>Mobile phone: +48 695 255 032</w:t>
            </w:r>
          </w:p>
          <w:p w14:paraId="0A5E5AD3" w14:textId="22FDB0E3" w:rsidR="00340A31" w:rsidRPr="006A52BE" w:rsidRDefault="00EB1C6C" w:rsidP="009F2309">
            <w:pPr>
              <w:ind w:left="1616" w:hanging="1616"/>
              <w:rPr>
                <w:sz w:val="20"/>
                <w:lang w:val="en-US"/>
              </w:rPr>
            </w:pPr>
            <w:r w:rsidRPr="006A52BE">
              <w:rPr>
                <w:sz w:val="20"/>
                <w:lang w:val="en-US"/>
              </w:rPr>
              <w:t>Landline phones:</w:t>
            </w:r>
            <w:r w:rsidR="00340A31" w:rsidRPr="006A52BE">
              <w:rPr>
                <w:sz w:val="20"/>
                <w:lang w:val="en-US"/>
              </w:rPr>
              <w:t xml:space="preserve"> +48 22 608 38 04, +48 22 449 41 45, +48 22 608 30 09</w:t>
            </w:r>
          </w:p>
          <w:p w14:paraId="60CEFC09" w14:textId="77777777" w:rsidR="00340A31" w:rsidRPr="006A52BE" w:rsidRDefault="00340A31" w:rsidP="00340A31">
            <w:pPr>
              <w:rPr>
                <w:lang w:val="en-US"/>
              </w:rPr>
            </w:pPr>
            <w:r w:rsidRPr="006A52BE">
              <w:rPr>
                <w:b/>
                <w:sz w:val="20"/>
                <w:lang w:val="en-US"/>
              </w:rPr>
              <w:t>e-mail:</w:t>
            </w:r>
            <w:r w:rsidRPr="006A52BE">
              <w:rPr>
                <w:sz w:val="20"/>
                <w:lang w:val="en-US"/>
              </w:rPr>
              <w:t xml:space="preserve"> </w:t>
            </w:r>
            <w:hyperlink r:id="rId17" w:history="1">
              <w:r w:rsidRPr="006A52BE">
                <w:rPr>
                  <w:rStyle w:val="Hipercze"/>
                  <w:rFonts w:eastAsiaTheme="majorEastAsia" w:cs="Arial"/>
                  <w:b/>
                  <w:color w:val="auto"/>
                  <w:sz w:val="20"/>
                  <w:szCs w:val="20"/>
                  <w:lang w:val="en-US"/>
                </w:rPr>
                <w:t>obslugaprasowa@stat.gov.pl</w:t>
              </w:r>
            </w:hyperlink>
          </w:p>
          <w:p w14:paraId="6B45870E" w14:textId="77777777" w:rsidR="00340A31" w:rsidRPr="006A52BE" w:rsidRDefault="00340A31" w:rsidP="00340A31">
            <w:pPr>
              <w:rPr>
                <w:sz w:val="18"/>
                <w:lang w:val="en-US"/>
              </w:rPr>
            </w:pPr>
          </w:p>
        </w:tc>
      </w:tr>
      <w:tr w:rsidR="00340A31" w:rsidRPr="003A5CD2" w14:paraId="1F2D6E2C" w14:textId="77777777" w:rsidTr="008B7AFB">
        <w:trPr>
          <w:trHeight w:val="264"/>
        </w:trPr>
        <w:tc>
          <w:tcPr>
            <w:tcW w:w="4915" w:type="dxa"/>
            <w:vMerge w:val="restart"/>
          </w:tcPr>
          <w:p w14:paraId="71D16862" w14:textId="7A1487DF" w:rsidR="00340A31" w:rsidRPr="00F05FC7" w:rsidRDefault="00340A31" w:rsidP="00340A31">
            <w:pPr>
              <w:rPr>
                <w:sz w:val="18"/>
                <w:lang w:val="en-US"/>
              </w:rPr>
            </w:pPr>
          </w:p>
        </w:tc>
        <w:tc>
          <w:tcPr>
            <w:tcW w:w="4917" w:type="dxa"/>
            <w:vAlign w:val="center"/>
          </w:tcPr>
          <w:p w14:paraId="099E764F" w14:textId="45183CCB" w:rsidR="00340A31" w:rsidRPr="006A52BE" w:rsidRDefault="00340A31" w:rsidP="00340A31">
            <w:pPr>
              <w:ind w:firstLine="680"/>
              <w:rPr>
                <w:sz w:val="18"/>
                <w:lang w:val="en-US"/>
              </w:rPr>
            </w:pPr>
            <w:r>
              <w:rPr>
                <w:noProof/>
                <w:sz w:val="20"/>
                <w:lang w:eastAsia="pl-PL"/>
              </w:rPr>
              <w:drawing>
                <wp:anchor distT="0" distB="0" distL="114300" distR="114300" simplePos="0" relativeHeight="251913216" behindDoc="0" locked="0" layoutInCell="1" allowOverlap="1" wp14:anchorId="62557B97" wp14:editId="0473426D">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EB1C6C" w:rsidRPr="006A52BE">
              <w:rPr>
                <w:sz w:val="20"/>
                <w:lang w:val="en-US"/>
              </w:rPr>
              <w:t>www.stat.gov.pl/en/</w:t>
            </w:r>
          </w:p>
        </w:tc>
      </w:tr>
      <w:tr w:rsidR="00340A31" w14:paraId="6C637CB3" w14:textId="77777777" w:rsidTr="008B7AFB">
        <w:trPr>
          <w:trHeight w:val="264"/>
        </w:trPr>
        <w:tc>
          <w:tcPr>
            <w:tcW w:w="4915" w:type="dxa"/>
            <w:vMerge/>
          </w:tcPr>
          <w:p w14:paraId="2CE84DAD" w14:textId="77777777" w:rsidR="00340A31" w:rsidRPr="006A52BE" w:rsidRDefault="00340A31" w:rsidP="00340A31">
            <w:pPr>
              <w:rPr>
                <w:b/>
                <w:sz w:val="20"/>
                <w:lang w:val="en-US"/>
              </w:rPr>
            </w:pPr>
          </w:p>
        </w:tc>
        <w:tc>
          <w:tcPr>
            <w:tcW w:w="4917" w:type="dxa"/>
            <w:vAlign w:val="center"/>
          </w:tcPr>
          <w:p w14:paraId="66F8A875" w14:textId="2441F9D4" w:rsidR="00340A31" w:rsidRDefault="00D2769D" w:rsidP="00340A31">
            <w:pPr>
              <w:ind w:firstLine="680"/>
              <w:rPr>
                <w:sz w:val="18"/>
              </w:rPr>
            </w:pPr>
            <w:r>
              <w:rPr>
                <w:noProof/>
                <w:sz w:val="20"/>
                <w:lang w:eastAsia="pl-PL"/>
              </w:rPr>
              <w:drawing>
                <wp:anchor distT="0" distB="0" distL="114300" distR="114300" simplePos="0" relativeHeight="251925504" behindDoc="0" locked="0" layoutInCell="1" allowOverlap="1" wp14:anchorId="73C9E959" wp14:editId="420D9064">
                  <wp:simplePos x="0" y="0"/>
                  <wp:positionH relativeFrom="column">
                    <wp:posOffset>80010</wp:posOffset>
                  </wp:positionH>
                  <wp:positionV relativeFrom="paragraph">
                    <wp:posOffset>12065</wp:posOffset>
                  </wp:positionV>
                  <wp:extent cx="251460" cy="251460"/>
                  <wp:effectExtent l="0" t="0" r="0" b="0"/>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EB1C6C" w:rsidRPr="00EB1C6C">
              <w:rPr>
                <w:noProof/>
                <w:sz w:val="20"/>
                <w:lang w:eastAsia="pl-PL"/>
              </w:rPr>
              <w:t>@StatPoland</w:t>
            </w:r>
          </w:p>
        </w:tc>
      </w:tr>
      <w:tr w:rsidR="00340A31" w14:paraId="0DC6B0DF" w14:textId="77777777" w:rsidTr="008B7AFB">
        <w:trPr>
          <w:trHeight w:val="301"/>
        </w:trPr>
        <w:tc>
          <w:tcPr>
            <w:tcW w:w="4915" w:type="dxa"/>
            <w:vMerge/>
          </w:tcPr>
          <w:p w14:paraId="3FB3C3F5" w14:textId="77777777" w:rsidR="00340A31" w:rsidRPr="00C91687" w:rsidRDefault="00340A31" w:rsidP="00340A31">
            <w:pPr>
              <w:rPr>
                <w:b/>
                <w:sz w:val="20"/>
              </w:rPr>
            </w:pPr>
          </w:p>
        </w:tc>
        <w:tc>
          <w:tcPr>
            <w:tcW w:w="4917" w:type="dxa"/>
          </w:tcPr>
          <w:p w14:paraId="6E715B41" w14:textId="62B596C9" w:rsidR="00340A31" w:rsidRDefault="00340A31" w:rsidP="00340A31">
            <w:pPr>
              <w:ind w:firstLine="680"/>
              <w:rPr>
                <w:sz w:val="18"/>
              </w:rPr>
            </w:pPr>
            <w:r>
              <w:rPr>
                <w:noProof/>
                <w:sz w:val="20"/>
                <w:lang w:eastAsia="pl-PL"/>
              </w:rPr>
              <w:drawing>
                <wp:anchor distT="0" distB="0" distL="114300" distR="114300" simplePos="0" relativeHeight="251915264" behindDoc="0" locked="0" layoutInCell="1" allowOverlap="1" wp14:anchorId="6B6685EB" wp14:editId="572C6D99">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340A31" w14:paraId="15B17BD6" w14:textId="77777777" w:rsidTr="008B7AFB">
        <w:trPr>
          <w:trHeight w:val="301"/>
        </w:trPr>
        <w:tc>
          <w:tcPr>
            <w:tcW w:w="4915" w:type="dxa"/>
          </w:tcPr>
          <w:p w14:paraId="1A7C0FFD" w14:textId="77777777" w:rsidR="00340A31" w:rsidRPr="00C91687" w:rsidRDefault="00340A31" w:rsidP="00340A31">
            <w:pPr>
              <w:rPr>
                <w:b/>
                <w:sz w:val="20"/>
              </w:rPr>
            </w:pPr>
          </w:p>
        </w:tc>
        <w:tc>
          <w:tcPr>
            <w:tcW w:w="4917" w:type="dxa"/>
          </w:tcPr>
          <w:p w14:paraId="247E207F" w14:textId="5E756FB4" w:rsidR="00340A31" w:rsidRPr="003D5F42" w:rsidRDefault="00340A31" w:rsidP="00340A31">
            <w:pPr>
              <w:ind w:firstLine="680"/>
              <w:rPr>
                <w:sz w:val="20"/>
              </w:rPr>
            </w:pPr>
            <w:r>
              <w:rPr>
                <w:noProof/>
                <w:sz w:val="20"/>
                <w:lang w:eastAsia="pl-PL"/>
              </w:rPr>
              <w:drawing>
                <wp:anchor distT="0" distB="0" distL="114300" distR="114300" simplePos="0" relativeHeight="251916288" behindDoc="0" locked="0" layoutInCell="1" allowOverlap="1" wp14:anchorId="5A4B4686" wp14:editId="14DD5F5E">
                  <wp:simplePos x="0" y="0"/>
                  <wp:positionH relativeFrom="column">
                    <wp:posOffset>82550</wp:posOffset>
                  </wp:positionH>
                  <wp:positionV relativeFrom="paragraph">
                    <wp:posOffset>12700</wp:posOffset>
                  </wp:positionV>
                  <wp:extent cx="251460" cy="251460"/>
                  <wp:effectExtent l="0" t="0" r="0" b="0"/>
                  <wp:wrapNone/>
                  <wp:docPr id="17" name="Obraz 17"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340A31" w14:paraId="3ACC64DB" w14:textId="77777777" w:rsidTr="008B7AFB">
        <w:trPr>
          <w:trHeight w:val="301"/>
        </w:trPr>
        <w:tc>
          <w:tcPr>
            <w:tcW w:w="4915" w:type="dxa"/>
          </w:tcPr>
          <w:p w14:paraId="54E87019" w14:textId="77777777" w:rsidR="00340A31" w:rsidRPr="00C91687" w:rsidRDefault="00340A31" w:rsidP="00340A31">
            <w:pPr>
              <w:rPr>
                <w:b/>
                <w:sz w:val="20"/>
              </w:rPr>
            </w:pPr>
          </w:p>
        </w:tc>
        <w:tc>
          <w:tcPr>
            <w:tcW w:w="4917" w:type="dxa"/>
          </w:tcPr>
          <w:p w14:paraId="74214120" w14:textId="0BA06714" w:rsidR="00340A31" w:rsidRPr="003D5F42" w:rsidRDefault="00340A31" w:rsidP="00340A31">
            <w:pPr>
              <w:ind w:firstLine="680"/>
              <w:rPr>
                <w:sz w:val="20"/>
              </w:rPr>
            </w:pPr>
            <w:r>
              <w:rPr>
                <w:noProof/>
                <w:sz w:val="20"/>
                <w:lang w:eastAsia="pl-PL"/>
              </w:rPr>
              <w:drawing>
                <wp:anchor distT="0" distB="0" distL="114300" distR="114300" simplePos="0" relativeHeight="251917312" behindDoc="0" locked="0" layoutInCell="1" allowOverlap="1" wp14:anchorId="239F1A26" wp14:editId="29BAD9E8">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340A31" w14:paraId="328D20C7" w14:textId="77777777" w:rsidTr="009F2D2D">
        <w:trPr>
          <w:trHeight w:val="800"/>
        </w:trPr>
        <w:tc>
          <w:tcPr>
            <w:tcW w:w="4915" w:type="dxa"/>
          </w:tcPr>
          <w:p w14:paraId="4E4605B1" w14:textId="77777777" w:rsidR="00340A31" w:rsidRPr="00C91687" w:rsidRDefault="00340A31" w:rsidP="00340A31">
            <w:pPr>
              <w:rPr>
                <w:b/>
                <w:sz w:val="20"/>
              </w:rPr>
            </w:pPr>
          </w:p>
        </w:tc>
        <w:tc>
          <w:tcPr>
            <w:tcW w:w="4917" w:type="dxa"/>
          </w:tcPr>
          <w:p w14:paraId="6F5532DC" w14:textId="0046524E" w:rsidR="00340A31" w:rsidRPr="003D5F42" w:rsidRDefault="00340A31" w:rsidP="00340A31">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18336" behindDoc="0" locked="0" layoutInCell="1" allowOverlap="1" wp14:anchorId="24D03695" wp14:editId="62CAA71A">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rsidRPr="003A5CD2" w14:paraId="10442FB0" w14:textId="77777777" w:rsidTr="009F2D2D">
        <w:trPr>
          <w:trHeight w:val="1474"/>
        </w:trPr>
        <w:tc>
          <w:tcPr>
            <w:tcW w:w="9832" w:type="dxa"/>
            <w:gridSpan w:val="2"/>
            <w:shd w:val="clear" w:color="auto" w:fill="D9D9D9" w:themeFill="background1" w:themeFillShade="D9"/>
          </w:tcPr>
          <w:p w14:paraId="6B2F39B3" w14:textId="741308C9" w:rsidR="00340A31" w:rsidRPr="006A52BE" w:rsidRDefault="00EB1C6C" w:rsidP="00340A31">
            <w:pPr>
              <w:shd w:val="clear" w:color="auto" w:fill="D9D9D9" w:themeFill="background1" w:themeFillShade="D9"/>
              <w:rPr>
                <w:b/>
                <w:lang w:val="en-US"/>
              </w:rPr>
            </w:pPr>
            <w:r w:rsidRPr="006A52BE">
              <w:rPr>
                <w:b/>
                <w:lang w:val="en-US"/>
              </w:rPr>
              <w:t>Related information</w:t>
            </w:r>
          </w:p>
          <w:p w14:paraId="0E453663" w14:textId="4C29CBB9" w:rsidR="00340A31" w:rsidRPr="00EB1C6C" w:rsidRDefault="00BD7C7B" w:rsidP="00EB1C6C">
            <w:pPr>
              <w:shd w:val="clear" w:color="auto" w:fill="D9D9D9" w:themeFill="background1" w:themeFillShade="D9"/>
              <w:rPr>
                <w:lang w:val="en-GB"/>
              </w:rPr>
            </w:pPr>
            <w:hyperlink r:id="rId24" w:tooltip="Link to the publication Methodological report Distribution of wages and salaries in the national economy" w:history="1">
              <w:r w:rsidR="00EB1C6C" w:rsidRPr="00EB1C6C">
                <w:rPr>
                  <w:color w:val="0000FF"/>
                  <w:u w:val="single"/>
                  <w:lang w:val="en-US"/>
                </w:rPr>
                <w:t>Methodological report Distribution of wages and salaries in the national economy</w:t>
              </w:r>
            </w:hyperlink>
          </w:p>
        </w:tc>
      </w:tr>
    </w:tbl>
    <w:p w14:paraId="22E61D80" w14:textId="77777777" w:rsidR="00173183" w:rsidRPr="006A52BE" w:rsidRDefault="00173183" w:rsidP="00117F4F">
      <w:pPr>
        <w:rPr>
          <w:sz w:val="18"/>
          <w:lang w:val="en-US"/>
        </w:rPr>
      </w:pPr>
    </w:p>
    <w:sectPr w:rsidR="00173183" w:rsidRPr="006A52BE" w:rsidSect="003B18B6">
      <w:headerReference w:type="default" r:id="rId25"/>
      <w:footerReference w:type="default" r:id="rId26"/>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BD0D6" w14:textId="77777777" w:rsidR="00261C37" w:rsidRDefault="00261C37" w:rsidP="000662E2">
      <w:pPr>
        <w:spacing w:after="0" w:line="240" w:lineRule="auto"/>
      </w:pPr>
      <w:r>
        <w:separator/>
      </w:r>
    </w:p>
    <w:p w14:paraId="70F74987" w14:textId="77777777" w:rsidR="00261C37" w:rsidRDefault="00261C37"/>
  </w:endnote>
  <w:endnote w:type="continuationSeparator" w:id="0">
    <w:p w14:paraId="1BD0470D" w14:textId="77777777" w:rsidR="00261C37" w:rsidRDefault="00261C37" w:rsidP="000662E2">
      <w:pPr>
        <w:spacing w:after="0" w:line="240" w:lineRule="auto"/>
      </w:pPr>
      <w:r>
        <w:continuationSeparator/>
      </w:r>
    </w:p>
    <w:p w14:paraId="204285CE" w14:textId="77777777" w:rsidR="00261C37" w:rsidRDefault="00261C37"/>
  </w:endnote>
  <w:endnote w:type="continuationNotice" w:id="1">
    <w:p w14:paraId="2142D4DA" w14:textId="77777777" w:rsidR="00261C37" w:rsidRDefault="00261C3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Fira Sans Medium"/>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894698"/>
      <w:docPartObj>
        <w:docPartGallery w:val="Page Numbers (Bottom of Page)"/>
        <w:docPartUnique/>
      </w:docPartObj>
    </w:sdtPr>
    <w:sdtEndPr/>
    <w:sdtContent>
      <w:p w14:paraId="2BB5812A" w14:textId="21EC9CBE" w:rsidR="008B7AFB" w:rsidRDefault="008B7AFB" w:rsidP="003B18B6">
        <w:pPr>
          <w:pStyle w:val="Stopka"/>
          <w:jc w:val="center"/>
        </w:pPr>
        <w:r>
          <w:fldChar w:fldCharType="begin"/>
        </w:r>
        <w:r>
          <w:instrText>PAGE   \* MERGEFORMAT</w:instrText>
        </w:r>
        <w:r>
          <w:fldChar w:fldCharType="separate"/>
        </w:r>
        <w:r w:rsidR="00F7701A">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430884"/>
      <w:docPartObj>
        <w:docPartGallery w:val="Page Numbers (Bottom of Page)"/>
        <w:docPartUnique/>
      </w:docPartObj>
    </w:sdtPr>
    <w:sdtEndPr/>
    <w:sdtContent>
      <w:p w14:paraId="6739FDA3" w14:textId="3A9E008E" w:rsidR="008B7AFB" w:rsidRDefault="008B7AFB" w:rsidP="003B18B6">
        <w:pPr>
          <w:pStyle w:val="Stopka"/>
          <w:jc w:val="center"/>
        </w:pPr>
        <w:r>
          <w:fldChar w:fldCharType="begin"/>
        </w:r>
        <w:r>
          <w:instrText>PAGE   \* MERGEFORMAT</w:instrText>
        </w:r>
        <w:r>
          <w:fldChar w:fldCharType="separate"/>
        </w:r>
        <w:r w:rsidR="00F7701A">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605E676B" w14:textId="2A47BEA1" w:rsidR="00EA27B7" w:rsidRDefault="00EA27B7" w:rsidP="00173183">
        <w:pPr>
          <w:pStyle w:val="Stopka"/>
          <w:jc w:val="center"/>
        </w:pPr>
        <w:r>
          <w:fldChar w:fldCharType="begin"/>
        </w:r>
        <w:r>
          <w:instrText>PAGE   \* MERGEFORMAT</w:instrText>
        </w:r>
        <w:r>
          <w:fldChar w:fldCharType="separate"/>
        </w:r>
        <w:r w:rsidR="00F7701A">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53919" w14:textId="77777777" w:rsidR="00261C37" w:rsidRDefault="00261C37">
      <w:r>
        <w:separator/>
      </w:r>
    </w:p>
  </w:footnote>
  <w:footnote w:type="continuationSeparator" w:id="0">
    <w:p w14:paraId="2EDBF8B4" w14:textId="77777777" w:rsidR="00261C37" w:rsidRDefault="00261C37" w:rsidP="000662E2">
      <w:pPr>
        <w:spacing w:after="0" w:line="240" w:lineRule="auto"/>
      </w:pPr>
      <w:r>
        <w:continuationSeparator/>
      </w:r>
    </w:p>
    <w:p w14:paraId="47E0D8F2" w14:textId="77777777" w:rsidR="00261C37" w:rsidRDefault="00261C37"/>
  </w:footnote>
  <w:footnote w:type="continuationNotice" w:id="1">
    <w:p w14:paraId="5FFFDFE0" w14:textId="77777777" w:rsidR="00261C37" w:rsidRDefault="00261C3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B4FE4"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0458A1F0" wp14:editId="57492F7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FEBB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F44AF6D"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A6395" w14:textId="5FD73360" w:rsidR="008B7AFB" w:rsidRDefault="00FB1353">
    <w:pPr>
      <w:pStyle w:val="Nagwek"/>
      <w:rPr>
        <w:noProof/>
        <w:lang w:eastAsia="pl-PL"/>
      </w:rPr>
    </w:pPr>
    <w:r w:rsidRPr="003D7A38">
      <w:rPr>
        <w:noProof/>
        <w:lang w:eastAsia="pl-PL"/>
      </w:rPr>
      <w:drawing>
        <wp:anchor distT="0" distB="0" distL="114300" distR="114300" simplePos="0" relativeHeight="251684864" behindDoc="0" locked="0" layoutInCell="1" allowOverlap="1" wp14:anchorId="5DDAD159" wp14:editId="1EF50178">
          <wp:simplePos x="0" y="0"/>
          <wp:positionH relativeFrom="margin">
            <wp:posOffset>0</wp:posOffset>
          </wp:positionH>
          <wp:positionV relativeFrom="paragraph">
            <wp:posOffset>71120</wp:posOffset>
          </wp:positionV>
          <wp:extent cx="1857375" cy="714375"/>
          <wp:effectExtent l="0" t="0" r="9525" b="0"/>
          <wp:wrapSquare wrapText="bothSides"/>
          <wp:docPr id="43" name="Obraz 3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57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31B66702" wp14:editId="22FE9010">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News releas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7A417" w14:textId="4E2F3840" w:rsidR="008B7AFB" w:rsidRPr="00312399" w:rsidRDefault="004F750D" w:rsidP="00FB1353">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66702" id="Schemat blokowy: opóźnienie 6" o:spid="_x0000_s1032" alt="Tytuł: Name of the publishing series — opis: The writing 'News releas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837A417" w14:textId="4E2F3840" w:rsidR="008B7AFB" w:rsidRPr="00312399" w:rsidRDefault="004F750D" w:rsidP="00FB1353">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v:textbox>
            </v:shape>
          </w:pict>
        </mc:Fallback>
      </mc:AlternateContent>
    </w:r>
  </w:p>
  <w:p w14:paraId="2A6B3CA6" w14:textId="77777777" w:rsidR="008B7AFB" w:rsidRDefault="008B7AFB">
    <w:pPr>
      <w:pStyle w:val="Nagwek"/>
      <w:rPr>
        <w:noProof/>
        <w:lang w:eastAsia="pl-PL"/>
      </w:rPr>
    </w:pPr>
  </w:p>
  <w:p w14:paraId="6F0266E5" w14:textId="298FA5BE" w:rsidR="008B7AFB" w:rsidRDefault="00592167" w:rsidP="00BB7EC2">
    <w:pPr>
      <w:pStyle w:val="Nagwek"/>
      <w:tabs>
        <w:tab w:val="clear" w:pos="4536"/>
        <w:tab w:val="clear" w:pos="9072"/>
        <w:tab w:val="left" w:pos="5319"/>
      </w:tabs>
      <w:rPr>
        <w:noProof/>
        <w:lang w:eastAsia="pl-PL"/>
      </w:rPr>
    </w:pPr>
    <w:r>
      <w:rPr>
        <w:noProof/>
        <w:lang w:eastAsia="pl-PL"/>
      </w:rPr>
      <mc:AlternateContent>
        <mc:Choice Requires="wps">
          <w:drawing>
            <wp:anchor distT="0" distB="0" distL="114300" distR="114300" simplePos="0" relativeHeight="251676672" behindDoc="1" locked="0" layoutInCell="1" allowOverlap="1" wp14:anchorId="6E4DB3A8" wp14:editId="7E953A45">
              <wp:simplePos x="0" y="0"/>
              <wp:positionH relativeFrom="column">
                <wp:posOffset>5218904</wp:posOffset>
              </wp:positionH>
              <wp:positionV relativeFrom="paragraph">
                <wp:posOffset>69850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F95A7" id="Prostokąt 6" o:spid="_x0000_s1026" style="position:absolute;margin-left:410.95pt;margin-top:5.5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" fillcolor="#f2f2f2" stroked="f" strokeweight="1pt">
              <w10:wrap type="tight"/>
            </v:rect>
          </w:pict>
        </mc:Fallback>
      </mc:AlternateContent>
    </w:r>
  </w:p>
  <w:p w14:paraId="4A32610B" w14:textId="537A276F" w:rsidR="008B7AFB" w:rsidRDefault="00476E29">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238C246E" wp14:editId="2D5ECD56">
              <wp:simplePos x="0" y="0"/>
              <wp:positionH relativeFrom="column">
                <wp:posOffset>5294630</wp:posOffset>
              </wp:positionH>
              <wp:positionV relativeFrom="paragraph">
                <wp:posOffset>265059</wp:posOffset>
              </wp:positionV>
              <wp:extent cx="1432560" cy="336550"/>
              <wp:effectExtent l="0" t="0" r="0" b="6350"/>
              <wp:wrapNone/>
              <wp:docPr id="8" name="Pole tekstowe 2" descr="Date of publication of the news release 7 May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4CE0E8CC" w14:textId="5B784314" w:rsidR="00FD05E0" w:rsidRPr="00E35951" w:rsidRDefault="00827D1D" w:rsidP="00FD05E0">
                          <w:pPr>
                            <w:pStyle w:val="Datainformacjisygnalnej"/>
                          </w:pPr>
                          <w:r>
                            <w:t>7.05</w:t>
                          </w:r>
                          <w:r w:rsidR="00476E29" w:rsidRPr="00E35951">
                            <w:t>.</w:t>
                          </w:r>
                          <w:r w:rsidR="00BB7EC2">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C246E" id="_x0000_t202" coordsize="21600,21600" o:spt="202" path="m,l,21600r21600,l21600,xe">
              <v:stroke joinstyle="miter"/>
              <v:path gradientshapeok="t" o:connecttype="rect"/>
            </v:shapetype>
            <v:shape id="_x0000_s1033" type="#_x0000_t202" alt="Date of publication of the news release 7 May 2025"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" filled="f" stroked="f">
              <v:textbox>
                <w:txbxContent>
                  <w:p w14:paraId="4CE0E8CC" w14:textId="5B784314" w:rsidR="00FD05E0" w:rsidRPr="00E35951" w:rsidRDefault="00827D1D" w:rsidP="00FD05E0">
                    <w:pPr>
                      <w:pStyle w:val="Datainformacjisygnalnej"/>
                    </w:pPr>
                    <w:r>
                      <w:t>7.05</w:t>
                    </w:r>
                    <w:r w:rsidR="00476E29" w:rsidRPr="00E35951">
                      <w:t>.</w:t>
                    </w:r>
                    <w:r w:rsidR="00BB7EC2">
                      <w:t>2025</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4A57A" w14:textId="77777777" w:rsidR="00EA27B7" w:rsidRDefault="00EA27B7">
    <w:pPr>
      <w:pStyle w:val="Nagwek"/>
    </w:pPr>
  </w:p>
  <w:p w14:paraId="471D08D2" w14:textId="77777777" w:rsidR="00EA27B7" w:rsidRDefault="00EA27B7">
    <w:pPr>
      <w:pStyle w:val="Nagwek"/>
    </w:pPr>
  </w:p>
  <w:p w14:paraId="3FE82F6A"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23.75pt;height:123.75pt;visibility:visible" o:bullet="t">
        <v:imagedata r:id="rId1" o:title=""/>
      </v:shape>
    </w:pict>
  </w:numPicBullet>
  <w:numPicBullet w:numPicBulletId="1">
    <w:pict>
      <v:shape id="_x0000_i1066" type="#_x0000_t75" style="width:123.75pt;height:123.7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1BF"/>
    <w:rsid w:val="00001577"/>
    <w:rsid w:val="00001C5B"/>
    <w:rsid w:val="00001F31"/>
    <w:rsid w:val="0000235B"/>
    <w:rsid w:val="00003437"/>
    <w:rsid w:val="0000467A"/>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22FB"/>
    <w:rsid w:val="000234E9"/>
    <w:rsid w:val="00025734"/>
    <w:rsid w:val="00025880"/>
    <w:rsid w:val="000262F8"/>
    <w:rsid w:val="000302A2"/>
    <w:rsid w:val="000307E3"/>
    <w:rsid w:val="00031363"/>
    <w:rsid w:val="0003152D"/>
    <w:rsid w:val="00032C77"/>
    <w:rsid w:val="00032E36"/>
    <w:rsid w:val="00034B41"/>
    <w:rsid w:val="000369B5"/>
    <w:rsid w:val="00040510"/>
    <w:rsid w:val="000420F9"/>
    <w:rsid w:val="000421A5"/>
    <w:rsid w:val="0004393A"/>
    <w:rsid w:val="00045713"/>
    <w:rsid w:val="0004582E"/>
    <w:rsid w:val="000470AA"/>
    <w:rsid w:val="00050410"/>
    <w:rsid w:val="000507A0"/>
    <w:rsid w:val="0005141B"/>
    <w:rsid w:val="00051A65"/>
    <w:rsid w:val="000526CF"/>
    <w:rsid w:val="000538E2"/>
    <w:rsid w:val="00053BEF"/>
    <w:rsid w:val="00055ED9"/>
    <w:rsid w:val="00057464"/>
    <w:rsid w:val="00057CA1"/>
    <w:rsid w:val="0006125E"/>
    <w:rsid w:val="00061560"/>
    <w:rsid w:val="000621C5"/>
    <w:rsid w:val="000647A9"/>
    <w:rsid w:val="00066017"/>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4A6"/>
    <w:rsid w:val="000829FC"/>
    <w:rsid w:val="00082EEB"/>
    <w:rsid w:val="000856EE"/>
    <w:rsid w:val="00087CEC"/>
    <w:rsid w:val="00090F66"/>
    <w:rsid w:val="00091757"/>
    <w:rsid w:val="0009186F"/>
    <w:rsid w:val="00092305"/>
    <w:rsid w:val="00092578"/>
    <w:rsid w:val="00092D3E"/>
    <w:rsid w:val="0009375D"/>
    <w:rsid w:val="00094313"/>
    <w:rsid w:val="00096263"/>
    <w:rsid w:val="000964F8"/>
    <w:rsid w:val="00097840"/>
    <w:rsid w:val="000A1BC1"/>
    <w:rsid w:val="000A1F65"/>
    <w:rsid w:val="000A33A9"/>
    <w:rsid w:val="000A4660"/>
    <w:rsid w:val="000A7065"/>
    <w:rsid w:val="000B0727"/>
    <w:rsid w:val="000B129B"/>
    <w:rsid w:val="000B3139"/>
    <w:rsid w:val="000B614E"/>
    <w:rsid w:val="000C135D"/>
    <w:rsid w:val="000C2A5A"/>
    <w:rsid w:val="000C4751"/>
    <w:rsid w:val="000C4A26"/>
    <w:rsid w:val="000C523F"/>
    <w:rsid w:val="000C6BEF"/>
    <w:rsid w:val="000C70C5"/>
    <w:rsid w:val="000D02C9"/>
    <w:rsid w:val="000D05F2"/>
    <w:rsid w:val="000D10CA"/>
    <w:rsid w:val="000D186B"/>
    <w:rsid w:val="000D1A42"/>
    <w:rsid w:val="000D1D43"/>
    <w:rsid w:val="000D225C"/>
    <w:rsid w:val="000D2A5C"/>
    <w:rsid w:val="000D39F0"/>
    <w:rsid w:val="000D5056"/>
    <w:rsid w:val="000D561A"/>
    <w:rsid w:val="000D757B"/>
    <w:rsid w:val="000D791C"/>
    <w:rsid w:val="000E0918"/>
    <w:rsid w:val="000E12D5"/>
    <w:rsid w:val="000E316E"/>
    <w:rsid w:val="000E4C7D"/>
    <w:rsid w:val="000E5B16"/>
    <w:rsid w:val="000E6EAB"/>
    <w:rsid w:val="000E79A9"/>
    <w:rsid w:val="000E79F1"/>
    <w:rsid w:val="000F0367"/>
    <w:rsid w:val="000F0B51"/>
    <w:rsid w:val="000F12C2"/>
    <w:rsid w:val="000F1CE0"/>
    <w:rsid w:val="000F2250"/>
    <w:rsid w:val="000F31D9"/>
    <w:rsid w:val="000F62D3"/>
    <w:rsid w:val="000F6C5B"/>
    <w:rsid w:val="00100E5B"/>
    <w:rsid w:val="001011C3"/>
    <w:rsid w:val="00102DFA"/>
    <w:rsid w:val="00103B05"/>
    <w:rsid w:val="00105E1D"/>
    <w:rsid w:val="00106369"/>
    <w:rsid w:val="0010696D"/>
    <w:rsid w:val="00106DA3"/>
    <w:rsid w:val="00110214"/>
    <w:rsid w:val="00110432"/>
    <w:rsid w:val="00110D87"/>
    <w:rsid w:val="00111EF9"/>
    <w:rsid w:val="001120DB"/>
    <w:rsid w:val="00112399"/>
    <w:rsid w:val="001124F9"/>
    <w:rsid w:val="0011306A"/>
    <w:rsid w:val="001132F5"/>
    <w:rsid w:val="001136B9"/>
    <w:rsid w:val="001142B9"/>
    <w:rsid w:val="00114DB9"/>
    <w:rsid w:val="00115847"/>
    <w:rsid w:val="00115CF6"/>
    <w:rsid w:val="00116087"/>
    <w:rsid w:val="00117711"/>
    <w:rsid w:val="00117F4F"/>
    <w:rsid w:val="00120B58"/>
    <w:rsid w:val="001228F3"/>
    <w:rsid w:val="00123DEB"/>
    <w:rsid w:val="00124D8F"/>
    <w:rsid w:val="00124F93"/>
    <w:rsid w:val="00125F6D"/>
    <w:rsid w:val="00130296"/>
    <w:rsid w:val="0013317F"/>
    <w:rsid w:val="001332E6"/>
    <w:rsid w:val="00133D4F"/>
    <w:rsid w:val="00134145"/>
    <w:rsid w:val="00136736"/>
    <w:rsid w:val="00136D67"/>
    <w:rsid w:val="001377F8"/>
    <w:rsid w:val="00137C58"/>
    <w:rsid w:val="001423B6"/>
    <w:rsid w:val="001448A7"/>
    <w:rsid w:val="00144D3E"/>
    <w:rsid w:val="00144D94"/>
    <w:rsid w:val="00144E0F"/>
    <w:rsid w:val="00146621"/>
    <w:rsid w:val="0014720F"/>
    <w:rsid w:val="00150E33"/>
    <w:rsid w:val="0015707D"/>
    <w:rsid w:val="001578A5"/>
    <w:rsid w:val="001609EF"/>
    <w:rsid w:val="001617E3"/>
    <w:rsid w:val="00162325"/>
    <w:rsid w:val="001632F9"/>
    <w:rsid w:val="00164738"/>
    <w:rsid w:val="00165C93"/>
    <w:rsid w:val="00165DA4"/>
    <w:rsid w:val="001704EE"/>
    <w:rsid w:val="00170503"/>
    <w:rsid w:val="001710EE"/>
    <w:rsid w:val="00172545"/>
    <w:rsid w:val="00172CCA"/>
    <w:rsid w:val="00173183"/>
    <w:rsid w:val="0017529A"/>
    <w:rsid w:val="00175756"/>
    <w:rsid w:val="001764E6"/>
    <w:rsid w:val="00176899"/>
    <w:rsid w:val="00177E81"/>
    <w:rsid w:val="001804D8"/>
    <w:rsid w:val="00180905"/>
    <w:rsid w:val="00182427"/>
    <w:rsid w:val="00182841"/>
    <w:rsid w:val="00183AE9"/>
    <w:rsid w:val="00184C3C"/>
    <w:rsid w:val="00185EB5"/>
    <w:rsid w:val="00186F48"/>
    <w:rsid w:val="0019074B"/>
    <w:rsid w:val="0019089E"/>
    <w:rsid w:val="00191FEA"/>
    <w:rsid w:val="00192591"/>
    <w:rsid w:val="001939CD"/>
    <w:rsid w:val="001951DA"/>
    <w:rsid w:val="00195704"/>
    <w:rsid w:val="00195B39"/>
    <w:rsid w:val="001A176E"/>
    <w:rsid w:val="001A26D7"/>
    <w:rsid w:val="001A3AD0"/>
    <w:rsid w:val="001A4C64"/>
    <w:rsid w:val="001A4C86"/>
    <w:rsid w:val="001A74D7"/>
    <w:rsid w:val="001B053D"/>
    <w:rsid w:val="001B3C09"/>
    <w:rsid w:val="001B54F0"/>
    <w:rsid w:val="001B555F"/>
    <w:rsid w:val="001B5895"/>
    <w:rsid w:val="001B61B9"/>
    <w:rsid w:val="001B6F30"/>
    <w:rsid w:val="001B73EB"/>
    <w:rsid w:val="001B78CE"/>
    <w:rsid w:val="001B7BD4"/>
    <w:rsid w:val="001C1127"/>
    <w:rsid w:val="001C176E"/>
    <w:rsid w:val="001C3175"/>
    <w:rsid w:val="001C3269"/>
    <w:rsid w:val="001C3A77"/>
    <w:rsid w:val="001C58E1"/>
    <w:rsid w:val="001D0CBA"/>
    <w:rsid w:val="001D19B6"/>
    <w:rsid w:val="001D1DB4"/>
    <w:rsid w:val="001D20A4"/>
    <w:rsid w:val="001D23F1"/>
    <w:rsid w:val="001D25F9"/>
    <w:rsid w:val="001D370A"/>
    <w:rsid w:val="001D4086"/>
    <w:rsid w:val="001D61ED"/>
    <w:rsid w:val="001D6A7A"/>
    <w:rsid w:val="001D71C3"/>
    <w:rsid w:val="001D787E"/>
    <w:rsid w:val="001E04AA"/>
    <w:rsid w:val="001E0B90"/>
    <w:rsid w:val="001E0F20"/>
    <w:rsid w:val="001E2225"/>
    <w:rsid w:val="001E3A63"/>
    <w:rsid w:val="001E3EAB"/>
    <w:rsid w:val="001E463A"/>
    <w:rsid w:val="001E525E"/>
    <w:rsid w:val="001E5B2D"/>
    <w:rsid w:val="001F0914"/>
    <w:rsid w:val="001F362C"/>
    <w:rsid w:val="0020156C"/>
    <w:rsid w:val="002016D5"/>
    <w:rsid w:val="00201A0F"/>
    <w:rsid w:val="00203CB8"/>
    <w:rsid w:val="00205184"/>
    <w:rsid w:val="0020529E"/>
    <w:rsid w:val="00205823"/>
    <w:rsid w:val="0020669A"/>
    <w:rsid w:val="00206F43"/>
    <w:rsid w:val="002076A6"/>
    <w:rsid w:val="00210469"/>
    <w:rsid w:val="0021064A"/>
    <w:rsid w:val="00210D35"/>
    <w:rsid w:val="0021243D"/>
    <w:rsid w:val="00213931"/>
    <w:rsid w:val="00214D04"/>
    <w:rsid w:val="002163A0"/>
    <w:rsid w:val="002164BF"/>
    <w:rsid w:val="002165F8"/>
    <w:rsid w:val="00216634"/>
    <w:rsid w:val="0021738F"/>
    <w:rsid w:val="00220C57"/>
    <w:rsid w:val="00220FE4"/>
    <w:rsid w:val="002217F3"/>
    <w:rsid w:val="00222D9E"/>
    <w:rsid w:val="002237FB"/>
    <w:rsid w:val="002251B5"/>
    <w:rsid w:val="00226E9D"/>
    <w:rsid w:val="0022712C"/>
    <w:rsid w:val="00230B12"/>
    <w:rsid w:val="002314C4"/>
    <w:rsid w:val="00231EE5"/>
    <w:rsid w:val="0023273D"/>
    <w:rsid w:val="002349CE"/>
    <w:rsid w:val="002418AA"/>
    <w:rsid w:val="00241A4F"/>
    <w:rsid w:val="00242D31"/>
    <w:rsid w:val="00243879"/>
    <w:rsid w:val="00244DAF"/>
    <w:rsid w:val="002460C8"/>
    <w:rsid w:val="00246F51"/>
    <w:rsid w:val="00247214"/>
    <w:rsid w:val="002514AF"/>
    <w:rsid w:val="00251F50"/>
    <w:rsid w:val="00252C70"/>
    <w:rsid w:val="00252F0A"/>
    <w:rsid w:val="0025481E"/>
    <w:rsid w:val="00254C17"/>
    <w:rsid w:val="00256771"/>
    <w:rsid w:val="002574F9"/>
    <w:rsid w:val="00260237"/>
    <w:rsid w:val="00261C37"/>
    <w:rsid w:val="00261C96"/>
    <w:rsid w:val="00261E15"/>
    <w:rsid w:val="00262B61"/>
    <w:rsid w:val="00262CC6"/>
    <w:rsid w:val="00263CF7"/>
    <w:rsid w:val="00263E08"/>
    <w:rsid w:val="0026456D"/>
    <w:rsid w:val="00264D23"/>
    <w:rsid w:val="00264EFE"/>
    <w:rsid w:val="00267B50"/>
    <w:rsid w:val="00270099"/>
    <w:rsid w:val="002719A7"/>
    <w:rsid w:val="00271C8F"/>
    <w:rsid w:val="00275A34"/>
    <w:rsid w:val="00276811"/>
    <w:rsid w:val="002770A5"/>
    <w:rsid w:val="002808E5"/>
    <w:rsid w:val="002816F9"/>
    <w:rsid w:val="00282699"/>
    <w:rsid w:val="00282C08"/>
    <w:rsid w:val="00283F16"/>
    <w:rsid w:val="002840EA"/>
    <w:rsid w:val="00284CF0"/>
    <w:rsid w:val="00284E5A"/>
    <w:rsid w:val="00285146"/>
    <w:rsid w:val="002864CD"/>
    <w:rsid w:val="00287992"/>
    <w:rsid w:val="00287BF4"/>
    <w:rsid w:val="00290064"/>
    <w:rsid w:val="00291186"/>
    <w:rsid w:val="0029181B"/>
    <w:rsid w:val="00291908"/>
    <w:rsid w:val="002926DF"/>
    <w:rsid w:val="00292CFF"/>
    <w:rsid w:val="00292D03"/>
    <w:rsid w:val="0029390B"/>
    <w:rsid w:val="00293F3F"/>
    <w:rsid w:val="002949DA"/>
    <w:rsid w:val="002959A4"/>
    <w:rsid w:val="00295C9E"/>
    <w:rsid w:val="00296697"/>
    <w:rsid w:val="00296AD7"/>
    <w:rsid w:val="002A15AB"/>
    <w:rsid w:val="002A2622"/>
    <w:rsid w:val="002A28F3"/>
    <w:rsid w:val="002A2E23"/>
    <w:rsid w:val="002B0472"/>
    <w:rsid w:val="002B17A1"/>
    <w:rsid w:val="002B230B"/>
    <w:rsid w:val="002B329B"/>
    <w:rsid w:val="002B32E4"/>
    <w:rsid w:val="002B39B8"/>
    <w:rsid w:val="002B464A"/>
    <w:rsid w:val="002B566E"/>
    <w:rsid w:val="002B5F13"/>
    <w:rsid w:val="002B6B12"/>
    <w:rsid w:val="002C21F0"/>
    <w:rsid w:val="002C2C64"/>
    <w:rsid w:val="002C6D5F"/>
    <w:rsid w:val="002C6FE9"/>
    <w:rsid w:val="002C71A7"/>
    <w:rsid w:val="002D01DF"/>
    <w:rsid w:val="002D0D68"/>
    <w:rsid w:val="002D19CA"/>
    <w:rsid w:val="002D3404"/>
    <w:rsid w:val="002D4116"/>
    <w:rsid w:val="002D57C6"/>
    <w:rsid w:val="002D5BE2"/>
    <w:rsid w:val="002D630C"/>
    <w:rsid w:val="002E1F72"/>
    <w:rsid w:val="002E35AC"/>
    <w:rsid w:val="002E3E04"/>
    <w:rsid w:val="002E3E45"/>
    <w:rsid w:val="002E3E70"/>
    <w:rsid w:val="002E3EB3"/>
    <w:rsid w:val="002E44CA"/>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4F22"/>
    <w:rsid w:val="00306C7C"/>
    <w:rsid w:val="00306ED5"/>
    <w:rsid w:val="00307A7B"/>
    <w:rsid w:val="00312399"/>
    <w:rsid w:val="00312E3C"/>
    <w:rsid w:val="003130F9"/>
    <w:rsid w:val="00314EE8"/>
    <w:rsid w:val="00314F86"/>
    <w:rsid w:val="0031584E"/>
    <w:rsid w:val="00316057"/>
    <w:rsid w:val="003162A9"/>
    <w:rsid w:val="003172E4"/>
    <w:rsid w:val="00317F4D"/>
    <w:rsid w:val="00320849"/>
    <w:rsid w:val="00321799"/>
    <w:rsid w:val="00322EDD"/>
    <w:rsid w:val="00323540"/>
    <w:rsid w:val="003257CD"/>
    <w:rsid w:val="00326299"/>
    <w:rsid w:val="00327DDA"/>
    <w:rsid w:val="0033074D"/>
    <w:rsid w:val="003309FA"/>
    <w:rsid w:val="00330F7E"/>
    <w:rsid w:val="00331456"/>
    <w:rsid w:val="0033175D"/>
    <w:rsid w:val="00332320"/>
    <w:rsid w:val="003353FF"/>
    <w:rsid w:val="0033619E"/>
    <w:rsid w:val="003367B2"/>
    <w:rsid w:val="0033789D"/>
    <w:rsid w:val="00337FE4"/>
    <w:rsid w:val="00340A31"/>
    <w:rsid w:val="003410A5"/>
    <w:rsid w:val="00341E00"/>
    <w:rsid w:val="003423A1"/>
    <w:rsid w:val="00342C1A"/>
    <w:rsid w:val="00343100"/>
    <w:rsid w:val="0034359C"/>
    <w:rsid w:val="00347CB9"/>
    <w:rsid w:val="00347D72"/>
    <w:rsid w:val="00351C63"/>
    <w:rsid w:val="003521AE"/>
    <w:rsid w:val="00352A73"/>
    <w:rsid w:val="00353274"/>
    <w:rsid w:val="00353A0C"/>
    <w:rsid w:val="00353F45"/>
    <w:rsid w:val="00356B8F"/>
    <w:rsid w:val="00357611"/>
    <w:rsid w:val="003603C6"/>
    <w:rsid w:val="003609FB"/>
    <w:rsid w:val="00360C01"/>
    <w:rsid w:val="00361CD0"/>
    <w:rsid w:val="00362607"/>
    <w:rsid w:val="00362764"/>
    <w:rsid w:val="00362867"/>
    <w:rsid w:val="0036432A"/>
    <w:rsid w:val="00364344"/>
    <w:rsid w:val="00364AF9"/>
    <w:rsid w:val="00365279"/>
    <w:rsid w:val="00366094"/>
    <w:rsid w:val="00367237"/>
    <w:rsid w:val="00367517"/>
    <w:rsid w:val="00367A41"/>
    <w:rsid w:val="00367B61"/>
    <w:rsid w:val="00367D7A"/>
    <w:rsid w:val="0037077F"/>
    <w:rsid w:val="003707DF"/>
    <w:rsid w:val="00370F6C"/>
    <w:rsid w:val="00371FB3"/>
    <w:rsid w:val="00372411"/>
    <w:rsid w:val="00372659"/>
    <w:rsid w:val="00373882"/>
    <w:rsid w:val="003760D2"/>
    <w:rsid w:val="0037633C"/>
    <w:rsid w:val="00376380"/>
    <w:rsid w:val="00376771"/>
    <w:rsid w:val="00380398"/>
    <w:rsid w:val="0038135D"/>
    <w:rsid w:val="003818F9"/>
    <w:rsid w:val="003828B3"/>
    <w:rsid w:val="00383ED4"/>
    <w:rsid w:val="003843DB"/>
    <w:rsid w:val="00384954"/>
    <w:rsid w:val="00385BCE"/>
    <w:rsid w:val="0038701A"/>
    <w:rsid w:val="003927EC"/>
    <w:rsid w:val="00393761"/>
    <w:rsid w:val="00394C8D"/>
    <w:rsid w:val="00394E26"/>
    <w:rsid w:val="00396691"/>
    <w:rsid w:val="00397D18"/>
    <w:rsid w:val="00397F12"/>
    <w:rsid w:val="003A04BA"/>
    <w:rsid w:val="003A16AA"/>
    <w:rsid w:val="003A1B36"/>
    <w:rsid w:val="003A22E6"/>
    <w:rsid w:val="003A2E66"/>
    <w:rsid w:val="003A411C"/>
    <w:rsid w:val="003A4918"/>
    <w:rsid w:val="003A59C4"/>
    <w:rsid w:val="003A5CD2"/>
    <w:rsid w:val="003B0148"/>
    <w:rsid w:val="003B1454"/>
    <w:rsid w:val="003B18B6"/>
    <w:rsid w:val="003B270C"/>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386"/>
    <w:rsid w:val="003C59E0"/>
    <w:rsid w:val="003C6C8D"/>
    <w:rsid w:val="003D0C2A"/>
    <w:rsid w:val="003D1C50"/>
    <w:rsid w:val="003D2656"/>
    <w:rsid w:val="003D4F95"/>
    <w:rsid w:val="003D5F40"/>
    <w:rsid w:val="003D5F42"/>
    <w:rsid w:val="003D60A9"/>
    <w:rsid w:val="003D60AE"/>
    <w:rsid w:val="003D6611"/>
    <w:rsid w:val="003D6DDA"/>
    <w:rsid w:val="003E260C"/>
    <w:rsid w:val="003E4291"/>
    <w:rsid w:val="003E4393"/>
    <w:rsid w:val="003E6829"/>
    <w:rsid w:val="003E76F6"/>
    <w:rsid w:val="003E7F28"/>
    <w:rsid w:val="003F0CE4"/>
    <w:rsid w:val="003F4C97"/>
    <w:rsid w:val="003F6229"/>
    <w:rsid w:val="003F6498"/>
    <w:rsid w:val="003F666D"/>
    <w:rsid w:val="003F6F83"/>
    <w:rsid w:val="003F7FE6"/>
    <w:rsid w:val="00400193"/>
    <w:rsid w:val="0040243B"/>
    <w:rsid w:val="00403C02"/>
    <w:rsid w:val="004042AE"/>
    <w:rsid w:val="00404AE7"/>
    <w:rsid w:val="00404DBE"/>
    <w:rsid w:val="00410141"/>
    <w:rsid w:val="0041030D"/>
    <w:rsid w:val="00413C96"/>
    <w:rsid w:val="00414183"/>
    <w:rsid w:val="004154DC"/>
    <w:rsid w:val="0041657F"/>
    <w:rsid w:val="00416EAF"/>
    <w:rsid w:val="00417D35"/>
    <w:rsid w:val="00420F3B"/>
    <w:rsid w:val="004212E7"/>
    <w:rsid w:val="00423C88"/>
    <w:rsid w:val="00423CF6"/>
    <w:rsid w:val="004242F4"/>
    <w:rsid w:val="0042446D"/>
    <w:rsid w:val="00424BF7"/>
    <w:rsid w:val="0042528C"/>
    <w:rsid w:val="004260CF"/>
    <w:rsid w:val="00427BF8"/>
    <w:rsid w:val="00430674"/>
    <w:rsid w:val="004308BC"/>
    <w:rsid w:val="00430BFF"/>
    <w:rsid w:val="00431147"/>
    <w:rsid w:val="00431C02"/>
    <w:rsid w:val="00433100"/>
    <w:rsid w:val="00434074"/>
    <w:rsid w:val="004340BC"/>
    <w:rsid w:val="0043499F"/>
    <w:rsid w:val="00435407"/>
    <w:rsid w:val="00435A06"/>
    <w:rsid w:val="00437395"/>
    <w:rsid w:val="00437EB8"/>
    <w:rsid w:val="00441457"/>
    <w:rsid w:val="00441A5F"/>
    <w:rsid w:val="0044305F"/>
    <w:rsid w:val="00443760"/>
    <w:rsid w:val="00444AE7"/>
    <w:rsid w:val="00445047"/>
    <w:rsid w:val="00445ECD"/>
    <w:rsid w:val="00446749"/>
    <w:rsid w:val="004469C8"/>
    <w:rsid w:val="00446E32"/>
    <w:rsid w:val="004509CC"/>
    <w:rsid w:val="00450D1C"/>
    <w:rsid w:val="004529A9"/>
    <w:rsid w:val="004529F0"/>
    <w:rsid w:val="00453021"/>
    <w:rsid w:val="004531D5"/>
    <w:rsid w:val="00453EB7"/>
    <w:rsid w:val="00453F11"/>
    <w:rsid w:val="004571BF"/>
    <w:rsid w:val="00457427"/>
    <w:rsid w:val="00457A5F"/>
    <w:rsid w:val="00460227"/>
    <w:rsid w:val="00463731"/>
    <w:rsid w:val="00463E39"/>
    <w:rsid w:val="00463F63"/>
    <w:rsid w:val="00464832"/>
    <w:rsid w:val="004657FC"/>
    <w:rsid w:val="00465A71"/>
    <w:rsid w:val="00465A88"/>
    <w:rsid w:val="00467188"/>
    <w:rsid w:val="004733F6"/>
    <w:rsid w:val="00473D4B"/>
    <w:rsid w:val="00474E69"/>
    <w:rsid w:val="004750FA"/>
    <w:rsid w:val="00475D99"/>
    <w:rsid w:val="0047646D"/>
    <w:rsid w:val="00476B7A"/>
    <w:rsid w:val="00476E29"/>
    <w:rsid w:val="00477FB2"/>
    <w:rsid w:val="00480161"/>
    <w:rsid w:val="0048114B"/>
    <w:rsid w:val="00482C77"/>
    <w:rsid w:val="00483E9F"/>
    <w:rsid w:val="00484071"/>
    <w:rsid w:val="00484C20"/>
    <w:rsid w:val="00485A2C"/>
    <w:rsid w:val="00485AC2"/>
    <w:rsid w:val="00486198"/>
    <w:rsid w:val="00491DB8"/>
    <w:rsid w:val="00493014"/>
    <w:rsid w:val="0049367C"/>
    <w:rsid w:val="00494C02"/>
    <w:rsid w:val="0049591D"/>
    <w:rsid w:val="0049621B"/>
    <w:rsid w:val="00496C0E"/>
    <w:rsid w:val="00496C59"/>
    <w:rsid w:val="00496FA0"/>
    <w:rsid w:val="004973CC"/>
    <w:rsid w:val="00497512"/>
    <w:rsid w:val="004A178A"/>
    <w:rsid w:val="004A18F4"/>
    <w:rsid w:val="004A1D19"/>
    <w:rsid w:val="004A2A55"/>
    <w:rsid w:val="004A4578"/>
    <w:rsid w:val="004A50E3"/>
    <w:rsid w:val="004A6071"/>
    <w:rsid w:val="004A6D6D"/>
    <w:rsid w:val="004B145B"/>
    <w:rsid w:val="004B4A60"/>
    <w:rsid w:val="004B5AA6"/>
    <w:rsid w:val="004B5CF9"/>
    <w:rsid w:val="004B6D2A"/>
    <w:rsid w:val="004B6DCA"/>
    <w:rsid w:val="004C0008"/>
    <w:rsid w:val="004C0943"/>
    <w:rsid w:val="004C101C"/>
    <w:rsid w:val="004C12CE"/>
    <w:rsid w:val="004C175F"/>
    <w:rsid w:val="004C182F"/>
    <w:rsid w:val="004C1895"/>
    <w:rsid w:val="004C268C"/>
    <w:rsid w:val="004C4829"/>
    <w:rsid w:val="004C4B85"/>
    <w:rsid w:val="004C4F31"/>
    <w:rsid w:val="004C5B4C"/>
    <w:rsid w:val="004C6A39"/>
    <w:rsid w:val="004C6A3C"/>
    <w:rsid w:val="004C6D40"/>
    <w:rsid w:val="004C71D3"/>
    <w:rsid w:val="004D01CE"/>
    <w:rsid w:val="004D26D4"/>
    <w:rsid w:val="004D4C09"/>
    <w:rsid w:val="004D549A"/>
    <w:rsid w:val="004D56E7"/>
    <w:rsid w:val="004D5F2A"/>
    <w:rsid w:val="004D6326"/>
    <w:rsid w:val="004D68B7"/>
    <w:rsid w:val="004D6941"/>
    <w:rsid w:val="004D728B"/>
    <w:rsid w:val="004D7F90"/>
    <w:rsid w:val="004E0020"/>
    <w:rsid w:val="004E029E"/>
    <w:rsid w:val="004E0C71"/>
    <w:rsid w:val="004E1887"/>
    <w:rsid w:val="004E1FBE"/>
    <w:rsid w:val="004E6068"/>
    <w:rsid w:val="004E6AA8"/>
    <w:rsid w:val="004F0C3C"/>
    <w:rsid w:val="004F2280"/>
    <w:rsid w:val="004F23BB"/>
    <w:rsid w:val="004F284E"/>
    <w:rsid w:val="004F31F2"/>
    <w:rsid w:val="004F63FC"/>
    <w:rsid w:val="004F659B"/>
    <w:rsid w:val="004F750D"/>
    <w:rsid w:val="005009A6"/>
    <w:rsid w:val="0050190D"/>
    <w:rsid w:val="00505A92"/>
    <w:rsid w:val="00506FEA"/>
    <w:rsid w:val="005074FE"/>
    <w:rsid w:val="00511628"/>
    <w:rsid w:val="00513486"/>
    <w:rsid w:val="00514094"/>
    <w:rsid w:val="005141D1"/>
    <w:rsid w:val="00515CA7"/>
    <w:rsid w:val="00516136"/>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DCF"/>
    <w:rsid w:val="005350D7"/>
    <w:rsid w:val="00540432"/>
    <w:rsid w:val="005408AE"/>
    <w:rsid w:val="00540B28"/>
    <w:rsid w:val="00540C5C"/>
    <w:rsid w:val="00541E6E"/>
    <w:rsid w:val="00542198"/>
    <w:rsid w:val="0054251F"/>
    <w:rsid w:val="00543392"/>
    <w:rsid w:val="00544B3E"/>
    <w:rsid w:val="00545364"/>
    <w:rsid w:val="00545EC4"/>
    <w:rsid w:val="00547915"/>
    <w:rsid w:val="005479B1"/>
    <w:rsid w:val="00547EE7"/>
    <w:rsid w:val="00551706"/>
    <w:rsid w:val="00551E0E"/>
    <w:rsid w:val="005520D8"/>
    <w:rsid w:val="00553EA7"/>
    <w:rsid w:val="00554938"/>
    <w:rsid w:val="005556D5"/>
    <w:rsid w:val="00555CFB"/>
    <w:rsid w:val="00556CF1"/>
    <w:rsid w:val="005575F6"/>
    <w:rsid w:val="0056403C"/>
    <w:rsid w:val="005719D5"/>
    <w:rsid w:val="0057469C"/>
    <w:rsid w:val="005762A7"/>
    <w:rsid w:val="0057675B"/>
    <w:rsid w:val="0058135F"/>
    <w:rsid w:val="00582217"/>
    <w:rsid w:val="00582E9B"/>
    <w:rsid w:val="005833D0"/>
    <w:rsid w:val="00584BB0"/>
    <w:rsid w:val="00586B50"/>
    <w:rsid w:val="00587CEE"/>
    <w:rsid w:val="00590795"/>
    <w:rsid w:val="00590FB5"/>
    <w:rsid w:val="005916D7"/>
    <w:rsid w:val="00592167"/>
    <w:rsid w:val="005925AF"/>
    <w:rsid w:val="00592777"/>
    <w:rsid w:val="00593C42"/>
    <w:rsid w:val="0059427F"/>
    <w:rsid w:val="00594883"/>
    <w:rsid w:val="00596A21"/>
    <w:rsid w:val="0059717E"/>
    <w:rsid w:val="005976B5"/>
    <w:rsid w:val="005978E4"/>
    <w:rsid w:val="005A0691"/>
    <w:rsid w:val="005A2171"/>
    <w:rsid w:val="005A497C"/>
    <w:rsid w:val="005A5672"/>
    <w:rsid w:val="005A6827"/>
    <w:rsid w:val="005A698C"/>
    <w:rsid w:val="005A7CA4"/>
    <w:rsid w:val="005B0402"/>
    <w:rsid w:val="005B0EBD"/>
    <w:rsid w:val="005B357A"/>
    <w:rsid w:val="005B3E62"/>
    <w:rsid w:val="005B40B3"/>
    <w:rsid w:val="005B40D0"/>
    <w:rsid w:val="005B53B2"/>
    <w:rsid w:val="005B5747"/>
    <w:rsid w:val="005C0CAC"/>
    <w:rsid w:val="005C0D26"/>
    <w:rsid w:val="005C39CA"/>
    <w:rsid w:val="005C429D"/>
    <w:rsid w:val="005C5432"/>
    <w:rsid w:val="005C621A"/>
    <w:rsid w:val="005C72FB"/>
    <w:rsid w:val="005D062E"/>
    <w:rsid w:val="005D18C9"/>
    <w:rsid w:val="005D24F9"/>
    <w:rsid w:val="005D251B"/>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E770B"/>
    <w:rsid w:val="005F0524"/>
    <w:rsid w:val="005F10AD"/>
    <w:rsid w:val="005F197D"/>
    <w:rsid w:val="005F2E94"/>
    <w:rsid w:val="005F3615"/>
    <w:rsid w:val="005F38B4"/>
    <w:rsid w:val="005F45EE"/>
    <w:rsid w:val="005F5A80"/>
    <w:rsid w:val="005F7020"/>
    <w:rsid w:val="00600397"/>
    <w:rsid w:val="00600ECD"/>
    <w:rsid w:val="0060192B"/>
    <w:rsid w:val="00602BAF"/>
    <w:rsid w:val="00603F90"/>
    <w:rsid w:val="006044FF"/>
    <w:rsid w:val="006048D8"/>
    <w:rsid w:val="00604913"/>
    <w:rsid w:val="00604BF2"/>
    <w:rsid w:val="00604DBE"/>
    <w:rsid w:val="0060536F"/>
    <w:rsid w:val="00607CC5"/>
    <w:rsid w:val="0061171D"/>
    <w:rsid w:val="0061179B"/>
    <w:rsid w:val="006122E8"/>
    <w:rsid w:val="006125F9"/>
    <w:rsid w:val="00614540"/>
    <w:rsid w:val="00615623"/>
    <w:rsid w:val="0061682C"/>
    <w:rsid w:val="00620322"/>
    <w:rsid w:val="00620386"/>
    <w:rsid w:val="00621B42"/>
    <w:rsid w:val="00622529"/>
    <w:rsid w:val="00623930"/>
    <w:rsid w:val="00632918"/>
    <w:rsid w:val="00633014"/>
    <w:rsid w:val="00633B93"/>
    <w:rsid w:val="0063437B"/>
    <w:rsid w:val="0063466E"/>
    <w:rsid w:val="00634823"/>
    <w:rsid w:val="00635A1B"/>
    <w:rsid w:val="0064017E"/>
    <w:rsid w:val="0064248B"/>
    <w:rsid w:val="00643237"/>
    <w:rsid w:val="006438E1"/>
    <w:rsid w:val="00644736"/>
    <w:rsid w:val="00645CBC"/>
    <w:rsid w:val="00645E53"/>
    <w:rsid w:val="00647056"/>
    <w:rsid w:val="006470AC"/>
    <w:rsid w:val="0064786F"/>
    <w:rsid w:val="006514AC"/>
    <w:rsid w:val="00652A8C"/>
    <w:rsid w:val="006533D1"/>
    <w:rsid w:val="00653ABF"/>
    <w:rsid w:val="00654BB6"/>
    <w:rsid w:val="00655148"/>
    <w:rsid w:val="00655163"/>
    <w:rsid w:val="0065599C"/>
    <w:rsid w:val="00656CC0"/>
    <w:rsid w:val="00657206"/>
    <w:rsid w:val="00661FF0"/>
    <w:rsid w:val="00662B30"/>
    <w:rsid w:val="006640C2"/>
    <w:rsid w:val="00665019"/>
    <w:rsid w:val="0066537D"/>
    <w:rsid w:val="00667157"/>
    <w:rsid w:val="006673CA"/>
    <w:rsid w:val="006676CB"/>
    <w:rsid w:val="0067108B"/>
    <w:rsid w:val="006731F5"/>
    <w:rsid w:val="00673C26"/>
    <w:rsid w:val="00674DE5"/>
    <w:rsid w:val="0067517C"/>
    <w:rsid w:val="00675225"/>
    <w:rsid w:val="006759E6"/>
    <w:rsid w:val="0067691E"/>
    <w:rsid w:val="00677ACA"/>
    <w:rsid w:val="006801FC"/>
    <w:rsid w:val="006812AF"/>
    <w:rsid w:val="00681B82"/>
    <w:rsid w:val="0068327D"/>
    <w:rsid w:val="00687052"/>
    <w:rsid w:val="006873FB"/>
    <w:rsid w:val="00691197"/>
    <w:rsid w:val="00691517"/>
    <w:rsid w:val="00691534"/>
    <w:rsid w:val="0069273D"/>
    <w:rsid w:val="00693390"/>
    <w:rsid w:val="00693880"/>
    <w:rsid w:val="00693987"/>
    <w:rsid w:val="006940C6"/>
    <w:rsid w:val="00694295"/>
    <w:rsid w:val="006942CC"/>
    <w:rsid w:val="00694AF0"/>
    <w:rsid w:val="00695022"/>
    <w:rsid w:val="00695A6C"/>
    <w:rsid w:val="00695D0B"/>
    <w:rsid w:val="006966BF"/>
    <w:rsid w:val="006967E6"/>
    <w:rsid w:val="00697E5E"/>
    <w:rsid w:val="006A0374"/>
    <w:rsid w:val="006A0C8F"/>
    <w:rsid w:val="006A14F3"/>
    <w:rsid w:val="006A4686"/>
    <w:rsid w:val="006A46BB"/>
    <w:rsid w:val="006A52BE"/>
    <w:rsid w:val="006A6EA7"/>
    <w:rsid w:val="006A7770"/>
    <w:rsid w:val="006B0184"/>
    <w:rsid w:val="006B0E9E"/>
    <w:rsid w:val="006B328A"/>
    <w:rsid w:val="006B486D"/>
    <w:rsid w:val="006B5536"/>
    <w:rsid w:val="006B5AE4"/>
    <w:rsid w:val="006B77A2"/>
    <w:rsid w:val="006C0648"/>
    <w:rsid w:val="006C15A8"/>
    <w:rsid w:val="006C1F30"/>
    <w:rsid w:val="006C29AD"/>
    <w:rsid w:val="006C489B"/>
    <w:rsid w:val="006C4C8D"/>
    <w:rsid w:val="006C5BBE"/>
    <w:rsid w:val="006C70D8"/>
    <w:rsid w:val="006D03EE"/>
    <w:rsid w:val="006D1507"/>
    <w:rsid w:val="006D15C7"/>
    <w:rsid w:val="006D1DB4"/>
    <w:rsid w:val="006D29DC"/>
    <w:rsid w:val="006D4054"/>
    <w:rsid w:val="006E02EC"/>
    <w:rsid w:val="006E032F"/>
    <w:rsid w:val="006E397D"/>
    <w:rsid w:val="006E3C4F"/>
    <w:rsid w:val="006E55C8"/>
    <w:rsid w:val="006E6603"/>
    <w:rsid w:val="006E6A6F"/>
    <w:rsid w:val="006E6AF1"/>
    <w:rsid w:val="006E6F41"/>
    <w:rsid w:val="006E7347"/>
    <w:rsid w:val="006E73E6"/>
    <w:rsid w:val="006E7CCE"/>
    <w:rsid w:val="006F09EE"/>
    <w:rsid w:val="006F1A02"/>
    <w:rsid w:val="006F4761"/>
    <w:rsid w:val="00700405"/>
    <w:rsid w:val="0070041D"/>
    <w:rsid w:val="00700F61"/>
    <w:rsid w:val="00703C78"/>
    <w:rsid w:val="00704A62"/>
    <w:rsid w:val="00704C4B"/>
    <w:rsid w:val="00705393"/>
    <w:rsid w:val="0070648F"/>
    <w:rsid w:val="007065D4"/>
    <w:rsid w:val="00706CB6"/>
    <w:rsid w:val="0071026E"/>
    <w:rsid w:val="00710C77"/>
    <w:rsid w:val="00713D09"/>
    <w:rsid w:val="00714724"/>
    <w:rsid w:val="00714768"/>
    <w:rsid w:val="007155FE"/>
    <w:rsid w:val="00715FA9"/>
    <w:rsid w:val="0071766A"/>
    <w:rsid w:val="007211B1"/>
    <w:rsid w:val="00722A13"/>
    <w:rsid w:val="00723B89"/>
    <w:rsid w:val="007244A3"/>
    <w:rsid w:val="00724A98"/>
    <w:rsid w:val="007253FD"/>
    <w:rsid w:val="00725FC5"/>
    <w:rsid w:val="007276FC"/>
    <w:rsid w:val="007277DA"/>
    <w:rsid w:val="00731D27"/>
    <w:rsid w:val="007320A2"/>
    <w:rsid w:val="00734704"/>
    <w:rsid w:val="0073501F"/>
    <w:rsid w:val="00735054"/>
    <w:rsid w:val="0074494E"/>
    <w:rsid w:val="007459A5"/>
    <w:rsid w:val="00746187"/>
    <w:rsid w:val="00747FD2"/>
    <w:rsid w:val="00750A81"/>
    <w:rsid w:val="00751D87"/>
    <w:rsid w:val="00751FB1"/>
    <w:rsid w:val="0075239B"/>
    <w:rsid w:val="00753EBD"/>
    <w:rsid w:val="0075520A"/>
    <w:rsid w:val="007572B7"/>
    <w:rsid w:val="0075737B"/>
    <w:rsid w:val="0076028E"/>
    <w:rsid w:val="0076067B"/>
    <w:rsid w:val="0076254F"/>
    <w:rsid w:val="00762887"/>
    <w:rsid w:val="00762C83"/>
    <w:rsid w:val="00763A3B"/>
    <w:rsid w:val="00766D43"/>
    <w:rsid w:val="0076728C"/>
    <w:rsid w:val="00771634"/>
    <w:rsid w:val="00773E69"/>
    <w:rsid w:val="007743CE"/>
    <w:rsid w:val="0077539B"/>
    <w:rsid w:val="00776564"/>
    <w:rsid w:val="00777498"/>
    <w:rsid w:val="007801F5"/>
    <w:rsid w:val="00780AFC"/>
    <w:rsid w:val="00780BC1"/>
    <w:rsid w:val="00782872"/>
    <w:rsid w:val="00783342"/>
    <w:rsid w:val="00783B3C"/>
    <w:rsid w:val="00783CA4"/>
    <w:rsid w:val="00783F04"/>
    <w:rsid w:val="007842FB"/>
    <w:rsid w:val="00785621"/>
    <w:rsid w:val="00786124"/>
    <w:rsid w:val="00790061"/>
    <w:rsid w:val="0079152D"/>
    <w:rsid w:val="007927FC"/>
    <w:rsid w:val="007937D7"/>
    <w:rsid w:val="0079514B"/>
    <w:rsid w:val="00795252"/>
    <w:rsid w:val="007961D5"/>
    <w:rsid w:val="007970D5"/>
    <w:rsid w:val="007A1D2A"/>
    <w:rsid w:val="007A25D8"/>
    <w:rsid w:val="007A2DC1"/>
    <w:rsid w:val="007A313E"/>
    <w:rsid w:val="007A6456"/>
    <w:rsid w:val="007A7E67"/>
    <w:rsid w:val="007B095A"/>
    <w:rsid w:val="007B1227"/>
    <w:rsid w:val="007B130A"/>
    <w:rsid w:val="007B2572"/>
    <w:rsid w:val="007B2599"/>
    <w:rsid w:val="007B32E2"/>
    <w:rsid w:val="007B3ED5"/>
    <w:rsid w:val="007B4D8C"/>
    <w:rsid w:val="007B5E8C"/>
    <w:rsid w:val="007B616E"/>
    <w:rsid w:val="007B6655"/>
    <w:rsid w:val="007B7F5D"/>
    <w:rsid w:val="007C06B7"/>
    <w:rsid w:val="007C092F"/>
    <w:rsid w:val="007C2C2D"/>
    <w:rsid w:val="007C5801"/>
    <w:rsid w:val="007C5FE2"/>
    <w:rsid w:val="007C7BF0"/>
    <w:rsid w:val="007D0869"/>
    <w:rsid w:val="007D14C4"/>
    <w:rsid w:val="007D3319"/>
    <w:rsid w:val="007D335D"/>
    <w:rsid w:val="007D3372"/>
    <w:rsid w:val="007D43EC"/>
    <w:rsid w:val="007D4A78"/>
    <w:rsid w:val="007D5489"/>
    <w:rsid w:val="007D605C"/>
    <w:rsid w:val="007D6305"/>
    <w:rsid w:val="007D63CE"/>
    <w:rsid w:val="007D66A6"/>
    <w:rsid w:val="007D6B0E"/>
    <w:rsid w:val="007D70AC"/>
    <w:rsid w:val="007E3018"/>
    <w:rsid w:val="007E3254"/>
    <w:rsid w:val="007E3314"/>
    <w:rsid w:val="007E3514"/>
    <w:rsid w:val="007E3B66"/>
    <w:rsid w:val="007E4B03"/>
    <w:rsid w:val="007E66B7"/>
    <w:rsid w:val="007E6F11"/>
    <w:rsid w:val="007E73AB"/>
    <w:rsid w:val="007F156C"/>
    <w:rsid w:val="007F1A70"/>
    <w:rsid w:val="007F1EA0"/>
    <w:rsid w:val="007F2A5D"/>
    <w:rsid w:val="007F324B"/>
    <w:rsid w:val="007F422D"/>
    <w:rsid w:val="007F4AD1"/>
    <w:rsid w:val="007F4F64"/>
    <w:rsid w:val="007F621A"/>
    <w:rsid w:val="008009ED"/>
    <w:rsid w:val="00801E94"/>
    <w:rsid w:val="008030C8"/>
    <w:rsid w:val="008041D5"/>
    <w:rsid w:val="0080553C"/>
    <w:rsid w:val="00805B46"/>
    <w:rsid w:val="00805DB4"/>
    <w:rsid w:val="008111C1"/>
    <w:rsid w:val="00812733"/>
    <w:rsid w:val="00813EAB"/>
    <w:rsid w:val="0081556C"/>
    <w:rsid w:val="00817335"/>
    <w:rsid w:val="00817D39"/>
    <w:rsid w:val="00820298"/>
    <w:rsid w:val="008218E6"/>
    <w:rsid w:val="00823593"/>
    <w:rsid w:val="00824FF1"/>
    <w:rsid w:val="00825D0C"/>
    <w:rsid w:val="00825DC2"/>
    <w:rsid w:val="00825F13"/>
    <w:rsid w:val="00827D1D"/>
    <w:rsid w:val="0083048E"/>
    <w:rsid w:val="00831B54"/>
    <w:rsid w:val="00832D2F"/>
    <w:rsid w:val="00832EBC"/>
    <w:rsid w:val="00833F98"/>
    <w:rsid w:val="00834AD3"/>
    <w:rsid w:val="00834E23"/>
    <w:rsid w:val="0083515B"/>
    <w:rsid w:val="00837082"/>
    <w:rsid w:val="008373E8"/>
    <w:rsid w:val="008406B4"/>
    <w:rsid w:val="00841C4F"/>
    <w:rsid w:val="00843795"/>
    <w:rsid w:val="0084398B"/>
    <w:rsid w:val="0084672B"/>
    <w:rsid w:val="00847115"/>
    <w:rsid w:val="00847839"/>
    <w:rsid w:val="00847F0F"/>
    <w:rsid w:val="008502F4"/>
    <w:rsid w:val="00851587"/>
    <w:rsid w:val="00851B25"/>
    <w:rsid w:val="00852448"/>
    <w:rsid w:val="00852C4D"/>
    <w:rsid w:val="00853DEC"/>
    <w:rsid w:val="008541E1"/>
    <w:rsid w:val="008542AF"/>
    <w:rsid w:val="00854AA5"/>
    <w:rsid w:val="008559F6"/>
    <w:rsid w:val="00856E22"/>
    <w:rsid w:val="008576C7"/>
    <w:rsid w:val="00860A4A"/>
    <w:rsid w:val="008632B4"/>
    <w:rsid w:val="0086657B"/>
    <w:rsid w:val="00866901"/>
    <w:rsid w:val="00866B2B"/>
    <w:rsid w:val="0086702F"/>
    <w:rsid w:val="00867492"/>
    <w:rsid w:val="00867EB5"/>
    <w:rsid w:val="00871419"/>
    <w:rsid w:val="00872A57"/>
    <w:rsid w:val="00872F89"/>
    <w:rsid w:val="008751AE"/>
    <w:rsid w:val="008759BB"/>
    <w:rsid w:val="00877157"/>
    <w:rsid w:val="00877900"/>
    <w:rsid w:val="00877F6C"/>
    <w:rsid w:val="00882290"/>
    <w:rsid w:val="0088258A"/>
    <w:rsid w:val="00882969"/>
    <w:rsid w:val="00883C42"/>
    <w:rsid w:val="008842C5"/>
    <w:rsid w:val="0088456E"/>
    <w:rsid w:val="00886332"/>
    <w:rsid w:val="00886554"/>
    <w:rsid w:val="008866D9"/>
    <w:rsid w:val="00887996"/>
    <w:rsid w:val="0089074F"/>
    <w:rsid w:val="00890769"/>
    <w:rsid w:val="008915BD"/>
    <w:rsid w:val="00891C28"/>
    <w:rsid w:val="00891C62"/>
    <w:rsid w:val="008925F0"/>
    <w:rsid w:val="0089448A"/>
    <w:rsid w:val="008963C9"/>
    <w:rsid w:val="008967AC"/>
    <w:rsid w:val="00897877"/>
    <w:rsid w:val="008A027D"/>
    <w:rsid w:val="008A165D"/>
    <w:rsid w:val="008A1F97"/>
    <w:rsid w:val="008A22FC"/>
    <w:rsid w:val="008A26D9"/>
    <w:rsid w:val="008A32D7"/>
    <w:rsid w:val="008A37F3"/>
    <w:rsid w:val="008A4289"/>
    <w:rsid w:val="008A43E6"/>
    <w:rsid w:val="008A6711"/>
    <w:rsid w:val="008A7B5B"/>
    <w:rsid w:val="008B12D2"/>
    <w:rsid w:val="008B3D08"/>
    <w:rsid w:val="008B3E46"/>
    <w:rsid w:val="008B49DD"/>
    <w:rsid w:val="008B703C"/>
    <w:rsid w:val="008B7AFB"/>
    <w:rsid w:val="008B7F4B"/>
    <w:rsid w:val="008C0946"/>
    <w:rsid w:val="008C0C29"/>
    <w:rsid w:val="008C1F4D"/>
    <w:rsid w:val="008C2223"/>
    <w:rsid w:val="008C4999"/>
    <w:rsid w:val="008C4EBD"/>
    <w:rsid w:val="008C57B0"/>
    <w:rsid w:val="008D02DA"/>
    <w:rsid w:val="008D3582"/>
    <w:rsid w:val="008D5554"/>
    <w:rsid w:val="008D5C78"/>
    <w:rsid w:val="008D5EB4"/>
    <w:rsid w:val="008D6725"/>
    <w:rsid w:val="008D76BC"/>
    <w:rsid w:val="008D7883"/>
    <w:rsid w:val="008D7D3D"/>
    <w:rsid w:val="008E0BAC"/>
    <w:rsid w:val="008E3FB6"/>
    <w:rsid w:val="008E5A0D"/>
    <w:rsid w:val="008E608D"/>
    <w:rsid w:val="008E63A3"/>
    <w:rsid w:val="008E7401"/>
    <w:rsid w:val="008E7DBA"/>
    <w:rsid w:val="008E7FA8"/>
    <w:rsid w:val="008F05AD"/>
    <w:rsid w:val="008F0829"/>
    <w:rsid w:val="008F1639"/>
    <w:rsid w:val="008F20EC"/>
    <w:rsid w:val="008F3638"/>
    <w:rsid w:val="008F4441"/>
    <w:rsid w:val="008F48B4"/>
    <w:rsid w:val="008F5613"/>
    <w:rsid w:val="008F6B20"/>
    <w:rsid w:val="008F6F31"/>
    <w:rsid w:val="008F74DF"/>
    <w:rsid w:val="008F750A"/>
    <w:rsid w:val="008F7D05"/>
    <w:rsid w:val="00901EA5"/>
    <w:rsid w:val="00902274"/>
    <w:rsid w:val="00904EDD"/>
    <w:rsid w:val="00905957"/>
    <w:rsid w:val="0090602F"/>
    <w:rsid w:val="00911590"/>
    <w:rsid w:val="009127BA"/>
    <w:rsid w:val="0091328A"/>
    <w:rsid w:val="009150F2"/>
    <w:rsid w:val="00920404"/>
    <w:rsid w:val="00920AAE"/>
    <w:rsid w:val="00921864"/>
    <w:rsid w:val="009227A6"/>
    <w:rsid w:val="00926792"/>
    <w:rsid w:val="0092681D"/>
    <w:rsid w:val="009273CC"/>
    <w:rsid w:val="00931A05"/>
    <w:rsid w:val="00933EC1"/>
    <w:rsid w:val="00934287"/>
    <w:rsid w:val="009346EC"/>
    <w:rsid w:val="00934B5E"/>
    <w:rsid w:val="00934BD1"/>
    <w:rsid w:val="0093529B"/>
    <w:rsid w:val="00935BBD"/>
    <w:rsid w:val="00936091"/>
    <w:rsid w:val="009361E8"/>
    <w:rsid w:val="00936DDC"/>
    <w:rsid w:val="00937365"/>
    <w:rsid w:val="00937456"/>
    <w:rsid w:val="0094171F"/>
    <w:rsid w:val="00942149"/>
    <w:rsid w:val="009445CD"/>
    <w:rsid w:val="009446AD"/>
    <w:rsid w:val="009455C7"/>
    <w:rsid w:val="00946190"/>
    <w:rsid w:val="0094663E"/>
    <w:rsid w:val="00946DFF"/>
    <w:rsid w:val="00946EE7"/>
    <w:rsid w:val="009501BE"/>
    <w:rsid w:val="00951CEF"/>
    <w:rsid w:val="0095219D"/>
    <w:rsid w:val="009530DB"/>
    <w:rsid w:val="00953676"/>
    <w:rsid w:val="00953BDA"/>
    <w:rsid w:val="00956F30"/>
    <w:rsid w:val="0095786D"/>
    <w:rsid w:val="009603CD"/>
    <w:rsid w:val="009617E5"/>
    <w:rsid w:val="0096271D"/>
    <w:rsid w:val="009655C3"/>
    <w:rsid w:val="009660BF"/>
    <w:rsid w:val="009660F6"/>
    <w:rsid w:val="009667CB"/>
    <w:rsid w:val="00966C9A"/>
    <w:rsid w:val="009674A2"/>
    <w:rsid w:val="009676E0"/>
    <w:rsid w:val="00967BE6"/>
    <w:rsid w:val="00967CCD"/>
    <w:rsid w:val="009705EE"/>
    <w:rsid w:val="0097105E"/>
    <w:rsid w:val="00971584"/>
    <w:rsid w:val="0097293E"/>
    <w:rsid w:val="00973794"/>
    <w:rsid w:val="00975A08"/>
    <w:rsid w:val="00975EBC"/>
    <w:rsid w:val="00977927"/>
    <w:rsid w:val="00977B60"/>
    <w:rsid w:val="009806CB"/>
    <w:rsid w:val="009807FF"/>
    <w:rsid w:val="0098135C"/>
    <w:rsid w:val="0098156A"/>
    <w:rsid w:val="00984054"/>
    <w:rsid w:val="009858F1"/>
    <w:rsid w:val="00991BAC"/>
    <w:rsid w:val="00992022"/>
    <w:rsid w:val="00992068"/>
    <w:rsid w:val="009921A0"/>
    <w:rsid w:val="0099386C"/>
    <w:rsid w:val="00994411"/>
    <w:rsid w:val="0099538D"/>
    <w:rsid w:val="00996223"/>
    <w:rsid w:val="009965CA"/>
    <w:rsid w:val="0099695B"/>
    <w:rsid w:val="00997DB9"/>
    <w:rsid w:val="009A1A84"/>
    <w:rsid w:val="009A1D8D"/>
    <w:rsid w:val="009A3A58"/>
    <w:rsid w:val="009A4C3D"/>
    <w:rsid w:val="009A536C"/>
    <w:rsid w:val="009A6233"/>
    <w:rsid w:val="009A6EA0"/>
    <w:rsid w:val="009A7854"/>
    <w:rsid w:val="009B22BC"/>
    <w:rsid w:val="009B3E8B"/>
    <w:rsid w:val="009B54DD"/>
    <w:rsid w:val="009B566D"/>
    <w:rsid w:val="009B6D0C"/>
    <w:rsid w:val="009C1335"/>
    <w:rsid w:val="009C1AB2"/>
    <w:rsid w:val="009C21B9"/>
    <w:rsid w:val="009C26AB"/>
    <w:rsid w:val="009C2751"/>
    <w:rsid w:val="009C35EA"/>
    <w:rsid w:val="009C4FA4"/>
    <w:rsid w:val="009C5050"/>
    <w:rsid w:val="009C6B28"/>
    <w:rsid w:val="009C6F26"/>
    <w:rsid w:val="009C7251"/>
    <w:rsid w:val="009C7A28"/>
    <w:rsid w:val="009D0212"/>
    <w:rsid w:val="009D18C9"/>
    <w:rsid w:val="009D3D44"/>
    <w:rsid w:val="009D4B62"/>
    <w:rsid w:val="009D4FAD"/>
    <w:rsid w:val="009D7B50"/>
    <w:rsid w:val="009E1737"/>
    <w:rsid w:val="009E2E91"/>
    <w:rsid w:val="009F0CAC"/>
    <w:rsid w:val="009F2309"/>
    <w:rsid w:val="009F26D7"/>
    <w:rsid w:val="009F2D2D"/>
    <w:rsid w:val="009F6244"/>
    <w:rsid w:val="009F7073"/>
    <w:rsid w:val="009F7892"/>
    <w:rsid w:val="00A01593"/>
    <w:rsid w:val="00A017DA"/>
    <w:rsid w:val="00A01B40"/>
    <w:rsid w:val="00A04B3B"/>
    <w:rsid w:val="00A07166"/>
    <w:rsid w:val="00A1263F"/>
    <w:rsid w:val="00A1286C"/>
    <w:rsid w:val="00A13102"/>
    <w:rsid w:val="00A13283"/>
    <w:rsid w:val="00A139F5"/>
    <w:rsid w:val="00A143BA"/>
    <w:rsid w:val="00A155C5"/>
    <w:rsid w:val="00A163FA"/>
    <w:rsid w:val="00A16B70"/>
    <w:rsid w:val="00A20C3F"/>
    <w:rsid w:val="00A20D96"/>
    <w:rsid w:val="00A22362"/>
    <w:rsid w:val="00A255D8"/>
    <w:rsid w:val="00A25A38"/>
    <w:rsid w:val="00A265D6"/>
    <w:rsid w:val="00A267FD"/>
    <w:rsid w:val="00A27920"/>
    <w:rsid w:val="00A27DEE"/>
    <w:rsid w:val="00A315E6"/>
    <w:rsid w:val="00A324AE"/>
    <w:rsid w:val="00A32E16"/>
    <w:rsid w:val="00A34386"/>
    <w:rsid w:val="00A34FBA"/>
    <w:rsid w:val="00A3545A"/>
    <w:rsid w:val="00A365F4"/>
    <w:rsid w:val="00A36F0A"/>
    <w:rsid w:val="00A372F4"/>
    <w:rsid w:val="00A37A32"/>
    <w:rsid w:val="00A4009B"/>
    <w:rsid w:val="00A42004"/>
    <w:rsid w:val="00A454C1"/>
    <w:rsid w:val="00A46284"/>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829"/>
    <w:rsid w:val="00A82D31"/>
    <w:rsid w:val="00A85CF2"/>
    <w:rsid w:val="00A85E7E"/>
    <w:rsid w:val="00A86ECC"/>
    <w:rsid w:val="00A86FCC"/>
    <w:rsid w:val="00A87015"/>
    <w:rsid w:val="00A873AF"/>
    <w:rsid w:val="00A87440"/>
    <w:rsid w:val="00A90A6D"/>
    <w:rsid w:val="00A9105A"/>
    <w:rsid w:val="00A9241D"/>
    <w:rsid w:val="00A927D9"/>
    <w:rsid w:val="00A938B1"/>
    <w:rsid w:val="00A948BE"/>
    <w:rsid w:val="00A951A3"/>
    <w:rsid w:val="00A95A2B"/>
    <w:rsid w:val="00A95A47"/>
    <w:rsid w:val="00A95F87"/>
    <w:rsid w:val="00A971E5"/>
    <w:rsid w:val="00A97591"/>
    <w:rsid w:val="00A9789D"/>
    <w:rsid w:val="00A97B59"/>
    <w:rsid w:val="00AA006B"/>
    <w:rsid w:val="00AA2D68"/>
    <w:rsid w:val="00AA301E"/>
    <w:rsid w:val="00AA394B"/>
    <w:rsid w:val="00AA59F0"/>
    <w:rsid w:val="00AA60D1"/>
    <w:rsid w:val="00AA710D"/>
    <w:rsid w:val="00AA79EB"/>
    <w:rsid w:val="00AB0FDE"/>
    <w:rsid w:val="00AB129B"/>
    <w:rsid w:val="00AB3952"/>
    <w:rsid w:val="00AB5021"/>
    <w:rsid w:val="00AB51BA"/>
    <w:rsid w:val="00AB64F3"/>
    <w:rsid w:val="00AB6D25"/>
    <w:rsid w:val="00AC0467"/>
    <w:rsid w:val="00AC0F8B"/>
    <w:rsid w:val="00AC1D5A"/>
    <w:rsid w:val="00AC2FB1"/>
    <w:rsid w:val="00AC3485"/>
    <w:rsid w:val="00AC4D00"/>
    <w:rsid w:val="00AC58D5"/>
    <w:rsid w:val="00AC6608"/>
    <w:rsid w:val="00AC6732"/>
    <w:rsid w:val="00AC6D73"/>
    <w:rsid w:val="00AC73E1"/>
    <w:rsid w:val="00AC76CF"/>
    <w:rsid w:val="00AC7E97"/>
    <w:rsid w:val="00AD03B5"/>
    <w:rsid w:val="00AD0DCC"/>
    <w:rsid w:val="00AD0E56"/>
    <w:rsid w:val="00AD15DE"/>
    <w:rsid w:val="00AD35B1"/>
    <w:rsid w:val="00AD56A0"/>
    <w:rsid w:val="00AD7D81"/>
    <w:rsid w:val="00AD7F84"/>
    <w:rsid w:val="00AE0A2C"/>
    <w:rsid w:val="00AE0E0E"/>
    <w:rsid w:val="00AE0E68"/>
    <w:rsid w:val="00AE1127"/>
    <w:rsid w:val="00AE169C"/>
    <w:rsid w:val="00AE229B"/>
    <w:rsid w:val="00AE2347"/>
    <w:rsid w:val="00AE236D"/>
    <w:rsid w:val="00AE2A0F"/>
    <w:rsid w:val="00AE2D4B"/>
    <w:rsid w:val="00AE33AA"/>
    <w:rsid w:val="00AE3D55"/>
    <w:rsid w:val="00AE4867"/>
    <w:rsid w:val="00AE4EFF"/>
    <w:rsid w:val="00AE4F99"/>
    <w:rsid w:val="00AE6018"/>
    <w:rsid w:val="00AE705B"/>
    <w:rsid w:val="00AE7615"/>
    <w:rsid w:val="00AE795D"/>
    <w:rsid w:val="00AE7CA5"/>
    <w:rsid w:val="00AF01E2"/>
    <w:rsid w:val="00AF172A"/>
    <w:rsid w:val="00AF1E66"/>
    <w:rsid w:val="00AF2750"/>
    <w:rsid w:val="00AF2FF7"/>
    <w:rsid w:val="00AF3CD7"/>
    <w:rsid w:val="00AF53ED"/>
    <w:rsid w:val="00AF7F4A"/>
    <w:rsid w:val="00B00997"/>
    <w:rsid w:val="00B03FF0"/>
    <w:rsid w:val="00B053AF"/>
    <w:rsid w:val="00B0559F"/>
    <w:rsid w:val="00B05C31"/>
    <w:rsid w:val="00B06041"/>
    <w:rsid w:val="00B0610D"/>
    <w:rsid w:val="00B0626B"/>
    <w:rsid w:val="00B07280"/>
    <w:rsid w:val="00B079F7"/>
    <w:rsid w:val="00B07F79"/>
    <w:rsid w:val="00B1102C"/>
    <w:rsid w:val="00B11AB4"/>
    <w:rsid w:val="00B11B69"/>
    <w:rsid w:val="00B140AD"/>
    <w:rsid w:val="00B14952"/>
    <w:rsid w:val="00B16871"/>
    <w:rsid w:val="00B16A53"/>
    <w:rsid w:val="00B20C9F"/>
    <w:rsid w:val="00B23208"/>
    <w:rsid w:val="00B23C4B"/>
    <w:rsid w:val="00B23E4E"/>
    <w:rsid w:val="00B2504F"/>
    <w:rsid w:val="00B254E1"/>
    <w:rsid w:val="00B25B45"/>
    <w:rsid w:val="00B26862"/>
    <w:rsid w:val="00B26D17"/>
    <w:rsid w:val="00B26F4D"/>
    <w:rsid w:val="00B270EE"/>
    <w:rsid w:val="00B30DDF"/>
    <w:rsid w:val="00B31E5A"/>
    <w:rsid w:val="00B32DDE"/>
    <w:rsid w:val="00B343BA"/>
    <w:rsid w:val="00B34E49"/>
    <w:rsid w:val="00B3534E"/>
    <w:rsid w:val="00B35BA3"/>
    <w:rsid w:val="00B37B86"/>
    <w:rsid w:val="00B40AC5"/>
    <w:rsid w:val="00B41797"/>
    <w:rsid w:val="00B4335F"/>
    <w:rsid w:val="00B4584B"/>
    <w:rsid w:val="00B46681"/>
    <w:rsid w:val="00B47359"/>
    <w:rsid w:val="00B50914"/>
    <w:rsid w:val="00B5117B"/>
    <w:rsid w:val="00B516C4"/>
    <w:rsid w:val="00B51C5A"/>
    <w:rsid w:val="00B57EE9"/>
    <w:rsid w:val="00B6008F"/>
    <w:rsid w:val="00B63FF1"/>
    <w:rsid w:val="00B653AB"/>
    <w:rsid w:val="00B65F9E"/>
    <w:rsid w:val="00B66B19"/>
    <w:rsid w:val="00B671FF"/>
    <w:rsid w:val="00B70673"/>
    <w:rsid w:val="00B719EA"/>
    <w:rsid w:val="00B71D40"/>
    <w:rsid w:val="00B729A7"/>
    <w:rsid w:val="00B73A00"/>
    <w:rsid w:val="00B74050"/>
    <w:rsid w:val="00B74836"/>
    <w:rsid w:val="00B74E72"/>
    <w:rsid w:val="00B75287"/>
    <w:rsid w:val="00B75428"/>
    <w:rsid w:val="00B77843"/>
    <w:rsid w:val="00B822F1"/>
    <w:rsid w:val="00B84737"/>
    <w:rsid w:val="00B84AF2"/>
    <w:rsid w:val="00B84C68"/>
    <w:rsid w:val="00B852D1"/>
    <w:rsid w:val="00B8710E"/>
    <w:rsid w:val="00B871B0"/>
    <w:rsid w:val="00B87DAC"/>
    <w:rsid w:val="00B90322"/>
    <w:rsid w:val="00B907C4"/>
    <w:rsid w:val="00B914E9"/>
    <w:rsid w:val="00B918F8"/>
    <w:rsid w:val="00B91D03"/>
    <w:rsid w:val="00B9337C"/>
    <w:rsid w:val="00B956EE"/>
    <w:rsid w:val="00B95937"/>
    <w:rsid w:val="00B965B1"/>
    <w:rsid w:val="00B96A7A"/>
    <w:rsid w:val="00B97AAF"/>
    <w:rsid w:val="00BA1FDA"/>
    <w:rsid w:val="00BA2159"/>
    <w:rsid w:val="00BA2BA1"/>
    <w:rsid w:val="00BA2BA7"/>
    <w:rsid w:val="00BA3350"/>
    <w:rsid w:val="00BA3447"/>
    <w:rsid w:val="00BA3562"/>
    <w:rsid w:val="00BA3E0F"/>
    <w:rsid w:val="00BA741B"/>
    <w:rsid w:val="00BA7770"/>
    <w:rsid w:val="00BA7C55"/>
    <w:rsid w:val="00BB3749"/>
    <w:rsid w:val="00BB3F53"/>
    <w:rsid w:val="00BB47C0"/>
    <w:rsid w:val="00BB48DC"/>
    <w:rsid w:val="00BB4AB5"/>
    <w:rsid w:val="00BB4F09"/>
    <w:rsid w:val="00BB699D"/>
    <w:rsid w:val="00BB7EC2"/>
    <w:rsid w:val="00BC0EDF"/>
    <w:rsid w:val="00BC2D48"/>
    <w:rsid w:val="00BC2FA9"/>
    <w:rsid w:val="00BC5671"/>
    <w:rsid w:val="00BC58FA"/>
    <w:rsid w:val="00BC5CC3"/>
    <w:rsid w:val="00BC6A76"/>
    <w:rsid w:val="00BD00EE"/>
    <w:rsid w:val="00BD0330"/>
    <w:rsid w:val="00BD1812"/>
    <w:rsid w:val="00BD369C"/>
    <w:rsid w:val="00BD38E2"/>
    <w:rsid w:val="00BD3DD4"/>
    <w:rsid w:val="00BD4C7E"/>
    <w:rsid w:val="00BD4E33"/>
    <w:rsid w:val="00BD5125"/>
    <w:rsid w:val="00BD5D27"/>
    <w:rsid w:val="00BD7C7B"/>
    <w:rsid w:val="00BE0CC8"/>
    <w:rsid w:val="00BE0D4C"/>
    <w:rsid w:val="00BE1C5D"/>
    <w:rsid w:val="00BE2247"/>
    <w:rsid w:val="00BE279E"/>
    <w:rsid w:val="00BE3748"/>
    <w:rsid w:val="00BE4D18"/>
    <w:rsid w:val="00BE4F9B"/>
    <w:rsid w:val="00BE55A9"/>
    <w:rsid w:val="00BE7C73"/>
    <w:rsid w:val="00BE7EDD"/>
    <w:rsid w:val="00BF0C61"/>
    <w:rsid w:val="00BF10D9"/>
    <w:rsid w:val="00BF113A"/>
    <w:rsid w:val="00BF1540"/>
    <w:rsid w:val="00BF157F"/>
    <w:rsid w:val="00BF2D9F"/>
    <w:rsid w:val="00BF309B"/>
    <w:rsid w:val="00BF3656"/>
    <w:rsid w:val="00BF3A74"/>
    <w:rsid w:val="00BF4F3C"/>
    <w:rsid w:val="00BF5169"/>
    <w:rsid w:val="00C00507"/>
    <w:rsid w:val="00C01005"/>
    <w:rsid w:val="00C01A9E"/>
    <w:rsid w:val="00C01BB0"/>
    <w:rsid w:val="00C01E4B"/>
    <w:rsid w:val="00C030DE"/>
    <w:rsid w:val="00C03CFF"/>
    <w:rsid w:val="00C03DD1"/>
    <w:rsid w:val="00C051A8"/>
    <w:rsid w:val="00C077F5"/>
    <w:rsid w:val="00C122F6"/>
    <w:rsid w:val="00C1277F"/>
    <w:rsid w:val="00C127D3"/>
    <w:rsid w:val="00C14A4F"/>
    <w:rsid w:val="00C15B36"/>
    <w:rsid w:val="00C200A1"/>
    <w:rsid w:val="00C20736"/>
    <w:rsid w:val="00C22105"/>
    <w:rsid w:val="00C238D1"/>
    <w:rsid w:val="00C244B6"/>
    <w:rsid w:val="00C24ACA"/>
    <w:rsid w:val="00C257B4"/>
    <w:rsid w:val="00C26A3E"/>
    <w:rsid w:val="00C27B5B"/>
    <w:rsid w:val="00C27BF1"/>
    <w:rsid w:val="00C27D61"/>
    <w:rsid w:val="00C328A5"/>
    <w:rsid w:val="00C32EE7"/>
    <w:rsid w:val="00C33F24"/>
    <w:rsid w:val="00C36EDB"/>
    <w:rsid w:val="00C3702F"/>
    <w:rsid w:val="00C371B1"/>
    <w:rsid w:val="00C37651"/>
    <w:rsid w:val="00C37B8E"/>
    <w:rsid w:val="00C40578"/>
    <w:rsid w:val="00C40B44"/>
    <w:rsid w:val="00C44055"/>
    <w:rsid w:val="00C4500A"/>
    <w:rsid w:val="00C45B08"/>
    <w:rsid w:val="00C46A95"/>
    <w:rsid w:val="00C46F5C"/>
    <w:rsid w:val="00C47277"/>
    <w:rsid w:val="00C5341D"/>
    <w:rsid w:val="00C538D1"/>
    <w:rsid w:val="00C54B6C"/>
    <w:rsid w:val="00C55F89"/>
    <w:rsid w:val="00C613F9"/>
    <w:rsid w:val="00C61CFC"/>
    <w:rsid w:val="00C620B5"/>
    <w:rsid w:val="00C62238"/>
    <w:rsid w:val="00C64A37"/>
    <w:rsid w:val="00C651D5"/>
    <w:rsid w:val="00C65EA7"/>
    <w:rsid w:val="00C6748A"/>
    <w:rsid w:val="00C7124E"/>
    <w:rsid w:val="00C7158E"/>
    <w:rsid w:val="00C7250B"/>
    <w:rsid w:val="00C7346B"/>
    <w:rsid w:val="00C7351A"/>
    <w:rsid w:val="00C7432C"/>
    <w:rsid w:val="00C756BA"/>
    <w:rsid w:val="00C75CA0"/>
    <w:rsid w:val="00C77C0E"/>
    <w:rsid w:val="00C81891"/>
    <w:rsid w:val="00C81B13"/>
    <w:rsid w:val="00C822F0"/>
    <w:rsid w:val="00C83A46"/>
    <w:rsid w:val="00C8543E"/>
    <w:rsid w:val="00C857F6"/>
    <w:rsid w:val="00C85ED7"/>
    <w:rsid w:val="00C865B1"/>
    <w:rsid w:val="00C87EC7"/>
    <w:rsid w:val="00C90A84"/>
    <w:rsid w:val="00C90CEB"/>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10BF"/>
    <w:rsid w:val="00CB2A31"/>
    <w:rsid w:val="00CB2F90"/>
    <w:rsid w:val="00CB4B35"/>
    <w:rsid w:val="00CB56FD"/>
    <w:rsid w:val="00CB6AD4"/>
    <w:rsid w:val="00CC0FB5"/>
    <w:rsid w:val="00CC1698"/>
    <w:rsid w:val="00CC3380"/>
    <w:rsid w:val="00CC3D55"/>
    <w:rsid w:val="00CC44A6"/>
    <w:rsid w:val="00CC739E"/>
    <w:rsid w:val="00CC7CC1"/>
    <w:rsid w:val="00CD0C41"/>
    <w:rsid w:val="00CD122A"/>
    <w:rsid w:val="00CD1EBB"/>
    <w:rsid w:val="00CD28CF"/>
    <w:rsid w:val="00CD316C"/>
    <w:rsid w:val="00CD35FD"/>
    <w:rsid w:val="00CD40C1"/>
    <w:rsid w:val="00CD535F"/>
    <w:rsid w:val="00CD58B7"/>
    <w:rsid w:val="00CD64A3"/>
    <w:rsid w:val="00CD66E3"/>
    <w:rsid w:val="00CD7967"/>
    <w:rsid w:val="00CD7997"/>
    <w:rsid w:val="00CE0921"/>
    <w:rsid w:val="00CE19D4"/>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0D7"/>
    <w:rsid w:val="00D1215A"/>
    <w:rsid w:val="00D12E23"/>
    <w:rsid w:val="00D14832"/>
    <w:rsid w:val="00D15564"/>
    <w:rsid w:val="00D16E1B"/>
    <w:rsid w:val="00D16F36"/>
    <w:rsid w:val="00D17351"/>
    <w:rsid w:val="00D217C5"/>
    <w:rsid w:val="00D21C5B"/>
    <w:rsid w:val="00D241CB"/>
    <w:rsid w:val="00D24A68"/>
    <w:rsid w:val="00D25707"/>
    <w:rsid w:val="00D261A2"/>
    <w:rsid w:val="00D26A3A"/>
    <w:rsid w:val="00D2769D"/>
    <w:rsid w:val="00D30660"/>
    <w:rsid w:val="00D31751"/>
    <w:rsid w:val="00D3251A"/>
    <w:rsid w:val="00D355AC"/>
    <w:rsid w:val="00D369F6"/>
    <w:rsid w:val="00D37A34"/>
    <w:rsid w:val="00D40274"/>
    <w:rsid w:val="00D404BC"/>
    <w:rsid w:val="00D475CE"/>
    <w:rsid w:val="00D47CD6"/>
    <w:rsid w:val="00D50DCC"/>
    <w:rsid w:val="00D5391E"/>
    <w:rsid w:val="00D56AC2"/>
    <w:rsid w:val="00D57532"/>
    <w:rsid w:val="00D577F9"/>
    <w:rsid w:val="00D60B66"/>
    <w:rsid w:val="00D616D2"/>
    <w:rsid w:val="00D63B5F"/>
    <w:rsid w:val="00D6613C"/>
    <w:rsid w:val="00D66550"/>
    <w:rsid w:val="00D7070B"/>
    <w:rsid w:val="00D70EF7"/>
    <w:rsid w:val="00D71F7A"/>
    <w:rsid w:val="00D72133"/>
    <w:rsid w:val="00D72EE5"/>
    <w:rsid w:val="00D73086"/>
    <w:rsid w:val="00D73765"/>
    <w:rsid w:val="00D73DAA"/>
    <w:rsid w:val="00D75342"/>
    <w:rsid w:val="00D75EB5"/>
    <w:rsid w:val="00D7627F"/>
    <w:rsid w:val="00D77729"/>
    <w:rsid w:val="00D81059"/>
    <w:rsid w:val="00D810B8"/>
    <w:rsid w:val="00D8188E"/>
    <w:rsid w:val="00D82CEE"/>
    <w:rsid w:val="00D8397C"/>
    <w:rsid w:val="00D8505D"/>
    <w:rsid w:val="00D85AE9"/>
    <w:rsid w:val="00D86D78"/>
    <w:rsid w:val="00D86F28"/>
    <w:rsid w:val="00D87F8B"/>
    <w:rsid w:val="00D9326D"/>
    <w:rsid w:val="00D949FD"/>
    <w:rsid w:val="00D94A02"/>
    <w:rsid w:val="00D94EED"/>
    <w:rsid w:val="00D96026"/>
    <w:rsid w:val="00D972F6"/>
    <w:rsid w:val="00DA331D"/>
    <w:rsid w:val="00DA403A"/>
    <w:rsid w:val="00DA51A3"/>
    <w:rsid w:val="00DA7C1C"/>
    <w:rsid w:val="00DB06C4"/>
    <w:rsid w:val="00DB0852"/>
    <w:rsid w:val="00DB147A"/>
    <w:rsid w:val="00DB1B7A"/>
    <w:rsid w:val="00DB3806"/>
    <w:rsid w:val="00DB59DC"/>
    <w:rsid w:val="00DB706E"/>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4DBE"/>
    <w:rsid w:val="00DD5ABE"/>
    <w:rsid w:val="00DD5CBC"/>
    <w:rsid w:val="00DD6874"/>
    <w:rsid w:val="00DD7004"/>
    <w:rsid w:val="00DD726A"/>
    <w:rsid w:val="00DE01A9"/>
    <w:rsid w:val="00DE1FC0"/>
    <w:rsid w:val="00DE2400"/>
    <w:rsid w:val="00DE25A8"/>
    <w:rsid w:val="00DE3119"/>
    <w:rsid w:val="00DE55E6"/>
    <w:rsid w:val="00DE56FC"/>
    <w:rsid w:val="00DE58F1"/>
    <w:rsid w:val="00DE62AB"/>
    <w:rsid w:val="00DE6B58"/>
    <w:rsid w:val="00DF0654"/>
    <w:rsid w:val="00DF19D5"/>
    <w:rsid w:val="00DF214E"/>
    <w:rsid w:val="00DF4801"/>
    <w:rsid w:val="00DF49B6"/>
    <w:rsid w:val="00DF5E32"/>
    <w:rsid w:val="00DF6760"/>
    <w:rsid w:val="00DF676F"/>
    <w:rsid w:val="00DF6D91"/>
    <w:rsid w:val="00E00524"/>
    <w:rsid w:val="00E01436"/>
    <w:rsid w:val="00E01F8A"/>
    <w:rsid w:val="00E02937"/>
    <w:rsid w:val="00E03E79"/>
    <w:rsid w:val="00E045BD"/>
    <w:rsid w:val="00E04D6C"/>
    <w:rsid w:val="00E0712A"/>
    <w:rsid w:val="00E072D6"/>
    <w:rsid w:val="00E1135B"/>
    <w:rsid w:val="00E11563"/>
    <w:rsid w:val="00E1244A"/>
    <w:rsid w:val="00E128FE"/>
    <w:rsid w:val="00E12966"/>
    <w:rsid w:val="00E13624"/>
    <w:rsid w:val="00E15D84"/>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30393"/>
    <w:rsid w:val="00E31926"/>
    <w:rsid w:val="00E32061"/>
    <w:rsid w:val="00E32AFF"/>
    <w:rsid w:val="00E33232"/>
    <w:rsid w:val="00E33F48"/>
    <w:rsid w:val="00E34557"/>
    <w:rsid w:val="00E34C97"/>
    <w:rsid w:val="00E35098"/>
    <w:rsid w:val="00E35951"/>
    <w:rsid w:val="00E35AFF"/>
    <w:rsid w:val="00E3619D"/>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425"/>
    <w:rsid w:val="00E558C2"/>
    <w:rsid w:val="00E55CE8"/>
    <w:rsid w:val="00E5628C"/>
    <w:rsid w:val="00E56498"/>
    <w:rsid w:val="00E56A1F"/>
    <w:rsid w:val="00E60941"/>
    <w:rsid w:val="00E60DE9"/>
    <w:rsid w:val="00E6114A"/>
    <w:rsid w:val="00E61244"/>
    <w:rsid w:val="00E62776"/>
    <w:rsid w:val="00E633D0"/>
    <w:rsid w:val="00E63430"/>
    <w:rsid w:val="00E63B0C"/>
    <w:rsid w:val="00E64742"/>
    <w:rsid w:val="00E6503D"/>
    <w:rsid w:val="00E65DAA"/>
    <w:rsid w:val="00E664C5"/>
    <w:rsid w:val="00E671A2"/>
    <w:rsid w:val="00E67BF3"/>
    <w:rsid w:val="00E704E7"/>
    <w:rsid w:val="00E705C3"/>
    <w:rsid w:val="00E70C60"/>
    <w:rsid w:val="00E71038"/>
    <w:rsid w:val="00E711B3"/>
    <w:rsid w:val="00E7211F"/>
    <w:rsid w:val="00E722A0"/>
    <w:rsid w:val="00E74ED3"/>
    <w:rsid w:val="00E76D26"/>
    <w:rsid w:val="00E76EE5"/>
    <w:rsid w:val="00E778F9"/>
    <w:rsid w:val="00E77D4E"/>
    <w:rsid w:val="00E8023B"/>
    <w:rsid w:val="00E81342"/>
    <w:rsid w:val="00E81F0B"/>
    <w:rsid w:val="00E8243B"/>
    <w:rsid w:val="00E83234"/>
    <w:rsid w:val="00E83DBD"/>
    <w:rsid w:val="00E83F77"/>
    <w:rsid w:val="00E912A4"/>
    <w:rsid w:val="00E91478"/>
    <w:rsid w:val="00E91574"/>
    <w:rsid w:val="00E91C93"/>
    <w:rsid w:val="00E9293E"/>
    <w:rsid w:val="00E933BD"/>
    <w:rsid w:val="00E93456"/>
    <w:rsid w:val="00E93A98"/>
    <w:rsid w:val="00E93F11"/>
    <w:rsid w:val="00E94472"/>
    <w:rsid w:val="00E94F86"/>
    <w:rsid w:val="00E95545"/>
    <w:rsid w:val="00E95B8E"/>
    <w:rsid w:val="00E9690F"/>
    <w:rsid w:val="00E96AE9"/>
    <w:rsid w:val="00E97D41"/>
    <w:rsid w:val="00E97D94"/>
    <w:rsid w:val="00EA09D0"/>
    <w:rsid w:val="00EA0F64"/>
    <w:rsid w:val="00EA1ED3"/>
    <w:rsid w:val="00EA1F5B"/>
    <w:rsid w:val="00EA27B7"/>
    <w:rsid w:val="00EA6BE0"/>
    <w:rsid w:val="00EA7442"/>
    <w:rsid w:val="00EA7E4C"/>
    <w:rsid w:val="00EB1390"/>
    <w:rsid w:val="00EB1C6C"/>
    <w:rsid w:val="00EB2C71"/>
    <w:rsid w:val="00EB2F04"/>
    <w:rsid w:val="00EB3333"/>
    <w:rsid w:val="00EB4340"/>
    <w:rsid w:val="00EB45D3"/>
    <w:rsid w:val="00EB4D8C"/>
    <w:rsid w:val="00EB514E"/>
    <w:rsid w:val="00EB556D"/>
    <w:rsid w:val="00EB5A7D"/>
    <w:rsid w:val="00EB684E"/>
    <w:rsid w:val="00EB6C55"/>
    <w:rsid w:val="00EB7309"/>
    <w:rsid w:val="00EC4981"/>
    <w:rsid w:val="00EC537A"/>
    <w:rsid w:val="00EC6BCB"/>
    <w:rsid w:val="00EC732D"/>
    <w:rsid w:val="00EC73B8"/>
    <w:rsid w:val="00ED09AA"/>
    <w:rsid w:val="00ED1190"/>
    <w:rsid w:val="00ED1BBC"/>
    <w:rsid w:val="00ED2F27"/>
    <w:rsid w:val="00ED303A"/>
    <w:rsid w:val="00ED3EBA"/>
    <w:rsid w:val="00ED3F39"/>
    <w:rsid w:val="00ED4978"/>
    <w:rsid w:val="00ED55C0"/>
    <w:rsid w:val="00ED682B"/>
    <w:rsid w:val="00EE0A32"/>
    <w:rsid w:val="00EE18A0"/>
    <w:rsid w:val="00EE41D5"/>
    <w:rsid w:val="00EE46AF"/>
    <w:rsid w:val="00EE6587"/>
    <w:rsid w:val="00EE6727"/>
    <w:rsid w:val="00EF0B5B"/>
    <w:rsid w:val="00EF1AF4"/>
    <w:rsid w:val="00EF2551"/>
    <w:rsid w:val="00EF66FB"/>
    <w:rsid w:val="00EF7059"/>
    <w:rsid w:val="00F0166F"/>
    <w:rsid w:val="00F019BF"/>
    <w:rsid w:val="00F026DF"/>
    <w:rsid w:val="00F037A4"/>
    <w:rsid w:val="00F049AB"/>
    <w:rsid w:val="00F053DF"/>
    <w:rsid w:val="00F05C64"/>
    <w:rsid w:val="00F10557"/>
    <w:rsid w:val="00F105FB"/>
    <w:rsid w:val="00F142DB"/>
    <w:rsid w:val="00F14977"/>
    <w:rsid w:val="00F14FDD"/>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7172"/>
    <w:rsid w:val="00F40A78"/>
    <w:rsid w:val="00F43106"/>
    <w:rsid w:val="00F4323D"/>
    <w:rsid w:val="00F4477E"/>
    <w:rsid w:val="00F44A70"/>
    <w:rsid w:val="00F4502A"/>
    <w:rsid w:val="00F46269"/>
    <w:rsid w:val="00F47917"/>
    <w:rsid w:val="00F47BED"/>
    <w:rsid w:val="00F502DA"/>
    <w:rsid w:val="00F50C1E"/>
    <w:rsid w:val="00F50EE8"/>
    <w:rsid w:val="00F535BB"/>
    <w:rsid w:val="00F55054"/>
    <w:rsid w:val="00F55127"/>
    <w:rsid w:val="00F55339"/>
    <w:rsid w:val="00F5652B"/>
    <w:rsid w:val="00F57869"/>
    <w:rsid w:val="00F60AA6"/>
    <w:rsid w:val="00F60BA8"/>
    <w:rsid w:val="00F64FBF"/>
    <w:rsid w:val="00F677D6"/>
    <w:rsid w:val="00F67D8F"/>
    <w:rsid w:val="00F67DAD"/>
    <w:rsid w:val="00F70174"/>
    <w:rsid w:val="00F745EF"/>
    <w:rsid w:val="00F75B51"/>
    <w:rsid w:val="00F7701A"/>
    <w:rsid w:val="00F7769D"/>
    <w:rsid w:val="00F802BE"/>
    <w:rsid w:val="00F80803"/>
    <w:rsid w:val="00F80E93"/>
    <w:rsid w:val="00F83B05"/>
    <w:rsid w:val="00F84EE5"/>
    <w:rsid w:val="00F84F5C"/>
    <w:rsid w:val="00F86024"/>
    <w:rsid w:val="00F8611A"/>
    <w:rsid w:val="00F874D8"/>
    <w:rsid w:val="00F91158"/>
    <w:rsid w:val="00F91D10"/>
    <w:rsid w:val="00F93AC5"/>
    <w:rsid w:val="00F95040"/>
    <w:rsid w:val="00F95D4D"/>
    <w:rsid w:val="00F97238"/>
    <w:rsid w:val="00F974E9"/>
    <w:rsid w:val="00FA1420"/>
    <w:rsid w:val="00FA1EBB"/>
    <w:rsid w:val="00FA3606"/>
    <w:rsid w:val="00FA5128"/>
    <w:rsid w:val="00FA5C98"/>
    <w:rsid w:val="00FA6F01"/>
    <w:rsid w:val="00FA7216"/>
    <w:rsid w:val="00FB1353"/>
    <w:rsid w:val="00FB20C7"/>
    <w:rsid w:val="00FB2FDB"/>
    <w:rsid w:val="00FB3428"/>
    <w:rsid w:val="00FB3AE7"/>
    <w:rsid w:val="00FB42D4"/>
    <w:rsid w:val="00FB435F"/>
    <w:rsid w:val="00FB5906"/>
    <w:rsid w:val="00FB6904"/>
    <w:rsid w:val="00FB762F"/>
    <w:rsid w:val="00FC2AED"/>
    <w:rsid w:val="00FC3735"/>
    <w:rsid w:val="00FC4196"/>
    <w:rsid w:val="00FC4503"/>
    <w:rsid w:val="00FC45AC"/>
    <w:rsid w:val="00FC54FA"/>
    <w:rsid w:val="00FC6F39"/>
    <w:rsid w:val="00FD05E0"/>
    <w:rsid w:val="00FD08A1"/>
    <w:rsid w:val="00FD3D64"/>
    <w:rsid w:val="00FD5C13"/>
    <w:rsid w:val="00FD5EA7"/>
    <w:rsid w:val="00FD6BF4"/>
    <w:rsid w:val="00FD6C95"/>
    <w:rsid w:val="00FE26F7"/>
    <w:rsid w:val="00FE36CF"/>
    <w:rsid w:val="00FE432E"/>
    <w:rsid w:val="00FE50DF"/>
    <w:rsid w:val="00FE579A"/>
    <w:rsid w:val="00FF01A5"/>
    <w:rsid w:val="00FF0246"/>
    <w:rsid w:val="00FF0723"/>
    <w:rsid w:val="00FF0979"/>
    <w:rsid w:val="00FF13D1"/>
    <w:rsid w:val="00FF1DA6"/>
    <w:rsid w:val="00FF2C8C"/>
    <w:rsid w:val="00FF443A"/>
    <w:rsid w:val="00FF4850"/>
    <w:rsid w:val="00FF486D"/>
    <w:rsid w:val="00FF4B29"/>
    <w:rsid w:val="00FF5415"/>
    <w:rsid w:val="00FF55B4"/>
    <w:rsid w:val="00FF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2F18D"/>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70050039">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59584901">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mailto:obslugaprasowa@stat.gov.p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stat.gov.pl/en/topics/labour-market/yearbook-of-labour/methodological-report-distribution-of-wages-and-salaries-in-the-national-economy,12,1.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Informacja sygnalna_Wybrane zagadnienia_rynku_pracy_dane za 2021 r.docx.docx</NazwaPliku>
    <Odbiorcy2 xmlns="AD3641B4-23D9-4536-AF9E-7D0EADDEB824" xsi:nil="true"/>
    <Osoba xmlns="AD3641B4-23D9-4536-AF9E-7D0EADDEB824">STAT\GORKAM</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97108-1AB7-4A2A-85D3-DB2078CAF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E9C3E-3CC5-40C0-A774-47B8E48CCF08}">
  <ds:schemaRefs>
    <ds:schemaRef ds:uri="http://purl.org/dc/elements/1.1/"/>
    <ds:schemaRef ds:uri="http://schemas.microsoft.com/office/2006/documentManagement/types"/>
    <ds:schemaRef ds:uri="http://schemas.microsoft.com/office/infopath/2007/PartnerControls"/>
    <ds:schemaRef ds:uri="http://schemas.microsoft.com/sharepoint/v3"/>
    <ds:schemaRef ds:uri="http://purl.org/dc/dcmitype/"/>
    <ds:schemaRef ds:uri="http://purl.org/dc/terms/"/>
    <ds:schemaRef ds:uri="http://www.w3.org/XML/1998/namespace"/>
    <ds:schemaRef ds:uri="AD3641B4-23D9-4536-AF9E-7D0EADDEB824"/>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DA22C9B-EC1E-48D9-A630-2EF34FC2F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1030</Words>
  <Characters>6184</Characters>
  <DocSecurity>0</DocSecurity>
  <Lines>51</Lines>
  <Paragraphs>14</Paragraphs>
  <ScaleCrop>false</ScaleCrop>
  <HeadingPairs>
    <vt:vector size="2" baseType="variant">
      <vt:variant>
        <vt:lpstr>Tytuł</vt:lpstr>
      </vt:variant>
      <vt:variant>
        <vt:i4>1</vt:i4>
      </vt:variant>
    </vt:vector>
  </HeadingPairs>
  <TitlesOfParts>
    <vt:vector size="1" baseType="lpstr">
      <vt:lpstr>Distribution of wages and salaries in the national economy in November 2024</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2025-02-27T08:07:00Z</cp:lastPrinted>
  <dcterms:created xsi:type="dcterms:W3CDTF">2025-05-06T09:23:00Z</dcterms:created>
  <dcterms:modified xsi:type="dcterms:W3CDTF">2025-05-06T09:59:00Z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