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4BADA" w14:textId="3A715A93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bookmarkStart w:id="0" w:name="_GoBack"/>
      <w:bookmarkEnd w:id="0"/>
    </w:p>
    <w:p w14:paraId="208F8186" w14:textId="69CD06B8" w:rsidR="00BB33B9" w:rsidRPr="001336D0" w:rsidRDefault="00BB33B9" w:rsidP="001336D0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numbers of sold production of industry           in </w:t>
      </w:r>
      <w:r w:rsidR="00ED5562">
        <w:rPr>
          <w:shd w:val="clear" w:color="auto" w:fill="FFFFFF"/>
          <w:lang w:val="en-GB"/>
        </w:rPr>
        <w:t>Dec</w:t>
      </w:r>
      <w:r w:rsidR="00B3639C">
        <w:rPr>
          <w:shd w:val="clear" w:color="auto" w:fill="FFFFFF"/>
          <w:lang w:val="en-GB"/>
        </w:rPr>
        <w:t>ember</w:t>
      </w:r>
      <w:r w:rsidR="00FC4266">
        <w:rPr>
          <w:shd w:val="clear" w:color="auto" w:fill="FFFFFF"/>
          <w:lang w:val="en-GB"/>
        </w:rPr>
        <w:t xml:space="preserve"> </w:t>
      </w:r>
      <w:r w:rsidR="002C5475">
        <w:rPr>
          <w:shd w:val="clear" w:color="auto" w:fill="FFFFFF"/>
          <w:lang w:val="en-GB"/>
        </w:rPr>
        <w:t>202</w:t>
      </w:r>
      <w:r w:rsidR="00524711">
        <w:rPr>
          <w:shd w:val="clear" w:color="auto" w:fill="FFFFFF"/>
          <w:lang w:val="en-GB"/>
        </w:rPr>
        <w:t>4</w:t>
      </w:r>
      <w:r w:rsidRPr="00346B6D">
        <w:rPr>
          <w:shd w:val="clear" w:color="auto" w:fill="FFFFFF"/>
          <w:vertAlign w:val="superscript"/>
          <w:lang w:val="en-GB"/>
        </w:rPr>
        <w:t>a)</w:t>
      </w:r>
      <w:r>
        <w:rPr>
          <w:sz w:val="32"/>
          <w:lang w:val="en-GB"/>
        </w:rPr>
        <w:tab/>
      </w:r>
    </w:p>
    <w:p w14:paraId="3FA05E1C" w14:textId="4469DABB" w:rsidR="00C04FF0" w:rsidRDefault="00E66F2C" w:rsidP="002B0CDD">
      <w:pPr>
        <w:pStyle w:val="LID"/>
        <w:spacing w:before="360"/>
        <w:rPr>
          <w:lang w:val="en-GB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037A0B29" wp14:editId="601006C7">
                <wp:simplePos x="0" y="0"/>
                <wp:positionH relativeFrom="margin">
                  <wp:posOffset>31750</wp:posOffset>
                </wp:positionH>
                <wp:positionV relativeFrom="paragraph">
                  <wp:posOffset>220345</wp:posOffset>
                </wp:positionV>
                <wp:extent cx="2202815" cy="1339850"/>
                <wp:effectExtent l="0" t="0" r="6985" b="0"/>
                <wp:wrapSquare wrapText="bothSides"/>
                <wp:docPr id="2" name="Pole tekstowe 2" descr="0.2%&#10;Increase in sold production of industry as compared to December 2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3398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29F65" w14:textId="1BAFCEBA" w:rsidR="00E66F2C" w:rsidRPr="00DC4A61" w:rsidRDefault="00ED5562" w:rsidP="00E66F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5817F8"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  <w:sym w:font="Wingdings" w:char="F0F1"/>
                            </w:r>
                            <w:r w:rsidR="00C04FF0" w:rsidRPr="00DC4A61">
                              <w:rPr>
                                <w:rStyle w:val="IkonawskanikaZnak"/>
                                <w:sz w:val="72"/>
                                <w:szCs w:val="7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0.</w:t>
                            </w:r>
                            <w:r w:rsidR="0021736E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2</w:t>
                            </w:r>
                            <w:r w:rsidR="00E66F2C" w:rsidRPr="00DC4A61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%</w:t>
                            </w:r>
                          </w:p>
                          <w:p w14:paraId="4C20F358" w14:textId="0F20B15E" w:rsidR="00E66F2C" w:rsidRPr="00A84C79" w:rsidRDefault="00ED5562" w:rsidP="00E66F2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GB"/>
                              </w:rPr>
                              <w:t>In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crease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in sold production of industry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 xml:space="preserve"> as compared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A658A">
                              <w:rPr>
                                <w:sz w:val="20"/>
                                <w:lang w:val="en-US"/>
                              </w:rPr>
                              <w:t xml:space="preserve">           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to</w:t>
                            </w:r>
                            <w:r w:rsidR="00CA658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Dec</w:t>
                            </w:r>
                            <w:r w:rsidR="0026405B">
                              <w:rPr>
                                <w:sz w:val="20"/>
                                <w:lang w:val="en-US"/>
                              </w:rPr>
                              <w:t>ember</w:t>
                            </w:r>
                            <w:r w:rsidR="00DB3E6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>202</w:t>
                            </w:r>
                            <w:r w:rsidR="00524711">
                              <w:rPr>
                                <w:sz w:val="20"/>
                                <w:lang w:val="en-US"/>
                              </w:rPr>
                              <w:t>3</w:t>
                            </w:r>
                          </w:p>
                          <w:p w14:paraId="632BCC0C" w14:textId="77777777" w:rsidR="00E66F2C" w:rsidRPr="00524711" w:rsidRDefault="00E66F2C" w:rsidP="00E66F2C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A0B29" id="Pole tekstowe 2" o:spid="_x0000_s1026" alt="0.2%&#10;Increase in sold production of industry as compared to December 2023" style="position:absolute;margin-left:2.5pt;margin-top:17.35pt;width:173.45pt;height:105.5pt;z-index:251881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" fillcolor="#001d77" stroked="f">
                <v:stroke joinstyle="miter"/>
                <v:textbox>
                  <w:txbxContent>
                    <w:p w14:paraId="56629F65" w14:textId="1BAFCEBA" w:rsidR="00E66F2C" w:rsidRPr="00DC4A61" w:rsidRDefault="00ED5562" w:rsidP="00E66F2C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</w:pPr>
                      <w:r w:rsidRPr="005817F8"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  <w:sym w:font="Wingdings" w:char="F0F1"/>
                      </w:r>
                      <w:r w:rsidR="00C04FF0" w:rsidRPr="00DC4A61">
                        <w:rPr>
                          <w:rStyle w:val="IkonawskanikaZnak"/>
                          <w:sz w:val="72"/>
                          <w:szCs w:val="72"/>
                          <w:lang w:val="en-US"/>
                        </w:rPr>
                        <w:t xml:space="preserve"> </w:t>
                      </w:r>
                      <w:r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0.</w:t>
                      </w:r>
                      <w:r w:rsidR="0021736E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2</w:t>
                      </w:r>
                      <w:r w:rsidR="00E66F2C" w:rsidRPr="00DC4A61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%</w:t>
                      </w:r>
                    </w:p>
                    <w:p w14:paraId="4C20F358" w14:textId="0F20B15E" w:rsidR="00E66F2C" w:rsidRPr="00A84C79" w:rsidRDefault="00ED5562" w:rsidP="00E66F2C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GB"/>
                        </w:rPr>
                        <w:t>In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crease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in sold production of industry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 xml:space="preserve"> as compared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CA658A">
                        <w:rPr>
                          <w:sz w:val="20"/>
                          <w:lang w:val="en-US"/>
                        </w:rPr>
                        <w:t xml:space="preserve">           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to</w:t>
                      </w:r>
                      <w:r w:rsidR="00CA658A">
                        <w:rPr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sz w:val="20"/>
                          <w:lang w:val="en-US"/>
                        </w:rPr>
                        <w:t>Dec</w:t>
                      </w:r>
                      <w:r w:rsidR="0026405B">
                        <w:rPr>
                          <w:sz w:val="20"/>
                          <w:lang w:val="en-US"/>
                        </w:rPr>
                        <w:t>ember</w:t>
                      </w:r>
                      <w:r w:rsidR="00DB3E6C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E66F2C">
                        <w:rPr>
                          <w:sz w:val="20"/>
                          <w:lang w:val="en-US"/>
                        </w:rPr>
                        <w:t>202</w:t>
                      </w:r>
                      <w:r w:rsidR="00524711">
                        <w:rPr>
                          <w:sz w:val="20"/>
                          <w:lang w:val="en-US"/>
                        </w:rPr>
                        <w:t>3</w:t>
                      </w:r>
                    </w:p>
                    <w:p w14:paraId="632BCC0C" w14:textId="77777777" w:rsidR="00E66F2C" w:rsidRPr="00524711" w:rsidRDefault="00E66F2C" w:rsidP="00E66F2C">
                      <w:pPr>
                        <w:pStyle w:val="Opiswskanika"/>
                        <w:rPr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bookmarkStart w:id="1" w:name="_Hlk117062638"/>
      <w:r w:rsidR="00B6381E">
        <w:rPr>
          <w:lang w:val="en-GB"/>
        </w:rPr>
        <w:t xml:space="preserve">In </w:t>
      </w:r>
      <w:r w:rsidR="00ED5562">
        <w:rPr>
          <w:lang w:val="en-GB"/>
        </w:rPr>
        <w:t>Dec</w:t>
      </w:r>
      <w:r w:rsidR="0026405B">
        <w:rPr>
          <w:lang w:val="en-GB"/>
        </w:rPr>
        <w:t>ember</w:t>
      </w:r>
      <w:r w:rsidR="00607D7C">
        <w:rPr>
          <w:lang w:val="en-GB"/>
        </w:rPr>
        <w:t xml:space="preserve"> </w:t>
      </w:r>
      <w:r w:rsidR="002C5475">
        <w:rPr>
          <w:lang w:val="en-GB"/>
        </w:rPr>
        <w:t>202</w:t>
      </w:r>
      <w:r w:rsidR="00524711">
        <w:rPr>
          <w:lang w:val="en-GB"/>
        </w:rPr>
        <w:t>4</w:t>
      </w:r>
      <w:r w:rsidR="00BB33B9" w:rsidRPr="00C52703">
        <w:rPr>
          <w:lang w:val="en-GB"/>
        </w:rPr>
        <w:t xml:space="preserve">, sold production of industry was by </w:t>
      </w:r>
      <w:r w:rsidR="00ED5562">
        <w:rPr>
          <w:lang w:val="en-GB"/>
        </w:rPr>
        <w:t>0.</w:t>
      </w:r>
      <w:r w:rsidR="0021736E">
        <w:rPr>
          <w:lang w:val="en-GB"/>
        </w:rPr>
        <w:t>2</w:t>
      </w:r>
      <w:r w:rsidR="00BE0AC3">
        <w:rPr>
          <w:lang w:val="en-GB"/>
        </w:rPr>
        <w:t>%</w:t>
      </w:r>
      <w:r w:rsidR="00BE0AC3" w:rsidRPr="00BE0AC3">
        <w:rPr>
          <w:lang w:val="en-GB"/>
        </w:rPr>
        <w:t xml:space="preserve"> </w:t>
      </w:r>
      <w:r w:rsidR="00ED5562">
        <w:rPr>
          <w:lang w:val="en-GB"/>
        </w:rPr>
        <w:t>higher</w:t>
      </w:r>
      <w:r w:rsidR="006A6D1B">
        <w:rPr>
          <w:lang w:val="en-GB"/>
        </w:rPr>
        <w:t xml:space="preserve"> </w:t>
      </w:r>
      <w:r w:rsidR="00BE0AC3">
        <w:rPr>
          <w:lang w:val="en-GB"/>
        </w:rPr>
        <w:t>than in</w:t>
      </w:r>
      <w:r w:rsidR="00101B4A">
        <w:rPr>
          <w:lang w:val="en-GB"/>
        </w:rPr>
        <w:t xml:space="preserve"> </w:t>
      </w:r>
      <w:r w:rsidR="00ED5562">
        <w:rPr>
          <w:lang w:val="en-GB"/>
        </w:rPr>
        <w:t>Dec</w:t>
      </w:r>
      <w:r w:rsidR="0026405B">
        <w:rPr>
          <w:lang w:val="en-GB"/>
        </w:rPr>
        <w:t>ember</w:t>
      </w:r>
      <w:r w:rsidR="00281741">
        <w:rPr>
          <w:lang w:val="en-GB"/>
        </w:rPr>
        <w:t xml:space="preserve"> </w:t>
      </w:r>
      <w:r w:rsidR="00BE0AC3">
        <w:rPr>
          <w:lang w:val="en-GB"/>
        </w:rPr>
        <w:t>202</w:t>
      </w:r>
      <w:r w:rsidR="00524711">
        <w:rPr>
          <w:lang w:val="en-GB"/>
        </w:rPr>
        <w:t>3</w:t>
      </w:r>
      <w:r w:rsidR="00BE0AC3" w:rsidRPr="00C52703">
        <w:rPr>
          <w:lang w:val="en-GB"/>
        </w:rPr>
        <w:t>,</w:t>
      </w:r>
      <w:r w:rsidR="00BE0AC3" w:rsidRPr="00BE0AC3">
        <w:rPr>
          <w:lang w:val="en-GB"/>
        </w:rPr>
        <w:t xml:space="preserve"> </w:t>
      </w:r>
      <w:r w:rsidR="00BE0AC3">
        <w:rPr>
          <w:spacing w:val="-2"/>
          <w:lang w:val="en-GB"/>
        </w:rPr>
        <w:t>when a</w:t>
      </w:r>
      <w:r w:rsidR="0026405B">
        <w:rPr>
          <w:spacing w:val="-2"/>
          <w:lang w:val="en-GB"/>
        </w:rPr>
        <w:t xml:space="preserve"> de</w:t>
      </w:r>
      <w:r w:rsidR="00BE0AC3">
        <w:rPr>
          <w:spacing w:val="-2"/>
          <w:lang w:val="en-GB"/>
        </w:rPr>
        <w:t xml:space="preserve">crease was recorded by </w:t>
      </w:r>
      <w:r w:rsidR="00ED5562">
        <w:rPr>
          <w:spacing w:val="-2"/>
          <w:lang w:val="en-GB"/>
        </w:rPr>
        <w:t>3.5</w:t>
      </w:r>
      <w:r w:rsidR="00BE0AC3">
        <w:rPr>
          <w:spacing w:val="-2"/>
          <w:lang w:val="en-GB"/>
        </w:rPr>
        <w:t>%</w:t>
      </w:r>
      <w:r w:rsidR="00BE0AC3" w:rsidRPr="00E66F2C">
        <w:rPr>
          <w:lang w:val="en-GB"/>
        </w:rPr>
        <w:t xml:space="preserve"> </w:t>
      </w:r>
      <w:r w:rsidR="001E35B5">
        <w:rPr>
          <w:lang w:val="en-GB"/>
        </w:rPr>
        <w:t xml:space="preserve">as </w:t>
      </w:r>
      <w:r w:rsidR="00163064" w:rsidRPr="00163064">
        <w:rPr>
          <w:lang w:val="en-GB"/>
        </w:rPr>
        <w:t xml:space="preserve">compared to the </w:t>
      </w:r>
      <w:r w:rsidR="00163064" w:rsidRPr="00163064">
        <w:rPr>
          <w:lang w:val="en"/>
        </w:rPr>
        <w:t xml:space="preserve">corresponding period </w:t>
      </w:r>
      <w:r w:rsidR="00452661" w:rsidRPr="00163064">
        <w:rPr>
          <w:lang w:val="en"/>
        </w:rPr>
        <w:t xml:space="preserve">of </w:t>
      </w:r>
      <w:r w:rsidR="00ED5562">
        <w:rPr>
          <w:lang w:val="en"/>
        </w:rPr>
        <w:t>2022</w:t>
      </w:r>
      <w:r w:rsidR="00524711">
        <w:rPr>
          <w:lang w:val="en-GB"/>
        </w:rPr>
        <w:t>,</w:t>
      </w:r>
      <w:r w:rsidR="00524711" w:rsidRPr="00E337D4">
        <w:rPr>
          <w:spacing w:val="-2"/>
          <w:lang w:val="en-GB"/>
        </w:rPr>
        <w:t xml:space="preserve"> </w:t>
      </w:r>
      <w:r w:rsidR="00BE0AC3" w:rsidRPr="00E337D4">
        <w:rPr>
          <w:spacing w:val="-2"/>
          <w:lang w:val="en-GB"/>
        </w:rPr>
        <w:t xml:space="preserve"> whereas </w:t>
      </w:r>
      <w:r w:rsidR="00BE0AC3" w:rsidRPr="000640BF">
        <w:rPr>
          <w:spacing w:val="-2"/>
          <w:lang w:val="en-GB"/>
        </w:rPr>
        <w:t>in comparison with</w:t>
      </w:r>
      <w:r w:rsidR="00BE0AC3">
        <w:rPr>
          <w:spacing w:val="-2"/>
          <w:lang w:val="en-GB"/>
        </w:rPr>
        <w:t xml:space="preserve"> </w:t>
      </w:r>
      <w:r w:rsidR="00ED5562">
        <w:rPr>
          <w:spacing w:val="-2"/>
          <w:lang w:val="en-GB"/>
        </w:rPr>
        <w:t>Novemb</w:t>
      </w:r>
      <w:r w:rsidR="008629CD">
        <w:rPr>
          <w:spacing w:val="-2"/>
          <w:lang w:val="en-GB"/>
        </w:rPr>
        <w:t>er</w:t>
      </w:r>
      <w:r w:rsidR="00BE0AC3">
        <w:rPr>
          <w:spacing w:val="-2"/>
          <w:lang w:val="en-GB"/>
        </w:rPr>
        <w:t xml:space="preserve"> 202</w:t>
      </w:r>
      <w:r w:rsidR="0008784D">
        <w:rPr>
          <w:spacing w:val="-2"/>
          <w:lang w:val="en-GB"/>
        </w:rPr>
        <w:t>4</w:t>
      </w:r>
      <w:r w:rsidR="00BE0AC3">
        <w:rPr>
          <w:spacing w:val="-2"/>
          <w:lang w:val="en-GB"/>
        </w:rPr>
        <w:t>,</w:t>
      </w:r>
      <w:r w:rsidR="00BE0AC3" w:rsidRPr="000640BF">
        <w:rPr>
          <w:spacing w:val="-2"/>
          <w:lang w:val="en-GB"/>
        </w:rPr>
        <w:t xml:space="preserve"> </w:t>
      </w:r>
      <w:r w:rsidR="00BE0AC3">
        <w:rPr>
          <w:spacing w:val="-2"/>
          <w:lang w:val="en-GB"/>
        </w:rPr>
        <w:t>it</w:t>
      </w:r>
      <w:r w:rsidR="00A34495">
        <w:rPr>
          <w:spacing w:val="-2"/>
          <w:lang w:val="en-GB"/>
        </w:rPr>
        <w:t> </w:t>
      </w:r>
      <w:r w:rsidR="0026405B">
        <w:rPr>
          <w:spacing w:val="-2"/>
          <w:lang w:val="en-GB"/>
        </w:rPr>
        <w:t>de</w:t>
      </w:r>
      <w:r w:rsidR="00BE0AC3" w:rsidRPr="00E80B7A">
        <w:rPr>
          <w:spacing w:val="-2"/>
          <w:lang w:val="en-GB"/>
        </w:rPr>
        <w:t xml:space="preserve">creased </w:t>
      </w:r>
      <w:r w:rsidR="00BE0AC3" w:rsidRPr="000640BF">
        <w:rPr>
          <w:spacing w:val="-2"/>
          <w:lang w:val="en-GB"/>
        </w:rPr>
        <w:t xml:space="preserve">by </w:t>
      </w:r>
      <w:r w:rsidR="00ED5562">
        <w:rPr>
          <w:spacing w:val="-2"/>
          <w:lang w:val="en-GB"/>
        </w:rPr>
        <w:t>8.0</w:t>
      </w:r>
      <w:r w:rsidR="00BE0AC3" w:rsidRPr="000640BF">
        <w:rPr>
          <w:spacing w:val="-2"/>
          <w:lang w:val="en-GB"/>
        </w:rPr>
        <w:t>%.</w:t>
      </w:r>
      <w:r w:rsidR="00BE0AC3">
        <w:rPr>
          <w:lang w:val="en-GB"/>
        </w:rPr>
        <w:t xml:space="preserve"> </w:t>
      </w:r>
      <w:bookmarkEnd w:id="1"/>
      <w:r w:rsidR="0008784D">
        <w:rPr>
          <w:lang w:val="en-GB"/>
        </w:rPr>
        <w:t>In the period January-</w:t>
      </w:r>
      <w:r w:rsidR="00ED5562">
        <w:rPr>
          <w:lang w:val="en-GB"/>
        </w:rPr>
        <w:t>Dec</w:t>
      </w:r>
      <w:r w:rsidR="0026405B">
        <w:rPr>
          <w:lang w:val="en-GB"/>
        </w:rPr>
        <w:t>em</w:t>
      </w:r>
      <w:r w:rsidR="002B0CDD">
        <w:rPr>
          <w:lang w:val="en-GB"/>
        </w:rPr>
        <w:t>ber</w:t>
      </w:r>
      <w:r w:rsidR="0008784D">
        <w:rPr>
          <w:lang w:val="en-GB"/>
        </w:rPr>
        <w:t xml:space="preserve"> of 2024</w:t>
      </w:r>
      <w:r w:rsidR="0008784D" w:rsidRPr="00C52703">
        <w:rPr>
          <w:lang w:val="en-GB"/>
        </w:rPr>
        <w:t xml:space="preserve">, sold production of industry was </w:t>
      </w:r>
      <w:r w:rsidR="0008784D">
        <w:rPr>
          <w:lang w:val="en-GB"/>
        </w:rPr>
        <w:t xml:space="preserve">by </w:t>
      </w:r>
      <w:r w:rsidR="00796CE4">
        <w:rPr>
          <w:lang w:val="en-GB"/>
        </w:rPr>
        <w:t>0.</w:t>
      </w:r>
      <w:r w:rsidR="00ED5562">
        <w:rPr>
          <w:lang w:val="en-GB"/>
        </w:rPr>
        <w:t>3</w:t>
      </w:r>
      <w:r w:rsidR="0008784D" w:rsidRPr="00C52703">
        <w:rPr>
          <w:lang w:val="en-GB"/>
        </w:rPr>
        <w:t xml:space="preserve">% </w:t>
      </w:r>
      <w:r w:rsidR="00BC360F">
        <w:rPr>
          <w:lang w:val="en-GB"/>
        </w:rPr>
        <w:t>higher</w:t>
      </w:r>
      <w:r w:rsidR="0008784D" w:rsidRPr="00C52703">
        <w:rPr>
          <w:lang w:val="en-GB"/>
        </w:rPr>
        <w:t xml:space="preserve"> than in </w:t>
      </w:r>
      <w:r w:rsidR="0008784D">
        <w:rPr>
          <w:lang w:val="en-GB"/>
        </w:rPr>
        <w:t>the corresponding period of 2023</w:t>
      </w:r>
      <w:r w:rsidR="00B3364F">
        <w:rPr>
          <w:lang w:val="en-GB"/>
        </w:rPr>
        <w:t>,</w:t>
      </w:r>
      <w:r w:rsidR="00B3364F" w:rsidRPr="00B3364F">
        <w:rPr>
          <w:lang w:val="en-GB"/>
        </w:rPr>
        <w:t xml:space="preserve"> </w:t>
      </w:r>
      <w:r w:rsidR="00B3364F" w:rsidRPr="00C52703">
        <w:rPr>
          <w:lang w:val="en-GB"/>
        </w:rPr>
        <w:t>which saw a</w:t>
      </w:r>
      <w:r w:rsidR="00B3364F">
        <w:rPr>
          <w:lang w:val="en-GB"/>
        </w:rPr>
        <w:t xml:space="preserve"> decrease by </w:t>
      </w:r>
      <w:r w:rsidR="008629CD">
        <w:rPr>
          <w:lang w:val="en-GB"/>
        </w:rPr>
        <w:t>1.</w:t>
      </w:r>
      <w:r w:rsidR="00ED5562">
        <w:rPr>
          <w:lang w:val="en-GB"/>
        </w:rPr>
        <w:t>7</w:t>
      </w:r>
      <w:r w:rsidR="00B3364F" w:rsidRPr="00C52703">
        <w:rPr>
          <w:lang w:val="en-GB"/>
        </w:rPr>
        <w:t>%</w:t>
      </w:r>
      <w:r w:rsidR="00B3364F" w:rsidRPr="00C702EC">
        <w:rPr>
          <w:lang w:val="en-GB"/>
        </w:rPr>
        <w:t xml:space="preserve"> </w:t>
      </w:r>
      <w:r w:rsidR="00B3364F" w:rsidRPr="00946446">
        <w:rPr>
          <w:lang w:val="en-GB"/>
        </w:rPr>
        <w:t xml:space="preserve">as compared to the </w:t>
      </w:r>
      <w:r w:rsidR="00B3364F">
        <w:rPr>
          <w:lang w:val="en-GB"/>
        </w:rPr>
        <w:t>corresponding period of 2022.</w:t>
      </w:r>
    </w:p>
    <w:p w14:paraId="73D91776" w14:textId="3A1BB0D2" w:rsidR="00BB33B9" w:rsidRDefault="00BB33B9" w:rsidP="00BB33B9">
      <w:pPr>
        <w:pStyle w:val="LID"/>
        <w:jc w:val="both"/>
        <w:rPr>
          <w:spacing w:val="-2"/>
          <w:lang w:val="en-GB"/>
        </w:rPr>
      </w:pPr>
      <w:r w:rsidRPr="00C5270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161AFCDB" wp14:editId="6C8F39FB">
                <wp:simplePos x="0" y="0"/>
                <wp:positionH relativeFrom="column">
                  <wp:posOffset>5257165</wp:posOffset>
                </wp:positionH>
                <wp:positionV relativeFrom="paragraph">
                  <wp:posOffset>93980</wp:posOffset>
                </wp:positionV>
                <wp:extent cx="1704340" cy="965200"/>
                <wp:effectExtent l="0" t="0" r="0" b="6350"/>
                <wp:wrapTight wrapText="bothSides">
                  <wp:wrapPolygon edited="0">
                    <wp:start x="724" y="0"/>
                    <wp:lineTo x="724" y="21316"/>
                    <wp:lineTo x="20763" y="21316"/>
                    <wp:lineTo x="20763" y="0"/>
                    <wp:lineTo x="724" y="0"/>
                  </wp:wrapPolygon>
                </wp:wrapTight>
                <wp:docPr id="13" name="Pole tekstowe 2" descr="After seasonal adjustment, a decrease in sold industrial production in December 2024 amounted to 0.6% per ye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96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140B5" w14:textId="33FAEF0C" w:rsidR="00637ED3" w:rsidRPr="00DF2952" w:rsidRDefault="00637ED3" w:rsidP="00BB33B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After seasonal adjustment, </w:t>
                            </w:r>
                            <w:r w:rsidR="00BC360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</w:t>
                            </w:r>
                            <w:r w:rsidR="0021736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 de</w:t>
                            </w:r>
                            <w:r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 sold industrial production in</w:t>
                            </w:r>
                            <w:r w:rsidR="0008784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21736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Dec</w:t>
                            </w:r>
                            <w:r w:rsidR="0026405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em</w:t>
                            </w:r>
                            <w:r w:rsidR="002B0CD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ber</w:t>
                            </w:r>
                            <w:r w:rsidR="00911670"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</w:t>
                            </w:r>
                            <w:r w:rsid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4</w:t>
                            </w:r>
                            <w:r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amounted to</w:t>
                            </w:r>
                            <w:r w:rsidR="00C04FF0"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21736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0.6</w:t>
                            </w:r>
                            <w:r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per year</w:t>
                            </w:r>
                          </w:p>
                          <w:p w14:paraId="007C55FF" w14:textId="77777777" w:rsidR="00637ED3" w:rsidRPr="009D604E" w:rsidRDefault="00637ED3" w:rsidP="00BB33B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AFCD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After seasonal adjustment, a decrease in sold industrial production in December 2024 amounted to 0.6% per year" style="position:absolute;left:0;text-align:left;margin-left:413.95pt;margin-top:7.4pt;width:134.2pt;height:76pt;z-index:-25150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" filled="f" stroked="f">
                <v:textbox>
                  <w:txbxContent>
                    <w:p w14:paraId="74E140B5" w14:textId="33FAEF0C" w:rsidR="00637ED3" w:rsidRPr="00DF2952" w:rsidRDefault="00637ED3" w:rsidP="00BB33B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After seasonal adjustment, </w:t>
                      </w:r>
                      <w:r w:rsidR="00BC360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</w:t>
                      </w:r>
                      <w:r w:rsidR="0021736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 de</w:t>
                      </w:r>
                      <w:r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 sold industrial production in</w:t>
                      </w:r>
                      <w:r w:rsidR="0008784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21736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Dec</w:t>
                      </w:r>
                      <w:r w:rsidR="0026405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em</w:t>
                      </w:r>
                      <w:r w:rsidR="002B0CD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ber</w:t>
                      </w:r>
                      <w:r w:rsidR="00911670"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</w:t>
                      </w:r>
                      <w:r w:rsid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4</w:t>
                      </w:r>
                      <w:r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amounted to</w:t>
                      </w:r>
                      <w:r w:rsidR="00C04FF0"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21736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0.6</w:t>
                      </w:r>
                      <w:r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per year</w:t>
                      </w:r>
                    </w:p>
                    <w:p w14:paraId="007C55FF" w14:textId="77777777" w:rsidR="00637ED3" w:rsidRPr="009D604E" w:rsidRDefault="00637ED3" w:rsidP="00BB33B9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03DE366" w14:textId="00803EA9" w:rsidR="003627E7" w:rsidRPr="00DF2952" w:rsidRDefault="00BB33B9" w:rsidP="000C2AC9">
      <w:pPr>
        <w:rPr>
          <w:noProof/>
          <w:spacing w:val="-2"/>
          <w:szCs w:val="19"/>
          <w:lang w:val="en-US"/>
        </w:rPr>
      </w:pPr>
      <w:r w:rsidRPr="00DF2952">
        <w:rPr>
          <w:noProof/>
          <w:spacing w:val="-2"/>
          <w:szCs w:val="19"/>
          <w:lang w:val="en-GB"/>
        </w:rPr>
        <w:t xml:space="preserve">After eliminating the seasonal factors, in </w:t>
      </w:r>
      <w:r w:rsidR="0021736E">
        <w:rPr>
          <w:noProof/>
          <w:spacing w:val="-2"/>
          <w:szCs w:val="19"/>
          <w:lang w:val="en-GB"/>
        </w:rPr>
        <w:t>Dec</w:t>
      </w:r>
      <w:r w:rsidR="0026405B">
        <w:rPr>
          <w:noProof/>
          <w:spacing w:val="-2"/>
          <w:szCs w:val="19"/>
          <w:lang w:val="en-GB"/>
        </w:rPr>
        <w:t>em</w:t>
      </w:r>
      <w:r w:rsidR="002B0CDD">
        <w:rPr>
          <w:noProof/>
          <w:spacing w:val="-2"/>
          <w:szCs w:val="19"/>
          <w:lang w:val="en-GB"/>
        </w:rPr>
        <w:t>ber</w:t>
      </w:r>
      <w:r w:rsidR="00607D7C" w:rsidRPr="00DF2952">
        <w:rPr>
          <w:noProof/>
          <w:spacing w:val="-2"/>
          <w:szCs w:val="19"/>
          <w:lang w:val="en-GB"/>
        </w:rPr>
        <w:t xml:space="preserve"> </w:t>
      </w:r>
      <w:r w:rsidR="002C5475" w:rsidRPr="00DF2952">
        <w:rPr>
          <w:noProof/>
          <w:spacing w:val="-2"/>
          <w:szCs w:val="19"/>
          <w:lang w:val="en-GB"/>
        </w:rPr>
        <w:t>202</w:t>
      </w:r>
      <w:r w:rsidR="00DF2952">
        <w:rPr>
          <w:noProof/>
          <w:spacing w:val="-2"/>
          <w:szCs w:val="19"/>
          <w:lang w:val="en-GB"/>
        </w:rPr>
        <w:t>4</w:t>
      </w:r>
      <w:r w:rsidRPr="00DF2952">
        <w:rPr>
          <w:noProof/>
          <w:spacing w:val="-2"/>
          <w:szCs w:val="19"/>
          <w:lang w:val="en-GB"/>
        </w:rPr>
        <w:t xml:space="preserve"> sold production of industry reached the level </w:t>
      </w:r>
      <w:r w:rsidR="0021736E">
        <w:rPr>
          <w:noProof/>
          <w:spacing w:val="-2"/>
          <w:szCs w:val="19"/>
          <w:lang w:val="en-GB"/>
        </w:rPr>
        <w:t>lower</w:t>
      </w:r>
      <w:r w:rsidR="0019680B" w:rsidRPr="00DF2952">
        <w:rPr>
          <w:noProof/>
          <w:spacing w:val="-2"/>
          <w:szCs w:val="19"/>
          <w:lang w:val="en-GB"/>
        </w:rPr>
        <w:t xml:space="preserve"> </w:t>
      </w:r>
      <w:r w:rsidR="00287A47" w:rsidRPr="00DF2952">
        <w:rPr>
          <w:noProof/>
          <w:spacing w:val="-2"/>
          <w:szCs w:val="19"/>
          <w:lang w:val="en-GB"/>
        </w:rPr>
        <w:t xml:space="preserve">by </w:t>
      </w:r>
      <w:r w:rsidR="0021736E">
        <w:rPr>
          <w:noProof/>
          <w:spacing w:val="-2"/>
          <w:szCs w:val="19"/>
          <w:lang w:val="en-GB"/>
        </w:rPr>
        <w:t>0.6</w:t>
      </w:r>
      <w:r w:rsidRPr="00DF2952">
        <w:rPr>
          <w:noProof/>
          <w:spacing w:val="-2"/>
          <w:szCs w:val="19"/>
          <w:lang w:val="en-GB"/>
        </w:rPr>
        <w:t>% than in the corresp</w:t>
      </w:r>
      <w:r w:rsidR="002C5475" w:rsidRPr="00DF2952">
        <w:rPr>
          <w:noProof/>
          <w:spacing w:val="-2"/>
          <w:szCs w:val="19"/>
          <w:lang w:val="en-GB"/>
        </w:rPr>
        <w:t>onding month of 202</w:t>
      </w:r>
      <w:r w:rsidR="00DF2952">
        <w:rPr>
          <w:noProof/>
          <w:spacing w:val="-2"/>
          <w:szCs w:val="19"/>
          <w:lang w:val="en-GB"/>
        </w:rPr>
        <w:t>3</w:t>
      </w:r>
      <w:r w:rsidR="0019680B" w:rsidRPr="00DF2952">
        <w:rPr>
          <w:noProof/>
          <w:spacing w:val="-2"/>
          <w:szCs w:val="19"/>
          <w:lang w:val="en-GB"/>
        </w:rPr>
        <w:t xml:space="preserve"> and by </w:t>
      </w:r>
      <w:r w:rsidR="0021736E">
        <w:rPr>
          <w:noProof/>
          <w:spacing w:val="-2"/>
          <w:szCs w:val="19"/>
          <w:lang w:val="en-GB"/>
        </w:rPr>
        <w:t>1.1</w:t>
      </w:r>
      <w:r w:rsidRPr="00DF2952">
        <w:rPr>
          <w:noProof/>
          <w:spacing w:val="-2"/>
          <w:szCs w:val="19"/>
          <w:lang w:val="en-GB"/>
        </w:rPr>
        <w:t>%</w:t>
      </w:r>
      <w:r w:rsidR="00BC360F">
        <w:rPr>
          <w:noProof/>
          <w:spacing w:val="-2"/>
          <w:szCs w:val="19"/>
          <w:lang w:val="en-GB"/>
        </w:rPr>
        <w:t xml:space="preserve"> </w:t>
      </w:r>
      <w:r w:rsidR="0026405B">
        <w:rPr>
          <w:noProof/>
          <w:spacing w:val="-2"/>
          <w:szCs w:val="19"/>
          <w:lang w:val="en-GB"/>
        </w:rPr>
        <w:t>lower</w:t>
      </w:r>
      <w:r w:rsidRPr="00DF2952">
        <w:rPr>
          <w:noProof/>
          <w:spacing w:val="-2"/>
          <w:szCs w:val="19"/>
          <w:lang w:val="en-GB"/>
        </w:rPr>
        <w:t xml:space="preserve"> as compared to</w:t>
      </w:r>
      <w:r w:rsidR="0021736E">
        <w:rPr>
          <w:noProof/>
          <w:spacing w:val="-2"/>
          <w:szCs w:val="19"/>
          <w:lang w:val="en-GB"/>
        </w:rPr>
        <w:t xml:space="preserve"> Novem</w:t>
      </w:r>
      <w:r w:rsidR="008629CD">
        <w:rPr>
          <w:noProof/>
          <w:spacing w:val="-2"/>
          <w:szCs w:val="19"/>
          <w:lang w:val="en-GB"/>
        </w:rPr>
        <w:t>ber</w:t>
      </w:r>
      <w:r w:rsidR="00D12C32" w:rsidRPr="00DF2952">
        <w:rPr>
          <w:noProof/>
          <w:spacing w:val="-2"/>
          <w:szCs w:val="19"/>
          <w:lang w:val="en-GB"/>
        </w:rPr>
        <w:t xml:space="preserve"> </w:t>
      </w:r>
      <w:r w:rsidR="002C5475" w:rsidRPr="00DF2952">
        <w:rPr>
          <w:noProof/>
          <w:spacing w:val="-2"/>
          <w:szCs w:val="19"/>
          <w:lang w:val="en-GB"/>
        </w:rPr>
        <w:t>202</w:t>
      </w:r>
      <w:r w:rsidR="0008784D">
        <w:rPr>
          <w:noProof/>
          <w:spacing w:val="-2"/>
          <w:szCs w:val="19"/>
          <w:lang w:val="en-GB"/>
        </w:rPr>
        <w:t>4</w:t>
      </w:r>
      <w:r w:rsidRPr="00DF2952">
        <w:rPr>
          <w:noProof/>
          <w:spacing w:val="-2"/>
          <w:szCs w:val="19"/>
          <w:lang w:val="en-GB"/>
        </w:rPr>
        <w:t>.</w:t>
      </w:r>
    </w:p>
    <w:p w14:paraId="2B3CDC90" w14:textId="2BF9203C" w:rsidR="00EF2171" w:rsidRPr="00B54CD9" w:rsidRDefault="0021736E" w:rsidP="00B54CD9">
      <w:pPr>
        <w:spacing w:before="360"/>
        <w:rPr>
          <w:b/>
          <w:szCs w:val="18"/>
          <w:lang w:val="en-GB"/>
        </w:rPr>
      </w:pPr>
      <w:r>
        <w:rPr>
          <w:noProof/>
          <w:szCs w:val="18"/>
          <w:shd w:val="clear" w:color="auto" w:fill="FFFFFF"/>
          <w:lang w:val="en-US"/>
        </w:rPr>
        <w:drawing>
          <wp:anchor distT="0" distB="0" distL="114300" distR="114300" simplePos="0" relativeHeight="252006400" behindDoc="0" locked="0" layoutInCell="1" allowOverlap="1" wp14:anchorId="53D8F916" wp14:editId="76531C99">
            <wp:simplePos x="0" y="0"/>
            <wp:positionH relativeFrom="column">
              <wp:posOffset>-76200</wp:posOffset>
            </wp:positionH>
            <wp:positionV relativeFrom="paragraph">
              <wp:posOffset>414251</wp:posOffset>
            </wp:positionV>
            <wp:extent cx="5218430" cy="3023870"/>
            <wp:effectExtent l="0" t="0" r="1270" b="5080"/>
            <wp:wrapSquare wrapText="bothSides"/>
            <wp:docPr id="8" name="Obraz 8" descr="Sold production of industry (average monthly level in 2021=100) in years 2021-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430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33B9" w:rsidRPr="00BB33B9">
        <w:rPr>
          <w:b/>
          <w:szCs w:val="18"/>
          <w:lang w:val="en-GB"/>
        </w:rPr>
        <w:t>Chart 1. Sold production of industry (average monthly level in 20</w:t>
      </w:r>
      <w:r w:rsidR="00A82FEA">
        <w:rPr>
          <w:b/>
          <w:szCs w:val="18"/>
          <w:lang w:val="en-GB"/>
        </w:rPr>
        <w:t>21</w:t>
      </w:r>
      <w:r w:rsidR="00BB33B9" w:rsidRPr="00BB33B9">
        <w:rPr>
          <w:b/>
          <w:szCs w:val="18"/>
          <w:lang w:val="en-GB"/>
        </w:rPr>
        <w:t>=100)</w:t>
      </w:r>
    </w:p>
    <w:p w14:paraId="75B171A1" w14:textId="117EB58F" w:rsidR="00B54CD9" w:rsidRDefault="00B54CD9" w:rsidP="002C5475">
      <w:pPr>
        <w:pStyle w:val="tytuwykresu"/>
        <w:rPr>
          <w:spacing w:val="0"/>
          <w:szCs w:val="18"/>
          <w:shd w:val="clear" w:color="auto" w:fill="FFFFFF"/>
          <w:lang w:val="en-US"/>
        </w:rPr>
      </w:pPr>
    </w:p>
    <w:p w14:paraId="58AC2021" w14:textId="08F9719E" w:rsidR="00101B4A" w:rsidRDefault="00101B4A" w:rsidP="00101B4A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>I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B8449E">
        <w:rPr>
          <w:b w:val="0"/>
          <w:sz w:val="19"/>
          <w:szCs w:val="19"/>
          <w:shd w:val="clear" w:color="auto" w:fill="FFFFFF"/>
          <w:lang w:val="en-GB"/>
        </w:rPr>
        <w:t>Dece</w:t>
      </w:r>
      <w:r w:rsidR="0026405B">
        <w:rPr>
          <w:b w:val="0"/>
          <w:sz w:val="19"/>
          <w:szCs w:val="19"/>
          <w:shd w:val="clear" w:color="auto" w:fill="FFFFFF"/>
          <w:lang w:val="en-GB"/>
        </w:rPr>
        <w:t>m</w:t>
      </w:r>
      <w:r w:rsidR="002B0CDD">
        <w:rPr>
          <w:b w:val="0"/>
          <w:sz w:val="19"/>
          <w:szCs w:val="19"/>
          <w:shd w:val="clear" w:color="auto" w:fill="FFFFFF"/>
          <w:lang w:val="en-GB"/>
        </w:rPr>
        <w:t>ber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202</w:t>
      </w:r>
      <w:r w:rsidR="00E75D7C">
        <w:rPr>
          <w:b w:val="0"/>
          <w:sz w:val="19"/>
          <w:szCs w:val="19"/>
          <w:shd w:val="clear" w:color="auto" w:fill="FFFFFF"/>
          <w:lang w:val="en-GB"/>
        </w:rPr>
        <w:t>4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="00E17CED">
        <w:rPr>
          <w:b w:val="0"/>
          <w:sz w:val="19"/>
          <w:szCs w:val="19"/>
          <w:shd w:val="clear" w:color="auto" w:fill="FFFFFF"/>
          <w:lang w:val="en-GB"/>
        </w:rPr>
        <w:t>a</w:t>
      </w:r>
      <w:r w:rsidR="00E17CED" w:rsidRPr="00546BC9">
        <w:rPr>
          <w:b w:val="0"/>
          <w:sz w:val="19"/>
          <w:szCs w:val="19"/>
          <w:shd w:val="clear" w:color="auto" w:fill="FFFFFF"/>
          <w:lang w:val="en-GB"/>
        </w:rPr>
        <w:t xml:space="preserve">mong the main industrial groupings </w:t>
      </w:r>
      <w:r w:rsidR="00E17CED">
        <w:rPr>
          <w:b w:val="0"/>
          <w:sz w:val="19"/>
          <w:szCs w:val="19"/>
          <w:shd w:val="clear" w:color="auto" w:fill="FFFFFF"/>
          <w:lang w:val="en-GB"/>
        </w:rPr>
        <w:t>t</w:t>
      </w:r>
      <w:r w:rsidR="00E17CED" w:rsidRPr="00546BC9">
        <w:rPr>
          <w:b w:val="0"/>
          <w:sz w:val="19"/>
          <w:szCs w:val="19"/>
          <w:shd w:val="clear" w:color="auto" w:fill="FFFFFF"/>
          <w:lang w:val="en-GB"/>
        </w:rPr>
        <w:t>here was a</w:t>
      </w:r>
      <w:r w:rsidR="00B8449E">
        <w:rPr>
          <w:b w:val="0"/>
          <w:sz w:val="19"/>
          <w:szCs w:val="19"/>
          <w:shd w:val="clear" w:color="auto" w:fill="FFFFFF"/>
          <w:lang w:val="en-GB"/>
        </w:rPr>
        <w:t>n in</w:t>
      </w:r>
      <w:r w:rsidR="00E17CED" w:rsidRPr="00546BC9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 w:rsidR="00E17CED">
        <w:rPr>
          <w:b w:val="0"/>
          <w:sz w:val="19"/>
          <w:szCs w:val="19"/>
          <w:shd w:val="clear" w:color="auto" w:fill="FFFFFF"/>
          <w:lang w:val="en-GB"/>
        </w:rPr>
        <w:t>per year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bookmarkStart w:id="2" w:name="_Hlk169588359"/>
      <w:r>
        <w:rPr>
          <w:b w:val="0"/>
          <w:sz w:val="19"/>
          <w:szCs w:val="19"/>
          <w:shd w:val="clear" w:color="auto" w:fill="FFFFFF"/>
          <w:lang w:val="en-GB"/>
        </w:rPr>
        <w:t>in t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he </w:t>
      </w:r>
      <w:r w:rsidR="00E75D7C">
        <w:rPr>
          <w:b w:val="0"/>
          <w:sz w:val="19"/>
          <w:szCs w:val="19"/>
          <w:shd w:val="clear" w:color="auto" w:fill="FFFFFF"/>
          <w:lang w:val="en-GB"/>
        </w:rPr>
        <w:t>production of</w:t>
      </w:r>
      <w:bookmarkEnd w:id="2"/>
      <w:r w:rsidR="00E75D7C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8449E" w:rsidRPr="005B587B">
        <w:rPr>
          <w:b w:val="0"/>
          <w:sz w:val="19"/>
          <w:szCs w:val="19"/>
          <w:shd w:val="clear" w:color="auto" w:fill="FFFFFF"/>
          <w:lang w:val="en-GB"/>
        </w:rPr>
        <w:t>non</w:t>
      </w:r>
      <w:r w:rsidR="00B8449E">
        <w:rPr>
          <w:b w:val="0"/>
          <w:sz w:val="19"/>
          <w:szCs w:val="19"/>
          <w:shd w:val="clear" w:color="auto" w:fill="FFFFFF"/>
          <w:lang w:val="en-GB"/>
        </w:rPr>
        <w:t>-</w:t>
      </w:r>
      <w:r w:rsidR="00B8449E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B8449E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B8449E" w:rsidRPr="00FC4B57">
        <w:rPr>
          <w:b w:val="0"/>
          <w:sz w:val="19"/>
          <w:szCs w:val="19"/>
          <w:shd w:val="clear" w:color="auto" w:fill="FFFFFF"/>
          <w:lang w:val="en-GB"/>
        </w:rPr>
        <w:t>by</w:t>
      </w:r>
      <w:r w:rsidR="00B8449E">
        <w:rPr>
          <w:b w:val="0"/>
          <w:sz w:val="19"/>
          <w:szCs w:val="19"/>
          <w:shd w:val="clear" w:color="auto" w:fill="FFFFFF"/>
          <w:lang w:val="en-GB"/>
        </w:rPr>
        <w:t xml:space="preserve"> 5.5%, </w:t>
      </w:r>
      <w:r w:rsidR="00B8449E"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 w:rsidR="00B8449E">
        <w:rPr>
          <w:b w:val="0"/>
          <w:sz w:val="19"/>
          <w:szCs w:val="19"/>
          <w:shd w:val="clear" w:color="auto" w:fill="FFFFFF"/>
          <w:lang w:val="en-GB"/>
        </w:rPr>
        <w:t xml:space="preserve"> – by 1.7%, </w:t>
      </w:r>
      <w:r w:rsidR="00B8449E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B8449E" w:rsidRPr="00DC024A">
        <w:rPr>
          <w:b w:val="0"/>
          <w:sz w:val="19"/>
          <w:szCs w:val="19"/>
          <w:shd w:val="clear" w:color="auto" w:fill="FFFFFF"/>
          <w:lang w:val="en-GB"/>
        </w:rPr>
        <w:t xml:space="preserve"> – by</w:t>
      </w:r>
      <w:r w:rsidR="00B8449E">
        <w:rPr>
          <w:b w:val="0"/>
          <w:sz w:val="19"/>
          <w:szCs w:val="19"/>
          <w:shd w:val="clear" w:color="auto" w:fill="FFFFFF"/>
          <w:lang w:val="en-GB"/>
        </w:rPr>
        <w:t xml:space="preserve"> 0.8%</w:t>
      </w:r>
      <w:r w:rsidR="00B8449E" w:rsidRPr="00B8449E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8449E">
        <w:rPr>
          <w:b w:val="0"/>
          <w:sz w:val="19"/>
          <w:szCs w:val="19"/>
          <w:shd w:val="clear" w:color="auto" w:fill="FFFFFF"/>
          <w:lang w:val="en-GB"/>
        </w:rPr>
        <w:t>and</w:t>
      </w:r>
      <w:r w:rsidR="00B8449E" w:rsidRPr="00DC024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26405B" w:rsidRPr="00DC024A">
        <w:rPr>
          <w:b w:val="0"/>
          <w:sz w:val="19"/>
          <w:szCs w:val="19"/>
          <w:shd w:val="clear" w:color="auto" w:fill="FFFFFF"/>
          <w:lang w:val="en-GB"/>
        </w:rPr>
        <w:t>intermediate goods</w:t>
      </w:r>
      <w:r w:rsidR="0026405B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26405B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B8449E">
        <w:rPr>
          <w:b w:val="0"/>
          <w:sz w:val="19"/>
          <w:szCs w:val="19"/>
          <w:shd w:val="clear" w:color="auto" w:fill="FFFFFF"/>
          <w:lang w:val="en-GB"/>
        </w:rPr>
        <w:t>0.4</w:t>
      </w:r>
      <w:r w:rsidR="0026405B">
        <w:rPr>
          <w:b w:val="0"/>
          <w:sz w:val="19"/>
          <w:szCs w:val="19"/>
          <w:shd w:val="clear" w:color="auto" w:fill="FFFFFF"/>
          <w:lang w:val="en-GB"/>
        </w:rPr>
        <w:t xml:space="preserve">%. </w:t>
      </w:r>
      <w:r w:rsidR="0026405B" w:rsidRPr="007B5C49">
        <w:rPr>
          <w:b w:val="0"/>
          <w:sz w:val="19"/>
          <w:szCs w:val="19"/>
          <w:shd w:val="clear" w:color="auto" w:fill="FFFFFF"/>
          <w:lang w:val="en-GB"/>
        </w:rPr>
        <w:t>A</w:t>
      </w:r>
      <w:r w:rsidR="00B8449E">
        <w:rPr>
          <w:b w:val="0"/>
          <w:sz w:val="19"/>
          <w:szCs w:val="19"/>
          <w:shd w:val="clear" w:color="auto" w:fill="FFFFFF"/>
          <w:lang w:val="en-GB"/>
        </w:rPr>
        <w:t xml:space="preserve"> de</w:t>
      </w:r>
      <w:r w:rsidR="0026405B" w:rsidRPr="007B5C49">
        <w:rPr>
          <w:b w:val="0"/>
          <w:sz w:val="19"/>
          <w:szCs w:val="19"/>
          <w:lang w:val="en-GB"/>
        </w:rPr>
        <w:t xml:space="preserve">crease </w:t>
      </w:r>
      <w:r w:rsidR="0026405B" w:rsidRPr="00E2764C">
        <w:rPr>
          <w:b w:val="0"/>
          <w:sz w:val="19"/>
          <w:szCs w:val="19"/>
          <w:lang w:val="en-GB"/>
        </w:rPr>
        <w:t xml:space="preserve">was </w:t>
      </w:r>
      <w:r w:rsidR="0026405B" w:rsidRPr="004D23D2">
        <w:rPr>
          <w:b w:val="0"/>
          <w:sz w:val="19"/>
          <w:szCs w:val="19"/>
          <w:lang w:val="en-GB"/>
        </w:rPr>
        <w:t>observed in</w:t>
      </w:r>
      <w:r w:rsidR="0026405B">
        <w:rPr>
          <w:b w:val="0"/>
          <w:sz w:val="19"/>
          <w:szCs w:val="19"/>
          <w:lang w:val="en-GB"/>
        </w:rPr>
        <w:t xml:space="preserve"> the</w:t>
      </w:r>
      <w:r w:rsidR="0026405B" w:rsidRPr="004D23D2">
        <w:rPr>
          <w:sz w:val="19"/>
          <w:szCs w:val="19"/>
          <w:lang w:val="en-GB"/>
        </w:rPr>
        <w:t xml:space="preserve"> </w:t>
      </w:r>
      <w:r w:rsidR="0026405B"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="0026405B" w:rsidRPr="00BE7A2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8449E" w:rsidRPr="00DC024A">
        <w:rPr>
          <w:b w:val="0"/>
          <w:sz w:val="19"/>
          <w:szCs w:val="19"/>
          <w:shd w:val="clear" w:color="auto" w:fill="FFFFFF"/>
          <w:lang w:val="en-GB"/>
        </w:rPr>
        <w:t xml:space="preserve">capital goods </w:t>
      </w:r>
      <w:r w:rsidR="00B8449E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B8449E" w:rsidRPr="005B587B">
        <w:rPr>
          <w:b w:val="0"/>
          <w:sz w:val="19"/>
          <w:szCs w:val="19"/>
          <w:shd w:val="clear" w:color="auto" w:fill="FFFFFF"/>
          <w:lang w:val="en-GB"/>
        </w:rPr>
        <w:t>by</w:t>
      </w:r>
      <w:r w:rsidR="00B8449E">
        <w:rPr>
          <w:b w:val="0"/>
          <w:sz w:val="19"/>
          <w:szCs w:val="19"/>
          <w:shd w:val="clear" w:color="auto" w:fill="FFFFFF"/>
          <w:lang w:val="en-GB"/>
        </w:rPr>
        <w:t> 6.7</w:t>
      </w:r>
      <w:r w:rsidR="00B8449E"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 w:rsidR="0026405B">
        <w:rPr>
          <w:b w:val="0"/>
          <w:sz w:val="19"/>
          <w:szCs w:val="19"/>
          <w:shd w:val="clear" w:color="auto" w:fill="FFFFFF"/>
          <w:lang w:val="en-GB"/>
        </w:rPr>
        <w:t>.</w:t>
      </w:r>
      <w:r w:rsidR="008629CD" w:rsidRPr="00BE7A2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</w:p>
    <w:p w14:paraId="1D47D773" w14:textId="32CC4681" w:rsidR="00F21A8A" w:rsidRDefault="00F21A8A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0700FE0E" w14:textId="62A762A6" w:rsidR="00524711" w:rsidRDefault="00A72FEB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A72FEB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</w:p>
    <w:p w14:paraId="7EBBBFBB" w14:textId="624805D5" w:rsidR="00AC1E5F" w:rsidRPr="000C2AC9" w:rsidRDefault="00AC1E5F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77B9FF72" w14:textId="1FBEDBF9" w:rsidR="00AC1E5F" w:rsidRPr="00AC1E5F" w:rsidRDefault="00BB33B9" w:rsidP="00AC1E5F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10 or more persons</w:t>
      </w:r>
      <w:r w:rsidRPr="00E337D4">
        <w:rPr>
          <w:sz w:val="16"/>
          <w:szCs w:val="16"/>
          <w:lang w:val="en-GB"/>
        </w:rPr>
        <w:t xml:space="preserve"> </w:t>
      </w:r>
      <w:r w:rsidRPr="00C52703">
        <w:rPr>
          <w:sz w:val="16"/>
          <w:szCs w:val="16"/>
          <w:lang w:val="en-GB"/>
        </w:rPr>
        <w:t>employ</w:t>
      </w:r>
      <w:r>
        <w:rPr>
          <w:sz w:val="16"/>
          <w:szCs w:val="16"/>
          <w:lang w:val="en-GB"/>
        </w:rPr>
        <w:t>ed.</w:t>
      </w:r>
    </w:p>
    <w:p w14:paraId="4C17401B" w14:textId="77777777" w:rsidR="00A71581" w:rsidRDefault="00A71581" w:rsidP="00BB33B9">
      <w:pPr>
        <w:pStyle w:val="LID"/>
        <w:spacing w:before="0" w:after="0"/>
        <w:rPr>
          <w:sz w:val="18"/>
          <w:szCs w:val="18"/>
          <w:shd w:val="clear" w:color="auto" w:fill="FFFFFF"/>
          <w:lang w:val="en-GB"/>
        </w:rPr>
      </w:pPr>
    </w:p>
    <w:p w14:paraId="780AD126" w14:textId="634F685F" w:rsidR="00BD5BE7" w:rsidRPr="00DC4A61" w:rsidRDefault="00BB33B9" w:rsidP="00BB33B9">
      <w:pPr>
        <w:pStyle w:val="LID"/>
        <w:spacing w:before="0" w:after="0"/>
        <w:rPr>
          <w:lang w:val="en-GB"/>
        </w:rPr>
      </w:pPr>
      <w:r w:rsidRPr="00DC4A61">
        <w:rPr>
          <w:shd w:val="clear" w:color="auto" w:fill="FFFFFF"/>
          <w:lang w:val="en-GB"/>
        </w:rPr>
        <w:lastRenderedPageBreak/>
        <w:t xml:space="preserve">Table 1. Index numbers of </w:t>
      </w:r>
      <w:r w:rsidRPr="00DC4A61">
        <w:rPr>
          <w:lang w:val="en-GB"/>
        </w:rPr>
        <w:t>sold production of industry</w:t>
      </w:r>
      <w:r w:rsidR="0067558B" w:rsidRPr="00DC4A61">
        <w:rPr>
          <w:vertAlign w:val="superscript"/>
          <w:lang w:val="en-GB"/>
        </w:rPr>
        <w:t xml:space="preserve"> a)</w:t>
      </w:r>
      <w:r w:rsidRPr="00DC4A61">
        <w:rPr>
          <w:shd w:val="clear" w:color="auto" w:fill="FFFFFF"/>
          <w:lang w:val="en-GB"/>
        </w:rPr>
        <w:t xml:space="preserve"> (constant prices)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numbers of sold production of industry (constant prices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0C0F21" w:rsidRPr="00A15DA4" w14:paraId="5A333D17" w14:textId="77777777" w:rsidTr="000C6DBD">
        <w:trPr>
          <w:trHeight w:val="170"/>
        </w:trPr>
        <w:tc>
          <w:tcPr>
            <w:tcW w:w="2324" w:type="dxa"/>
            <w:vMerge w:val="restart"/>
            <w:vAlign w:val="center"/>
          </w:tcPr>
          <w:p w14:paraId="4C9EB15F" w14:textId="77777777" w:rsidR="000C0F21" w:rsidRPr="00A15DA4" w:rsidRDefault="000C0F21" w:rsidP="000C6DBD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A15D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5558" w:type="dxa"/>
            <w:gridSpan w:val="7"/>
            <w:tcBorders>
              <w:bottom w:val="single" w:sz="4" w:space="0" w:color="auto"/>
            </w:tcBorders>
          </w:tcPr>
          <w:p w14:paraId="7F076825" w14:textId="492208F0" w:rsidR="000C0F21" w:rsidRPr="00A15DA4" w:rsidRDefault="000C0F21" w:rsidP="000C6DBD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A15DA4">
              <w:rPr>
                <w:noProof/>
                <w:sz w:val="16"/>
                <w:szCs w:val="16"/>
                <w:lang w:eastAsia="pl-PL"/>
              </w:rPr>
              <w:t>202</w:t>
            </w:r>
            <w:r>
              <w:rPr>
                <w:noProof/>
                <w:sz w:val="16"/>
                <w:szCs w:val="16"/>
                <w:lang w:eastAsia="pl-PL"/>
              </w:rPr>
              <w:t>4</w:t>
            </w:r>
          </w:p>
        </w:tc>
      </w:tr>
      <w:tr w:rsidR="00ED5562" w:rsidRPr="00A15DA4" w14:paraId="4125E4EB" w14:textId="77777777" w:rsidTr="000C6DBD">
        <w:trPr>
          <w:trHeight w:val="474"/>
        </w:trPr>
        <w:tc>
          <w:tcPr>
            <w:tcW w:w="2324" w:type="dxa"/>
            <w:vMerge/>
            <w:vAlign w:val="center"/>
          </w:tcPr>
          <w:p w14:paraId="7ABB79B0" w14:textId="77777777" w:rsidR="00ED5562" w:rsidRPr="00A15DA4" w:rsidRDefault="00ED5562" w:rsidP="00ED5562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5384915" w14:textId="1D0DE2C8" w:rsidR="00ED5562" w:rsidRPr="00A15DA4" w:rsidRDefault="00ED5562" w:rsidP="00ED556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B584CB8" w14:textId="7DCF2D07" w:rsidR="00ED5562" w:rsidRPr="00A15DA4" w:rsidRDefault="00ED5562" w:rsidP="00ED556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584217B" w14:textId="531D4BA6" w:rsidR="00ED5562" w:rsidRPr="00A15DA4" w:rsidRDefault="00ED5562" w:rsidP="00ED556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9056871" w14:textId="69DE654F" w:rsidR="00ED5562" w:rsidRPr="00A15DA4" w:rsidRDefault="00ED5562" w:rsidP="00ED556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</w:t>
            </w:r>
          </w:p>
        </w:tc>
        <w:tc>
          <w:tcPr>
            <w:tcW w:w="794" w:type="dxa"/>
          </w:tcPr>
          <w:p w14:paraId="7F847B15" w14:textId="4A700565" w:rsidR="00ED5562" w:rsidRPr="00A15DA4" w:rsidRDefault="00ED5562" w:rsidP="00ED556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6244BE">
              <w:rPr>
                <w:noProof/>
                <w:sz w:val="16"/>
                <w:szCs w:val="16"/>
                <w:lang w:eastAsia="pl-PL"/>
              </w:rPr>
              <w:t>01-</w:t>
            </w:r>
            <w:r>
              <w:rPr>
                <w:noProof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872D223" w14:textId="7F7AA7FE" w:rsidR="00ED5562" w:rsidRPr="00A15DA4" w:rsidRDefault="00ED5562" w:rsidP="00ED556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7F445C9" w14:textId="4EBDE7D4" w:rsidR="00ED5562" w:rsidRPr="00A15DA4" w:rsidRDefault="00ED5562" w:rsidP="00ED556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</w:t>
            </w:r>
          </w:p>
        </w:tc>
      </w:tr>
      <w:tr w:rsidR="000C0F21" w:rsidRPr="00A15DA4" w14:paraId="58E2B295" w14:textId="77777777" w:rsidTr="000C6DBD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65CBEE59" w14:textId="77777777" w:rsidR="000C0F21" w:rsidRPr="00A15DA4" w:rsidRDefault="000C0F21" w:rsidP="000C6DBD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5B83CA83" w14:textId="77777777" w:rsidR="000C0F21" w:rsidRPr="00A15DA4" w:rsidRDefault="000C0F21" w:rsidP="000C6DBD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previous month =100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69FCD8EE" w14:textId="77777777" w:rsidR="000C0F21" w:rsidRPr="00A15DA4" w:rsidRDefault="000C0F21" w:rsidP="000C6DBD">
            <w:pPr>
              <w:spacing w:after="0" w:line="240" w:lineRule="auto"/>
              <w:jc w:val="center"/>
              <w:rPr>
                <w:sz w:val="16"/>
                <w:szCs w:val="16"/>
                <w:shd w:val="clear" w:color="auto" w:fill="FFFFFF"/>
              </w:rPr>
            </w:pPr>
            <w:r w:rsidRPr="00A15DA4">
              <w:rPr>
                <w:sz w:val="16"/>
                <w:szCs w:val="16"/>
                <w:lang w:val="en-GB"/>
              </w:rPr>
              <w:t>previous year</w:t>
            </w:r>
            <w:r w:rsidRPr="00A15DA4">
              <w:rPr>
                <w:noProof/>
                <w:sz w:val="16"/>
                <w:szCs w:val="16"/>
                <w:lang w:val="en-GB" w:eastAsia="pl-PL"/>
              </w:rPr>
              <w:t xml:space="preserve"> =100</w:t>
            </w:r>
          </w:p>
        </w:tc>
        <w:tc>
          <w:tcPr>
            <w:tcW w:w="1588" w:type="dxa"/>
            <w:gridSpan w:val="2"/>
            <w:vAlign w:val="center"/>
          </w:tcPr>
          <w:p w14:paraId="241B1E65" w14:textId="77777777" w:rsidR="000C0F21" w:rsidRPr="00A15DA4" w:rsidRDefault="000C0F21" w:rsidP="000C6DBD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monthly average</w:t>
            </w:r>
          </w:p>
          <w:p w14:paraId="3F69CCCD" w14:textId="1194BD53" w:rsidR="000C0F21" w:rsidRPr="00A15DA4" w:rsidRDefault="000C0F21" w:rsidP="000C6DBD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of 20</w:t>
            </w:r>
            <w:r>
              <w:rPr>
                <w:noProof/>
                <w:sz w:val="16"/>
                <w:szCs w:val="16"/>
                <w:lang w:val="en-GB" w:eastAsia="pl-PL"/>
              </w:rPr>
              <w:t>21</w:t>
            </w:r>
            <w:r w:rsidRPr="00A15DA4">
              <w:rPr>
                <w:noProof/>
                <w:sz w:val="16"/>
                <w:szCs w:val="16"/>
                <w:lang w:val="en-GB" w:eastAsia="pl-PL"/>
              </w:rPr>
              <w:t xml:space="preserve"> =100</w:t>
            </w:r>
          </w:p>
        </w:tc>
      </w:tr>
      <w:tr w:rsidR="005F5D26" w:rsidRPr="00A15DA4" w14:paraId="31AD78D7" w14:textId="77777777" w:rsidTr="00051D34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0BE9DD5E" w14:textId="77777777" w:rsidR="005F5D26" w:rsidRPr="00A15DA4" w:rsidRDefault="005F5D26" w:rsidP="005F5D26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A15DA4"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25DE0D75" w14:textId="6FC36B38" w:rsidR="005F5D26" w:rsidRPr="00A15DA4" w:rsidRDefault="005F5D26" w:rsidP="005F5D26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94.7*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2B6FEB8" w14:textId="7347B2F0" w:rsidR="005F5D26" w:rsidRPr="00A15DA4" w:rsidRDefault="005F5D26" w:rsidP="005F5D26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92.0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156C20B" w14:textId="2EA77F7E" w:rsidR="005F5D26" w:rsidRPr="00A15DA4" w:rsidRDefault="005F5D26" w:rsidP="005F5D26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98.7*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085EFABD" w14:textId="52FF4913" w:rsidR="005F5D26" w:rsidRPr="00A15DA4" w:rsidRDefault="005F5D26" w:rsidP="005F5D26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100.2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EC5D6DD" w14:textId="57F37FB0" w:rsidR="005F5D26" w:rsidRPr="00A15DA4" w:rsidRDefault="005F5D26" w:rsidP="005F5D26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100.3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46D0AA96" w14:textId="33D353D4" w:rsidR="005F5D26" w:rsidRPr="0051266A" w:rsidRDefault="005F5D26" w:rsidP="005F5D26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113.7*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4E2D0F36" w14:textId="68298CAB" w:rsidR="005F5D26" w:rsidRPr="0051266A" w:rsidRDefault="005F5D26" w:rsidP="005F5D26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104.5</w:t>
            </w:r>
          </w:p>
        </w:tc>
      </w:tr>
      <w:tr w:rsidR="005F5D26" w:rsidRPr="00A15DA4" w14:paraId="32BE1B1E" w14:textId="77777777" w:rsidTr="00051D34">
        <w:trPr>
          <w:trHeight w:val="57"/>
        </w:trPr>
        <w:tc>
          <w:tcPr>
            <w:tcW w:w="2324" w:type="dxa"/>
            <w:vAlign w:val="center"/>
          </w:tcPr>
          <w:p w14:paraId="67018AFF" w14:textId="77777777" w:rsidR="005F5D26" w:rsidRPr="00A15DA4" w:rsidRDefault="005F5D26" w:rsidP="005F5D26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A15DA4">
              <w:rPr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794" w:type="dxa"/>
          </w:tcPr>
          <w:p w14:paraId="413E4FFF" w14:textId="779AE14B" w:rsidR="005F5D26" w:rsidRPr="00A15DA4" w:rsidRDefault="005F5D26" w:rsidP="005F5D26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93.4*</w:t>
            </w:r>
          </w:p>
        </w:tc>
        <w:tc>
          <w:tcPr>
            <w:tcW w:w="794" w:type="dxa"/>
          </w:tcPr>
          <w:p w14:paraId="0E8FD10B" w14:textId="004A0AD2" w:rsidR="005F5D26" w:rsidRPr="00A15DA4" w:rsidRDefault="005F5D26" w:rsidP="005F5D26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94.8</w:t>
            </w:r>
          </w:p>
        </w:tc>
        <w:tc>
          <w:tcPr>
            <w:tcW w:w="794" w:type="dxa"/>
          </w:tcPr>
          <w:p w14:paraId="3E533996" w14:textId="365CC296" w:rsidR="005F5D26" w:rsidRPr="00A15DA4" w:rsidRDefault="005F5D26" w:rsidP="005F5D26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92.5*</w:t>
            </w:r>
          </w:p>
        </w:tc>
        <w:tc>
          <w:tcPr>
            <w:tcW w:w="794" w:type="dxa"/>
          </w:tcPr>
          <w:p w14:paraId="19D4F7E0" w14:textId="5DC3CF86" w:rsidR="005F5D26" w:rsidRPr="00A15DA4" w:rsidRDefault="005F5D26" w:rsidP="005F5D26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102.8</w:t>
            </w:r>
          </w:p>
        </w:tc>
        <w:tc>
          <w:tcPr>
            <w:tcW w:w="794" w:type="dxa"/>
          </w:tcPr>
          <w:p w14:paraId="1A3611B0" w14:textId="5E22B7DA" w:rsidR="005F5D26" w:rsidRPr="00A15DA4" w:rsidRDefault="005F5D26" w:rsidP="005F5D26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95.4</w:t>
            </w:r>
          </w:p>
        </w:tc>
        <w:tc>
          <w:tcPr>
            <w:tcW w:w="794" w:type="dxa"/>
            <w:vAlign w:val="center"/>
          </w:tcPr>
          <w:p w14:paraId="27514117" w14:textId="37950793" w:rsidR="005F5D26" w:rsidRPr="0051266A" w:rsidRDefault="005F5D26" w:rsidP="005F5D26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106.6*</w:t>
            </w:r>
          </w:p>
        </w:tc>
        <w:tc>
          <w:tcPr>
            <w:tcW w:w="794" w:type="dxa"/>
            <w:vAlign w:val="center"/>
          </w:tcPr>
          <w:p w14:paraId="733AD303" w14:textId="17F42658" w:rsidR="005F5D26" w:rsidRPr="0051266A" w:rsidRDefault="005F5D26" w:rsidP="005F5D26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101.1</w:t>
            </w:r>
          </w:p>
        </w:tc>
      </w:tr>
      <w:tr w:rsidR="005F5D26" w:rsidRPr="00A15DA4" w14:paraId="1C324820" w14:textId="77777777" w:rsidTr="00051D34">
        <w:trPr>
          <w:trHeight w:val="57"/>
        </w:trPr>
        <w:tc>
          <w:tcPr>
            <w:tcW w:w="2324" w:type="dxa"/>
            <w:vAlign w:val="center"/>
          </w:tcPr>
          <w:p w14:paraId="42231FA5" w14:textId="77777777" w:rsidR="005F5D26" w:rsidRPr="00A15DA4" w:rsidRDefault="005F5D26" w:rsidP="005F5D26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A15DA4">
              <w:rPr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794" w:type="dxa"/>
          </w:tcPr>
          <w:p w14:paraId="5881DD4C" w14:textId="2B6A02D5" w:rsidR="005F5D26" w:rsidRPr="00A15DA4" w:rsidRDefault="005F5D26" w:rsidP="005F5D26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93.8*</w:t>
            </w:r>
          </w:p>
        </w:tc>
        <w:tc>
          <w:tcPr>
            <w:tcW w:w="794" w:type="dxa"/>
          </w:tcPr>
          <w:p w14:paraId="09139D15" w14:textId="61D98CD9" w:rsidR="005F5D26" w:rsidRPr="00A15DA4" w:rsidRDefault="005F5D26" w:rsidP="005F5D26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90.7</w:t>
            </w:r>
          </w:p>
        </w:tc>
        <w:tc>
          <w:tcPr>
            <w:tcW w:w="794" w:type="dxa"/>
          </w:tcPr>
          <w:p w14:paraId="507DD464" w14:textId="1EABD696" w:rsidR="005F5D26" w:rsidRPr="00A15DA4" w:rsidRDefault="005F5D26" w:rsidP="005F5D26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98.4*</w:t>
            </w:r>
          </w:p>
        </w:tc>
        <w:tc>
          <w:tcPr>
            <w:tcW w:w="794" w:type="dxa"/>
          </w:tcPr>
          <w:p w14:paraId="0649EF27" w14:textId="79DBF2E6" w:rsidR="005F5D26" w:rsidRPr="00A15DA4" w:rsidRDefault="005F5D26" w:rsidP="005F5D26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99.9</w:t>
            </w:r>
          </w:p>
        </w:tc>
        <w:tc>
          <w:tcPr>
            <w:tcW w:w="794" w:type="dxa"/>
          </w:tcPr>
          <w:p w14:paraId="5D685115" w14:textId="52CE671E" w:rsidR="005F5D26" w:rsidRPr="00A15DA4" w:rsidRDefault="005F5D26" w:rsidP="005F5D26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100.2</w:t>
            </w:r>
          </w:p>
        </w:tc>
        <w:tc>
          <w:tcPr>
            <w:tcW w:w="794" w:type="dxa"/>
            <w:vAlign w:val="center"/>
          </w:tcPr>
          <w:p w14:paraId="05FB6906" w14:textId="053BD062" w:rsidR="005F5D26" w:rsidRPr="0051266A" w:rsidRDefault="005F5D26" w:rsidP="005F5D26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112.5*</w:t>
            </w:r>
          </w:p>
        </w:tc>
        <w:tc>
          <w:tcPr>
            <w:tcW w:w="794" w:type="dxa"/>
            <w:vAlign w:val="center"/>
          </w:tcPr>
          <w:p w14:paraId="18F8CF38" w14:textId="3392989D" w:rsidR="005F5D26" w:rsidRPr="0051266A" w:rsidRDefault="005F5D26" w:rsidP="005F5D26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101.1</w:t>
            </w:r>
          </w:p>
        </w:tc>
      </w:tr>
      <w:tr w:rsidR="005F5D26" w:rsidRPr="0021736E" w14:paraId="450FDFBD" w14:textId="77777777" w:rsidTr="00BC1FD4">
        <w:trPr>
          <w:trHeight w:val="57"/>
        </w:trPr>
        <w:tc>
          <w:tcPr>
            <w:tcW w:w="2324" w:type="dxa"/>
            <w:vAlign w:val="center"/>
          </w:tcPr>
          <w:p w14:paraId="5005B09E" w14:textId="77777777" w:rsidR="005F5D26" w:rsidRPr="00A15DA4" w:rsidRDefault="005F5D26" w:rsidP="005F5D26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A15DA4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 air conditioning supply</w:t>
            </w:r>
          </w:p>
        </w:tc>
        <w:tc>
          <w:tcPr>
            <w:tcW w:w="794" w:type="dxa"/>
          </w:tcPr>
          <w:p w14:paraId="7FFE0B7D" w14:textId="77777777" w:rsidR="005F5D26" w:rsidRPr="002C01F8" w:rsidRDefault="005F5D26" w:rsidP="005F5D26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39F77A67" w14:textId="7782F68E" w:rsidR="005F5D26" w:rsidRPr="00B8449E" w:rsidRDefault="005F5D26" w:rsidP="005F5D26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113.8*</w:t>
            </w:r>
          </w:p>
        </w:tc>
        <w:tc>
          <w:tcPr>
            <w:tcW w:w="794" w:type="dxa"/>
          </w:tcPr>
          <w:p w14:paraId="6F1992BA" w14:textId="77777777" w:rsidR="005F5D26" w:rsidRDefault="005F5D26" w:rsidP="005F5D26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53808C9" w14:textId="1F8C12F0" w:rsidR="005F5D26" w:rsidRPr="00B8449E" w:rsidRDefault="005F5D26" w:rsidP="005F5D26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107.7</w:t>
            </w:r>
          </w:p>
        </w:tc>
        <w:tc>
          <w:tcPr>
            <w:tcW w:w="794" w:type="dxa"/>
          </w:tcPr>
          <w:p w14:paraId="0F523846" w14:textId="77777777" w:rsidR="005F5D26" w:rsidRDefault="005F5D26" w:rsidP="005F5D26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BF2CD67" w14:textId="4DC98129" w:rsidR="005F5D26" w:rsidRPr="00B8449E" w:rsidRDefault="005F5D26" w:rsidP="005F5D26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104.5*</w:t>
            </w:r>
          </w:p>
        </w:tc>
        <w:tc>
          <w:tcPr>
            <w:tcW w:w="794" w:type="dxa"/>
          </w:tcPr>
          <w:p w14:paraId="69E67851" w14:textId="77777777" w:rsidR="005F5D26" w:rsidRDefault="005F5D26" w:rsidP="005F5D26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AB6CC19" w14:textId="222E3B17" w:rsidR="005F5D26" w:rsidRPr="00B8449E" w:rsidRDefault="005F5D26" w:rsidP="005F5D26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102.1</w:t>
            </w:r>
          </w:p>
        </w:tc>
        <w:tc>
          <w:tcPr>
            <w:tcW w:w="794" w:type="dxa"/>
          </w:tcPr>
          <w:p w14:paraId="01755324" w14:textId="77777777" w:rsidR="005F5D26" w:rsidRDefault="005F5D26" w:rsidP="005F5D26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C7BAA48" w14:textId="43F8EBD0" w:rsidR="005F5D26" w:rsidRPr="00B8449E" w:rsidRDefault="005F5D26" w:rsidP="005F5D26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101.4</w:t>
            </w:r>
          </w:p>
        </w:tc>
        <w:tc>
          <w:tcPr>
            <w:tcW w:w="794" w:type="dxa"/>
            <w:vAlign w:val="center"/>
          </w:tcPr>
          <w:p w14:paraId="45EAF6D9" w14:textId="77777777" w:rsidR="00F670C5" w:rsidRDefault="00F670C5" w:rsidP="005F5D26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398C4B1" w14:textId="1FB38B12" w:rsidR="005F5D26" w:rsidRPr="00B8449E" w:rsidRDefault="005F5D26" w:rsidP="005F5D26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131.9*</w:t>
            </w:r>
          </w:p>
        </w:tc>
        <w:tc>
          <w:tcPr>
            <w:tcW w:w="794" w:type="dxa"/>
            <w:vAlign w:val="center"/>
          </w:tcPr>
          <w:p w14:paraId="1DC8C2FF" w14:textId="77777777" w:rsidR="00F670C5" w:rsidRDefault="00F670C5" w:rsidP="005F5D26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6BE7EB6" w14:textId="620CBD58" w:rsidR="005F5D26" w:rsidRPr="00B8449E" w:rsidRDefault="005F5D26" w:rsidP="005F5D26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142.2</w:t>
            </w:r>
          </w:p>
        </w:tc>
      </w:tr>
      <w:tr w:rsidR="005F5D26" w:rsidRPr="0021736E" w14:paraId="6990B43D" w14:textId="77777777" w:rsidTr="00051D34">
        <w:trPr>
          <w:trHeight w:val="624"/>
        </w:trPr>
        <w:tc>
          <w:tcPr>
            <w:tcW w:w="2324" w:type="dxa"/>
            <w:vAlign w:val="center"/>
          </w:tcPr>
          <w:p w14:paraId="0D07246A" w14:textId="77777777" w:rsidR="005F5D26" w:rsidRPr="00A15DA4" w:rsidRDefault="005F5D26" w:rsidP="005F5D2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A15DA4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 xml:space="preserve">Water supply; sewerage waste management and remediation activities </w:t>
            </w:r>
          </w:p>
        </w:tc>
        <w:tc>
          <w:tcPr>
            <w:tcW w:w="794" w:type="dxa"/>
          </w:tcPr>
          <w:p w14:paraId="256ECD2C" w14:textId="77777777" w:rsidR="005F5D26" w:rsidRPr="002C01F8" w:rsidRDefault="005F5D26" w:rsidP="005F5D26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0E55208F" w14:textId="1C4C6B8D" w:rsidR="005F5D26" w:rsidRPr="00B8449E" w:rsidRDefault="005F5D26" w:rsidP="005F5D26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96.3*</w:t>
            </w:r>
          </w:p>
        </w:tc>
        <w:tc>
          <w:tcPr>
            <w:tcW w:w="794" w:type="dxa"/>
          </w:tcPr>
          <w:p w14:paraId="7751FE38" w14:textId="77777777" w:rsidR="005F5D26" w:rsidRDefault="005F5D26" w:rsidP="005F5D26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2521397" w14:textId="52066769" w:rsidR="005F5D26" w:rsidRPr="00B8449E" w:rsidRDefault="005F5D26" w:rsidP="005F5D26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100.2</w:t>
            </w:r>
          </w:p>
        </w:tc>
        <w:tc>
          <w:tcPr>
            <w:tcW w:w="794" w:type="dxa"/>
          </w:tcPr>
          <w:p w14:paraId="57E7D724" w14:textId="77777777" w:rsidR="005F5D26" w:rsidRDefault="005F5D26" w:rsidP="005F5D26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DA274C2" w14:textId="57989F97" w:rsidR="005F5D26" w:rsidRPr="00B8449E" w:rsidRDefault="005F5D26" w:rsidP="005F5D26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105.0*</w:t>
            </w:r>
          </w:p>
        </w:tc>
        <w:tc>
          <w:tcPr>
            <w:tcW w:w="794" w:type="dxa"/>
          </w:tcPr>
          <w:p w14:paraId="3F45ACD8" w14:textId="77777777" w:rsidR="005F5D26" w:rsidRDefault="005F5D26" w:rsidP="005F5D26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42D9259" w14:textId="562675BA" w:rsidR="005F5D26" w:rsidRPr="00B8449E" w:rsidRDefault="005F5D26" w:rsidP="005F5D26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103.8</w:t>
            </w:r>
          </w:p>
        </w:tc>
        <w:tc>
          <w:tcPr>
            <w:tcW w:w="794" w:type="dxa"/>
          </w:tcPr>
          <w:p w14:paraId="20D12008" w14:textId="77777777" w:rsidR="005F5D26" w:rsidRDefault="005F5D26" w:rsidP="005F5D26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DEA2274" w14:textId="7C574E9F" w:rsidR="005F5D26" w:rsidRPr="00B8449E" w:rsidRDefault="005F5D26" w:rsidP="005F5D26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107.3</w:t>
            </w:r>
          </w:p>
        </w:tc>
        <w:tc>
          <w:tcPr>
            <w:tcW w:w="794" w:type="dxa"/>
            <w:vAlign w:val="center"/>
          </w:tcPr>
          <w:p w14:paraId="591AD8A2" w14:textId="370B232D" w:rsidR="005F5D26" w:rsidRPr="00B8449E" w:rsidRDefault="005F5D26" w:rsidP="005F5D26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114.8*</w:t>
            </w:r>
          </w:p>
        </w:tc>
        <w:tc>
          <w:tcPr>
            <w:tcW w:w="794" w:type="dxa"/>
            <w:vAlign w:val="center"/>
          </w:tcPr>
          <w:p w14:paraId="75F59637" w14:textId="0E93CDD2" w:rsidR="005F5D26" w:rsidRPr="00B8449E" w:rsidRDefault="005F5D26" w:rsidP="005F5D26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115.0</w:t>
            </w:r>
          </w:p>
        </w:tc>
      </w:tr>
    </w:tbl>
    <w:p w14:paraId="56332FC0" w14:textId="160ED81D" w:rsidR="00524711" w:rsidRDefault="00524711" w:rsidP="00AF45C5">
      <w:pPr>
        <w:spacing w:before="0" w:after="0"/>
        <w:rPr>
          <w:sz w:val="16"/>
          <w:szCs w:val="16"/>
          <w:vertAlign w:val="superscript"/>
          <w:lang w:val="en-GB"/>
        </w:rPr>
      </w:pPr>
    </w:p>
    <w:p w14:paraId="37A1CCE3" w14:textId="2B5305BC" w:rsidR="00201DA0" w:rsidRDefault="00201DA0" w:rsidP="00AF45C5">
      <w:pPr>
        <w:spacing w:before="0" w:after="0"/>
        <w:rPr>
          <w:sz w:val="16"/>
          <w:szCs w:val="16"/>
          <w:lang w:val="en-GB"/>
        </w:rPr>
      </w:pPr>
      <w:r w:rsidRPr="00AF45C5">
        <w:rPr>
          <w:sz w:val="16"/>
          <w:szCs w:val="16"/>
          <w:vertAlign w:val="superscript"/>
          <w:lang w:val="en-GB"/>
        </w:rPr>
        <w:t>a)</w:t>
      </w:r>
      <w:r w:rsidRPr="00AF45C5">
        <w:rPr>
          <w:sz w:val="16"/>
          <w:szCs w:val="16"/>
          <w:lang w:val="en-GB"/>
        </w:rPr>
        <w:t xml:space="preserve"> </w:t>
      </w:r>
      <w:r w:rsidRPr="006107B6">
        <w:rPr>
          <w:sz w:val="16"/>
          <w:szCs w:val="16"/>
          <w:lang w:val="en-GB"/>
        </w:rPr>
        <w:t>Data including final information on production and prices in</w:t>
      </w:r>
      <w:r w:rsidR="00A75604">
        <w:rPr>
          <w:sz w:val="16"/>
          <w:szCs w:val="16"/>
          <w:lang w:val="en-GB"/>
        </w:rPr>
        <w:t xml:space="preserve"> </w:t>
      </w:r>
      <w:r w:rsidR="00ED5562">
        <w:rPr>
          <w:sz w:val="16"/>
          <w:szCs w:val="16"/>
          <w:lang w:val="en-GB"/>
        </w:rPr>
        <w:t>Novem</w:t>
      </w:r>
      <w:r w:rsidR="0096388D">
        <w:rPr>
          <w:sz w:val="16"/>
          <w:szCs w:val="16"/>
          <w:lang w:val="en-GB"/>
        </w:rPr>
        <w:t xml:space="preserve">ber </w:t>
      </w:r>
      <w:r>
        <w:rPr>
          <w:sz w:val="16"/>
          <w:szCs w:val="16"/>
          <w:lang w:val="en-GB"/>
        </w:rPr>
        <w:t>and reported data</w:t>
      </w:r>
      <w:r w:rsidR="000A34C5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in</w:t>
      </w:r>
      <w:r w:rsidR="00A75604">
        <w:rPr>
          <w:sz w:val="16"/>
          <w:szCs w:val="16"/>
          <w:lang w:val="en-GB"/>
        </w:rPr>
        <w:t xml:space="preserve"> </w:t>
      </w:r>
      <w:r w:rsidR="00ED5562">
        <w:rPr>
          <w:sz w:val="16"/>
          <w:szCs w:val="16"/>
          <w:lang w:val="en-GB"/>
        </w:rPr>
        <w:t>Dec</w:t>
      </w:r>
      <w:r w:rsidR="004A1F6D">
        <w:rPr>
          <w:sz w:val="16"/>
          <w:szCs w:val="16"/>
          <w:lang w:val="en-GB"/>
        </w:rPr>
        <w:t>em</w:t>
      </w:r>
      <w:r w:rsidR="002B0CDD">
        <w:rPr>
          <w:sz w:val="16"/>
          <w:szCs w:val="16"/>
          <w:lang w:val="en-GB"/>
        </w:rPr>
        <w:t>ber</w:t>
      </w:r>
      <w:r>
        <w:rPr>
          <w:sz w:val="16"/>
          <w:szCs w:val="16"/>
          <w:lang w:val="en-GB"/>
        </w:rPr>
        <w:t>.</w:t>
      </w:r>
    </w:p>
    <w:p w14:paraId="4EE88A22" w14:textId="6EA79C76" w:rsidR="00AF45C5" w:rsidRPr="00DD4DC4" w:rsidRDefault="00AF45C5" w:rsidP="00AF45C5">
      <w:pPr>
        <w:spacing w:before="0" w:after="0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*</w:t>
      </w:r>
      <w:r w:rsidRPr="00DD4DC4">
        <w:rPr>
          <w:sz w:val="16"/>
          <w:szCs w:val="16"/>
          <w:lang w:val="en-GB"/>
        </w:rPr>
        <w:t xml:space="preserve"> D</w:t>
      </w:r>
      <w:r w:rsidRPr="00DD4DC4">
        <w:rPr>
          <w:rFonts w:hint="eastAsia"/>
          <w:sz w:val="16"/>
          <w:szCs w:val="16"/>
          <w:lang w:val="en-GB"/>
        </w:rPr>
        <w:t>ata revised</w:t>
      </w:r>
      <w:r w:rsidRPr="00DD4DC4">
        <w:rPr>
          <w:sz w:val="16"/>
          <w:szCs w:val="16"/>
          <w:lang w:val="en-GB"/>
        </w:rPr>
        <w:t>.</w:t>
      </w:r>
    </w:p>
    <w:p w14:paraId="52E735D6" w14:textId="0CADC8CA" w:rsidR="003627E7" w:rsidRPr="00DD4DC4" w:rsidRDefault="00395366" w:rsidP="00AF45C5">
      <w:pPr>
        <w:spacing w:before="0" w:after="0" w:line="240" w:lineRule="auto"/>
        <w:rPr>
          <w:sz w:val="16"/>
          <w:szCs w:val="16"/>
          <w:lang w:val="en-GB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09DAB3E2">
                <wp:simplePos x="0" y="0"/>
                <wp:positionH relativeFrom="rightMargin">
                  <wp:posOffset>139700</wp:posOffset>
                </wp:positionH>
                <wp:positionV relativeFrom="paragraph">
                  <wp:posOffset>100965</wp:posOffset>
                </wp:positionV>
                <wp:extent cx="1732915" cy="847725"/>
                <wp:effectExtent l="0" t="0" r="0" b="0"/>
                <wp:wrapTight wrapText="bothSides">
                  <wp:wrapPolygon edited="0">
                    <wp:start x="712" y="0"/>
                    <wp:lineTo x="712" y="20872"/>
                    <wp:lineTo x="20658" y="20872"/>
                    <wp:lineTo x="20658" y="0"/>
                    <wp:lineTo x="712" y="0"/>
                  </wp:wrapPolygon>
                </wp:wrapTight>
                <wp:docPr id="25" name="Pole tekstowe 25" descr="Share of production value of industry divisions, which saw an increase in comparison to December 2023, stood at 66.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B646E" w14:textId="2F3810C1" w:rsidR="00637ED3" w:rsidRPr="00BB33B9" w:rsidRDefault="00637ED3" w:rsidP="00BB33B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Share of production value of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dustry divisions, which saw </w:t>
                            </w:r>
                            <w:r w:rsidR="008907E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</w:t>
                            </w:r>
                            <w:r w:rsidR="001F4F6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 in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comparison to</w:t>
                            </w:r>
                            <w:r w:rsidR="00A82CF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1F4F6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Dec</w:t>
                            </w:r>
                            <w:r w:rsidR="008907E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em</w:t>
                            </w:r>
                            <w:r w:rsidR="00FD05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ber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</w:t>
                            </w:r>
                            <w:r w:rsidR="001F23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stood at </w:t>
                            </w:r>
                            <w:r w:rsidR="001F4F6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66.5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  <w:p w14:paraId="1CC8237B" w14:textId="77777777" w:rsidR="00637ED3" w:rsidRPr="007B4306" w:rsidRDefault="00637ED3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74B1A" id="Pole tekstowe 25" o:spid="_x0000_s1028" type="#_x0000_t202" alt="Share of production value of industry divisions, which saw an increase in comparison to December 2023, stood at 66.5%" style="position:absolute;margin-left:11pt;margin-top:7.95pt;width:136.45pt;height:66.7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" filled="f" stroked="f">
                <v:textbox>
                  <w:txbxContent>
                    <w:p w14:paraId="5F2B646E" w14:textId="2F3810C1" w:rsidR="00637ED3" w:rsidRPr="00BB33B9" w:rsidRDefault="00637ED3" w:rsidP="00BB33B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Share of production value of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dustry divisions, which saw </w:t>
                      </w:r>
                      <w:r w:rsidR="008907E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</w:t>
                      </w:r>
                      <w:r w:rsidR="001F4F6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 in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comparison to</w:t>
                      </w:r>
                      <w:r w:rsidR="00A82CF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1F4F6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Dec</w:t>
                      </w:r>
                      <w:r w:rsidR="008907E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em</w:t>
                      </w:r>
                      <w:r w:rsidR="00FD05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ber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</w:t>
                      </w:r>
                      <w:r w:rsidR="001F23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stood at </w:t>
                      </w:r>
                      <w:r w:rsidR="001F4F6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66.5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  <w:p w14:paraId="1CC8237B" w14:textId="77777777" w:rsidR="00637ED3" w:rsidRPr="007B4306" w:rsidRDefault="00637ED3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129601D" w14:textId="47BBC7B3" w:rsidR="00ED5562" w:rsidRDefault="00BB33B9" w:rsidP="003C4F74">
      <w:pPr>
        <w:spacing w:before="0" w:after="0"/>
        <w:rPr>
          <w:lang w:val="en-US"/>
        </w:rPr>
      </w:pP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8C421A">
        <w:rPr>
          <w:noProof/>
          <w:spacing w:val="-2"/>
          <w:szCs w:val="19"/>
          <w:lang w:val="en-GB"/>
        </w:rPr>
        <w:t>in</w:t>
      </w:r>
      <w:r w:rsidR="00F71B94">
        <w:rPr>
          <w:noProof/>
          <w:spacing w:val="-2"/>
          <w:szCs w:val="19"/>
          <w:lang w:val="en-GB"/>
        </w:rPr>
        <w:t xml:space="preserve"> </w:t>
      </w:r>
      <w:r w:rsidR="00ED5562">
        <w:rPr>
          <w:noProof/>
          <w:spacing w:val="-2"/>
          <w:szCs w:val="19"/>
          <w:lang w:val="en-GB"/>
        </w:rPr>
        <w:t>Dec</w:t>
      </w:r>
      <w:r w:rsidR="004A1F6D">
        <w:rPr>
          <w:noProof/>
          <w:spacing w:val="-2"/>
          <w:szCs w:val="19"/>
          <w:lang w:val="en-GB"/>
        </w:rPr>
        <w:t>em</w:t>
      </w:r>
      <w:r w:rsidR="002B0CDD">
        <w:rPr>
          <w:noProof/>
          <w:spacing w:val="-2"/>
          <w:szCs w:val="19"/>
          <w:lang w:val="en-GB"/>
        </w:rPr>
        <w:t>ber</w:t>
      </w:r>
      <w:r w:rsidR="004E532C">
        <w:rPr>
          <w:noProof/>
          <w:spacing w:val="-2"/>
          <w:szCs w:val="19"/>
          <w:lang w:val="en-GB"/>
        </w:rPr>
        <w:t xml:space="preserve"> 202</w:t>
      </w:r>
      <w:r w:rsidR="00524711">
        <w:rPr>
          <w:noProof/>
          <w:spacing w:val="-2"/>
          <w:szCs w:val="19"/>
          <w:lang w:val="en-GB"/>
        </w:rPr>
        <w:t>4</w:t>
      </w:r>
      <w:r w:rsidRPr="000C0BD8">
        <w:rPr>
          <w:noProof/>
          <w:spacing w:val="-2"/>
          <w:szCs w:val="19"/>
          <w:lang w:val="en-GB"/>
        </w:rPr>
        <w:t xml:space="preserve"> </w:t>
      </w:r>
      <w:r w:rsidR="008C421A">
        <w:rPr>
          <w:noProof/>
          <w:spacing w:val="-2"/>
          <w:szCs w:val="19"/>
          <w:lang w:val="en-GB"/>
        </w:rPr>
        <w:t xml:space="preserve">as compared to </w:t>
      </w:r>
      <w:r w:rsidR="00ED5562">
        <w:rPr>
          <w:noProof/>
          <w:spacing w:val="-2"/>
          <w:szCs w:val="19"/>
          <w:lang w:val="en-GB"/>
        </w:rPr>
        <w:t>Dec</w:t>
      </w:r>
      <w:r w:rsidR="004A1F6D">
        <w:rPr>
          <w:noProof/>
          <w:spacing w:val="-2"/>
          <w:szCs w:val="19"/>
          <w:lang w:val="en-GB"/>
        </w:rPr>
        <w:t>em</w:t>
      </w:r>
      <w:r w:rsidR="002B0CDD">
        <w:rPr>
          <w:noProof/>
          <w:spacing w:val="-2"/>
          <w:szCs w:val="19"/>
          <w:lang w:val="en-GB"/>
        </w:rPr>
        <w:t>ber</w:t>
      </w:r>
      <w:r w:rsidR="00281741">
        <w:rPr>
          <w:noProof/>
          <w:spacing w:val="-2"/>
          <w:szCs w:val="19"/>
          <w:lang w:val="en-GB"/>
        </w:rPr>
        <w:t xml:space="preserve"> </w:t>
      </w:r>
      <w:r w:rsidR="004E532C">
        <w:rPr>
          <w:noProof/>
          <w:spacing w:val="-2"/>
          <w:szCs w:val="19"/>
          <w:lang w:val="en-GB"/>
        </w:rPr>
        <w:t>202</w:t>
      </w:r>
      <w:r w:rsidR="00524711">
        <w:rPr>
          <w:noProof/>
          <w:spacing w:val="-2"/>
          <w:szCs w:val="19"/>
          <w:lang w:val="en-GB"/>
        </w:rPr>
        <w:t>3</w:t>
      </w:r>
      <w:r>
        <w:rPr>
          <w:noProof/>
          <w:spacing w:val="-2"/>
          <w:szCs w:val="19"/>
          <w:lang w:val="en-GB"/>
        </w:rPr>
        <w:t xml:space="preserve">, </w:t>
      </w:r>
      <w:r w:rsidRPr="00C52703">
        <w:rPr>
          <w:noProof/>
          <w:spacing w:val="-2"/>
          <w:szCs w:val="19"/>
          <w:lang w:val="en-GB"/>
        </w:rPr>
        <w:t>a</w:t>
      </w:r>
      <w:r w:rsidR="00ED5562">
        <w:rPr>
          <w:noProof/>
          <w:spacing w:val="-2"/>
          <w:szCs w:val="19"/>
          <w:lang w:val="en-GB"/>
        </w:rPr>
        <w:t>n</w:t>
      </w:r>
      <w:r w:rsidR="002C01F8">
        <w:rPr>
          <w:noProof/>
          <w:spacing w:val="-2"/>
          <w:szCs w:val="19"/>
          <w:lang w:val="en-GB"/>
        </w:rPr>
        <w:t> </w:t>
      </w:r>
      <w:r w:rsidR="00ED5562">
        <w:rPr>
          <w:noProof/>
          <w:spacing w:val="-2"/>
          <w:szCs w:val="19"/>
          <w:lang w:val="en-GB"/>
        </w:rPr>
        <w:t>in</w:t>
      </w:r>
      <w:r w:rsidRPr="00C52703">
        <w:rPr>
          <w:noProof/>
          <w:spacing w:val="-2"/>
          <w:szCs w:val="19"/>
          <w:lang w:val="en-GB"/>
        </w:rPr>
        <w:t>crease in</w:t>
      </w:r>
      <w:r w:rsidR="00674F75">
        <w:rPr>
          <w:noProof/>
          <w:spacing w:val="-2"/>
          <w:szCs w:val="19"/>
          <w:lang w:val="en-GB"/>
        </w:rPr>
        <w:t> </w:t>
      </w:r>
      <w:r w:rsidRPr="00C52703">
        <w:rPr>
          <w:noProof/>
          <w:spacing w:val="-2"/>
          <w:szCs w:val="19"/>
          <w:lang w:val="en-GB"/>
        </w:rPr>
        <w:t>so</w:t>
      </w:r>
      <w:r>
        <w:rPr>
          <w:noProof/>
          <w:spacing w:val="-2"/>
          <w:szCs w:val="19"/>
          <w:lang w:val="en-GB"/>
        </w:rPr>
        <w:t>ld production (</w:t>
      </w:r>
      <w:r w:rsidRPr="00C52703">
        <w:rPr>
          <w:noProof/>
          <w:spacing w:val="-2"/>
          <w:szCs w:val="19"/>
          <w:lang w:val="en-GB"/>
        </w:rPr>
        <w:t>in constant prices</w:t>
      </w:r>
      <w:r>
        <w:rPr>
          <w:noProof/>
          <w:spacing w:val="-2"/>
          <w:szCs w:val="19"/>
          <w:lang w:val="en-GB"/>
        </w:rPr>
        <w:t xml:space="preserve">) was reported </w:t>
      </w:r>
      <w:bookmarkStart w:id="3" w:name="_Hlk135220015"/>
      <w:r>
        <w:rPr>
          <w:noProof/>
          <w:spacing w:val="-2"/>
          <w:szCs w:val="19"/>
          <w:lang w:val="en-GB"/>
        </w:rPr>
        <w:t xml:space="preserve">in </w:t>
      </w:r>
      <w:r w:rsidR="00ED5562">
        <w:rPr>
          <w:noProof/>
          <w:spacing w:val="-2"/>
          <w:szCs w:val="19"/>
          <w:lang w:val="en-GB"/>
        </w:rPr>
        <w:t>20</w:t>
      </w:r>
      <w:r w:rsidR="00217031"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(out of 34) i</w:t>
      </w:r>
      <w:r w:rsidR="00256334">
        <w:rPr>
          <w:noProof/>
          <w:spacing w:val="-2"/>
          <w:szCs w:val="19"/>
          <w:lang w:val="en-GB"/>
        </w:rPr>
        <w:t>ndustry divisions,</w:t>
      </w:r>
      <w:bookmarkEnd w:id="3"/>
      <w:r w:rsidR="00256334">
        <w:rPr>
          <w:noProof/>
          <w:spacing w:val="-2"/>
          <w:szCs w:val="19"/>
          <w:lang w:val="en-GB"/>
        </w:rPr>
        <w:t xml:space="preserve"> among others</w:t>
      </w:r>
      <w:r w:rsidR="00AA6DFC" w:rsidRPr="00DD4DC4">
        <w:rPr>
          <w:lang w:val="en-GB"/>
        </w:rPr>
        <w:t xml:space="preserve"> </w:t>
      </w:r>
      <w:r w:rsidR="002B0CDD">
        <w:rPr>
          <w:noProof/>
          <w:spacing w:val="-2"/>
          <w:szCs w:val="19"/>
          <w:lang w:val="en-GB"/>
        </w:rPr>
        <w:t>in</w:t>
      </w:r>
      <w:r w:rsidR="002B0CDD" w:rsidRPr="00A6184D">
        <w:rPr>
          <w:lang w:val="en-US"/>
        </w:rPr>
        <w:t xml:space="preserve"> </w:t>
      </w:r>
      <w:r w:rsidR="00ED5562">
        <w:rPr>
          <w:noProof/>
          <w:spacing w:val="-2"/>
          <w:szCs w:val="19"/>
          <w:lang w:val="en-GB"/>
        </w:rPr>
        <w:t>m</w:t>
      </w:r>
      <w:r w:rsidR="00ED5562" w:rsidRPr="00D51D24">
        <w:rPr>
          <w:noProof/>
          <w:spacing w:val="-2"/>
          <w:szCs w:val="19"/>
          <w:lang w:val="en-GB"/>
        </w:rPr>
        <w:t>anufacture of computer, electronic and optical products</w:t>
      </w:r>
      <w:r w:rsidR="00ED5562">
        <w:rPr>
          <w:noProof/>
          <w:spacing w:val="-2"/>
          <w:szCs w:val="19"/>
          <w:lang w:val="en-GB"/>
        </w:rPr>
        <w:t xml:space="preserve"> – by 16.7%, m</w:t>
      </w:r>
      <w:r w:rsidR="00ED5562" w:rsidRPr="00ED5562">
        <w:rPr>
          <w:noProof/>
          <w:spacing w:val="-2"/>
          <w:szCs w:val="19"/>
          <w:lang w:val="en-GB"/>
        </w:rPr>
        <w:t>anufacture of pharmaceutical products</w:t>
      </w:r>
      <w:r w:rsidR="00ED5562">
        <w:rPr>
          <w:noProof/>
          <w:spacing w:val="-2"/>
          <w:szCs w:val="19"/>
          <w:lang w:val="en-GB"/>
        </w:rPr>
        <w:t xml:space="preserve"> – by 9.9%, m</w:t>
      </w:r>
      <w:r w:rsidR="00ED5562" w:rsidRPr="0096388D">
        <w:rPr>
          <w:noProof/>
          <w:spacing w:val="-2"/>
          <w:szCs w:val="19"/>
          <w:lang w:val="en-GB"/>
        </w:rPr>
        <w:t>anufacture of other non-metallic mineral products</w:t>
      </w:r>
      <w:r w:rsidR="00ED5562">
        <w:rPr>
          <w:noProof/>
          <w:spacing w:val="-2"/>
          <w:szCs w:val="19"/>
          <w:lang w:val="en-GB"/>
        </w:rPr>
        <w:t xml:space="preserve"> – by 6.9%,</w:t>
      </w:r>
      <w:r w:rsidR="00ED5562" w:rsidRPr="00ED5562">
        <w:rPr>
          <w:noProof/>
          <w:spacing w:val="-2"/>
          <w:szCs w:val="19"/>
          <w:lang w:val="en-GB"/>
        </w:rPr>
        <w:t xml:space="preserve"> </w:t>
      </w:r>
      <w:r w:rsidR="00ED5562">
        <w:rPr>
          <w:noProof/>
          <w:spacing w:val="-2"/>
          <w:szCs w:val="19"/>
          <w:lang w:val="en-GB"/>
        </w:rPr>
        <w:t>m</w:t>
      </w:r>
      <w:r w:rsidR="00ED5562" w:rsidRPr="00524711">
        <w:rPr>
          <w:noProof/>
          <w:spacing w:val="-2"/>
          <w:szCs w:val="19"/>
          <w:lang w:val="en-GB"/>
        </w:rPr>
        <w:t>anufacture of food products</w:t>
      </w:r>
      <w:r w:rsidR="00ED5562">
        <w:rPr>
          <w:noProof/>
          <w:spacing w:val="-2"/>
          <w:szCs w:val="19"/>
          <w:lang w:val="en-GB"/>
        </w:rPr>
        <w:t xml:space="preserve"> – by 6.5%,</w:t>
      </w:r>
      <w:r w:rsidR="00031D70" w:rsidRPr="00031D70">
        <w:rPr>
          <w:noProof/>
          <w:spacing w:val="-2"/>
          <w:szCs w:val="19"/>
          <w:lang w:val="en-GB"/>
        </w:rPr>
        <w:t xml:space="preserve"> </w:t>
      </w:r>
      <w:r w:rsidR="00031D70">
        <w:rPr>
          <w:noProof/>
          <w:spacing w:val="-2"/>
          <w:szCs w:val="19"/>
          <w:lang w:val="en-GB"/>
        </w:rPr>
        <w:t>in w</w:t>
      </w:r>
      <w:r w:rsidR="00031D70" w:rsidRPr="003957CC">
        <w:rPr>
          <w:noProof/>
          <w:spacing w:val="-2"/>
          <w:szCs w:val="19"/>
          <w:lang w:val="en-GB"/>
        </w:rPr>
        <w:t>aste collection, treatment and disposal activities; materials recovery</w:t>
      </w:r>
      <w:r w:rsidR="00031D70">
        <w:rPr>
          <w:noProof/>
          <w:spacing w:val="-2"/>
          <w:szCs w:val="19"/>
          <w:lang w:val="en-GB"/>
        </w:rPr>
        <w:t xml:space="preserve"> – by 5.3%, in</w:t>
      </w:r>
      <w:r w:rsidR="00031D70" w:rsidRPr="00031D70">
        <w:rPr>
          <w:noProof/>
          <w:spacing w:val="-2"/>
          <w:szCs w:val="19"/>
          <w:lang w:val="en-GB"/>
        </w:rPr>
        <w:t xml:space="preserve"> </w:t>
      </w:r>
      <w:r w:rsidR="00031D70">
        <w:rPr>
          <w:noProof/>
          <w:spacing w:val="-2"/>
          <w:szCs w:val="19"/>
          <w:lang w:val="en-GB"/>
        </w:rPr>
        <w:t>m</w:t>
      </w:r>
      <w:r w:rsidR="00031D70" w:rsidRPr="00234F38">
        <w:rPr>
          <w:noProof/>
          <w:spacing w:val="-2"/>
          <w:szCs w:val="19"/>
          <w:lang w:val="en-GB"/>
        </w:rPr>
        <w:t>anufacture of products of wood, cork, straw and wicker</w:t>
      </w:r>
      <w:r w:rsidR="00031D70">
        <w:rPr>
          <w:noProof/>
          <w:spacing w:val="-2"/>
          <w:szCs w:val="19"/>
          <w:lang w:val="en-GB"/>
        </w:rPr>
        <w:t xml:space="preserve"> – by 4.6%,</w:t>
      </w:r>
      <w:r w:rsidR="00031D70" w:rsidRPr="00031D70">
        <w:rPr>
          <w:noProof/>
          <w:spacing w:val="-2"/>
          <w:szCs w:val="19"/>
          <w:lang w:val="en-GB"/>
        </w:rPr>
        <w:t xml:space="preserve"> </w:t>
      </w:r>
      <w:r w:rsidR="00031D70">
        <w:rPr>
          <w:noProof/>
          <w:spacing w:val="-2"/>
          <w:szCs w:val="19"/>
          <w:lang w:val="en-GB"/>
        </w:rPr>
        <w:t>in e</w:t>
      </w:r>
      <w:r w:rsidR="00031D70" w:rsidRPr="0096388D">
        <w:rPr>
          <w:noProof/>
          <w:spacing w:val="-2"/>
          <w:szCs w:val="19"/>
          <w:lang w:val="en-GB"/>
        </w:rPr>
        <w:t>lectricity, gas, steam and air conditioning supply</w:t>
      </w:r>
      <w:r w:rsidR="00031D70">
        <w:rPr>
          <w:noProof/>
          <w:spacing w:val="-2"/>
          <w:szCs w:val="19"/>
          <w:lang w:val="en-GB"/>
        </w:rPr>
        <w:t xml:space="preserve"> – by 2.1%.</w:t>
      </w:r>
    </w:p>
    <w:p w14:paraId="3C15E56D" w14:textId="522C594F" w:rsidR="00031D70" w:rsidRDefault="00E74A2F" w:rsidP="002C01F8">
      <w:pPr>
        <w:spacing w:after="0"/>
        <w:rPr>
          <w:lang w:val="en-US"/>
        </w:rPr>
      </w:pPr>
      <w:r>
        <w:rPr>
          <w:noProof/>
          <w:szCs w:val="19"/>
          <w:lang w:val="en-GB"/>
        </w:rPr>
        <w:t>A</w:t>
      </w:r>
      <w:r w:rsidR="00031D70">
        <w:rPr>
          <w:noProof/>
          <w:szCs w:val="19"/>
          <w:lang w:val="en-GB"/>
        </w:rPr>
        <w:t xml:space="preserve"> de</w:t>
      </w:r>
      <w:r w:rsidRPr="00223D02">
        <w:rPr>
          <w:noProof/>
          <w:szCs w:val="19"/>
          <w:lang w:val="en-GB"/>
        </w:rPr>
        <w:t>crease in sold production o</w:t>
      </w:r>
      <w:r>
        <w:rPr>
          <w:noProof/>
          <w:szCs w:val="19"/>
          <w:lang w:val="en-GB"/>
        </w:rPr>
        <w:t xml:space="preserve">f industry, as compared to </w:t>
      </w:r>
      <w:r w:rsidR="00031D70">
        <w:rPr>
          <w:noProof/>
          <w:szCs w:val="19"/>
          <w:lang w:val="en-GB"/>
        </w:rPr>
        <w:t>Dec</w:t>
      </w:r>
      <w:r w:rsidR="003957CC">
        <w:rPr>
          <w:noProof/>
          <w:szCs w:val="19"/>
          <w:lang w:val="en-GB"/>
        </w:rPr>
        <w:t>em</w:t>
      </w:r>
      <w:r w:rsidR="002B0CDD">
        <w:rPr>
          <w:noProof/>
          <w:szCs w:val="19"/>
          <w:lang w:val="en-GB"/>
        </w:rPr>
        <w:t xml:space="preserve">ber </w:t>
      </w:r>
      <w:r>
        <w:rPr>
          <w:noProof/>
          <w:szCs w:val="19"/>
          <w:lang w:val="en-GB"/>
        </w:rPr>
        <w:t>202</w:t>
      </w:r>
      <w:r w:rsidR="005C3B7C">
        <w:rPr>
          <w:noProof/>
          <w:szCs w:val="19"/>
          <w:lang w:val="en-GB"/>
        </w:rPr>
        <w:t>3</w:t>
      </w:r>
      <w:r>
        <w:rPr>
          <w:noProof/>
          <w:szCs w:val="19"/>
          <w:lang w:val="en-GB"/>
        </w:rPr>
        <w:t>, was recorded in </w:t>
      </w:r>
      <w:r w:rsidR="00052566">
        <w:rPr>
          <w:noProof/>
          <w:szCs w:val="19"/>
          <w:lang w:val="en-GB"/>
        </w:rPr>
        <w:t>1</w:t>
      </w:r>
      <w:r w:rsidR="00031D70">
        <w:rPr>
          <w:noProof/>
          <w:szCs w:val="19"/>
          <w:lang w:val="en-GB"/>
        </w:rPr>
        <w:t>4</w:t>
      </w:r>
      <w:r>
        <w:rPr>
          <w:noProof/>
          <w:szCs w:val="19"/>
          <w:lang w:val="en-GB"/>
        </w:rPr>
        <w:t> </w:t>
      </w:r>
      <w:r w:rsidRPr="00223D02">
        <w:rPr>
          <w:noProof/>
          <w:szCs w:val="19"/>
          <w:lang w:val="en-GB"/>
        </w:rPr>
        <w:t>divisions</w:t>
      </w:r>
      <w:r>
        <w:rPr>
          <w:noProof/>
          <w:szCs w:val="19"/>
          <w:lang w:val="en-GB"/>
        </w:rPr>
        <w:t>,</w:t>
      </w:r>
      <w:r w:rsidR="00BB6A55">
        <w:rPr>
          <w:noProof/>
          <w:szCs w:val="19"/>
          <w:lang w:val="en-GB"/>
        </w:rPr>
        <w:t xml:space="preserve"> </w:t>
      </w:r>
      <w:r w:rsidR="003C4F74">
        <w:rPr>
          <w:noProof/>
          <w:spacing w:val="-2"/>
          <w:szCs w:val="19"/>
          <w:lang w:val="en-GB"/>
        </w:rPr>
        <w:t>among others</w:t>
      </w:r>
      <w:r w:rsidR="003C4F74" w:rsidRPr="00DD4DC4">
        <w:rPr>
          <w:lang w:val="en-GB"/>
        </w:rPr>
        <w:t xml:space="preserve"> </w:t>
      </w:r>
      <w:r w:rsidR="003957CC">
        <w:rPr>
          <w:noProof/>
          <w:szCs w:val="19"/>
          <w:lang w:val="en-GB"/>
        </w:rPr>
        <w:t xml:space="preserve">in </w:t>
      </w:r>
      <w:r w:rsidR="00031D70">
        <w:rPr>
          <w:noProof/>
          <w:spacing w:val="-2"/>
          <w:szCs w:val="19"/>
          <w:lang w:val="en-GB"/>
        </w:rPr>
        <w:t>m</w:t>
      </w:r>
      <w:r w:rsidR="00031D70" w:rsidRPr="00F80C6D">
        <w:rPr>
          <w:noProof/>
          <w:spacing w:val="-2"/>
          <w:szCs w:val="19"/>
          <w:lang w:val="en-GB"/>
        </w:rPr>
        <w:t xml:space="preserve">anufacture of motor vehicles, trailers and semi-trailers </w:t>
      </w:r>
      <w:r w:rsidR="00031D70">
        <w:rPr>
          <w:noProof/>
          <w:spacing w:val="-2"/>
          <w:szCs w:val="19"/>
          <w:lang w:val="en-GB"/>
        </w:rPr>
        <w:t>– by 14.8%,</w:t>
      </w:r>
      <w:r w:rsidR="00031D70" w:rsidRPr="00031D70">
        <w:rPr>
          <w:noProof/>
          <w:szCs w:val="19"/>
          <w:lang w:val="en-GB"/>
        </w:rPr>
        <w:t xml:space="preserve"> </w:t>
      </w:r>
      <w:r w:rsidR="00031D70" w:rsidRPr="009D61BA">
        <w:rPr>
          <w:noProof/>
          <w:szCs w:val="19"/>
          <w:lang w:val="en-GB"/>
        </w:rPr>
        <w:t>manufacture of</w:t>
      </w:r>
      <w:r w:rsidR="00031D70">
        <w:rPr>
          <w:noProof/>
          <w:szCs w:val="19"/>
          <w:lang w:val="en-GB"/>
        </w:rPr>
        <w:t> </w:t>
      </w:r>
      <w:r w:rsidR="00031D70" w:rsidRPr="009D61BA">
        <w:rPr>
          <w:noProof/>
          <w:szCs w:val="19"/>
          <w:lang w:val="en-GB"/>
        </w:rPr>
        <w:t>electrical equipment</w:t>
      </w:r>
      <w:r w:rsidR="00031D70">
        <w:rPr>
          <w:noProof/>
          <w:szCs w:val="19"/>
          <w:lang w:val="en-GB"/>
        </w:rPr>
        <w:t xml:space="preserve"> </w:t>
      </w:r>
      <w:r w:rsidR="00031D70">
        <w:rPr>
          <w:noProof/>
          <w:spacing w:val="-2"/>
          <w:szCs w:val="19"/>
          <w:lang w:val="en-GB"/>
        </w:rPr>
        <w:t>– by 6.5%,</w:t>
      </w:r>
      <w:r w:rsidR="00031D70" w:rsidRPr="00031D70">
        <w:rPr>
          <w:noProof/>
          <w:spacing w:val="-2"/>
          <w:szCs w:val="19"/>
          <w:lang w:val="en-GB"/>
        </w:rPr>
        <w:t xml:space="preserve"> </w:t>
      </w:r>
      <w:r w:rsidR="00031D70">
        <w:rPr>
          <w:noProof/>
          <w:spacing w:val="-2"/>
          <w:szCs w:val="19"/>
          <w:lang w:val="en-GB"/>
        </w:rPr>
        <w:t>m</w:t>
      </w:r>
      <w:r w:rsidR="00031D70" w:rsidRPr="00204CAD">
        <w:rPr>
          <w:noProof/>
          <w:spacing w:val="-2"/>
          <w:szCs w:val="19"/>
          <w:lang w:val="en-GB"/>
        </w:rPr>
        <w:t>anufacture of basic metals</w:t>
      </w:r>
      <w:r w:rsidR="00031D70">
        <w:rPr>
          <w:noProof/>
          <w:spacing w:val="-2"/>
          <w:szCs w:val="19"/>
          <w:lang w:val="en-GB"/>
        </w:rPr>
        <w:t xml:space="preserve"> – by</w:t>
      </w:r>
      <w:r w:rsidR="00B95001">
        <w:rPr>
          <w:noProof/>
          <w:spacing w:val="-2"/>
          <w:szCs w:val="19"/>
          <w:lang w:val="en-GB"/>
        </w:rPr>
        <w:t> </w:t>
      </w:r>
      <w:r w:rsidR="00031D70">
        <w:rPr>
          <w:noProof/>
          <w:spacing w:val="-2"/>
          <w:szCs w:val="19"/>
          <w:lang w:val="en-GB"/>
        </w:rPr>
        <w:t>5.7%,</w:t>
      </w:r>
      <w:r w:rsidR="00031D70" w:rsidRPr="00031D70">
        <w:rPr>
          <w:noProof/>
          <w:spacing w:val="-2"/>
          <w:szCs w:val="19"/>
          <w:lang w:val="en-GB"/>
        </w:rPr>
        <w:t xml:space="preserve"> </w:t>
      </w:r>
      <w:r w:rsidR="00031D70">
        <w:rPr>
          <w:noProof/>
          <w:spacing w:val="-2"/>
          <w:szCs w:val="19"/>
          <w:lang w:val="en-GB"/>
        </w:rPr>
        <w:t>in m</w:t>
      </w:r>
      <w:r w:rsidR="00031D70" w:rsidRPr="00A6184D">
        <w:rPr>
          <w:noProof/>
          <w:spacing w:val="-2"/>
          <w:szCs w:val="19"/>
          <w:lang w:val="en-GB"/>
        </w:rPr>
        <w:t>ining of coal and lignite</w:t>
      </w:r>
      <w:r w:rsidR="00031D70">
        <w:rPr>
          <w:noProof/>
          <w:spacing w:val="-2"/>
          <w:szCs w:val="19"/>
          <w:lang w:val="en-GB"/>
        </w:rPr>
        <w:t xml:space="preserve"> – by 4.8%,</w:t>
      </w:r>
      <w:r w:rsidR="00031D70" w:rsidRPr="00031D70">
        <w:rPr>
          <w:lang w:val="en-US"/>
        </w:rPr>
        <w:t xml:space="preserve"> </w:t>
      </w:r>
      <w:r w:rsidR="00031D70">
        <w:rPr>
          <w:noProof/>
          <w:spacing w:val="-2"/>
          <w:szCs w:val="19"/>
          <w:lang w:val="en-GB"/>
        </w:rPr>
        <w:t>in m</w:t>
      </w:r>
      <w:r w:rsidR="00031D70" w:rsidRPr="00031D70">
        <w:rPr>
          <w:noProof/>
          <w:spacing w:val="-2"/>
          <w:szCs w:val="19"/>
          <w:lang w:val="en-GB"/>
        </w:rPr>
        <w:t>anufacture of metal products</w:t>
      </w:r>
      <w:r w:rsidR="00031D70">
        <w:rPr>
          <w:noProof/>
          <w:spacing w:val="-2"/>
          <w:szCs w:val="19"/>
          <w:lang w:val="en-GB"/>
        </w:rPr>
        <w:t xml:space="preserve"> </w:t>
      </w:r>
      <w:r w:rsidR="00031D70" w:rsidRPr="00186E71">
        <w:rPr>
          <w:noProof/>
          <w:spacing w:val="-2"/>
          <w:szCs w:val="19"/>
          <w:lang w:val="en-GB"/>
        </w:rPr>
        <w:t>– by </w:t>
      </w:r>
      <w:r w:rsidR="00031D70">
        <w:rPr>
          <w:noProof/>
          <w:spacing w:val="-2"/>
          <w:szCs w:val="19"/>
          <w:lang w:val="en-GB"/>
        </w:rPr>
        <w:t>3.3</w:t>
      </w:r>
      <w:r w:rsidR="00031D70" w:rsidRPr="00186E71">
        <w:rPr>
          <w:noProof/>
          <w:spacing w:val="-2"/>
          <w:szCs w:val="19"/>
          <w:lang w:val="en-GB"/>
        </w:rPr>
        <w:t>%</w:t>
      </w:r>
      <w:r w:rsidR="00031D70">
        <w:rPr>
          <w:noProof/>
          <w:spacing w:val="-2"/>
          <w:szCs w:val="19"/>
          <w:lang w:val="en-GB"/>
        </w:rPr>
        <w:t>.</w:t>
      </w:r>
    </w:p>
    <w:p w14:paraId="400374B9" w14:textId="4375266B" w:rsidR="00A6184D" w:rsidRDefault="00A6184D" w:rsidP="00A6184D">
      <w:pPr>
        <w:spacing w:before="0" w:after="0"/>
        <w:rPr>
          <w:noProof/>
          <w:spacing w:val="-2"/>
          <w:szCs w:val="19"/>
          <w:lang w:val="en-GB"/>
        </w:rPr>
      </w:pPr>
    </w:p>
    <w:p w14:paraId="5175D03E" w14:textId="757CC83C" w:rsidR="00680622" w:rsidRPr="000A5D02" w:rsidRDefault="00680622" w:rsidP="00680622">
      <w:pPr>
        <w:spacing w:before="0" w:after="0"/>
        <w:rPr>
          <w:b/>
          <w:spacing w:val="-2"/>
          <w:szCs w:val="19"/>
          <w:lang w:val="en-GB"/>
        </w:rPr>
      </w:pPr>
      <w:r w:rsidRPr="000A5D02">
        <w:rPr>
          <w:b/>
          <w:spacing w:val="-2"/>
          <w:szCs w:val="19"/>
          <w:lang w:val="en-GB"/>
        </w:rPr>
        <w:t xml:space="preserve">Chart 2. </w:t>
      </w:r>
      <w:r w:rsidRPr="000A5D02">
        <w:rPr>
          <w:b/>
          <w:spacing w:val="-2"/>
          <w:szCs w:val="19"/>
          <w:shd w:val="clear" w:color="auto" w:fill="FFFFFF"/>
          <w:lang w:val="en-GB"/>
        </w:rPr>
        <w:t xml:space="preserve">Index numbers </w:t>
      </w:r>
      <w:r w:rsidRPr="000A5D02">
        <w:rPr>
          <w:b/>
          <w:spacing w:val="-2"/>
          <w:szCs w:val="19"/>
          <w:lang w:val="en-GB"/>
        </w:rPr>
        <w:t xml:space="preserve">of sold production of industry by selected NACE divisions (constant </w:t>
      </w:r>
    </w:p>
    <w:p w14:paraId="21623F8E" w14:textId="2EC9DBB0" w:rsidR="00031D70" w:rsidRDefault="00031D70" w:rsidP="006C4724">
      <w:pPr>
        <w:spacing w:before="0" w:after="0"/>
        <w:rPr>
          <w:b/>
          <w:spacing w:val="-2"/>
          <w:szCs w:val="19"/>
          <w:lang w:val="en-GB"/>
        </w:rPr>
      </w:pPr>
      <w:r>
        <w:rPr>
          <w:b/>
          <w:noProof/>
          <w:spacing w:val="-2"/>
          <w:szCs w:val="19"/>
          <w:lang w:val="en-GB"/>
        </w:rPr>
        <w:drawing>
          <wp:anchor distT="0" distB="0" distL="114300" distR="114300" simplePos="0" relativeHeight="252005376" behindDoc="0" locked="0" layoutInCell="1" allowOverlap="1" wp14:anchorId="5F2F4AB2" wp14:editId="5C49629D">
            <wp:simplePos x="0" y="0"/>
            <wp:positionH relativeFrom="column">
              <wp:posOffset>-81915</wp:posOffset>
            </wp:positionH>
            <wp:positionV relativeFrom="paragraph">
              <wp:posOffset>227965</wp:posOffset>
            </wp:positionV>
            <wp:extent cx="5200650" cy="3383280"/>
            <wp:effectExtent l="0" t="0" r="0" b="7620"/>
            <wp:wrapSquare wrapText="bothSides"/>
            <wp:docPr id="4" name="Obraz 4" descr="Index numbers of sold production of industry by selected NACE divisions (constant prices; previous year =100) - December 2023, December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38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80622" w:rsidRPr="00680622">
        <w:rPr>
          <w:b/>
          <w:spacing w:val="-2"/>
          <w:sz w:val="18"/>
          <w:szCs w:val="18"/>
          <w:lang w:val="en-GB"/>
        </w:rPr>
        <w:t xml:space="preserve">               </w:t>
      </w:r>
      <w:r w:rsidR="000A5D02">
        <w:rPr>
          <w:b/>
          <w:spacing w:val="-2"/>
          <w:sz w:val="18"/>
          <w:szCs w:val="18"/>
          <w:lang w:val="en-GB"/>
        </w:rPr>
        <w:t xml:space="preserve"> </w:t>
      </w:r>
      <w:r w:rsidR="000A5D02" w:rsidRPr="000A5D02">
        <w:rPr>
          <w:b/>
          <w:spacing w:val="-2"/>
          <w:szCs w:val="19"/>
          <w:lang w:val="en-GB"/>
        </w:rPr>
        <w:t xml:space="preserve">prices; </w:t>
      </w:r>
      <w:r w:rsidR="00680622" w:rsidRPr="000A5D02">
        <w:rPr>
          <w:b/>
          <w:spacing w:val="-2"/>
          <w:szCs w:val="19"/>
          <w:lang w:val="en-GB"/>
        </w:rPr>
        <w:t>previous year =100)</w:t>
      </w:r>
    </w:p>
    <w:p w14:paraId="0C7644D3" w14:textId="6E2CD0EA" w:rsidR="00D13FBE" w:rsidRDefault="005F27B3" w:rsidP="00D5076A">
      <w:pPr>
        <w:spacing w:before="0" w:after="0"/>
        <w:rPr>
          <w:noProof/>
          <w:spacing w:val="-2"/>
          <w:szCs w:val="19"/>
          <w:lang w:val="en-GB"/>
        </w:rPr>
      </w:pPr>
      <w:r>
        <w:rPr>
          <w:szCs w:val="19"/>
          <w:lang w:val="en-GB"/>
        </w:rPr>
        <w:lastRenderedPageBreak/>
        <w:t>As c</w:t>
      </w:r>
      <w:r w:rsidR="00D74A5B">
        <w:rPr>
          <w:szCs w:val="19"/>
          <w:lang w:val="en-GB"/>
        </w:rPr>
        <w:t xml:space="preserve">ompared to </w:t>
      </w:r>
      <w:r w:rsidR="00031D70">
        <w:rPr>
          <w:szCs w:val="19"/>
          <w:lang w:val="en-GB"/>
        </w:rPr>
        <w:t>Novem</w:t>
      </w:r>
      <w:r w:rsidR="0096388D">
        <w:rPr>
          <w:szCs w:val="19"/>
          <w:lang w:val="en-GB"/>
        </w:rPr>
        <w:t>ber</w:t>
      </w:r>
      <w:r w:rsidR="00082002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2419F5">
        <w:rPr>
          <w:szCs w:val="19"/>
          <w:lang w:val="en-GB"/>
        </w:rPr>
        <w:t>4</w:t>
      </w:r>
      <w:r w:rsidR="00E90FCB">
        <w:rPr>
          <w:szCs w:val="19"/>
          <w:lang w:val="en-GB"/>
        </w:rPr>
        <w:t xml:space="preserve">, </w:t>
      </w:r>
      <w:r w:rsidR="005659E8">
        <w:rPr>
          <w:szCs w:val="19"/>
          <w:lang w:val="en-GB"/>
        </w:rPr>
        <w:t>a</w:t>
      </w:r>
      <w:r w:rsidR="00204CAD">
        <w:rPr>
          <w:szCs w:val="19"/>
          <w:lang w:val="en-GB"/>
        </w:rPr>
        <w:t xml:space="preserve"> de</w:t>
      </w:r>
      <w:r w:rsidR="00946446" w:rsidRPr="00946446">
        <w:rPr>
          <w:szCs w:val="19"/>
          <w:lang w:val="en-GB"/>
        </w:rPr>
        <w:t xml:space="preserve">crease </w:t>
      </w:r>
      <w:r w:rsidR="00946446">
        <w:rPr>
          <w:szCs w:val="19"/>
          <w:lang w:val="en-GB"/>
        </w:rPr>
        <w:t xml:space="preserve">in </w:t>
      </w:r>
      <w:r w:rsidR="00946446" w:rsidRPr="00C52703">
        <w:rPr>
          <w:noProof/>
          <w:spacing w:val="-2"/>
          <w:szCs w:val="19"/>
          <w:lang w:val="en-GB"/>
        </w:rPr>
        <w:t>so</w:t>
      </w:r>
      <w:r w:rsidR="00946446">
        <w:rPr>
          <w:noProof/>
          <w:spacing w:val="-2"/>
          <w:szCs w:val="19"/>
          <w:lang w:val="en-GB"/>
        </w:rPr>
        <w:t xml:space="preserve">ld production </w:t>
      </w:r>
      <w:r w:rsidR="00D74A5B">
        <w:rPr>
          <w:szCs w:val="19"/>
          <w:lang w:val="en-GB"/>
        </w:rPr>
        <w:t>(in constant prices) in</w:t>
      </w:r>
      <w:r w:rsidR="005313E1">
        <w:rPr>
          <w:szCs w:val="19"/>
          <w:lang w:val="en-GB"/>
        </w:rPr>
        <w:t xml:space="preserve"> </w:t>
      </w:r>
      <w:r w:rsidR="00D13FBE">
        <w:rPr>
          <w:szCs w:val="19"/>
          <w:lang w:val="en-GB"/>
        </w:rPr>
        <w:t>Dec</w:t>
      </w:r>
      <w:r w:rsidR="00204CAD">
        <w:rPr>
          <w:szCs w:val="19"/>
          <w:lang w:val="en-GB"/>
        </w:rPr>
        <w:t>em</w:t>
      </w:r>
      <w:r w:rsidR="00FD05F4">
        <w:rPr>
          <w:szCs w:val="19"/>
          <w:lang w:val="en-GB"/>
        </w:rPr>
        <w:t>ber</w:t>
      </w:r>
      <w:r w:rsidR="00D5076A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D5076A">
        <w:rPr>
          <w:szCs w:val="19"/>
          <w:lang w:val="en-GB"/>
        </w:rPr>
        <w:t>4</w:t>
      </w:r>
      <w:r w:rsidR="00946446" w:rsidRPr="00946446">
        <w:rPr>
          <w:szCs w:val="19"/>
          <w:lang w:val="en-GB"/>
        </w:rPr>
        <w:t xml:space="preserve"> was </w:t>
      </w:r>
      <w:r w:rsidR="00946446" w:rsidRPr="008F596C">
        <w:rPr>
          <w:szCs w:val="19"/>
          <w:lang w:val="en-GB"/>
        </w:rPr>
        <w:t>recorded</w:t>
      </w:r>
      <w:r w:rsidR="008F596C" w:rsidRPr="008F596C">
        <w:rPr>
          <w:szCs w:val="19"/>
          <w:lang w:val="en-GB"/>
        </w:rPr>
        <w:t xml:space="preserve"> </w:t>
      </w:r>
      <w:bookmarkStart w:id="4" w:name="_Hlk77319205"/>
      <w:r w:rsidR="00135F43">
        <w:rPr>
          <w:noProof/>
          <w:spacing w:val="-2"/>
          <w:szCs w:val="19"/>
          <w:lang w:val="en-GB"/>
        </w:rPr>
        <w:t>in</w:t>
      </w:r>
      <w:r w:rsidR="000A1FB3">
        <w:rPr>
          <w:noProof/>
          <w:spacing w:val="-2"/>
          <w:szCs w:val="19"/>
          <w:lang w:val="en-GB"/>
        </w:rPr>
        <w:t xml:space="preserve"> </w:t>
      </w:r>
      <w:r w:rsidR="00204CAD">
        <w:rPr>
          <w:noProof/>
          <w:spacing w:val="-2"/>
          <w:szCs w:val="19"/>
          <w:lang w:val="en-GB"/>
        </w:rPr>
        <w:t>2</w:t>
      </w:r>
      <w:r w:rsidR="00D13FBE">
        <w:rPr>
          <w:noProof/>
          <w:spacing w:val="-2"/>
          <w:szCs w:val="19"/>
          <w:lang w:val="en-GB"/>
        </w:rPr>
        <w:t>3</w:t>
      </w:r>
      <w:r w:rsidR="00135F43">
        <w:rPr>
          <w:noProof/>
          <w:spacing w:val="-2"/>
          <w:szCs w:val="19"/>
          <w:lang w:val="en-GB"/>
        </w:rPr>
        <w:t xml:space="preserve"> </w:t>
      </w:r>
      <w:r w:rsidR="00135F43" w:rsidRPr="00D22ECE">
        <w:rPr>
          <w:noProof/>
          <w:spacing w:val="-2"/>
          <w:szCs w:val="19"/>
          <w:lang w:val="en-GB"/>
        </w:rPr>
        <w:t>(out of 34) i</w:t>
      </w:r>
      <w:r w:rsidR="00135F43">
        <w:rPr>
          <w:noProof/>
          <w:spacing w:val="-2"/>
          <w:szCs w:val="19"/>
          <w:lang w:val="en-GB"/>
        </w:rPr>
        <w:t xml:space="preserve">ndustry divisions, </w:t>
      </w:r>
      <w:r w:rsidR="00946446" w:rsidRPr="00D22ECE">
        <w:rPr>
          <w:noProof/>
          <w:spacing w:val="-2"/>
          <w:szCs w:val="19"/>
          <w:lang w:val="en-GB"/>
        </w:rPr>
        <w:t>among others</w:t>
      </w:r>
      <w:r w:rsidR="00BC5F37" w:rsidRPr="00BC5F37">
        <w:rPr>
          <w:noProof/>
          <w:spacing w:val="-2"/>
          <w:szCs w:val="19"/>
          <w:lang w:val="en-GB"/>
        </w:rPr>
        <w:t xml:space="preserve"> </w:t>
      </w:r>
      <w:r w:rsidR="00204CAD">
        <w:rPr>
          <w:noProof/>
          <w:spacing w:val="-2"/>
          <w:szCs w:val="19"/>
          <w:lang w:val="en-GB"/>
        </w:rPr>
        <w:t xml:space="preserve">in </w:t>
      </w:r>
      <w:r w:rsidR="00D13FBE">
        <w:rPr>
          <w:noProof/>
          <w:spacing w:val="-2"/>
          <w:szCs w:val="19"/>
          <w:lang w:val="en-GB"/>
        </w:rPr>
        <w:t>m</w:t>
      </w:r>
      <w:r w:rsidR="00D13FBE" w:rsidRPr="003957CC">
        <w:rPr>
          <w:noProof/>
          <w:spacing w:val="-2"/>
          <w:szCs w:val="19"/>
          <w:lang w:val="en-GB"/>
        </w:rPr>
        <w:t>anufacture of rubber and plastic products</w:t>
      </w:r>
      <w:r w:rsidR="00D13FBE">
        <w:rPr>
          <w:noProof/>
          <w:spacing w:val="-2"/>
          <w:szCs w:val="19"/>
          <w:lang w:val="en-GB"/>
        </w:rPr>
        <w:t xml:space="preserve"> – by 20.8%, m</w:t>
      </w:r>
      <w:r w:rsidR="00D13FBE" w:rsidRPr="00D13FBE">
        <w:rPr>
          <w:noProof/>
          <w:spacing w:val="-2"/>
          <w:szCs w:val="19"/>
          <w:lang w:val="en-GB"/>
        </w:rPr>
        <w:t>anufacture of furniture</w:t>
      </w:r>
      <w:r w:rsidR="00D13FBE">
        <w:rPr>
          <w:noProof/>
          <w:spacing w:val="-2"/>
          <w:szCs w:val="19"/>
          <w:lang w:val="en-GB"/>
        </w:rPr>
        <w:t xml:space="preserve"> – by 20.7%,</w:t>
      </w:r>
      <w:r w:rsidR="00D13FBE" w:rsidRPr="00D13FBE">
        <w:rPr>
          <w:noProof/>
          <w:spacing w:val="-2"/>
          <w:szCs w:val="19"/>
          <w:lang w:val="en-GB"/>
        </w:rPr>
        <w:t xml:space="preserve"> </w:t>
      </w:r>
      <w:r w:rsidR="00D13FBE">
        <w:rPr>
          <w:noProof/>
          <w:spacing w:val="-2"/>
          <w:szCs w:val="19"/>
          <w:lang w:val="en-GB"/>
        </w:rPr>
        <w:t>m</w:t>
      </w:r>
      <w:r w:rsidR="00D13FBE" w:rsidRPr="0096388D">
        <w:rPr>
          <w:noProof/>
          <w:spacing w:val="-2"/>
          <w:szCs w:val="19"/>
          <w:lang w:val="en-GB"/>
        </w:rPr>
        <w:t>anufacture of other non-metallic mineral products</w:t>
      </w:r>
      <w:r w:rsidR="00D13FBE">
        <w:rPr>
          <w:noProof/>
          <w:spacing w:val="-2"/>
          <w:szCs w:val="19"/>
          <w:lang w:val="en-GB"/>
        </w:rPr>
        <w:t xml:space="preserve"> – by 20.6%,</w:t>
      </w:r>
      <w:r w:rsidR="00D13FBE" w:rsidRPr="00204CAD">
        <w:rPr>
          <w:noProof/>
          <w:spacing w:val="-2"/>
          <w:szCs w:val="19"/>
          <w:lang w:val="en-GB"/>
        </w:rPr>
        <w:t xml:space="preserve"> </w:t>
      </w:r>
      <w:r w:rsidR="00D13FBE">
        <w:rPr>
          <w:noProof/>
          <w:spacing w:val="-2"/>
          <w:szCs w:val="19"/>
          <w:lang w:val="en-GB"/>
        </w:rPr>
        <w:t>m</w:t>
      </w:r>
      <w:r w:rsidR="00D13FBE" w:rsidRPr="00234F38">
        <w:rPr>
          <w:noProof/>
          <w:spacing w:val="-2"/>
          <w:szCs w:val="19"/>
          <w:lang w:val="en-GB"/>
        </w:rPr>
        <w:t>anufacture of products of wood, cork, straw and wicker</w:t>
      </w:r>
      <w:r w:rsidR="00D13FBE">
        <w:rPr>
          <w:noProof/>
          <w:spacing w:val="-2"/>
          <w:szCs w:val="19"/>
          <w:lang w:val="en-GB"/>
        </w:rPr>
        <w:t xml:space="preserve"> – by 19.3%,</w:t>
      </w:r>
      <w:r w:rsidR="00D13FBE" w:rsidRPr="00D13FBE">
        <w:rPr>
          <w:noProof/>
          <w:spacing w:val="-2"/>
          <w:szCs w:val="19"/>
          <w:lang w:val="en-GB"/>
        </w:rPr>
        <w:t xml:space="preserve"> </w:t>
      </w:r>
      <w:r w:rsidR="00D13FBE">
        <w:rPr>
          <w:noProof/>
          <w:spacing w:val="-2"/>
          <w:szCs w:val="19"/>
          <w:lang w:val="en-GB"/>
        </w:rPr>
        <w:t>m</w:t>
      </w:r>
      <w:r w:rsidR="00D13FBE" w:rsidRPr="00204CAD">
        <w:rPr>
          <w:noProof/>
          <w:spacing w:val="-2"/>
          <w:szCs w:val="19"/>
          <w:lang w:val="en-GB"/>
        </w:rPr>
        <w:t>anufacture of basic metals</w:t>
      </w:r>
      <w:r w:rsidR="00D13FBE">
        <w:rPr>
          <w:noProof/>
          <w:spacing w:val="-2"/>
          <w:szCs w:val="19"/>
          <w:lang w:val="en-GB"/>
        </w:rPr>
        <w:t xml:space="preserve"> and m</w:t>
      </w:r>
      <w:r w:rsidR="00D13FBE" w:rsidRPr="00F80C6D">
        <w:rPr>
          <w:noProof/>
          <w:spacing w:val="-2"/>
          <w:szCs w:val="19"/>
          <w:lang w:val="en-GB"/>
        </w:rPr>
        <w:t xml:space="preserve">anufacture of motor vehicles, trailers and semi-trailers </w:t>
      </w:r>
      <w:r w:rsidR="00D13FBE">
        <w:rPr>
          <w:noProof/>
          <w:spacing w:val="-2"/>
          <w:szCs w:val="19"/>
          <w:lang w:val="en-GB"/>
        </w:rPr>
        <w:t>– by 18.6% each,</w:t>
      </w:r>
      <w:r w:rsidR="00D13FBE" w:rsidRPr="00D13FBE">
        <w:rPr>
          <w:noProof/>
          <w:spacing w:val="-2"/>
          <w:szCs w:val="19"/>
          <w:lang w:val="en-GB"/>
        </w:rPr>
        <w:t xml:space="preserve"> </w:t>
      </w:r>
      <w:r w:rsidR="00D13FBE">
        <w:rPr>
          <w:noProof/>
          <w:spacing w:val="-2"/>
          <w:szCs w:val="19"/>
          <w:lang w:val="en-GB"/>
        </w:rPr>
        <w:t>m</w:t>
      </w:r>
      <w:r w:rsidR="00D13FBE" w:rsidRPr="00031D70">
        <w:rPr>
          <w:noProof/>
          <w:spacing w:val="-2"/>
          <w:szCs w:val="19"/>
          <w:lang w:val="en-GB"/>
        </w:rPr>
        <w:t>anufacture of metal products</w:t>
      </w:r>
      <w:r w:rsidR="00D13FBE">
        <w:rPr>
          <w:noProof/>
          <w:spacing w:val="-2"/>
          <w:szCs w:val="19"/>
          <w:lang w:val="en-GB"/>
        </w:rPr>
        <w:t xml:space="preserve"> </w:t>
      </w:r>
      <w:r w:rsidR="00D13FBE" w:rsidRPr="00186E71">
        <w:rPr>
          <w:noProof/>
          <w:spacing w:val="-2"/>
          <w:szCs w:val="19"/>
          <w:lang w:val="en-GB"/>
        </w:rPr>
        <w:t>– by </w:t>
      </w:r>
      <w:r w:rsidR="00D13FBE">
        <w:rPr>
          <w:noProof/>
          <w:spacing w:val="-2"/>
          <w:szCs w:val="19"/>
          <w:lang w:val="en-GB"/>
        </w:rPr>
        <w:t>16.5</w:t>
      </w:r>
      <w:r w:rsidR="00D13FBE" w:rsidRPr="00186E71">
        <w:rPr>
          <w:noProof/>
          <w:spacing w:val="-2"/>
          <w:szCs w:val="19"/>
          <w:lang w:val="en-GB"/>
        </w:rPr>
        <w:t>%</w:t>
      </w:r>
      <w:r w:rsidR="00D13FBE">
        <w:rPr>
          <w:noProof/>
          <w:spacing w:val="-2"/>
          <w:szCs w:val="19"/>
          <w:lang w:val="en-GB"/>
        </w:rPr>
        <w:t>,</w:t>
      </w:r>
      <w:r w:rsidR="00D13FBE" w:rsidRPr="00D13FBE">
        <w:rPr>
          <w:noProof/>
          <w:spacing w:val="-2"/>
          <w:szCs w:val="19"/>
          <w:lang w:val="en-GB"/>
        </w:rPr>
        <w:t xml:space="preserve"> </w:t>
      </w:r>
      <w:r w:rsidR="00D13FBE">
        <w:rPr>
          <w:noProof/>
          <w:spacing w:val="-2"/>
          <w:szCs w:val="19"/>
          <w:lang w:val="en-GB"/>
        </w:rPr>
        <w:t>m</w:t>
      </w:r>
      <w:r w:rsidR="00D13FBE" w:rsidRPr="00BD0775">
        <w:rPr>
          <w:noProof/>
          <w:spacing w:val="-2"/>
          <w:szCs w:val="19"/>
          <w:lang w:val="en-GB"/>
        </w:rPr>
        <w:t>anufacture of chemicals and chemical products</w:t>
      </w:r>
      <w:r w:rsidR="00D13FBE">
        <w:rPr>
          <w:noProof/>
          <w:spacing w:val="-2"/>
          <w:szCs w:val="19"/>
          <w:lang w:val="en-GB"/>
        </w:rPr>
        <w:t xml:space="preserve"> – by 16.2%.</w:t>
      </w:r>
    </w:p>
    <w:p w14:paraId="7752B61B" w14:textId="53C625F2" w:rsidR="007949DC" w:rsidRDefault="00201122" w:rsidP="007949DC">
      <w:pPr>
        <w:spacing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204CAD">
        <w:rPr>
          <w:noProof/>
          <w:szCs w:val="19"/>
          <w:lang w:val="en-GB"/>
        </w:rPr>
        <w:t>n in</w:t>
      </w:r>
      <w:r w:rsidR="00A51608" w:rsidRPr="00A92C78">
        <w:rPr>
          <w:noProof/>
          <w:szCs w:val="19"/>
          <w:lang w:val="en-GB"/>
        </w:rPr>
        <w:t>crease in sold productio</w:t>
      </w:r>
      <w:r w:rsidR="00A51608">
        <w:rPr>
          <w:noProof/>
          <w:szCs w:val="19"/>
          <w:lang w:val="en-GB"/>
        </w:rPr>
        <w:t xml:space="preserve">n of industry, as compared to </w:t>
      </w:r>
      <w:r w:rsidR="00D13FBE">
        <w:rPr>
          <w:noProof/>
          <w:szCs w:val="19"/>
          <w:lang w:val="en-GB"/>
        </w:rPr>
        <w:t>Novem</w:t>
      </w:r>
      <w:r w:rsidR="00543905">
        <w:rPr>
          <w:noProof/>
          <w:szCs w:val="19"/>
          <w:lang w:val="en-GB"/>
        </w:rPr>
        <w:t>ber</w:t>
      </w:r>
      <w:r w:rsidR="00A51608">
        <w:rPr>
          <w:noProof/>
          <w:szCs w:val="19"/>
          <w:lang w:val="en-GB"/>
        </w:rPr>
        <w:t xml:space="preserve"> 202</w:t>
      </w:r>
      <w:r w:rsidR="006F05DD">
        <w:rPr>
          <w:noProof/>
          <w:szCs w:val="19"/>
          <w:lang w:val="en-GB"/>
        </w:rPr>
        <w:t>4</w:t>
      </w:r>
      <w:r w:rsidR="00A51608">
        <w:rPr>
          <w:noProof/>
          <w:szCs w:val="19"/>
          <w:lang w:val="en-GB"/>
        </w:rPr>
        <w:t>, was recorded</w:t>
      </w:r>
      <w:r w:rsidR="001F3CBF">
        <w:rPr>
          <w:noProof/>
          <w:szCs w:val="19"/>
          <w:lang w:val="en-GB"/>
        </w:rPr>
        <w:t xml:space="preserve"> </w:t>
      </w:r>
      <w:r w:rsidR="00A51608">
        <w:rPr>
          <w:noProof/>
          <w:szCs w:val="19"/>
          <w:lang w:val="en-GB"/>
        </w:rPr>
        <w:t>in</w:t>
      </w:r>
      <w:r w:rsidR="001F3CBF">
        <w:rPr>
          <w:noProof/>
          <w:szCs w:val="19"/>
          <w:lang w:val="en-GB"/>
        </w:rPr>
        <w:t> </w:t>
      </w:r>
      <w:r w:rsidR="00D13FBE">
        <w:rPr>
          <w:noProof/>
          <w:szCs w:val="19"/>
          <w:lang w:val="en-GB"/>
        </w:rPr>
        <w:t>11</w:t>
      </w:r>
      <w:r w:rsidR="001F3CBF">
        <w:rPr>
          <w:noProof/>
          <w:szCs w:val="19"/>
          <w:lang w:val="en-GB"/>
        </w:rPr>
        <w:t> </w:t>
      </w:r>
      <w:r w:rsidR="00A51608" w:rsidRPr="00223D02">
        <w:rPr>
          <w:noProof/>
          <w:szCs w:val="19"/>
          <w:lang w:val="en-GB"/>
        </w:rPr>
        <w:t>division</w:t>
      </w:r>
      <w:r w:rsidR="00A51608">
        <w:rPr>
          <w:noProof/>
          <w:szCs w:val="19"/>
          <w:lang w:val="en-GB"/>
        </w:rPr>
        <w:t>s</w:t>
      </w:r>
      <w:r w:rsidR="00A51608" w:rsidRPr="00223D02">
        <w:rPr>
          <w:noProof/>
          <w:szCs w:val="19"/>
          <w:lang w:val="en-GB"/>
        </w:rPr>
        <w:t xml:space="preserve">, </w:t>
      </w:r>
      <w:r w:rsidR="00A51608" w:rsidRPr="00D22ECE">
        <w:rPr>
          <w:noProof/>
          <w:spacing w:val="-2"/>
          <w:szCs w:val="19"/>
          <w:lang w:val="en-GB"/>
        </w:rPr>
        <w:t>among others</w:t>
      </w:r>
      <w:r w:rsidR="007F64BD" w:rsidRPr="007F64BD">
        <w:rPr>
          <w:noProof/>
          <w:spacing w:val="-2"/>
          <w:szCs w:val="19"/>
          <w:lang w:val="en-GB"/>
        </w:rPr>
        <w:t xml:space="preserve"> </w:t>
      </w:r>
      <w:r w:rsidR="008907EE">
        <w:rPr>
          <w:noProof/>
          <w:spacing w:val="-2"/>
          <w:szCs w:val="19"/>
          <w:lang w:val="en-GB"/>
        </w:rPr>
        <w:t xml:space="preserve">in </w:t>
      </w:r>
      <w:r w:rsidR="00D13FBE">
        <w:rPr>
          <w:noProof/>
          <w:spacing w:val="-2"/>
          <w:szCs w:val="19"/>
          <w:lang w:val="en-GB"/>
        </w:rPr>
        <w:t>m</w:t>
      </w:r>
      <w:r w:rsidR="00D13FBE" w:rsidRPr="00D13FBE">
        <w:rPr>
          <w:noProof/>
          <w:spacing w:val="-2"/>
          <w:szCs w:val="19"/>
          <w:lang w:val="en-GB"/>
        </w:rPr>
        <w:t>anufacture of other transport equipment</w:t>
      </w:r>
      <w:r w:rsidR="00D13FBE">
        <w:rPr>
          <w:noProof/>
          <w:spacing w:val="-2"/>
          <w:szCs w:val="19"/>
          <w:lang w:val="en-GB"/>
        </w:rPr>
        <w:t xml:space="preserve"> – by 14.9%, </w:t>
      </w:r>
      <w:r w:rsidR="00D13FBE">
        <w:rPr>
          <w:noProof/>
          <w:szCs w:val="19"/>
          <w:lang w:val="en-GB"/>
        </w:rPr>
        <w:t>m</w:t>
      </w:r>
      <w:r w:rsidR="00D13FBE" w:rsidRPr="004A1F6D">
        <w:rPr>
          <w:noProof/>
          <w:szCs w:val="19"/>
          <w:lang w:val="en-GB"/>
        </w:rPr>
        <w:t>anufacture of beverages</w:t>
      </w:r>
      <w:r w:rsidR="00D13FBE">
        <w:rPr>
          <w:noProof/>
          <w:szCs w:val="19"/>
          <w:lang w:val="en-GB"/>
        </w:rPr>
        <w:t xml:space="preserve"> – by 11.3%,</w:t>
      </w:r>
      <w:r w:rsidR="007949DC" w:rsidRPr="007949DC">
        <w:rPr>
          <w:noProof/>
          <w:spacing w:val="-2"/>
          <w:szCs w:val="19"/>
          <w:lang w:val="en-GB"/>
        </w:rPr>
        <w:t xml:space="preserve"> </w:t>
      </w:r>
      <w:r w:rsidR="007949DC">
        <w:rPr>
          <w:noProof/>
          <w:szCs w:val="19"/>
          <w:lang w:val="en-GB"/>
        </w:rPr>
        <w:t>m</w:t>
      </w:r>
      <w:r w:rsidR="007949DC" w:rsidRPr="004A1F6D">
        <w:rPr>
          <w:noProof/>
          <w:szCs w:val="19"/>
          <w:lang w:val="en-GB"/>
        </w:rPr>
        <w:t xml:space="preserve">anufacture of </w:t>
      </w:r>
      <w:r w:rsidR="007949DC" w:rsidRPr="005B3DCE">
        <w:rPr>
          <w:noProof/>
          <w:spacing w:val="-2"/>
          <w:szCs w:val="19"/>
          <w:lang w:val="en-GB"/>
        </w:rPr>
        <w:t>machinery and equipment</w:t>
      </w:r>
      <w:r w:rsidR="007949DC">
        <w:rPr>
          <w:noProof/>
          <w:spacing w:val="-2"/>
          <w:szCs w:val="19"/>
          <w:lang w:val="en-GB"/>
        </w:rPr>
        <w:t xml:space="preserve"> – by 8.5%,</w:t>
      </w:r>
      <w:r w:rsidR="007949DC" w:rsidRPr="007949DC">
        <w:rPr>
          <w:noProof/>
          <w:spacing w:val="-2"/>
          <w:szCs w:val="19"/>
          <w:lang w:val="en-GB"/>
        </w:rPr>
        <w:t xml:space="preserve"> </w:t>
      </w:r>
      <w:r w:rsidR="007949DC">
        <w:rPr>
          <w:noProof/>
          <w:spacing w:val="-2"/>
          <w:szCs w:val="19"/>
          <w:lang w:val="en-GB"/>
        </w:rPr>
        <w:t>in e</w:t>
      </w:r>
      <w:r w:rsidR="007949DC" w:rsidRPr="0096388D">
        <w:rPr>
          <w:noProof/>
          <w:spacing w:val="-2"/>
          <w:szCs w:val="19"/>
          <w:lang w:val="en-GB"/>
        </w:rPr>
        <w:t>lectricity, gas, steam and air conditioning supply</w:t>
      </w:r>
      <w:r w:rsidR="007949DC">
        <w:rPr>
          <w:noProof/>
          <w:spacing w:val="-2"/>
          <w:szCs w:val="19"/>
          <w:lang w:val="en-GB"/>
        </w:rPr>
        <w:t xml:space="preserve"> – by 7.7%, in r</w:t>
      </w:r>
      <w:r w:rsidR="007949DC" w:rsidRPr="005B3DCE">
        <w:rPr>
          <w:noProof/>
          <w:spacing w:val="-2"/>
          <w:szCs w:val="19"/>
          <w:lang w:val="en-GB"/>
        </w:rPr>
        <w:t>epair and installation of machinery and equipment</w:t>
      </w:r>
      <w:r w:rsidR="007949DC">
        <w:rPr>
          <w:noProof/>
          <w:spacing w:val="-2"/>
          <w:szCs w:val="19"/>
          <w:lang w:val="en-GB"/>
        </w:rPr>
        <w:t xml:space="preserve"> – by 7.1%.</w:t>
      </w:r>
    </w:p>
    <w:bookmarkEnd w:id="4"/>
    <w:p w14:paraId="27022058" w14:textId="77777777" w:rsidR="00543905" w:rsidRDefault="00543905" w:rsidP="00E44A8F">
      <w:pPr>
        <w:spacing w:before="0" w:after="0"/>
        <w:rPr>
          <w:lang w:val="en-GB"/>
        </w:rPr>
      </w:pPr>
    </w:p>
    <w:p w14:paraId="1F5B1DF6" w14:textId="3A767120" w:rsidR="00E44A8F" w:rsidRPr="000A5D02" w:rsidRDefault="00CE008B" w:rsidP="00E44A8F">
      <w:pPr>
        <w:spacing w:before="0" w:after="0"/>
        <w:rPr>
          <w:b/>
          <w:spacing w:val="-2"/>
          <w:szCs w:val="19"/>
          <w:lang w:val="en-GB"/>
        </w:rPr>
      </w:pPr>
      <w:r w:rsidRPr="000A5D02">
        <w:rPr>
          <w:b/>
          <w:spacing w:val="-2"/>
          <w:szCs w:val="19"/>
          <w:lang w:val="en-GB"/>
        </w:rPr>
        <w:t>C</w:t>
      </w:r>
      <w:r w:rsidR="002C0F77" w:rsidRPr="000A5D02">
        <w:rPr>
          <w:b/>
          <w:spacing w:val="-2"/>
          <w:szCs w:val="19"/>
          <w:lang w:val="en-GB"/>
        </w:rPr>
        <w:t>hart 3</w:t>
      </w:r>
      <w:r w:rsidR="00E44A8F" w:rsidRPr="000A5D02">
        <w:rPr>
          <w:b/>
          <w:spacing w:val="-2"/>
          <w:szCs w:val="19"/>
          <w:lang w:val="en-GB"/>
        </w:rPr>
        <w:t xml:space="preserve">. </w:t>
      </w:r>
      <w:r w:rsidR="00E44A8F" w:rsidRPr="000A5D02">
        <w:rPr>
          <w:b/>
          <w:spacing w:val="-2"/>
          <w:szCs w:val="19"/>
          <w:shd w:val="clear" w:color="auto" w:fill="FFFFFF"/>
          <w:lang w:val="en-GB"/>
        </w:rPr>
        <w:t xml:space="preserve">Index numbers </w:t>
      </w:r>
      <w:r w:rsidR="00E44A8F" w:rsidRPr="000A5D02">
        <w:rPr>
          <w:b/>
          <w:spacing w:val="-2"/>
          <w:szCs w:val="19"/>
          <w:lang w:val="en-GB"/>
        </w:rPr>
        <w:t xml:space="preserve">of sold production of industry by selected NACE divisions (constant </w:t>
      </w:r>
    </w:p>
    <w:p w14:paraId="05992071" w14:textId="35DAB839" w:rsidR="00E44A8F" w:rsidRPr="000A5D02" w:rsidRDefault="00AE2F57" w:rsidP="00E44A8F">
      <w:pPr>
        <w:spacing w:before="0" w:after="0"/>
        <w:rPr>
          <w:b/>
          <w:spacing w:val="-2"/>
          <w:szCs w:val="19"/>
          <w:lang w:val="en-GB"/>
        </w:rPr>
      </w:pPr>
      <w:r>
        <w:rPr>
          <w:noProof/>
          <w:szCs w:val="19"/>
          <w:lang w:val="en-GB"/>
        </w:rPr>
        <w:drawing>
          <wp:anchor distT="0" distB="0" distL="114300" distR="114300" simplePos="0" relativeHeight="252007424" behindDoc="0" locked="0" layoutInCell="1" allowOverlap="1" wp14:anchorId="70130503" wp14:editId="7BC30A26">
            <wp:simplePos x="0" y="0"/>
            <wp:positionH relativeFrom="column">
              <wp:posOffset>-83127</wp:posOffset>
            </wp:positionH>
            <wp:positionV relativeFrom="paragraph">
              <wp:posOffset>152400</wp:posOffset>
            </wp:positionV>
            <wp:extent cx="5224780" cy="3578860"/>
            <wp:effectExtent l="0" t="0" r="0" b="2540"/>
            <wp:wrapSquare wrapText="bothSides"/>
            <wp:docPr id="9" name="Obraz 9" descr="Index numbers of sold production of industry by selected NACE divisions (constant prices; previous month =100) -  August, September, October, November and December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780" cy="3578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44A8F">
        <w:rPr>
          <w:b/>
          <w:spacing w:val="-2"/>
          <w:sz w:val="18"/>
          <w:szCs w:val="18"/>
          <w:lang w:val="en-GB"/>
        </w:rPr>
        <w:t xml:space="preserve">               </w:t>
      </w:r>
      <w:r w:rsidR="000A5D02" w:rsidRPr="000A5D02">
        <w:rPr>
          <w:b/>
          <w:spacing w:val="-2"/>
          <w:szCs w:val="19"/>
          <w:lang w:val="en-GB"/>
        </w:rPr>
        <w:t xml:space="preserve">prices; </w:t>
      </w:r>
      <w:r w:rsidR="00E44A8F" w:rsidRPr="000A5D02">
        <w:rPr>
          <w:b/>
          <w:spacing w:val="-2"/>
          <w:szCs w:val="19"/>
          <w:lang w:val="en-GB"/>
        </w:rPr>
        <w:t>previous month =100)</w:t>
      </w:r>
    </w:p>
    <w:p w14:paraId="676345E0" w14:textId="18DEC93C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67C8F52" w14:textId="086DC4D0" w:rsidR="00946446" w:rsidRPr="00234985" w:rsidRDefault="00946446" w:rsidP="00E01D2D">
      <w:pPr>
        <w:spacing w:before="0" w:after="0" w:line="240" w:lineRule="auto"/>
        <w:rPr>
          <w:szCs w:val="19"/>
          <w:lang w:val="en-US"/>
        </w:rPr>
      </w:pPr>
    </w:p>
    <w:p w14:paraId="53931AAC" w14:textId="05A46A8D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4D73292D" w14:textId="77777777" w:rsidR="00946446" w:rsidRPr="00DD4DC4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16124B2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66C9BBB2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64327F3E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004856BA" w14:textId="3527E2DD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5636FA98" w14:textId="77777777" w:rsidR="00342001" w:rsidRPr="00DD4DC4" w:rsidRDefault="00342001" w:rsidP="00E01D2D">
      <w:pPr>
        <w:spacing w:before="0" w:after="0" w:line="240" w:lineRule="auto"/>
        <w:rPr>
          <w:szCs w:val="19"/>
          <w:lang w:val="en-GB"/>
        </w:rPr>
      </w:pPr>
    </w:p>
    <w:p w14:paraId="7233D1F1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490A097B" w14:textId="6E0F494B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5B7BB855" w14:textId="6CA8C0C5" w:rsidR="006A04F8" w:rsidRPr="00DD4DC4" w:rsidRDefault="006A04F8" w:rsidP="00E01D2D">
      <w:pPr>
        <w:spacing w:before="0" w:after="0" w:line="240" w:lineRule="auto"/>
        <w:rPr>
          <w:szCs w:val="19"/>
          <w:lang w:val="en-GB"/>
        </w:rPr>
      </w:pPr>
    </w:p>
    <w:p w14:paraId="20F8251A" w14:textId="77777777" w:rsidR="006A04F8" w:rsidRPr="00DD4DC4" w:rsidRDefault="006A04F8" w:rsidP="00E01D2D">
      <w:pPr>
        <w:spacing w:before="0" w:after="0" w:line="240" w:lineRule="auto"/>
        <w:rPr>
          <w:szCs w:val="19"/>
          <w:lang w:val="en-GB"/>
        </w:rPr>
      </w:pPr>
    </w:p>
    <w:p w14:paraId="4F30AC03" w14:textId="67258CF7" w:rsidR="0081077F" w:rsidRPr="00DD4DC4" w:rsidRDefault="0081077F" w:rsidP="00E01D2D">
      <w:pPr>
        <w:spacing w:before="0" w:after="0" w:line="240" w:lineRule="auto"/>
        <w:rPr>
          <w:szCs w:val="19"/>
          <w:lang w:val="en-GB"/>
        </w:rPr>
      </w:pPr>
    </w:p>
    <w:p w14:paraId="269DD6F1" w14:textId="77777777" w:rsidR="0081077F" w:rsidRPr="00DD4DC4" w:rsidRDefault="0081077F" w:rsidP="00E01D2D">
      <w:pPr>
        <w:spacing w:before="0" w:after="0" w:line="240" w:lineRule="auto"/>
        <w:rPr>
          <w:szCs w:val="19"/>
          <w:lang w:val="en-GB"/>
        </w:rPr>
      </w:pPr>
    </w:p>
    <w:p w14:paraId="7641E332" w14:textId="77777777" w:rsidR="003E6124" w:rsidRPr="00DD4DC4" w:rsidRDefault="003E6124" w:rsidP="00E01D2D">
      <w:pPr>
        <w:spacing w:before="0" w:after="0" w:line="240" w:lineRule="auto"/>
        <w:rPr>
          <w:szCs w:val="19"/>
          <w:lang w:val="en-GB"/>
        </w:rPr>
      </w:pPr>
    </w:p>
    <w:p w14:paraId="3CFDC73F" w14:textId="77777777" w:rsidR="003E6124" w:rsidRPr="00DD4DC4" w:rsidRDefault="003E6124" w:rsidP="00E01D2D">
      <w:pPr>
        <w:spacing w:before="0" w:after="0" w:line="240" w:lineRule="auto"/>
        <w:rPr>
          <w:szCs w:val="19"/>
          <w:lang w:val="en-GB"/>
        </w:rPr>
      </w:pPr>
    </w:p>
    <w:p w14:paraId="019750EF" w14:textId="6194EDD4" w:rsidR="00E44A8F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78AB50EC" w14:textId="5F4C56C8" w:rsidR="00336AC1" w:rsidRDefault="00336AC1" w:rsidP="00E01D2D">
      <w:pPr>
        <w:spacing w:before="0" w:after="0" w:line="240" w:lineRule="auto"/>
        <w:rPr>
          <w:szCs w:val="19"/>
          <w:lang w:val="en-GB"/>
        </w:rPr>
      </w:pPr>
    </w:p>
    <w:p w14:paraId="23CEA485" w14:textId="1864CA91" w:rsidR="00724458" w:rsidRPr="00E44A8F" w:rsidRDefault="006C7839" w:rsidP="00676E17">
      <w:pPr>
        <w:ind w:right="-438"/>
        <w:rPr>
          <w:szCs w:val="19"/>
          <w:lang w:val="en-US"/>
        </w:rPr>
        <w:sectPr w:rsidR="00724458" w:rsidRPr="00E44A8F" w:rsidSect="006A19B6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B4306">
        <w:rPr>
          <w:szCs w:val="19"/>
          <w:lang w:val="en-US"/>
        </w:rPr>
        <w:t>In case of quoting Statistics Poland data, please provide informati</w:t>
      </w:r>
      <w:r w:rsidRPr="006C7839">
        <w:rPr>
          <w:szCs w:val="19"/>
          <w:lang w:val="en-US"/>
        </w:rPr>
        <w:t xml:space="preserve">on: “Source of data: Statistics Poland”, and in case of publishing calculations made on data published by Statistics Poland, please include the following disclaimer: “Own study based on </w:t>
      </w:r>
      <w:r w:rsidR="00E44A8F">
        <w:rPr>
          <w:szCs w:val="19"/>
          <w:lang w:val="en-US"/>
        </w:rPr>
        <w:t>figures fr</w:t>
      </w:r>
      <w:r w:rsidR="0051196A">
        <w:rPr>
          <w:szCs w:val="19"/>
          <w:lang w:val="en-US"/>
        </w:rPr>
        <w:t>om Statistics Poland</w:t>
      </w:r>
      <w:r w:rsidR="00926A92">
        <w:rPr>
          <w:szCs w:val="19"/>
          <w:lang w:val="en-US"/>
        </w:rPr>
        <w:t>”</w:t>
      </w:r>
      <w:r w:rsidR="00C26723">
        <w:rPr>
          <w:szCs w:val="19"/>
          <w:lang w:val="en-US"/>
        </w:rPr>
        <w:t>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22975" w:rsidRPr="00F670C5" w14:paraId="7E0267B1" w14:textId="77777777" w:rsidTr="00D902C2">
        <w:trPr>
          <w:trHeight w:val="1626"/>
        </w:trPr>
        <w:tc>
          <w:tcPr>
            <w:tcW w:w="4926" w:type="dxa"/>
          </w:tcPr>
          <w:p w14:paraId="64971A34" w14:textId="77777777" w:rsidR="00322975" w:rsidRPr="00DD4DC4" w:rsidRDefault="00322975" w:rsidP="00D902C2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DD4DC4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3D52173" w14:textId="48032792" w:rsidR="00322975" w:rsidRPr="00DD4DC4" w:rsidRDefault="00322975" w:rsidP="00D902C2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DD4DC4">
              <w:rPr>
                <w:rFonts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14:paraId="7270E31C" w14:textId="0245798D" w:rsidR="00322975" w:rsidRPr="004877D3" w:rsidRDefault="00322975" w:rsidP="00D902C2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4877D3">
              <w:rPr>
                <w:b/>
                <w:sz w:val="20"/>
                <w:szCs w:val="20"/>
                <w:lang w:val="fi-FI"/>
              </w:rPr>
              <w:t>Director Katarzyna Walkowska</w:t>
            </w:r>
          </w:p>
          <w:p w14:paraId="6FC59B0F" w14:textId="06D0B90F" w:rsidR="00322975" w:rsidRPr="00AB24E4" w:rsidRDefault="00322975" w:rsidP="00D902C2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</w:tc>
        <w:tc>
          <w:tcPr>
            <w:tcW w:w="4927" w:type="dxa"/>
          </w:tcPr>
          <w:p w14:paraId="18676949" w14:textId="77777777" w:rsidR="00327F20" w:rsidRPr="00327F20" w:rsidRDefault="00327F20" w:rsidP="00B559AD">
            <w:pPr>
              <w:spacing w:before="0" w:after="0"/>
              <w:rPr>
                <w:rFonts w:ascii="Calibri" w:hAnsi="Calibri"/>
                <w:sz w:val="22"/>
                <w:lang w:val="en-GB"/>
              </w:rPr>
            </w:pPr>
            <w:r w:rsidRPr="00327F20">
              <w:rPr>
                <w:rFonts w:cs="Arial"/>
                <w:sz w:val="20"/>
                <w:lang w:val="en-GB"/>
              </w:rPr>
              <w:t>Issued by:</w:t>
            </w:r>
          </w:p>
          <w:p w14:paraId="523ED74E" w14:textId="77777777" w:rsidR="00327F20" w:rsidRPr="00327F20" w:rsidRDefault="00327F20" w:rsidP="00327F20">
            <w:pPr>
              <w:rPr>
                <w:b/>
                <w:lang w:val="en-GB"/>
              </w:rPr>
            </w:pPr>
            <w:r w:rsidRPr="00327F20">
              <w:rPr>
                <w:b/>
                <w:lang w:val="en-GB"/>
              </w:rPr>
              <w:t>Press Office</w:t>
            </w:r>
          </w:p>
          <w:p w14:paraId="4FD6B79B" w14:textId="77777777" w:rsidR="00327F20" w:rsidRPr="00327F20" w:rsidRDefault="00327F20" w:rsidP="00327F20">
            <w:pPr>
              <w:rPr>
                <w:lang w:val="en-GB"/>
              </w:rPr>
            </w:pPr>
            <w:r w:rsidRPr="00327F20">
              <w:rPr>
                <w:lang w:val="en-GB"/>
              </w:rPr>
              <w:t>Mobile +48 695 255 032</w:t>
            </w:r>
          </w:p>
          <w:p w14:paraId="7B4EA134" w14:textId="77777777" w:rsidR="00327F20" w:rsidRPr="00327F20" w:rsidRDefault="00327F20" w:rsidP="00327F20">
            <w:pPr>
              <w:spacing w:after="0"/>
              <w:rPr>
                <w:lang w:val="en-GB"/>
              </w:rPr>
            </w:pPr>
            <w:r w:rsidRPr="00327F20">
              <w:rPr>
                <w:lang w:val="en-GB"/>
              </w:rPr>
              <w:t xml:space="preserve">Phone +48 22 608 38 04, +48 22 449 41 45, </w:t>
            </w:r>
          </w:p>
          <w:p w14:paraId="128B3750" w14:textId="77777777" w:rsidR="00327F20" w:rsidRPr="00327F20" w:rsidRDefault="00327F20" w:rsidP="00327F20">
            <w:pPr>
              <w:spacing w:before="0"/>
              <w:rPr>
                <w:lang w:val="en-GB"/>
              </w:rPr>
            </w:pPr>
            <w:r w:rsidRPr="00327F20">
              <w:rPr>
                <w:lang w:val="en-GB"/>
              </w:rPr>
              <w:t>+48 22 608 30 09</w:t>
            </w:r>
          </w:p>
          <w:p w14:paraId="01D5AF70" w14:textId="77777777" w:rsidR="00327F20" w:rsidRPr="00327F20" w:rsidRDefault="00327F20" w:rsidP="00327F20">
            <w:pPr>
              <w:rPr>
                <w:lang w:val="en-GB"/>
              </w:rPr>
            </w:pPr>
            <w:r w:rsidRPr="00327F20">
              <w:rPr>
                <w:b/>
                <w:sz w:val="20"/>
                <w:lang w:val="en-GB"/>
              </w:rPr>
              <w:t>e-mail:</w:t>
            </w:r>
            <w:r w:rsidRPr="00327F20">
              <w:rPr>
                <w:sz w:val="20"/>
                <w:lang w:val="en-GB"/>
              </w:rPr>
              <w:t xml:space="preserve"> </w:t>
            </w:r>
            <w:hyperlink r:id="rId17" w:history="1">
              <w:r w:rsidRPr="00327F20">
                <w:rPr>
                  <w:rFonts w:eastAsiaTheme="majorEastAsia" w:cs="Arial"/>
                  <w:b/>
                  <w:sz w:val="20"/>
                  <w:szCs w:val="20"/>
                  <w:u w:val="single"/>
                  <w:lang w:val="en-US"/>
                </w:rPr>
                <w:t>obslugaprasowa@stat.gov.pl</w:t>
              </w:r>
            </w:hyperlink>
          </w:p>
          <w:p w14:paraId="401EF0A3" w14:textId="77777777" w:rsidR="00322975" w:rsidRPr="00327F20" w:rsidRDefault="00322975" w:rsidP="00D902C2">
            <w:pPr>
              <w:rPr>
                <w:sz w:val="18"/>
                <w:lang w:val="en-GB"/>
              </w:rPr>
            </w:pPr>
          </w:p>
        </w:tc>
      </w:tr>
      <w:tr w:rsidR="008E12C3" w:rsidRPr="00CF13C7" w14:paraId="57FF3159" w14:textId="77777777" w:rsidTr="00D902C2">
        <w:trPr>
          <w:trHeight w:val="418"/>
        </w:trPr>
        <w:tc>
          <w:tcPr>
            <w:tcW w:w="4926" w:type="dxa"/>
            <w:vMerge w:val="restart"/>
          </w:tcPr>
          <w:p w14:paraId="5DAD252D" w14:textId="0F27AF56" w:rsidR="008E12C3" w:rsidRPr="00F05FC7" w:rsidRDefault="008E12C3" w:rsidP="008E12C3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5678165F" w14:textId="3A83255C" w:rsidR="008E12C3" w:rsidRPr="00DD4DC4" w:rsidRDefault="008E12C3" w:rsidP="008E12C3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4176" behindDoc="0" locked="0" layoutInCell="1" allowOverlap="1" wp14:anchorId="45991AD6" wp14:editId="1D99111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18"/>
              </w:rPr>
              <w:t xml:space="preserve">      </w:t>
            </w:r>
          </w:p>
        </w:tc>
      </w:tr>
      <w:tr w:rsidR="008E12C3" w14:paraId="509A2FD4" w14:textId="77777777" w:rsidTr="00D902C2">
        <w:trPr>
          <w:trHeight w:val="418"/>
        </w:trPr>
        <w:tc>
          <w:tcPr>
            <w:tcW w:w="4926" w:type="dxa"/>
            <w:vMerge/>
          </w:tcPr>
          <w:p w14:paraId="74150051" w14:textId="77777777" w:rsidR="008E12C3" w:rsidRPr="00DD4DC4" w:rsidRDefault="008E12C3" w:rsidP="008E12C3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64BA0D39" w14:textId="284D5B9E" w:rsidR="008E12C3" w:rsidRDefault="008E12C3" w:rsidP="008E12C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5200" behindDoc="0" locked="0" layoutInCell="1" allowOverlap="1" wp14:anchorId="3AC08E39" wp14:editId="081CE1AC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E12C3" w14:paraId="5F65A0CF" w14:textId="77777777" w:rsidTr="00D902C2">
        <w:trPr>
          <w:trHeight w:val="480"/>
        </w:trPr>
        <w:tc>
          <w:tcPr>
            <w:tcW w:w="4926" w:type="dxa"/>
            <w:vMerge/>
          </w:tcPr>
          <w:p w14:paraId="4629B5FA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937091E" w14:textId="66414EF4" w:rsidR="008E12C3" w:rsidRDefault="008E12C3" w:rsidP="008E12C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6224" behindDoc="0" locked="0" layoutInCell="1" allowOverlap="1" wp14:anchorId="6CE77D03" wp14:editId="05A7C978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E12C3" w:rsidRPr="003D5F42" w14:paraId="7C64D09A" w14:textId="77777777" w:rsidTr="00D902C2">
        <w:trPr>
          <w:trHeight w:val="480"/>
        </w:trPr>
        <w:tc>
          <w:tcPr>
            <w:tcW w:w="4926" w:type="dxa"/>
          </w:tcPr>
          <w:p w14:paraId="58D70807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C5BE4C9" w14:textId="72E2259E" w:rsidR="008E12C3" w:rsidRPr="003D5F42" w:rsidRDefault="008E12C3" w:rsidP="008E12C3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7248" behindDoc="0" locked="0" layoutInCell="1" allowOverlap="1" wp14:anchorId="3D941650" wp14:editId="2D80663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8E12C3" w:rsidRPr="003D5F42" w14:paraId="526CC609" w14:textId="77777777" w:rsidTr="00D902C2">
        <w:trPr>
          <w:trHeight w:val="480"/>
        </w:trPr>
        <w:tc>
          <w:tcPr>
            <w:tcW w:w="4926" w:type="dxa"/>
          </w:tcPr>
          <w:p w14:paraId="42A39F21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A1C8025" w14:textId="7BB7F1BC" w:rsidR="008E12C3" w:rsidRPr="003D5F42" w:rsidRDefault="008E12C3" w:rsidP="008E12C3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8272" behindDoc="0" locked="0" layoutInCell="1" allowOverlap="1" wp14:anchorId="0BB1D848" wp14:editId="5643A63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8E12C3" w:rsidRPr="003D5F42" w14:paraId="00775175" w14:textId="77777777" w:rsidTr="00D902C2">
        <w:trPr>
          <w:trHeight w:val="953"/>
        </w:trPr>
        <w:tc>
          <w:tcPr>
            <w:tcW w:w="4926" w:type="dxa"/>
          </w:tcPr>
          <w:p w14:paraId="31F622C2" w14:textId="2A1DABE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AA03E00" w14:textId="5D577EE5" w:rsidR="008E12C3" w:rsidRPr="003D5F42" w:rsidRDefault="008E12C3" w:rsidP="008E12C3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9296" behindDoc="0" locked="0" layoutInCell="1" allowOverlap="1" wp14:anchorId="0CDE9147" wp14:editId="51781A2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4667D1" w14:textId="4F588646" w:rsidR="003627E7" w:rsidRPr="00322975" w:rsidRDefault="00327F20" w:rsidP="00327F20">
      <w:pPr>
        <w:spacing w:before="0" w:after="0"/>
        <w:rPr>
          <w:sz w:val="18"/>
          <w:lang w:val="en-US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7BF8D686">
                <wp:simplePos x="0" y="0"/>
                <wp:positionH relativeFrom="margin">
                  <wp:posOffset>0</wp:posOffset>
                </wp:positionH>
                <wp:positionV relativeFrom="paragraph">
                  <wp:posOffset>215957</wp:posOffset>
                </wp:positionV>
                <wp:extent cx="6559550" cy="5391785"/>
                <wp:effectExtent l="0" t="0" r="12700" b="18415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3917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637ED3" w:rsidRDefault="00637ED3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637ED3" w:rsidRPr="0099652B" w:rsidRDefault="00637ED3" w:rsidP="003E66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3BB4AA73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AF7C6E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"https://stat.gov.pl/en/topics/other-studies/informations-on-socio-economic-situation/statistical-bulletin-no-112024,4,169.html"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5D692F23" w14:textId="70BD95C3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AF7C6E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"https://stat.gov.pl/en/topics/other-studies/informations-on-socio-economic-situation/socio-economic-situation-of-the-country-in-november-2024,1,164.html"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274236A5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0897CD30" w14:textId="77777777" w:rsidR="00637ED3" w:rsidRPr="00346B6D" w:rsidRDefault="003F32DB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4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Knowledge Database - Industrial Production</w:t>
                              </w:r>
                            </w:hyperlink>
                          </w:p>
                          <w:p w14:paraId="42A76362" w14:textId="77777777" w:rsidR="00637ED3" w:rsidRPr="00346B6D" w:rsidRDefault="003F32DB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5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2A9C823E" w14:textId="77777777" w:rsidR="00637ED3" w:rsidRPr="00346B6D" w:rsidRDefault="003F32DB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6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513D3D9E" w14:textId="77777777" w:rsidR="00637ED3" w:rsidRPr="00346B6D" w:rsidRDefault="003F32DB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571BFF9" w14:textId="77777777" w:rsidR="00637ED3" w:rsidRPr="00230331" w:rsidRDefault="00637ED3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5F7AD2CE" w14:textId="3A32BE01" w:rsidR="00637ED3" w:rsidRPr="00515F68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instrText xml:space="preserve"> HYPERLINK "https://stat.gov.pl/en/metainformation/glossary/terms-used-in-official-statistics/362,term.html" </w:instrTex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515F68"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  <w:t xml:space="preserve">Sold production of industry </w:t>
                            </w:r>
                          </w:p>
                          <w:p w14:paraId="05F61F60" w14:textId="530F1C6D" w:rsidR="00637ED3" w:rsidRPr="00346B6D" w:rsidRDefault="00637ED3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end"/>
                            </w:r>
                            <w:hyperlink r:id="rId28" w:history="1"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un-</w:t>
                              </w:r>
                              <w:proofErr w:type="spellStart"/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adjustedindex</w:t>
                              </w:r>
                              <w:proofErr w:type="spellEnd"/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 of sold production of industry</w:t>
                              </w:r>
                            </w:hyperlink>
                          </w:p>
                          <w:p w14:paraId="4E1E66FD" w14:textId="687219E6" w:rsidR="00637ED3" w:rsidRPr="00346B6D" w:rsidRDefault="003F32DB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Seasonally </w:t>
                              </w:r>
                              <w:proofErr w:type="spellStart"/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adjustedindex</w:t>
                              </w:r>
                              <w:proofErr w:type="spellEnd"/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 of sold production of industry</w:t>
                              </w:r>
                            </w:hyperlink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0E78D6BA" w:rsidR="00637ED3" w:rsidRPr="00346B6D" w:rsidRDefault="003F32DB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0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14:paraId="65D56EA3" w14:textId="16440E99" w:rsidR="00637ED3" w:rsidRPr="00346B6D" w:rsidRDefault="003F32DB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1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14:paraId="48024F56" w14:textId="0218A0AC" w:rsidR="00637ED3" w:rsidRPr="00346B6D" w:rsidRDefault="003F32DB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2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14:paraId="1BAA7434" w14:textId="509795C8" w:rsidR="00637ED3" w:rsidRPr="00346B6D" w:rsidRDefault="003F32DB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3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14:paraId="4AF251D3" w14:textId="68635519" w:rsidR="00637ED3" w:rsidRPr="007B4306" w:rsidRDefault="003F32DB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4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14:paraId="4D39E69D" w14:textId="77777777" w:rsidR="00637ED3" w:rsidRPr="007B4306" w:rsidRDefault="00637ED3" w:rsidP="003627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9BB66" id="_x0000_s1029" type="#_x0000_t202" style="position:absolute;margin-left:0;margin-top:17pt;width:516.5pt;height:424.5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" fillcolor="#f2f2f2" strokecolor="window">
                <v:textbox>
                  <w:txbxContent>
                    <w:p w14:paraId="3A2C8FCB" w14:textId="77777777" w:rsidR="00637ED3" w:rsidRDefault="00637ED3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637ED3" w:rsidRPr="0099652B" w:rsidRDefault="00637ED3" w:rsidP="003E66BF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7DBD2CB6" w14:textId="3BB4AA73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AF7C6E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"https://stat.gov.pl/en/topics/other-studies/informations-on-socio-economic-situation/statistical-bulletin-no-112024,4,169.html"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Statistical Bulletin</w:t>
                      </w:r>
                    </w:p>
                    <w:p w14:paraId="5D692F23" w14:textId="70BD95C3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AF7C6E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"https://stat.gov.pl/en/topics/other-studies/informations-on-socio-economic-situation/socio-economic-situation-of-the-country-in-november-2024,1,164.html"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Socio-economic situation of the country</w:t>
                      </w:r>
                    </w:p>
                    <w:p w14:paraId="274236A5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3237251E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0897CD30" w14:textId="77777777" w:rsidR="00637ED3" w:rsidRPr="00346B6D" w:rsidRDefault="003F32DB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5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Knowledge Database - Industrial Production</w:t>
                        </w:r>
                      </w:hyperlink>
                    </w:p>
                    <w:p w14:paraId="42A76362" w14:textId="77777777" w:rsidR="00637ED3" w:rsidRPr="00346B6D" w:rsidRDefault="003F32DB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36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2A9C823E" w14:textId="77777777" w:rsidR="00637ED3" w:rsidRPr="00346B6D" w:rsidRDefault="003F32DB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7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513D3D9E" w14:textId="77777777" w:rsidR="00637ED3" w:rsidRPr="00346B6D" w:rsidRDefault="003F32DB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8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Local Data Bank</w:t>
                        </w:r>
                      </w:hyperlink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3571BFF9" w14:textId="77777777" w:rsidR="00637ED3" w:rsidRPr="00230331" w:rsidRDefault="00637ED3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5F7AD2CE" w14:textId="3A32BE01" w:rsidR="00637ED3" w:rsidRPr="00515F68" w:rsidRDefault="00637ED3" w:rsidP="003E66BF">
                      <w:pPr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begin"/>
                      </w:r>
                      <w:r>
                        <w:rPr>
                          <w:sz w:val="18"/>
                          <w:lang w:val="en-US"/>
                        </w:rPr>
                        <w:instrText xml:space="preserve"> HYPERLINK "https://stat.gov.pl/en/metainformation/glossary/terms-used-in-official-statistics/362,term.html" </w:instrText>
                      </w:r>
                      <w:r>
                        <w:rPr>
                          <w:sz w:val="18"/>
                          <w:lang w:val="en-US"/>
                        </w:rPr>
                        <w:fldChar w:fldCharType="separate"/>
                      </w:r>
                      <w:r w:rsidRPr="00515F68"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  <w:t xml:space="preserve">Sold production of industry </w:t>
                      </w:r>
                    </w:p>
                    <w:p w14:paraId="05F61F60" w14:textId="530F1C6D" w:rsidR="00637ED3" w:rsidRPr="00346B6D" w:rsidRDefault="00637ED3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end"/>
                      </w:r>
                      <w:hyperlink r:id="rId39" w:history="1"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un-</w:t>
                        </w:r>
                        <w:proofErr w:type="spellStart"/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adjustedindex</w:t>
                        </w:r>
                        <w:proofErr w:type="spellEnd"/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 of sold production of industry</w:t>
                        </w:r>
                      </w:hyperlink>
                    </w:p>
                    <w:p w14:paraId="4E1E66FD" w14:textId="687219E6" w:rsidR="00637ED3" w:rsidRPr="00346B6D" w:rsidRDefault="003F32DB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0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Seasonally </w:t>
                        </w:r>
                        <w:proofErr w:type="spellStart"/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adjustedindex</w:t>
                        </w:r>
                        <w:proofErr w:type="spellEnd"/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 of sold production of industry</w:t>
                        </w:r>
                      </w:hyperlink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7F61CBD4" w14:textId="0E78D6BA" w:rsidR="00637ED3" w:rsidRPr="00346B6D" w:rsidRDefault="003F32DB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1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14:paraId="65D56EA3" w14:textId="16440E99" w:rsidR="00637ED3" w:rsidRPr="00346B6D" w:rsidRDefault="003F32DB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2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14:paraId="48024F56" w14:textId="0218A0AC" w:rsidR="00637ED3" w:rsidRPr="00346B6D" w:rsidRDefault="003F32DB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3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14:paraId="1BAA7434" w14:textId="509795C8" w:rsidR="00637ED3" w:rsidRPr="00346B6D" w:rsidRDefault="003F32DB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4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14:paraId="4AF251D3" w14:textId="68635519" w:rsidR="00637ED3" w:rsidRPr="007B4306" w:rsidRDefault="003F32DB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5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14:paraId="4D39E69D" w14:textId="77777777" w:rsidR="00637ED3" w:rsidRPr="007B4306" w:rsidRDefault="00637ED3" w:rsidP="003627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627E7" w:rsidRPr="00322975" w:rsidSect="00AE4F99">
      <w:headerReference w:type="default" r:id="rId4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DA8A6" w14:textId="77777777" w:rsidR="003F32DB" w:rsidRDefault="003F32DB" w:rsidP="000662E2">
      <w:pPr>
        <w:spacing w:after="0" w:line="240" w:lineRule="auto"/>
      </w:pPr>
      <w:r>
        <w:separator/>
      </w:r>
    </w:p>
  </w:endnote>
  <w:endnote w:type="continuationSeparator" w:id="0">
    <w:p w14:paraId="43CBF432" w14:textId="77777777" w:rsidR="003F32DB" w:rsidRDefault="003F32D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1F5EC3DD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7FF2CE" w14:textId="77777777" w:rsidR="00637ED3" w:rsidRPr="007B4F73" w:rsidRDefault="00637ED3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4156721A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637ED3" w:rsidRPr="00CC1C7C" w:rsidRDefault="00637ED3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F8D2A" w14:textId="77777777" w:rsidR="003F32DB" w:rsidRDefault="003F32DB" w:rsidP="000662E2">
      <w:pPr>
        <w:spacing w:after="0" w:line="240" w:lineRule="auto"/>
      </w:pPr>
      <w:r>
        <w:separator/>
      </w:r>
    </w:p>
  </w:footnote>
  <w:footnote w:type="continuationSeparator" w:id="0">
    <w:p w14:paraId="199A81E1" w14:textId="77777777" w:rsidR="003F32DB" w:rsidRDefault="003F32DB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2AFE2" w14:textId="1129BA7B" w:rsidR="00637ED3" w:rsidRDefault="00637ED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7CE6E" w14:textId="63104DD1" w:rsidR="00637ED3" w:rsidRDefault="00637ED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41470C6E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2060575" cy="357505"/>
              <wp:effectExtent l="0" t="0" r="0" b="4445"/>
              <wp:wrapSquare wrapText="bothSides"/>
              <wp:docPr id="3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2EF5D7CF" w:rsidR="00637ED3" w:rsidRPr="003C6C8D" w:rsidRDefault="000518DA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    </w:t>
                          </w:r>
                          <w:r w:rsidR="00637ED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134560" id="Schemat blokowy: opóźnienie 6" o:spid="_x0000_s1030" alt="News releases" style="position:absolute;margin-left:111.05pt;margin-top:21.7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2EF5D7CF" w:rsidR="00637ED3" w:rsidRPr="003C6C8D" w:rsidRDefault="000518DA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    </w:t>
                    </w:r>
                    <w:r w:rsidR="00637ED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66143071">
          <wp:extent cx="1866900" cy="704850"/>
          <wp:effectExtent l="0" t="0" r="0" b="0"/>
          <wp:docPr id="18" name="Obraz 18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4C8FF1F3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2.01.2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4B429915" w:rsidR="00637ED3" w:rsidRPr="00E66F2C" w:rsidRDefault="00ED5562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22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01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2.01.2025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" filled="f" stroked="f">
              <v:textbox>
                <w:txbxContent>
                  <w:p w14:paraId="2CA07B51" w14:textId="4B429915" w:rsidR="00637ED3" w:rsidRPr="00E66F2C" w:rsidRDefault="00ED5562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22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01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71722" w14:textId="77777777" w:rsidR="00637ED3" w:rsidRDefault="00637ED3">
    <w:pPr>
      <w:pStyle w:val="Nagwek"/>
    </w:pPr>
  </w:p>
  <w:p w14:paraId="029F43C1" w14:textId="77777777" w:rsidR="00637ED3" w:rsidRDefault="00637E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25pt;height:125.45pt;visibility:visible;mso-wrap-style:square" o:bullet="t">
        <v:imagedata r:id="rId1" o:title=""/>
      </v:shape>
    </w:pict>
  </w:numPicBullet>
  <w:numPicBullet w:numPicBulletId="1">
    <w:pict>
      <v:shape id="_x0000_i1029" type="#_x0000_t75" style="width:123.25pt;height:125.4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6A71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5B05"/>
    <w:rsid w:val="000160A0"/>
    <w:rsid w:val="000163DB"/>
    <w:rsid w:val="00016634"/>
    <w:rsid w:val="000167C7"/>
    <w:rsid w:val="000169EB"/>
    <w:rsid w:val="00016E48"/>
    <w:rsid w:val="00016EAF"/>
    <w:rsid w:val="0002154B"/>
    <w:rsid w:val="00021CD6"/>
    <w:rsid w:val="000230B9"/>
    <w:rsid w:val="0002340B"/>
    <w:rsid w:val="000243EE"/>
    <w:rsid w:val="00024626"/>
    <w:rsid w:val="00026847"/>
    <w:rsid w:val="00026CB5"/>
    <w:rsid w:val="00027227"/>
    <w:rsid w:val="000276AA"/>
    <w:rsid w:val="000306DD"/>
    <w:rsid w:val="00031D70"/>
    <w:rsid w:val="0003236F"/>
    <w:rsid w:val="000325B5"/>
    <w:rsid w:val="000327DA"/>
    <w:rsid w:val="00033D0D"/>
    <w:rsid w:val="0003435E"/>
    <w:rsid w:val="00035886"/>
    <w:rsid w:val="00036E62"/>
    <w:rsid w:val="0003752A"/>
    <w:rsid w:val="000375C3"/>
    <w:rsid w:val="000409DE"/>
    <w:rsid w:val="00042216"/>
    <w:rsid w:val="00042A1D"/>
    <w:rsid w:val="00043585"/>
    <w:rsid w:val="00044CA9"/>
    <w:rsid w:val="0004500E"/>
    <w:rsid w:val="00045213"/>
    <w:rsid w:val="00045445"/>
    <w:rsid w:val="0004582E"/>
    <w:rsid w:val="000470AA"/>
    <w:rsid w:val="00047CF8"/>
    <w:rsid w:val="000502F4"/>
    <w:rsid w:val="0005122F"/>
    <w:rsid w:val="000518DA"/>
    <w:rsid w:val="00052566"/>
    <w:rsid w:val="00053190"/>
    <w:rsid w:val="000536EB"/>
    <w:rsid w:val="0005394E"/>
    <w:rsid w:val="00053AF8"/>
    <w:rsid w:val="00055004"/>
    <w:rsid w:val="00055F08"/>
    <w:rsid w:val="000565D8"/>
    <w:rsid w:val="00056AD0"/>
    <w:rsid w:val="00057CA1"/>
    <w:rsid w:val="000610B5"/>
    <w:rsid w:val="000612F7"/>
    <w:rsid w:val="00061DAF"/>
    <w:rsid w:val="00061E62"/>
    <w:rsid w:val="000657FC"/>
    <w:rsid w:val="00066081"/>
    <w:rsid w:val="000662E2"/>
    <w:rsid w:val="00066883"/>
    <w:rsid w:val="000668BF"/>
    <w:rsid w:val="00066B05"/>
    <w:rsid w:val="00067DDD"/>
    <w:rsid w:val="0007131E"/>
    <w:rsid w:val="000719F1"/>
    <w:rsid w:val="0007222B"/>
    <w:rsid w:val="00073259"/>
    <w:rsid w:val="00073311"/>
    <w:rsid w:val="00074DD8"/>
    <w:rsid w:val="00075F73"/>
    <w:rsid w:val="000761AC"/>
    <w:rsid w:val="0007625D"/>
    <w:rsid w:val="00076ADC"/>
    <w:rsid w:val="00076B52"/>
    <w:rsid w:val="00076D95"/>
    <w:rsid w:val="00076F86"/>
    <w:rsid w:val="00077B8C"/>
    <w:rsid w:val="000806F7"/>
    <w:rsid w:val="000809C8"/>
    <w:rsid w:val="00081C1B"/>
    <w:rsid w:val="00082002"/>
    <w:rsid w:val="0008329D"/>
    <w:rsid w:val="00083E0E"/>
    <w:rsid w:val="00084531"/>
    <w:rsid w:val="000850A7"/>
    <w:rsid w:val="00086360"/>
    <w:rsid w:val="00086892"/>
    <w:rsid w:val="00086B7D"/>
    <w:rsid w:val="00086CFA"/>
    <w:rsid w:val="000870D1"/>
    <w:rsid w:val="000874FF"/>
    <w:rsid w:val="00087806"/>
    <w:rsid w:val="0008784D"/>
    <w:rsid w:val="00090DAE"/>
    <w:rsid w:val="00091304"/>
    <w:rsid w:val="000925FF"/>
    <w:rsid w:val="00092A8F"/>
    <w:rsid w:val="00094C33"/>
    <w:rsid w:val="00095A05"/>
    <w:rsid w:val="00097FBD"/>
    <w:rsid w:val="000A09E4"/>
    <w:rsid w:val="000A1172"/>
    <w:rsid w:val="000A1FB3"/>
    <w:rsid w:val="000A34C5"/>
    <w:rsid w:val="000A35B6"/>
    <w:rsid w:val="000A39FD"/>
    <w:rsid w:val="000A3ACF"/>
    <w:rsid w:val="000A4C12"/>
    <w:rsid w:val="000A4E2A"/>
    <w:rsid w:val="000A515F"/>
    <w:rsid w:val="000A5D02"/>
    <w:rsid w:val="000A6D76"/>
    <w:rsid w:val="000A7DBC"/>
    <w:rsid w:val="000B03DB"/>
    <w:rsid w:val="000B0727"/>
    <w:rsid w:val="000B1D63"/>
    <w:rsid w:val="000B256C"/>
    <w:rsid w:val="000B289A"/>
    <w:rsid w:val="000B318F"/>
    <w:rsid w:val="000B3BA1"/>
    <w:rsid w:val="000B4DA2"/>
    <w:rsid w:val="000B4E03"/>
    <w:rsid w:val="000B4F0D"/>
    <w:rsid w:val="000B598E"/>
    <w:rsid w:val="000B6832"/>
    <w:rsid w:val="000C0137"/>
    <w:rsid w:val="000C08B4"/>
    <w:rsid w:val="000C09C3"/>
    <w:rsid w:val="000C0B2E"/>
    <w:rsid w:val="000C0F06"/>
    <w:rsid w:val="000C0F21"/>
    <w:rsid w:val="000C135D"/>
    <w:rsid w:val="000C2AC9"/>
    <w:rsid w:val="000C4E6B"/>
    <w:rsid w:val="000C6E2B"/>
    <w:rsid w:val="000D07D3"/>
    <w:rsid w:val="000D1427"/>
    <w:rsid w:val="000D1D43"/>
    <w:rsid w:val="000D20FE"/>
    <w:rsid w:val="000D2217"/>
    <w:rsid w:val="000D225C"/>
    <w:rsid w:val="000D236F"/>
    <w:rsid w:val="000D2A5C"/>
    <w:rsid w:val="000D2E0B"/>
    <w:rsid w:val="000D6E9C"/>
    <w:rsid w:val="000E0918"/>
    <w:rsid w:val="000E2DE4"/>
    <w:rsid w:val="000E41EE"/>
    <w:rsid w:val="000F0212"/>
    <w:rsid w:val="000F0EEC"/>
    <w:rsid w:val="000F156F"/>
    <w:rsid w:val="000F1626"/>
    <w:rsid w:val="000F3D8E"/>
    <w:rsid w:val="000F435D"/>
    <w:rsid w:val="000F47B8"/>
    <w:rsid w:val="000F5259"/>
    <w:rsid w:val="000F58FB"/>
    <w:rsid w:val="000F5D06"/>
    <w:rsid w:val="000F604E"/>
    <w:rsid w:val="000F617C"/>
    <w:rsid w:val="000F6B6E"/>
    <w:rsid w:val="00100946"/>
    <w:rsid w:val="00100E7D"/>
    <w:rsid w:val="001011C3"/>
    <w:rsid w:val="00101571"/>
    <w:rsid w:val="00101B4A"/>
    <w:rsid w:val="001026F0"/>
    <w:rsid w:val="001030FA"/>
    <w:rsid w:val="001039FA"/>
    <w:rsid w:val="0010569E"/>
    <w:rsid w:val="00105A2D"/>
    <w:rsid w:val="00106E25"/>
    <w:rsid w:val="001070E5"/>
    <w:rsid w:val="00110066"/>
    <w:rsid w:val="00110A62"/>
    <w:rsid w:val="00110C6A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6AE9"/>
    <w:rsid w:val="00117BBE"/>
    <w:rsid w:val="00120701"/>
    <w:rsid w:val="00120D8D"/>
    <w:rsid w:val="00121455"/>
    <w:rsid w:val="0012289A"/>
    <w:rsid w:val="00122F7C"/>
    <w:rsid w:val="00123367"/>
    <w:rsid w:val="001247CF"/>
    <w:rsid w:val="00124933"/>
    <w:rsid w:val="00127150"/>
    <w:rsid w:val="00127C74"/>
    <w:rsid w:val="00127D4E"/>
    <w:rsid w:val="00127F26"/>
    <w:rsid w:val="00130296"/>
    <w:rsid w:val="001310B7"/>
    <w:rsid w:val="00131962"/>
    <w:rsid w:val="0013232F"/>
    <w:rsid w:val="00132A68"/>
    <w:rsid w:val="001336D0"/>
    <w:rsid w:val="00134BAE"/>
    <w:rsid w:val="00134E2D"/>
    <w:rsid w:val="00135F43"/>
    <w:rsid w:val="001377CD"/>
    <w:rsid w:val="001409E1"/>
    <w:rsid w:val="00140C4F"/>
    <w:rsid w:val="00141F19"/>
    <w:rsid w:val="001423B6"/>
    <w:rsid w:val="001425F1"/>
    <w:rsid w:val="001448A7"/>
    <w:rsid w:val="00146621"/>
    <w:rsid w:val="001467DB"/>
    <w:rsid w:val="00147118"/>
    <w:rsid w:val="001477A4"/>
    <w:rsid w:val="00150072"/>
    <w:rsid w:val="00151995"/>
    <w:rsid w:val="00151D31"/>
    <w:rsid w:val="00152273"/>
    <w:rsid w:val="00152BFE"/>
    <w:rsid w:val="00154384"/>
    <w:rsid w:val="00156C28"/>
    <w:rsid w:val="0016119C"/>
    <w:rsid w:val="00161220"/>
    <w:rsid w:val="00161500"/>
    <w:rsid w:val="00162325"/>
    <w:rsid w:val="00163064"/>
    <w:rsid w:val="00163C91"/>
    <w:rsid w:val="00164B8E"/>
    <w:rsid w:val="00164CF6"/>
    <w:rsid w:val="00165D6F"/>
    <w:rsid w:val="001668CE"/>
    <w:rsid w:val="00167589"/>
    <w:rsid w:val="00171484"/>
    <w:rsid w:val="0017351C"/>
    <w:rsid w:val="00173B0C"/>
    <w:rsid w:val="00174825"/>
    <w:rsid w:val="00174B10"/>
    <w:rsid w:val="00175380"/>
    <w:rsid w:val="001753B5"/>
    <w:rsid w:val="00175AE8"/>
    <w:rsid w:val="0017779B"/>
    <w:rsid w:val="001778BE"/>
    <w:rsid w:val="00177A36"/>
    <w:rsid w:val="00177DD6"/>
    <w:rsid w:val="00181C3F"/>
    <w:rsid w:val="001821C4"/>
    <w:rsid w:val="001823A4"/>
    <w:rsid w:val="00185055"/>
    <w:rsid w:val="001850EA"/>
    <w:rsid w:val="001852BE"/>
    <w:rsid w:val="00185525"/>
    <w:rsid w:val="00185692"/>
    <w:rsid w:val="001866BD"/>
    <w:rsid w:val="00186B6B"/>
    <w:rsid w:val="00186E71"/>
    <w:rsid w:val="0018730D"/>
    <w:rsid w:val="001879A1"/>
    <w:rsid w:val="00187A74"/>
    <w:rsid w:val="0019166D"/>
    <w:rsid w:val="0019226B"/>
    <w:rsid w:val="00193519"/>
    <w:rsid w:val="00194103"/>
    <w:rsid w:val="00194201"/>
    <w:rsid w:val="001945FA"/>
    <w:rsid w:val="00194A7E"/>
    <w:rsid w:val="001951DA"/>
    <w:rsid w:val="001952F2"/>
    <w:rsid w:val="00195767"/>
    <w:rsid w:val="00195C5A"/>
    <w:rsid w:val="00196493"/>
    <w:rsid w:val="0019680B"/>
    <w:rsid w:val="001A3F2D"/>
    <w:rsid w:val="001A4380"/>
    <w:rsid w:val="001A55D0"/>
    <w:rsid w:val="001A69E3"/>
    <w:rsid w:val="001A6A6A"/>
    <w:rsid w:val="001A6EC1"/>
    <w:rsid w:val="001B1CE5"/>
    <w:rsid w:val="001B2F6C"/>
    <w:rsid w:val="001B38EE"/>
    <w:rsid w:val="001B3932"/>
    <w:rsid w:val="001B3971"/>
    <w:rsid w:val="001B42B3"/>
    <w:rsid w:val="001B48A8"/>
    <w:rsid w:val="001B4968"/>
    <w:rsid w:val="001B4DCC"/>
    <w:rsid w:val="001C0B7D"/>
    <w:rsid w:val="001C13B0"/>
    <w:rsid w:val="001C3269"/>
    <w:rsid w:val="001C3694"/>
    <w:rsid w:val="001C3B09"/>
    <w:rsid w:val="001C3FF0"/>
    <w:rsid w:val="001C4FFA"/>
    <w:rsid w:val="001C72A4"/>
    <w:rsid w:val="001C78AF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05C4"/>
    <w:rsid w:val="001E307A"/>
    <w:rsid w:val="001E35B5"/>
    <w:rsid w:val="001E4243"/>
    <w:rsid w:val="001E42AE"/>
    <w:rsid w:val="001E475A"/>
    <w:rsid w:val="001E482E"/>
    <w:rsid w:val="001E5397"/>
    <w:rsid w:val="001E6B5F"/>
    <w:rsid w:val="001E7919"/>
    <w:rsid w:val="001F2005"/>
    <w:rsid w:val="001F23B3"/>
    <w:rsid w:val="001F23B4"/>
    <w:rsid w:val="001F312B"/>
    <w:rsid w:val="001F31BD"/>
    <w:rsid w:val="001F3686"/>
    <w:rsid w:val="001F3CBF"/>
    <w:rsid w:val="001F4F6D"/>
    <w:rsid w:val="001F5534"/>
    <w:rsid w:val="001F5E14"/>
    <w:rsid w:val="001F5FDE"/>
    <w:rsid w:val="001F649C"/>
    <w:rsid w:val="001F6CD0"/>
    <w:rsid w:val="001F738A"/>
    <w:rsid w:val="0020085C"/>
    <w:rsid w:val="00201122"/>
    <w:rsid w:val="0020139E"/>
    <w:rsid w:val="00201DA0"/>
    <w:rsid w:val="00202E71"/>
    <w:rsid w:val="00203452"/>
    <w:rsid w:val="00204447"/>
    <w:rsid w:val="00204CAD"/>
    <w:rsid w:val="00204E70"/>
    <w:rsid w:val="0020504A"/>
    <w:rsid w:val="002056B1"/>
    <w:rsid w:val="00207360"/>
    <w:rsid w:val="002100F1"/>
    <w:rsid w:val="00210A6F"/>
    <w:rsid w:val="0021268C"/>
    <w:rsid w:val="00212BE3"/>
    <w:rsid w:val="00213DF1"/>
    <w:rsid w:val="00214696"/>
    <w:rsid w:val="0021562C"/>
    <w:rsid w:val="00215B0B"/>
    <w:rsid w:val="0021667E"/>
    <w:rsid w:val="00216F21"/>
    <w:rsid w:val="00217031"/>
    <w:rsid w:val="0021736E"/>
    <w:rsid w:val="002173E8"/>
    <w:rsid w:val="00217A7A"/>
    <w:rsid w:val="00217D5E"/>
    <w:rsid w:val="002209D7"/>
    <w:rsid w:val="002217A8"/>
    <w:rsid w:val="00223D02"/>
    <w:rsid w:val="00225789"/>
    <w:rsid w:val="0022605C"/>
    <w:rsid w:val="00226CDB"/>
    <w:rsid w:val="00226D83"/>
    <w:rsid w:val="002300C4"/>
    <w:rsid w:val="002308C6"/>
    <w:rsid w:val="00231001"/>
    <w:rsid w:val="00232C15"/>
    <w:rsid w:val="0023461B"/>
    <w:rsid w:val="00234985"/>
    <w:rsid w:val="00234D7D"/>
    <w:rsid w:val="00234F38"/>
    <w:rsid w:val="00235100"/>
    <w:rsid w:val="00237327"/>
    <w:rsid w:val="00237E72"/>
    <w:rsid w:val="00240ECE"/>
    <w:rsid w:val="002419F5"/>
    <w:rsid w:val="0024258D"/>
    <w:rsid w:val="00244A92"/>
    <w:rsid w:val="002452B8"/>
    <w:rsid w:val="00247C71"/>
    <w:rsid w:val="00250FEE"/>
    <w:rsid w:val="002517AD"/>
    <w:rsid w:val="00251936"/>
    <w:rsid w:val="00252C19"/>
    <w:rsid w:val="002531FE"/>
    <w:rsid w:val="00254171"/>
    <w:rsid w:val="002549DC"/>
    <w:rsid w:val="00254FBD"/>
    <w:rsid w:val="00256334"/>
    <w:rsid w:val="002566A2"/>
    <w:rsid w:val="002568A7"/>
    <w:rsid w:val="00257031"/>
    <w:rsid w:val="002574F9"/>
    <w:rsid w:val="002606E1"/>
    <w:rsid w:val="00260AC7"/>
    <w:rsid w:val="002615C6"/>
    <w:rsid w:val="00263241"/>
    <w:rsid w:val="00263621"/>
    <w:rsid w:val="0026405B"/>
    <w:rsid w:val="00264835"/>
    <w:rsid w:val="0026524A"/>
    <w:rsid w:val="002655DB"/>
    <w:rsid w:val="00266DD9"/>
    <w:rsid w:val="00270874"/>
    <w:rsid w:val="00270923"/>
    <w:rsid w:val="00270A8D"/>
    <w:rsid w:val="002722B3"/>
    <w:rsid w:val="002728FD"/>
    <w:rsid w:val="00273D4F"/>
    <w:rsid w:val="00275C31"/>
    <w:rsid w:val="00276811"/>
    <w:rsid w:val="002772FD"/>
    <w:rsid w:val="00277F85"/>
    <w:rsid w:val="0028004D"/>
    <w:rsid w:val="00280714"/>
    <w:rsid w:val="00280CE6"/>
    <w:rsid w:val="00281222"/>
    <w:rsid w:val="00281741"/>
    <w:rsid w:val="0028260A"/>
    <w:rsid w:val="00282699"/>
    <w:rsid w:val="00283009"/>
    <w:rsid w:val="00284999"/>
    <w:rsid w:val="00284E57"/>
    <w:rsid w:val="00287A47"/>
    <w:rsid w:val="00291367"/>
    <w:rsid w:val="00291812"/>
    <w:rsid w:val="00291900"/>
    <w:rsid w:val="00291BB9"/>
    <w:rsid w:val="00292177"/>
    <w:rsid w:val="00292388"/>
    <w:rsid w:val="002926DF"/>
    <w:rsid w:val="00295358"/>
    <w:rsid w:val="00296697"/>
    <w:rsid w:val="00296B74"/>
    <w:rsid w:val="00296F96"/>
    <w:rsid w:val="00297053"/>
    <w:rsid w:val="002A0879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4F78"/>
    <w:rsid w:val="002A518A"/>
    <w:rsid w:val="002A5DE3"/>
    <w:rsid w:val="002A63A5"/>
    <w:rsid w:val="002A6EC1"/>
    <w:rsid w:val="002A6F73"/>
    <w:rsid w:val="002A7D05"/>
    <w:rsid w:val="002A7DB8"/>
    <w:rsid w:val="002B0009"/>
    <w:rsid w:val="002B0472"/>
    <w:rsid w:val="002B04B3"/>
    <w:rsid w:val="002B0A95"/>
    <w:rsid w:val="002B0CDD"/>
    <w:rsid w:val="002B18C6"/>
    <w:rsid w:val="002B3036"/>
    <w:rsid w:val="002B3236"/>
    <w:rsid w:val="002B3350"/>
    <w:rsid w:val="002B5791"/>
    <w:rsid w:val="002B583F"/>
    <w:rsid w:val="002B68B6"/>
    <w:rsid w:val="002B6B12"/>
    <w:rsid w:val="002B6B7B"/>
    <w:rsid w:val="002C01F8"/>
    <w:rsid w:val="002C0F77"/>
    <w:rsid w:val="002C424B"/>
    <w:rsid w:val="002C4336"/>
    <w:rsid w:val="002C471F"/>
    <w:rsid w:val="002C50CD"/>
    <w:rsid w:val="002C5475"/>
    <w:rsid w:val="002C6D15"/>
    <w:rsid w:val="002D0AC4"/>
    <w:rsid w:val="002D1DA5"/>
    <w:rsid w:val="002D2084"/>
    <w:rsid w:val="002D2ECD"/>
    <w:rsid w:val="002D36F4"/>
    <w:rsid w:val="002D3E47"/>
    <w:rsid w:val="002D436D"/>
    <w:rsid w:val="002D51CC"/>
    <w:rsid w:val="002D7096"/>
    <w:rsid w:val="002D7F9D"/>
    <w:rsid w:val="002E0BB1"/>
    <w:rsid w:val="002E1016"/>
    <w:rsid w:val="002E13A8"/>
    <w:rsid w:val="002E3DCB"/>
    <w:rsid w:val="002E42E3"/>
    <w:rsid w:val="002E6140"/>
    <w:rsid w:val="002E6985"/>
    <w:rsid w:val="002E6B42"/>
    <w:rsid w:val="002E6D06"/>
    <w:rsid w:val="002E6EAA"/>
    <w:rsid w:val="002E71B6"/>
    <w:rsid w:val="002F0049"/>
    <w:rsid w:val="002F1617"/>
    <w:rsid w:val="002F1F42"/>
    <w:rsid w:val="002F2BB5"/>
    <w:rsid w:val="002F4D83"/>
    <w:rsid w:val="002F5155"/>
    <w:rsid w:val="002F5333"/>
    <w:rsid w:val="002F5515"/>
    <w:rsid w:val="002F5670"/>
    <w:rsid w:val="002F6FA2"/>
    <w:rsid w:val="002F77C8"/>
    <w:rsid w:val="003005E6"/>
    <w:rsid w:val="0030115B"/>
    <w:rsid w:val="003019E7"/>
    <w:rsid w:val="00301DA2"/>
    <w:rsid w:val="00301DF5"/>
    <w:rsid w:val="003026A2"/>
    <w:rsid w:val="00303501"/>
    <w:rsid w:val="003038E3"/>
    <w:rsid w:val="00303ED4"/>
    <w:rsid w:val="00304F22"/>
    <w:rsid w:val="00304F51"/>
    <w:rsid w:val="00305979"/>
    <w:rsid w:val="00305F35"/>
    <w:rsid w:val="00306485"/>
    <w:rsid w:val="003067CB"/>
    <w:rsid w:val="00306C7C"/>
    <w:rsid w:val="003103AC"/>
    <w:rsid w:val="00310C9D"/>
    <w:rsid w:val="00310E69"/>
    <w:rsid w:val="00311A70"/>
    <w:rsid w:val="00311CFF"/>
    <w:rsid w:val="003133B6"/>
    <w:rsid w:val="00313BD1"/>
    <w:rsid w:val="00315805"/>
    <w:rsid w:val="003164B4"/>
    <w:rsid w:val="00320924"/>
    <w:rsid w:val="00322975"/>
    <w:rsid w:val="00322EDD"/>
    <w:rsid w:val="003231A1"/>
    <w:rsid w:val="0032407B"/>
    <w:rsid w:val="00324C9B"/>
    <w:rsid w:val="00327F20"/>
    <w:rsid w:val="00332263"/>
    <w:rsid w:val="00332320"/>
    <w:rsid w:val="00332724"/>
    <w:rsid w:val="00333045"/>
    <w:rsid w:val="0033335A"/>
    <w:rsid w:val="0033525D"/>
    <w:rsid w:val="00335D5B"/>
    <w:rsid w:val="0033611E"/>
    <w:rsid w:val="00336412"/>
    <w:rsid w:val="00336AC1"/>
    <w:rsid w:val="00337DDB"/>
    <w:rsid w:val="0034080E"/>
    <w:rsid w:val="00340AD3"/>
    <w:rsid w:val="00341966"/>
    <w:rsid w:val="00342001"/>
    <w:rsid w:val="003426AA"/>
    <w:rsid w:val="00342DCF"/>
    <w:rsid w:val="00343A88"/>
    <w:rsid w:val="00343FEA"/>
    <w:rsid w:val="003457E4"/>
    <w:rsid w:val="0034615B"/>
    <w:rsid w:val="0034661C"/>
    <w:rsid w:val="00346C98"/>
    <w:rsid w:val="00347649"/>
    <w:rsid w:val="003476A5"/>
    <w:rsid w:val="00347C1F"/>
    <w:rsid w:val="00347CC3"/>
    <w:rsid w:val="00347D72"/>
    <w:rsid w:val="00347DB2"/>
    <w:rsid w:val="00350F22"/>
    <w:rsid w:val="00352354"/>
    <w:rsid w:val="003523EB"/>
    <w:rsid w:val="003531A5"/>
    <w:rsid w:val="00355643"/>
    <w:rsid w:val="00355AF4"/>
    <w:rsid w:val="00356260"/>
    <w:rsid w:val="00357611"/>
    <w:rsid w:val="00357F43"/>
    <w:rsid w:val="00360445"/>
    <w:rsid w:val="00360C3A"/>
    <w:rsid w:val="003613E6"/>
    <w:rsid w:val="00361CAD"/>
    <w:rsid w:val="00361EDA"/>
    <w:rsid w:val="003621DC"/>
    <w:rsid w:val="00362216"/>
    <w:rsid w:val="003623FA"/>
    <w:rsid w:val="003627E7"/>
    <w:rsid w:val="003627FC"/>
    <w:rsid w:val="00363776"/>
    <w:rsid w:val="003651C8"/>
    <w:rsid w:val="00365F22"/>
    <w:rsid w:val="00366879"/>
    <w:rsid w:val="00367237"/>
    <w:rsid w:val="00367C48"/>
    <w:rsid w:val="0037077F"/>
    <w:rsid w:val="00370DBD"/>
    <w:rsid w:val="00371757"/>
    <w:rsid w:val="00371C7E"/>
    <w:rsid w:val="00372AA2"/>
    <w:rsid w:val="00373882"/>
    <w:rsid w:val="00373C02"/>
    <w:rsid w:val="00373C36"/>
    <w:rsid w:val="00373C5E"/>
    <w:rsid w:val="00374B96"/>
    <w:rsid w:val="00375215"/>
    <w:rsid w:val="0037526E"/>
    <w:rsid w:val="003802E8"/>
    <w:rsid w:val="00380497"/>
    <w:rsid w:val="003809D3"/>
    <w:rsid w:val="00380DD8"/>
    <w:rsid w:val="00382343"/>
    <w:rsid w:val="00382CAB"/>
    <w:rsid w:val="003837D5"/>
    <w:rsid w:val="00383B0F"/>
    <w:rsid w:val="003843DB"/>
    <w:rsid w:val="003854ED"/>
    <w:rsid w:val="00385767"/>
    <w:rsid w:val="00386D02"/>
    <w:rsid w:val="00387C01"/>
    <w:rsid w:val="003902D5"/>
    <w:rsid w:val="00390CA8"/>
    <w:rsid w:val="0039173C"/>
    <w:rsid w:val="003931C0"/>
    <w:rsid w:val="0039373A"/>
    <w:rsid w:val="00393761"/>
    <w:rsid w:val="00393C51"/>
    <w:rsid w:val="003947E0"/>
    <w:rsid w:val="00394F2B"/>
    <w:rsid w:val="00395366"/>
    <w:rsid w:val="003957CC"/>
    <w:rsid w:val="00395881"/>
    <w:rsid w:val="00395913"/>
    <w:rsid w:val="00395F5C"/>
    <w:rsid w:val="00396002"/>
    <w:rsid w:val="00396865"/>
    <w:rsid w:val="003973C9"/>
    <w:rsid w:val="00397488"/>
    <w:rsid w:val="00397D18"/>
    <w:rsid w:val="003A0362"/>
    <w:rsid w:val="003A09C1"/>
    <w:rsid w:val="003A0F9F"/>
    <w:rsid w:val="003A18A4"/>
    <w:rsid w:val="003A1B36"/>
    <w:rsid w:val="003A2304"/>
    <w:rsid w:val="003A2F3A"/>
    <w:rsid w:val="003A4F62"/>
    <w:rsid w:val="003A5793"/>
    <w:rsid w:val="003A64AC"/>
    <w:rsid w:val="003B02F7"/>
    <w:rsid w:val="003B0A55"/>
    <w:rsid w:val="003B10B5"/>
    <w:rsid w:val="003B1105"/>
    <w:rsid w:val="003B1454"/>
    <w:rsid w:val="003B2DB6"/>
    <w:rsid w:val="003B3978"/>
    <w:rsid w:val="003B40D7"/>
    <w:rsid w:val="003B4A12"/>
    <w:rsid w:val="003B62A0"/>
    <w:rsid w:val="003B6350"/>
    <w:rsid w:val="003B6AEB"/>
    <w:rsid w:val="003B6BE3"/>
    <w:rsid w:val="003C0165"/>
    <w:rsid w:val="003C03FE"/>
    <w:rsid w:val="003C0C64"/>
    <w:rsid w:val="003C1BFD"/>
    <w:rsid w:val="003C315A"/>
    <w:rsid w:val="003C34BC"/>
    <w:rsid w:val="003C4236"/>
    <w:rsid w:val="003C4F74"/>
    <w:rsid w:val="003C59E0"/>
    <w:rsid w:val="003C677F"/>
    <w:rsid w:val="003C6BD1"/>
    <w:rsid w:val="003C6C8D"/>
    <w:rsid w:val="003D0B5F"/>
    <w:rsid w:val="003D0F50"/>
    <w:rsid w:val="003D1203"/>
    <w:rsid w:val="003D2677"/>
    <w:rsid w:val="003D33AD"/>
    <w:rsid w:val="003D3C6E"/>
    <w:rsid w:val="003D4F95"/>
    <w:rsid w:val="003D530F"/>
    <w:rsid w:val="003D557D"/>
    <w:rsid w:val="003D5F42"/>
    <w:rsid w:val="003D60A9"/>
    <w:rsid w:val="003E050B"/>
    <w:rsid w:val="003E1CD9"/>
    <w:rsid w:val="003E2C2A"/>
    <w:rsid w:val="003E37F1"/>
    <w:rsid w:val="003E3BB3"/>
    <w:rsid w:val="003E4367"/>
    <w:rsid w:val="003E6124"/>
    <w:rsid w:val="003E66BF"/>
    <w:rsid w:val="003E6F61"/>
    <w:rsid w:val="003E799E"/>
    <w:rsid w:val="003E7C6E"/>
    <w:rsid w:val="003E7DE1"/>
    <w:rsid w:val="003F00ED"/>
    <w:rsid w:val="003F0C85"/>
    <w:rsid w:val="003F13A9"/>
    <w:rsid w:val="003F1402"/>
    <w:rsid w:val="003F1512"/>
    <w:rsid w:val="003F2D2D"/>
    <w:rsid w:val="003F32DB"/>
    <w:rsid w:val="003F36A3"/>
    <w:rsid w:val="003F4C97"/>
    <w:rsid w:val="003F53CA"/>
    <w:rsid w:val="003F5F97"/>
    <w:rsid w:val="003F60A7"/>
    <w:rsid w:val="003F68D3"/>
    <w:rsid w:val="003F78A0"/>
    <w:rsid w:val="003F7D35"/>
    <w:rsid w:val="003F7FE6"/>
    <w:rsid w:val="00400193"/>
    <w:rsid w:val="00400B65"/>
    <w:rsid w:val="00400E29"/>
    <w:rsid w:val="00401020"/>
    <w:rsid w:val="00401DB3"/>
    <w:rsid w:val="00402F01"/>
    <w:rsid w:val="00403557"/>
    <w:rsid w:val="004040DA"/>
    <w:rsid w:val="00405BFB"/>
    <w:rsid w:val="00405D79"/>
    <w:rsid w:val="004107A5"/>
    <w:rsid w:val="0041140C"/>
    <w:rsid w:val="004118C3"/>
    <w:rsid w:val="00412E8A"/>
    <w:rsid w:val="004130BC"/>
    <w:rsid w:val="0041374E"/>
    <w:rsid w:val="004177EF"/>
    <w:rsid w:val="00421044"/>
    <w:rsid w:val="004212E7"/>
    <w:rsid w:val="0042205E"/>
    <w:rsid w:val="00422CE6"/>
    <w:rsid w:val="00423192"/>
    <w:rsid w:val="004231A6"/>
    <w:rsid w:val="00423D40"/>
    <w:rsid w:val="0042446D"/>
    <w:rsid w:val="0042453E"/>
    <w:rsid w:val="0042467F"/>
    <w:rsid w:val="00425964"/>
    <w:rsid w:val="004266F7"/>
    <w:rsid w:val="00427281"/>
    <w:rsid w:val="00427640"/>
    <w:rsid w:val="0042776E"/>
    <w:rsid w:val="00427BF8"/>
    <w:rsid w:val="004312BF"/>
    <w:rsid w:val="00431422"/>
    <w:rsid w:val="00431C02"/>
    <w:rsid w:val="004327B6"/>
    <w:rsid w:val="00432E24"/>
    <w:rsid w:val="0043307C"/>
    <w:rsid w:val="004344CF"/>
    <w:rsid w:val="004347B4"/>
    <w:rsid w:val="00434C10"/>
    <w:rsid w:val="00434C9F"/>
    <w:rsid w:val="00434F73"/>
    <w:rsid w:val="0043572F"/>
    <w:rsid w:val="00435BD0"/>
    <w:rsid w:val="00436E98"/>
    <w:rsid w:val="00437395"/>
    <w:rsid w:val="00440098"/>
    <w:rsid w:val="0044028F"/>
    <w:rsid w:val="004407EC"/>
    <w:rsid w:val="00440E30"/>
    <w:rsid w:val="00443BB1"/>
    <w:rsid w:val="00443D0E"/>
    <w:rsid w:val="00444B75"/>
    <w:rsid w:val="00445047"/>
    <w:rsid w:val="00445E43"/>
    <w:rsid w:val="00446095"/>
    <w:rsid w:val="00446451"/>
    <w:rsid w:val="004466B1"/>
    <w:rsid w:val="004477CF"/>
    <w:rsid w:val="00447B0C"/>
    <w:rsid w:val="00450770"/>
    <w:rsid w:val="00450E62"/>
    <w:rsid w:val="00451964"/>
    <w:rsid w:val="00452007"/>
    <w:rsid w:val="00452661"/>
    <w:rsid w:val="00454004"/>
    <w:rsid w:val="00454C5C"/>
    <w:rsid w:val="00454CA6"/>
    <w:rsid w:val="004551AF"/>
    <w:rsid w:val="00460904"/>
    <w:rsid w:val="00460DA9"/>
    <w:rsid w:val="00460EB6"/>
    <w:rsid w:val="00461D15"/>
    <w:rsid w:val="00462A63"/>
    <w:rsid w:val="00463534"/>
    <w:rsid w:val="004636AC"/>
    <w:rsid w:val="00463E39"/>
    <w:rsid w:val="00464683"/>
    <w:rsid w:val="004647B9"/>
    <w:rsid w:val="00464D4F"/>
    <w:rsid w:val="0046503D"/>
    <w:rsid w:val="004657FC"/>
    <w:rsid w:val="00467EFF"/>
    <w:rsid w:val="0047298D"/>
    <w:rsid w:val="00473035"/>
    <w:rsid w:val="004733F6"/>
    <w:rsid w:val="0047387B"/>
    <w:rsid w:val="00474753"/>
    <w:rsid w:val="00474944"/>
    <w:rsid w:val="00474E69"/>
    <w:rsid w:val="00474FAC"/>
    <w:rsid w:val="00475455"/>
    <w:rsid w:val="00476319"/>
    <w:rsid w:val="00477DD8"/>
    <w:rsid w:val="00484901"/>
    <w:rsid w:val="00484E17"/>
    <w:rsid w:val="00486128"/>
    <w:rsid w:val="004862B6"/>
    <w:rsid w:val="00486543"/>
    <w:rsid w:val="004877D3"/>
    <w:rsid w:val="004905D5"/>
    <w:rsid w:val="00492F46"/>
    <w:rsid w:val="004937A5"/>
    <w:rsid w:val="00493B1C"/>
    <w:rsid w:val="004949CA"/>
    <w:rsid w:val="0049548F"/>
    <w:rsid w:val="004958D5"/>
    <w:rsid w:val="0049621B"/>
    <w:rsid w:val="004963DE"/>
    <w:rsid w:val="004970CC"/>
    <w:rsid w:val="00497CE2"/>
    <w:rsid w:val="004A07C1"/>
    <w:rsid w:val="004A1914"/>
    <w:rsid w:val="004A1F6D"/>
    <w:rsid w:val="004A284F"/>
    <w:rsid w:val="004A3BC8"/>
    <w:rsid w:val="004A446E"/>
    <w:rsid w:val="004A4580"/>
    <w:rsid w:val="004A4641"/>
    <w:rsid w:val="004A5B1F"/>
    <w:rsid w:val="004A5B48"/>
    <w:rsid w:val="004A6C40"/>
    <w:rsid w:val="004B0D8A"/>
    <w:rsid w:val="004B13C4"/>
    <w:rsid w:val="004B2234"/>
    <w:rsid w:val="004B358B"/>
    <w:rsid w:val="004B398A"/>
    <w:rsid w:val="004B4738"/>
    <w:rsid w:val="004B548D"/>
    <w:rsid w:val="004B5684"/>
    <w:rsid w:val="004B628B"/>
    <w:rsid w:val="004B6A11"/>
    <w:rsid w:val="004B7867"/>
    <w:rsid w:val="004C1895"/>
    <w:rsid w:val="004C20F0"/>
    <w:rsid w:val="004C29C1"/>
    <w:rsid w:val="004C2A13"/>
    <w:rsid w:val="004C397E"/>
    <w:rsid w:val="004C44A5"/>
    <w:rsid w:val="004C48C5"/>
    <w:rsid w:val="004C4A61"/>
    <w:rsid w:val="004C4B79"/>
    <w:rsid w:val="004C5067"/>
    <w:rsid w:val="004C6B0B"/>
    <w:rsid w:val="004C6D40"/>
    <w:rsid w:val="004C762B"/>
    <w:rsid w:val="004D06AC"/>
    <w:rsid w:val="004D107E"/>
    <w:rsid w:val="004D1586"/>
    <w:rsid w:val="004D4A44"/>
    <w:rsid w:val="004D4D5A"/>
    <w:rsid w:val="004D5BDD"/>
    <w:rsid w:val="004D5EE7"/>
    <w:rsid w:val="004D665D"/>
    <w:rsid w:val="004D6D43"/>
    <w:rsid w:val="004E0216"/>
    <w:rsid w:val="004E0542"/>
    <w:rsid w:val="004E1676"/>
    <w:rsid w:val="004E1A89"/>
    <w:rsid w:val="004E221F"/>
    <w:rsid w:val="004E329A"/>
    <w:rsid w:val="004E532C"/>
    <w:rsid w:val="004E587F"/>
    <w:rsid w:val="004F0C3C"/>
    <w:rsid w:val="004F2539"/>
    <w:rsid w:val="004F2A2C"/>
    <w:rsid w:val="004F4FCA"/>
    <w:rsid w:val="004F53D4"/>
    <w:rsid w:val="004F5A9B"/>
    <w:rsid w:val="004F63FC"/>
    <w:rsid w:val="004F64F0"/>
    <w:rsid w:val="004F6903"/>
    <w:rsid w:val="004F6A45"/>
    <w:rsid w:val="00500006"/>
    <w:rsid w:val="005027A8"/>
    <w:rsid w:val="00502EF2"/>
    <w:rsid w:val="00503622"/>
    <w:rsid w:val="0050571F"/>
    <w:rsid w:val="00505A92"/>
    <w:rsid w:val="00506117"/>
    <w:rsid w:val="005074BF"/>
    <w:rsid w:val="00507AB5"/>
    <w:rsid w:val="00507D35"/>
    <w:rsid w:val="005105EB"/>
    <w:rsid w:val="00510D8A"/>
    <w:rsid w:val="0051196A"/>
    <w:rsid w:val="0051266A"/>
    <w:rsid w:val="00512F05"/>
    <w:rsid w:val="0051335D"/>
    <w:rsid w:val="005149CE"/>
    <w:rsid w:val="00515F68"/>
    <w:rsid w:val="0051691A"/>
    <w:rsid w:val="00516C36"/>
    <w:rsid w:val="005203F1"/>
    <w:rsid w:val="005206F5"/>
    <w:rsid w:val="00520DD1"/>
    <w:rsid w:val="00521799"/>
    <w:rsid w:val="00521BC3"/>
    <w:rsid w:val="005220FD"/>
    <w:rsid w:val="005241EA"/>
    <w:rsid w:val="00524711"/>
    <w:rsid w:val="0052510F"/>
    <w:rsid w:val="00525CAC"/>
    <w:rsid w:val="00525FB7"/>
    <w:rsid w:val="00527E6B"/>
    <w:rsid w:val="005313E1"/>
    <w:rsid w:val="00531F98"/>
    <w:rsid w:val="0053271A"/>
    <w:rsid w:val="00533632"/>
    <w:rsid w:val="00533FC2"/>
    <w:rsid w:val="0053525A"/>
    <w:rsid w:val="00535F4C"/>
    <w:rsid w:val="00535FF8"/>
    <w:rsid w:val="00536846"/>
    <w:rsid w:val="00537EC4"/>
    <w:rsid w:val="0054251F"/>
    <w:rsid w:val="00543905"/>
    <w:rsid w:val="00544CA7"/>
    <w:rsid w:val="00545385"/>
    <w:rsid w:val="00545A03"/>
    <w:rsid w:val="00546790"/>
    <w:rsid w:val="00546B3F"/>
    <w:rsid w:val="00546BC9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238"/>
    <w:rsid w:val="0055770D"/>
    <w:rsid w:val="00557D75"/>
    <w:rsid w:val="00561AEB"/>
    <w:rsid w:val="00561CAD"/>
    <w:rsid w:val="00561CC0"/>
    <w:rsid w:val="00562344"/>
    <w:rsid w:val="00562EC2"/>
    <w:rsid w:val="005659E8"/>
    <w:rsid w:val="00565C63"/>
    <w:rsid w:val="005661F8"/>
    <w:rsid w:val="00566275"/>
    <w:rsid w:val="005662CD"/>
    <w:rsid w:val="005678B6"/>
    <w:rsid w:val="00567A72"/>
    <w:rsid w:val="00567F82"/>
    <w:rsid w:val="0057344F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672"/>
    <w:rsid w:val="00590BB1"/>
    <w:rsid w:val="005916D7"/>
    <w:rsid w:val="00591D87"/>
    <w:rsid w:val="00591FDF"/>
    <w:rsid w:val="005921E2"/>
    <w:rsid w:val="00592254"/>
    <w:rsid w:val="005926CE"/>
    <w:rsid w:val="0059374B"/>
    <w:rsid w:val="005938CF"/>
    <w:rsid w:val="00593FB5"/>
    <w:rsid w:val="005943D2"/>
    <w:rsid w:val="00594802"/>
    <w:rsid w:val="00595F5A"/>
    <w:rsid w:val="00597454"/>
    <w:rsid w:val="00597DE4"/>
    <w:rsid w:val="005A03EB"/>
    <w:rsid w:val="005A074C"/>
    <w:rsid w:val="005A09EB"/>
    <w:rsid w:val="005A2F43"/>
    <w:rsid w:val="005A30AB"/>
    <w:rsid w:val="005A37DA"/>
    <w:rsid w:val="005A45B5"/>
    <w:rsid w:val="005A526E"/>
    <w:rsid w:val="005A5B0D"/>
    <w:rsid w:val="005A6720"/>
    <w:rsid w:val="005A698C"/>
    <w:rsid w:val="005B2A4C"/>
    <w:rsid w:val="005B3A0A"/>
    <w:rsid w:val="005B3DCE"/>
    <w:rsid w:val="005B46E9"/>
    <w:rsid w:val="005B67F3"/>
    <w:rsid w:val="005B720A"/>
    <w:rsid w:val="005B75B9"/>
    <w:rsid w:val="005C0216"/>
    <w:rsid w:val="005C05EA"/>
    <w:rsid w:val="005C114C"/>
    <w:rsid w:val="005C16BE"/>
    <w:rsid w:val="005C1AF7"/>
    <w:rsid w:val="005C23A7"/>
    <w:rsid w:val="005C3B7C"/>
    <w:rsid w:val="005C4A86"/>
    <w:rsid w:val="005C4E91"/>
    <w:rsid w:val="005C56E1"/>
    <w:rsid w:val="005C5946"/>
    <w:rsid w:val="005C5A51"/>
    <w:rsid w:val="005C6118"/>
    <w:rsid w:val="005C747C"/>
    <w:rsid w:val="005C763D"/>
    <w:rsid w:val="005C764C"/>
    <w:rsid w:val="005C7EE7"/>
    <w:rsid w:val="005D01B4"/>
    <w:rsid w:val="005D0E17"/>
    <w:rsid w:val="005D2FB0"/>
    <w:rsid w:val="005D30DE"/>
    <w:rsid w:val="005D559D"/>
    <w:rsid w:val="005D6F87"/>
    <w:rsid w:val="005E0799"/>
    <w:rsid w:val="005E4173"/>
    <w:rsid w:val="005E48B2"/>
    <w:rsid w:val="005E4E00"/>
    <w:rsid w:val="005E5086"/>
    <w:rsid w:val="005E55FE"/>
    <w:rsid w:val="005E5DF4"/>
    <w:rsid w:val="005E639A"/>
    <w:rsid w:val="005E64F4"/>
    <w:rsid w:val="005F27B3"/>
    <w:rsid w:val="005F2ED5"/>
    <w:rsid w:val="005F302D"/>
    <w:rsid w:val="005F3046"/>
    <w:rsid w:val="005F30C9"/>
    <w:rsid w:val="005F4A3B"/>
    <w:rsid w:val="005F4D55"/>
    <w:rsid w:val="005F5129"/>
    <w:rsid w:val="005F5A80"/>
    <w:rsid w:val="005F5D26"/>
    <w:rsid w:val="005F5FD8"/>
    <w:rsid w:val="005F7D57"/>
    <w:rsid w:val="00603187"/>
    <w:rsid w:val="006044FF"/>
    <w:rsid w:val="00604908"/>
    <w:rsid w:val="00604C78"/>
    <w:rsid w:val="006051FC"/>
    <w:rsid w:val="006052E7"/>
    <w:rsid w:val="0060587B"/>
    <w:rsid w:val="00607CC5"/>
    <w:rsid w:val="00607D7C"/>
    <w:rsid w:val="0061026E"/>
    <w:rsid w:val="006102AA"/>
    <w:rsid w:val="00610DCD"/>
    <w:rsid w:val="00612D21"/>
    <w:rsid w:val="00613500"/>
    <w:rsid w:val="00613ECD"/>
    <w:rsid w:val="00615DB7"/>
    <w:rsid w:val="006166AD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45"/>
    <w:rsid w:val="00626D87"/>
    <w:rsid w:val="00627CBE"/>
    <w:rsid w:val="00630135"/>
    <w:rsid w:val="00630436"/>
    <w:rsid w:val="00630D69"/>
    <w:rsid w:val="006318DA"/>
    <w:rsid w:val="006323A2"/>
    <w:rsid w:val="00633014"/>
    <w:rsid w:val="0063437B"/>
    <w:rsid w:val="0063554D"/>
    <w:rsid w:val="00636D19"/>
    <w:rsid w:val="00637ED3"/>
    <w:rsid w:val="00637F51"/>
    <w:rsid w:val="0064002F"/>
    <w:rsid w:val="00640585"/>
    <w:rsid w:val="00642C4B"/>
    <w:rsid w:val="00643358"/>
    <w:rsid w:val="00645566"/>
    <w:rsid w:val="00646D6F"/>
    <w:rsid w:val="00646FEB"/>
    <w:rsid w:val="00650D4C"/>
    <w:rsid w:val="00652880"/>
    <w:rsid w:val="00652956"/>
    <w:rsid w:val="00654120"/>
    <w:rsid w:val="006562A7"/>
    <w:rsid w:val="006564A1"/>
    <w:rsid w:val="00661419"/>
    <w:rsid w:val="006631D9"/>
    <w:rsid w:val="00663A16"/>
    <w:rsid w:val="00664589"/>
    <w:rsid w:val="00664FEF"/>
    <w:rsid w:val="0066509D"/>
    <w:rsid w:val="006673CA"/>
    <w:rsid w:val="00667D6F"/>
    <w:rsid w:val="006706DB"/>
    <w:rsid w:val="00670AB6"/>
    <w:rsid w:val="00671511"/>
    <w:rsid w:val="006720A1"/>
    <w:rsid w:val="0067294C"/>
    <w:rsid w:val="006730C2"/>
    <w:rsid w:val="00673657"/>
    <w:rsid w:val="00673BE0"/>
    <w:rsid w:val="00673C26"/>
    <w:rsid w:val="00674508"/>
    <w:rsid w:val="00674ABE"/>
    <w:rsid w:val="00674F75"/>
    <w:rsid w:val="00675435"/>
    <w:rsid w:val="0067558B"/>
    <w:rsid w:val="006763E2"/>
    <w:rsid w:val="0067676E"/>
    <w:rsid w:val="00676E17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2BBB"/>
    <w:rsid w:val="0068327D"/>
    <w:rsid w:val="00685F86"/>
    <w:rsid w:val="00690BB5"/>
    <w:rsid w:val="00690C38"/>
    <w:rsid w:val="00691E20"/>
    <w:rsid w:val="00692DAC"/>
    <w:rsid w:val="00693C83"/>
    <w:rsid w:val="006944E1"/>
    <w:rsid w:val="00694AF0"/>
    <w:rsid w:val="006969C0"/>
    <w:rsid w:val="006978FA"/>
    <w:rsid w:val="006A036C"/>
    <w:rsid w:val="006A04F8"/>
    <w:rsid w:val="006A07BB"/>
    <w:rsid w:val="006A0A6A"/>
    <w:rsid w:val="006A0C59"/>
    <w:rsid w:val="006A1938"/>
    <w:rsid w:val="006A19B6"/>
    <w:rsid w:val="006A37E8"/>
    <w:rsid w:val="006A6B61"/>
    <w:rsid w:val="006A6D1B"/>
    <w:rsid w:val="006A6DB6"/>
    <w:rsid w:val="006A767D"/>
    <w:rsid w:val="006B0E9E"/>
    <w:rsid w:val="006B104F"/>
    <w:rsid w:val="006B1485"/>
    <w:rsid w:val="006B14C5"/>
    <w:rsid w:val="006B1D93"/>
    <w:rsid w:val="006B25A7"/>
    <w:rsid w:val="006B3ACC"/>
    <w:rsid w:val="006B52E4"/>
    <w:rsid w:val="006B5AE4"/>
    <w:rsid w:val="006B5C9A"/>
    <w:rsid w:val="006B5D9A"/>
    <w:rsid w:val="006B6187"/>
    <w:rsid w:val="006C1B1E"/>
    <w:rsid w:val="006C33EC"/>
    <w:rsid w:val="006C38D2"/>
    <w:rsid w:val="006C4724"/>
    <w:rsid w:val="006C4AF3"/>
    <w:rsid w:val="006C4BEC"/>
    <w:rsid w:val="006C5216"/>
    <w:rsid w:val="006C6D12"/>
    <w:rsid w:val="006C7839"/>
    <w:rsid w:val="006D07A2"/>
    <w:rsid w:val="006D109D"/>
    <w:rsid w:val="006D1926"/>
    <w:rsid w:val="006D4054"/>
    <w:rsid w:val="006D4186"/>
    <w:rsid w:val="006D4BD3"/>
    <w:rsid w:val="006D5260"/>
    <w:rsid w:val="006D554E"/>
    <w:rsid w:val="006D5ACE"/>
    <w:rsid w:val="006D6102"/>
    <w:rsid w:val="006D69CC"/>
    <w:rsid w:val="006E013F"/>
    <w:rsid w:val="006E02EC"/>
    <w:rsid w:val="006E0A1C"/>
    <w:rsid w:val="006E0C18"/>
    <w:rsid w:val="006E2350"/>
    <w:rsid w:val="006E2AC5"/>
    <w:rsid w:val="006E2C25"/>
    <w:rsid w:val="006E40A9"/>
    <w:rsid w:val="006E43C9"/>
    <w:rsid w:val="006E4CDB"/>
    <w:rsid w:val="006E4D66"/>
    <w:rsid w:val="006E5888"/>
    <w:rsid w:val="006E6053"/>
    <w:rsid w:val="006E6812"/>
    <w:rsid w:val="006E76CB"/>
    <w:rsid w:val="006F059C"/>
    <w:rsid w:val="006F05DD"/>
    <w:rsid w:val="006F1C07"/>
    <w:rsid w:val="006F267C"/>
    <w:rsid w:val="006F4D00"/>
    <w:rsid w:val="006F4DB5"/>
    <w:rsid w:val="006F5529"/>
    <w:rsid w:val="006F5EF5"/>
    <w:rsid w:val="00703FFE"/>
    <w:rsid w:val="00706AA5"/>
    <w:rsid w:val="00707935"/>
    <w:rsid w:val="007079FC"/>
    <w:rsid w:val="007100E5"/>
    <w:rsid w:val="0071023C"/>
    <w:rsid w:val="00710621"/>
    <w:rsid w:val="00710CD3"/>
    <w:rsid w:val="0071399F"/>
    <w:rsid w:val="0071467D"/>
    <w:rsid w:val="00714A99"/>
    <w:rsid w:val="00715961"/>
    <w:rsid w:val="007162C8"/>
    <w:rsid w:val="0071752E"/>
    <w:rsid w:val="00717B53"/>
    <w:rsid w:val="007208F1"/>
    <w:rsid w:val="00721027"/>
    <w:rsid w:val="007211B1"/>
    <w:rsid w:val="00721509"/>
    <w:rsid w:val="00721BD7"/>
    <w:rsid w:val="0072216F"/>
    <w:rsid w:val="0072272D"/>
    <w:rsid w:val="00723DBF"/>
    <w:rsid w:val="00724458"/>
    <w:rsid w:val="00724FB4"/>
    <w:rsid w:val="007317DF"/>
    <w:rsid w:val="0073330A"/>
    <w:rsid w:val="00733C79"/>
    <w:rsid w:val="00734924"/>
    <w:rsid w:val="00735139"/>
    <w:rsid w:val="00735E92"/>
    <w:rsid w:val="00736780"/>
    <w:rsid w:val="00737B28"/>
    <w:rsid w:val="00737DCC"/>
    <w:rsid w:val="00737E09"/>
    <w:rsid w:val="00740148"/>
    <w:rsid w:val="0074153C"/>
    <w:rsid w:val="00741554"/>
    <w:rsid w:val="00741DF3"/>
    <w:rsid w:val="00743232"/>
    <w:rsid w:val="00743BDF"/>
    <w:rsid w:val="007460F9"/>
    <w:rsid w:val="00746187"/>
    <w:rsid w:val="00750A83"/>
    <w:rsid w:val="00750F88"/>
    <w:rsid w:val="00753265"/>
    <w:rsid w:val="00753DA3"/>
    <w:rsid w:val="0075445A"/>
    <w:rsid w:val="00754F6C"/>
    <w:rsid w:val="007556E9"/>
    <w:rsid w:val="0075636C"/>
    <w:rsid w:val="00756B32"/>
    <w:rsid w:val="00760EA7"/>
    <w:rsid w:val="0076234C"/>
    <w:rsid w:val="0076254F"/>
    <w:rsid w:val="00762709"/>
    <w:rsid w:val="0076349B"/>
    <w:rsid w:val="00763711"/>
    <w:rsid w:val="00763D31"/>
    <w:rsid w:val="0076475E"/>
    <w:rsid w:val="00765D4F"/>
    <w:rsid w:val="00765D9A"/>
    <w:rsid w:val="00766E80"/>
    <w:rsid w:val="007702BD"/>
    <w:rsid w:val="00770725"/>
    <w:rsid w:val="0077141A"/>
    <w:rsid w:val="00771D52"/>
    <w:rsid w:val="00773B09"/>
    <w:rsid w:val="00773CF3"/>
    <w:rsid w:val="007743AB"/>
    <w:rsid w:val="00774F4E"/>
    <w:rsid w:val="00777957"/>
    <w:rsid w:val="007801F5"/>
    <w:rsid w:val="00780316"/>
    <w:rsid w:val="00781422"/>
    <w:rsid w:val="00781779"/>
    <w:rsid w:val="0078199D"/>
    <w:rsid w:val="00781ED3"/>
    <w:rsid w:val="00783473"/>
    <w:rsid w:val="007834C3"/>
    <w:rsid w:val="00783CA4"/>
    <w:rsid w:val="0078416C"/>
    <w:rsid w:val="007842FB"/>
    <w:rsid w:val="007854C6"/>
    <w:rsid w:val="00785B50"/>
    <w:rsid w:val="00786124"/>
    <w:rsid w:val="0078634B"/>
    <w:rsid w:val="00786B8A"/>
    <w:rsid w:val="00787A22"/>
    <w:rsid w:val="00790113"/>
    <w:rsid w:val="007904A3"/>
    <w:rsid w:val="00792040"/>
    <w:rsid w:val="00793D18"/>
    <w:rsid w:val="0079498A"/>
    <w:rsid w:val="007949DC"/>
    <w:rsid w:val="0079514B"/>
    <w:rsid w:val="00796CE4"/>
    <w:rsid w:val="00796D16"/>
    <w:rsid w:val="00797294"/>
    <w:rsid w:val="007A1014"/>
    <w:rsid w:val="007A2DC1"/>
    <w:rsid w:val="007A3779"/>
    <w:rsid w:val="007A380E"/>
    <w:rsid w:val="007A41A9"/>
    <w:rsid w:val="007A510F"/>
    <w:rsid w:val="007A5CB7"/>
    <w:rsid w:val="007A7EE6"/>
    <w:rsid w:val="007B0E35"/>
    <w:rsid w:val="007B23E9"/>
    <w:rsid w:val="007B2673"/>
    <w:rsid w:val="007B3102"/>
    <w:rsid w:val="007B3240"/>
    <w:rsid w:val="007B3DB7"/>
    <w:rsid w:val="007B4306"/>
    <w:rsid w:val="007B4F73"/>
    <w:rsid w:val="007B5C49"/>
    <w:rsid w:val="007B67BB"/>
    <w:rsid w:val="007B78D0"/>
    <w:rsid w:val="007C0BFB"/>
    <w:rsid w:val="007C198E"/>
    <w:rsid w:val="007C2031"/>
    <w:rsid w:val="007C2970"/>
    <w:rsid w:val="007C2C9F"/>
    <w:rsid w:val="007C3D00"/>
    <w:rsid w:val="007C46D9"/>
    <w:rsid w:val="007C4DCF"/>
    <w:rsid w:val="007C4EF9"/>
    <w:rsid w:val="007C792E"/>
    <w:rsid w:val="007C7A48"/>
    <w:rsid w:val="007D04CF"/>
    <w:rsid w:val="007D16C5"/>
    <w:rsid w:val="007D1F83"/>
    <w:rsid w:val="007D209F"/>
    <w:rsid w:val="007D2B2C"/>
    <w:rsid w:val="007D3319"/>
    <w:rsid w:val="007D335D"/>
    <w:rsid w:val="007D3D50"/>
    <w:rsid w:val="007D5031"/>
    <w:rsid w:val="007D573B"/>
    <w:rsid w:val="007D654E"/>
    <w:rsid w:val="007D6D55"/>
    <w:rsid w:val="007E0C88"/>
    <w:rsid w:val="007E13D0"/>
    <w:rsid w:val="007E18C8"/>
    <w:rsid w:val="007E1B1D"/>
    <w:rsid w:val="007E24ED"/>
    <w:rsid w:val="007E2BA9"/>
    <w:rsid w:val="007E2DFC"/>
    <w:rsid w:val="007E319D"/>
    <w:rsid w:val="007E3314"/>
    <w:rsid w:val="007E4B03"/>
    <w:rsid w:val="007E58A2"/>
    <w:rsid w:val="007E713F"/>
    <w:rsid w:val="007E76BE"/>
    <w:rsid w:val="007E7988"/>
    <w:rsid w:val="007E7CE3"/>
    <w:rsid w:val="007F03B3"/>
    <w:rsid w:val="007F0F7C"/>
    <w:rsid w:val="007F1316"/>
    <w:rsid w:val="007F2685"/>
    <w:rsid w:val="007F324B"/>
    <w:rsid w:val="007F3EEC"/>
    <w:rsid w:val="007F4DFE"/>
    <w:rsid w:val="007F64BD"/>
    <w:rsid w:val="007F68A7"/>
    <w:rsid w:val="007F6B07"/>
    <w:rsid w:val="007F7483"/>
    <w:rsid w:val="007F771F"/>
    <w:rsid w:val="0080133E"/>
    <w:rsid w:val="00801901"/>
    <w:rsid w:val="00802022"/>
    <w:rsid w:val="0080281E"/>
    <w:rsid w:val="00802E60"/>
    <w:rsid w:val="008039D9"/>
    <w:rsid w:val="00803EAA"/>
    <w:rsid w:val="00804204"/>
    <w:rsid w:val="00804896"/>
    <w:rsid w:val="0080553C"/>
    <w:rsid w:val="00805B46"/>
    <w:rsid w:val="0081077F"/>
    <w:rsid w:val="00810E8D"/>
    <w:rsid w:val="00811ECD"/>
    <w:rsid w:val="00813AA2"/>
    <w:rsid w:val="00815E14"/>
    <w:rsid w:val="00816155"/>
    <w:rsid w:val="00816DE1"/>
    <w:rsid w:val="00820371"/>
    <w:rsid w:val="00820A18"/>
    <w:rsid w:val="008211DF"/>
    <w:rsid w:val="008214C0"/>
    <w:rsid w:val="00821EC7"/>
    <w:rsid w:val="00823A1F"/>
    <w:rsid w:val="00824F23"/>
    <w:rsid w:val="00825006"/>
    <w:rsid w:val="00825DC2"/>
    <w:rsid w:val="008263B6"/>
    <w:rsid w:val="00830DEC"/>
    <w:rsid w:val="00831098"/>
    <w:rsid w:val="008324D6"/>
    <w:rsid w:val="00833D4E"/>
    <w:rsid w:val="00834AD3"/>
    <w:rsid w:val="00835D3C"/>
    <w:rsid w:val="00836533"/>
    <w:rsid w:val="008365AA"/>
    <w:rsid w:val="0083677A"/>
    <w:rsid w:val="00837417"/>
    <w:rsid w:val="0083788A"/>
    <w:rsid w:val="00837C34"/>
    <w:rsid w:val="00840950"/>
    <w:rsid w:val="00841151"/>
    <w:rsid w:val="008425EE"/>
    <w:rsid w:val="00843795"/>
    <w:rsid w:val="008438BA"/>
    <w:rsid w:val="008438C3"/>
    <w:rsid w:val="0084465E"/>
    <w:rsid w:val="00846E9E"/>
    <w:rsid w:val="008470C3"/>
    <w:rsid w:val="00847F0F"/>
    <w:rsid w:val="008500B1"/>
    <w:rsid w:val="00850CA0"/>
    <w:rsid w:val="00851330"/>
    <w:rsid w:val="008522FC"/>
    <w:rsid w:val="00852448"/>
    <w:rsid w:val="008524F8"/>
    <w:rsid w:val="008529FC"/>
    <w:rsid w:val="0085344B"/>
    <w:rsid w:val="008534B8"/>
    <w:rsid w:val="00853635"/>
    <w:rsid w:val="00853E80"/>
    <w:rsid w:val="00854114"/>
    <w:rsid w:val="00854CAA"/>
    <w:rsid w:val="0085567B"/>
    <w:rsid w:val="008569A1"/>
    <w:rsid w:val="00857E64"/>
    <w:rsid w:val="00857F61"/>
    <w:rsid w:val="00860C28"/>
    <w:rsid w:val="00860F7B"/>
    <w:rsid w:val="00862084"/>
    <w:rsid w:val="008621B0"/>
    <w:rsid w:val="008629CD"/>
    <w:rsid w:val="00863E09"/>
    <w:rsid w:val="008646DA"/>
    <w:rsid w:val="0086557F"/>
    <w:rsid w:val="00865B30"/>
    <w:rsid w:val="00865E47"/>
    <w:rsid w:val="00866050"/>
    <w:rsid w:val="00866416"/>
    <w:rsid w:val="00866ED0"/>
    <w:rsid w:val="00870421"/>
    <w:rsid w:val="008709A9"/>
    <w:rsid w:val="008739BA"/>
    <w:rsid w:val="00874676"/>
    <w:rsid w:val="00876B0C"/>
    <w:rsid w:val="0088039E"/>
    <w:rsid w:val="00881589"/>
    <w:rsid w:val="0088258A"/>
    <w:rsid w:val="00882FBF"/>
    <w:rsid w:val="00884A82"/>
    <w:rsid w:val="00884CFE"/>
    <w:rsid w:val="00884D9B"/>
    <w:rsid w:val="00885575"/>
    <w:rsid w:val="00886332"/>
    <w:rsid w:val="00886B16"/>
    <w:rsid w:val="00886D2F"/>
    <w:rsid w:val="008870E8"/>
    <w:rsid w:val="00887F70"/>
    <w:rsid w:val="008907EE"/>
    <w:rsid w:val="008920AE"/>
    <w:rsid w:val="00893543"/>
    <w:rsid w:val="008948E4"/>
    <w:rsid w:val="0089617B"/>
    <w:rsid w:val="008A072E"/>
    <w:rsid w:val="008A0F0C"/>
    <w:rsid w:val="008A196E"/>
    <w:rsid w:val="008A1C80"/>
    <w:rsid w:val="008A26D9"/>
    <w:rsid w:val="008A2ABD"/>
    <w:rsid w:val="008A3DAD"/>
    <w:rsid w:val="008A44DB"/>
    <w:rsid w:val="008A58C2"/>
    <w:rsid w:val="008A5F0F"/>
    <w:rsid w:val="008B0F20"/>
    <w:rsid w:val="008B1B16"/>
    <w:rsid w:val="008B1F26"/>
    <w:rsid w:val="008B2431"/>
    <w:rsid w:val="008B2D5B"/>
    <w:rsid w:val="008B3CA0"/>
    <w:rsid w:val="008B5601"/>
    <w:rsid w:val="008B6A9A"/>
    <w:rsid w:val="008B7AAC"/>
    <w:rsid w:val="008C0007"/>
    <w:rsid w:val="008C094E"/>
    <w:rsid w:val="008C0A29"/>
    <w:rsid w:val="008C0C29"/>
    <w:rsid w:val="008C1F33"/>
    <w:rsid w:val="008C28E0"/>
    <w:rsid w:val="008C2E1C"/>
    <w:rsid w:val="008C37DB"/>
    <w:rsid w:val="008C3AB7"/>
    <w:rsid w:val="008C421A"/>
    <w:rsid w:val="008C4E2B"/>
    <w:rsid w:val="008C5119"/>
    <w:rsid w:val="008C5557"/>
    <w:rsid w:val="008C5D81"/>
    <w:rsid w:val="008D0037"/>
    <w:rsid w:val="008D2074"/>
    <w:rsid w:val="008D21F2"/>
    <w:rsid w:val="008D3F85"/>
    <w:rsid w:val="008D49E1"/>
    <w:rsid w:val="008D4A06"/>
    <w:rsid w:val="008D561B"/>
    <w:rsid w:val="008D5D1D"/>
    <w:rsid w:val="008D61DC"/>
    <w:rsid w:val="008D6413"/>
    <w:rsid w:val="008D78B0"/>
    <w:rsid w:val="008E0933"/>
    <w:rsid w:val="008E0E06"/>
    <w:rsid w:val="008E12C3"/>
    <w:rsid w:val="008E1949"/>
    <w:rsid w:val="008E2310"/>
    <w:rsid w:val="008E2B43"/>
    <w:rsid w:val="008E6F47"/>
    <w:rsid w:val="008E7186"/>
    <w:rsid w:val="008E79FA"/>
    <w:rsid w:val="008F04DA"/>
    <w:rsid w:val="008F0617"/>
    <w:rsid w:val="008F1C42"/>
    <w:rsid w:val="008F24F5"/>
    <w:rsid w:val="008F2D53"/>
    <w:rsid w:val="008F3638"/>
    <w:rsid w:val="008F4B57"/>
    <w:rsid w:val="008F509B"/>
    <w:rsid w:val="008F5556"/>
    <w:rsid w:val="008F596C"/>
    <w:rsid w:val="008F6283"/>
    <w:rsid w:val="008F62FB"/>
    <w:rsid w:val="008F671C"/>
    <w:rsid w:val="008F6F31"/>
    <w:rsid w:val="008F70D9"/>
    <w:rsid w:val="008F74DF"/>
    <w:rsid w:val="00901759"/>
    <w:rsid w:val="00903106"/>
    <w:rsid w:val="00903396"/>
    <w:rsid w:val="00904121"/>
    <w:rsid w:val="00904133"/>
    <w:rsid w:val="00905375"/>
    <w:rsid w:val="00905739"/>
    <w:rsid w:val="0090586F"/>
    <w:rsid w:val="009059E5"/>
    <w:rsid w:val="00905A67"/>
    <w:rsid w:val="00906857"/>
    <w:rsid w:val="00907546"/>
    <w:rsid w:val="009076B2"/>
    <w:rsid w:val="00911670"/>
    <w:rsid w:val="00911CF2"/>
    <w:rsid w:val="009127BA"/>
    <w:rsid w:val="0091310A"/>
    <w:rsid w:val="009134D5"/>
    <w:rsid w:val="0091350E"/>
    <w:rsid w:val="00913766"/>
    <w:rsid w:val="00915794"/>
    <w:rsid w:val="00917B6D"/>
    <w:rsid w:val="00920799"/>
    <w:rsid w:val="009218D1"/>
    <w:rsid w:val="00921A87"/>
    <w:rsid w:val="00921C3F"/>
    <w:rsid w:val="009227A6"/>
    <w:rsid w:val="0092303E"/>
    <w:rsid w:val="00923B5D"/>
    <w:rsid w:val="00924494"/>
    <w:rsid w:val="00924EF3"/>
    <w:rsid w:val="00925C4A"/>
    <w:rsid w:val="00926584"/>
    <w:rsid w:val="00926A92"/>
    <w:rsid w:val="0092758B"/>
    <w:rsid w:val="00927755"/>
    <w:rsid w:val="00927D58"/>
    <w:rsid w:val="009301B3"/>
    <w:rsid w:val="009317C2"/>
    <w:rsid w:val="00931AE5"/>
    <w:rsid w:val="0093244E"/>
    <w:rsid w:val="00932B7F"/>
    <w:rsid w:val="0093398C"/>
    <w:rsid w:val="00933EC1"/>
    <w:rsid w:val="00933F4B"/>
    <w:rsid w:val="00934D8E"/>
    <w:rsid w:val="00937AEA"/>
    <w:rsid w:val="00937BDA"/>
    <w:rsid w:val="00942BF8"/>
    <w:rsid w:val="00943DC6"/>
    <w:rsid w:val="0094417D"/>
    <w:rsid w:val="00944262"/>
    <w:rsid w:val="009442CC"/>
    <w:rsid w:val="00946446"/>
    <w:rsid w:val="009467E4"/>
    <w:rsid w:val="00946A4C"/>
    <w:rsid w:val="00946FDC"/>
    <w:rsid w:val="00947AF9"/>
    <w:rsid w:val="009510F1"/>
    <w:rsid w:val="009517F9"/>
    <w:rsid w:val="00951EDB"/>
    <w:rsid w:val="009529F9"/>
    <w:rsid w:val="009530DB"/>
    <w:rsid w:val="00953676"/>
    <w:rsid w:val="0095478E"/>
    <w:rsid w:val="00955B2A"/>
    <w:rsid w:val="00956313"/>
    <w:rsid w:val="0095687B"/>
    <w:rsid w:val="0096055A"/>
    <w:rsid w:val="009609A1"/>
    <w:rsid w:val="00960A1C"/>
    <w:rsid w:val="00960A9C"/>
    <w:rsid w:val="00960BE4"/>
    <w:rsid w:val="0096150B"/>
    <w:rsid w:val="0096178E"/>
    <w:rsid w:val="00962810"/>
    <w:rsid w:val="00963838"/>
    <w:rsid w:val="0096388D"/>
    <w:rsid w:val="00964AFB"/>
    <w:rsid w:val="00964DC1"/>
    <w:rsid w:val="00964DC5"/>
    <w:rsid w:val="00965255"/>
    <w:rsid w:val="0096565D"/>
    <w:rsid w:val="00965BE1"/>
    <w:rsid w:val="00965F03"/>
    <w:rsid w:val="009665D3"/>
    <w:rsid w:val="009667B7"/>
    <w:rsid w:val="00966FEB"/>
    <w:rsid w:val="0096740A"/>
    <w:rsid w:val="00967D7E"/>
    <w:rsid w:val="00967E4F"/>
    <w:rsid w:val="009705EE"/>
    <w:rsid w:val="00972147"/>
    <w:rsid w:val="00972898"/>
    <w:rsid w:val="00972B83"/>
    <w:rsid w:val="0097447F"/>
    <w:rsid w:val="009753AD"/>
    <w:rsid w:val="00975725"/>
    <w:rsid w:val="00976BD7"/>
    <w:rsid w:val="00977927"/>
    <w:rsid w:val="00980175"/>
    <w:rsid w:val="0098037C"/>
    <w:rsid w:val="0098135C"/>
    <w:rsid w:val="0098156A"/>
    <w:rsid w:val="00982117"/>
    <w:rsid w:val="009821A0"/>
    <w:rsid w:val="00984EEC"/>
    <w:rsid w:val="009863EE"/>
    <w:rsid w:val="009871C2"/>
    <w:rsid w:val="00987537"/>
    <w:rsid w:val="009879F0"/>
    <w:rsid w:val="00990583"/>
    <w:rsid w:val="00990E39"/>
    <w:rsid w:val="00991395"/>
    <w:rsid w:val="00991BAC"/>
    <w:rsid w:val="009924F8"/>
    <w:rsid w:val="0099295C"/>
    <w:rsid w:val="00993183"/>
    <w:rsid w:val="009943A1"/>
    <w:rsid w:val="00994BA3"/>
    <w:rsid w:val="00995C98"/>
    <w:rsid w:val="00996309"/>
    <w:rsid w:val="00997494"/>
    <w:rsid w:val="00997A21"/>
    <w:rsid w:val="009A0B91"/>
    <w:rsid w:val="009A2FF0"/>
    <w:rsid w:val="009A4459"/>
    <w:rsid w:val="009A4FF5"/>
    <w:rsid w:val="009A5703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44A4"/>
    <w:rsid w:val="009B6993"/>
    <w:rsid w:val="009B70B2"/>
    <w:rsid w:val="009B7341"/>
    <w:rsid w:val="009B7D46"/>
    <w:rsid w:val="009C0C34"/>
    <w:rsid w:val="009C0CCF"/>
    <w:rsid w:val="009C1335"/>
    <w:rsid w:val="009C1AB2"/>
    <w:rsid w:val="009C4520"/>
    <w:rsid w:val="009C494F"/>
    <w:rsid w:val="009C547B"/>
    <w:rsid w:val="009C5934"/>
    <w:rsid w:val="009C6FA7"/>
    <w:rsid w:val="009C7028"/>
    <w:rsid w:val="009C7251"/>
    <w:rsid w:val="009C7382"/>
    <w:rsid w:val="009C7FE3"/>
    <w:rsid w:val="009D258B"/>
    <w:rsid w:val="009D264A"/>
    <w:rsid w:val="009D48C2"/>
    <w:rsid w:val="009D61BA"/>
    <w:rsid w:val="009D72DE"/>
    <w:rsid w:val="009D757F"/>
    <w:rsid w:val="009E1AE1"/>
    <w:rsid w:val="009E21D0"/>
    <w:rsid w:val="009E2E91"/>
    <w:rsid w:val="009E3371"/>
    <w:rsid w:val="009E374D"/>
    <w:rsid w:val="009E3D7D"/>
    <w:rsid w:val="009E41C7"/>
    <w:rsid w:val="009E4CAF"/>
    <w:rsid w:val="009E56BC"/>
    <w:rsid w:val="009E6202"/>
    <w:rsid w:val="009E70C3"/>
    <w:rsid w:val="009F0127"/>
    <w:rsid w:val="009F0AF2"/>
    <w:rsid w:val="009F16E7"/>
    <w:rsid w:val="009F1C77"/>
    <w:rsid w:val="009F46D4"/>
    <w:rsid w:val="009F4988"/>
    <w:rsid w:val="009F4E88"/>
    <w:rsid w:val="009F4F3E"/>
    <w:rsid w:val="009F4F41"/>
    <w:rsid w:val="009F5C46"/>
    <w:rsid w:val="009F6602"/>
    <w:rsid w:val="009F66F2"/>
    <w:rsid w:val="009F686F"/>
    <w:rsid w:val="00A00674"/>
    <w:rsid w:val="00A01221"/>
    <w:rsid w:val="00A01803"/>
    <w:rsid w:val="00A01A6B"/>
    <w:rsid w:val="00A01B2E"/>
    <w:rsid w:val="00A01D3B"/>
    <w:rsid w:val="00A025BE"/>
    <w:rsid w:val="00A02CEF"/>
    <w:rsid w:val="00A02D72"/>
    <w:rsid w:val="00A030E6"/>
    <w:rsid w:val="00A0335F"/>
    <w:rsid w:val="00A052FE"/>
    <w:rsid w:val="00A0647C"/>
    <w:rsid w:val="00A07329"/>
    <w:rsid w:val="00A1107F"/>
    <w:rsid w:val="00A121DF"/>
    <w:rsid w:val="00A1317D"/>
    <w:rsid w:val="00A13514"/>
    <w:rsid w:val="00A139F5"/>
    <w:rsid w:val="00A14250"/>
    <w:rsid w:val="00A14EA4"/>
    <w:rsid w:val="00A15DA4"/>
    <w:rsid w:val="00A17F09"/>
    <w:rsid w:val="00A20421"/>
    <w:rsid w:val="00A216F9"/>
    <w:rsid w:val="00A21E4A"/>
    <w:rsid w:val="00A2488E"/>
    <w:rsid w:val="00A267AB"/>
    <w:rsid w:val="00A269A8"/>
    <w:rsid w:val="00A270F5"/>
    <w:rsid w:val="00A27763"/>
    <w:rsid w:val="00A27A7A"/>
    <w:rsid w:val="00A27A95"/>
    <w:rsid w:val="00A27D93"/>
    <w:rsid w:val="00A309AB"/>
    <w:rsid w:val="00A316E3"/>
    <w:rsid w:val="00A31CFB"/>
    <w:rsid w:val="00A324AA"/>
    <w:rsid w:val="00A33667"/>
    <w:rsid w:val="00A34495"/>
    <w:rsid w:val="00A34C61"/>
    <w:rsid w:val="00A365F4"/>
    <w:rsid w:val="00A36820"/>
    <w:rsid w:val="00A36A47"/>
    <w:rsid w:val="00A4022B"/>
    <w:rsid w:val="00A40D16"/>
    <w:rsid w:val="00A40F30"/>
    <w:rsid w:val="00A4219B"/>
    <w:rsid w:val="00A4223C"/>
    <w:rsid w:val="00A42C79"/>
    <w:rsid w:val="00A4333F"/>
    <w:rsid w:val="00A435AC"/>
    <w:rsid w:val="00A457A4"/>
    <w:rsid w:val="00A45EB1"/>
    <w:rsid w:val="00A47D80"/>
    <w:rsid w:val="00A50D1A"/>
    <w:rsid w:val="00A51608"/>
    <w:rsid w:val="00A51DD0"/>
    <w:rsid w:val="00A51F4F"/>
    <w:rsid w:val="00A525B0"/>
    <w:rsid w:val="00A52737"/>
    <w:rsid w:val="00A529AE"/>
    <w:rsid w:val="00A53132"/>
    <w:rsid w:val="00A5331E"/>
    <w:rsid w:val="00A5369B"/>
    <w:rsid w:val="00A54D2D"/>
    <w:rsid w:val="00A54EC5"/>
    <w:rsid w:val="00A56357"/>
    <w:rsid w:val="00A563F2"/>
    <w:rsid w:val="00A566E8"/>
    <w:rsid w:val="00A56895"/>
    <w:rsid w:val="00A57C54"/>
    <w:rsid w:val="00A60E43"/>
    <w:rsid w:val="00A614A4"/>
    <w:rsid w:val="00A6184D"/>
    <w:rsid w:val="00A61F49"/>
    <w:rsid w:val="00A61FF6"/>
    <w:rsid w:val="00A63CAF"/>
    <w:rsid w:val="00A63FE4"/>
    <w:rsid w:val="00A6436D"/>
    <w:rsid w:val="00A647B9"/>
    <w:rsid w:val="00A64843"/>
    <w:rsid w:val="00A66409"/>
    <w:rsid w:val="00A710E9"/>
    <w:rsid w:val="00A71581"/>
    <w:rsid w:val="00A72FEB"/>
    <w:rsid w:val="00A73AE7"/>
    <w:rsid w:val="00A73D9B"/>
    <w:rsid w:val="00A75604"/>
    <w:rsid w:val="00A8065E"/>
    <w:rsid w:val="00A80DD8"/>
    <w:rsid w:val="00A80EF8"/>
    <w:rsid w:val="00A810F9"/>
    <w:rsid w:val="00A823EC"/>
    <w:rsid w:val="00A82472"/>
    <w:rsid w:val="00A82CF0"/>
    <w:rsid w:val="00A82FEA"/>
    <w:rsid w:val="00A846D6"/>
    <w:rsid w:val="00A84C79"/>
    <w:rsid w:val="00A85418"/>
    <w:rsid w:val="00A8565D"/>
    <w:rsid w:val="00A86502"/>
    <w:rsid w:val="00A86ECC"/>
    <w:rsid w:val="00A86FCC"/>
    <w:rsid w:val="00A87770"/>
    <w:rsid w:val="00A87DC7"/>
    <w:rsid w:val="00A90216"/>
    <w:rsid w:val="00A90BDA"/>
    <w:rsid w:val="00A90CB1"/>
    <w:rsid w:val="00A91D74"/>
    <w:rsid w:val="00A92C78"/>
    <w:rsid w:val="00AA0473"/>
    <w:rsid w:val="00AA05AC"/>
    <w:rsid w:val="00AA087A"/>
    <w:rsid w:val="00AA3EB6"/>
    <w:rsid w:val="00AA464D"/>
    <w:rsid w:val="00AA4889"/>
    <w:rsid w:val="00AA5069"/>
    <w:rsid w:val="00AA5973"/>
    <w:rsid w:val="00AA6DFC"/>
    <w:rsid w:val="00AA710D"/>
    <w:rsid w:val="00AB0FC8"/>
    <w:rsid w:val="00AB1358"/>
    <w:rsid w:val="00AB237D"/>
    <w:rsid w:val="00AB2553"/>
    <w:rsid w:val="00AB4D48"/>
    <w:rsid w:val="00AB5933"/>
    <w:rsid w:val="00AB62E4"/>
    <w:rsid w:val="00AB6D25"/>
    <w:rsid w:val="00AB788D"/>
    <w:rsid w:val="00AB7943"/>
    <w:rsid w:val="00AB7945"/>
    <w:rsid w:val="00AC1E5F"/>
    <w:rsid w:val="00AC2026"/>
    <w:rsid w:val="00AC2B69"/>
    <w:rsid w:val="00AC367A"/>
    <w:rsid w:val="00AC37B3"/>
    <w:rsid w:val="00AC502E"/>
    <w:rsid w:val="00AC568D"/>
    <w:rsid w:val="00AC5CD6"/>
    <w:rsid w:val="00AC5D36"/>
    <w:rsid w:val="00AD0438"/>
    <w:rsid w:val="00AD0A03"/>
    <w:rsid w:val="00AD0ADA"/>
    <w:rsid w:val="00AD0BB5"/>
    <w:rsid w:val="00AD2C35"/>
    <w:rsid w:val="00AD2D79"/>
    <w:rsid w:val="00AD2EA0"/>
    <w:rsid w:val="00AD30E6"/>
    <w:rsid w:val="00AD3D25"/>
    <w:rsid w:val="00AD3F41"/>
    <w:rsid w:val="00AD4A4E"/>
    <w:rsid w:val="00AD51B0"/>
    <w:rsid w:val="00AD5223"/>
    <w:rsid w:val="00AD5C65"/>
    <w:rsid w:val="00AD6B92"/>
    <w:rsid w:val="00AD7030"/>
    <w:rsid w:val="00AD7503"/>
    <w:rsid w:val="00AE0768"/>
    <w:rsid w:val="00AE19DE"/>
    <w:rsid w:val="00AE287D"/>
    <w:rsid w:val="00AE29E7"/>
    <w:rsid w:val="00AE2BD8"/>
    <w:rsid w:val="00AE2D4B"/>
    <w:rsid w:val="00AE2F57"/>
    <w:rsid w:val="00AE3FB3"/>
    <w:rsid w:val="00AE40BF"/>
    <w:rsid w:val="00AE4F99"/>
    <w:rsid w:val="00AE53E5"/>
    <w:rsid w:val="00AE67EB"/>
    <w:rsid w:val="00AE6D6D"/>
    <w:rsid w:val="00AE78A2"/>
    <w:rsid w:val="00AF19C9"/>
    <w:rsid w:val="00AF45C5"/>
    <w:rsid w:val="00AF6719"/>
    <w:rsid w:val="00AF7709"/>
    <w:rsid w:val="00AF7C6E"/>
    <w:rsid w:val="00B01234"/>
    <w:rsid w:val="00B016E6"/>
    <w:rsid w:val="00B04A5B"/>
    <w:rsid w:val="00B05C82"/>
    <w:rsid w:val="00B067A6"/>
    <w:rsid w:val="00B0683D"/>
    <w:rsid w:val="00B068A7"/>
    <w:rsid w:val="00B06BE5"/>
    <w:rsid w:val="00B073F4"/>
    <w:rsid w:val="00B074D5"/>
    <w:rsid w:val="00B101BA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5CAD"/>
    <w:rsid w:val="00B16C69"/>
    <w:rsid w:val="00B17330"/>
    <w:rsid w:val="00B1769B"/>
    <w:rsid w:val="00B20F71"/>
    <w:rsid w:val="00B2122B"/>
    <w:rsid w:val="00B21BA7"/>
    <w:rsid w:val="00B21C01"/>
    <w:rsid w:val="00B22A4D"/>
    <w:rsid w:val="00B24AF7"/>
    <w:rsid w:val="00B256D3"/>
    <w:rsid w:val="00B266E2"/>
    <w:rsid w:val="00B30795"/>
    <w:rsid w:val="00B31E5A"/>
    <w:rsid w:val="00B331EB"/>
    <w:rsid w:val="00B3364F"/>
    <w:rsid w:val="00B35CBF"/>
    <w:rsid w:val="00B35F85"/>
    <w:rsid w:val="00B3639C"/>
    <w:rsid w:val="00B36B4D"/>
    <w:rsid w:val="00B36D31"/>
    <w:rsid w:val="00B407D3"/>
    <w:rsid w:val="00B41691"/>
    <w:rsid w:val="00B41BCB"/>
    <w:rsid w:val="00B42455"/>
    <w:rsid w:val="00B426E6"/>
    <w:rsid w:val="00B4328D"/>
    <w:rsid w:val="00B43D8E"/>
    <w:rsid w:val="00B455B5"/>
    <w:rsid w:val="00B456FA"/>
    <w:rsid w:val="00B45CB8"/>
    <w:rsid w:val="00B46521"/>
    <w:rsid w:val="00B465A7"/>
    <w:rsid w:val="00B47261"/>
    <w:rsid w:val="00B4788F"/>
    <w:rsid w:val="00B519B3"/>
    <w:rsid w:val="00B54CD9"/>
    <w:rsid w:val="00B5543C"/>
    <w:rsid w:val="00B5560C"/>
    <w:rsid w:val="00B5588D"/>
    <w:rsid w:val="00B55974"/>
    <w:rsid w:val="00B559AD"/>
    <w:rsid w:val="00B55F47"/>
    <w:rsid w:val="00B5604A"/>
    <w:rsid w:val="00B5620D"/>
    <w:rsid w:val="00B57004"/>
    <w:rsid w:val="00B6033A"/>
    <w:rsid w:val="00B633F7"/>
    <w:rsid w:val="00B6381E"/>
    <w:rsid w:val="00B641EB"/>
    <w:rsid w:val="00B64C22"/>
    <w:rsid w:val="00B653AB"/>
    <w:rsid w:val="00B656E2"/>
    <w:rsid w:val="00B65F9E"/>
    <w:rsid w:val="00B668FA"/>
    <w:rsid w:val="00B66A20"/>
    <w:rsid w:val="00B66B19"/>
    <w:rsid w:val="00B66F42"/>
    <w:rsid w:val="00B678B9"/>
    <w:rsid w:val="00B70D87"/>
    <w:rsid w:val="00B7105D"/>
    <w:rsid w:val="00B71591"/>
    <w:rsid w:val="00B7169D"/>
    <w:rsid w:val="00B74F7B"/>
    <w:rsid w:val="00B76142"/>
    <w:rsid w:val="00B76621"/>
    <w:rsid w:val="00B804A3"/>
    <w:rsid w:val="00B8076E"/>
    <w:rsid w:val="00B81095"/>
    <w:rsid w:val="00B823E4"/>
    <w:rsid w:val="00B8272D"/>
    <w:rsid w:val="00B8449E"/>
    <w:rsid w:val="00B84942"/>
    <w:rsid w:val="00B85633"/>
    <w:rsid w:val="00B86655"/>
    <w:rsid w:val="00B90337"/>
    <w:rsid w:val="00B90607"/>
    <w:rsid w:val="00B910BC"/>
    <w:rsid w:val="00B9136E"/>
    <w:rsid w:val="00B914E9"/>
    <w:rsid w:val="00B91AC6"/>
    <w:rsid w:val="00B9273E"/>
    <w:rsid w:val="00B94252"/>
    <w:rsid w:val="00B95001"/>
    <w:rsid w:val="00B956EE"/>
    <w:rsid w:val="00B95FA8"/>
    <w:rsid w:val="00B96AD0"/>
    <w:rsid w:val="00BA02E1"/>
    <w:rsid w:val="00BA06D1"/>
    <w:rsid w:val="00BA14B6"/>
    <w:rsid w:val="00BA2BA1"/>
    <w:rsid w:val="00BA2ECD"/>
    <w:rsid w:val="00BA412C"/>
    <w:rsid w:val="00BA44CD"/>
    <w:rsid w:val="00BA627E"/>
    <w:rsid w:val="00BA6CBA"/>
    <w:rsid w:val="00BB141B"/>
    <w:rsid w:val="00BB32C6"/>
    <w:rsid w:val="00BB33B9"/>
    <w:rsid w:val="00BB499B"/>
    <w:rsid w:val="00BB4F09"/>
    <w:rsid w:val="00BB53B6"/>
    <w:rsid w:val="00BB544E"/>
    <w:rsid w:val="00BB6A55"/>
    <w:rsid w:val="00BC0BAD"/>
    <w:rsid w:val="00BC207E"/>
    <w:rsid w:val="00BC360F"/>
    <w:rsid w:val="00BC3D0D"/>
    <w:rsid w:val="00BC3EB9"/>
    <w:rsid w:val="00BC49F8"/>
    <w:rsid w:val="00BC5F37"/>
    <w:rsid w:val="00BC6201"/>
    <w:rsid w:val="00BC70A9"/>
    <w:rsid w:val="00BC7912"/>
    <w:rsid w:val="00BD0775"/>
    <w:rsid w:val="00BD1B7C"/>
    <w:rsid w:val="00BD1BEB"/>
    <w:rsid w:val="00BD23FB"/>
    <w:rsid w:val="00BD2577"/>
    <w:rsid w:val="00BD4009"/>
    <w:rsid w:val="00BD4615"/>
    <w:rsid w:val="00BD4733"/>
    <w:rsid w:val="00BD473E"/>
    <w:rsid w:val="00BD4E33"/>
    <w:rsid w:val="00BD5BE7"/>
    <w:rsid w:val="00BD5F35"/>
    <w:rsid w:val="00BD5F7F"/>
    <w:rsid w:val="00BD6924"/>
    <w:rsid w:val="00BD7C75"/>
    <w:rsid w:val="00BE0AC3"/>
    <w:rsid w:val="00BE1BE8"/>
    <w:rsid w:val="00BE2B5A"/>
    <w:rsid w:val="00BE458D"/>
    <w:rsid w:val="00BE69DA"/>
    <w:rsid w:val="00BE7A2A"/>
    <w:rsid w:val="00BF01CB"/>
    <w:rsid w:val="00BF07AD"/>
    <w:rsid w:val="00BF1049"/>
    <w:rsid w:val="00BF3D5D"/>
    <w:rsid w:val="00BF5111"/>
    <w:rsid w:val="00BF6639"/>
    <w:rsid w:val="00BF725D"/>
    <w:rsid w:val="00C023D9"/>
    <w:rsid w:val="00C02609"/>
    <w:rsid w:val="00C027FB"/>
    <w:rsid w:val="00C030DE"/>
    <w:rsid w:val="00C04FF0"/>
    <w:rsid w:val="00C05167"/>
    <w:rsid w:val="00C11343"/>
    <w:rsid w:val="00C11F28"/>
    <w:rsid w:val="00C1369A"/>
    <w:rsid w:val="00C14868"/>
    <w:rsid w:val="00C14EF3"/>
    <w:rsid w:val="00C15C5F"/>
    <w:rsid w:val="00C16ABB"/>
    <w:rsid w:val="00C17251"/>
    <w:rsid w:val="00C202E0"/>
    <w:rsid w:val="00C2098E"/>
    <w:rsid w:val="00C20A40"/>
    <w:rsid w:val="00C21FA8"/>
    <w:rsid w:val="00C22105"/>
    <w:rsid w:val="00C22EA2"/>
    <w:rsid w:val="00C230EE"/>
    <w:rsid w:val="00C244B6"/>
    <w:rsid w:val="00C26411"/>
    <w:rsid w:val="00C26723"/>
    <w:rsid w:val="00C27268"/>
    <w:rsid w:val="00C27BE5"/>
    <w:rsid w:val="00C30545"/>
    <w:rsid w:val="00C30964"/>
    <w:rsid w:val="00C31469"/>
    <w:rsid w:val="00C31634"/>
    <w:rsid w:val="00C31687"/>
    <w:rsid w:val="00C33D4C"/>
    <w:rsid w:val="00C341D6"/>
    <w:rsid w:val="00C343F0"/>
    <w:rsid w:val="00C34417"/>
    <w:rsid w:val="00C34FEB"/>
    <w:rsid w:val="00C35DEE"/>
    <w:rsid w:val="00C35EB8"/>
    <w:rsid w:val="00C35F7A"/>
    <w:rsid w:val="00C366B3"/>
    <w:rsid w:val="00C36999"/>
    <w:rsid w:val="00C36FE8"/>
    <w:rsid w:val="00C3702F"/>
    <w:rsid w:val="00C37A03"/>
    <w:rsid w:val="00C41057"/>
    <w:rsid w:val="00C41317"/>
    <w:rsid w:val="00C41642"/>
    <w:rsid w:val="00C41764"/>
    <w:rsid w:val="00C418D7"/>
    <w:rsid w:val="00C431FA"/>
    <w:rsid w:val="00C45997"/>
    <w:rsid w:val="00C4605D"/>
    <w:rsid w:val="00C46C43"/>
    <w:rsid w:val="00C46FBF"/>
    <w:rsid w:val="00C47820"/>
    <w:rsid w:val="00C518C5"/>
    <w:rsid w:val="00C51E88"/>
    <w:rsid w:val="00C52C74"/>
    <w:rsid w:val="00C5434F"/>
    <w:rsid w:val="00C561ED"/>
    <w:rsid w:val="00C60379"/>
    <w:rsid w:val="00C61781"/>
    <w:rsid w:val="00C62034"/>
    <w:rsid w:val="00C64A37"/>
    <w:rsid w:val="00C6552F"/>
    <w:rsid w:val="00C6603C"/>
    <w:rsid w:val="00C66B30"/>
    <w:rsid w:val="00C67295"/>
    <w:rsid w:val="00C702EC"/>
    <w:rsid w:val="00C71109"/>
    <w:rsid w:val="00C7158E"/>
    <w:rsid w:val="00C7250B"/>
    <w:rsid w:val="00C7346B"/>
    <w:rsid w:val="00C767A1"/>
    <w:rsid w:val="00C77B68"/>
    <w:rsid w:val="00C77C0E"/>
    <w:rsid w:val="00C8094E"/>
    <w:rsid w:val="00C809E5"/>
    <w:rsid w:val="00C82AAA"/>
    <w:rsid w:val="00C8338F"/>
    <w:rsid w:val="00C83536"/>
    <w:rsid w:val="00C84055"/>
    <w:rsid w:val="00C84740"/>
    <w:rsid w:val="00C84D08"/>
    <w:rsid w:val="00C84E55"/>
    <w:rsid w:val="00C861FB"/>
    <w:rsid w:val="00C86879"/>
    <w:rsid w:val="00C87D5A"/>
    <w:rsid w:val="00C902FE"/>
    <w:rsid w:val="00C9128B"/>
    <w:rsid w:val="00C91687"/>
    <w:rsid w:val="00C91D4F"/>
    <w:rsid w:val="00C921C9"/>
    <w:rsid w:val="00C924A8"/>
    <w:rsid w:val="00C9261D"/>
    <w:rsid w:val="00C9285A"/>
    <w:rsid w:val="00C92A18"/>
    <w:rsid w:val="00C93531"/>
    <w:rsid w:val="00C93DA4"/>
    <w:rsid w:val="00C945FE"/>
    <w:rsid w:val="00C949F7"/>
    <w:rsid w:val="00C94C3C"/>
    <w:rsid w:val="00C96F23"/>
    <w:rsid w:val="00C96FAA"/>
    <w:rsid w:val="00C97A04"/>
    <w:rsid w:val="00CA0749"/>
    <w:rsid w:val="00CA0B00"/>
    <w:rsid w:val="00CA107B"/>
    <w:rsid w:val="00CA1EAC"/>
    <w:rsid w:val="00CA3423"/>
    <w:rsid w:val="00CA38D1"/>
    <w:rsid w:val="00CA4296"/>
    <w:rsid w:val="00CA484D"/>
    <w:rsid w:val="00CA658A"/>
    <w:rsid w:val="00CA705A"/>
    <w:rsid w:val="00CA7392"/>
    <w:rsid w:val="00CA7A9B"/>
    <w:rsid w:val="00CB09AF"/>
    <w:rsid w:val="00CB0CAC"/>
    <w:rsid w:val="00CB2B83"/>
    <w:rsid w:val="00CB371D"/>
    <w:rsid w:val="00CB3F80"/>
    <w:rsid w:val="00CB5287"/>
    <w:rsid w:val="00CB583A"/>
    <w:rsid w:val="00CB6E0A"/>
    <w:rsid w:val="00CB71EF"/>
    <w:rsid w:val="00CC008F"/>
    <w:rsid w:val="00CC0A96"/>
    <w:rsid w:val="00CC0BD9"/>
    <w:rsid w:val="00CC0EAB"/>
    <w:rsid w:val="00CC18F2"/>
    <w:rsid w:val="00CC1C7C"/>
    <w:rsid w:val="00CC40A5"/>
    <w:rsid w:val="00CC5377"/>
    <w:rsid w:val="00CC70D5"/>
    <w:rsid w:val="00CC72C9"/>
    <w:rsid w:val="00CC739E"/>
    <w:rsid w:val="00CD0395"/>
    <w:rsid w:val="00CD03DC"/>
    <w:rsid w:val="00CD07B6"/>
    <w:rsid w:val="00CD1C2A"/>
    <w:rsid w:val="00CD26C7"/>
    <w:rsid w:val="00CD3572"/>
    <w:rsid w:val="00CD5580"/>
    <w:rsid w:val="00CD574E"/>
    <w:rsid w:val="00CD58B7"/>
    <w:rsid w:val="00CD59AB"/>
    <w:rsid w:val="00CD59EB"/>
    <w:rsid w:val="00CD6042"/>
    <w:rsid w:val="00CD72FF"/>
    <w:rsid w:val="00CE008B"/>
    <w:rsid w:val="00CE01EF"/>
    <w:rsid w:val="00CE03AA"/>
    <w:rsid w:val="00CE13CA"/>
    <w:rsid w:val="00CE2057"/>
    <w:rsid w:val="00CE2C3A"/>
    <w:rsid w:val="00CE3423"/>
    <w:rsid w:val="00CE4AEE"/>
    <w:rsid w:val="00CE53D6"/>
    <w:rsid w:val="00CE5599"/>
    <w:rsid w:val="00CE5F9F"/>
    <w:rsid w:val="00CE7EAE"/>
    <w:rsid w:val="00CF0110"/>
    <w:rsid w:val="00CF0172"/>
    <w:rsid w:val="00CF0219"/>
    <w:rsid w:val="00CF11EB"/>
    <w:rsid w:val="00CF13C7"/>
    <w:rsid w:val="00CF1A2B"/>
    <w:rsid w:val="00CF280D"/>
    <w:rsid w:val="00CF4099"/>
    <w:rsid w:val="00CF4578"/>
    <w:rsid w:val="00CF55D1"/>
    <w:rsid w:val="00CF5AB1"/>
    <w:rsid w:val="00CF6823"/>
    <w:rsid w:val="00CF722C"/>
    <w:rsid w:val="00CF76F3"/>
    <w:rsid w:val="00D00796"/>
    <w:rsid w:val="00D02A05"/>
    <w:rsid w:val="00D048FB"/>
    <w:rsid w:val="00D04EE4"/>
    <w:rsid w:val="00D10E44"/>
    <w:rsid w:val="00D110E3"/>
    <w:rsid w:val="00D115FF"/>
    <w:rsid w:val="00D12C32"/>
    <w:rsid w:val="00D12F51"/>
    <w:rsid w:val="00D1348A"/>
    <w:rsid w:val="00D134DD"/>
    <w:rsid w:val="00D13FBE"/>
    <w:rsid w:val="00D1625A"/>
    <w:rsid w:val="00D1750F"/>
    <w:rsid w:val="00D204D8"/>
    <w:rsid w:val="00D208CC"/>
    <w:rsid w:val="00D21D71"/>
    <w:rsid w:val="00D22715"/>
    <w:rsid w:val="00D23565"/>
    <w:rsid w:val="00D242EC"/>
    <w:rsid w:val="00D24780"/>
    <w:rsid w:val="00D24F72"/>
    <w:rsid w:val="00D2518C"/>
    <w:rsid w:val="00D261A2"/>
    <w:rsid w:val="00D2644B"/>
    <w:rsid w:val="00D30C4F"/>
    <w:rsid w:val="00D30D5C"/>
    <w:rsid w:val="00D30EF4"/>
    <w:rsid w:val="00D33F39"/>
    <w:rsid w:val="00D342B1"/>
    <w:rsid w:val="00D36905"/>
    <w:rsid w:val="00D36DA1"/>
    <w:rsid w:val="00D36DF7"/>
    <w:rsid w:val="00D36E46"/>
    <w:rsid w:val="00D40A89"/>
    <w:rsid w:val="00D420C8"/>
    <w:rsid w:val="00D4256C"/>
    <w:rsid w:val="00D45A80"/>
    <w:rsid w:val="00D45FBE"/>
    <w:rsid w:val="00D463B3"/>
    <w:rsid w:val="00D46512"/>
    <w:rsid w:val="00D467D8"/>
    <w:rsid w:val="00D504E4"/>
    <w:rsid w:val="00D5076A"/>
    <w:rsid w:val="00D51D24"/>
    <w:rsid w:val="00D52AB1"/>
    <w:rsid w:val="00D52D85"/>
    <w:rsid w:val="00D54994"/>
    <w:rsid w:val="00D55E20"/>
    <w:rsid w:val="00D568CA"/>
    <w:rsid w:val="00D569E3"/>
    <w:rsid w:val="00D56FAB"/>
    <w:rsid w:val="00D60329"/>
    <w:rsid w:val="00D609D4"/>
    <w:rsid w:val="00D616D2"/>
    <w:rsid w:val="00D61D13"/>
    <w:rsid w:val="00D61FC3"/>
    <w:rsid w:val="00D62272"/>
    <w:rsid w:val="00D62CF4"/>
    <w:rsid w:val="00D633F5"/>
    <w:rsid w:val="00D63B5F"/>
    <w:rsid w:val="00D63EF3"/>
    <w:rsid w:val="00D649F4"/>
    <w:rsid w:val="00D650EB"/>
    <w:rsid w:val="00D66683"/>
    <w:rsid w:val="00D679AA"/>
    <w:rsid w:val="00D67B34"/>
    <w:rsid w:val="00D701AB"/>
    <w:rsid w:val="00D70DC7"/>
    <w:rsid w:val="00D70EF7"/>
    <w:rsid w:val="00D7350E"/>
    <w:rsid w:val="00D743FA"/>
    <w:rsid w:val="00D74A5B"/>
    <w:rsid w:val="00D766FB"/>
    <w:rsid w:val="00D7718C"/>
    <w:rsid w:val="00D77B37"/>
    <w:rsid w:val="00D81A62"/>
    <w:rsid w:val="00D8211E"/>
    <w:rsid w:val="00D8397C"/>
    <w:rsid w:val="00D83BC5"/>
    <w:rsid w:val="00D83D00"/>
    <w:rsid w:val="00D84B34"/>
    <w:rsid w:val="00D8674B"/>
    <w:rsid w:val="00D87808"/>
    <w:rsid w:val="00D90422"/>
    <w:rsid w:val="00D90B46"/>
    <w:rsid w:val="00D90EBE"/>
    <w:rsid w:val="00D92469"/>
    <w:rsid w:val="00D934F6"/>
    <w:rsid w:val="00D93CA8"/>
    <w:rsid w:val="00D94AD4"/>
    <w:rsid w:val="00D94EED"/>
    <w:rsid w:val="00D95100"/>
    <w:rsid w:val="00D96026"/>
    <w:rsid w:val="00DA0F32"/>
    <w:rsid w:val="00DA1272"/>
    <w:rsid w:val="00DA13B7"/>
    <w:rsid w:val="00DA1C7B"/>
    <w:rsid w:val="00DA20E3"/>
    <w:rsid w:val="00DA20FA"/>
    <w:rsid w:val="00DA2966"/>
    <w:rsid w:val="00DA7C1C"/>
    <w:rsid w:val="00DA7D4B"/>
    <w:rsid w:val="00DB02A0"/>
    <w:rsid w:val="00DB147A"/>
    <w:rsid w:val="00DB1B7A"/>
    <w:rsid w:val="00DB1E10"/>
    <w:rsid w:val="00DB1E64"/>
    <w:rsid w:val="00DB21A4"/>
    <w:rsid w:val="00DB3E6C"/>
    <w:rsid w:val="00DB46E9"/>
    <w:rsid w:val="00DB562E"/>
    <w:rsid w:val="00DB78C1"/>
    <w:rsid w:val="00DB7C11"/>
    <w:rsid w:val="00DC024A"/>
    <w:rsid w:val="00DC047D"/>
    <w:rsid w:val="00DC09D7"/>
    <w:rsid w:val="00DC0CDE"/>
    <w:rsid w:val="00DC1CD2"/>
    <w:rsid w:val="00DC270F"/>
    <w:rsid w:val="00DC4295"/>
    <w:rsid w:val="00DC4A61"/>
    <w:rsid w:val="00DC6708"/>
    <w:rsid w:val="00DC6871"/>
    <w:rsid w:val="00DC776F"/>
    <w:rsid w:val="00DD0E9C"/>
    <w:rsid w:val="00DD1B39"/>
    <w:rsid w:val="00DD1D64"/>
    <w:rsid w:val="00DD20E2"/>
    <w:rsid w:val="00DD21A2"/>
    <w:rsid w:val="00DD4DC4"/>
    <w:rsid w:val="00DD4E61"/>
    <w:rsid w:val="00DD5A66"/>
    <w:rsid w:val="00DD6840"/>
    <w:rsid w:val="00DE0082"/>
    <w:rsid w:val="00DE0997"/>
    <w:rsid w:val="00DE2C45"/>
    <w:rsid w:val="00DE3449"/>
    <w:rsid w:val="00DE3739"/>
    <w:rsid w:val="00DE3D03"/>
    <w:rsid w:val="00DE3D51"/>
    <w:rsid w:val="00DE4344"/>
    <w:rsid w:val="00DE4BE2"/>
    <w:rsid w:val="00DE5D2E"/>
    <w:rsid w:val="00DE6285"/>
    <w:rsid w:val="00DE6865"/>
    <w:rsid w:val="00DF0D24"/>
    <w:rsid w:val="00DF18C1"/>
    <w:rsid w:val="00DF2952"/>
    <w:rsid w:val="00DF3AE7"/>
    <w:rsid w:val="00DF3FCC"/>
    <w:rsid w:val="00DF447F"/>
    <w:rsid w:val="00DF450D"/>
    <w:rsid w:val="00DF5728"/>
    <w:rsid w:val="00DF68D7"/>
    <w:rsid w:val="00DF79F3"/>
    <w:rsid w:val="00DF7D0A"/>
    <w:rsid w:val="00E00001"/>
    <w:rsid w:val="00E01436"/>
    <w:rsid w:val="00E0164D"/>
    <w:rsid w:val="00E01AB1"/>
    <w:rsid w:val="00E01D2D"/>
    <w:rsid w:val="00E02918"/>
    <w:rsid w:val="00E03FB8"/>
    <w:rsid w:val="00E04052"/>
    <w:rsid w:val="00E045BD"/>
    <w:rsid w:val="00E04805"/>
    <w:rsid w:val="00E05C19"/>
    <w:rsid w:val="00E05DB4"/>
    <w:rsid w:val="00E0607F"/>
    <w:rsid w:val="00E102B7"/>
    <w:rsid w:val="00E13A78"/>
    <w:rsid w:val="00E15228"/>
    <w:rsid w:val="00E15A67"/>
    <w:rsid w:val="00E174B2"/>
    <w:rsid w:val="00E17B77"/>
    <w:rsid w:val="00E17CED"/>
    <w:rsid w:val="00E17D40"/>
    <w:rsid w:val="00E20312"/>
    <w:rsid w:val="00E22961"/>
    <w:rsid w:val="00E22E08"/>
    <w:rsid w:val="00E23337"/>
    <w:rsid w:val="00E2366B"/>
    <w:rsid w:val="00E24F07"/>
    <w:rsid w:val="00E24F8E"/>
    <w:rsid w:val="00E259EA"/>
    <w:rsid w:val="00E25A89"/>
    <w:rsid w:val="00E2649E"/>
    <w:rsid w:val="00E270BA"/>
    <w:rsid w:val="00E273DA"/>
    <w:rsid w:val="00E30043"/>
    <w:rsid w:val="00E315A4"/>
    <w:rsid w:val="00E32061"/>
    <w:rsid w:val="00E322C8"/>
    <w:rsid w:val="00E328F1"/>
    <w:rsid w:val="00E34610"/>
    <w:rsid w:val="00E34EEF"/>
    <w:rsid w:val="00E35357"/>
    <w:rsid w:val="00E36CE3"/>
    <w:rsid w:val="00E3705B"/>
    <w:rsid w:val="00E4000D"/>
    <w:rsid w:val="00E4240F"/>
    <w:rsid w:val="00E42FF9"/>
    <w:rsid w:val="00E43C74"/>
    <w:rsid w:val="00E43D1C"/>
    <w:rsid w:val="00E44A8F"/>
    <w:rsid w:val="00E44F82"/>
    <w:rsid w:val="00E45484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3083"/>
    <w:rsid w:val="00E5326F"/>
    <w:rsid w:val="00E53631"/>
    <w:rsid w:val="00E54452"/>
    <w:rsid w:val="00E55047"/>
    <w:rsid w:val="00E55FC5"/>
    <w:rsid w:val="00E56DD9"/>
    <w:rsid w:val="00E641D0"/>
    <w:rsid w:val="00E6464F"/>
    <w:rsid w:val="00E65046"/>
    <w:rsid w:val="00E654B6"/>
    <w:rsid w:val="00E65538"/>
    <w:rsid w:val="00E65B6F"/>
    <w:rsid w:val="00E664C5"/>
    <w:rsid w:val="00E66665"/>
    <w:rsid w:val="00E66F2C"/>
    <w:rsid w:val="00E671A2"/>
    <w:rsid w:val="00E67A9D"/>
    <w:rsid w:val="00E705AD"/>
    <w:rsid w:val="00E71287"/>
    <w:rsid w:val="00E72DF2"/>
    <w:rsid w:val="00E74A2F"/>
    <w:rsid w:val="00E75210"/>
    <w:rsid w:val="00E7580A"/>
    <w:rsid w:val="00E75D7C"/>
    <w:rsid w:val="00E76B90"/>
    <w:rsid w:val="00E76D26"/>
    <w:rsid w:val="00E774A7"/>
    <w:rsid w:val="00E82DBC"/>
    <w:rsid w:val="00E845CB"/>
    <w:rsid w:val="00E849C9"/>
    <w:rsid w:val="00E84BAD"/>
    <w:rsid w:val="00E8566C"/>
    <w:rsid w:val="00E85952"/>
    <w:rsid w:val="00E87DA3"/>
    <w:rsid w:val="00E87F78"/>
    <w:rsid w:val="00E90AC0"/>
    <w:rsid w:val="00E90FCB"/>
    <w:rsid w:val="00E91927"/>
    <w:rsid w:val="00E92106"/>
    <w:rsid w:val="00E928D6"/>
    <w:rsid w:val="00E93560"/>
    <w:rsid w:val="00E94640"/>
    <w:rsid w:val="00E97120"/>
    <w:rsid w:val="00EA0819"/>
    <w:rsid w:val="00EA2B74"/>
    <w:rsid w:val="00EA3DED"/>
    <w:rsid w:val="00EA56EB"/>
    <w:rsid w:val="00EA5A3C"/>
    <w:rsid w:val="00EA5D60"/>
    <w:rsid w:val="00EA676B"/>
    <w:rsid w:val="00EA6B91"/>
    <w:rsid w:val="00EB1390"/>
    <w:rsid w:val="00EB1C36"/>
    <w:rsid w:val="00EB20CA"/>
    <w:rsid w:val="00EB2C71"/>
    <w:rsid w:val="00EB3122"/>
    <w:rsid w:val="00EB3C92"/>
    <w:rsid w:val="00EB4340"/>
    <w:rsid w:val="00EB556D"/>
    <w:rsid w:val="00EB562E"/>
    <w:rsid w:val="00EB5A7D"/>
    <w:rsid w:val="00EB6230"/>
    <w:rsid w:val="00EB6DE2"/>
    <w:rsid w:val="00EB71E4"/>
    <w:rsid w:val="00EC0CED"/>
    <w:rsid w:val="00EC0ED9"/>
    <w:rsid w:val="00EC2197"/>
    <w:rsid w:val="00EC26FD"/>
    <w:rsid w:val="00EC30D4"/>
    <w:rsid w:val="00EC4F64"/>
    <w:rsid w:val="00EC55DB"/>
    <w:rsid w:val="00ED04D0"/>
    <w:rsid w:val="00ED0569"/>
    <w:rsid w:val="00ED18A2"/>
    <w:rsid w:val="00ED2F2D"/>
    <w:rsid w:val="00ED42D6"/>
    <w:rsid w:val="00ED4E4C"/>
    <w:rsid w:val="00ED5562"/>
    <w:rsid w:val="00ED55C0"/>
    <w:rsid w:val="00ED5EC7"/>
    <w:rsid w:val="00ED682B"/>
    <w:rsid w:val="00ED7983"/>
    <w:rsid w:val="00EE373E"/>
    <w:rsid w:val="00EE3CA1"/>
    <w:rsid w:val="00EE4124"/>
    <w:rsid w:val="00EE41D5"/>
    <w:rsid w:val="00EE5ED7"/>
    <w:rsid w:val="00EE5F94"/>
    <w:rsid w:val="00EE66D9"/>
    <w:rsid w:val="00EE77AC"/>
    <w:rsid w:val="00EF2171"/>
    <w:rsid w:val="00EF3AE3"/>
    <w:rsid w:val="00EF40DF"/>
    <w:rsid w:val="00EF4EF9"/>
    <w:rsid w:val="00EF56DF"/>
    <w:rsid w:val="00EF611E"/>
    <w:rsid w:val="00EF6B0F"/>
    <w:rsid w:val="00EF7576"/>
    <w:rsid w:val="00EF7AD9"/>
    <w:rsid w:val="00F00BC5"/>
    <w:rsid w:val="00F00E08"/>
    <w:rsid w:val="00F02DBD"/>
    <w:rsid w:val="00F037A4"/>
    <w:rsid w:val="00F03961"/>
    <w:rsid w:val="00F04030"/>
    <w:rsid w:val="00F04B60"/>
    <w:rsid w:val="00F10507"/>
    <w:rsid w:val="00F113BA"/>
    <w:rsid w:val="00F11509"/>
    <w:rsid w:val="00F13202"/>
    <w:rsid w:val="00F137F7"/>
    <w:rsid w:val="00F1426B"/>
    <w:rsid w:val="00F14A08"/>
    <w:rsid w:val="00F16543"/>
    <w:rsid w:val="00F17CDB"/>
    <w:rsid w:val="00F17D27"/>
    <w:rsid w:val="00F2060B"/>
    <w:rsid w:val="00F206B3"/>
    <w:rsid w:val="00F211FE"/>
    <w:rsid w:val="00F218D8"/>
    <w:rsid w:val="00F21A8A"/>
    <w:rsid w:val="00F22273"/>
    <w:rsid w:val="00F22740"/>
    <w:rsid w:val="00F233E3"/>
    <w:rsid w:val="00F23968"/>
    <w:rsid w:val="00F24D58"/>
    <w:rsid w:val="00F25C7B"/>
    <w:rsid w:val="00F26991"/>
    <w:rsid w:val="00F270B3"/>
    <w:rsid w:val="00F27301"/>
    <w:rsid w:val="00F274D2"/>
    <w:rsid w:val="00F27C8F"/>
    <w:rsid w:val="00F32749"/>
    <w:rsid w:val="00F33263"/>
    <w:rsid w:val="00F35845"/>
    <w:rsid w:val="00F35870"/>
    <w:rsid w:val="00F35A58"/>
    <w:rsid w:val="00F37172"/>
    <w:rsid w:val="00F3738B"/>
    <w:rsid w:val="00F373E1"/>
    <w:rsid w:val="00F374DC"/>
    <w:rsid w:val="00F4008D"/>
    <w:rsid w:val="00F405B7"/>
    <w:rsid w:val="00F40B84"/>
    <w:rsid w:val="00F40C8B"/>
    <w:rsid w:val="00F40FE1"/>
    <w:rsid w:val="00F41144"/>
    <w:rsid w:val="00F4289B"/>
    <w:rsid w:val="00F42F1F"/>
    <w:rsid w:val="00F42F31"/>
    <w:rsid w:val="00F4477E"/>
    <w:rsid w:val="00F44D12"/>
    <w:rsid w:val="00F46B76"/>
    <w:rsid w:val="00F503BA"/>
    <w:rsid w:val="00F512E7"/>
    <w:rsid w:val="00F5192C"/>
    <w:rsid w:val="00F51A96"/>
    <w:rsid w:val="00F53045"/>
    <w:rsid w:val="00F536E7"/>
    <w:rsid w:val="00F539BD"/>
    <w:rsid w:val="00F54181"/>
    <w:rsid w:val="00F55149"/>
    <w:rsid w:val="00F5799E"/>
    <w:rsid w:val="00F608D1"/>
    <w:rsid w:val="00F60B4F"/>
    <w:rsid w:val="00F60CF2"/>
    <w:rsid w:val="00F6158E"/>
    <w:rsid w:val="00F6182D"/>
    <w:rsid w:val="00F61F53"/>
    <w:rsid w:val="00F63A54"/>
    <w:rsid w:val="00F64468"/>
    <w:rsid w:val="00F64AC1"/>
    <w:rsid w:val="00F64D7C"/>
    <w:rsid w:val="00F6534C"/>
    <w:rsid w:val="00F66D82"/>
    <w:rsid w:val="00F670C5"/>
    <w:rsid w:val="00F67582"/>
    <w:rsid w:val="00F67C2A"/>
    <w:rsid w:val="00F67D8F"/>
    <w:rsid w:val="00F708DF"/>
    <w:rsid w:val="00F70B19"/>
    <w:rsid w:val="00F71B94"/>
    <w:rsid w:val="00F72615"/>
    <w:rsid w:val="00F7265B"/>
    <w:rsid w:val="00F74112"/>
    <w:rsid w:val="00F74A4F"/>
    <w:rsid w:val="00F755C5"/>
    <w:rsid w:val="00F75763"/>
    <w:rsid w:val="00F76CE2"/>
    <w:rsid w:val="00F779CC"/>
    <w:rsid w:val="00F802BE"/>
    <w:rsid w:val="00F80C6D"/>
    <w:rsid w:val="00F816A1"/>
    <w:rsid w:val="00F81BB6"/>
    <w:rsid w:val="00F81C4E"/>
    <w:rsid w:val="00F82846"/>
    <w:rsid w:val="00F8292A"/>
    <w:rsid w:val="00F82A29"/>
    <w:rsid w:val="00F82C75"/>
    <w:rsid w:val="00F83303"/>
    <w:rsid w:val="00F834C5"/>
    <w:rsid w:val="00F84441"/>
    <w:rsid w:val="00F84739"/>
    <w:rsid w:val="00F84FEA"/>
    <w:rsid w:val="00F8582C"/>
    <w:rsid w:val="00F86024"/>
    <w:rsid w:val="00F8611A"/>
    <w:rsid w:val="00F864BE"/>
    <w:rsid w:val="00F86535"/>
    <w:rsid w:val="00F86DA7"/>
    <w:rsid w:val="00F90510"/>
    <w:rsid w:val="00F91606"/>
    <w:rsid w:val="00F9379A"/>
    <w:rsid w:val="00F93D4E"/>
    <w:rsid w:val="00F9560B"/>
    <w:rsid w:val="00F95943"/>
    <w:rsid w:val="00F95AC4"/>
    <w:rsid w:val="00F9616E"/>
    <w:rsid w:val="00F966BA"/>
    <w:rsid w:val="00F968FA"/>
    <w:rsid w:val="00F97BC2"/>
    <w:rsid w:val="00FA0A29"/>
    <w:rsid w:val="00FA2BFD"/>
    <w:rsid w:val="00FA3953"/>
    <w:rsid w:val="00FA44C7"/>
    <w:rsid w:val="00FA5128"/>
    <w:rsid w:val="00FA544B"/>
    <w:rsid w:val="00FA56EF"/>
    <w:rsid w:val="00FA60E6"/>
    <w:rsid w:val="00FA6239"/>
    <w:rsid w:val="00FA68FD"/>
    <w:rsid w:val="00FB0592"/>
    <w:rsid w:val="00FB06D3"/>
    <w:rsid w:val="00FB1C70"/>
    <w:rsid w:val="00FB21E1"/>
    <w:rsid w:val="00FB2465"/>
    <w:rsid w:val="00FB2BE7"/>
    <w:rsid w:val="00FB42D4"/>
    <w:rsid w:val="00FB562C"/>
    <w:rsid w:val="00FB58A3"/>
    <w:rsid w:val="00FB5906"/>
    <w:rsid w:val="00FB762F"/>
    <w:rsid w:val="00FC0BA6"/>
    <w:rsid w:val="00FC0E01"/>
    <w:rsid w:val="00FC1641"/>
    <w:rsid w:val="00FC2AED"/>
    <w:rsid w:val="00FC375B"/>
    <w:rsid w:val="00FC39D8"/>
    <w:rsid w:val="00FC3A8F"/>
    <w:rsid w:val="00FC4266"/>
    <w:rsid w:val="00FC4ADE"/>
    <w:rsid w:val="00FC4C89"/>
    <w:rsid w:val="00FC4EB3"/>
    <w:rsid w:val="00FC625D"/>
    <w:rsid w:val="00FC67EF"/>
    <w:rsid w:val="00FC6AA8"/>
    <w:rsid w:val="00FC6AC9"/>
    <w:rsid w:val="00FD05F4"/>
    <w:rsid w:val="00FD1955"/>
    <w:rsid w:val="00FD39ED"/>
    <w:rsid w:val="00FD5247"/>
    <w:rsid w:val="00FD5686"/>
    <w:rsid w:val="00FD577E"/>
    <w:rsid w:val="00FD5C59"/>
    <w:rsid w:val="00FD5EA7"/>
    <w:rsid w:val="00FD5F18"/>
    <w:rsid w:val="00FD7203"/>
    <w:rsid w:val="00FE19FF"/>
    <w:rsid w:val="00FE1B93"/>
    <w:rsid w:val="00FE1D51"/>
    <w:rsid w:val="00FE3001"/>
    <w:rsid w:val="00FE4879"/>
    <w:rsid w:val="00FE6599"/>
    <w:rsid w:val="00FE6CB4"/>
    <w:rsid w:val="00FE7F7C"/>
    <w:rsid w:val="00FE7FAC"/>
    <w:rsid w:val="00FF19A5"/>
    <w:rsid w:val="00FF2825"/>
    <w:rsid w:val="00FF28B3"/>
    <w:rsid w:val="00FF2F66"/>
    <w:rsid w:val="00FF3C81"/>
    <w:rsid w:val="00FF4875"/>
    <w:rsid w:val="00FF4E3F"/>
    <w:rsid w:val="00FF4E78"/>
    <w:rsid w:val="00FF5E10"/>
    <w:rsid w:val="00FF633D"/>
    <w:rsid w:val="00FF6892"/>
    <w:rsid w:val="00FF6F75"/>
    <w:rsid w:val="00FF7835"/>
    <w:rsid w:val="00FF787F"/>
    <w:rsid w:val="00FF7CF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7DA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15F68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E66F2C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E66F2C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E66F2C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E66F2C"/>
    <w:rPr>
      <w:rFonts w:ascii="Fira Sans" w:hAnsi="Fira Sans"/>
      <w:color w:val="FFFFFF" w:themeColor="background1"/>
      <w:sz w:val="20"/>
    </w:rPr>
  </w:style>
  <w:style w:type="table" w:customStyle="1" w:styleId="Siatkatabelijasna3">
    <w:name w:val="Siatka tabeli — jasna3"/>
    <w:basedOn w:val="Standardowy"/>
    <w:next w:val="Siatkatabelijasna"/>
    <w:uiPriority w:val="40"/>
    <w:rsid w:val="009116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26" Type="http://schemas.openxmlformats.org/officeDocument/2006/relationships/hyperlink" Target="http://stat.gov.pl/en/poland-macroeconomic-indicators/" TargetMode="External"/><Relationship Id="rId39" Type="http://schemas.openxmlformats.org/officeDocument/2006/relationships/hyperlink" Target="https://stat.gov.pl/en/metainformation/glossary/terms-used-in-official-statistics/700,term.html" TargetMode="External"/><Relationship Id="rId21" Type="http://schemas.openxmlformats.org/officeDocument/2006/relationships/image" Target="media/image10.png"/><Relationship Id="rId34" Type="http://schemas.openxmlformats.org/officeDocument/2006/relationships/hyperlink" Target="https://stat.gov.pl/en/metainformation/glossary/terms-used-in-official-statistics/1313,term.html" TargetMode="External"/><Relationship Id="rId42" Type="http://schemas.openxmlformats.org/officeDocument/2006/relationships/hyperlink" Target="https://stat.gov.pl/en/metainformation/glossary/terms-used-in-official-statistics/1317,term.html" TargetMode="External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s://stat.gov.pl/en/metainformation/glossary/terms-used-in-official-statistics/707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://swaid.stat.gov.pl/EN/SitePagesDBW/ProdukcjaPrzemyslowa.aspx" TargetMode="External"/><Relationship Id="rId32" Type="http://schemas.openxmlformats.org/officeDocument/2006/relationships/hyperlink" Target="https://stat.gov.pl/en/metainformation/glossary/terms-used-in-official-statistics/1314,term.html" TargetMode="External"/><Relationship Id="rId37" Type="http://schemas.openxmlformats.org/officeDocument/2006/relationships/hyperlink" Target="http://stat.gov.pl/en/poland-macroeconomic-indicators/" TargetMode="External"/><Relationship Id="rId40" Type="http://schemas.openxmlformats.org/officeDocument/2006/relationships/hyperlink" Target="https://stat.gov.pl/en/metainformation/glossary/terms-used-in-official-statistics/707,term.html" TargetMode="External"/><Relationship Id="rId45" Type="http://schemas.openxmlformats.org/officeDocument/2006/relationships/hyperlink" Target="https://stat.gov.pl/en/metainformation/glossary/terms-used-in-official-statistics/1313,term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12.png"/><Relationship Id="rId28" Type="http://schemas.openxmlformats.org/officeDocument/2006/relationships/hyperlink" Target="https://stat.gov.pl/en/metainformation/glossary/terms-used-in-official-statistics/700,term.html" TargetMode="External"/><Relationship Id="rId36" Type="http://schemas.openxmlformats.org/officeDocument/2006/relationships/hyperlink" Target="http://bdm.stat.gov.pl/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yperlink" Target="https://stat.gov.pl/en/metainformation/glossary/terms-used-in-official-statistics/1317,term.html" TargetMode="External"/><Relationship Id="rId44" Type="http://schemas.openxmlformats.org/officeDocument/2006/relationships/hyperlink" Target="https://stat.gov.pl/en/metainformation/glossary/terms-used-in-official-statistics/357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11.png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s://stat.gov.pl/en/metainformation/glossary/terms-used-in-official-statistics/356,term.html" TargetMode="External"/><Relationship Id="rId35" Type="http://schemas.openxmlformats.org/officeDocument/2006/relationships/hyperlink" Target="http://swaid.stat.gov.pl/EN/SitePagesDBW/ProdukcjaPrzemyslowa.aspx" TargetMode="External"/><Relationship Id="rId43" Type="http://schemas.openxmlformats.org/officeDocument/2006/relationships/hyperlink" Target="https://stat.gov.pl/en/metainformation/glossary/terms-used-in-official-statistics/1314,term.html" TargetMode="External"/><Relationship Id="rId48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bdm.stat.gov.pl/" TargetMode="External"/><Relationship Id="rId33" Type="http://schemas.openxmlformats.org/officeDocument/2006/relationships/hyperlink" Target="https://stat.gov.pl/en/metainformation/glossary/terms-used-in-official-statistics/357,term.html" TargetMode="External"/><Relationship Id="rId38" Type="http://schemas.openxmlformats.org/officeDocument/2006/relationships/hyperlink" Target="https://bdl.stat.gov.pl/BDL/dane/podgrup/temat" TargetMode="External"/><Relationship Id="rId46" Type="http://schemas.openxmlformats.org/officeDocument/2006/relationships/header" Target="header3.xml"/><Relationship Id="rId20" Type="http://schemas.openxmlformats.org/officeDocument/2006/relationships/image" Target="media/image9.png"/><Relationship Id="rId41" Type="http://schemas.openxmlformats.org/officeDocument/2006/relationships/hyperlink" Target="https://stat.gov.pl/en/metainformation/glossary/terms-used-in-official-statistics/356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STAT\WALKOWSKAK</Osoba>
    <NazwaPliku xmlns="1E9983FF-DC4B-4F4E-A072-0441E2B88E6D">Index numbers of sold production of industry in June 2024. News release.docx.docx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2.xml><?xml version="1.0" encoding="utf-8"?>
<ds:datastoreItem xmlns:ds="http://schemas.openxmlformats.org/officeDocument/2006/customXml" ds:itemID="{7FD8C586-5AA1-4E0A-892E-DDA84A85E9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89B75D-F553-466E-91B0-367C780F1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697</Words>
  <Characters>4187</Characters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2020-06-19T06:38:00Z</cp:lastPrinted>
  <dcterms:created xsi:type="dcterms:W3CDTF">2025-01-20T15:22:00Z</dcterms:created>
  <dcterms:modified xsi:type="dcterms:W3CDTF">2025-01-20T15:22:00Z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