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46B" w:rsidRPr="00E76D26" w:rsidRDefault="00276811" w:rsidP="00633014">
      <w:pPr>
        <w:pStyle w:val="tytuinformacji"/>
      </w:pPr>
      <w:r w:rsidRPr="00E76D26">
        <w:t>Koniunktura w przemyśle, b</w:t>
      </w:r>
      <w:r w:rsidR="00E76D26" w:rsidRPr="00E76D26">
        <w:t xml:space="preserve">udownictwie, handlu </w:t>
      </w:r>
      <w:r w:rsidR="00003437">
        <w:br/>
      </w:r>
      <w:r w:rsidR="00E76D26" w:rsidRPr="00E76D26">
        <w:t xml:space="preserve">i usługach </w:t>
      </w:r>
      <w:r w:rsidR="00347D72" w:rsidRPr="00E76D26">
        <w:t xml:space="preserve">– </w:t>
      </w:r>
      <w:r w:rsidR="000B1421">
        <w:t>kwiecień</w:t>
      </w:r>
      <w:r w:rsidRPr="00E76D26">
        <w:t xml:space="preserve"> 2018</w:t>
      </w:r>
      <w:r w:rsidR="00003437">
        <w:t xml:space="preserve"> r.</w:t>
      </w:r>
    </w:p>
    <w:p w:rsidR="0098135C" w:rsidRPr="00001C5B" w:rsidRDefault="000806F7" w:rsidP="00E76D26">
      <w:pPr>
        <w:spacing w:after="0" w:line="360" w:lineRule="exact"/>
        <w:rPr>
          <w:rFonts w:ascii="Fira Sans Extra Condensed SemiB" w:hAnsi="Fira Sans Extra Condensed SemiB"/>
          <w:color w:val="000000" w:themeColor="text1"/>
          <w:sz w:val="32"/>
          <w:szCs w:val="26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266065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D616D2" w:rsidRDefault="00482FAD" w:rsidP="008F74DF">
                            <w:pPr>
                              <w:pStyle w:val="tekstzboku"/>
                            </w:pPr>
                            <w:r w:rsidRPr="00482FAD">
                              <w:t xml:space="preserve">Ogólny wskaźnik syntetyczny koniunktury gospodarczej GUS </w:t>
                            </w:r>
                            <w:r w:rsidR="00B44F0A">
                              <w:t xml:space="preserve">(SI) </w:t>
                            </w:r>
                            <w:r w:rsidRPr="00482FAD">
                              <w:t xml:space="preserve">kształtuje się w </w:t>
                            </w:r>
                            <w:r w:rsidR="009C5DCB">
                              <w:t>kwietniu</w:t>
                            </w:r>
                            <w:r w:rsidRPr="00482FAD">
                              <w:t xml:space="preserve"> 2018 r. na poziomie niższym od notowanego przed miesiącem.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1.15pt;margin-top:20.95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CfzmLt8AAAALAQAADwAAAAAAAAAAAAAAAABqBAAAZHJzL2Rvd25yZXYueG1sUEsFBgAAAAAEAAQA&#10;8wAAAHYFAAAAAA==&#10;" filled="f" stroked="f">
                <v:textbox>
                  <w:txbxContent>
                    <w:p w:rsidR="007A2DC1" w:rsidRPr="00D616D2" w:rsidRDefault="00482FAD" w:rsidP="008F74DF">
                      <w:pPr>
                        <w:pStyle w:val="tekstzboku"/>
                      </w:pPr>
                      <w:r w:rsidRPr="00482FAD">
                        <w:t xml:space="preserve">Ogólny wskaźnik syntetyczny koniunktury gospodarczej GUS </w:t>
                      </w:r>
                      <w:r w:rsidR="00B44F0A">
                        <w:t xml:space="preserve">(SI) </w:t>
                      </w:r>
                      <w:r w:rsidRPr="00482FAD">
                        <w:t xml:space="preserve">kształtuje się w </w:t>
                      </w:r>
                      <w:r w:rsidR="009C5DCB">
                        <w:t>kwietniu</w:t>
                      </w:r>
                      <w:r w:rsidRPr="00482FAD">
                        <w:t xml:space="preserve"> 2018 r. na poziomie niższym od notowanego przed miesiącem.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916D7" w:rsidRPr="00633014" w:rsidRDefault="00003437" w:rsidP="00482FAD">
      <w:pPr>
        <w:pStyle w:val="LID"/>
        <w:rPr>
          <w:color w:val="212492"/>
          <w:sz w:val="20"/>
        </w:rPr>
      </w:pPr>
      <w:r w:rsidRPr="00001C5B"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5298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081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482FA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6B3FE9CF" wp14:editId="0DF9A708">
                                  <wp:extent cx="334645" cy="334645"/>
                                  <wp:effectExtent l="0" t="0" r="8255" b="8255"/>
                                  <wp:docPr id="37" name="Obraz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64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001D77"/>
                              </w:rPr>
                              <w:t xml:space="preserve"> </w:t>
                            </w:r>
                            <w:r w:rsidR="009C5DCB">
                              <w:rPr>
                                <w:b/>
                                <w:color w:val="001D77"/>
                              </w:rPr>
                              <w:t xml:space="preserve">    </w:t>
                            </w:r>
                            <w:r w:rsidR="0075410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108,2</w:t>
                            </w:r>
                          </w:p>
                          <w:p w:rsidR="00933EC1" w:rsidRPr="007D3319" w:rsidRDefault="00276811" w:rsidP="00633014">
                            <w:pPr>
                              <w:spacing w:after="0" w:line="240" w:lineRule="auto"/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Ogólny wskaźnik syntetyczny </w:t>
                            </w:r>
                            <w:r w:rsidR="00003437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276811">
                              <w:rPr>
                                <w:rFonts w:ascii="Fira Sans" w:hAnsi="Fira Sans"/>
                                <w:color w:val="FFFFFF" w:themeColor="background1"/>
                                <w:sz w:val="20"/>
                                <w:szCs w:val="20"/>
                              </w:rPr>
                              <w:t>koniunktury gospodarczej GUS (SI)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177.4pt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" fillcolor="#001d77" stroked="f">
                <v:textbox>
                  <w:txbxContent>
                    <w:p w:rsidR="00933EC1" w:rsidRPr="00B66B19" w:rsidRDefault="00482FA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6B3FE9CF" wp14:editId="0DF9A708">
                            <wp:extent cx="334645" cy="334645"/>
                            <wp:effectExtent l="0" t="0" r="8255" b="8255"/>
                            <wp:docPr id="37" name="Obraz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645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001D77"/>
                        </w:rPr>
                        <w:t xml:space="preserve"> </w:t>
                      </w:r>
                      <w:r w:rsidR="009C5DCB">
                        <w:rPr>
                          <w:b/>
                          <w:color w:val="001D77"/>
                        </w:rPr>
                        <w:t xml:space="preserve">    </w:t>
                      </w:r>
                      <w:r w:rsidR="0075410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108,2</w:t>
                      </w:r>
                    </w:p>
                    <w:p w:rsidR="00933EC1" w:rsidRPr="007D3319" w:rsidRDefault="00276811" w:rsidP="00633014">
                      <w:pPr>
                        <w:spacing w:after="0" w:line="240" w:lineRule="auto"/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 xml:space="preserve">Ogólny wskaźnik syntetyczny </w:t>
                      </w:r>
                      <w:r w:rsidR="00003437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276811">
                        <w:rPr>
                          <w:rFonts w:ascii="Fira Sans" w:hAnsi="Fira Sans"/>
                          <w:color w:val="FFFFFF" w:themeColor="background1"/>
                          <w:sz w:val="20"/>
                          <w:szCs w:val="20"/>
                        </w:rPr>
                        <w:t>koniunktury gospodarczej GUS (SI)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FAD" w:rsidRPr="00482FAD">
        <w:t xml:space="preserve">Ogólny wskaźnik syntetyczny koniunktury gospodarczej GUS (SI) w </w:t>
      </w:r>
      <w:r w:rsidR="009C5DCB">
        <w:t>kwietniu</w:t>
      </w:r>
      <w:r w:rsidR="00482FAD" w:rsidRPr="00482FAD">
        <w:t xml:space="preserve"> 2018 r. wynosi </w:t>
      </w:r>
      <w:r w:rsidR="009C5DCB">
        <w:t>108,2</w:t>
      </w:r>
      <w:r w:rsidR="00482FAD" w:rsidRPr="00482FAD">
        <w:t xml:space="preserve"> i kształtuje się na poziomie niższym od notowanego przed miesiącem, ale wyższym niż przed rokiem. Wskaźnik ten przyjmuje wartości powyżej średniej długookresowej od grudnia 2016 r.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C22105" w:rsidRPr="00633014" w:rsidRDefault="009227A6" w:rsidP="00E76D26">
      <w:pPr>
        <w:pStyle w:val="Nagwek1"/>
        <w:spacing w:before="0"/>
        <w:rPr>
          <w:szCs w:val="19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83C7874" wp14:editId="02E5C35A">
                <wp:simplePos x="0" y="0"/>
                <wp:positionH relativeFrom="column">
                  <wp:posOffset>5234940</wp:posOffset>
                </wp:positionH>
                <wp:positionV relativeFrom="paragraph">
                  <wp:posOffset>173990</wp:posOffset>
                </wp:positionV>
                <wp:extent cx="1725295" cy="1223010"/>
                <wp:effectExtent l="0" t="0" r="0" b="0"/>
                <wp:wrapTight wrapText="bothSides">
                  <wp:wrapPolygon edited="0">
                    <wp:start x="715" y="0"/>
                    <wp:lineTo x="715" y="21196"/>
                    <wp:lineTo x="20749" y="2119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D616D2" w:rsidRDefault="00FD3DD3" w:rsidP="00D616D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Wartości s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kładow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ych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64C6A" w:rsidRP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odnoszących się do przetwórstwa przemysłowego, budownictwa, handlu detalicznego i usług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kształtują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</w:t>
                            </w:r>
                            <w:r w:rsid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9C5DCB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kwietniu</w:t>
                            </w:r>
                            <w:r w:rsid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D64C6A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niższym poziomie niż przed miesiącem</w:t>
                            </w:r>
                            <w:r w:rsidR="00276811" w:rsidRPr="00276811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874" id="_x0000_s1028" type="#_x0000_t202" style="position:absolute;margin-left:412.2pt;margin-top:13.7pt;width:135.85pt;height:96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" filled="f" stroked="f">
                <v:textbox>
                  <w:txbxContent>
                    <w:p w:rsidR="00D616D2" w:rsidRPr="00D616D2" w:rsidRDefault="00FD3DD3" w:rsidP="00D616D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Wartości s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kładow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ych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64C6A" w:rsidRP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odnoszących się do przetwórstwa przemysłowego, budownictwa, handlu detalicznego i usług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kształtują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</w:t>
                      </w:r>
                      <w:r w:rsid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9C5DCB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kwietniu</w:t>
                      </w:r>
                      <w:r w:rsid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D64C6A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niższym poziomie niż przed miesiącem</w:t>
                      </w:r>
                      <w:r w:rsidR="00276811" w:rsidRPr="00276811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6811" w:rsidRPr="00633014">
        <w:rPr>
          <w:rFonts w:ascii="Fira Sans" w:hAnsi="Fira Sans"/>
          <w:b/>
          <w:spacing w:val="-2"/>
          <w:szCs w:val="19"/>
        </w:rPr>
        <w:t xml:space="preserve">Ogólny wskaźnik </w:t>
      </w:r>
      <w:r w:rsidR="00276811" w:rsidRPr="00633014">
        <w:t>syntetyczny k</w:t>
      </w:r>
      <w:r w:rsidR="00276811" w:rsidRPr="00633014">
        <w:rPr>
          <w:rFonts w:ascii="Fira Sans" w:hAnsi="Fira Sans"/>
          <w:b/>
          <w:spacing w:val="-2"/>
          <w:szCs w:val="19"/>
        </w:rPr>
        <w:t>oniunktury gospodarczej GUS dla Polski (</w:t>
      </w:r>
      <w:r w:rsidR="00EB4340" w:rsidRPr="00633014">
        <w:rPr>
          <w:rFonts w:ascii="Fira Sans" w:hAnsi="Fira Sans"/>
          <w:b/>
          <w:spacing w:val="-2"/>
          <w:szCs w:val="19"/>
        </w:rPr>
        <w:t>SI</w:t>
      </w:r>
      <w:r w:rsidR="00276811" w:rsidRPr="00633014">
        <w:rPr>
          <w:rFonts w:ascii="Fira Sans" w:hAnsi="Fira Sans"/>
          <w:b/>
          <w:spacing w:val="-2"/>
          <w:szCs w:val="19"/>
        </w:rPr>
        <w:t xml:space="preserve">) w </w:t>
      </w:r>
      <w:r w:rsidR="00236D7C">
        <w:rPr>
          <w:rFonts w:ascii="Fira Sans" w:hAnsi="Fira Sans"/>
          <w:b/>
          <w:spacing w:val="-2"/>
          <w:szCs w:val="19"/>
        </w:rPr>
        <w:t>kwietniu</w:t>
      </w:r>
      <w:r w:rsidR="00276811" w:rsidRPr="00633014">
        <w:rPr>
          <w:rFonts w:ascii="Fira Sans" w:hAnsi="Fira Sans"/>
          <w:b/>
          <w:spacing w:val="-2"/>
          <w:szCs w:val="19"/>
        </w:rPr>
        <w:t xml:space="preserve"> 2018 r.</w:t>
      </w:r>
    </w:p>
    <w:p w:rsidR="009C5DCB" w:rsidRPr="009C5DCB" w:rsidRDefault="009C5DCB" w:rsidP="009C5DCB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 w:rsidRPr="009C5DCB">
        <w:rPr>
          <w:rFonts w:ascii="Fira Sans" w:hAnsi="Fira Sans"/>
          <w:spacing w:val="-4"/>
          <w:sz w:val="19"/>
          <w:szCs w:val="19"/>
        </w:rPr>
        <w:t xml:space="preserve">Wartości składowych odnoszących się do przetwórstwa przemysłowego, </w:t>
      </w:r>
      <w:r w:rsidR="00D64C6A">
        <w:rPr>
          <w:rFonts w:ascii="Fira Sans" w:hAnsi="Fira Sans"/>
          <w:spacing w:val="-4"/>
          <w:sz w:val="19"/>
          <w:szCs w:val="19"/>
        </w:rPr>
        <w:t xml:space="preserve">budownictwa, </w:t>
      </w:r>
      <w:r w:rsidRPr="009C5DCB">
        <w:rPr>
          <w:rFonts w:ascii="Fira Sans" w:hAnsi="Fira Sans"/>
          <w:spacing w:val="-4"/>
          <w:sz w:val="19"/>
          <w:szCs w:val="19"/>
        </w:rPr>
        <w:t xml:space="preserve">handlu detalicznego i usług zmniejszyły się w stosunku </w:t>
      </w:r>
      <w:r w:rsidR="00D64C6A">
        <w:rPr>
          <w:rFonts w:ascii="Fira Sans" w:hAnsi="Fira Sans"/>
          <w:spacing w:val="-4"/>
          <w:sz w:val="19"/>
          <w:szCs w:val="19"/>
        </w:rPr>
        <w:t>do odnotowanych przed miesiącem</w:t>
      </w:r>
      <w:r w:rsidRPr="009C5DCB">
        <w:rPr>
          <w:rFonts w:ascii="Fira Sans" w:hAnsi="Fira Sans"/>
          <w:spacing w:val="-4"/>
          <w:sz w:val="19"/>
          <w:szCs w:val="19"/>
        </w:rPr>
        <w:t>. W skali roku wzrosły wartości składowych dla przetwórstwa przemysłowego, budownictwa i usług, ale obniżył</w:t>
      </w:r>
      <w:r w:rsidR="00D64C6A">
        <w:rPr>
          <w:rFonts w:ascii="Fira Sans" w:hAnsi="Fira Sans"/>
          <w:spacing w:val="-4"/>
          <w:sz w:val="19"/>
          <w:szCs w:val="19"/>
        </w:rPr>
        <w:t>a</w:t>
      </w:r>
      <w:r w:rsidRPr="009C5DCB">
        <w:rPr>
          <w:rFonts w:ascii="Fira Sans" w:hAnsi="Fira Sans"/>
          <w:spacing w:val="-4"/>
          <w:sz w:val="19"/>
          <w:szCs w:val="19"/>
        </w:rPr>
        <w:t xml:space="preserve"> się dla handlu detalicznego.</w:t>
      </w:r>
    </w:p>
    <w:p w:rsidR="0098156A" w:rsidRPr="00001C5B" w:rsidRDefault="009C5DCB" w:rsidP="009C5DCB">
      <w:pPr>
        <w:spacing w:before="120" w:after="120"/>
        <w:jc w:val="both"/>
        <w:rPr>
          <w:rFonts w:ascii="Fira Sans" w:hAnsi="Fira Sans"/>
          <w:spacing w:val="-4"/>
          <w:sz w:val="19"/>
          <w:szCs w:val="19"/>
        </w:rPr>
      </w:pPr>
      <w:r w:rsidRPr="009C5DCB">
        <w:rPr>
          <w:rFonts w:ascii="Fira Sans" w:hAnsi="Fira Sans"/>
          <w:spacing w:val="-4"/>
          <w:sz w:val="19"/>
          <w:szCs w:val="19"/>
        </w:rPr>
        <w:t>Wskaźnik ocen diagnostycznych jest niższy od zgłaszanego przed miesiącem i przed rokiem</w:t>
      </w:r>
      <w:r w:rsidR="000F3461">
        <w:rPr>
          <w:rFonts w:ascii="Fira Sans" w:hAnsi="Fira Sans"/>
          <w:spacing w:val="-4"/>
          <w:sz w:val="19"/>
          <w:szCs w:val="19"/>
        </w:rPr>
        <w:t>.</w:t>
      </w:r>
      <w:r w:rsidRPr="009C5DCB">
        <w:rPr>
          <w:rFonts w:ascii="Fira Sans" w:hAnsi="Fira Sans"/>
          <w:spacing w:val="-4"/>
          <w:sz w:val="19"/>
          <w:szCs w:val="19"/>
        </w:rPr>
        <w:t xml:space="preserve"> </w:t>
      </w:r>
      <w:r w:rsidR="000F3461">
        <w:rPr>
          <w:rFonts w:ascii="Fira Sans" w:hAnsi="Fira Sans"/>
          <w:spacing w:val="-4"/>
          <w:sz w:val="19"/>
          <w:szCs w:val="19"/>
        </w:rPr>
        <w:t>W</w:t>
      </w:r>
      <w:r w:rsidRPr="009C5DCB">
        <w:rPr>
          <w:rFonts w:ascii="Fira Sans" w:hAnsi="Fira Sans"/>
          <w:spacing w:val="-4"/>
          <w:sz w:val="19"/>
          <w:szCs w:val="19"/>
        </w:rPr>
        <w:t>artość wskaźnika ocen prognostycznych jest niższa niż w marcu br., ale wyższa niż w kwietniu ub. r.</w:t>
      </w:r>
    </w:p>
    <w:p w:rsidR="0098156A" w:rsidRPr="00001C5B" w:rsidRDefault="009C5DCB" w:rsidP="00E664C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409477</wp:posOffset>
            </wp:positionV>
            <wp:extent cx="5122545" cy="1965325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AB2" w:rsidRPr="00001C5B">
        <w:t>Wykres 1. Ogólny wskaźnik syntetyczny koniunktury gospodarczej GUS dla Polski</w:t>
      </w:r>
      <w:r w:rsidR="003D5EA6">
        <w:t xml:space="preserve"> (SI)</w:t>
      </w:r>
      <w:r w:rsidR="009C1AB2" w:rsidRPr="00001C5B">
        <w:t xml:space="preserve">, wskaźniki odczuć ekonomicznych dla Unii Europejskiej </w:t>
      </w:r>
      <w:r w:rsidR="003D5EA6">
        <w:t xml:space="preserve">(EU.ESI) </w:t>
      </w:r>
      <w:r w:rsidR="009C1AB2" w:rsidRPr="00001C5B">
        <w:t xml:space="preserve">i </w:t>
      </w:r>
      <w:r w:rsidR="00EB4340" w:rsidRPr="00001C5B">
        <w:t>s</w:t>
      </w:r>
      <w:r w:rsidR="009C1AB2" w:rsidRPr="00001C5B">
        <w:t>trefy Euro</w:t>
      </w:r>
      <w:r w:rsidR="003D5EA6">
        <w:t xml:space="preserve"> (EA.ESI)</w:t>
      </w:r>
      <w:r w:rsidR="0037077F" w:rsidRPr="00001C5B">
        <w:rPr>
          <w:rStyle w:val="Odwoanieprzypisudolnego"/>
        </w:rPr>
        <w:footnoteReference w:id="1"/>
      </w:r>
    </w:p>
    <w:p w:rsidR="00746187" w:rsidRPr="00001C5B" w:rsidRDefault="00746187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C1AB2" w:rsidRDefault="009C5DCB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365590</wp:posOffset>
            </wp:positionV>
            <wp:extent cx="5122545" cy="1964690"/>
            <wp:effectExtent l="0" t="0" r="1905" b="0"/>
            <wp:wrapSquare wrapText="bothSides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001C5B">
        <w:rPr>
          <w:rFonts w:ascii="Fira Sans" w:hAnsi="Fira Sans"/>
          <w:b/>
          <w:spacing w:val="-2"/>
          <w:sz w:val="18"/>
        </w:rPr>
        <w:t>Wykres 2</w:t>
      </w:r>
      <w:r w:rsidR="009C1AB2" w:rsidRPr="00001C5B">
        <w:rPr>
          <w:rFonts w:ascii="Fira Sans" w:hAnsi="Fira Sans"/>
          <w:b/>
          <w:spacing w:val="-2"/>
          <w:sz w:val="18"/>
        </w:rPr>
        <w:t xml:space="preserve">. Ogólny wskaźnik syntetyczny koniunktury gospodarczej GUS dla Polski </w:t>
      </w:r>
      <w:r w:rsidR="00655B16">
        <w:rPr>
          <w:rFonts w:ascii="Fira Sans" w:hAnsi="Fira Sans"/>
          <w:b/>
          <w:spacing w:val="-2"/>
          <w:sz w:val="18"/>
        </w:rPr>
        <w:t xml:space="preserve">(SI) </w:t>
      </w:r>
      <w:r w:rsidR="00FE1393">
        <w:rPr>
          <w:rFonts w:ascii="Fira Sans" w:hAnsi="Fira Sans"/>
          <w:b/>
          <w:spacing w:val="-2"/>
          <w:sz w:val="18"/>
        </w:rPr>
        <w:br/>
      </w:r>
      <w:r w:rsidR="009C1AB2" w:rsidRPr="00001C5B">
        <w:rPr>
          <w:rFonts w:ascii="Fira Sans" w:hAnsi="Fira Sans"/>
          <w:b/>
          <w:spacing w:val="-2"/>
          <w:sz w:val="18"/>
        </w:rPr>
        <w:t>i jego dekompozycja</w:t>
      </w:r>
    </w:p>
    <w:p w:rsidR="009C5DCB" w:rsidRDefault="009C5DCB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</w:p>
    <w:p w:rsidR="0098156A" w:rsidRPr="00001C5B" w:rsidRDefault="0098135C" w:rsidP="00E76D26">
      <w:pPr>
        <w:pStyle w:val="Nagwek1"/>
        <w:rPr>
          <w:szCs w:val="19"/>
        </w:rPr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CE46F4" wp14:editId="0184C0F5">
                <wp:simplePos x="0" y="0"/>
                <wp:positionH relativeFrom="column">
                  <wp:posOffset>5208270</wp:posOffset>
                </wp:positionH>
                <wp:positionV relativeFrom="paragraph">
                  <wp:posOffset>172720</wp:posOffset>
                </wp:positionV>
                <wp:extent cx="1725295" cy="902335"/>
                <wp:effectExtent l="0" t="0" r="0" b="0"/>
                <wp:wrapSquare wrapText="bothSides"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D18" w:rsidRPr="00D616D2" w:rsidRDefault="00D64C6A" w:rsidP="00397D18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przetwórstwie przemysłowym jest w kwietniu niższy niż w ostatnich trzech miesiącach.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E46F4" id="Pole tekstowe 17" o:spid="_x0000_s1029" type="#_x0000_t202" style="position:absolute;margin-left:410.1pt;margin-top:13.6pt;width:135.85pt;height:71.0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" filled="f" stroked="f">
                <v:textbox>
                  <w:txbxContent>
                    <w:p w:rsidR="00397D18" w:rsidRPr="00D616D2" w:rsidRDefault="00D64C6A" w:rsidP="00397D18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przetwórstwie przemysłowym jest w kwietniu niższy niż w ostatnich trzech miesiącach.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P</w:t>
      </w:r>
      <w:r w:rsidR="00276811" w:rsidRPr="00E01436">
        <w:rPr>
          <w:rFonts w:ascii="Fira Sans" w:hAnsi="Fira Sans"/>
          <w:b/>
          <w:spacing w:val="-2"/>
          <w:szCs w:val="19"/>
        </w:rPr>
        <w:t>rzetwórstwo przemysłowe</w:t>
      </w:r>
    </w:p>
    <w:p w:rsidR="0098156A" w:rsidRPr="00001C5B" w:rsidRDefault="003A2DFB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  <w:r w:rsidRPr="003A2DFB">
        <w:rPr>
          <w:rFonts w:ascii="Fira Sans" w:hAnsi="Fira Sans"/>
          <w:spacing w:val="-4"/>
          <w:sz w:val="19"/>
          <w:szCs w:val="19"/>
        </w:rPr>
        <w:t xml:space="preserve">Wskaźnik ufności w przetwórstwie przemysłowym w kwietniu 2018 r. kształtuje się na poziomie dodatnim, ale niższym niż w ostatnich trzech miesiącach. Bieżący portfel zamówień krajowy i zagraniczny oraz przewidywania dotyczące produkcji są mniej korzystnie niż w marcu. Odnotowywany jest nieznaczny wzrost stanu zapasów wyrobów gotowych, </w:t>
      </w:r>
      <w:r w:rsidR="00D64C6A">
        <w:rPr>
          <w:rFonts w:ascii="Fira Sans" w:hAnsi="Fira Sans"/>
          <w:spacing w:val="-4"/>
          <w:sz w:val="19"/>
          <w:szCs w:val="19"/>
        </w:rPr>
        <w:t>po spadku sygnalizowanym</w:t>
      </w:r>
      <w:r w:rsidRPr="003A2DFB">
        <w:rPr>
          <w:rFonts w:ascii="Fira Sans" w:hAnsi="Fira Sans"/>
          <w:spacing w:val="-4"/>
          <w:sz w:val="19"/>
          <w:szCs w:val="19"/>
        </w:rPr>
        <w:t xml:space="preserve"> przed miesiącem.</w:t>
      </w:r>
    </w:p>
    <w:p w:rsidR="0098156A" w:rsidRPr="00001C5B" w:rsidRDefault="009C5DCB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207877</wp:posOffset>
            </wp:positionV>
            <wp:extent cx="5122545" cy="2207260"/>
            <wp:effectExtent l="0" t="0" r="1905" b="2540"/>
            <wp:wrapSquare wrapText="bothSides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3.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przetwórstw</w:t>
      </w:r>
      <w:r w:rsidR="00EB4340" w:rsidRPr="00001C5B">
        <w:rPr>
          <w:rFonts w:ascii="Fira Sans" w:hAnsi="Fira Sans"/>
          <w:b/>
          <w:spacing w:val="-2"/>
          <w:sz w:val="18"/>
        </w:rPr>
        <w:t>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przemysłowe </w:t>
      </w:r>
    </w:p>
    <w:p w:rsidR="007E3314" w:rsidRPr="00001C5B" w:rsidRDefault="007E3314" w:rsidP="00E76D26">
      <w:pPr>
        <w:spacing w:before="120" w:after="120"/>
        <w:rPr>
          <w:rFonts w:ascii="Fira Sans" w:hAnsi="Fira Sans"/>
          <w:color w:val="001D77"/>
          <w:spacing w:val="-4"/>
          <w:sz w:val="19"/>
          <w:szCs w:val="19"/>
        </w:rPr>
      </w:pPr>
    </w:p>
    <w:p w:rsidR="0098156A" w:rsidRPr="00E01436" w:rsidRDefault="00DB147A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4BB2F61" wp14:editId="1C15448D">
                <wp:simplePos x="0" y="0"/>
                <wp:positionH relativeFrom="column">
                  <wp:posOffset>5218430</wp:posOffset>
                </wp:positionH>
                <wp:positionV relativeFrom="paragraph">
                  <wp:posOffset>253035</wp:posOffset>
                </wp:positionV>
                <wp:extent cx="1725295" cy="831850"/>
                <wp:effectExtent l="0" t="0" r="0" b="6350"/>
                <wp:wrapSquare wrapText="bothSides"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D18" w:rsidRPr="00D616D2" w:rsidRDefault="00FE489B" w:rsidP="00397D18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E489B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budownictwie utrzymuje się na poziomie dodatnim, zbliżonym do odnotowanego w marcu.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2F61" id="Pole tekstowe 18" o:spid="_x0000_s1030" type="#_x0000_t202" style="position:absolute;margin-left:410.9pt;margin-top:19.9pt;width:135.85pt;height:6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XNEgIAAAAE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" filled="f" stroked="f">
                <v:textbox>
                  <w:txbxContent>
                    <w:p w:rsidR="00397D18" w:rsidRPr="00D616D2" w:rsidRDefault="00FE489B" w:rsidP="00397D18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E489B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budownictwie utrzymuje się na poziomie dodatnim, zbliżonym do odnotowanego w marcu.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B</w:t>
      </w:r>
      <w:r w:rsidR="00276811" w:rsidRPr="00E01436">
        <w:rPr>
          <w:rFonts w:ascii="Fira Sans" w:hAnsi="Fira Sans"/>
          <w:b/>
          <w:spacing w:val="-2"/>
          <w:szCs w:val="19"/>
        </w:rPr>
        <w:t>udownictwo</w:t>
      </w:r>
    </w:p>
    <w:p w:rsidR="0098156A" w:rsidRPr="00001C5B" w:rsidRDefault="00FE489B" w:rsidP="00E76D26">
      <w:pPr>
        <w:spacing w:before="120" w:after="120"/>
        <w:rPr>
          <w:rFonts w:ascii="Fira Sans" w:hAnsi="Fira Sans"/>
          <w:sz w:val="19"/>
          <w:szCs w:val="19"/>
        </w:rPr>
      </w:pPr>
      <w:r w:rsidRPr="00FE489B">
        <w:rPr>
          <w:rFonts w:ascii="Fira Sans" w:hAnsi="Fira Sans"/>
          <w:sz w:val="19"/>
          <w:szCs w:val="19"/>
        </w:rPr>
        <w:t>Wskaźnik ufności w budownictwie kształtuje się w kwietniu na dodatnim poziomie, podobnym jak przed miesiącem. Utrzymują się korzystne oceny bieżącego portfela zamówień krajowego i zagranicznego. Prognozy zatrudnienia są mniej pozytywne od formułowanych w ostatnich sześciu miesiącach.</w:t>
      </w:r>
    </w:p>
    <w:p w:rsidR="007E3314" w:rsidRPr="00001C5B" w:rsidRDefault="009C5DCB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203245</wp:posOffset>
            </wp:positionV>
            <wp:extent cx="5122545" cy="2201545"/>
            <wp:effectExtent l="0" t="0" r="1905" b="8255"/>
            <wp:wrapSquare wrapText="bothSides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314" w:rsidRPr="00001C5B">
        <w:rPr>
          <w:rFonts w:ascii="Fira Sans" w:hAnsi="Fira Sans"/>
          <w:b/>
          <w:spacing w:val="-2"/>
          <w:sz w:val="18"/>
        </w:rPr>
        <w:t xml:space="preserve">Wykres 4.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  <w:r w:rsidR="00EB4340" w:rsidRPr="00001C5B">
        <w:rPr>
          <w:rFonts w:ascii="Fira Sans" w:hAnsi="Fira Sans"/>
          <w:b/>
          <w:spacing w:val="-2"/>
          <w:sz w:val="18"/>
        </w:rPr>
        <w:t>budownictwo</w:t>
      </w:r>
      <w:r w:rsidR="007E3314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886332" w:rsidRPr="00001C5B" w:rsidRDefault="00886332" w:rsidP="00E76D26">
      <w:pPr>
        <w:spacing w:before="120" w:after="120"/>
        <w:rPr>
          <w:rFonts w:ascii="Fira Sans" w:hAnsi="Fira Sans"/>
          <w:spacing w:val="-4"/>
          <w:sz w:val="19"/>
          <w:szCs w:val="19"/>
        </w:rPr>
      </w:pPr>
    </w:p>
    <w:p w:rsidR="00886332" w:rsidRPr="00E01436" w:rsidRDefault="00CC739E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50C744C" wp14:editId="09D65324">
                <wp:simplePos x="0" y="0"/>
                <wp:positionH relativeFrom="column">
                  <wp:posOffset>5231130</wp:posOffset>
                </wp:positionH>
                <wp:positionV relativeFrom="paragraph">
                  <wp:posOffset>269875</wp:posOffset>
                </wp:positionV>
                <wp:extent cx="1725295" cy="831850"/>
                <wp:effectExtent l="0" t="0" r="0" b="6350"/>
                <wp:wrapSquare wrapText="bothSides"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1390" w:rsidRPr="00D616D2" w:rsidRDefault="00A36BA6" w:rsidP="00EB139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36BA6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ufności w handlu detalicznym kształtuje się na poziomie niższym niż w ostatnich trzynastu miesiącach.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744C" id="Pole tekstowe 19" o:spid="_x0000_s1031" type="#_x0000_t202" style="position:absolute;margin-left:411.9pt;margin-top:21.25pt;width:135.85pt;height:65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" filled="f" stroked="f">
                <v:textbox>
                  <w:txbxContent>
                    <w:p w:rsidR="00EB1390" w:rsidRPr="00D616D2" w:rsidRDefault="00A36BA6" w:rsidP="00EB139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36BA6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ufności w handlu detalicznym kształtuje się na poziomie niższym niż w ostatnich trzynastu miesiącach.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6811" w:rsidRPr="00E01436">
        <w:rPr>
          <w:rFonts w:ascii="Fira Sans" w:hAnsi="Fira Sans"/>
          <w:b/>
          <w:spacing w:val="-2"/>
          <w:szCs w:val="19"/>
        </w:rPr>
        <w:t xml:space="preserve">Wskaźnik ufności – </w:t>
      </w:r>
      <w:r w:rsidR="009C1AB2" w:rsidRPr="00E01436">
        <w:rPr>
          <w:rFonts w:ascii="Fira Sans" w:hAnsi="Fira Sans"/>
          <w:b/>
          <w:spacing w:val="-2"/>
          <w:szCs w:val="19"/>
        </w:rPr>
        <w:t>H</w:t>
      </w:r>
      <w:r w:rsidR="00276811" w:rsidRPr="00E01436">
        <w:rPr>
          <w:rFonts w:ascii="Fira Sans" w:hAnsi="Fira Sans"/>
          <w:b/>
          <w:spacing w:val="-2"/>
          <w:szCs w:val="19"/>
        </w:rPr>
        <w:t>andel detaliczny</w:t>
      </w:r>
    </w:p>
    <w:p w:rsidR="00A36BA6" w:rsidRPr="00A36BA6" w:rsidRDefault="00A36BA6" w:rsidP="00A36BA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Od lutego 2015 r. wskaźnik ufności w handlu detalicznym kształtuje się na dodatnim poziomie, w kwietniu br. – niższym od notowanego w ostatnich trzynastu miesiącach. Oceny sprzedaży zrealizowanej w ostatnich trzech miesiącach są najmniej optymistyczne od grudnia 2017 r.; prognozy sprzedaży są korzystne, ale ostrożniejsze od </w:t>
      </w:r>
      <w:r w:rsidR="00D64C6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formułowanych</w:t>
      </w:r>
      <w:r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od marca ub. r. Bieżący stan zapasów towarów jest nadal nadmierny, choć w porównaniu z marcem br. </w:t>
      </w:r>
      <w:r w:rsidR="00D64C6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jego poziom </w:t>
      </w:r>
      <w:r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zmniejsza się.</w:t>
      </w:r>
    </w:p>
    <w:p w:rsidR="00EB4340" w:rsidRPr="00001C5B" w:rsidRDefault="00EB4340" w:rsidP="00E76D26">
      <w:pPr>
        <w:rPr>
          <w:rFonts w:ascii="Fira Sans" w:eastAsia="Times New Roman" w:hAnsi="Fira Sans" w:cs="Arial"/>
          <w:sz w:val="19"/>
          <w:szCs w:val="19"/>
          <w:lang w:eastAsia="pl-PL"/>
        </w:rPr>
      </w:pPr>
    </w:p>
    <w:p w:rsidR="00EB4340" w:rsidRPr="00001C5B" w:rsidRDefault="00EB4340" w:rsidP="00E76D26">
      <w:pPr>
        <w:rPr>
          <w:rFonts w:ascii="Fira Sans" w:eastAsia="Times New Roman" w:hAnsi="Fira Sans" w:cs="Arial"/>
          <w:sz w:val="19"/>
          <w:szCs w:val="19"/>
          <w:lang w:eastAsia="pl-PL"/>
        </w:rPr>
      </w:pPr>
    </w:p>
    <w:p w:rsidR="00EB4340" w:rsidRPr="00001C5B" w:rsidRDefault="00EB4340" w:rsidP="00E76D26">
      <w:pPr>
        <w:rPr>
          <w:rFonts w:ascii="Fira Sans" w:eastAsia="Times New Roman" w:hAnsi="Fira Sans" w:cs="Arial"/>
          <w:sz w:val="19"/>
          <w:szCs w:val="19"/>
          <w:lang w:eastAsia="pl-PL"/>
        </w:rPr>
      </w:pPr>
    </w:p>
    <w:p w:rsidR="00886332" w:rsidRPr="00001C5B" w:rsidRDefault="00886332" w:rsidP="00E76D26">
      <w:pPr>
        <w:tabs>
          <w:tab w:val="left" w:pos="1795"/>
        </w:tabs>
        <w:rPr>
          <w:rFonts w:ascii="Fira Sans" w:eastAsia="Times New Roman" w:hAnsi="Fira Sans" w:cs="Arial"/>
          <w:sz w:val="19"/>
          <w:szCs w:val="19"/>
          <w:lang w:eastAsia="pl-PL"/>
        </w:rPr>
      </w:pPr>
    </w:p>
    <w:p w:rsidR="003D60A9" w:rsidRPr="00001C5B" w:rsidRDefault="001B64F3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231820</wp:posOffset>
            </wp:positionV>
            <wp:extent cx="5122545" cy="2201545"/>
            <wp:effectExtent l="0" t="0" r="1905" b="8255"/>
            <wp:wrapSquare wrapText="bothSides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0A9" w:rsidRPr="00001C5B">
        <w:rPr>
          <w:rFonts w:ascii="Fira Sans" w:hAnsi="Fira Sans"/>
          <w:b/>
          <w:spacing w:val="-2"/>
          <w:sz w:val="18"/>
        </w:rPr>
        <w:t xml:space="preserve">Wykres 5. 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hand</w:t>
      </w:r>
      <w:r w:rsidR="00EB4340" w:rsidRPr="00001C5B">
        <w:rPr>
          <w:rFonts w:ascii="Fira Sans" w:hAnsi="Fira Sans"/>
          <w:b/>
          <w:spacing w:val="-2"/>
          <w:sz w:val="18"/>
        </w:rPr>
        <w:t>e</w:t>
      </w:r>
      <w:r w:rsidR="003D60A9" w:rsidRPr="00001C5B">
        <w:rPr>
          <w:rFonts w:ascii="Fira Sans" w:hAnsi="Fira Sans"/>
          <w:b/>
          <w:spacing w:val="-2"/>
          <w:sz w:val="18"/>
        </w:rPr>
        <w:t>l detaliczn</w:t>
      </w:r>
      <w:r w:rsidR="00EB4340" w:rsidRPr="00001C5B">
        <w:rPr>
          <w:rFonts w:ascii="Fira Sans" w:hAnsi="Fira Sans"/>
          <w:b/>
          <w:spacing w:val="-2"/>
          <w:sz w:val="18"/>
        </w:rPr>
        <w:t>y</w:t>
      </w:r>
      <w:r w:rsidR="003D60A9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3D60A9" w:rsidRPr="00001C5B" w:rsidRDefault="003D60A9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886332" w:rsidRPr="00001C5B" w:rsidRDefault="00DB147A" w:rsidP="00E76D26">
      <w:pPr>
        <w:pStyle w:val="Nagwek1"/>
      </w:pPr>
      <w:r w:rsidRPr="00001C5B">
        <w:rPr>
          <w:rFonts w:ascii="Fira Sans" w:hAnsi="Fira Sans"/>
          <w:b/>
          <w:noProof/>
          <w:color w:val="212492"/>
          <w:spacing w:val="-2"/>
          <w:sz w:val="32"/>
          <w:szCs w:val="3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F9E8DD" wp14:editId="146730D7">
                <wp:simplePos x="0" y="0"/>
                <wp:positionH relativeFrom="column">
                  <wp:posOffset>5219700</wp:posOffset>
                </wp:positionH>
                <wp:positionV relativeFrom="paragraph">
                  <wp:posOffset>258445</wp:posOffset>
                </wp:positionV>
                <wp:extent cx="1725295" cy="831850"/>
                <wp:effectExtent l="0" t="0" r="0" b="6350"/>
                <wp:wrapSquare wrapText="bothSides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55C0" w:rsidRPr="00D616D2" w:rsidRDefault="00D64C6A" w:rsidP="00ED55C0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482FAD" w:rsidRPr="00482FAD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skaźnik ufności w usługach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jest w kwietniu niższy niż w ostatnich trzech miesiącach</w:t>
                            </w:r>
                            <w:r w:rsidR="001A1B86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E8DD" id="Pole tekstowe 20" o:spid="_x0000_s1032" type="#_x0000_t202" style="position:absolute;margin-left:411pt;margin-top:20.35pt;width:135.85pt;height:65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TZLEgIAAAA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" filled="f" stroked="f">
                <v:textbox>
                  <w:txbxContent>
                    <w:p w:rsidR="00ED55C0" w:rsidRPr="00D616D2" w:rsidRDefault="00D64C6A" w:rsidP="00ED55C0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482FAD" w:rsidRPr="00482FAD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skaźnik ufności w usługach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jest w kwietniu niższy niż w ostatnich trzech miesiącach</w:t>
                      </w:r>
                      <w:r w:rsidR="001A1B86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1AB2" w:rsidRPr="00001C5B">
        <w:rPr>
          <w:rFonts w:ascii="Fira Sans" w:hAnsi="Fira Sans"/>
          <w:b/>
          <w:color w:val="212492"/>
          <w:spacing w:val="-2"/>
          <w:szCs w:val="19"/>
        </w:rPr>
        <w:t xml:space="preserve"> </w:t>
      </w:r>
      <w:r w:rsidR="009C1AB2" w:rsidRPr="00E01436">
        <w:rPr>
          <w:rFonts w:ascii="Fira Sans" w:hAnsi="Fira Sans"/>
          <w:b/>
          <w:spacing w:val="-2"/>
          <w:szCs w:val="19"/>
        </w:rPr>
        <w:t>Wskaźniki ufności – Usługi</w:t>
      </w:r>
    </w:p>
    <w:p w:rsidR="0044644A" w:rsidRPr="0044644A" w:rsidRDefault="00C17BB9" w:rsidP="0044644A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C17BB9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kwietniu wskaźnik ufności w usługach kształtuje się na dodatnim poziomie, ale niższym od notowanego w ostatnich trzech miesiącach.</w:t>
      </w: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44644A" w:rsidRPr="0044644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Według dyrektorów jednostek zarówno ogólna sytuacja gospodarcza jak i popyt na usługi w ostatnich trzech miesiącach poprawiły się, choć diagnozy te są ostrożniejsze od formułowanych w marcu. Prognozy popytu są korzystne, zbliżone do przewidywań sprzed miesiąca.</w:t>
      </w:r>
    </w:p>
    <w:p w:rsidR="00E51AEB" w:rsidRPr="00001C5B" w:rsidRDefault="001B64F3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212314</wp:posOffset>
            </wp:positionV>
            <wp:extent cx="5122545" cy="2207260"/>
            <wp:effectExtent l="0" t="0" r="1905" b="2540"/>
            <wp:wrapSquare wrapText="bothSides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6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Wskaźnik ufności </w:t>
      </w:r>
      <w:r w:rsidR="00EB4340" w:rsidRPr="00001C5B">
        <w:rPr>
          <w:rFonts w:ascii="Fira Sans" w:hAnsi="Fira Sans"/>
          <w:b/>
          <w:spacing w:val="-2"/>
          <w:sz w:val="18"/>
        </w:rPr>
        <w:t>i jego składowe –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usług</w:t>
      </w:r>
      <w:r w:rsidR="00EB4340" w:rsidRPr="00001C5B">
        <w:rPr>
          <w:rFonts w:ascii="Fira Sans" w:hAnsi="Fira Sans"/>
          <w:b/>
          <w:spacing w:val="-2"/>
          <w:sz w:val="18"/>
        </w:rPr>
        <w:t>i</w:t>
      </w:r>
      <w:r w:rsidR="00E51AEB" w:rsidRPr="00001C5B">
        <w:rPr>
          <w:rFonts w:ascii="Fira Sans" w:hAnsi="Fira Sans"/>
          <w:b/>
          <w:spacing w:val="-2"/>
          <w:sz w:val="18"/>
        </w:rPr>
        <w:t xml:space="preserve"> </w:t>
      </w:r>
    </w:p>
    <w:p w:rsidR="00E51AEB" w:rsidRPr="00001C5B" w:rsidRDefault="00E51AEB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886332" w:rsidRPr="00E01436" w:rsidRDefault="00DB147A" w:rsidP="00E76D26">
      <w:pPr>
        <w:pStyle w:val="Nagwek1"/>
        <w:rPr>
          <w:szCs w:val="19"/>
        </w:rPr>
      </w:pPr>
      <w:r w:rsidRPr="00E01436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D8DFB29" wp14:editId="0AE9227F">
                <wp:simplePos x="0" y="0"/>
                <wp:positionH relativeFrom="column">
                  <wp:posOffset>5235262</wp:posOffset>
                </wp:positionH>
                <wp:positionV relativeFrom="paragraph">
                  <wp:posOffset>240503</wp:posOffset>
                </wp:positionV>
                <wp:extent cx="1725295" cy="1796603"/>
                <wp:effectExtent l="0" t="0" r="0" b="0"/>
                <wp:wrapNone/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09F" w:rsidRPr="00D616D2" w:rsidRDefault="00470A70" w:rsidP="0000709F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70A70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Znaczenie barier związanych z niedoborem pracowników w przetwórstwie przemysłowym i handlu detalicznym oraz niedoborem wykwalifikowanych pracowników w przetwórstwie przemysłowym, budownictwie i usługach wzrosło w największym stopniu w skali roku.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FB29" id="Pole tekstowe 25" o:spid="_x0000_s1033" type="#_x0000_t202" style="position:absolute;margin-left:412.25pt;margin-top:18.95pt;width:135.85pt;height:141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" filled="f" stroked="f">
                <v:textbox>
                  <w:txbxContent>
                    <w:p w:rsidR="0000709F" w:rsidRPr="00D616D2" w:rsidRDefault="00470A70" w:rsidP="0000709F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70A70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Znaczenie barier związanych z niedoborem pracowników w przetwórstwie przemysłowym i handlu detalicznym oraz niedoborem wykwalifikowanych pracowników w przetwórstwie przemysłowym, budownictwie i usługach wzrosło w największym stopniu w skali roku.</w:t>
                      </w:r>
                    </w:p>
                  </w:txbxContent>
                </v:textbox>
              </v:shape>
            </w:pict>
          </mc:Fallback>
        </mc:AlternateContent>
      </w:r>
      <w:r w:rsidR="009C1AB2" w:rsidRPr="00E01436">
        <w:rPr>
          <w:rFonts w:ascii="Fira Sans" w:hAnsi="Fira Sans"/>
          <w:b/>
          <w:spacing w:val="-2"/>
          <w:szCs w:val="19"/>
        </w:rPr>
        <w:t>Bariery działalności przedsiębiorstw</w:t>
      </w:r>
    </w:p>
    <w:p w:rsidR="00A36BA6" w:rsidRPr="00A36BA6" w:rsidRDefault="00A36BA6" w:rsidP="007B7014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kwietniu w budownictwie, handlu detalicznym, przetwórstwie przemysłowym i usługach najczęściej wymienianą barierą są koszty zatrudnienia. Jednostki budowlane i przemysłowe jako drugą co do istotności barierę wskazują niedobór wykwalifikowanych pra</w:t>
      </w:r>
      <w:r w:rsidR="0005193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cowników, </w:t>
      </w:r>
      <w:r w:rsidR="000F346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podmioty </w:t>
      </w:r>
      <w:r w:rsidR="00051931"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handlu detalicznego –</w:t>
      </w:r>
      <w:r w:rsidR="0005193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zbyt dużą konkurencję</w:t>
      </w:r>
      <w:r w:rsidR="00051931" w:rsidRPr="0005193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na rynku</w:t>
      </w:r>
      <w:r w:rsidR="0005193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, a</w:t>
      </w:r>
      <w:r w:rsidR="00051931"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usługowe </w:t>
      </w:r>
      <w:r w:rsidR="0005193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– </w:t>
      </w:r>
      <w:r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niejasne, niespójne i niestabilne przepisy prawne.</w:t>
      </w:r>
    </w:p>
    <w:p w:rsidR="00886332" w:rsidRPr="00001C5B" w:rsidRDefault="00A36BA6" w:rsidP="007B7014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 porównaniu z kwietniem ub. r. najbardziej wzrosło znaczenie ba</w:t>
      </w:r>
      <w:r w:rsidR="002F4D6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rier związanych z </w:t>
      </w:r>
      <w:r w:rsidR="002F4D66"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niedoborem pracowników w przetwórstwie przemysłowym </w:t>
      </w:r>
      <w:r w:rsidR="002F4D6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i </w:t>
      </w:r>
      <w:r w:rsidR="002F4D66"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handlu detalicznym</w:t>
      </w:r>
      <w:r w:rsidR="002F4D6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</w:t>
      </w:r>
      <w:r w:rsidR="002F4D66"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oraz</w:t>
      </w:r>
      <w:r w:rsidR="002F4D6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niedoborem wy</w:t>
      </w:r>
      <w:r w:rsidRPr="00A36BA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kwalifikowanych pracowników w przetwórstwie przemysłowym, budownictwie i usługach. Rzadziej niż w analogicznym miesiącu 2017 r. w przetwórstwie przemysłowym, budownictwie, usługach i handlu detalicznym zgłaszano problemy wynikające z niepewności ogólnej sytuacji gospodarczej.</w:t>
      </w:r>
      <w:r w:rsidR="00470A70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W usługach, budowni</w:t>
      </w:r>
      <w:r w:rsidR="002F4D66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ctwie oraz handlu detalicznym </w:t>
      </w:r>
      <w:r w:rsidR="00470A70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zdecydowanie mniej znaczącą niż przed rokiem barierą jest </w:t>
      </w:r>
      <w:r w:rsidR="00470A70" w:rsidRPr="00470A70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zbyt duża konkurencja na rynku</w:t>
      </w:r>
      <w:r w:rsidR="00470A70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(w usługach zarówno </w:t>
      </w:r>
      <w:r w:rsidR="00470A70" w:rsidRPr="00470A70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firm krajowych</w:t>
      </w:r>
      <w:r w:rsidR="00470A70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jak i zagranicznych).</w:t>
      </w:r>
      <w:r w:rsidR="00D64C6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Mniej odczuwana niż w kwietniu 2018 r. jest także bariera niedostatecznego popytu w usługach, budownictwie i przetwórstwie przemysłowym (zarówno</w:t>
      </w:r>
      <w:r w:rsidR="000F3461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popytu</w:t>
      </w:r>
      <w:r w:rsidR="00D64C6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krajowego jak i zagranicznego).</w:t>
      </w:r>
    </w:p>
    <w:p w:rsidR="00367237" w:rsidRPr="00001C5B" w:rsidRDefault="00367237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367237" w:rsidRPr="00001C5B" w:rsidRDefault="00367237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8E3FD2" w:rsidRDefault="008E3FD2">
      <w:pPr>
        <w:spacing w:line="259" w:lineRule="auto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br w:type="page"/>
      </w:r>
    </w:p>
    <w:p w:rsidR="00E51AEB" w:rsidRPr="00001C5B" w:rsidRDefault="00EA1D9A" w:rsidP="008E3FD2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6172</wp:posOffset>
            </wp:positionH>
            <wp:positionV relativeFrom="paragraph">
              <wp:posOffset>6096581</wp:posOffset>
            </wp:positionV>
            <wp:extent cx="5122545" cy="2862000"/>
            <wp:effectExtent l="0" t="0" r="1905" b="0"/>
            <wp:wrapSquare wrapText="bothSides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3127938</wp:posOffset>
            </wp:positionV>
            <wp:extent cx="5122545" cy="2862000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186744</wp:posOffset>
            </wp:positionV>
            <wp:extent cx="5122545" cy="2862000"/>
            <wp:effectExtent l="0" t="0" r="1905" b="0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7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>Wybrane bariery działalności przedsiębiorstw w poszczególnych obszarach gospodarki</w:t>
      </w:r>
    </w:p>
    <w:p w:rsidR="00EA1D9A" w:rsidRDefault="00EA1D9A">
      <w:pPr>
        <w:spacing w:line="259" w:lineRule="auto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br w:type="page"/>
      </w:r>
    </w:p>
    <w:p w:rsidR="008E3FD2" w:rsidRPr="00001C5B" w:rsidRDefault="00EA1D9A" w:rsidP="008E3FD2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-376</wp:posOffset>
            </wp:positionV>
            <wp:extent cx="5122545" cy="2861310"/>
            <wp:effectExtent l="0" t="0" r="1905" b="0"/>
            <wp:wrapSquare wrapText="bothSides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332" w:rsidRPr="00E01436" w:rsidRDefault="00CF4099" w:rsidP="00E76D26">
      <w:pPr>
        <w:pStyle w:val="Nagwek1"/>
      </w:pPr>
      <w:r w:rsidRPr="00E01436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533B46D" wp14:editId="4B9D7B29">
                <wp:simplePos x="0" y="0"/>
                <wp:positionH relativeFrom="column">
                  <wp:posOffset>5241701</wp:posOffset>
                </wp:positionH>
                <wp:positionV relativeFrom="paragraph">
                  <wp:posOffset>251693</wp:posOffset>
                </wp:positionV>
                <wp:extent cx="1725295" cy="933718"/>
                <wp:effectExtent l="0" t="0" r="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AB2" w:rsidRPr="00D616D2" w:rsidRDefault="007B7014" w:rsidP="009C1AB2">
                            <w:pPr>
                              <w:spacing w:after="0"/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B701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Wykorzystanie mocy produkcyjnych w przetwórstwie przemysłowym i budownictwie </w:t>
                            </w:r>
                            <w:r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jest zbliżone i </w:t>
                            </w:r>
                            <w:r w:rsidRPr="007B7014">
                              <w:rPr>
                                <w:rFonts w:ascii="Fira Sans" w:eastAsia="Times New Roman" w:hAnsi="Fira Sans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wynosi 82,8%.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B46D" id="Pole tekstowe 6" o:spid="_x0000_s1034" type="#_x0000_t202" style="position:absolute;margin-left:412.75pt;margin-top:19.8pt;width:135.85pt;height:73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" filled="f" stroked="f">
                <v:textbox>
                  <w:txbxContent>
                    <w:p w:rsidR="009C1AB2" w:rsidRPr="00D616D2" w:rsidRDefault="007B7014" w:rsidP="009C1AB2">
                      <w:pPr>
                        <w:spacing w:after="0"/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B701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Wykorzystanie mocy produkcyjnych w przetwórstwie przemysłowym i budownictwie </w:t>
                      </w:r>
                      <w:r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jest zbliżone i </w:t>
                      </w:r>
                      <w:r w:rsidRPr="007B7014">
                        <w:rPr>
                          <w:rFonts w:ascii="Fira Sans" w:eastAsia="Times New Roman" w:hAnsi="Fira Sans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wynosi 82,8%.</w:t>
                      </w:r>
                    </w:p>
                  </w:txbxContent>
                </v:textbox>
              </v:shape>
            </w:pict>
          </mc:Fallback>
        </mc:AlternateContent>
      </w:r>
      <w:r w:rsidR="009C1AB2" w:rsidRPr="00E01436">
        <w:t>Stopień wykorzystania mocy produkcyjnych</w:t>
      </w:r>
    </w:p>
    <w:p w:rsidR="00F67D8F" w:rsidRPr="00001C5B" w:rsidRDefault="007B7014" w:rsidP="007B7014">
      <w:pPr>
        <w:spacing w:before="120" w:after="120"/>
        <w:jc w:val="both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  <w:r w:rsidRPr="007B701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W bieżącym miesiącu wykorzystanie mocy produkcyjnych zgłaszane </w:t>
      </w:r>
      <w:r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zarówno </w:t>
      </w:r>
      <w:r w:rsidRPr="007B701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przez firmy z sekcji przetwórstwo przemysłowe </w:t>
      </w:r>
      <w:r w:rsidR="0058585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jak i</w:t>
      </w:r>
      <w:r w:rsidRPr="007B701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budownictwo wynosi 82,8% i jest </w:t>
      </w:r>
      <w:r w:rsidR="00D64C6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większe od</w:t>
      </w:r>
      <w:r w:rsidRPr="007B701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 notowanego przed rokiem (</w:t>
      </w:r>
      <w:r w:rsidR="00D64C6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79,5</w:t>
      </w:r>
      <w:r w:rsidRPr="007B701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 xml:space="preserve">% w kwietniu 2017 r. w przetwórstwie przemysłowym, </w:t>
      </w:r>
      <w:r w:rsidR="00D64C6A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76,9</w:t>
      </w:r>
      <w:r w:rsidRPr="007B7014">
        <w:rPr>
          <w:rFonts w:ascii="Fira Sans" w:eastAsia="Times New Roman" w:hAnsi="Fira Sans" w:cs="Arial"/>
          <w:spacing w:val="-4"/>
          <w:sz w:val="19"/>
          <w:szCs w:val="19"/>
          <w:lang w:eastAsia="pl-PL"/>
        </w:rPr>
        <w:t>% w budownictwie). Najwyższe wykorzystanie mocy produkcyjnych w przetwórstwie przemysłowym odnotowują producenci pozostałego sprzętu transportowego, mebli, pojazdów samochodowych, przyczep i naczep oraz zajmujący się naprawą, konserwacją i instalowaniem maszyn i urządzeń, a najniższe – wyrobów tekstylnych oraz farmaceutycznych.</w:t>
      </w:r>
    </w:p>
    <w:p w:rsidR="00F8611A" w:rsidRPr="00001C5B" w:rsidRDefault="00F8611A" w:rsidP="00E76D26">
      <w:pPr>
        <w:spacing w:before="120" w:after="120"/>
        <w:rPr>
          <w:rFonts w:ascii="Fira Sans" w:eastAsia="Times New Roman" w:hAnsi="Fira Sans" w:cs="Arial"/>
          <w:spacing w:val="-4"/>
          <w:sz w:val="19"/>
          <w:szCs w:val="19"/>
          <w:lang w:eastAsia="pl-PL"/>
        </w:rPr>
      </w:pPr>
    </w:p>
    <w:p w:rsidR="00CC739E" w:rsidRPr="00001C5B" w:rsidRDefault="00F10EB2" w:rsidP="00E76D26">
      <w:pPr>
        <w:spacing w:before="120" w:after="120"/>
        <w:rPr>
          <w:rFonts w:ascii="Fira Sans" w:hAnsi="Fira Sans"/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396911</wp:posOffset>
            </wp:positionV>
            <wp:extent cx="5122545" cy="2662555"/>
            <wp:effectExtent l="0" t="0" r="1905" b="4445"/>
            <wp:wrapSquare wrapText="bothSides"/>
            <wp:docPr id="48" name="Wykres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AEB" w:rsidRPr="00001C5B">
        <w:rPr>
          <w:rFonts w:ascii="Fira Sans" w:hAnsi="Fira Sans"/>
          <w:b/>
          <w:spacing w:val="-2"/>
          <w:sz w:val="18"/>
        </w:rPr>
        <w:t>Wykres 8</w:t>
      </w:r>
      <w:r w:rsidR="00E51AEB" w:rsidRPr="00001C5B">
        <w:rPr>
          <w:rFonts w:ascii="Fira Sans" w:hAnsi="Fira Sans" w:cs="Arial"/>
          <w:b/>
          <w:spacing w:val="-2"/>
          <w:sz w:val="18"/>
        </w:rPr>
        <w:t xml:space="preserve">. </w:t>
      </w:r>
      <w:r w:rsidR="00E51AEB" w:rsidRPr="00001C5B">
        <w:rPr>
          <w:rFonts w:ascii="Fira Sans" w:hAnsi="Fira Sans"/>
          <w:b/>
          <w:spacing w:val="-2"/>
          <w:sz w:val="18"/>
        </w:rPr>
        <w:t>Stopień wykorzystania mocy produkcyjnych w przetwórstwie przemysłowym i budownictwie</w:t>
      </w:r>
    </w:p>
    <w:p w:rsidR="00B956EE" w:rsidRPr="00001C5B" w:rsidRDefault="00B956EE" w:rsidP="00E76D26">
      <w:pPr>
        <w:spacing w:before="120" w:after="120"/>
        <w:rPr>
          <w:rFonts w:ascii="Fira Sans" w:eastAsia="Times New Roman" w:hAnsi="Fira Sans" w:cs="Arial"/>
          <w:color w:val="000000" w:themeColor="text1"/>
          <w:spacing w:val="-4"/>
          <w:sz w:val="19"/>
          <w:szCs w:val="19"/>
          <w:lang w:eastAsia="pl-PL"/>
        </w:rPr>
      </w:pPr>
    </w:p>
    <w:p w:rsidR="001448A7" w:rsidRPr="00001C5B" w:rsidRDefault="001448A7" w:rsidP="00E76D26">
      <w:pPr>
        <w:rPr>
          <w:rFonts w:ascii="Fira Sans" w:hAnsi="Fira Sans"/>
          <w:sz w:val="18"/>
        </w:rPr>
      </w:pPr>
      <w:r w:rsidRPr="00001C5B">
        <w:rPr>
          <w:rFonts w:ascii="Fira Sans" w:hAnsi="Fira Sans"/>
          <w:sz w:val="18"/>
        </w:rPr>
        <w:br w:type="page"/>
      </w:r>
    </w:p>
    <w:p w:rsidR="00843795" w:rsidRPr="00001C5B" w:rsidRDefault="00843795" w:rsidP="00E76D26">
      <w:pPr>
        <w:spacing w:before="120" w:after="120"/>
        <w:rPr>
          <w:rFonts w:ascii="Fira Sans" w:hAnsi="Fira Sans"/>
          <w:sz w:val="18"/>
        </w:rPr>
        <w:sectPr w:rsidR="00843795" w:rsidRPr="00001C5B" w:rsidSect="001448A7">
          <w:headerReference w:type="default" r:id="rId20"/>
          <w:headerReference w:type="first" r:id="rId21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437395" w:rsidRPr="00001C5B" w:rsidRDefault="00437395" w:rsidP="00E76D26">
      <w:pPr>
        <w:spacing w:before="120" w:after="120"/>
        <w:rPr>
          <w:rFonts w:ascii="Fira Sans" w:hAnsi="Fira Sans"/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6"/>
        <w:gridCol w:w="3821"/>
      </w:tblGrid>
      <w:tr w:rsidR="00AB6D25" w:rsidRPr="000F3461" w:rsidTr="007D335D">
        <w:trPr>
          <w:trHeight w:val="1848"/>
        </w:trPr>
        <w:tc>
          <w:tcPr>
            <w:tcW w:w="4379" w:type="dxa"/>
          </w:tcPr>
          <w:p w:rsidR="00AB6D25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Opracowanie merytoryczne:</w:t>
            </w:r>
          </w:p>
          <w:p w:rsidR="00AB6D25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 xml:space="preserve">Departament </w:t>
            </w:r>
            <w:r w:rsidR="001951DA"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>Przedsiębiorstw</w:t>
            </w:r>
          </w:p>
          <w:p w:rsidR="00AB6D25" w:rsidRPr="00F8700B" w:rsidRDefault="003E163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F8700B">
              <w:rPr>
                <w:rFonts w:ascii="Fira Sans" w:hAnsi="Fira Sans" w:cs="Arial"/>
                <w:b/>
                <w:color w:val="000000" w:themeColor="text1"/>
                <w:sz w:val="20"/>
              </w:rPr>
              <w:t>Olga Gaca</w:t>
            </w:r>
          </w:p>
          <w:p w:rsidR="00AB6D25" w:rsidRPr="0088188F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s-ES"/>
              </w:rPr>
            </w:pPr>
            <w:r w:rsidRPr="0088188F">
              <w:rPr>
                <w:rFonts w:ascii="Fira Sans" w:hAnsi="Fira Sans" w:cs="Arial"/>
                <w:color w:val="000000" w:themeColor="text1"/>
                <w:sz w:val="20"/>
                <w:lang w:val="es-ES"/>
              </w:rPr>
              <w:t xml:space="preserve">Tel: 22 608 </w:t>
            </w:r>
            <w:r w:rsidR="001951DA" w:rsidRPr="0088188F">
              <w:rPr>
                <w:rFonts w:ascii="Fira Sans" w:hAnsi="Fira Sans" w:cs="Arial"/>
                <w:color w:val="000000" w:themeColor="text1"/>
                <w:sz w:val="20"/>
                <w:lang w:val="es-ES"/>
              </w:rPr>
              <w:t>3651</w:t>
            </w:r>
          </w:p>
          <w:p w:rsidR="001951DA" w:rsidRPr="0088188F" w:rsidRDefault="001951DA" w:rsidP="0088188F">
            <w:pPr>
              <w:rPr>
                <w:lang w:val="es-ES"/>
              </w:rPr>
            </w:pPr>
            <w:r w:rsidRPr="0088188F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s-ES"/>
              </w:rPr>
              <w:t xml:space="preserve">e-mail: </w:t>
            </w:r>
            <w:r w:rsidR="00FA3557">
              <w:fldChar w:fldCharType="begin"/>
            </w:r>
            <w:r w:rsidR="00FA3557" w:rsidRPr="000F3461">
              <w:rPr>
                <w:lang w:val="en-GB"/>
              </w:rPr>
              <w:instrText xml:space="preserve"> HYPERLINK "mailto:o.gaca@stat.gov.pl" </w:instrText>
            </w:r>
            <w:r w:rsidR="00FA3557">
              <w:fldChar w:fldCharType="separate"/>
            </w:r>
            <w:r w:rsidR="0088188F" w:rsidRPr="006467C3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t>o.gaca@stat.gov.pl</w:t>
            </w:r>
            <w:r w:rsidR="00FA3557">
              <w:rPr>
                <w:rStyle w:val="Hipercze"/>
                <w:rFonts w:ascii="Fira Sans" w:eastAsiaTheme="majorEastAsia" w:hAnsi="Fira Sans" w:cs="Arial"/>
                <w:b/>
                <w:color w:val="000000" w:themeColor="text1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942" w:type="dxa"/>
          </w:tcPr>
          <w:p w:rsidR="00AB6D25" w:rsidRPr="00001C5B" w:rsidRDefault="00AB6D25" w:rsidP="00E76D26">
            <w:pPr>
              <w:spacing w:after="0" w:line="276" w:lineRule="auto"/>
              <w:rPr>
                <w:rFonts w:ascii="Fira Sans" w:hAnsi="Fira Sans" w:cs="Arial"/>
                <w:b/>
                <w:color w:val="000000" w:themeColor="text1"/>
                <w:sz w:val="20"/>
              </w:rPr>
            </w:pP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t>Rozpowszechnianie:</w:t>
            </w:r>
            <w:r w:rsidRPr="00001C5B">
              <w:rPr>
                <w:rFonts w:ascii="Fira Sans" w:hAnsi="Fira Sans" w:cs="Arial"/>
                <w:color w:val="000000" w:themeColor="text1"/>
                <w:sz w:val="20"/>
              </w:rPr>
              <w:br/>
            </w: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</w:rPr>
              <w:t>Rzecznik Prasowy Prezesa GUS</w:t>
            </w:r>
          </w:p>
          <w:p w:rsidR="00AB6D25" w:rsidRPr="00001C5B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01C5B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lang w:val="en-US"/>
              </w:rPr>
            </w:pPr>
            <w:r w:rsidRPr="006467C3">
              <w:rPr>
                <w:rFonts w:ascii="Fira Sans" w:hAnsi="Fira Sans" w:cs="Arial"/>
                <w:color w:val="000000" w:themeColor="text1"/>
                <w:sz w:val="20"/>
                <w:lang w:val="en-US"/>
              </w:rPr>
              <w:t>Tel: 22 608 3475, 22 608 3009</w:t>
            </w:r>
          </w:p>
          <w:p w:rsidR="00AB6D25" w:rsidRPr="006467C3" w:rsidRDefault="00AB6D25" w:rsidP="00E76D26">
            <w:pPr>
              <w:pStyle w:val="Nagwek3"/>
              <w:spacing w:before="0" w:line="276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6467C3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6467C3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tbl>
      <w:tblPr>
        <w:tblStyle w:val="Tabela-Siatka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7"/>
        <w:gridCol w:w="597"/>
        <w:gridCol w:w="3086"/>
      </w:tblGrid>
      <w:tr w:rsidR="00521BC3" w:rsidRPr="00001C5B" w:rsidTr="00463E39">
        <w:trPr>
          <w:trHeight w:val="62"/>
        </w:trPr>
        <w:tc>
          <w:tcPr>
            <w:tcW w:w="4397" w:type="dxa"/>
            <w:vMerge w:val="restart"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b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Wydział Współpracy z Mediami </w:t>
            </w:r>
          </w:p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b/>
                <w:sz w:val="20"/>
              </w:rPr>
              <w:t xml:space="preserve">tel.: </w:t>
            </w:r>
            <w:r w:rsidRPr="00001C5B">
              <w:rPr>
                <w:rFonts w:ascii="Fira Sans" w:hAnsi="Fira Sans"/>
                <w:sz w:val="20"/>
              </w:rPr>
              <w:t xml:space="preserve">(+48 22) 608 34 91, (+48 22) 608 38 04 </w:t>
            </w:r>
          </w:p>
          <w:p w:rsidR="00521BC3" w:rsidRPr="006F57E5" w:rsidRDefault="00521BC3" w:rsidP="00E76D26">
            <w:pPr>
              <w:spacing w:before="120" w:after="120"/>
              <w:rPr>
                <w:rFonts w:ascii="Fira Sans" w:hAnsi="Fira Sans"/>
                <w:sz w:val="20"/>
                <w:lang w:val="it-IT"/>
              </w:rPr>
            </w:pPr>
            <w:r w:rsidRPr="006F57E5">
              <w:rPr>
                <w:rFonts w:ascii="Fira Sans" w:hAnsi="Fira Sans"/>
                <w:b/>
                <w:sz w:val="20"/>
                <w:lang w:val="it-IT"/>
              </w:rPr>
              <w:t>faks:</w:t>
            </w:r>
            <w:r w:rsidRPr="006F57E5">
              <w:rPr>
                <w:rFonts w:ascii="Fira Sans" w:hAnsi="Fira Sans"/>
                <w:sz w:val="20"/>
                <w:lang w:val="it-IT"/>
              </w:rPr>
              <w:t xml:space="preserve"> (+48 22) 608 38 86 </w:t>
            </w:r>
          </w:p>
          <w:p w:rsidR="00521BC3" w:rsidRPr="006F57E5" w:rsidRDefault="00521BC3" w:rsidP="00E76D26">
            <w:pPr>
              <w:spacing w:before="120" w:after="120"/>
              <w:rPr>
                <w:rFonts w:ascii="Fira Sans" w:hAnsi="Fira Sans"/>
                <w:sz w:val="18"/>
                <w:lang w:val="it-IT"/>
              </w:rPr>
            </w:pPr>
            <w:r w:rsidRPr="006F57E5">
              <w:rPr>
                <w:rFonts w:ascii="Fira Sans" w:hAnsi="Fira Sans"/>
                <w:b/>
                <w:sz w:val="20"/>
                <w:lang w:val="it-IT"/>
              </w:rPr>
              <w:t>e-mail:</w:t>
            </w:r>
            <w:r w:rsidRPr="006F57E5">
              <w:rPr>
                <w:rFonts w:ascii="Fira Sans" w:hAnsi="Fira Sans"/>
                <w:sz w:val="20"/>
                <w:szCs w:val="20"/>
                <w:lang w:val="it-IT"/>
              </w:rPr>
              <w:t xml:space="preserve"> </w:t>
            </w:r>
            <w:hyperlink r:id="rId23" w:history="1">
              <w:r w:rsidRPr="006F57E5">
                <w:rPr>
                  <w:rStyle w:val="Hipercze"/>
                  <w:rFonts w:ascii="Fira Sans" w:hAnsi="Fira Sans"/>
                  <w:color w:val="001D77"/>
                  <w:sz w:val="20"/>
                  <w:lang w:val="it-IT"/>
                </w:rPr>
                <w:t>obslugaprasowa@stat.gov.pl</w:t>
              </w:r>
            </w:hyperlink>
          </w:p>
        </w:tc>
        <w:tc>
          <w:tcPr>
            <w:tcW w:w="597" w:type="dxa"/>
            <w:vAlign w:val="center"/>
          </w:tcPr>
          <w:p w:rsidR="00521BC3" w:rsidRPr="006F57E5" w:rsidRDefault="00521BC3" w:rsidP="00E76D26">
            <w:pPr>
              <w:rPr>
                <w:rFonts w:ascii="Fira Sans" w:hAnsi="Fira Sans"/>
                <w:sz w:val="18"/>
                <w:lang w:val="it-IT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-248285</wp:posOffset>
                  </wp:positionV>
                  <wp:extent cx="256540" cy="251460"/>
                  <wp:effectExtent l="0" t="0" r="0" b="0"/>
                  <wp:wrapSquare wrapText="bothSides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www.stat.gov.pl</w:t>
            </w:r>
          </w:p>
        </w:tc>
      </w:tr>
      <w:tr w:rsidR="00521BC3" w:rsidRPr="00001C5B" w:rsidTr="00463E39">
        <w:trPr>
          <w:trHeight w:val="43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bottom"/>
          </w:tcPr>
          <w:p w:rsidR="00521BC3" w:rsidRPr="00001C5B" w:rsidRDefault="00521BC3" w:rsidP="007D335D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sz w:val="20"/>
              </w:rPr>
              <w:t>@GUS_STAT</w:t>
            </w:r>
          </w:p>
        </w:tc>
      </w:tr>
      <w:tr w:rsidR="00521BC3" w:rsidRPr="00001C5B" w:rsidTr="00463E39">
        <w:trPr>
          <w:trHeight w:val="514"/>
        </w:trPr>
        <w:tc>
          <w:tcPr>
            <w:tcW w:w="4397" w:type="dxa"/>
            <w:vMerge/>
            <w:vAlign w:val="center"/>
          </w:tcPr>
          <w:p w:rsidR="00521BC3" w:rsidRPr="00001C5B" w:rsidRDefault="00521BC3" w:rsidP="00E76D26">
            <w:pPr>
              <w:spacing w:before="120" w:after="120"/>
              <w:rPr>
                <w:rFonts w:ascii="Fira Sans" w:hAnsi="Fira Sans"/>
                <w:sz w:val="18"/>
              </w:rPr>
            </w:pPr>
          </w:p>
        </w:tc>
        <w:tc>
          <w:tcPr>
            <w:tcW w:w="597" w:type="dxa"/>
            <w:vAlign w:val="center"/>
          </w:tcPr>
          <w:p w:rsidR="00521BC3" w:rsidRPr="00001C5B" w:rsidRDefault="00521BC3" w:rsidP="00E76D26">
            <w:pPr>
              <w:rPr>
                <w:rFonts w:ascii="Fira Sans" w:hAnsi="Fira Sans"/>
                <w:sz w:val="18"/>
              </w:rPr>
            </w:pPr>
            <w:r w:rsidRPr="00001C5B">
              <w:rPr>
                <w:rFonts w:ascii="Fira Sans" w:hAnsi="Fira Sans"/>
                <w:noProof/>
                <w:sz w:val="20"/>
                <w:lang w:eastAsia="pl-PL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256953" cy="252000"/>
                  <wp:effectExtent l="0" t="0" r="0" b="0"/>
                  <wp:wrapSquare wrapText="bothSides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3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6" w:type="dxa"/>
          </w:tcPr>
          <w:p w:rsidR="00521BC3" w:rsidRPr="00001C5B" w:rsidRDefault="00521BC3" w:rsidP="007D335D">
            <w:pPr>
              <w:spacing w:before="120" w:after="120"/>
              <w:rPr>
                <w:rFonts w:ascii="Fira Sans" w:hAnsi="Fira Sans"/>
                <w:sz w:val="20"/>
              </w:rPr>
            </w:pPr>
            <w:r w:rsidRPr="00001C5B">
              <w:rPr>
                <w:rFonts w:ascii="Fira Sans" w:hAnsi="Fira Sans"/>
                <w:sz w:val="20"/>
              </w:rPr>
              <w:t>@</w:t>
            </w:r>
            <w:proofErr w:type="spellStart"/>
            <w:r w:rsidRPr="00001C5B">
              <w:rPr>
                <w:rFonts w:ascii="Fira Sans" w:hAnsi="Fira Sans"/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23319" w:rsidP="00E76D26">
      <w:pPr>
        <w:spacing w:before="120" w:after="120"/>
        <w:rPr>
          <w:rFonts w:ascii="Fira Sans" w:hAnsi="Fira Sans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D1587E" wp14:editId="7A3C7FE9">
                <wp:simplePos x="0" y="0"/>
                <wp:positionH relativeFrom="column">
                  <wp:posOffset>67310</wp:posOffset>
                </wp:positionH>
                <wp:positionV relativeFrom="paragraph">
                  <wp:posOffset>6222571</wp:posOffset>
                </wp:positionV>
                <wp:extent cx="6514465" cy="0"/>
                <wp:effectExtent l="0" t="0" r="19685" b="19050"/>
                <wp:wrapNone/>
                <wp:docPr id="29" name="Łącznik prost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75CF1" id="Łącznik prosty 29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pt,489.95pt" to="518.25pt,4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5671614</wp:posOffset>
                </wp:positionV>
                <wp:extent cx="6514465" cy="0"/>
                <wp:effectExtent l="0" t="0" r="19685" b="19050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4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228DF8" id="Łącznik prosty 2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446.6pt" to="517.3pt,4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5993130</wp:posOffset>
            </wp:positionH>
            <wp:positionV relativeFrom="paragraph">
              <wp:posOffset>5750560</wp:posOffset>
            </wp:positionV>
            <wp:extent cx="577850" cy="384810"/>
            <wp:effectExtent l="19050" t="19050" r="12700" b="15240"/>
            <wp:wrapSquare wrapText="bothSides"/>
            <wp:docPr id="27" name="Obraz 27" descr="Znalezione obrazy dla zapytania flaga 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flaga u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38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64341</wp:posOffset>
            </wp:positionH>
            <wp:positionV relativeFrom="paragraph">
              <wp:posOffset>5753100</wp:posOffset>
            </wp:positionV>
            <wp:extent cx="567690" cy="384810"/>
            <wp:effectExtent l="19050" t="19050" r="22860" b="15240"/>
            <wp:wrapSquare wrapText="bothSides"/>
            <wp:docPr id="16" name="Obraz 16" descr="Znalezione obrazy dla zapytania flaga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flaga p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3848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319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5647484</wp:posOffset>
                </wp:positionV>
                <wp:extent cx="5417185" cy="623570"/>
                <wp:effectExtent l="0" t="0" r="12065" b="2413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18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319" w:rsidRPr="00123319" w:rsidRDefault="00123319" w:rsidP="00123319">
                            <w:pPr>
                              <w:ind w:left="72" w:right="68"/>
                              <w:jc w:val="both"/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23319">
                              <w:rPr>
                                <w:rFonts w:ascii="Fira Sans" w:hAnsi="Fira Sans" w:cs="Arial"/>
                                <w:i/>
                                <w:iCs/>
                                <w:sz w:val="16"/>
                                <w:szCs w:val="16"/>
                              </w:rPr>
      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.95pt;margin-top:444.7pt;width:426.55pt;height:49.1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" strokecolor="white [3212]">
                <v:textbox>
                  <w:txbxContent>
                    <w:p w:rsidR="00123319" w:rsidRPr="00123319" w:rsidRDefault="00123319" w:rsidP="00123319">
                      <w:pPr>
                        <w:ind w:left="72" w:right="68"/>
                        <w:jc w:val="both"/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123319">
                        <w:rPr>
                          <w:rFonts w:ascii="Fira Sans" w:hAnsi="Fira Sans" w:cs="Arial"/>
                          <w:i/>
                          <w:iCs/>
                          <w:sz w:val="16"/>
                          <w:szCs w:val="16"/>
                        </w:rPr>
                        <w:t>Niniejszy dokument został sporządzony przy finansowej pomocy Unii Europejskiej. Poglądy w nim prezentowane są poglądami Głównego Urzędu Statystycznego, a zatem nie mogą być w żadnym wypadku uznawane za odzwierciedlenie oficjalnej opinii Komisji Europejskiej.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8A7" w:rsidRPr="00001C5B">
        <w:rPr>
          <w:rFonts w:ascii="Fira Sans" w:hAnsi="Fira Sans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029F7C" wp14:editId="30AD50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</w:rPr>
                            </w:pPr>
                            <w:r w:rsidRPr="005520D8">
                              <w:rPr>
                                <w:rFonts w:ascii="Fira Sans" w:hAnsi="Fira Sans"/>
                                <w:b/>
                              </w:rPr>
                              <w:t>Powiązane</w:t>
                            </w:r>
                            <w:r>
                              <w:rPr>
                                <w:rFonts w:ascii="Fira Sans" w:hAnsi="Fira Sans"/>
                                <w:b/>
                              </w:rPr>
                              <w:t xml:space="preserve"> opracowania</w:t>
                            </w:r>
                          </w:p>
                          <w:p w:rsidR="00A53132" w:rsidRPr="004C7599" w:rsidRDefault="00B43D91" w:rsidP="00A5313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</w:t>
                              </w:r>
                              <w:r w:rsidR="00985CAD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r w:rsidR="00A53132" w:rsidRPr="004C7599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przemyśle, budownictwie, handlu i usługach 2000 – 2018</w:t>
                              </w:r>
                            </w:hyperlink>
                            <w:r w:rsidR="00A53132" w:rsidRPr="004C7599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2E71B6" w:rsidRDefault="00A53132" w:rsidP="00A53132">
                            <w:pPr>
                              <w:rPr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Informacje sygnalne – opinie formułowane przez jednostki z siedzibą w danym województwie dostępne na stronach </w:t>
                            </w:r>
                            <w:r w:rsidR="00C244B6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br/>
                            </w:r>
                            <w:r w:rsidRPr="004F0C3C">
                              <w:rPr>
                                <w:rFonts w:ascii="Fira Sans" w:hAnsi="Fira Sans"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Urzędów Statystycznych</w:t>
                            </w:r>
                          </w:p>
                          <w:p w:rsidR="001951DA" w:rsidRPr="00FA3557" w:rsidRDefault="00B43D91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</w:pPr>
                            <w:hyperlink r:id="rId30" w:history="1">
                              <w:r w:rsidR="001951DA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Infografika </w:t>
                              </w:r>
                              <w:r w:rsidR="00A53132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–</w:t>
                              </w:r>
                              <w:r w:rsidR="001951DA" w:rsidRPr="00FA3557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Koniunktura gospodarcza w Polsce</w:t>
                              </w:r>
                            </w:hyperlink>
                            <w:r w:rsidR="001951DA" w:rsidRPr="00FA3557">
                              <w:rPr>
                                <w:rStyle w:val="Hipercze"/>
                                <w:rFonts w:cs="Arial"/>
                                <w:color w:val="001D77"/>
                              </w:rPr>
                              <w:t xml:space="preserve"> </w:t>
                            </w:r>
                          </w:p>
                          <w:p w:rsidR="00A53132" w:rsidRPr="00805B46" w:rsidRDefault="00B43D91" w:rsidP="00A53132">
                            <w:pPr>
                              <w:rPr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Badanie koniunktury gospodarczej – zeszyt metodologiczny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B6D25" w:rsidRPr="00805B46" w:rsidRDefault="00B43D91" w:rsidP="00AB6D25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B6D25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Dziedzinowa Baza Wiedzy </w:t>
                              </w:r>
                              <w:r w:rsidR="001951DA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:rsidR="00A53132" w:rsidRPr="00805B46" w:rsidRDefault="00B43D91" w:rsidP="00A53132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53132" w:rsidRPr="00805B46">
                                <w:rPr>
                                  <w:rStyle w:val="Hipercze"/>
                                  <w:rFonts w:ascii="Fira Sans" w:hAnsi="Fira Sans"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 (BDM)</w:t>
                              </w:r>
                            </w:hyperlink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B6D25" w:rsidRPr="00805B46" w:rsidRDefault="00B43D91" w:rsidP="00AB6D25">
                            <w:pPr>
                              <w:pStyle w:val="Nagwek4"/>
                              <w:spacing w:before="195" w:after="195"/>
                              <w:rPr>
                                <w:rFonts w:ascii="Fira Sans" w:hAnsi="Fira Sans"/>
                                <w:i w:val="0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  <w:p w:rsidR="00AB6D25" w:rsidRPr="00805B46" w:rsidRDefault="00B43D91" w:rsidP="00AB6D25">
                            <w:pPr>
                              <w:pStyle w:val="Nagwek4"/>
                              <w:spacing w:before="195" w:after="195"/>
                              <w:rPr>
                                <w:rStyle w:val="Hipercze"/>
                                <w:rFonts w:ascii="Fira Sans" w:eastAsiaTheme="minorHAnsi" w:hAnsi="Fira Sans" w:cs="Arial"/>
                                <w:i w:val="0"/>
                                <w:iCs w:val="0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FB762F" w:rsidRPr="00805B4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</w:rPr>
                                <w:t>Bariery działalności</w:t>
                              </w:r>
                            </w:hyperlink>
                          </w:p>
                          <w:p w:rsidR="00AB6D25" w:rsidRPr="00373882" w:rsidRDefault="00AB6D25" w:rsidP="00AB6D25">
                            <w:pPr>
                              <w:rPr>
                                <w:rStyle w:val="Hipercze"/>
                                <w:rFonts w:ascii="Fira Sans" w:hAnsi="Fira Sans"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B6D25" w:rsidRPr="00373882" w:rsidRDefault="00AB6D25" w:rsidP="00AB6D25"/>
                          <w:p w:rsidR="00AB6D25" w:rsidRPr="00373882" w:rsidRDefault="00AB6D25" w:rsidP="00AB6D25"/>
                          <w:p w:rsidR="00AB6D25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505A92" w:rsidRDefault="00AB6D25" w:rsidP="00AB6D25">
                            <w:pPr>
                              <w:rPr>
                                <w:rFonts w:ascii="Fira Sans" w:hAnsi="Fira Sans"/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29F7C" id="_x0000_s1036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xx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WIc+7DB&#10;+pHEdziuAa0tHVp0vzjraQUq7n/uwEnO9GdLDVxM5/O4M8mYF+9nZLhTz+bUA1YQVMUDZ+NxHdKe&#10;Ra4Wr6jRjUoteGFy4EyjnTQ8rGHcnVM7Rb38LFZP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W1dxx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</w:rPr>
                      </w:pPr>
                      <w:r w:rsidRPr="005520D8">
                        <w:rPr>
                          <w:rFonts w:ascii="Fira Sans" w:hAnsi="Fira Sans"/>
                          <w:b/>
                        </w:rPr>
                        <w:t>Powiązane</w:t>
                      </w:r>
                      <w:r>
                        <w:rPr>
                          <w:rFonts w:ascii="Fira Sans" w:hAnsi="Fira Sans"/>
                          <w:b/>
                        </w:rPr>
                        <w:t xml:space="preserve"> opracowania</w:t>
                      </w:r>
                    </w:p>
                    <w:p w:rsidR="00A53132" w:rsidRPr="004C7599" w:rsidRDefault="00B43D91" w:rsidP="00A5313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 w</w:t>
                        </w:r>
                        <w:r w:rsidR="00985CAD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r w:rsidR="00A53132" w:rsidRPr="004C7599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przemyśle, budownictwie, handlu i usługach 2000 – 2018</w:t>
                        </w:r>
                      </w:hyperlink>
                      <w:r w:rsidR="00A53132" w:rsidRPr="004C7599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2E71B6" w:rsidRDefault="00A53132" w:rsidP="00A53132">
                      <w:pPr>
                        <w:rPr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 xml:space="preserve">Informacje sygnalne – opinie formułowane przez jednostki z siedzibą w danym województwie dostępne na stronach </w:t>
                      </w:r>
                      <w:r w:rsidR="00C244B6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br/>
                      </w:r>
                      <w:r w:rsidRPr="004F0C3C">
                        <w:rPr>
                          <w:rFonts w:ascii="Fira Sans" w:hAnsi="Fira Sans" w:cs="Arial"/>
                          <w:sz w:val="18"/>
                          <w:szCs w:val="30"/>
                          <w:shd w:val="clear" w:color="auto" w:fill="F0F0F0"/>
                        </w:rPr>
                        <w:t>Urzędów Statystycznych</w:t>
                      </w:r>
                    </w:p>
                    <w:p w:rsidR="001951DA" w:rsidRPr="00FA3557" w:rsidRDefault="00B43D91" w:rsidP="00AB6D25">
                      <w:pPr>
                        <w:rPr>
                          <w:rStyle w:val="Hipercze"/>
                          <w:rFonts w:cs="Arial"/>
                          <w:color w:val="001D77"/>
                        </w:rPr>
                      </w:pPr>
                      <w:hyperlink r:id="rId37" w:history="1">
                        <w:r w:rsidR="001951DA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Infografika </w:t>
                        </w:r>
                        <w:r w:rsidR="00A53132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–</w:t>
                        </w:r>
                        <w:r w:rsidR="001951DA" w:rsidRPr="00FA3557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Koniunktura gospodarcza w Polsce</w:t>
                        </w:r>
                      </w:hyperlink>
                      <w:r w:rsidR="001951DA" w:rsidRPr="00FA3557">
                        <w:rPr>
                          <w:rStyle w:val="Hipercze"/>
                          <w:rFonts w:cs="Arial"/>
                          <w:color w:val="001D77"/>
                        </w:rPr>
                        <w:t xml:space="preserve"> </w:t>
                      </w:r>
                    </w:p>
                    <w:p w:rsidR="00A53132" w:rsidRPr="00805B46" w:rsidRDefault="00B43D91" w:rsidP="00A53132">
                      <w:pPr>
                        <w:rPr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Badanie koniunktury gospodarczej – zeszyt metodologiczny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B6D25" w:rsidRPr="00805B46" w:rsidRDefault="00B43D91" w:rsidP="00AB6D25">
                      <w:pPr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AB6D25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Dziedzinowa Baza Wiedzy </w:t>
                        </w:r>
                        <w:r w:rsidR="001951DA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:rsidR="00A53132" w:rsidRPr="00805B46" w:rsidRDefault="00B43D91" w:rsidP="00A53132">
                      <w:pPr>
                        <w:rPr>
                          <w:rStyle w:val="Hipercze"/>
                          <w:rFonts w:ascii="Fira Sans" w:hAnsi="Fira Sans"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A53132" w:rsidRPr="00805B46">
                          <w:rPr>
                            <w:rStyle w:val="Hipercze"/>
                            <w:rFonts w:ascii="Fira Sans" w:hAnsi="Fira Sans"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Makroekonomicznych (BDM)</w:t>
                        </w:r>
                      </w:hyperlink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B6D25" w:rsidRPr="00805B46" w:rsidRDefault="00B43D91" w:rsidP="00AB6D25">
                      <w:pPr>
                        <w:pStyle w:val="Nagwek4"/>
                        <w:spacing w:before="195" w:after="195"/>
                        <w:rPr>
                          <w:rFonts w:ascii="Fira Sans" w:hAnsi="Fira Sans"/>
                          <w:i w:val="0"/>
                          <w:color w:val="001D77"/>
                          <w:sz w:val="18"/>
                          <w:szCs w:val="18"/>
                        </w:rPr>
                      </w:pPr>
                      <w:hyperlink r:id="rId41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Koniunktura gospodarcza</w:t>
                        </w:r>
                      </w:hyperlink>
                    </w:p>
                    <w:p w:rsidR="00AB6D25" w:rsidRPr="00805B46" w:rsidRDefault="00B43D91" w:rsidP="00AB6D25">
                      <w:pPr>
                        <w:pStyle w:val="Nagwek4"/>
                        <w:spacing w:before="195" w:after="195"/>
                        <w:rPr>
                          <w:rStyle w:val="Hipercze"/>
                          <w:rFonts w:ascii="Fira Sans" w:eastAsiaTheme="minorHAnsi" w:hAnsi="Fira Sans" w:cs="Arial"/>
                          <w:i w:val="0"/>
                          <w:iCs w:val="0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FB762F" w:rsidRPr="00805B4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</w:rPr>
                          <w:t>Bariery działalności</w:t>
                        </w:r>
                      </w:hyperlink>
                    </w:p>
                    <w:p w:rsidR="00AB6D25" w:rsidRPr="00373882" w:rsidRDefault="00AB6D25" w:rsidP="00AB6D25">
                      <w:pPr>
                        <w:rPr>
                          <w:rStyle w:val="Hipercze"/>
                          <w:rFonts w:ascii="Fira Sans" w:hAnsi="Fira Sans"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B6D25" w:rsidRPr="00373882" w:rsidRDefault="00AB6D25" w:rsidP="00AB6D25"/>
                    <w:p w:rsidR="00AB6D25" w:rsidRPr="00373882" w:rsidRDefault="00AB6D25" w:rsidP="00AB6D25"/>
                    <w:p w:rsidR="00AB6D25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505A92" w:rsidRDefault="00AB6D25" w:rsidP="00AB6D25">
                      <w:pPr>
                        <w:rPr>
                          <w:rFonts w:ascii="Fira Sans" w:hAnsi="Fira Sans"/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4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D91" w:rsidRDefault="00B43D91" w:rsidP="000662E2">
      <w:pPr>
        <w:spacing w:after="0" w:line="240" w:lineRule="auto"/>
      </w:pPr>
      <w:r>
        <w:separator/>
      </w:r>
    </w:p>
  </w:endnote>
  <w:endnote w:type="continuationSeparator" w:id="0">
    <w:p w:rsidR="00B43D91" w:rsidRDefault="00B43D9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1A4DAD4-FACF-4E85-A47B-3BC9DEC8F81C}"/>
    <w:embedBold r:id="rId2" w:fontKey="{FE2355EC-2B71-4386-9CEF-984F3B1C14ED}"/>
    <w:embedItalic r:id="rId3" w:fontKey="{981669F8-40C5-4C20-971D-E68A9F3B663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77A43F1A-6146-4EF7-BBCD-D5DD59CD59E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AC62B6B-C31D-4520-A46B-DE7F4626823B}"/>
    <w:embedItalic r:id="rId6" w:fontKey="{0C02B4F3-9F26-45A6-96D3-76283ADCBCA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7" w:fontKey="{B17D312B-309B-46EE-B189-B9B91CD7EB1B}"/>
    <w:embedBold r:id="rId8" w:fontKey="{DFCE7195-EBEA-4698-9D5F-90DC432CF1DE}"/>
    <w:embedItalic r:id="rId9" w:fontKey="{5BAB8022-DC55-4D69-B01E-DF7F4EA5ED6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20DFF47-9783-48ED-9E8B-74ECAD235A6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818A72F-74AB-4358-8CAD-7519908DBE8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D91" w:rsidRDefault="00B43D91" w:rsidP="000662E2">
      <w:pPr>
        <w:spacing w:after="0" w:line="240" w:lineRule="auto"/>
      </w:pPr>
      <w:r>
        <w:separator/>
      </w:r>
    </w:p>
  </w:footnote>
  <w:footnote w:type="continuationSeparator" w:id="0">
    <w:p w:rsidR="00B43D91" w:rsidRDefault="00B43D91" w:rsidP="000662E2">
      <w:pPr>
        <w:spacing w:after="0" w:line="240" w:lineRule="auto"/>
      </w:pPr>
      <w:r>
        <w:continuationSeparator/>
      </w:r>
    </w:p>
  </w:footnote>
  <w:footnote w:id="1">
    <w:p w:rsidR="0037077F" w:rsidRPr="0037077F" w:rsidRDefault="0037077F" w:rsidP="0037077F">
      <w:pPr>
        <w:pStyle w:val="Tekstprzypisudolnego"/>
        <w:rPr>
          <w:rFonts w:ascii="Fira Sans" w:hAnsi="Fira Sans"/>
          <w:sz w:val="14"/>
          <w:szCs w:val="14"/>
          <w:lang w:val="en-US"/>
        </w:rPr>
      </w:pPr>
      <w:r>
        <w:rPr>
          <w:rStyle w:val="Odwoanieprzypisudolnego"/>
        </w:rPr>
        <w:footnoteRef/>
      </w:r>
      <w:r w:rsidRPr="0037077F">
        <w:rPr>
          <w:lang w:val="en-US"/>
        </w:rPr>
        <w:t xml:space="preserve"> </w:t>
      </w:r>
      <w:r w:rsidRPr="000F3461">
        <w:rPr>
          <w:rFonts w:ascii="Fira Sans" w:hAnsi="Fira Sans"/>
          <w:sz w:val="14"/>
          <w:szCs w:val="14"/>
          <w:lang w:val="en-GB"/>
        </w:rPr>
        <w:t>Patrz</w:t>
      </w:r>
      <w:r w:rsidRPr="00001C5B">
        <w:rPr>
          <w:rFonts w:ascii="Fira Sans" w:hAnsi="Fira Sans"/>
          <w:sz w:val="14"/>
          <w:szCs w:val="14"/>
          <w:lang w:val="en-US"/>
        </w:rPr>
        <w:t xml:space="preserve"> </w:t>
      </w:r>
      <w:r w:rsidRPr="00783CA4">
        <w:rPr>
          <w:rFonts w:ascii="Fira Sans" w:hAnsi="Fira Sans"/>
          <w:sz w:val="14"/>
          <w:szCs w:val="14"/>
          <w:lang w:val="en-US"/>
        </w:rPr>
        <w:t>Business and Consumer Surveys</w:t>
      </w:r>
      <w:r w:rsidRPr="00001C5B">
        <w:rPr>
          <w:rFonts w:ascii="Fira Sans" w:hAnsi="Fira Sans"/>
          <w:sz w:val="14"/>
          <w:szCs w:val="14"/>
          <w:lang w:val="en-US"/>
        </w:rPr>
        <w:t xml:space="preserve">, </w:t>
      </w:r>
      <w:r w:rsidRPr="000F3461">
        <w:rPr>
          <w:rFonts w:ascii="Fira Sans" w:hAnsi="Fira Sans"/>
          <w:sz w:val="14"/>
          <w:szCs w:val="14"/>
          <w:lang w:val="en-GB"/>
        </w:rPr>
        <w:t>Komisja Europejska</w:t>
      </w:r>
      <w:r w:rsidRPr="00001C5B">
        <w:rPr>
          <w:rFonts w:ascii="Fira Sans" w:hAnsi="Fira Sans"/>
          <w:sz w:val="14"/>
          <w:szCs w:val="14"/>
          <w:lang w:val="en-US"/>
        </w:rPr>
        <w:t>, DG ECFIN</w:t>
      </w:r>
    </w:p>
    <w:p w:rsidR="0037077F" w:rsidRPr="0037077F" w:rsidRDefault="00B43D91" w:rsidP="0037077F">
      <w:pPr>
        <w:pStyle w:val="Tekstprzypisudolnego"/>
        <w:rPr>
          <w:lang w:val="en-US"/>
        </w:rPr>
      </w:pPr>
      <w:hyperlink r:id="rId1" w:history="1">
        <w:r w:rsidR="0037077F" w:rsidRPr="0037077F">
          <w:rPr>
            <w:rStyle w:val="Hipercze"/>
            <w:rFonts w:ascii="Fira Sans" w:hAnsi="Fira Sans" w:cstheme="minorBidi"/>
            <w:sz w:val="14"/>
            <w:szCs w:val="14"/>
            <w:lang w:val="en-US"/>
          </w:rPr>
          <w:t>http://ec.europa.eu/economy_finance/db_indicators/surveys/index_en.htm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AC87F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6F80E9" wp14:editId="72B1336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7172">
                          <w:pPr>
                            <w:spacing w:after="0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6F80E9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7172">
                    <w:pPr>
                      <w:spacing w:after="0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22D3DA2" wp14:editId="3CA234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E68BE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" fillcolor="#f2f2f2 [3052]" stroked="f" strokeweight="1pt">
              <w10:wrap type="tight"/>
            </v:rect>
          </w:pict>
        </mc:Fallback>
      </mc:AlternateContent>
    </w:r>
    <w:r w:rsidR="00A25E14">
      <w:rPr>
        <w:noProof/>
        <w:lang w:eastAsia="pl-PL"/>
      </w:rPr>
      <w:drawing>
        <wp:inline distT="0" distB="0" distL="0" distR="0">
          <wp:extent cx="2210400" cy="720000"/>
          <wp:effectExtent l="0" t="0" r="0" b="444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jubileuszowe wersja dla GUS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04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0608F51" wp14:editId="6366C388">
              <wp:simplePos x="0" y="0"/>
              <wp:positionH relativeFrom="column">
                <wp:posOffset>5219700</wp:posOffset>
              </wp:positionH>
              <wp:positionV relativeFrom="paragraph">
                <wp:posOffset>222145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0B142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kwietnia</w:t>
                          </w:r>
                          <w:r w:rsidR="00276811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608F5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411pt;margin-top:17.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D3&#10;N/a63gAAAAoBAAAPAAAAAAAAAAAAAAAAAGoEAABkcnMvZG93bnJldi54bWxQSwUGAAAAAAQABADz&#10;AAAAdQUAAAAA&#10;" filled="f" stroked="f">
              <v:textbox>
                <w:txbxContent>
                  <w:p w:rsidR="00F37172" w:rsidRPr="00C97596" w:rsidRDefault="000B142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kwietnia</w:t>
                    </w:r>
                    <w:r w:rsidR="00276811">
                      <w:rPr>
                        <w:rFonts w:ascii="Fira Sans SemiBold" w:hAnsi="Fira Sans SemiBold"/>
                        <w:color w:val="001D77"/>
                      </w:rPr>
                      <w:t xml:space="preserve"> 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7pt;height:125.25pt;visibility:visible;mso-wrap-style:square" o:bullet="t">
        <v:imagedata r:id="rId1" o:title=""/>
      </v:shape>
    </w:pict>
  </w:numPicBullet>
  <w:numPicBullet w:numPicBulletId="1">
    <w:pict>
      <v:shape id="_x0000_i1037" type="#_x0000_t75" style="width:125.2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51931"/>
    <w:rsid w:val="00057BCF"/>
    <w:rsid w:val="00057CA1"/>
    <w:rsid w:val="000662E2"/>
    <w:rsid w:val="00066883"/>
    <w:rsid w:val="00075359"/>
    <w:rsid w:val="000806F7"/>
    <w:rsid w:val="000B0727"/>
    <w:rsid w:val="000B1421"/>
    <w:rsid w:val="000C135D"/>
    <w:rsid w:val="000C411C"/>
    <w:rsid w:val="000D1D43"/>
    <w:rsid w:val="000D225C"/>
    <w:rsid w:val="000E0918"/>
    <w:rsid w:val="000F3461"/>
    <w:rsid w:val="001005D5"/>
    <w:rsid w:val="001011C3"/>
    <w:rsid w:val="00110D87"/>
    <w:rsid w:val="00114DB9"/>
    <w:rsid w:val="00116087"/>
    <w:rsid w:val="00123319"/>
    <w:rsid w:val="00130296"/>
    <w:rsid w:val="001423B6"/>
    <w:rsid w:val="001448A7"/>
    <w:rsid w:val="00146621"/>
    <w:rsid w:val="00162325"/>
    <w:rsid w:val="001951DA"/>
    <w:rsid w:val="001A1B86"/>
    <w:rsid w:val="001A1D09"/>
    <w:rsid w:val="001B64F3"/>
    <w:rsid w:val="001C3269"/>
    <w:rsid w:val="001D1DB4"/>
    <w:rsid w:val="002053BC"/>
    <w:rsid w:val="00216024"/>
    <w:rsid w:val="00236D7C"/>
    <w:rsid w:val="002574F9"/>
    <w:rsid w:val="00276811"/>
    <w:rsid w:val="00282699"/>
    <w:rsid w:val="002926DF"/>
    <w:rsid w:val="00296697"/>
    <w:rsid w:val="002B0472"/>
    <w:rsid w:val="002B6B12"/>
    <w:rsid w:val="002C39DC"/>
    <w:rsid w:val="002D5A7F"/>
    <w:rsid w:val="002E6140"/>
    <w:rsid w:val="002E6985"/>
    <w:rsid w:val="002E71B6"/>
    <w:rsid w:val="002F4D66"/>
    <w:rsid w:val="002F77C8"/>
    <w:rsid w:val="00304F22"/>
    <w:rsid w:val="00306C7C"/>
    <w:rsid w:val="00322EDD"/>
    <w:rsid w:val="00332320"/>
    <w:rsid w:val="00335366"/>
    <w:rsid w:val="00347D72"/>
    <w:rsid w:val="00367237"/>
    <w:rsid w:val="0037077F"/>
    <w:rsid w:val="00373882"/>
    <w:rsid w:val="00397D18"/>
    <w:rsid w:val="003A0ABA"/>
    <w:rsid w:val="003A1B36"/>
    <w:rsid w:val="003A2DFB"/>
    <w:rsid w:val="003A5036"/>
    <w:rsid w:val="003B1FED"/>
    <w:rsid w:val="003C4528"/>
    <w:rsid w:val="003C59E0"/>
    <w:rsid w:val="003C6C8D"/>
    <w:rsid w:val="003D4F95"/>
    <w:rsid w:val="003D5EA6"/>
    <w:rsid w:val="003D5F42"/>
    <w:rsid w:val="003D60A9"/>
    <w:rsid w:val="003E1635"/>
    <w:rsid w:val="003F4C97"/>
    <w:rsid w:val="003F7FE6"/>
    <w:rsid w:val="004232C1"/>
    <w:rsid w:val="0042446D"/>
    <w:rsid w:val="00427BF8"/>
    <w:rsid w:val="00431C02"/>
    <w:rsid w:val="00432D84"/>
    <w:rsid w:val="00437395"/>
    <w:rsid w:val="00445047"/>
    <w:rsid w:val="0044644A"/>
    <w:rsid w:val="00463E39"/>
    <w:rsid w:val="004657FC"/>
    <w:rsid w:val="00470A70"/>
    <w:rsid w:val="004733F6"/>
    <w:rsid w:val="00474E69"/>
    <w:rsid w:val="00482FAD"/>
    <w:rsid w:val="0049621B"/>
    <w:rsid w:val="004C1895"/>
    <w:rsid w:val="004C6D40"/>
    <w:rsid w:val="004C7599"/>
    <w:rsid w:val="004D4BCB"/>
    <w:rsid w:val="004F0C3C"/>
    <w:rsid w:val="004F63FC"/>
    <w:rsid w:val="00505A92"/>
    <w:rsid w:val="005203F1"/>
    <w:rsid w:val="00521BC3"/>
    <w:rsid w:val="0054251F"/>
    <w:rsid w:val="005462FF"/>
    <w:rsid w:val="005520D8"/>
    <w:rsid w:val="00556CF1"/>
    <w:rsid w:val="005762A7"/>
    <w:rsid w:val="0057767A"/>
    <w:rsid w:val="0058585A"/>
    <w:rsid w:val="005916D7"/>
    <w:rsid w:val="005A698C"/>
    <w:rsid w:val="005E0799"/>
    <w:rsid w:val="005F5A80"/>
    <w:rsid w:val="006044FF"/>
    <w:rsid w:val="00607CC5"/>
    <w:rsid w:val="00611E75"/>
    <w:rsid w:val="00633014"/>
    <w:rsid w:val="0063437B"/>
    <w:rsid w:val="006467C3"/>
    <w:rsid w:val="00655B16"/>
    <w:rsid w:val="006650CE"/>
    <w:rsid w:val="00666FE6"/>
    <w:rsid w:val="006673CA"/>
    <w:rsid w:val="006B0E9E"/>
    <w:rsid w:val="006B3239"/>
    <w:rsid w:val="006B5AE4"/>
    <w:rsid w:val="006D4054"/>
    <w:rsid w:val="006D6347"/>
    <w:rsid w:val="006E02EC"/>
    <w:rsid w:val="006E4BB4"/>
    <w:rsid w:val="006F57E5"/>
    <w:rsid w:val="007211B1"/>
    <w:rsid w:val="00730184"/>
    <w:rsid w:val="00746187"/>
    <w:rsid w:val="00754106"/>
    <w:rsid w:val="00762403"/>
    <w:rsid w:val="0076254F"/>
    <w:rsid w:val="0077196D"/>
    <w:rsid w:val="007801F5"/>
    <w:rsid w:val="00783CA4"/>
    <w:rsid w:val="007842FB"/>
    <w:rsid w:val="00786124"/>
    <w:rsid w:val="00792ACE"/>
    <w:rsid w:val="0079514B"/>
    <w:rsid w:val="007A2DC1"/>
    <w:rsid w:val="007B7014"/>
    <w:rsid w:val="007D3319"/>
    <w:rsid w:val="007D335D"/>
    <w:rsid w:val="007E3301"/>
    <w:rsid w:val="007E3314"/>
    <w:rsid w:val="007E4B03"/>
    <w:rsid w:val="007F324B"/>
    <w:rsid w:val="0080553C"/>
    <w:rsid w:val="00805B46"/>
    <w:rsid w:val="00825DC2"/>
    <w:rsid w:val="00834AD3"/>
    <w:rsid w:val="00843795"/>
    <w:rsid w:val="008468C4"/>
    <w:rsid w:val="00846BFF"/>
    <w:rsid w:val="00847F0F"/>
    <w:rsid w:val="00852448"/>
    <w:rsid w:val="0087165C"/>
    <w:rsid w:val="00872B57"/>
    <w:rsid w:val="0088188F"/>
    <w:rsid w:val="0088258A"/>
    <w:rsid w:val="00886332"/>
    <w:rsid w:val="008A26D9"/>
    <w:rsid w:val="008E3158"/>
    <w:rsid w:val="008E3FD2"/>
    <w:rsid w:val="008E7B86"/>
    <w:rsid w:val="008F3638"/>
    <w:rsid w:val="008F6F31"/>
    <w:rsid w:val="008F74DF"/>
    <w:rsid w:val="00910C4C"/>
    <w:rsid w:val="009127BA"/>
    <w:rsid w:val="009227A6"/>
    <w:rsid w:val="00933EC1"/>
    <w:rsid w:val="0094021A"/>
    <w:rsid w:val="009530DB"/>
    <w:rsid w:val="00953676"/>
    <w:rsid w:val="00967F99"/>
    <w:rsid w:val="009705EE"/>
    <w:rsid w:val="00977927"/>
    <w:rsid w:val="0098135C"/>
    <w:rsid w:val="0098156A"/>
    <w:rsid w:val="0098537F"/>
    <w:rsid w:val="00985CAD"/>
    <w:rsid w:val="009A40B0"/>
    <w:rsid w:val="009C1335"/>
    <w:rsid w:val="009C1AB2"/>
    <w:rsid w:val="009C5DCB"/>
    <w:rsid w:val="009C7251"/>
    <w:rsid w:val="009E2E91"/>
    <w:rsid w:val="00A139F5"/>
    <w:rsid w:val="00A24EE1"/>
    <w:rsid w:val="00A25E14"/>
    <w:rsid w:val="00A365F4"/>
    <w:rsid w:val="00A36BA6"/>
    <w:rsid w:val="00A47D80"/>
    <w:rsid w:val="00A521CD"/>
    <w:rsid w:val="00A53132"/>
    <w:rsid w:val="00A563F2"/>
    <w:rsid w:val="00A566E8"/>
    <w:rsid w:val="00A758C8"/>
    <w:rsid w:val="00A86ECC"/>
    <w:rsid w:val="00A86FCC"/>
    <w:rsid w:val="00AA710D"/>
    <w:rsid w:val="00AB6D25"/>
    <w:rsid w:val="00AC2BAC"/>
    <w:rsid w:val="00AC7777"/>
    <w:rsid w:val="00AE2D4B"/>
    <w:rsid w:val="00AE4F99"/>
    <w:rsid w:val="00B14952"/>
    <w:rsid w:val="00B25B97"/>
    <w:rsid w:val="00B31E5A"/>
    <w:rsid w:val="00B43D91"/>
    <w:rsid w:val="00B44F0A"/>
    <w:rsid w:val="00B50344"/>
    <w:rsid w:val="00B60A9B"/>
    <w:rsid w:val="00B60CAA"/>
    <w:rsid w:val="00B653AB"/>
    <w:rsid w:val="00B65F9E"/>
    <w:rsid w:val="00B66B19"/>
    <w:rsid w:val="00B914E9"/>
    <w:rsid w:val="00B956EE"/>
    <w:rsid w:val="00BA2BA1"/>
    <w:rsid w:val="00BD4E33"/>
    <w:rsid w:val="00BE6E57"/>
    <w:rsid w:val="00C030DE"/>
    <w:rsid w:val="00C17BB9"/>
    <w:rsid w:val="00C22105"/>
    <w:rsid w:val="00C244B6"/>
    <w:rsid w:val="00C3244F"/>
    <w:rsid w:val="00C41277"/>
    <w:rsid w:val="00C548B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C739E"/>
    <w:rsid w:val="00CD58B7"/>
    <w:rsid w:val="00CE06F1"/>
    <w:rsid w:val="00CF4099"/>
    <w:rsid w:val="00D07944"/>
    <w:rsid w:val="00D261A2"/>
    <w:rsid w:val="00D424E9"/>
    <w:rsid w:val="00D475CA"/>
    <w:rsid w:val="00D616D2"/>
    <w:rsid w:val="00D63B5F"/>
    <w:rsid w:val="00D64C6A"/>
    <w:rsid w:val="00D70EF7"/>
    <w:rsid w:val="00D742B6"/>
    <w:rsid w:val="00D816EE"/>
    <w:rsid w:val="00D8397C"/>
    <w:rsid w:val="00D94EED"/>
    <w:rsid w:val="00D96026"/>
    <w:rsid w:val="00DA42BA"/>
    <w:rsid w:val="00DB147A"/>
    <w:rsid w:val="00DB1B7A"/>
    <w:rsid w:val="00DC6708"/>
    <w:rsid w:val="00DE6052"/>
    <w:rsid w:val="00E01436"/>
    <w:rsid w:val="00E045BD"/>
    <w:rsid w:val="00E17B77"/>
    <w:rsid w:val="00E32061"/>
    <w:rsid w:val="00E42FF9"/>
    <w:rsid w:val="00E4714C"/>
    <w:rsid w:val="00E51AEB"/>
    <w:rsid w:val="00E522A7"/>
    <w:rsid w:val="00E54452"/>
    <w:rsid w:val="00E664C5"/>
    <w:rsid w:val="00E671A2"/>
    <w:rsid w:val="00E76D26"/>
    <w:rsid w:val="00E77CC5"/>
    <w:rsid w:val="00EA1D9A"/>
    <w:rsid w:val="00EB1390"/>
    <w:rsid w:val="00EB2C71"/>
    <w:rsid w:val="00EB4340"/>
    <w:rsid w:val="00ED55C0"/>
    <w:rsid w:val="00ED682B"/>
    <w:rsid w:val="00EE096A"/>
    <w:rsid w:val="00EE0F10"/>
    <w:rsid w:val="00EE41D5"/>
    <w:rsid w:val="00F037A4"/>
    <w:rsid w:val="00F10EB2"/>
    <w:rsid w:val="00F27C8F"/>
    <w:rsid w:val="00F32749"/>
    <w:rsid w:val="00F37172"/>
    <w:rsid w:val="00F37D5F"/>
    <w:rsid w:val="00F4477E"/>
    <w:rsid w:val="00F67D8F"/>
    <w:rsid w:val="00F86024"/>
    <w:rsid w:val="00F8611A"/>
    <w:rsid w:val="00F8700B"/>
    <w:rsid w:val="00FA2604"/>
    <w:rsid w:val="00FA3557"/>
    <w:rsid w:val="00FA5128"/>
    <w:rsid w:val="00FB42D4"/>
    <w:rsid w:val="00FB5906"/>
    <w:rsid w:val="00FB762F"/>
    <w:rsid w:val="00FC2AED"/>
    <w:rsid w:val="00FD3DD3"/>
    <w:rsid w:val="00FE1393"/>
    <w:rsid w:val="00FE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633014"/>
    <w:pPr>
      <w:spacing w:line="240" w:lineRule="exact"/>
    </w:p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after="12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pPr>
      <w:spacing w:before="120"/>
    </w:pPr>
    <w:rPr>
      <w:rFonts w:ascii="Fira Sans" w:hAnsi="Fira Sans"/>
      <w:b/>
      <w:noProof/>
      <w:sz w:val="19"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qFormat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pPr>
      <w:spacing w:before="120" w:after="120"/>
    </w:pPr>
    <w:rPr>
      <w:rFonts w:ascii="Fira Sans" w:hAnsi="Fira Sans"/>
      <w:b/>
      <w:spacing w:val="-2"/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C77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3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image" Target="media/image7.png"/><Relationship Id="rId39" Type="http://schemas.openxmlformats.org/officeDocument/2006/relationships/hyperlink" Target="http://swaid.stat.gov.pl/SitePagesDBW/KoniunkturaGospodarcza.aspx" TargetMode="External"/><Relationship Id="rId21" Type="http://schemas.openxmlformats.org/officeDocument/2006/relationships/header" Target="header2.xml"/><Relationship Id="rId34" Type="http://schemas.openxmlformats.org/officeDocument/2006/relationships/hyperlink" Target="http://stat.gov.pl/metainformacje/slownik-pojec/pojecia-stosowane-w-statystyce-publicznej/2076,pojecie.html" TargetMode="External"/><Relationship Id="rId42" Type="http://schemas.openxmlformats.org/officeDocument/2006/relationships/hyperlink" Target="http://stat.gov.pl/metainformacje/slownik-pojec/pojecia-stosowane-w-statystyce-publicznej/12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hyperlink" Target="http://stat.gov.pl/obszary-tematyczne/koniunktura/koniunktura/publikacja,4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5.png"/><Relationship Id="rId32" Type="http://schemas.openxmlformats.org/officeDocument/2006/relationships/hyperlink" Target="http://swaid.stat.gov.pl/SitePagesDBW/KoniunkturaGospodarcza.aspx" TargetMode="External"/><Relationship Id="rId37" Type="http://schemas.openxmlformats.org/officeDocument/2006/relationships/hyperlink" Target="http://stat.gov.pl/infografiki-widzety/infografiki/publikacja,38.html" TargetMode="External"/><Relationship Id="rId40" Type="http://schemas.openxmlformats.org/officeDocument/2006/relationships/hyperlink" Target="http://bdm.stat.gov.pl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://stat.gov.pl/obszary-tematyczne/koniunktura/koniunktura/publikacja,4.html" TargetMode="Externa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hyperlink" Target="http://stat.gov.pl/obszary-tematyczne/koniunktura/koniunktura/badanie-koniunktury-gospodarczej-zeszyt-metodologiczny,5,9.html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yperlink" Target="mailto:rzecznik@stat.gov.pl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stat.gov.pl/infografiki-widzety/infografiki/publikacja,38.html" TargetMode="External"/><Relationship Id="rId35" Type="http://schemas.openxmlformats.org/officeDocument/2006/relationships/hyperlink" Target="http://stat.gov.pl/metainformacje/slownik-pojec/pojecia-stosowane-w-statystyce-publicznej/12,pojecie.html" TargetMode="External"/><Relationship Id="rId43" Type="http://schemas.openxmlformats.org/officeDocument/2006/relationships/header" Target="header3.xml"/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6.png"/><Relationship Id="rId33" Type="http://schemas.openxmlformats.org/officeDocument/2006/relationships/hyperlink" Target="http://bdm.stat.gov.pl/" TargetMode="External"/><Relationship Id="rId38" Type="http://schemas.openxmlformats.org/officeDocument/2006/relationships/hyperlink" Target="http://stat.gov.pl/obszary-tematyczne/koniunktura/koniunktura/badanie-koniunktury-gospodarczej-zeszyt-metodologiczny,5,9.html" TargetMode="External"/><Relationship Id="rId20" Type="http://schemas.openxmlformats.org/officeDocument/2006/relationships/header" Target="header1.xml"/><Relationship Id="rId41" Type="http://schemas.openxmlformats.org/officeDocument/2006/relationships/hyperlink" Target="http://stat.gov.pl/metainformacje/slownik-pojec/pojecia-stosowane-w-statystyce-publicznej/207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c.europa.eu/economy_finance/db_indicators/surveys/index_en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4\INFO%2004.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4\INFO%2004.2018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4\INFO%2004.2018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4\INFO%2004.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4\INFO%2004.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4\INFO%2004.2018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4\INFO%2004.2018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4\INFO%2004.2018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4\INFO%2004.2018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4\INFO%2004.2018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Olga\Raport\2018\2018.04\INFO%2004.2018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44862230788273E-2"/>
          <c:y val="9.9751086661233765E-2"/>
          <c:w val="0.91244168888313582"/>
          <c:h val="0.67187754686226553"/>
        </c:manualLayout>
      </c:layout>
      <c:lineChart>
        <c:grouping val="standard"/>
        <c:varyColors val="0"/>
        <c:ser>
          <c:idx val="2"/>
          <c:order val="0"/>
          <c:tx>
            <c:strRef>
              <c:f>SI!$C$1</c:f>
              <c:strCache>
                <c:ptCount val="1"/>
                <c:pt idx="0">
                  <c:v>  SI</c:v>
                </c:pt>
              </c:strCache>
            </c:strRef>
          </c:tx>
          <c:spPr>
            <a:ln w="19050" cap="rnd" cmpd="sng" algn="ctr">
              <a:solidFill>
                <a:schemeClr val="tx1">
                  <a:lumMod val="95000"/>
                  <a:lumOff val="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SI!$C$2:$C$181</c:f>
              <c:numCache>
                <c:formatCode>General</c:formatCode>
                <c:ptCount val="180"/>
                <c:pt idx="0">
                  <c:v>100.24987362435968</c:v>
                </c:pt>
                <c:pt idx="1">
                  <c:v>98.754987855639826</c:v>
                </c:pt>
                <c:pt idx="2">
                  <c:v>102.25844442525505</c:v>
                </c:pt>
                <c:pt idx="3">
                  <c:v>106.18396092585041</c:v>
                </c:pt>
                <c:pt idx="4">
                  <c:v>103.90186824750694</c:v>
                </c:pt>
                <c:pt idx="5">
                  <c:v>105.0931895431541</c:v>
                </c:pt>
                <c:pt idx="6">
                  <c:v>102.57493515254224</c:v>
                </c:pt>
                <c:pt idx="7">
                  <c:v>101.10908066113041</c:v>
                </c:pt>
                <c:pt idx="8">
                  <c:v>101.13508399180024</c:v>
                </c:pt>
                <c:pt idx="9">
                  <c:v>101.40679614416355</c:v>
                </c:pt>
                <c:pt idx="10">
                  <c:v>101.26323644716551</c:v>
                </c:pt>
                <c:pt idx="11">
                  <c:v>101.53579753896675</c:v>
                </c:pt>
                <c:pt idx="12">
                  <c:v>101.78249041247312</c:v>
                </c:pt>
                <c:pt idx="13">
                  <c:v>104.38445300026881</c:v>
                </c:pt>
                <c:pt idx="14">
                  <c:v>102.17970013246783</c:v>
                </c:pt>
                <c:pt idx="15">
                  <c:v>100.03246973134769</c:v>
                </c:pt>
                <c:pt idx="16">
                  <c:v>99.47914987012625</c:v>
                </c:pt>
                <c:pt idx="17">
                  <c:v>99.868911257802679</c:v>
                </c:pt>
                <c:pt idx="18">
                  <c:v>99.378763840074669</c:v>
                </c:pt>
                <c:pt idx="19">
                  <c:v>98.424032087584393</c:v>
                </c:pt>
                <c:pt idx="20">
                  <c:v>101.07277666789872</c:v>
                </c:pt>
                <c:pt idx="21">
                  <c:v>102.98814078752341</c:v>
                </c:pt>
                <c:pt idx="22">
                  <c:v>102.37231744674025</c:v>
                </c:pt>
                <c:pt idx="23">
                  <c:v>103.9073762041977</c:v>
                </c:pt>
                <c:pt idx="24">
                  <c:v>104.48749742277303</c:v>
                </c:pt>
                <c:pt idx="25">
                  <c:v>104.02082337305848</c:v>
                </c:pt>
                <c:pt idx="26">
                  <c:v>104.42316894252225</c:v>
                </c:pt>
                <c:pt idx="27">
                  <c:v>104.13626708002381</c:v>
                </c:pt>
                <c:pt idx="28">
                  <c:v>106.39979422997493</c:v>
                </c:pt>
                <c:pt idx="29">
                  <c:v>106.84952445061738</c:v>
                </c:pt>
                <c:pt idx="30">
                  <c:v>111.20178215988048</c:v>
                </c:pt>
                <c:pt idx="31">
                  <c:v>111.09084752379043</c:v>
                </c:pt>
                <c:pt idx="32">
                  <c:v>111.53578137225614</c:v>
                </c:pt>
                <c:pt idx="33">
                  <c:v>113.5642397818348</c:v>
                </c:pt>
                <c:pt idx="34">
                  <c:v>115.87022719094722</c:v>
                </c:pt>
                <c:pt idx="35">
                  <c:v>117.88586429874584</c:v>
                </c:pt>
                <c:pt idx="36">
                  <c:v>121.11870421796894</c:v>
                </c:pt>
                <c:pt idx="37">
                  <c:v>121.14112671564243</c:v>
                </c:pt>
                <c:pt idx="38">
                  <c:v>121.40273740157504</c:v>
                </c:pt>
                <c:pt idx="39">
                  <c:v>121.72369993480564</c:v>
                </c:pt>
                <c:pt idx="40">
                  <c:v>122.12675387856137</c:v>
                </c:pt>
                <c:pt idx="41">
                  <c:v>122.97317612109229</c:v>
                </c:pt>
                <c:pt idx="42">
                  <c:v>120.82321185659947</c:v>
                </c:pt>
                <c:pt idx="43">
                  <c:v>119.15315778507188</c:v>
                </c:pt>
                <c:pt idx="44">
                  <c:v>118.79321244039693</c:v>
                </c:pt>
                <c:pt idx="45">
                  <c:v>118.39632226731491</c:v>
                </c:pt>
                <c:pt idx="46">
                  <c:v>118.58461025467459</c:v>
                </c:pt>
                <c:pt idx="47">
                  <c:v>120.04634461537474</c:v>
                </c:pt>
                <c:pt idx="48">
                  <c:v>121.41664803709752</c:v>
                </c:pt>
                <c:pt idx="49">
                  <c:v>118.86080870453924</c:v>
                </c:pt>
                <c:pt idx="50">
                  <c:v>120.46879000859997</c:v>
                </c:pt>
                <c:pt idx="51">
                  <c:v>115.92616635161872</c:v>
                </c:pt>
                <c:pt idx="52">
                  <c:v>114.33989494951845</c:v>
                </c:pt>
                <c:pt idx="53">
                  <c:v>112.67847974238678</c:v>
                </c:pt>
                <c:pt idx="54">
                  <c:v>110.51745179329563</c:v>
                </c:pt>
                <c:pt idx="55">
                  <c:v>108.07798318470537</c:v>
                </c:pt>
                <c:pt idx="56">
                  <c:v>105.81666239313759</c:v>
                </c:pt>
                <c:pt idx="57">
                  <c:v>101.71766551767163</c:v>
                </c:pt>
                <c:pt idx="58">
                  <c:v>94.998820389810874</c:v>
                </c:pt>
                <c:pt idx="59">
                  <c:v>88.617049712359361</c:v>
                </c:pt>
                <c:pt idx="60">
                  <c:v>80.530307890238703</c:v>
                </c:pt>
                <c:pt idx="61">
                  <c:v>72.919071814743631</c:v>
                </c:pt>
                <c:pt idx="62">
                  <c:v>71.632082036006594</c:v>
                </c:pt>
                <c:pt idx="63">
                  <c:v>75.213993804042218</c:v>
                </c:pt>
                <c:pt idx="64">
                  <c:v>78.666451103746567</c:v>
                </c:pt>
                <c:pt idx="65">
                  <c:v>81.883014324964023</c:v>
                </c:pt>
                <c:pt idx="66">
                  <c:v>81.317330905046362</c:v>
                </c:pt>
                <c:pt idx="67">
                  <c:v>87.491525822312838</c:v>
                </c:pt>
                <c:pt idx="68">
                  <c:v>89.791598180370443</c:v>
                </c:pt>
                <c:pt idx="69">
                  <c:v>90.418478393419335</c:v>
                </c:pt>
                <c:pt idx="70">
                  <c:v>92.504664965203503</c:v>
                </c:pt>
                <c:pt idx="71">
                  <c:v>92.315957547713793</c:v>
                </c:pt>
                <c:pt idx="72">
                  <c:v>95.740622709870578</c:v>
                </c:pt>
                <c:pt idx="73">
                  <c:v>99.197176804088798</c:v>
                </c:pt>
                <c:pt idx="74">
                  <c:v>100.54451481544004</c:v>
                </c:pt>
                <c:pt idx="75">
                  <c:v>102.40261438174187</c:v>
                </c:pt>
                <c:pt idx="76">
                  <c:v>97.524502601197696</c:v>
                </c:pt>
                <c:pt idx="77">
                  <c:v>98.889334271114322</c:v>
                </c:pt>
                <c:pt idx="78">
                  <c:v>99.532845000225805</c:v>
                </c:pt>
                <c:pt idx="79">
                  <c:v>100.45710547856029</c:v>
                </c:pt>
                <c:pt idx="80">
                  <c:v>100.78176574703137</c:v>
                </c:pt>
                <c:pt idx="81">
                  <c:v>101.02462220267884</c:v>
                </c:pt>
                <c:pt idx="82">
                  <c:v>99.86580931036886</c:v>
                </c:pt>
                <c:pt idx="83">
                  <c:v>102.94559974979768</c:v>
                </c:pt>
                <c:pt idx="84">
                  <c:v>98.096523433020764</c:v>
                </c:pt>
                <c:pt idx="85">
                  <c:v>101.12612054425628</c:v>
                </c:pt>
                <c:pt idx="86">
                  <c:v>99.583722651725466</c:v>
                </c:pt>
                <c:pt idx="87">
                  <c:v>101.77176999115581</c:v>
                </c:pt>
                <c:pt idx="88">
                  <c:v>100.86476088827879</c:v>
                </c:pt>
                <c:pt idx="89">
                  <c:v>100.20393595691431</c:v>
                </c:pt>
                <c:pt idx="90">
                  <c:v>99.216648974934103</c:v>
                </c:pt>
                <c:pt idx="91">
                  <c:v>95.702387768266561</c:v>
                </c:pt>
                <c:pt idx="92">
                  <c:v>94.2706823197706</c:v>
                </c:pt>
                <c:pt idx="93">
                  <c:v>93.841510756982615</c:v>
                </c:pt>
                <c:pt idx="94">
                  <c:v>95.880728221276883</c:v>
                </c:pt>
                <c:pt idx="95">
                  <c:v>92.79937504537331</c:v>
                </c:pt>
                <c:pt idx="96">
                  <c:v>92.926534395411494</c:v>
                </c:pt>
                <c:pt idx="97">
                  <c:v>94.143979981530109</c:v>
                </c:pt>
                <c:pt idx="98">
                  <c:v>95.331117072337349</c:v>
                </c:pt>
                <c:pt idx="99">
                  <c:v>95.228661482512848</c:v>
                </c:pt>
                <c:pt idx="100">
                  <c:v>94.368727329810241</c:v>
                </c:pt>
                <c:pt idx="101">
                  <c:v>94.818581146034703</c:v>
                </c:pt>
                <c:pt idx="102">
                  <c:v>93.123068093848374</c:v>
                </c:pt>
                <c:pt idx="103">
                  <c:v>91.876057872894151</c:v>
                </c:pt>
                <c:pt idx="104">
                  <c:v>88.246231156598398</c:v>
                </c:pt>
                <c:pt idx="105">
                  <c:v>84.897586525247903</c:v>
                </c:pt>
                <c:pt idx="106">
                  <c:v>86.64590171527604</c:v>
                </c:pt>
                <c:pt idx="107">
                  <c:v>87.355717324779704</c:v>
                </c:pt>
                <c:pt idx="108">
                  <c:v>83.617211986063694</c:v>
                </c:pt>
                <c:pt idx="109">
                  <c:v>82.492946334640791</c:v>
                </c:pt>
                <c:pt idx="110">
                  <c:v>83.646940997334539</c:v>
                </c:pt>
                <c:pt idx="111">
                  <c:v>84.288518022495481</c:v>
                </c:pt>
                <c:pt idx="112">
                  <c:v>87.83726792030204</c:v>
                </c:pt>
                <c:pt idx="113">
                  <c:v>86.483479289047636</c:v>
                </c:pt>
                <c:pt idx="114">
                  <c:v>88.36643375819321</c:v>
                </c:pt>
                <c:pt idx="115">
                  <c:v>90.981393897834479</c:v>
                </c:pt>
                <c:pt idx="116">
                  <c:v>92.505801810176663</c:v>
                </c:pt>
                <c:pt idx="117">
                  <c:v>93.408950260999063</c:v>
                </c:pt>
                <c:pt idx="118">
                  <c:v>91.849227513195075</c:v>
                </c:pt>
                <c:pt idx="119">
                  <c:v>94.086138866422303</c:v>
                </c:pt>
                <c:pt idx="120">
                  <c:v>94.712256716610639</c:v>
                </c:pt>
                <c:pt idx="121">
                  <c:v>95.025437139428618</c:v>
                </c:pt>
                <c:pt idx="122">
                  <c:v>94.872886922900932</c:v>
                </c:pt>
                <c:pt idx="123">
                  <c:v>96.421772659942974</c:v>
                </c:pt>
                <c:pt idx="124">
                  <c:v>94.731440153739271</c:v>
                </c:pt>
                <c:pt idx="125">
                  <c:v>95.922499250538309</c:v>
                </c:pt>
                <c:pt idx="126">
                  <c:v>96.72999928791323</c:v>
                </c:pt>
                <c:pt idx="127">
                  <c:v>94.966654226658406</c:v>
                </c:pt>
                <c:pt idx="128">
                  <c:v>94.143578041802058</c:v>
                </c:pt>
                <c:pt idx="129">
                  <c:v>95.520887516731094</c:v>
                </c:pt>
                <c:pt idx="130">
                  <c:v>96.484496527417434</c:v>
                </c:pt>
                <c:pt idx="131">
                  <c:v>96.777617366860142</c:v>
                </c:pt>
                <c:pt idx="132">
                  <c:v>94.962792132598878</c:v>
                </c:pt>
                <c:pt idx="133">
                  <c:v>95.344515276257241</c:v>
                </c:pt>
                <c:pt idx="134">
                  <c:v>96.600389069707916</c:v>
                </c:pt>
                <c:pt idx="135">
                  <c:v>96.49944784722976</c:v>
                </c:pt>
                <c:pt idx="136">
                  <c:v>97.179607642834355</c:v>
                </c:pt>
                <c:pt idx="137">
                  <c:v>96.191923740636</c:v>
                </c:pt>
                <c:pt idx="138">
                  <c:v>96.300397061275333</c:v>
                </c:pt>
                <c:pt idx="139">
                  <c:v>97.778930924472931</c:v>
                </c:pt>
                <c:pt idx="140">
                  <c:v>96.481056528550639</c:v>
                </c:pt>
                <c:pt idx="141">
                  <c:v>97.070911423181798</c:v>
                </c:pt>
                <c:pt idx="142">
                  <c:v>98.032362465730358</c:v>
                </c:pt>
                <c:pt idx="143">
                  <c:v>95.569850682006361</c:v>
                </c:pt>
                <c:pt idx="144">
                  <c:v>95.37360062913659</c:v>
                </c:pt>
                <c:pt idx="145">
                  <c:v>96.975653761151747</c:v>
                </c:pt>
                <c:pt idx="146">
                  <c:v>98.481731560858066</c:v>
                </c:pt>
                <c:pt idx="147">
                  <c:v>98.401475446640632</c:v>
                </c:pt>
                <c:pt idx="148">
                  <c:v>97.218194549714681</c:v>
                </c:pt>
                <c:pt idx="149">
                  <c:v>97.219574511579225</c:v>
                </c:pt>
                <c:pt idx="150">
                  <c:v>97.976125700527291</c:v>
                </c:pt>
                <c:pt idx="151">
                  <c:v>95.855436040325785</c:v>
                </c:pt>
                <c:pt idx="152">
                  <c:v>99.042873171480764</c:v>
                </c:pt>
                <c:pt idx="153">
                  <c:v>99.123465028222626</c:v>
                </c:pt>
                <c:pt idx="154">
                  <c:v>98.067846259986425</c:v>
                </c:pt>
                <c:pt idx="155">
                  <c:v>100.42188587270486</c:v>
                </c:pt>
                <c:pt idx="156">
                  <c:v>100.5548118398553</c:v>
                </c:pt>
                <c:pt idx="157">
                  <c:v>100.36513594468174</c:v>
                </c:pt>
                <c:pt idx="158">
                  <c:v>101.69146722349861</c:v>
                </c:pt>
                <c:pt idx="159">
                  <c:v>103.7250311405224</c:v>
                </c:pt>
                <c:pt idx="160">
                  <c:v>102.24105881269141</c:v>
                </c:pt>
                <c:pt idx="161">
                  <c:v>103.39713117020477</c:v>
                </c:pt>
                <c:pt idx="162">
                  <c:v>103.11668777162966</c:v>
                </c:pt>
                <c:pt idx="163">
                  <c:v>103.70476565395185</c:v>
                </c:pt>
                <c:pt idx="164">
                  <c:v>103.67567409332835</c:v>
                </c:pt>
                <c:pt idx="165">
                  <c:v>105.50972277657579</c:v>
                </c:pt>
                <c:pt idx="166">
                  <c:v>105.13174176496844</c:v>
                </c:pt>
                <c:pt idx="167">
                  <c:v>106.13846916111288</c:v>
                </c:pt>
                <c:pt idx="168">
                  <c:v>112.51354394803042</c:v>
                </c:pt>
                <c:pt idx="169">
                  <c:v>113.22415084996845</c:v>
                </c:pt>
                <c:pt idx="170">
                  <c:v>110.37586380471049</c:v>
                </c:pt>
                <c:pt idx="171">
                  <c:v>108.15640764576592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SI!$D$1</c:f>
              <c:strCache>
                <c:ptCount val="1"/>
                <c:pt idx="0">
                  <c:v>EU.ESI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SI!$D$2:$D$181</c:f>
              <c:numCache>
                <c:formatCode>0.0</c:formatCode>
                <c:ptCount val="180"/>
                <c:pt idx="0">
                  <c:v>100.6</c:v>
                </c:pt>
                <c:pt idx="1">
                  <c:v>101.1</c:v>
                </c:pt>
                <c:pt idx="2">
                  <c:v>100.7</c:v>
                </c:pt>
                <c:pt idx="3">
                  <c:v>102.9</c:v>
                </c:pt>
                <c:pt idx="4">
                  <c:v>102.9</c:v>
                </c:pt>
                <c:pt idx="5">
                  <c:v>103.9</c:v>
                </c:pt>
                <c:pt idx="6">
                  <c:v>103</c:v>
                </c:pt>
                <c:pt idx="7">
                  <c:v>103.7</c:v>
                </c:pt>
                <c:pt idx="8">
                  <c:v>104.6</c:v>
                </c:pt>
                <c:pt idx="9">
                  <c:v>104.8</c:v>
                </c:pt>
                <c:pt idx="10">
                  <c:v>104.1</c:v>
                </c:pt>
                <c:pt idx="11">
                  <c:v>103.5</c:v>
                </c:pt>
                <c:pt idx="12">
                  <c:v>103.4</c:v>
                </c:pt>
                <c:pt idx="13">
                  <c:v>101.5</c:v>
                </c:pt>
                <c:pt idx="14">
                  <c:v>100</c:v>
                </c:pt>
                <c:pt idx="15">
                  <c:v>99.2</c:v>
                </c:pt>
                <c:pt idx="16">
                  <c:v>98.8</c:v>
                </c:pt>
                <c:pt idx="17">
                  <c:v>98</c:v>
                </c:pt>
                <c:pt idx="18">
                  <c:v>99.5</c:v>
                </c:pt>
                <c:pt idx="19">
                  <c:v>99.3</c:v>
                </c:pt>
                <c:pt idx="20">
                  <c:v>100.7</c:v>
                </c:pt>
                <c:pt idx="21">
                  <c:v>102.4</c:v>
                </c:pt>
                <c:pt idx="22">
                  <c:v>101.6</c:v>
                </c:pt>
                <c:pt idx="23">
                  <c:v>102.1</c:v>
                </c:pt>
                <c:pt idx="24">
                  <c:v>103.1</c:v>
                </c:pt>
                <c:pt idx="25">
                  <c:v>104.5</c:v>
                </c:pt>
                <c:pt idx="26">
                  <c:v>105</c:v>
                </c:pt>
                <c:pt idx="27">
                  <c:v>108.5</c:v>
                </c:pt>
                <c:pt idx="28">
                  <c:v>108.5</c:v>
                </c:pt>
                <c:pt idx="29">
                  <c:v>109</c:v>
                </c:pt>
                <c:pt idx="30">
                  <c:v>109.8</c:v>
                </c:pt>
                <c:pt idx="31">
                  <c:v>109.1</c:v>
                </c:pt>
                <c:pt idx="32">
                  <c:v>110</c:v>
                </c:pt>
                <c:pt idx="33">
                  <c:v>110.7</c:v>
                </c:pt>
                <c:pt idx="34">
                  <c:v>111.6</c:v>
                </c:pt>
                <c:pt idx="35">
                  <c:v>112.2</c:v>
                </c:pt>
                <c:pt idx="36">
                  <c:v>111.1</c:v>
                </c:pt>
                <c:pt idx="37">
                  <c:v>111.8</c:v>
                </c:pt>
                <c:pt idx="38">
                  <c:v>113.2</c:v>
                </c:pt>
                <c:pt idx="39">
                  <c:v>112.8</c:v>
                </c:pt>
                <c:pt idx="40">
                  <c:v>114</c:v>
                </c:pt>
                <c:pt idx="41">
                  <c:v>113.9</c:v>
                </c:pt>
                <c:pt idx="42">
                  <c:v>112.6</c:v>
                </c:pt>
                <c:pt idx="43">
                  <c:v>112</c:v>
                </c:pt>
                <c:pt idx="44">
                  <c:v>110.5</c:v>
                </c:pt>
                <c:pt idx="45">
                  <c:v>109.3</c:v>
                </c:pt>
                <c:pt idx="46">
                  <c:v>107.8</c:v>
                </c:pt>
                <c:pt idx="47">
                  <c:v>106.7</c:v>
                </c:pt>
                <c:pt idx="48">
                  <c:v>105.4</c:v>
                </c:pt>
                <c:pt idx="49">
                  <c:v>102.8</c:v>
                </c:pt>
                <c:pt idx="50">
                  <c:v>104</c:v>
                </c:pt>
                <c:pt idx="51">
                  <c:v>101.3</c:v>
                </c:pt>
                <c:pt idx="52">
                  <c:v>99.9</c:v>
                </c:pt>
                <c:pt idx="53">
                  <c:v>97</c:v>
                </c:pt>
                <c:pt idx="54">
                  <c:v>93.8</c:v>
                </c:pt>
                <c:pt idx="55">
                  <c:v>91.8</c:v>
                </c:pt>
                <c:pt idx="56">
                  <c:v>89.9</c:v>
                </c:pt>
                <c:pt idx="57">
                  <c:v>83</c:v>
                </c:pt>
                <c:pt idx="58">
                  <c:v>77.8</c:v>
                </c:pt>
                <c:pt idx="59">
                  <c:v>71</c:v>
                </c:pt>
                <c:pt idx="60">
                  <c:v>69.3</c:v>
                </c:pt>
                <c:pt idx="61">
                  <c:v>66.7</c:v>
                </c:pt>
                <c:pt idx="62">
                  <c:v>65.099999999999994</c:v>
                </c:pt>
                <c:pt idx="63">
                  <c:v>68.3</c:v>
                </c:pt>
                <c:pt idx="64">
                  <c:v>72</c:v>
                </c:pt>
                <c:pt idx="65">
                  <c:v>75</c:v>
                </c:pt>
                <c:pt idx="66">
                  <c:v>77.900000000000006</c:v>
                </c:pt>
                <c:pt idx="67">
                  <c:v>82.7</c:v>
                </c:pt>
                <c:pt idx="68">
                  <c:v>85.1</c:v>
                </c:pt>
                <c:pt idx="69">
                  <c:v>88</c:v>
                </c:pt>
                <c:pt idx="70">
                  <c:v>90.2</c:v>
                </c:pt>
                <c:pt idx="71">
                  <c:v>93</c:v>
                </c:pt>
                <c:pt idx="72">
                  <c:v>95.2</c:v>
                </c:pt>
                <c:pt idx="73">
                  <c:v>96.7</c:v>
                </c:pt>
                <c:pt idx="74">
                  <c:v>98.7</c:v>
                </c:pt>
                <c:pt idx="75">
                  <c:v>100.4</c:v>
                </c:pt>
                <c:pt idx="76">
                  <c:v>99.1</c:v>
                </c:pt>
                <c:pt idx="77">
                  <c:v>99.5</c:v>
                </c:pt>
                <c:pt idx="78">
                  <c:v>101.4</c:v>
                </c:pt>
                <c:pt idx="79">
                  <c:v>102.2</c:v>
                </c:pt>
                <c:pt idx="80">
                  <c:v>103.1</c:v>
                </c:pt>
                <c:pt idx="81">
                  <c:v>103.6</c:v>
                </c:pt>
                <c:pt idx="82">
                  <c:v>104.9</c:v>
                </c:pt>
                <c:pt idx="83">
                  <c:v>106</c:v>
                </c:pt>
                <c:pt idx="84">
                  <c:v>105.7</c:v>
                </c:pt>
                <c:pt idx="85">
                  <c:v>107.4</c:v>
                </c:pt>
                <c:pt idx="86">
                  <c:v>107.3</c:v>
                </c:pt>
                <c:pt idx="87">
                  <c:v>105</c:v>
                </c:pt>
                <c:pt idx="88">
                  <c:v>105.1</c:v>
                </c:pt>
                <c:pt idx="89">
                  <c:v>104</c:v>
                </c:pt>
                <c:pt idx="90">
                  <c:v>102</c:v>
                </c:pt>
                <c:pt idx="91">
                  <c:v>97.1</c:v>
                </c:pt>
                <c:pt idx="92">
                  <c:v>93.6</c:v>
                </c:pt>
                <c:pt idx="93">
                  <c:v>93.5</c:v>
                </c:pt>
                <c:pt idx="94">
                  <c:v>92.6</c:v>
                </c:pt>
                <c:pt idx="95">
                  <c:v>91.4</c:v>
                </c:pt>
                <c:pt idx="96">
                  <c:v>92.7</c:v>
                </c:pt>
                <c:pt idx="97">
                  <c:v>93.9</c:v>
                </c:pt>
                <c:pt idx="98">
                  <c:v>93</c:v>
                </c:pt>
                <c:pt idx="99">
                  <c:v>93</c:v>
                </c:pt>
                <c:pt idx="100">
                  <c:v>90.2</c:v>
                </c:pt>
                <c:pt idx="101">
                  <c:v>90.5</c:v>
                </c:pt>
                <c:pt idx="102">
                  <c:v>88.6</c:v>
                </c:pt>
                <c:pt idx="103">
                  <c:v>86.7</c:v>
                </c:pt>
                <c:pt idx="104">
                  <c:v>85.4</c:v>
                </c:pt>
                <c:pt idx="105">
                  <c:v>85.4</c:v>
                </c:pt>
                <c:pt idx="106">
                  <c:v>87.6</c:v>
                </c:pt>
                <c:pt idx="107">
                  <c:v>87.9</c:v>
                </c:pt>
                <c:pt idx="108">
                  <c:v>89.6</c:v>
                </c:pt>
                <c:pt idx="109">
                  <c:v>90.1</c:v>
                </c:pt>
                <c:pt idx="110">
                  <c:v>90.2</c:v>
                </c:pt>
                <c:pt idx="111">
                  <c:v>88.2</c:v>
                </c:pt>
                <c:pt idx="112">
                  <c:v>89.3</c:v>
                </c:pt>
                <c:pt idx="113">
                  <c:v>91.6</c:v>
                </c:pt>
                <c:pt idx="114">
                  <c:v>94</c:v>
                </c:pt>
                <c:pt idx="115">
                  <c:v>97.2</c:v>
                </c:pt>
                <c:pt idx="116">
                  <c:v>99.6</c:v>
                </c:pt>
                <c:pt idx="117">
                  <c:v>100.8</c:v>
                </c:pt>
                <c:pt idx="118">
                  <c:v>101.5</c:v>
                </c:pt>
                <c:pt idx="119">
                  <c:v>102.8</c:v>
                </c:pt>
                <c:pt idx="120">
                  <c:v>103.8</c:v>
                </c:pt>
                <c:pt idx="121">
                  <c:v>103.8</c:v>
                </c:pt>
                <c:pt idx="122">
                  <c:v>104.5</c:v>
                </c:pt>
                <c:pt idx="123">
                  <c:v>105.3</c:v>
                </c:pt>
                <c:pt idx="124">
                  <c:v>105.4</c:v>
                </c:pt>
                <c:pt idx="125">
                  <c:v>105.4</c:v>
                </c:pt>
                <c:pt idx="126">
                  <c:v>104.9</c:v>
                </c:pt>
                <c:pt idx="127">
                  <c:v>103.6</c:v>
                </c:pt>
                <c:pt idx="128">
                  <c:v>102.6</c:v>
                </c:pt>
                <c:pt idx="129">
                  <c:v>103.1</c:v>
                </c:pt>
                <c:pt idx="130">
                  <c:v>103</c:v>
                </c:pt>
                <c:pt idx="131">
                  <c:v>103.1</c:v>
                </c:pt>
                <c:pt idx="132">
                  <c:v>103.7</c:v>
                </c:pt>
                <c:pt idx="133">
                  <c:v>104</c:v>
                </c:pt>
                <c:pt idx="134">
                  <c:v>105</c:v>
                </c:pt>
                <c:pt idx="135">
                  <c:v>105.4</c:v>
                </c:pt>
                <c:pt idx="136">
                  <c:v>105.5</c:v>
                </c:pt>
                <c:pt idx="137">
                  <c:v>104.6</c:v>
                </c:pt>
                <c:pt idx="138">
                  <c:v>105.6</c:v>
                </c:pt>
                <c:pt idx="139">
                  <c:v>106</c:v>
                </c:pt>
                <c:pt idx="140">
                  <c:v>106.7</c:v>
                </c:pt>
                <c:pt idx="141">
                  <c:v>106.8</c:v>
                </c:pt>
                <c:pt idx="142">
                  <c:v>106.7</c:v>
                </c:pt>
                <c:pt idx="143">
                  <c:v>108.1</c:v>
                </c:pt>
                <c:pt idx="144">
                  <c:v>106.2</c:v>
                </c:pt>
                <c:pt idx="145">
                  <c:v>104.9</c:v>
                </c:pt>
                <c:pt idx="146">
                  <c:v>104.2</c:v>
                </c:pt>
                <c:pt idx="147">
                  <c:v>104.7</c:v>
                </c:pt>
                <c:pt idx="148">
                  <c:v>105.1</c:v>
                </c:pt>
                <c:pt idx="149">
                  <c:v>105.1</c:v>
                </c:pt>
                <c:pt idx="150">
                  <c:v>104.1</c:v>
                </c:pt>
                <c:pt idx="151">
                  <c:v>103.2</c:v>
                </c:pt>
                <c:pt idx="152">
                  <c:v>105</c:v>
                </c:pt>
                <c:pt idx="153">
                  <c:v>106.3</c:v>
                </c:pt>
                <c:pt idx="154">
                  <c:v>106.7</c:v>
                </c:pt>
                <c:pt idx="155">
                  <c:v>108.5</c:v>
                </c:pt>
                <c:pt idx="156">
                  <c:v>108</c:v>
                </c:pt>
                <c:pt idx="157">
                  <c:v>108.4</c:v>
                </c:pt>
                <c:pt idx="158">
                  <c:v>108.6</c:v>
                </c:pt>
                <c:pt idx="159">
                  <c:v>110</c:v>
                </c:pt>
                <c:pt idx="160">
                  <c:v>109.2</c:v>
                </c:pt>
                <c:pt idx="161">
                  <c:v>110.7</c:v>
                </c:pt>
                <c:pt idx="162">
                  <c:v>111.6</c:v>
                </c:pt>
                <c:pt idx="163">
                  <c:v>111.4</c:v>
                </c:pt>
                <c:pt idx="164">
                  <c:v>112.4</c:v>
                </c:pt>
                <c:pt idx="165">
                  <c:v>113.6</c:v>
                </c:pt>
                <c:pt idx="166">
                  <c:v>113.7</c:v>
                </c:pt>
                <c:pt idx="167">
                  <c:v>115.1</c:v>
                </c:pt>
                <c:pt idx="168">
                  <c:v>114.9</c:v>
                </c:pt>
                <c:pt idx="169">
                  <c:v>114.4</c:v>
                </c:pt>
                <c:pt idx="170">
                  <c:v>112.5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SI!$E$1</c:f>
              <c:strCache>
                <c:ptCount val="1"/>
                <c:pt idx="0">
                  <c:v>EA.ESI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4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SI!$E$2:$E$181</c:f>
              <c:numCache>
                <c:formatCode>0.0</c:formatCode>
                <c:ptCount val="180"/>
                <c:pt idx="0">
                  <c:v>98.8</c:v>
                </c:pt>
                <c:pt idx="1">
                  <c:v>99.4</c:v>
                </c:pt>
                <c:pt idx="2">
                  <c:v>98.8</c:v>
                </c:pt>
                <c:pt idx="3">
                  <c:v>101</c:v>
                </c:pt>
                <c:pt idx="4">
                  <c:v>100.8</c:v>
                </c:pt>
                <c:pt idx="5">
                  <c:v>101.4</c:v>
                </c:pt>
                <c:pt idx="6">
                  <c:v>101.4</c:v>
                </c:pt>
                <c:pt idx="7">
                  <c:v>101.2</c:v>
                </c:pt>
                <c:pt idx="8">
                  <c:v>102.4</c:v>
                </c:pt>
                <c:pt idx="9">
                  <c:v>102.8</c:v>
                </c:pt>
                <c:pt idx="10">
                  <c:v>102.4</c:v>
                </c:pt>
                <c:pt idx="11">
                  <c:v>101.3</c:v>
                </c:pt>
                <c:pt idx="12">
                  <c:v>101.3</c:v>
                </c:pt>
                <c:pt idx="13">
                  <c:v>99</c:v>
                </c:pt>
                <c:pt idx="14">
                  <c:v>98.2</c:v>
                </c:pt>
                <c:pt idx="15">
                  <c:v>98.3</c:v>
                </c:pt>
                <c:pt idx="16">
                  <c:v>98</c:v>
                </c:pt>
                <c:pt idx="17">
                  <c:v>98.2</c:v>
                </c:pt>
                <c:pt idx="18">
                  <c:v>98.8</c:v>
                </c:pt>
                <c:pt idx="19">
                  <c:v>99.4</c:v>
                </c:pt>
                <c:pt idx="20">
                  <c:v>100.3</c:v>
                </c:pt>
                <c:pt idx="21">
                  <c:v>102.3</c:v>
                </c:pt>
                <c:pt idx="22">
                  <c:v>101.8</c:v>
                </c:pt>
                <c:pt idx="23">
                  <c:v>102.6</c:v>
                </c:pt>
                <c:pt idx="24">
                  <c:v>103.5</c:v>
                </c:pt>
                <c:pt idx="25">
                  <c:v>103.8</c:v>
                </c:pt>
                <c:pt idx="26">
                  <c:v>105</c:v>
                </c:pt>
                <c:pt idx="27">
                  <c:v>107.3</c:v>
                </c:pt>
                <c:pt idx="28">
                  <c:v>108</c:v>
                </c:pt>
                <c:pt idx="29">
                  <c:v>108.2</c:v>
                </c:pt>
                <c:pt idx="30">
                  <c:v>108.9</c:v>
                </c:pt>
                <c:pt idx="31">
                  <c:v>108.7</c:v>
                </c:pt>
                <c:pt idx="32">
                  <c:v>109.4</c:v>
                </c:pt>
                <c:pt idx="33">
                  <c:v>109.9</c:v>
                </c:pt>
                <c:pt idx="34">
                  <c:v>110.4</c:v>
                </c:pt>
                <c:pt idx="35">
                  <c:v>110.9</c:v>
                </c:pt>
                <c:pt idx="36">
                  <c:v>110.1</c:v>
                </c:pt>
                <c:pt idx="37">
                  <c:v>110.8</c:v>
                </c:pt>
                <c:pt idx="38">
                  <c:v>112</c:v>
                </c:pt>
                <c:pt idx="39">
                  <c:v>112.1</c:v>
                </c:pt>
                <c:pt idx="40">
                  <c:v>112.8</c:v>
                </c:pt>
                <c:pt idx="41">
                  <c:v>112.6</c:v>
                </c:pt>
                <c:pt idx="42">
                  <c:v>112</c:v>
                </c:pt>
                <c:pt idx="43">
                  <c:v>111.3</c:v>
                </c:pt>
                <c:pt idx="44">
                  <c:v>109</c:v>
                </c:pt>
                <c:pt idx="45">
                  <c:v>107.4</c:v>
                </c:pt>
                <c:pt idx="46">
                  <c:v>106.6</c:v>
                </c:pt>
                <c:pt idx="47">
                  <c:v>105.4</c:v>
                </c:pt>
                <c:pt idx="48">
                  <c:v>104.3</c:v>
                </c:pt>
                <c:pt idx="49">
                  <c:v>103</c:v>
                </c:pt>
                <c:pt idx="50">
                  <c:v>102.7</c:v>
                </c:pt>
                <c:pt idx="51">
                  <c:v>100.8</c:v>
                </c:pt>
                <c:pt idx="52">
                  <c:v>100.5</c:v>
                </c:pt>
                <c:pt idx="53">
                  <c:v>97.4</c:v>
                </c:pt>
                <c:pt idx="54">
                  <c:v>94.5</c:v>
                </c:pt>
                <c:pt idx="55">
                  <c:v>92.7</c:v>
                </c:pt>
                <c:pt idx="56">
                  <c:v>90.8</c:v>
                </c:pt>
                <c:pt idx="57">
                  <c:v>84.3</c:v>
                </c:pt>
                <c:pt idx="58">
                  <c:v>79.099999999999994</c:v>
                </c:pt>
                <c:pt idx="59">
                  <c:v>72</c:v>
                </c:pt>
                <c:pt idx="60">
                  <c:v>71.5</c:v>
                </c:pt>
                <c:pt idx="61">
                  <c:v>69.2</c:v>
                </c:pt>
                <c:pt idx="62">
                  <c:v>67.599999999999994</c:v>
                </c:pt>
                <c:pt idx="63">
                  <c:v>70.099999999999994</c:v>
                </c:pt>
                <c:pt idx="64">
                  <c:v>73</c:v>
                </c:pt>
                <c:pt idx="65">
                  <c:v>76.099999999999994</c:v>
                </c:pt>
                <c:pt idx="66">
                  <c:v>78.8</c:v>
                </c:pt>
                <c:pt idx="67">
                  <c:v>82.9</c:v>
                </c:pt>
                <c:pt idx="68">
                  <c:v>85.5</c:v>
                </c:pt>
                <c:pt idx="69">
                  <c:v>88.1</c:v>
                </c:pt>
                <c:pt idx="70">
                  <c:v>90.5</c:v>
                </c:pt>
                <c:pt idx="71">
                  <c:v>93.1</c:v>
                </c:pt>
                <c:pt idx="72">
                  <c:v>95</c:v>
                </c:pt>
                <c:pt idx="73">
                  <c:v>95.4</c:v>
                </c:pt>
                <c:pt idx="74">
                  <c:v>97.6</c:v>
                </c:pt>
                <c:pt idx="75">
                  <c:v>100.2</c:v>
                </c:pt>
                <c:pt idx="76">
                  <c:v>98.2</c:v>
                </c:pt>
                <c:pt idx="77">
                  <c:v>99</c:v>
                </c:pt>
                <c:pt idx="78">
                  <c:v>101.1</c:v>
                </c:pt>
                <c:pt idx="79">
                  <c:v>101.8</c:v>
                </c:pt>
                <c:pt idx="80">
                  <c:v>103.5</c:v>
                </c:pt>
                <c:pt idx="81">
                  <c:v>104.6</c:v>
                </c:pt>
                <c:pt idx="82">
                  <c:v>105.9</c:v>
                </c:pt>
                <c:pt idx="83">
                  <c:v>107.4</c:v>
                </c:pt>
                <c:pt idx="84">
                  <c:v>107.1</c:v>
                </c:pt>
                <c:pt idx="85">
                  <c:v>108.6</c:v>
                </c:pt>
                <c:pt idx="86">
                  <c:v>107.8</c:v>
                </c:pt>
                <c:pt idx="87">
                  <c:v>106.6</c:v>
                </c:pt>
                <c:pt idx="88">
                  <c:v>105.9</c:v>
                </c:pt>
                <c:pt idx="89">
                  <c:v>105.3</c:v>
                </c:pt>
                <c:pt idx="90">
                  <c:v>103.1</c:v>
                </c:pt>
                <c:pt idx="91">
                  <c:v>98.5</c:v>
                </c:pt>
                <c:pt idx="92">
                  <c:v>95</c:v>
                </c:pt>
                <c:pt idx="93">
                  <c:v>94.7</c:v>
                </c:pt>
                <c:pt idx="94">
                  <c:v>94</c:v>
                </c:pt>
                <c:pt idx="95">
                  <c:v>93</c:v>
                </c:pt>
                <c:pt idx="96">
                  <c:v>93.7</c:v>
                </c:pt>
                <c:pt idx="97">
                  <c:v>94.9</c:v>
                </c:pt>
                <c:pt idx="98">
                  <c:v>94.9</c:v>
                </c:pt>
                <c:pt idx="99">
                  <c:v>93.2</c:v>
                </c:pt>
                <c:pt idx="100">
                  <c:v>90.9</c:v>
                </c:pt>
                <c:pt idx="101">
                  <c:v>90.6</c:v>
                </c:pt>
                <c:pt idx="102">
                  <c:v>88.1</c:v>
                </c:pt>
                <c:pt idx="103">
                  <c:v>86.4</c:v>
                </c:pt>
                <c:pt idx="104">
                  <c:v>84.8</c:v>
                </c:pt>
                <c:pt idx="105">
                  <c:v>84.2</c:v>
                </c:pt>
                <c:pt idx="106">
                  <c:v>85.9</c:v>
                </c:pt>
                <c:pt idx="107">
                  <c:v>87.1</c:v>
                </c:pt>
                <c:pt idx="108">
                  <c:v>88.6</c:v>
                </c:pt>
                <c:pt idx="109">
                  <c:v>89.4</c:v>
                </c:pt>
                <c:pt idx="110">
                  <c:v>89.3</c:v>
                </c:pt>
                <c:pt idx="111">
                  <c:v>87.5</c:v>
                </c:pt>
                <c:pt idx="112">
                  <c:v>88.4</c:v>
                </c:pt>
                <c:pt idx="113">
                  <c:v>90.8</c:v>
                </c:pt>
                <c:pt idx="114">
                  <c:v>92</c:v>
                </c:pt>
                <c:pt idx="115">
                  <c:v>95</c:v>
                </c:pt>
                <c:pt idx="116">
                  <c:v>96.6</c:v>
                </c:pt>
                <c:pt idx="117">
                  <c:v>97.5</c:v>
                </c:pt>
                <c:pt idx="118">
                  <c:v>98.4</c:v>
                </c:pt>
                <c:pt idx="119">
                  <c:v>99.9</c:v>
                </c:pt>
                <c:pt idx="120">
                  <c:v>100.7</c:v>
                </c:pt>
                <c:pt idx="121">
                  <c:v>100.5</c:v>
                </c:pt>
                <c:pt idx="122">
                  <c:v>102.1</c:v>
                </c:pt>
                <c:pt idx="123">
                  <c:v>101.7</c:v>
                </c:pt>
                <c:pt idx="124">
                  <c:v>102.2</c:v>
                </c:pt>
                <c:pt idx="125">
                  <c:v>101.7</c:v>
                </c:pt>
                <c:pt idx="126">
                  <c:v>101.8</c:v>
                </c:pt>
                <c:pt idx="127">
                  <c:v>100.1</c:v>
                </c:pt>
                <c:pt idx="128">
                  <c:v>99.5</c:v>
                </c:pt>
                <c:pt idx="129">
                  <c:v>100.1</c:v>
                </c:pt>
                <c:pt idx="130">
                  <c:v>100</c:v>
                </c:pt>
                <c:pt idx="131">
                  <c:v>100.1</c:v>
                </c:pt>
                <c:pt idx="132">
                  <c:v>100.8</c:v>
                </c:pt>
                <c:pt idx="133">
                  <c:v>101.6</c:v>
                </c:pt>
                <c:pt idx="134">
                  <c:v>103.2</c:v>
                </c:pt>
                <c:pt idx="135">
                  <c:v>103.2</c:v>
                </c:pt>
                <c:pt idx="136">
                  <c:v>103.2</c:v>
                </c:pt>
                <c:pt idx="137">
                  <c:v>102.8</c:v>
                </c:pt>
                <c:pt idx="138">
                  <c:v>103.4</c:v>
                </c:pt>
                <c:pt idx="139">
                  <c:v>103.5</c:v>
                </c:pt>
                <c:pt idx="140">
                  <c:v>105</c:v>
                </c:pt>
                <c:pt idx="141">
                  <c:v>105.5</c:v>
                </c:pt>
                <c:pt idx="142">
                  <c:v>105.4</c:v>
                </c:pt>
                <c:pt idx="143">
                  <c:v>106.1</c:v>
                </c:pt>
                <c:pt idx="144">
                  <c:v>104.5</c:v>
                </c:pt>
                <c:pt idx="145">
                  <c:v>103.4</c:v>
                </c:pt>
                <c:pt idx="146">
                  <c:v>102.4</c:v>
                </c:pt>
                <c:pt idx="147">
                  <c:v>103.4</c:v>
                </c:pt>
                <c:pt idx="148">
                  <c:v>104</c:v>
                </c:pt>
                <c:pt idx="149">
                  <c:v>103.8</c:v>
                </c:pt>
                <c:pt idx="150">
                  <c:v>103.9</c:v>
                </c:pt>
                <c:pt idx="151">
                  <c:v>103</c:v>
                </c:pt>
                <c:pt idx="152">
                  <c:v>104.3</c:v>
                </c:pt>
                <c:pt idx="153">
                  <c:v>105.8</c:v>
                </c:pt>
                <c:pt idx="154">
                  <c:v>106</c:v>
                </c:pt>
                <c:pt idx="155">
                  <c:v>107.3</c:v>
                </c:pt>
                <c:pt idx="156">
                  <c:v>107.5</c:v>
                </c:pt>
                <c:pt idx="157">
                  <c:v>107.5</c:v>
                </c:pt>
                <c:pt idx="158">
                  <c:v>107.5</c:v>
                </c:pt>
                <c:pt idx="159">
                  <c:v>109.2</c:v>
                </c:pt>
                <c:pt idx="160">
                  <c:v>108.7</c:v>
                </c:pt>
                <c:pt idx="161">
                  <c:v>110.6</c:v>
                </c:pt>
                <c:pt idx="162">
                  <c:v>110.7</c:v>
                </c:pt>
                <c:pt idx="163">
                  <c:v>111.4</c:v>
                </c:pt>
                <c:pt idx="164">
                  <c:v>112.5</c:v>
                </c:pt>
                <c:pt idx="165">
                  <c:v>113.5</c:v>
                </c:pt>
                <c:pt idx="166">
                  <c:v>114</c:v>
                </c:pt>
                <c:pt idx="167">
                  <c:v>115.3</c:v>
                </c:pt>
                <c:pt idx="168">
                  <c:v>114.9</c:v>
                </c:pt>
                <c:pt idx="169">
                  <c:v>114.2</c:v>
                </c:pt>
                <c:pt idx="170">
                  <c:v>112.6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9484976"/>
        <c:axId val="389495856"/>
      </c:lineChart>
      <c:catAx>
        <c:axId val="389484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89495856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389495856"/>
        <c:scaling>
          <c:orientation val="minMax"/>
          <c:max val="140"/>
          <c:min val="6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89484976"/>
        <c:crosses val="autoZero"/>
        <c:crossBetween val="midCat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84764565562125238"/>
          <c:w val="0.9993506622334557"/>
          <c:h val="0.15235434437882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USŁUGI                                                                                                                             SERVICES </a:t>
            </a:r>
          </a:p>
        </c:rich>
      </c:tx>
      <c:layout>
        <c:manualLayout>
          <c:xMode val="edge"/>
          <c:yMode val="edge"/>
          <c:x val="0.45005031678589458"/>
          <c:y val="1.5732653924251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912487708947885"/>
          <c:w val="0.90928896496633571"/>
          <c:h val="0.514460161506360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bariery_chart!$A$28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bariery_chart!$B$28:$CS$28</c:f>
              <c:numCache>
                <c:formatCode>General</c:formatCode>
                <c:ptCount val="96"/>
                <c:pt idx="0">
                  <c:v>49.2</c:v>
                </c:pt>
                <c:pt idx="1">
                  <c:v>49.5</c:v>
                </c:pt>
                <c:pt idx="2">
                  <c:v>49.4</c:v>
                </c:pt>
                <c:pt idx="3">
                  <c:v>48.6</c:v>
                </c:pt>
                <c:pt idx="4">
                  <c:v>48.1</c:v>
                </c:pt>
                <c:pt idx="5">
                  <c:v>48.5</c:v>
                </c:pt>
                <c:pt idx="6">
                  <c:v>48.1</c:v>
                </c:pt>
                <c:pt idx="7">
                  <c:v>49.4</c:v>
                </c:pt>
                <c:pt idx="8">
                  <c:v>48.2</c:v>
                </c:pt>
                <c:pt idx="9">
                  <c:v>47.7</c:v>
                </c:pt>
                <c:pt idx="10">
                  <c:v>48.8</c:v>
                </c:pt>
                <c:pt idx="11">
                  <c:v>48.9</c:v>
                </c:pt>
                <c:pt idx="12">
                  <c:v>49.8</c:v>
                </c:pt>
                <c:pt idx="13">
                  <c:v>50.5</c:v>
                </c:pt>
                <c:pt idx="14">
                  <c:v>49</c:v>
                </c:pt>
                <c:pt idx="15">
                  <c:v>49.9</c:v>
                </c:pt>
                <c:pt idx="16">
                  <c:v>50.7</c:v>
                </c:pt>
                <c:pt idx="17">
                  <c:v>49.2</c:v>
                </c:pt>
                <c:pt idx="18">
                  <c:v>49.5</c:v>
                </c:pt>
                <c:pt idx="19">
                  <c:v>50.2</c:v>
                </c:pt>
                <c:pt idx="20">
                  <c:v>49.3</c:v>
                </c:pt>
                <c:pt idx="21">
                  <c:v>49.8</c:v>
                </c:pt>
                <c:pt idx="22">
                  <c:v>49.7</c:v>
                </c:pt>
                <c:pt idx="23">
                  <c:v>50</c:v>
                </c:pt>
                <c:pt idx="24" formatCode="0.0">
                  <c:v>52.807586752014835</c:v>
                </c:pt>
                <c:pt idx="25" formatCode="0.0">
                  <c:v>52.885762608875616</c:v>
                </c:pt>
                <c:pt idx="26" formatCode="0.0">
                  <c:v>52.554217040338699</c:v>
                </c:pt>
                <c:pt idx="27" formatCode="0.0">
                  <c:v>51.884863346118408</c:v>
                </c:pt>
                <c:pt idx="28">
                  <c:v>52.2</c:v>
                </c:pt>
                <c:pt idx="29">
                  <c:v>51.7</c:v>
                </c:pt>
                <c:pt idx="30">
                  <c:v>51.5</c:v>
                </c:pt>
                <c:pt idx="31">
                  <c:v>52.2</c:v>
                </c:pt>
                <c:pt idx="32">
                  <c:v>51.5</c:v>
                </c:pt>
                <c:pt idx="33">
                  <c:v>52.2</c:v>
                </c:pt>
                <c:pt idx="34">
                  <c:v>51.2</c:v>
                </c:pt>
                <c:pt idx="35">
                  <c:v>50.9</c:v>
                </c:pt>
                <c:pt idx="36">
                  <c:v>53.5</c:v>
                </c:pt>
                <c:pt idx="37">
                  <c:v>52</c:v>
                </c:pt>
                <c:pt idx="38">
                  <c:v>51.4</c:v>
                </c:pt>
                <c:pt idx="39">
                  <c:v>52.4</c:v>
                </c:pt>
                <c:pt idx="40">
                  <c:v>52.4</c:v>
                </c:pt>
                <c:pt idx="41">
                  <c:v>52</c:v>
                </c:pt>
                <c:pt idx="42">
                  <c:v>52.3</c:v>
                </c:pt>
                <c:pt idx="43">
                  <c:v>51.5</c:v>
                </c:pt>
                <c:pt idx="44">
                  <c:v>52</c:v>
                </c:pt>
                <c:pt idx="45">
                  <c:v>50.9</c:v>
                </c:pt>
                <c:pt idx="46">
                  <c:v>51.5</c:v>
                </c:pt>
                <c:pt idx="47">
                  <c:v>51.5</c:v>
                </c:pt>
                <c:pt idx="48">
                  <c:v>53.9</c:v>
                </c:pt>
                <c:pt idx="49">
                  <c:v>55.2</c:v>
                </c:pt>
                <c:pt idx="50">
                  <c:v>53.2</c:v>
                </c:pt>
                <c:pt idx="51">
                  <c:v>53.7</c:v>
                </c:pt>
                <c:pt idx="52">
                  <c:v>54</c:v>
                </c:pt>
                <c:pt idx="53">
                  <c:v>54</c:v>
                </c:pt>
                <c:pt idx="54">
                  <c:v>52.4</c:v>
                </c:pt>
                <c:pt idx="55">
                  <c:v>52.5</c:v>
                </c:pt>
                <c:pt idx="56">
                  <c:v>52.6</c:v>
                </c:pt>
                <c:pt idx="57">
                  <c:v>54</c:v>
                </c:pt>
                <c:pt idx="58">
                  <c:v>53.5</c:v>
                </c:pt>
                <c:pt idx="59">
                  <c:v>53</c:v>
                </c:pt>
                <c:pt idx="60">
                  <c:v>53</c:v>
                </c:pt>
                <c:pt idx="61">
                  <c:v>53.2</c:v>
                </c:pt>
                <c:pt idx="62">
                  <c:v>52.7</c:v>
                </c:pt>
                <c:pt idx="63">
                  <c:v>52.6</c:v>
                </c:pt>
                <c:pt idx="64">
                  <c:v>53</c:v>
                </c:pt>
                <c:pt idx="65">
                  <c:v>52.8</c:v>
                </c:pt>
                <c:pt idx="66">
                  <c:v>52.2</c:v>
                </c:pt>
                <c:pt idx="67">
                  <c:v>52.9</c:v>
                </c:pt>
                <c:pt idx="68">
                  <c:v>53.7</c:v>
                </c:pt>
                <c:pt idx="69">
                  <c:v>53.3</c:v>
                </c:pt>
                <c:pt idx="70">
                  <c:v>53.5</c:v>
                </c:pt>
                <c:pt idx="71">
                  <c:v>53.6</c:v>
                </c:pt>
                <c:pt idx="72">
                  <c:v>52.4</c:v>
                </c:pt>
                <c:pt idx="73">
                  <c:v>52.3</c:v>
                </c:pt>
                <c:pt idx="74">
                  <c:v>51.9</c:v>
                </c:pt>
                <c:pt idx="75">
                  <c:v>51.4</c:v>
                </c:pt>
                <c:pt idx="76">
                  <c:v>52</c:v>
                </c:pt>
                <c:pt idx="77">
                  <c:v>51.7</c:v>
                </c:pt>
                <c:pt idx="78">
                  <c:v>50.9</c:v>
                </c:pt>
                <c:pt idx="79">
                  <c:v>52.1</c:v>
                </c:pt>
                <c:pt idx="80">
                  <c:v>53.1</c:v>
                </c:pt>
                <c:pt idx="81" formatCode="0.0">
                  <c:v>52</c:v>
                </c:pt>
                <c:pt idx="82" formatCode="0.0">
                  <c:v>52.2</c:v>
                </c:pt>
                <c:pt idx="83" formatCode="0.0">
                  <c:v>53.1</c:v>
                </c:pt>
                <c:pt idx="84" formatCode="0.0">
                  <c:v>53</c:v>
                </c:pt>
                <c:pt idx="85" formatCode="0.0">
                  <c:v>53.5</c:v>
                </c:pt>
                <c:pt idx="86">
                  <c:v>51.6</c:v>
                </c:pt>
                <c:pt idx="87">
                  <c:v>53.3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bariery_chart!$A$29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bariery_chart!$B$29:$CS$29</c:f>
              <c:numCache>
                <c:formatCode>General</c:formatCode>
                <c:ptCount val="96"/>
                <c:pt idx="0">
                  <c:v>12.2</c:v>
                </c:pt>
                <c:pt idx="1">
                  <c:v>12.7</c:v>
                </c:pt>
                <c:pt idx="2">
                  <c:v>11.4</c:v>
                </c:pt>
                <c:pt idx="3">
                  <c:v>12</c:v>
                </c:pt>
                <c:pt idx="4">
                  <c:v>11.6</c:v>
                </c:pt>
                <c:pt idx="5">
                  <c:v>11.6</c:v>
                </c:pt>
                <c:pt idx="6">
                  <c:v>11.2</c:v>
                </c:pt>
                <c:pt idx="7">
                  <c:v>11.8</c:v>
                </c:pt>
                <c:pt idx="8">
                  <c:v>12.1</c:v>
                </c:pt>
                <c:pt idx="9">
                  <c:v>11.5</c:v>
                </c:pt>
                <c:pt idx="10">
                  <c:v>11.6</c:v>
                </c:pt>
                <c:pt idx="11">
                  <c:v>10.9</c:v>
                </c:pt>
                <c:pt idx="12">
                  <c:v>10.4</c:v>
                </c:pt>
                <c:pt idx="13">
                  <c:v>11.1</c:v>
                </c:pt>
                <c:pt idx="14">
                  <c:v>10.7</c:v>
                </c:pt>
                <c:pt idx="15">
                  <c:v>10.3</c:v>
                </c:pt>
                <c:pt idx="16">
                  <c:v>10.199999999999999</c:v>
                </c:pt>
                <c:pt idx="17">
                  <c:v>9.9</c:v>
                </c:pt>
                <c:pt idx="18">
                  <c:v>9.4</c:v>
                </c:pt>
                <c:pt idx="19">
                  <c:v>9.4</c:v>
                </c:pt>
                <c:pt idx="20">
                  <c:v>8.6</c:v>
                </c:pt>
                <c:pt idx="21">
                  <c:v>9.6999999999999993</c:v>
                </c:pt>
                <c:pt idx="22">
                  <c:v>9.8000000000000007</c:v>
                </c:pt>
                <c:pt idx="23">
                  <c:v>9.3000000000000007</c:v>
                </c:pt>
                <c:pt idx="24" formatCode="0.0">
                  <c:v>10.14797257945844</c:v>
                </c:pt>
                <c:pt idx="25" formatCode="0.0">
                  <c:v>10.8038206458624</c:v>
                </c:pt>
                <c:pt idx="26" formatCode="0.0">
                  <c:v>10.485060016939725</c:v>
                </c:pt>
                <c:pt idx="27" formatCode="0.0">
                  <c:v>9.9074196761812843</c:v>
                </c:pt>
                <c:pt idx="28">
                  <c:v>10.5</c:v>
                </c:pt>
                <c:pt idx="29">
                  <c:v>9.6999999999999993</c:v>
                </c:pt>
                <c:pt idx="30">
                  <c:v>9.6</c:v>
                </c:pt>
                <c:pt idx="31">
                  <c:v>10.199999999999999</c:v>
                </c:pt>
                <c:pt idx="32">
                  <c:v>10.6</c:v>
                </c:pt>
                <c:pt idx="33">
                  <c:v>10.8</c:v>
                </c:pt>
                <c:pt idx="34">
                  <c:v>10.5</c:v>
                </c:pt>
                <c:pt idx="35">
                  <c:v>11</c:v>
                </c:pt>
                <c:pt idx="36">
                  <c:v>12</c:v>
                </c:pt>
                <c:pt idx="37">
                  <c:v>11.8</c:v>
                </c:pt>
                <c:pt idx="38">
                  <c:v>11.8</c:v>
                </c:pt>
                <c:pt idx="39">
                  <c:v>12.2</c:v>
                </c:pt>
                <c:pt idx="40">
                  <c:v>12</c:v>
                </c:pt>
                <c:pt idx="41">
                  <c:v>12.3</c:v>
                </c:pt>
                <c:pt idx="42">
                  <c:v>12.9</c:v>
                </c:pt>
                <c:pt idx="43">
                  <c:v>12.3</c:v>
                </c:pt>
                <c:pt idx="44">
                  <c:v>12.6</c:v>
                </c:pt>
                <c:pt idx="45">
                  <c:v>12.5</c:v>
                </c:pt>
                <c:pt idx="46">
                  <c:v>12.3</c:v>
                </c:pt>
                <c:pt idx="47">
                  <c:v>13.1</c:v>
                </c:pt>
                <c:pt idx="48">
                  <c:v>12.7</c:v>
                </c:pt>
                <c:pt idx="49">
                  <c:v>13.2</c:v>
                </c:pt>
                <c:pt idx="50">
                  <c:v>12.5</c:v>
                </c:pt>
                <c:pt idx="51">
                  <c:v>13.1</c:v>
                </c:pt>
                <c:pt idx="52">
                  <c:v>13.3</c:v>
                </c:pt>
                <c:pt idx="53">
                  <c:v>13.8</c:v>
                </c:pt>
                <c:pt idx="54">
                  <c:v>14.2</c:v>
                </c:pt>
                <c:pt idx="55">
                  <c:v>14</c:v>
                </c:pt>
                <c:pt idx="56">
                  <c:v>13.5</c:v>
                </c:pt>
                <c:pt idx="57">
                  <c:v>14.7</c:v>
                </c:pt>
                <c:pt idx="58">
                  <c:v>14.9</c:v>
                </c:pt>
                <c:pt idx="59">
                  <c:v>14.6</c:v>
                </c:pt>
                <c:pt idx="60">
                  <c:v>16</c:v>
                </c:pt>
                <c:pt idx="61">
                  <c:v>16</c:v>
                </c:pt>
                <c:pt idx="62">
                  <c:v>15.7</c:v>
                </c:pt>
                <c:pt idx="63">
                  <c:v>16.3</c:v>
                </c:pt>
                <c:pt idx="64">
                  <c:v>16.3</c:v>
                </c:pt>
                <c:pt idx="65">
                  <c:v>17.2</c:v>
                </c:pt>
                <c:pt idx="66">
                  <c:v>17.100000000000001</c:v>
                </c:pt>
                <c:pt idx="67">
                  <c:v>17</c:v>
                </c:pt>
                <c:pt idx="68">
                  <c:v>18.100000000000001</c:v>
                </c:pt>
                <c:pt idx="69">
                  <c:v>18.100000000000001</c:v>
                </c:pt>
                <c:pt idx="70">
                  <c:v>17.8</c:v>
                </c:pt>
                <c:pt idx="71">
                  <c:v>17.7</c:v>
                </c:pt>
                <c:pt idx="72">
                  <c:v>20.6</c:v>
                </c:pt>
                <c:pt idx="73">
                  <c:v>21.6</c:v>
                </c:pt>
                <c:pt idx="74">
                  <c:v>20.3</c:v>
                </c:pt>
                <c:pt idx="75">
                  <c:v>20.399999999999999</c:v>
                </c:pt>
                <c:pt idx="76">
                  <c:v>20.5</c:v>
                </c:pt>
                <c:pt idx="77">
                  <c:v>20.7</c:v>
                </c:pt>
                <c:pt idx="78">
                  <c:v>21.1</c:v>
                </c:pt>
                <c:pt idx="79">
                  <c:v>21.5</c:v>
                </c:pt>
                <c:pt idx="80">
                  <c:v>21.7</c:v>
                </c:pt>
                <c:pt idx="81" formatCode="0.0">
                  <c:v>22.5</c:v>
                </c:pt>
                <c:pt idx="82" formatCode="0.0">
                  <c:v>22.4</c:v>
                </c:pt>
                <c:pt idx="83" formatCode="0.0">
                  <c:v>22.4</c:v>
                </c:pt>
                <c:pt idx="84" formatCode="0.0">
                  <c:v>34.200000000000003</c:v>
                </c:pt>
                <c:pt idx="85" formatCode="0.0">
                  <c:v>34</c:v>
                </c:pt>
                <c:pt idx="86">
                  <c:v>33.200000000000003</c:v>
                </c:pt>
                <c:pt idx="87">
                  <c:v>31.9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bariery_chart!$A$30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bariery_chart!$B$30:$CS$30</c:f>
              <c:numCache>
                <c:formatCode>General</c:formatCode>
                <c:ptCount val="96"/>
                <c:pt idx="0">
                  <c:v>39.9</c:v>
                </c:pt>
                <c:pt idx="1">
                  <c:v>39.6</c:v>
                </c:pt>
                <c:pt idx="2">
                  <c:v>40.200000000000003</c:v>
                </c:pt>
                <c:pt idx="3">
                  <c:v>40.4</c:v>
                </c:pt>
                <c:pt idx="4">
                  <c:v>39.1</c:v>
                </c:pt>
                <c:pt idx="5">
                  <c:v>39.799999999999997</c:v>
                </c:pt>
                <c:pt idx="6">
                  <c:v>39.6</c:v>
                </c:pt>
                <c:pt idx="7">
                  <c:v>39.799999999999997</c:v>
                </c:pt>
                <c:pt idx="8">
                  <c:v>38.6</c:v>
                </c:pt>
                <c:pt idx="9">
                  <c:v>39</c:v>
                </c:pt>
                <c:pt idx="10">
                  <c:v>39.1</c:v>
                </c:pt>
                <c:pt idx="11">
                  <c:v>39.1</c:v>
                </c:pt>
                <c:pt idx="12">
                  <c:v>40.299999999999997</c:v>
                </c:pt>
                <c:pt idx="13">
                  <c:v>38.5</c:v>
                </c:pt>
                <c:pt idx="14">
                  <c:v>39</c:v>
                </c:pt>
                <c:pt idx="15">
                  <c:v>39.4</c:v>
                </c:pt>
                <c:pt idx="16">
                  <c:v>38.5</c:v>
                </c:pt>
                <c:pt idx="17">
                  <c:v>39.1</c:v>
                </c:pt>
                <c:pt idx="18">
                  <c:v>39.700000000000003</c:v>
                </c:pt>
                <c:pt idx="19">
                  <c:v>40.299999999999997</c:v>
                </c:pt>
                <c:pt idx="20">
                  <c:v>39.200000000000003</c:v>
                </c:pt>
                <c:pt idx="21">
                  <c:v>40.9</c:v>
                </c:pt>
                <c:pt idx="22">
                  <c:v>40.5</c:v>
                </c:pt>
                <c:pt idx="23">
                  <c:v>39.799999999999997</c:v>
                </c:pt>
                <c:pt idx="24" formatCode="0.0">
                  <c:v>40.165661339897696</c:v>
                </c:pt>
                <c:pt idx="25" formatCode="0.0">
                  <c:v>40.272189412714042</c:v>
                </c:pt>
                <c:pt idx="26" formatCode="0.0">
                  <c:v>40.530370615701585</c:v>
                </c:pt>
                <c:pt idx="27" formatCode="0.0">
                  <c:v>40.277051383483006</c:v>
                </c:pt>
                <c:pt idx="28">
                  <c:v>40.799999999999997</c:v>
                </c:pt>
                <c:pt idx="29">
                  <c:v>40.6</c:v>
                </c:pt>
                <c:pt idx="30">
                  <c:v>40</c:v>
                </c:pt>
                <c:pt idx="31">
                  <c:v>40.1</c:v>
                </c:pt>
                <c:pt idx="32">
                  <c:v>40.5</c:v>
                </c:pt>
                <c:pt idx="33">
                  <c:v>41.5</c:v>
                </c:pt>
                <c:pt idx="34">
                  <c:v>40.6</c:v>
                </c:pt>
                <c:pt idx="35">
                  <c:v>40.700000000000003</c:v>
                </c:pt>
                <c:pt idx="36">
                  <c:v>41.1</c:v>
                </c:pt>
                <c:pt idx="37">
                  <c:v>40.1</c:v>
                </c:pt>
                <c:pt idx="38">
                  <c:v>39.799999999999997</c:v>
                </c:pt>
                <c:pt idx="39">
                  <c:v>39.700000000000003</c:v>
                </c:pt>
                <c:pt idx="40">
                  <c:v>39.299999999999997</c:v>
                </c:pt>
                <c:pt idx="41">
                  <c:v>39.200000000000003</c:v>
                </c:pt>
                <c:pt idx="42">
                  <c:v>39.299999999999997</c:v>
                </c:pt>
                <c:pt idx="43">
                  <c:v>38.700000000000003</c:v>
                </c:pt>
                <c:pt idx="44">
                  <c:v>39</c:v>
                </c:pt>
                <c:pt idx="45">
                  <c:v>38.200000000000003</c:v>
                </c:pt>
                <c:pt idx="46">
                  <c:v>38.200000000000003</c:v>
                </c:pt>
                <c:pt idx="47">
                  <c:v>37.799999999999997</c:v>
                </c:pt>
                <c:pt idx="48">
                  <c:v>38.9</c:v>
                </c:pt>
                <c:pt idx="49">
                  <c:v>39.700000000000003</c:v>
                </c:pt>
                <c:pt idx="50">
                  <c:v>39.4</c:v>
                </c:pt>
                <c:pt idx="51">
                  <c:v>38.299999999999997</c:v>
                </c:pt>
                <c:pt idx="52">
                  <c:v>39.6</c:v>
                </c:pt>
                <c:pt idx="53">
                  <c:v>39.200000000000003</c:v>
                </c:pt>
                <c:pt idx="54">
                  <c:v>39</c:v>
                </c:pt>
                <c:pt idx="55">
                  <c:v>39.200000000000003</c:v>
                </c:pt>
                <c:pt idx="56">
                  <c:v>37.700000000000003</c:v>
                </c:pt>
                <c:pt idx="57">
                  <c:v>38.6</c:v>
                </c:pt>
                <c:pt idx="58">
                  <c:v>38.299999999999997</c:v>
                </c:pt>
                <c:pt idx="59">
                  <c:v>38.299999999999997</c:v>
                </c:pt>
                <c:pt idx="60">
                  <c:v>39.5</c:v>
                </c:pt>
                <c:pt idx="61">
                  <c:v>39.1</c:v>
                </c:pt>
                <c:pt idx="62">
                  <c:v>39.299999999999997</c:v>
                </c:pt>
                <c:pt idx="63">
                  <c:v>38.200000000000003</c:v>
                </c:pt>
                <c:pt idx="64">
                  <c:v>39</c:v>
                </c:pt>
                <c:pt idx="65">
                  <c:v>38.299999999999997</c:v>
                </c:pt>
                <c:pt idx="66">
                  <c:v>39.1</c:v>
                </c:pt>
                <c:pt idx="67">
                  <c:v>38.4</c:v>
                </c:pt>
                <c:pt idx="68">
                  <c:v>37.9</c:v>
                </c:pt>
                <c:pt idx="69">
                  <c:v>38.700000000000003</c:v>
                </c:pt>
                <c:pt idx="70">
                  <c:v>38</c:v>
                </c:pt>
                <c:pt idx="71">
                  <c:v>38.9</c:v>
                </c:pt>
                <c:pt idx="72">
                  <c:v>41.2</c:v>
                </c:pt>
                <c:pt idx="73">
                  <c:v>39.4</c:v>
                </c:pt>
                <c:pt idx="74">
                  <c:v>39.799999999999997</c:v>
                </c:pt>
                <c:pt idx="75">
                  <c:v>40.5</c:v>
                </c:pt>
                <c:pt idx="76">
                  <c:v>39.4</c:v>
                </c:pt>
                <c:pt idx="77">
                  <c:v>39.9</c:v>
                </c:pt>
                <c:pt idx="78">
                  <c:v>39</c:v>
                </c:pt>
                <c:pt idx="79">
                  <c:v>41.5</c:v>
                </c:pt>
                <c:pt idx="80">
                  <c:v>39.5</c:v>
                </c:pt>
                <c:pt idx="81" formatCode="0.0">
                  <c:v>38.4</c:v>
                </c:pt>
                <c:pt idx="82" formatCode="0.0">
                  <c:v>39.200000000000003</c:v>
                </c:pt>
                <c:pt idx="83" formatCode="0.0">
                  <c:v>38.799999999999997</c:v>
                </c:pt>
                <c:pt idx="84" formatCode="0.0">
                  <c:v>46.2</c:v>
                </c:pt>
                <c:pt idx="85" formatCode="0.0">
                  <c:v>44</c:v>
                </c:pt>
                <c:pt idx="86">
                  <c:v>43.4</c:v>
                </c:pt>
                <c:pt idx="87">
                  <c:v>42.4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bariery_chart!$A$31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bariery_chart!$B$26:$CS$26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bariery_chart!$B$31:$CS$31</c:f>
              <c:numCache>
                <c:formatCode>General</c:formatCode>
                <c:ptCount val="96"/>
                <c:pt idx="0">
                  <c:v>31.2</c:v>
                </c:pt>
                <c:pt idx="1">
                  <c:v>31.8</c:v>
                </c:pt>
                <c:pt idx="2">
                  <c:v>32.6</c:v>
                </c:pt>
                <c:pt idx="3">
                  <c:v>32.9</c:v>
                </c:pt>
                <c:pt idx="4">
                  <c:v>32</c:v>
                </c:pt>
                <c:pt idx="5">
                  <c:v>32.200000000000003</c:v>
                </c:pt>
                <c:pt idx="6">
                  <c:v>31.2</c:v>
                </c:pt>
                <c:pt idx="7">
                  <c:v>34</c:v>
                </c:pt>
                <c:pt idx="8">
                  <c:v>37.1</c:v>
                </c:pt>
                <c:pt idx="9">
                  <c:v>36.299999999999997</c:v>
                </c:pt>
                <c:pt idx="10">
                  <c:v>37.799999999999997</c:v>
                </c:pt>
                <c:pt idx="11">
                  <c:v>40</c:v>
                </c:pt>
                <c:pt idx="12">
                  <c:v>44.1</c:v>
                </c:pt>
                <c:pt idx="13">
                  <c:v>42.7</c:v>
                </c:pt>
                <c:pt idx="14">
                  <c:v>43.6</c:v>
                </c:pt>
                <c:pt idx="15">
                  <c:v>41.8</c:v>
                </c:pt>
                <c:pt idx="16">
                  <c:v>40.700000000000003</c:v>
                </c:pt>
                <c:pt idx="17">
                  <c:v>43</c:v>
                </c:pt>
                <c:pt idx="18">
                  <c:v>42.1</c:v>
                </c:pt>
                <c:pt idx="19">
                  <c:v>42</c:v>
                </c:pt>
                <c:pt idx="20">
                  <c:v>43.9</c:v>
                </c:pt>
                <c:pt idx="21">
                  <c:v>43.9</c:v>
                </c:pt>
                <c:pt idx="22">
                  <c:v>44.1</c:v>
                </c:pt>
                <c:pt idx="23">
                  <c:v>43.7</c:v>
                </c:pt>
                <c:pt idx="24" formatCode="0.0">
                  <c:v>45.375500094872251</c:v>
                </c:pt>
                <c:pt idx="25" formatCode="0.0">
                  <c:v>45.313789889883658</c:v>
                </c:pt>
                <c:pt idx="26" formatCode="0.0">
                  <c:v>45.279066524211899</c:v>
                </c:pt>
                <c:pt idx="27" formatCode="0.0">
                  <c:v>45.891475567117752</c:v>
                </c:pt>
                <c:pt idx="28">
                  <c:v>45.6</c:v>
                </c:pt>
                <c:pt idx="29">
                  <c:v>46.2</c:v>
                </c:pt>
                <c:pt idx="30">
                  <c:v>47.1</c:v>
                </c:pt>
                <c:pt idx="31">
                  <c:v>46</c:v>
                </c:pt>
                <c:pt idx="32">
                  <c:v>44.5</c:v>
                </c:pt>
                <c:pt idx="33">
                  <c:v>44.3</c:v>
                </c:pt>
                <c:pt idx="34">
                  <c:v>42.9</c:v>
                </c:pt>
                <c:pt idx="35">
                  <c:v>43.2</c:v>
                </c:pt>
                <c:pt idx="36">
                  <c:v>42.3</c:v>
                </c:pt>
                <c:pt idx="37">
                  <c:v>41.6</c:v>
                </c:pt>
                <c:pt idx="38">
                  <c:v>40.6</c:v>
                </c:pt>
                <c:pt idx="39">
                  <c:v>40.299999999999997</c:v>
                </c:pt>
                <c:pt idx="40">
                  <c:v>38.700000000000003</c:v>
                </c:pt>
                <c:pt idx="41">
                  <c:v>36.4</c:v>
                </c:pt>
                <c:pt idx="42">
                  <c:v>35.9</c:v>
                </c:pt>
                <c:pt idx="43">
                  <c:v>36.9</c:v>
                </c:pt>
                <c:pt idx="44">
                  <c:v>38.4</c:v>
                </c:pt>
                <c:pt idx="45">
                  <c:v>36.700000000000003</c:v>
                </c:pt>
                <c:pt idx="46">
                  <c:v>36.799999999999997</c:v>
                </c:pt>
                <c:pt idx="47">
                  <c:v>35.299999999999997</c:v>
                </c:pt>
                <c:pt idx="48">
                  <c:v>37.299999999999997</c:v>
                </c:pt>
                <c:pt idx="49">
                  <c:v>37.299999999999997</c:v>
                </c:pt>
                <c:pt idx="50">
                  <c:v>37.6</c:v>
                </c:pt>
                <c:pt idx="51">
                  <c:v>37</c:v>
                </c:pt>
                <c:pt idx="52">
                  <c:v>35.4</c:v>
                </c:pt>
                <c:pt idx="53">
                  <c:v>35.200000000000003</c:v>
                </c:pt>
                <c:pt idx="54">
                  <c:v>34.700000000000003</c:v>
                </c:pt>
                <c:pt idx="55">
                  <c:v>33.700000000000003</c:v>
                </c:pt>
                <c:pt idx="56">
                  <c:v>33.5</c:v>
                </c:pt>
                <c:pt idx="57">
                  <c:v>33.4</c:v>
                </c:pt>
                <c:pt idx="58">
                  <c:v>33.799999999999997</c:v>
                </c:pt>
                <c:pt idx="59">
                  <c:v>36.6</c:v>
                </c:pt>
                <c:pt idx="60">
                  <c:v>39.1</c:v>
                </c:pt>
                <c:pt idx="61">
                  <c:v>37.9</c:v>
                </c:pt>
                <c:pt idx="62">
                  <c:v>37.799999999999997</c:v>
                </c:pt>
                <c:pt idx="63">
                  <c:v>36.6</c:v>
                </c:pt>
                <c:pt idx="64">
                  <c:v>37.9</c:v>
                </c:pt>
                <c:pt idx="65">
                  <c:v>37.700000000000003</c:v>
                </c:pt>
                <c:pt idx="66">
                  <c:v>38.299999999999997</c:v>
                </c:pt>
                <c:pt idx="67">
                  <c:v>36.6</c:v>
                </c:pt>
                <c:pt idx="68">
                  <c:v>35.9</c:v>
                </c:pt>
                <c:pt idx="69">
                  <c:v>36.5</c:v>
                </c:pt>
                <c:pt idx="70">
                  <c:v>37.5</c:v>
                </c:pt>
                <c:pt idx="71">
                  <c:v>39.700000000000003</c:v>
                </c:pt>
                <c:pt idx="72">
                  <c:v>41.1</c:v>
                </c:pt>
                <c:pt idx="73">
                  <c:v>40.299999999999997</c:v>
                </c:pt>
                <c:pt idx="74">
                  <c:v>38.700000000000003</c:v>
                </c:pt>
                <c:pt idx="75">
                  <c:v>36.1</c:v>
                </c:pt>
                <c:pt idx="76">
                  <c:v>35.5</c:v>
                </c:pt>
                <c:pt idx="77">
                  <c:v>33.799999999999997</c:v>
                </c:pt>
                <c:pt idx="78">
                  <c:v>33.5</c:v>
                </c:pt>
                <c:pt idx="79">
                  <c:v>34.4</c:v>
                </c:pt>
                <c:pt idx="80">
                  <c:v>33.799999999999997</c:v>
                </c:pt>
                <c:pt idx="81" formatCode="0.0">
                  <c:v>33.299999999999997</c:v>
                </c:pt>
                <c:pt idx="82" formatCode="0.0">
                  <c:v>33.1</c:v>
                </c:pt>
                <c:pt idx="83" formatCode="0.0">
                  <c:v>33.9</c:v>
                </c:pt>
                <c:pt idx="84" formatCode="0.0">
                  <c:v>33.6</c:v>
                </c:pt>
                <c:pt idx="85" formatCode="0.0">
                  <c:v>30.8</c:v>
                </c:pt>
                <c:pt idx="86">
                  <c:v>30.1</c:v>
                </c:pt>
                <c:pt idx="87">
                  <c:v>27.9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9504560"/>
        <c:axId val="389487152"/>
      </c:lineChart>
      <c:catAx>
        <c:axId val="389504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87152"/>
        <c:crosses val="autoZero"/>
        <c:auto val="1"/>
        <c:lblAlgn val="ctr"/>
        <c:lblOffset val="100"/>
        <c:noMultiLvlLbl val="0"/>
      </c:catAx>
      <c:valAx>
        <c:axId val="389487152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1671454325925883E-2"/>
              <c:y val="8.927309519066441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504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78790849673207"/>
          <c:w val="1"/>
          <c:h val="0.198613398692810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614253005608344E-2"/>
          <c:y val="0.10526315789473684"/>
          <c:w val="0.87425715402595949"/>
          <c:h val="0.62988872005034457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'moce produkcyjne'!$X$1</c:f>
              <c:strCache>
                <c:ptCount val="1"/>
                <c:pt idx="0">
                  <c:v>Przetwórstwo przemysłowe
Manufacturing</c:v>
                </c:pt>
              </c:strCache>
            </c:strRef>
          </c:tx>
          <c:spPr>
            <a:solidFill>
              <a:srgbClr val="001D77">
                <a:alpha val="40000"/>
              </a:srgbClr>
            </a:solidFill>
            <a:ln>
              <a:noFill/>
            </a:ln>
            <a:effectLst/>
          </c:spPr>
          <c:invertIfNegative val="0"/>
          <c:cat>
            <c:strRef>
              <c:f>'moce produkcyjne'!$V$2:$V$205</c:f>
              <c:strCache>
                <c:ptCount val="204"/>
                <c:pt idx="0">
                  <c:v>I.02</c:v>
                </c:pt>
                <c:pt idx="1">
                  <c:v>II.02</c:v>
                </c:pt>
                <c:pt idx="2">
                  <c:v>III.02</c:v>
                </c:pt>
                <c:pt idx="3">
                  <c:v>IV.02</c:v>
                </c:pt>
                <c:pt idx="4">
                  <c:v>V.02</c:v>
                </c:pt>
                <c:pt idx="5">
                  <c:v>VI.02</c:v>
                </c:pt>
                <c:pt idx="6">
                  <c:v>VII.02</c:v>
                </c:pt>
                <c:pt idx="7">
                  <c:v>VIII.02</c:v>
                </c:pt>
                <c:pt idx="8">
                  <c:v>IX.02</c:v>
                </c:pt>
                <c:pt idx="9">
                  <c:v>X.02</c:v>
                </c:pt>
                <c:pt idx="10">
                  <c:v>XI.02</c:v>
                </c:pt>
                <c:pt idx="11">
                  <c:v>XII.02</c:v>
                </c:pt>
                <c:pt idx="12">
                  <c:v>I.03</c:v>
                </c:pt>
                <c:pt idx="13">
                  <c:v>II.03</c:v>
                </c:pt>
                <c:pt idx="14">
                  <c:v>III.03</c:v>
                </c:pt>
                <c:pt idx="15">
                  <c:v>IV.03</c:v>
                </c:pt>
                <c:pt idx="16">
                  <c:v>V.03</c:v>
                </c:pt>
                <c:pt idx="17">
                  <c:v>VI.03</c:v>
                </c:pt>
                <c:pt idx="18">
                  <c:v>VII.03</c:v>
                </c:pt>
                <c:pt idx="19">
                  <c:v>VIII.03</c:v>
                </c:pt>
                <c:pt idx="20">
                  <c:v>IX.03</c:v>
                </c:pt>
                <c:pt idx="21">
                  <c:v>X.03</c:v>
                </c:pt>
                <c:pt idx="22">
                  <c:v>XI.03</c:v>
                </c:pt>
                <c:pt idx="23">
                  <c:v>XII.03</c:v>
                </c:pt>
                <c:pt idx="24">
                  <c:v>I.04</c:v>
                </c:pt>
                <c:pt idx="25">
                  <c:v>II.04</c:v>
                </c:pt>
                <c:pt idx="26">
                  <c:v>III.04</c:v>
                </c:pt>
                <c:pt idx="27">
                  <c:v>IV.04</c:v>
                </c:pt>
                <c:pt idx="28">
                  <c:v>V.04</c:v>
                </c:pt>
                <c:pt idx="29">
                  <c:v>VI.04</c:v>
                </c:pt>
                <c:pt idx="30">
                  <c:v>VII.04</c:v>
                </c:pt>
                <c:pt idx="31">
                  <c:v>VIII.04</c:v>
                </c:pt>
                <c:pt idx="32">
                  <c:v>IX.04</c:v>
                </c:pt>
                <c:pt idx="33">
                  <c:v>X.04</c:v>
                </c:pt>
                <c:pt idx="34">
                  <c:v>XI.04</c:v>
                </c:pt>
                <c:pt idx="35">
                  <c:v>XII.04</c:v>
                </c:pt>
                <c:pt idx="36">
                  <c:v>I.05</c:v>
                </c:pt>
                <c:pt idx="37">
                  <c:v>II.05</c:v>
                </c:pt>
                <c:pt idx="38">
                  <c:v>III.05</c:v>
                </c:pt>
                <c:pt idx="39">
                  <c:v>IV.05</c:v>
                </c:pt>
                <c:pt idx="40">
                  <c:v>V.05</c:v>
                </c:pt>
                <c:pt idx="41">
                  <c:v>VI.05</c:v>
                </c:pt>
                <c:pt idx="42">
                  <c:v>VII.05</c:v>
                </c:pt>
                <c:pt idx="43">
                  <c:v>VIII.05</c:v>
                </c:pt>
                <c:pt idx="44">
                  <c:v>IX.05</c:v>
                </c:pt>
                <c:pt idx="45">
                  <c:v>X.05</c:v>
                </c:pt>
                <c:pt idx="46">
                  <c:v>XI.05</c:v>
                </c:pt>
                <c:pt idx="47">
                  <c:v>XII.05</c:v>
                </c:pt>
                <c:pt idx="48">
                  <c:v>I.06</c:v>
                </c:pt>
                <c:pt idx="49">
                  <c:v>II.06</c:v>
                </c:pt>
                <c:pt idx="50">
                  <c:v>III.06</c:v>
                </c:pt>
                <c:pt idx="51">
                  <c:v>IV.06</c:v>
                </c:pt>
                <c:pt idx="52">
                  <c:v>V.06</c:v>
                </c:pt>
                <c:pt idx="53">
                  <c:v>VI.06</c:v>
                </c:pt>
                <c:pt idx="54">
                  <c:v>VII.06</c:v>
                </c:pt>
                <c:pt idx="55">
                  <c:v>VIII.06</c:v>
                </c:pt>
                <c:pt idx="56">
                  <c:v>IX.06</c:v>
                </c:pt>
                <c:pt idx="57">
                  <c:v>X.06</c:v>
                </c:pt>
                <c:pt idx="58">
                  <c:v>XI.06</c:v>
                </c:pt>
                <c:pt idx="59">
                  <c:v>XII.06</c:v>
                </c:pt>
                <c:pt idx="60">
                  <c:v>I.07</c:v>
                </c:pt>
                <c:pt idx="61">
                  <c:v>II.07</c:v>
                </c:pt>
                <c:pt idx="62">
                  <c:v>III.07</c:v>
                </c:pt>
                <c:pt idx="63">
                  <c:v>IV.07</c:v>
                </c:pt>
                <c:pt idx="64">
                  <c:v>V.07</c:v>
                </c:pt>
                <c:pt idx="65">
                  <c:v>VI.07</c:v>
                </c:pt>
                <c:pt idx="66">
                  <c:v>VII.07</c:v>
                </c:pt>
                <c:pt idx="67">
                  <c:v>VIII.07</c:v>
                </c:pt>
                <c:pt idx="68">
                  <c:v>IX.07</c:v>
                </c:pt>
                <c:pt idx="69">
                  <c:v>X.07</c:v>
                </c:pt>
                <c:pt idx="70">
                  <c:v>XI.07</c:v>
                </c:pt>
                <c:pt idx="71">
                  <c:v>XII.07</c:v>
                </c:pt>
                <c:pt idx="72">
                  <c:v>I.08</c:v>
                </c:pt>
                <c:pt idx="73">
                  <c:v>II.08</c:v>
                </c:pt>
                <c:pt idx="74">
                  <c:v>III.08</c:v>
                </c:pt>
                <c:pt idx="75">
                  <c:v>IV.08</c:v>
                </c:pt>
                <c:pt idx="76">
                  <c:v>V.08</c:v>
                </c:pt>
                <c:pt idx="77">
                  <c:v>VI.08</c:v>
                </c:pt>
                <c:pt idx="78">
                  <c:v>VII.08</c:v>
                </c:pt>
                <c:pt idx="79">
                  <c:v>VIII.08</c:v>
                </c:pt>
                <c:pt idx="80">
                  <c:v>IX.08</c:v>
                </c:pt>
                <c:pt idx="81">
                  <c:v>X.08</c:v>
                </c:pt>
                <c:pt idx="82">
                  <c:v>XI.08</c:v>
                </c:pt>
                <c:pt idx="83">
                  <c:v>XII.08</c:v>
                </c:pt>
                <c:pt idx="84">
                  <c:v>I.09</c:v>
                </c:pt>
                <c:pt idx="85">
                  <c:v>II.09</c:v>
                </c:pt>
                <c:pt idx="86">
                  <c:v>III.09</c:v>
                </c:pt>
                <c:pt idx="87">
                  <c:v>IV.09</c:v>
                </c:pt>
                <c:pt idx="88">
                  <c:v>V.09</c:v>
                </c:pt>
                <c:pt idx="89">
                  <c:v>VI.09</c:v>
                </c:pt>
                <c:pt idx="90">
                  <c:v>VII.09</c:v>
                </c:pt>
                <c:pt idx="91">
                  <c:v>VIII.09</c:v>
                </c:pt>
                <c:pt idx="92">
                  <c:v>IX.09</c:v>
                </c:pt>
                <c:pt idx="93">
                  <c:v>X.09</c:v>
                </c:pt>
                <c:pt idx="94">
                  <c:v>XI.09</c:v>
                </c:pt>
                <c:pt idx="95">
                  <c:v>XII.09</c:v>
                </c:pt>
                <c:pt idx="96">
                  <c:v>I.10</c:v>
                </c:pt>
                <c:pt idx="97">
                  <c:v>II.10</c:v>
                </c:pt>
                <c:pt idx="98">
                  <c:v>III.10</c:v>
                </c:pt>
                <c:pt idx="99">
                  <c:v>IV.10</c:v>
                </c:pt>
                <c:pt idx="100">
                  <c:v>V.10</c:v>
                </c:pt>
                <c:pt idx="101">
                  <c:v>VI.10</c:v>
                </c:pt>
                <c:pt idx="102">
                  <c:v>VII.10</c:v>
                </c:pt>
                <c:pt idx="103">
                  <c:v>VIII.10</c:v>
                </c:pt>
                <c:pt idx="104">
                  <c:v>IX.10</c:v>
                </c:pt>
                <c:pt idx="105">
                  <c:v>X.10</c:v>
                </c:pt>
                <c:pt idx="106">
                  <c:v>XI.10</c:v>
                </c:pt>
                <c:pt idx="107">
                  <c:v>XII.10</c:v>
                </c:pt>
                <c:pt idx="108">
                  <c:v>I.11</c:v>
                </c:pt>
                <c:pt idx="109">
                  <c:v>II.11</c:v>
                </c:pt>
                <c:pt idx="110">
                  <c:v>III.11</c:v>
                </c:pt>
                <c:pt idx="111">
                  <c:v>IV.11</c:v>
                </c:pt>
                <c:pt idx="112">
                  <c:v>V.11</c:v>
                </c:pt>
                <c:pt idx="113">
                  <c:v>VI.11</c:v>
                </c:pt>
                <c:pt idx="114">
                  <c:v>VII.11</c:v>
                </c:pt>
                <c:pt idx="115">
                  <c:v>VIII.11</c:v>
                </c:pt>
                <c:pt idx="116">
                  <c:v>IX.11</c:v>
                </c:pt>
                <c:pt idx="117">
                  <c:v>X.11</c:v>
                </c:pt>
                <c:pt idx="118">
                  <c:v>XI.11</c:v>
                </c:pt>
                <c:pt idx="119">
                  <c:v>XII.11</c:v>
                </c:pt>
                <c:pt idx="120">
                  <c:v>I.12</c:v>
                </c:pt>
                <c:pt idx="121">
                  <c:v>II.12</c:v>
                </c:pt>
                <c:pt idx="122">
                  <c:v>III.12</c:v>
                </c:pt>
                <c:pt idx="123">
                  <c:v>IV.12</c:v>
                </c:pt>
                <c:pt idx="124">
                  <c:v>V.12</c:v>
                </c:pt>
                <c:pt idx="125">
                  <c:v>VI.12</c:v>
                </c:pt>
                <c:pt idx="126">
                  <c:v>VII.12</c:v>
                </c:pt>
                <c:pt idx="127">
                  <c:v>VIII.12</c:v>
                </c:pt>
                <c:pt idx="128">
                  <c:v>IX.12</c:v>
                </c:pt>
                <c:pt idx="129">
                  <c:v>X.12</c:v>
                </c:pt>
                <c:pt idx="130">
                  <c:v>XI.12</c:v>
                </c:pt>
                <c:pt idx="131">
                  <c:v>XII.12</c:v>
                </c:pt>
                <c:pt idx="132">
                  <c:v>I.13</c:v>
                </c:pt>
                <c:pt idx="133">
                  <c:v>II.13</c:v>
                </c:pt>
                <c:pt idx="134">
                  <c:v>III.13</c:v>
                </c:pt>
                <c:pt idx="135">
                  <c:v>IV.13</c:v>
                </c:pt>
                <c:pt idx="136">
                  <c:v>V.13</c:v>
                </c:pt>
                <c:pt idx="137">
                  <c:v>VI.13</c:v>
                </c:pt>
                <c:pt idx="138">
                  <c:v>VII.13</c:v>
                </c:pt>
                <c:pt idx="139">
                  <c:v>VIII.13</c:v>
                </c:pt>
                <c:pt idx="140">
                  <c:v>IX.13</c:v>
                </c:pt>
                <c:pt idx="141">
                  <c:v>X.13</c:v>
                </c:pt>
                <c:pt idx="142">
                  <c:v>XI.13</c:v>
                </c:pt>
                <c:pt idx="143">
                  <c:v>XII.13</c:v>
                </c:pt>
                <c:pt idx="144">
                  <c:v>I.14</c:v>
                </c:pt>
                <c:pt idx="145">
                  <c:v>II.14</c:v>
                </c:pt>
                <c:pt idx="146">
                  <c:v>III.14</c:v>
                </c:pt>
                <c:pt idx="147">
                  <c:v>IV.14</c:v>
                </c:pt>
                <c:pt idx="148">
                  <c:v>V.14</c:v>
                </c:pt>
                <c:pt idx="149">
                  <c:v>VI.14</c:v>
                </c:pt>
                <c:pt idx="150">
                  <c:v>VII.14</c:v>
                </c:pt>
                <c:pt idx="151">
                  <c:v>VIII.14</c:v>
                </c:pt>
                <c:pt idx="152">
                  <c:v>IX.14</c:v>
                </c:pt>
                <c:pt idx="153">
                  <c:v>X.14</c:v>
                </c:pt>
                <c:pt idx="154">
                  <c:v>XI.14</c:v>
                </c:pt>
                <c:pt idx="155">
                  <c:v>XII.14</c:v>
                </c:pt>
                <c:pt idx="156">
                  <c:v>I.15</c:v>
                </c:pt>
                <c:pt idx="157">
                  <c:v>II.15</c:v>
                </c:pt>
                <c:pt idx="158">
                  <c:v>III.15</c:v>
                </c:pt>
                <c:pt idx="159">
                  <c:v>IV.15</c:v>
                </c:pt>
                <c:pt idx="160">
                  <c:v>V.15</c:v>
                </c:pt>
                <c:pt idx="161">
                  <c:v>VI.15</c:v>
                </c:pt>
                <c:pt idx="162">
                  <c:v>VII.15</c:v>
                </c:pt>
                <c:pt idx="163">
                  <c:v>VIII.15</c:v>
                </c:pt>
                <c:pt idx="164">
                  <c:v>IX.15</c:v>
                </c:pt>
                <c:pt idx="165">
                  <c:v>X.15</c:v>
                </c:pt>
                <c:pt idx="166">
                  <c:v>XI.15</c:v>
                </c:pt>
                <c:pt idx="167">
                  <c:v>XII.15</c:v>
                </c:pt>
                <c:pt idx="168">
                  <c:v>I.16</c:v>
                </c:pt>
                <c:pt idx="169">
                  <c:v>II.16</c:v>
                </c:pt>
                <c:pt idx="170">
                  <c:v>III.16</c:v>
                </c:pt>
                <c:pt idx="171">
                  <c:v>IV.16</c:v>
                </c:pt>
                <c:pt idx="172">
                  <c:v>V.16</c:v>
                </c:pt>
                <c:pt idx="173">
                  <c:v>VI.16</c:v>
                </c:pt>
                <c:pt idx="174">
                  <c:v>VII.16</c:v>
                </c:pt>
                <c:pt idx="175">
                  <c:v>VIII.16</c:v>
                </c:pt>
                <c:pt idx="176">
                  <c:v>IX.16</c:v>
                </c:pt>
                <c:pt idx="177">
                  <c:v>X.16</c:v>
                </c:pt>
                <c:pt idx="178">
                  <c:v>XI.16</c:v>
                </c:pt>
                <c:pt idx="179">
                  <c:v>XII.16</c:v>
                </c:pt>
                <c:pt idx="180">
                  <c:v>I.17</c:v>
                </c:pt>
                <c:pt idx="181">
                  <c:v>II.17</c:v>
                </c:pt>
                <c:pt idx="182">
                  <c:v>III.17</c:v>
                </c:pt>
                <c:pt idx="183">
                  <c:v>IV.17</c:v>
                </c:pt>
                <c:pt idx="184">
                  <c:v>V.17</c:v>
                </c:pt>
                <c:pt idx="185">
                  <c:v>VI.17</c:v>
                </c:pt>
                <c:pt idx="186">
                  <c:v>VII.17</c:v>
                </c:pt>
                <c:pt idx="187">
                  <c:v>VIII.17</c:v>
                </c:pt>
                <c:pt idx="188">
                  <c:v>IX.17</c:v>
                </c:pt>
                <c:pt idx="189">
                  <c:v>X.17</c:v>
                </c:pt>
                <c:pt idx="190">
                  <c:v>XI.17</c:v>
                </c:pt>
                <c:pt idx="191">
                  <c:v>XII.17</c:v>
                </c:pt>
                <c:pt idx="192">
                  <c:v>I.18</c:v>
                </c:pt>
                <c:pt idx="193">
                  <c:v>II.18</c:v>
                </c:pt>
                <c:pt idx="194">
                  <c:v>III.18</c:v>
                </c:pt>
                <c:pt idx="195">
                  <c:v>IV.18</c:v>
                </c:pt>
                <c:pt idx="196">
                  <c:v>V.18</c:v>
                </c:pt>
                <c:pt idx="197">
                  <c:v>VI.18</c:v>
                </c:pt>
                <c:pt idx="198">
                  <c:v>VII.18</c:v>
                </c:pt>
                <c:pt idx="199">
                  <c:v>VIII.18</c:v>
                </c:pt>
                <c:pt idx="200">
                  <c:v>IX.18</c:v>
                </c:pt>
                <c:pt idx="201">
                  <c:v>X.18</c:v>
                </c:pt>
                <c:pt idx="202">
                  <c:v>XI.18</c:v>
                </c:pt>
                <c:pt idx="203">
                  <c:v>XII.18</c:v>
                </c:pt>
              </c:strCache>
            </c:strRef>
          </c:cat>
          <c:val>
            <c:numRef>
              <c:f>'moce produkcyjne'!$X$2:$X$205</c:f>
              <c:numCache>
                <c:formatCode>General</c:formatCode>
                <c:ptCount val="204"/>
                <c:pt idx="0">
                  <c:v>68.400000000000006</c:v>
                </c:pt>
                <c:pt idx="3">
                  <c:v>67.400000000000006</c:v>
                </c:pt>
                <c:pt idx="6">
                  <c:v>69.599999999999994</c:v>
                </c:pt>
                <c:pt idx="9">
                  <c:v>72.3</c:v>
                </c:pt>
                <c:pt idx="12">
                  <c:v>70</c:v>
                </c:pt>
                <c:pt idx="15">
                  <c:v>71.3</c:v>
                </c:pt>
                <c:pt idx="18">
                  <c:v>73.3</c:v>
                </c:pt>
                <c:pt idx="21">
                  <c:v>74.599999999999994</c:v>
                </c:pt>
                <c:pt idx="24">
                  <c:v>74.7</c:v>
                </c:pt>
                <c:pt idx="27">
                  <c:v>75.099999999999994</c:v>
                </c:pt>
                <c:pt idx="30">
                  <c:v>75.5</c:v>
                </c:pt>
                <c:pt idx="33">
                  <c:v>76.400000000000006</c:v>
                </c:pt>
                <c:pt idx="36">
                  <c:v>74.3</c:v>
                </c:pt>
                <c:pt idx="39">
                  <c:v>74.5</c:v>
                </c:pt>
                <c:pt idx="42">
                  <c:v>76.099999999999994</c:v>
                </c:pt>
                <c:pt idx="45">
                  <c:v>77.5</c:v>
                </c:pt>
                <c:pt idx="48">
                  <c:v>75.400000000000006</c:v>
                </c:pt>
                <c:pt idx="51">
                  <c:v>76.2</c:v>
                </c:pt>
                <c:pt idx="54">
                  <c:v>78.099999999999994</c:v>
                </c:pt>
                <c:pt idx="57">
                  <c:v>79.8</c:v>
                </c:pt>
                <c:pt idx="60">
                  <c:v>76.599999999999994</c:v>
                </c:pt>
                <c:pt idx="63">
                  <c:v>77.099999999999994</c:v>
                </c:pt>
                <c:pt idx="66">
                  <c:v>78.900000000000006</c:v>
                </c:pt>
                <c:pt idx="69">
                  <c:v>79.900000000000006</c:v>
                </c:pt>
                <c:pt idx="72">
                  <c:v>80.3</c:v>
                </c:pt>
                <c:pt idx="75">
                  <c:v>80.099999999999994</c:v>
                </c:pt>
                <c:pt idx="78">
                  <c:v>79.8</c:v>
                </c:pt>
                <c:pt idx="81">
                  <c:v>79.3</c:v>
                </c:pt>
                <c:pt idx="84">
                  <c:v>72.2</c:v>
                </c:pt>
                <c:pt idx="87">
                  <c:v>69.2</c:v>
                </c:pt>
                <c:pt idx="90">
                  <c:v>70.5</c:v>
                </c:pt>
                <c:pt idx="93">
                  <c:v>72.599999999999994</c:v>
                </c:pt>
                <c:pt idx="96">
                  <c:v>72</c:v>
                </c:pt>
                <c:pt idx="99">
                  <c:v>72.8</c:v>
                </c:pt>
                <c:pt idx="102">
                  <c:v>74.400000000000006</c:v>
                </c:pt>
                <c:pt idx="105">
                  <c:v>76.099999999999994</c:v>
                </c:pt>
                <c:pt idx="108">
                  <c:v>71.5</c:v>
                </c:pt>
                <c:pt idx="111">
                  <c:v>73.3</c:v>
                </c:pt>
                <c:pt idx="114">
                  <c:v>73.900000000000006</c:v>
                </c:pt>
                <c:pt idx="117">
                  <c:v>75.7</c:v>
                </c:pt>
                <c:pt idx="120">
                  <c:v>72.900000000000006</c:v>
                </c:pt>
                <c:pt idx="123">
                  <c:v>74.599999999999994</c:v>
                </c:pt>
                <c:pt idx="126">
                  <c:v>76</c:v>
                </c:pt>
                <c:pt idx="129">
                  <c:v>75.400000000000006</c:v>
                </c:pt>
                <c:pt idx="132">
                  <c:v>72.7</c:v>
                </c:pt>
                <c:pt idx="135">
                  <c:v>72.900000000000006</c:v>
                </c:pt>
                <c:pt idx="138">
                  <c:v>74.7</c:v>
                </c:pt>
                <c:pt idx="141">
                  <c:v>76</c:v>
                </c:pt>
                <c:pt idx="144">
                  <c:v>75.400000000000006</c:v>
                </c:pt>
                <c:pt idx="147">
                  <c:v>76.8</c:v>
                </c:pt>
                <c:pt idx="150">
                  <c:v>77.599999999999994</c:v>
                </c:pt>
                <c:pt idx="153">
                  <c:v>78.5</c:v>
                </c:pt>
                <c:pt idx="156">
                  <c:v>77.400000000000006</c:v>
                </c:pt>
                <c:pt idx="159">
                  <c:v>77.2</c:v>
                </c:pt>
                <c:pt idx="162">
                  <c:v>78.599999999999994</c:v>
                </c:pt>
                <c:pt idx="165">
                  <c:v>79.099999999999994</c:v>
                </c:pt>
                <c:pt idx="168">
                  <c:v>78.400000000000006</c:v>
                </c:pt>
                <c:pt idx="171">
                  <c:v>77.7</c:v>
                </c:pt>
                <c:pt idx="174">
                  <c:v>79.5</c:v>
                </c:pt>
                <c:pt idx="177">
                  <c:v>79.099999999999994</c:v>
                </c:pt>
                <c:pt idx="180">
                  <c:v>78.7</c:v>
                </c:pt>
                <c:pt idx="183">
                  <c:v>79.5</c:v>
                </c:pt>
                <c:pt idx="186">
                  <c:v>80.5</c:v>
                </c:pt>
                <c:pt idx="189">
                  <c:v>81.400000000000006</c:v>
                </c:pt>
                <c:pt idx="192">
                  <c:v>82.4</c:v>
                </c:pt>
                <c:pt idx="195">
                  <c:v>82.8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89498032"/>
        <c:axId val="389490416"/>
      </c:barChart>
      <c:lineChart>
        <c:grouping val="standard"/>
        <c:varyColors val="0"/>
        <c:ser>
          <c:idx val="0"/>
          <c:order val="0"/>
          <c:tx>
            <c:strRef>
              <c:f>'moce produkcyjne'!$W$1</c:f>
              <c:strCache>
                <c:ptCount val="1"/>
                <c:pt idx="0">
                  <c:v>Budownictwo
Construction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strRef>
              <c:f>'moce produkcyjne'!$U$2:$U$205</c:f>
              <c:strCache>
                <c:ptCount val="193"/>
                <c:pt idx="0">
                  <c:v>2002</c:v>
                </c:pt>
                <c:pt idx="12">
                  <c:v>2003</c:v>
                </c:pt>
                <c:pt idx="24">
                  <c:v>2004</c:v>
                </c:pt>
                <c:pt idx="36">
                  <c:v>2005</c:v>
                </c:pt>
                <c:pt idx="48">
                  <c:v>2006</c:v>
                </c:pt>
                <c:pt idx="60">
                  <c:v>2007</c:v>
                </c:pt>
                <c:pt idx="72">
                  <c:v>2008</c:v>
                </c:pt>
                <c:pt idx="84">
                  <c:v>2009</c:v>
                </c:pt>
                <c:pt idx="96">
                  <c:v>2010</c:v>
                </c:pt>
                <c:pt idx="108">
                  <c:v>2011</c:v>
                </c:pt>
                <c:pt idx="120">
                  <c:v>2012</c:v>
                </c:pt>
                <c:pt idx="132">
                  <c:v>2013</c:v>
                </c:pt>
                <c:pt idx="144">
                  <c:v>2014</c:v>
                </c:pt>
                <c:pt idx="156">
                  <c:v>2015</c:v>
                </c:pt>
                <c:pt idx="168">
                  <c:v>2016</c:v>
                </c:pt>
                <c:pt idx="180">
                  <c:v>2017</c:v>
                </c:pt>
                <c:pt idx="192">
                  <c:v>2018</c:v>
                </c:pt>
              </c:strCache>
            </c:strRef>
          </c:cat>
          <c:val>
            <c:numRef>
              <c:f>'moce produkcyjne'!$W$2:$W$205</c:f>
              <c:numCache>
                <c:formatCode>General</c:formatCode>
                <c:ptCount val="204"/>
                <c:pt idx="0">
                  <c:v>57.4</c:v>
                </c:pt>
                <c:pt idx="1">
                  <c:v>56.1</c:v>
                </c:pt>
                <c:pt idx="2">
                  <c:v>58.7</c:v>
                </c:pt>
                <c:pt idx="3">
                  <c:v>61</c:v>
                </c:pt>
                <c:pt idx="4">
                  <c:v>63.6</c:v>
                </c:pt>
                <c:pt idx="5">
                  <c:v>65.599999999999994</c:v>
                </c:pt>
                <c:pt idx="6">
                  <c:v>66.400000000000006</c:v>
                </c:pt>
                <c:pt idx="7">
                  <c:v>68.400000000000006</c:v>
                </c:pt>
                <c:pt idx="8">
                  <c:v>69.8</c:v>
                </c:pt>
                <c:pt idx="9">
                  <c:v>70.400000000000006</c:v>
                </c:pt>
                <c:pt idx="10">
                  <c:v>69.3</c:v>
                </c:pt>
                <c:pt idx="11">
                  <c:v>65.7</c:v>
                </c:pt>
                <c:pt idx="12">
                  <c:v>54.5</c:v>
                </c:pt>
                <c:pt idx="13">
                  <c:v>52.4</c:v>
                </c:pt>
                <c:pt idx="14">
                  <c:v>52</c:v>
                </c:pt>
                <c:pt idx="15">
                  <c:v>57.9</c:v>
                </c:pt>
                <c:pt idx="16">
                  <c:v>63.4</c:v>
                </c:pt>
                <c:pt idx="17">
                  <c:v>66.599999999999994</c:v>
                </c:pt>
                <c:pt idx="18">
                  <c:v>68.5</c:v>
                </c:pt>
                <c:pt idx="19">
                  <c:v>69.599999999999994</c:v>
                </c:pt>
                <c:pt idx="20">
                  <c:v>71.3</c:v>
                </c:pt>
                <c:pt idx="21">
                  <c:v>72</c:v>
                </c:pt>
                <c:pt idx="22">
                  <c:v>70.8</c:v>
                </c:pt>
                <c:pt idx="23">
                  <c:v>67.900000000000006</c:v>
                </c:pt>
                <c:pt idx="24">
                  <c:v>60.5</c:v>
                </c:pt>
                <c:pt idx="25">
                  <c:v>56.9</c:v>
                </c:pt>
                <c:pt idx="26">
                  <c:v>57.1</c:v>
                </c:pt>
                <c:pt idx="27">
                  <c:v>63</c:v>
                </c:pt>
                <c:pt idx="28">
                  <c:v>68.2</c:v>
                </c:pt>
                <c:pt idx="29">
                  <c:v>71.5</c:v>
                </c:pt>
                <c:pt idx="30">
                  <c:v>74.3</c:v>
                </c:pt>
                <c:pt idx="31">
                  <c:v>76.5</c:v>
                </c:pt>
                <c:pt idx="32">
                  <c:v>77</c:v>
                </c:pt>
                <c:pt idx="33">
                  <c:v>78.8</c:v>
                </c:pt>
                <c:pt idx="34">
                  <c:v>77.900000000000006</c:v>
                </c:pt>
                <c:pt idx="35">
                  <c:v>75.5</c:v>
                </c:pt>
                <c:pt idx="36">
                  <c:v>70.900000000000006</c:v>
                </c:pt>
                <c:pt idx="37">
                  <c:v>65</c:v>
                </c:pt>
                <c:pt idx="38">
                  <c:v>61.9</c:v>
                </c:pt>
                <c:pt idx="39">
                  <c:v>67.099999999999994</c:v>
                </c:pt>
                <c:pt idx="40">
                  <c:v>72.099999999999994</c:v>
                </c:pt>
                <c:pt idx="41">
                  <c:v>75.400000000000006</c:v>
                </c:pt>
                <c:pt idx="42">
                  <c:v>78.2</c:v>
                </c:pt>
                <c:pt idx="43">
                  <c:v>80</c:v>
                </c:pt>
                <c:pt idx="44">
                  <c:v>81.8</c:v>
                </c:pt>
                <c:pt idx="45">
                  <c:v>82.9</c:v>
                </c:pt>
                <c:pt idx="46">
                  <c:v>83.6</c:v>
                </c:pt>
                <c:pt idx="47">
                  <c:v>80.099999999999994</c:v>
                </c:pt>
                <c:pt idx="48">
                  <c:v>73.400000000000006</c:v>
                </c:pt>
                <c:pt idx="49">
                  <c:v>68.400000000000006</c:v>
                </c:pt>
                <c:pt idx="50">
                  <c:v>66.599999999999994</c:v>
                </c:pt>
                <c:pt idx="51">
                  <c:v>71</c:v>
                </c:pt>
                <c:pt idx="52">
                  <c:v>77.2</c:v>
                </c:pt>
                <c:pt idx="53">
                  <c:v>80.599999999999994</c:v>
                </c:pt>
                <c:pt idx="54">
                  <c:v>83.1</c:v>
                </c:pt>
                <c:pt idx="55">
                  <c:v>84.8</c:v>
                </c:pt>
                <c:pt idx="56">
                  <c:v>86.2</c:v>
                </c:pt>
                <c:pt idx="57">
                  <c:v>86.4</c:v>
                </c:pt>
                <c:pt idx="58">
                  <c:v>86.5</c:v>
                </c:pt>
                <c:pt idx="59">
                  <c:v>85.3</c:v>
                </c:pt>
                <c:pt idx="60">
                  <c:v>81.099999999999994</c:v>
                </c:pt>
                <c:pt idx="61">
                  <c:v>76.099999999999994</c:v>
                </c:pt>
                <c:pt idx="62">
                  <c:v>76.8</c:v>
                </c:pt>
                <c:pt idx="63">
                  <c:v>79.7</c:v>
                </c:pt>
                <c:pt idx="64">
                  <c:v>82.2</c:v>
                </c:pt>
                <c:pt idx="65">
                  <c:v>83.7</c:v>
                </c:pt>
                <c:pt idx="66">
                  <c:v>84.8</c:v>
                </c:pt>
                <c:pt idx="67">
                  <c:v>85.8</c:v>
                </c:pt>
                <c:pt idx="68">
                  <c:v>86.4</c:v>
                </c:pt>
                <c:pt idx="69">
                  <c:v>87.1</c:v>
                </c:pt>
                <c:pt idx="70">
                  <c:v>87.1</c:v>
                </c:pt>
                <c:pt idx="71">
                  <c:v>85.5</c:v>
                </c:pt>
                <c:pt idx="72">
                  <c:v>82</c:v>
                </c:pt>
                <c:pt idx="73">
                  <c:v>80.400000000000006</c:v>
                </c:pt>
                <c:pt idx="74">
                  <c:v>80.599999999999994</c:v>
                </c:pt>
                <c:pt idx="75">
                  <c:v>81.5</c:v>
                </c:pt>
                <c:pt idx="76">
                  <c:v>83.9</c:v>
                </c:pt>
                <c:pt idx="77">
                  <c:v>84.9</c:v>
                </c:pt>
                <c:pt idx="78">
                  <c:v>85.4</c:v>
                </c:pt>
                <c:pt idx="79">
                  <c:v>85.8</c:v>
                </c:pt>
                <c:pt idx="80">
                  <c:v>86.1</c:v>
                </c:pt>
                <c:pt idx="81">
                  <c:v>86.2</c:v>
                </c:pt>
                <c:pt idx="82">
                  <c:v>85.7</c:v>
                </c:pt>
                <c:pt idx="83">
                  <c:v>83.5</c:v>
                </c:pt>
                <c:pt idx="84">
                  <c:v>75.7</c:v>
                </c:pt>
                <c:pt idx="85">
                  <c:v>71.2</c:v>
                </c:pt>
                <c:pt idx="86">
                  <c:v>69.8</c:v>
                </c:pt>
                <c:pt idx="87">
                  <c:v>73</c:v>
                </c:pt>
                <c:pt idx="88">
                  <c:v>75</c:v>
                </c:pt>
                <c:pt idx="89">
                  <c:v>76.099999999999994</c:v>
                </c:pt>
                <c:pt idx="90">
                  <c:v>76.900000000000006</c:v>
                </c:pt>
                <c:pt idx="91">
                  <c:v>77.900000000000006</c:v>
                </c:pt>
                <c:pt idx="92">
                  <c:v>77.7</c:v>
                </c:pt>
                <c:pt idx="93">
                  <c:v>78.400000000000006</c:v>
                </c:pt>
                <c:pt idx="94">
                  <c:v>77.8</c:v>
                </c:pt>
                <c:pt idx="95">
                  <c:v>76.400000000000006</c:v>
                </c:pt>
                <c:pt idx="96">
                  <c:v>63</c:v>
                </c:pt>
                <c:pt idx="97">
                  <c:v>55.5</c:v>
                </c:pt>
                <c:pt idx="98">
                  <c:v>58.9</c:v>
                </c:pt>
                <c:pt idx="99">
                  <c:v>66.7</c:v>
                </c:pt>
                <c:pt idx="100">
                  <c:v>70.5</c:v>
                </c:pt>
                <c:pt idx="101">
                  <c:v>72.7</c:v>
                </c:pt>
                <c:pt idx="102">
                  <c:v>75.3</c:v>
                </c:pt>
                <c:pt idx="103">
                  <c:v>76.2</c:v>
                </c:pt>
                <c:pt idx="104">
                  <c:v>76.599999999999994</c:v>
                </c:pt>
                <c:pt idx="105">
                  <c:v>77.599999999999994</c:v>
                </c:pt>
                <c:pt idx="106">
                  <c:v>77.2</c:v>
                </c:pt>
                <c:pt idx="107">
                  <c:v>72.2</c:v>
                </c:pt>
                <c:pt idx="108">
                  <c:v>66.5</c:v>
                </c:pt>
                <c:pt idx="109">
                  <c:v>64.8</c:v>
                </c:pt>
                <c:pt idx="110">
                  <c:v>63.8</c:v>
                </c:pt>
                <c:pt idx="111">
                  <c:v>71.400000000000006</c:v>
                </c:pt>
                <c:pt idx="112">
                  <c:v>74.099999999999994</c:v>
                </c:pt>
                <c:pt idx="113">
                  <c:v>76.900000000000006</c:v>
                </c:pt>
                <c:pt idx="114">
                  <c:v>77.8</c:v>
                </c:pt>
                <c:pt idx="115">
                  <c:v>78.400000000000006</c:v>
                </c:pt>
                <c:pt idx="116">
                  <c:v>79.2</c:v>
                </c:pt>
                <c:pt idx="117">
                  <c:v>79.2</c:v>
                </c:pt>
                <c:pt idx="118">
                  <c:v>78.099999999999994</c:v>
                </c:pt>
                <c:pt idx="119">
                  <c:v>75.400000000000006</c:v>
                </c:pt>
                <c:pt idx="120">
                  <c:v>70.3</c:v>
                </c:pt>
                <c:pt idx="121">
                  <c:v>61.2</c:v>
                </c:pt>
                <c:pt idx="122">
                  <c:v>63.2</c:v>
                </c:pt>
                <c:pt idx="123">
                  <c:v>68.7</c:v>
                </c:pt>
                <c:pt idx="124">
                  <c:v>72.099999999999994</c:v>
                </c:pt>
                <c:pt idx="125">
                  <c:v>73.400000000000006</c:v>
                </c:pt>
                <c:pt idx="126">
                  <c:v>74.8</c:v>
                </c:pt>
                <c:pt idx="127">
                  <c:v>74.900000000000006</c:v>
                </c:pt>
                <c:pt idx="128">
                  <c:v>74.8</c:v>
                </c:pt>
                <c:pt idx="129">
                  <c:v>75.099999999999994</c:v>
                </c:pt>
                <c:pt idx="130">
                  <c:v>74.5</c:v>
                </c:pt>
                <c:pt idx="131">
                  <c:v>71</c:v>
                </c:pt>
                <c:pt idx="132">
                  <c:v>64.8</c:v>
                </c:pt>
                <c:pt idx="133">
                  <c:v>60.2</c:v>
                </c:pt>
                <c:pt idx="134">
                  <c:v>60.4</c:v>
                </c:pt>
                <c:pt idx="135">
                  <c:v>61.3</c:v>
                </c:pt>
                <c:pt idx="136">
                  <c:v>69</c:v>
                </c:pt>
                <c:pt idx="137">
                  <c:v>71.2</c:v>
                </c:pt>
                <c:pt idx="138">
                  <c:v>73.2</c:v>
                </c:pt>
                <c:pt idx="139">
                  <c:v>74.8</c:v>
                </c:pt>
                <c:pt idx="140">
                  <c:v>75.5</c:v>
                </c:pt>
                <c:pt idx="141">
                  <c:v>76</c:v>
                </c:pt>
                <c:pt idx="142">
                  <c:v>75.5</c:v>
                </c:pt>
                <c:pt idx="143">
                  <c:v>73.400000000000006</c:v>
                </c:pt>
                <c:pt idx="144">
                  <c:v>70.5</c:v>
                </c:pt>
                <c:pt idx="145">
                  <c:v>65.5</c:v>
                </c:pt>
                <c:pt idx="146">
                  <c:v>68.5</c:v>
                </c:pt>
                <c:pt idx="147">
                  <c:v>71.8</c:v>
                </c:pt>
                <c:pt idx="148">
                  <c:v>74.3</c:v>
                </c:pt>
                <c:pt idx="149">
                  <c:v>76.099999999999994</c:v>
                </c:pt>
                <c:pt idx="150">
                  <c:v>77.8</c:v>
                </c:pt>
                <c:pt idx="151">
                  <c:v>78.5</c:v>
                </c:pt>
                <c:pt idx="152">
                  <c:v>79.3</c:v>
                </c:pt>
                <c:pt idx="153">
                  <c:v>79.3</c:v>
                </c:pt>
                <c:pt idx="154">
                  <c:v>79</c:v>
                </c:pt>
                <c:pt idx="155">
                  <c:v>76.5</c:v>
                </c:pt>
                <c:pt idx="156">
                  <c:v>72.5</c:v>
                </c:pt>
                <c:pt idx="157">
                  <c:v>69.7</c:v>
                </c:pt>
                <c:pt idx="158">
                  <c:v>70.8</c:v>
                </c:pt>
                <c:pt idx="159">
                  <c:v>73.7</c:v>
                </c:pt>
                <c:pt idx="160">
                  <c:v>76.099999999999994</c:v>
                </c:pt>
                <c:pt idx="161">
                  <c:v>77.8</c:v>
                </c:pt>
                <c:pt idx="162">
                  <c:v>78.599999999999994</c:v>
                </c:pt>
                <c:pt idx="163">
                  <c:v>79.5</c:v>
                </c:pt>
                <c:pt idx="164">
                  <c:v>79.5</c:v>
                </c:pt>
                <c:pt idx="165">
                  <c:v>79.599999999999994</c:v>
                </c:pt>
                <c:pt idx="166">
                  <c:v>78.900000000000006</c:v>
                </c:pt>
                <c:pt idx="167">
                  <c:v>77.7</c:v>
                </c:pt>
                <c:pt idx="168">
                  <c:v>71.900000000000006</c:v>
                </c:pt>
                <c:pt idx="169">
                  <c:v>69.400000000000006</c:v>
                </c:pt>
                <c:pt idx="170">
                  <c:v>69.7</c:v>
                </c:pt>
                <c:pt idx="171">
                  <c:v>73.3</c:v>
                </c:pt>
                <c:pt idx="172">
                  <c:v>76.400000000000006</c:v>
                </c:pt>
                <c:pt idx="173">
                  <c:v>78.099999999999994</c:v>
                </c:pt>
                <c:pt idx="174">
                  <c:v>78.900000000000006</c:v>
                </c:pt>
                <c:pt idx="175">
                  <c:v>79.599999999999994</c:v>
                </c:pt>
                <c:pt idx="176">
                  <c:v>80</c:v>
                </c:pt>
                <c:pt idx="177">
                  <c:v>80.3</c:v>
                </c:pt>
                <c:pt idx="178">
                  <c:v>80</c:v>
                </c:pt>
                <c:pt idx="179">
                  <c:v>78.3</c:v>
                </c:pt>
                <c:pt idx="180">
                  <c:v>73.900000000000006</c:v>
                </c:pt>
                <c:pt idx="181">
                  <c:v>69.599999999999994</c:v>
                </c:pt>
                <c:pt idx="182">
                  <c:v>72.599999999999994</c:v>
                </c:pt>
                <c:pt idx="183">
                  <c:v>76.900000000000006</c:v>
                </c:pt>
                <c:pt idx="184">
                  <c:v>78.7</c:v>
                </c:pt>
                <c:pt idx="185">
                  <c:v>81.3</c:v>
                </c:pt>
                <c:pt idx="186">
                  <c:v>82.5</c:v>
                </c:pt>
                <c:pt idx="187">
                  <c:v>83.4</c:v>
                </c:pt>
                <c:pt idx="188">
                  <c:v>84</c:v>
                </c:pt>
                <c:pt idx="189">
                  <c:v>84.3</c:v>
                </c:pt>
                <c:pt idx="190">
                  <c:v>84</c:v>
                </c:pt>
                <c:pt idx="191">
                  <c:v>83.7</c:v>
                </c:pt>
                <c:pt idx="192">
                  <c:v>81.7</c:v>
                </c:pt>
                <c:pt idx="193">
                  <c:v>79.900000000000006</c:v>
                </c:pt>
                <c:pt idx="194">
                  <c:v>78.8</c:v>
                </c:pt>
                <c:pt idx="195">
                  <c:v>82.8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9498032"/>
        <c:axId val="389490416"/>
      </c:lineChart>
      <c:catAx>
        <c:axId val="38949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90416"/>
        <c:crosses val="autoZero"/>
        <c:auto val="1"/>
        <c:lblAlgn val="ctr"/>
        <c:lblOffset val="100"/>
        <c:tickLblSkip val="2"/>
        <c:noMultiLvlLbl val="0"/>
      </c:catAx>
      <c:valAx>
        <c:axId val="38949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5.2684903748733539E-2"/>
              <c:y val="2.427161517091065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98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88957268879964E-2"/>
          <c:y val="9.9751086661233765E-2"/>
          <c:w val="0.91442334548182158"/>
          <c:h val="0.67187754686226553"/>
        </c:manualLayout>
      </c:layout>
      <c:lineChart>
        <c:grouping val="standard"/>
        <c:varyColors val="0"/>
        <c:ser>
          <c:idx val="2"/>
          <c:order val="0"/>
          <c:tx>
            <c:strRef>
              <c:f>SI!$H$1</c:f>
              <c:strCache>
                <c:ptCount val="1"/>
                <c:pt idx="0">
                  <c:v>  SI</c:v>
                </c:pt>
              </c:strCache>
            </c:strRef>
          </c:tx>
          <c:spPr>
            <a:ln w="19050" cap="rnd" cmpd="sng" algn="ctr">
              <a:solidFill>
                <a:schemeClr val="tx1">
                  <a:lumMod val="95000"/>
                  <a:lumOff val="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SI!$H$2:$H$181</c:f>
              <c:numCache>
                <c:formatCode>General</c:formatCode>
                <c:ptCount val="180"/>
                <c:pt idx="0">
                  <c:v>100.24987362435968</c:v>
                </c:pt>
                <c:pt idx="1">
                  <c:v>98.754987855639826</c:v>
                </c:pt>
                <c:pt idx="2">
                  <c:v>102.25844442525505</c:v>
                </c:pt>
                <c:pt idx="3">
                  <c:v>106.18396092585041</c:v>
                </c:pt>
                <c:pt idx="4">
                  <c:v>103.90186824750694</c:v>
                </c:pt>
                <c:pt idx="5">
                  <c:v>105.0931895431541</c:v>
                </c:pt>
                <c:pt idx="6">
                  <c:v>102.57493515254224</c:v>
                </c:pt>
                <c:pt idx="7">
                  <c:v>101.10908066113041</c:v>
                </c:pt>
                <c:pt idx="8">
                  <c:v>101.13508399180024</c:v>
                </c:pt>
                <c:pt idx="9">
                  <c:v>101.40679614416355</c:v>
                </c:pt>
                <c:pt idx="10">
                  <c:v>101.26323644716551</c:v>
                </c:pt>
                <c:pt idx="11">
                  <c:v>101.53579753896675</c:v>
                </c:pt>
                <c:pt idx="12">
                  <c:v>101.78249041247312</c:v>
                </c:pt>
                <c:pt idx="13">
                  <c:v>104.38445300026881</c:v>
                </c:pt>
                <c:pt idx="14">
                  <c:v>102.17970013246783</c:v>
                </c:pt>
                <c:pt idx="15">
                  <c:v>100.03246973134769</c:v>
                </c:pt>
                <c:pt idx="16">
                  <c:v>99.47914987012625</c:v>
                </c:pt>
                <c:pt idx="17">
                  <c:v>99.868911257802679</c:v>
                </c:pt>
                <c:pt idx="18">
                  <c:v>99.378763840074669</c:v>
                </c:pt>
                <c:pt idx="19">
                  <c:v>98.424032087584393</c:v>
                </c:pt>
                <c:pt idx="20">
                  <c:v>101.07277666789872</c:v>
                </c:pt>
                <c:pt idx="21">
                  <c:v>102.98814078752341</c:v>
                </c:pt>
                <c:pt idx="22">
                  <c:v>102.37231744674025</c:v>
                </c:pt>
                <c:pt idx="23">
                  <c:v>103.9073762041977</c:v>
                </c:pt>
                <c:pt idx="24">
                  <c:v>104.48749742277303</c:v>
                </c:pt>
                <c:pt idx="25">
                  <c:v>104.02082337305848</c:v>
                </c:pt>
                <c:pt idx="26">
                  <c:v>104.42316894252225</c:v>
                </c:pt>
                <c:pt idx="27">
                  <c:v>104.13626708002381</c:v>
                </c:pt>
                <c:pt idx="28">
                  <c:v>106.39979422997493</c:v>
                </c:pt>
                <c:pt idx="29">
                  <c:v>106.84952445061738</c:v>
                </c:pt>
                <c:pt idx="30">
                  <c:v>111.20178215988048</c:v>
                </c:pt>
                <c:pt idx="31">
                  <c:v>111.09084752379043</c:v>
                </c:pt>
                <c:pt idx="32">
                  <c:v>111.53578137225614</c:v>
                </c:pt>
                <c:pt idx="33">
                  <c:v>113.5642397818348</c:v>
                </c:pt>
                <c:pt idx="34">
                  <c:v>115.87022719094722</c:v>
                </c:pt>
                <c:pt idx="35">
                  <c:v>117.88586429874584</c:v>
                </c:pt>
                <c:pt idx="36">
                  <c:v>121.11870421796894</c:v>
                </c:pt>
                <c:pt idx="37">
                  <c:v>121.14112671564243</c:v>
                </c:pt>
                <c:pt idx="38">
                  <c:v>121.40273740157504</c:v>
                </c:pt>
                <c:pt idx="39">
                  <c:v>121.72369993480564</c:v>
                </c:pt>
                <c:pt idx="40">
                  <c:v>122.12675387856137</c:v>
                </c:pt>
                <c:pt idx="41">
                  <c:v>122.97317612109229</c:v>
                </c:pt>
                <c:pt idx="42">
                  <c:v>120.82321185659947</c:v>
                </c:pt>
                <c:pt idx="43">
                  <c:v>119.15315778507188</c:v>
                </c:pt>
                <c:pt idx="44">
                  <c:v>118.79321244039693</c:v>
                </c:pt>
                <c:pt idx="45">
                  <c:v>118.39632226731491</c:v>
                </c:pt>
                <c:pt idx="46">
                  <c:v>118.58461025467459</c:v>
                </c:pt>
                <c:pt idx="47">
                  <c:v>120.04634461537474</c:v>
                </c:pt>
                <c:pt idx="48">
                  <c:v>121.41664803709752</c:v>
                </c:pt>
                <c:pt idx="49">
                  <c:v>118.86080870453924</c:v>
                </c:pt>
                <c:pt idx="50">
                  <c:v>120.46879000859997</c:v>
                </c:pt>
                <c:pt idx="51">
                  <c:v>115.92616635161872</c:v>
                </c:pt>
                <c:pt idx="52">
                  <c:v>114.33989494951845</c:v>
                </c:pt>
                <c:pt idx="53">
                  <c:v>112.67847974238678</c:v>
                </c:pt>
                <c:pt idx="54">
                  <c:v>110.51745179329563</c:v>
                </c:pt>
                <c:pt idx="55">
                  <c:v>108.07798318470537</c:v>
                </c:pt>
                <c:pt idx="56">
                  <c:v>105.81666239313759</c:v>
                </c:pt>
                <c:pt idx="57">
                  <c:v>101.71766551767163</c:v>
                </c:pt>
                <c:pt idx="58">
                  <c:v>94.998820389810874</c:v>
                </c:pt>
                <c:pt idx="59">
                  <c:v>88.617049712359361</c:v>
                </c:pt>
                <c:pt idx="60">
                  <c:v>80.530307890238703</c:v>
                </c:pt>
                <c:pt idx="61">
                  <c:v>72.919071814743631</c:v>
                </c:pt>
                <c:pt idx="62">
                  <c:v>71.632082036006594</c:v>
                </c:pt>
                <c:pt idx="63">
                  <c:v>75.213993804042218</c:v>
                </c:pt>
                <c:pt idx="64">
                  <c:v>78.666451103746567</c:v>
                </c:pt>
                <c:pt idx="65">
                  <c:v>81.883014324964023</c:v>
                </c:pt>
                <c:pt idx="66">
                  <c:v>81.317330905046362</c:v>
                </c:pt>
                <c:pt idx="67">
                  <c:v>87.491525822312838</c:v>
                </c:pt>
                <c:pt idx="68">
                  <c:v>89.791598180370443</c:v>
                </c:pt>
                <c:pt idx="69">
                  <c:v>90.418478393419335</c:v>
                </c:pt>
                <c:pt idx="70">
                  <c:v>92.504664965203503</c:v>
                </c:pt>
                <c:pt idx="71">
                  <c:v>92.315957547713793</c:v>
                </c:pt>
                <c:pt idx="72">
                  <c:v>95.740622709870578</c:v>
                </c:pt>
                <c:pt idx="73">
                  <c:v>99.197176804088798</c:v>
                </c:pt>
                <c:pt idx="74">
                  <c:v>100.54451481544004</c:v>
                </c:pt>
                <c:pt idx="75">
                  <c:v>102.40261438174187</c:v>
                </c:pt>
                <c:pt idx="76">
                  <c:v>97.524502601197696</c:v>
                </c:pt>
                <c:pt idx="77">
                  <c:v>98.889334271114322</c:v>
                </c:pt>
                <c:pt idx="78">
                  <c:v>99.532845000225805</c:v>
                </c:pt>
                <c:pt idx="79">
                  <c:v>100.45710547856029</c:v>
                </c:pt>
                <c:pt idx="80">
                  <c:v>100.78176574703137</c:v>
                </c:pt>
                <c:pt idx="81">
                  <c:v>101.02462220267884</c:v>
                </c:pt>
                <c:pt idx="82">
                  <c:v>99.86580931036886</c:v>
                </c:pt>
                <c:pt idx="83">
                  <c:v>102.94559974979768</c:v>
                </c:pt>
                <c:pt idx="84">
                  <c:v>98.096523433020764</c:v>
                </c:pt>
                <c:pt idx="85">
                  <c:v>101.12612054425628</c:v>
                </c:pt>
                <c:pt idx="86">
                  <c:v>99.583722651725466</c:v>
                </c:pt>
                <c:pt idx="87">
                  <c:v>101.77176999115581</c:v>
                </c:pt>
                <c:pt idx="88">
                  <c:v>100.86476088827879</c:v>
                </c:pt>
                <c:pt idx="89">
                  <c:v>100.20393595691431</c:v>
                </c:pt>
                <c:pt idx="90">
                  <c:v>99.216648974934103</c:v>
                </c:pt>
                <c:pt idx="91">
                  <c:v>95.702387768266561</c:v>
                </c:pt>
                <c:pt idx="92">
                  <c:v>94.2706823197706</c:v>
                </c:pt>
                <c:pt idx="93">
                  <c:v>93.841510756982615</c:v>
                </c:pt>
                <c:pt idx="94">
                  <c:v>95.880728221276883</c:v>
                </c:pt>
                <c:pt idx="95">
                  <c:v>92.79937504537331</c:v>
                </c:pt>
                <c:pt idx="96">
                  <c:v>92.926534395411494</c:v>
                </c:pt>
                <c:pt idx="97">
                  <c:v>94.143979981530109</c:v>
                </c:pt>
                <c:pt idx="98">
                  <c:v>95.331117072337349</c:v>
                </c:pt>
                <c:pt idx="99">
                  <c:v>95.228661482512848</c:v>
                </c:pt>
                <c:pt idx="100">
                  <c:v>94.368727329810241</c:v>
                </c:pt>
                <c:pt idx="101">
                  <c:v>94.818581146034703</c:v>
                </c:pt>
                <c:pt idx="102">
                  <c:v>93.123068093848374</c:v>
                </c:pt>
                <c:pt idx="103">
                  <c:v>91.876057872894151</c:v>
                </c:pt>
                <c:pt idx="104">
                  <c:v>88.246231156598398</c:v>
                </c:pt>
                <c:pt idx="105">
                  <c:v>84.897586525247903</c:v>
                </c:pt>
                <c:pt idx="106">
                  <c:v>86.64590171527604</c:v>
                </c:pt>
                <c:pt idx="107">
                  <c:v>87.355717324779704</c:v>
                </c:pt>
                <c:pt idx="108">
                  <c:v>83.617211986063694</c:v>
                </c:pt>
                <c:pt idx="109">
                  <c:v>82.492946334640791</c:v>
                </c:pt>
                <c:pt idx="110">
                  <c:v>83.646940997334539</c:v>
                </c:pt>
                <c:pt idx="111">
                  <c:v>84.288518022495481</c:v>
                </c:pt>
                <c:pt idx="112">
                  <c:v>87.83726792030204</c:v>
                </c:pt>
                <c:pt idx="113">
                  <c:v>86.483479289047636</c:v>
                </c:pt>
                <c:pt idx="114">
                  <c:v>88.36643375819321</c:v>
                </c:pt>
                <c:pt idx="115">
                  <c:v>90.981393897834479</c:v>
                </c:pt>
                <c:pt idx="116">
                  <c:v>92.505801810176663</c:v>
                </c:pt>
                <c:pt idx="117">
                  <c:v>93.408950260999063</c:v>
                </c:pt>
                <c:pt idx="118">
                  <c:v>91.849227513195075</c:v>
                </c:pt>
                <c:pt idx="119">
                  <c:v>94.086138866422303</c:v>
                </c:pt>
                <c:pt idx="120">
                  <c:v>94.712256716610639</c:v>
                </c:pt>
                <c:pt idx="121">
                  <c:v>95.025437139428618</c:v>
                </c:pt>
                <c:pt idx="122">
                  <c:v>94.872886922900932</c:v>
                </c:pt>
                <c:pt idx="123">
                  <c:v>96.421772659942974</c:v>
                </c:pt>
                <c:pt idx="124">
                  <c:v>94.731440153739271</c:v>
                </c:pt>
                <c:pt idx="125">
                  <c:v>95.922499250538309</c:v>
                </c:pt>
                <c:pt idx="126">
                  <c:v>96.72999928791323</c:v>
                </c:pt>
                <c:pt idx="127">
                  <c:v>94.966654226658406</c:v>
                </c:pt>
                <c:pt idx="128">
                  <c:v>94.143578041802058</c:v>
                </c:pt>
                <c:pt idx="129">
                  <c:v>95.520887516731094</c:v>
                </c:pt>
                <c:pt idx="130">
                  <c:v>96.484496527417434</c:v>
                </c:pt>
                <c:pt idx="131">
                  <c:v>96.777617366860142</c:v>
                </c:pt>
                <c:pt idx="132">
                  <c:v>94.962792132598878</c:v>
                </c:pt>
                <c:pt idx="133">
                  <c:v>95.344515276257241</c:v>
                </c:pt>
                <c:pt idx="134">
                  <c:v>96.600389069707916</c:v>
                </c:pt>
                <c:pt idx="135">
                  <c:v>96.49944784722976</c:v>
                </c:pt>
                <c:pt idx="136">
                  <c:v>97.179607642834355</c:v>
                </c:pt>
                <c:pt idx="137">
                  <c:v>96.191923740636</c:v>
                </c:pt>
                <c:pt idx="138">
                  <c:v>96.300397061275333</c:v>
                </c:pt>
                <c:pt idx="139">
                  <c:v>97.778930924472931</c:v>
                </c:pt>
                <c:pt idx="140">
                  <c:v>96.481056528550639</c:v>
                </c:pt>
                <c:pt idx="141">
                  <c:v>97.070911423181798</c:v>
                </c:pt>
                <c:pt idx="142">
                  <c:v>98.032362465730358</c:v>
                </c:pt>
                <c:pt idx="143">
                  <c:v>95.569850682006361</c:v>
                </c:pt>
                <c:pt idx="144">
                  <c:v>95.37360062913659</c:v>
                </c:pt>
                <c:pt idx="145">
                  <c:v>96.975653761151747</c:v>
                </c:pt>
                <c:pt idx="146">
                  <c:v>98.481731560858066</c:v>
                </c:pt>
                <c:pt idx="147">
                  <c:v>98.401475446640632</c:v>
                </c:pt>
                <c:pt idx="148">
                  <c:v>97.218194549714681</c:v>
                </c:pt>
                <c:pt idx="149">
                  <c:v>97.219574511579225</c:v>
                </c:pt>
                <c:pt idx="150">
                  <c:v>97.976125700527291</c:v>
                </c:pt>
                <c:pt idx="151">
                  <c:v>95.855436040325785</c:v>
                </c:pt>
                <c:pt idx="152">
                  <c:v>99.042873171480764</c:v>
                </c:pt>
                <c:pt idx="153">
                  <c:v>99.123465028222626</c:v>
                </c:pt>
                <c:pt idx="154">
                  <c:v>98.067846259986425</c:v>
                </c:pt>
                <c:pt idx="155">
                  <c:v>100.42188587270486</c:v>
                </c:pt>
                <c:pt idx="156">
                  <c:v>100.5548118398553</c:v>
                </c:pt>
                <c:pt idx="157">
                  <c:v>100.36513594468174</c:v>
                </c:pt>
                <c:pt idx="158">
                  <c:v>101.69146722349861</c:v>
                </c:pt>
                <c:pt idx="159">
                  <c:v>103.7250311405224</c:v>
                </c:pt>
                <c:pt idx="160">
                  <c:v>102.24105881269141</c:v>
                </c:pt>
                <c:pt idx="161">
                  <c:v>103.39713117020477</c:v>
                </c:pt>
                <c:pt idx="162">
                  <c:v>103.11668777162966</c:v>
                </c:pt>
                <c:pt idx="163">
                  <c:v>103.70476565395185</c:v>
                </c:pt>
                <c:pt idx="164">
                  <c:v>103.67567409332835</c:v>
                </c:pt>
                <c:pt idx="165">
                  <c:v>105.50972277657579</c:v>
                </c:pt>
                <c:pt idx="166">
                  <c:v>105.13174176496844</c:v>
                </c:pt>
                <c:pt idx="167">
                  <c:v>106.13846916111288</c:v>
                </c:pt>
                <c:pt idx="168">
                  <c:v>112.51354394803042</c:v>
                </c:pt>
                <c:pt idx="169">
                  <c:v>113.22415084996845</c:v>
                </c:pt>
                <c:pt idx="170">
                  <c:v>110.37586380471049</c:v>
                </c:pt>
                <c:pt idx="171">
                  <c:v>108.15640764576592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SI!$I$1</c:f>
              <c:strCache>
                <c:ptCount val="1"/>
                <c:pt idx="0">
                  <c:v>Przetwórstwo przemysłowe
Manufacturing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4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SI!$I$2:$I$181</c:f>
              <c:numCache>
                <c:formatCode>General</c:formatCode>
                <c:ptCount val="180"/>
                <c:pt idx="0">
                  <c:v>107.26850410945511</c:v>
                </c:pt>
                <c:pt idx="1">
                  <c:v>104.98275095880824</c:v>
                </c:pt>
                <c:pt idx="2">
                  <c:v>108.60462260879181</c:v>
                </c:pt>
                <c:pt idx="3">
                  <c:v>113.15652109958337</c:v>
                </c:pt>
                <c:pt idx="4">
                  <c:v>109.49637676062154</c:v>
                </c:pt>
                <c:pt idx="5">
                  <c:v>110.42459645092815</c:v>
                </c:pt>
                <c:pt idx="6">
                  <c:v>109.37457494924951</c:v>
                </c:pt>
                <c:pt idx="7">
                  <c:v>104.95101093917904</c:v>
                </c:pt>
                <c:pt idx="8">
                  <c:v>105.05386965114718</c:v>
                </c:pt>
                <c:pt idx="9">
                  <c:v>104.02876661087272</c:v>
                </c:pt>
                <c:pt idx="10">
                  <c:v>103.35154743923091</c:v>
                </c:pt>
                <c:pt idx="11">
                  <c:v>103.09498514036478</c:v>
                </c:pt>
                <c:pt idx="12">
                  <c:v>99.74556249704321</c:v>
                </c:pt>
                <c:pt idx="13">
                  <c:v>104.44728390103191</c:v>
                </c:pt>
                <c:pt idx="14">
                  <c:v>100.76938949247229</c:v>
                </c:pt>
                <c:pt idx="15">
                  <c:v>99.245673830777818</c:v>
                </c:pt>
                <c:pt idx="16">
                  <c:v>99.193381752263463</c:v>
                </c:pt>
                <c:pt idx="17">
                  <c:v>101.48508975911793</c:v>
                </c:pt>
                <c:pt idx="18">
                  <c:v>98.076371423084908</c:v>
                </c:pt>
                <c:pt idx="19">
                  <c:v>96.032542531182685</c:v>
                </c:pt>
                <c:pt idx="20">
                  <c:v>100.90529303339596</c:v>
                </c:pt>
                <c:pt idx="21">
                  <c:v>100.85747161335892</c:v>
                </c:pt>
                <c:pt idx="22">
                  <c:v>99.131716461828205</c:v>
                </c:pt>
                <c:pt idx="23">
                  <c:v>100.77773062237797</c:v>
                </c:pt>
                <c:pt idx="24">
                  <c:v>100.65419791935629</c:v>
                </c:pt>
                <c:pt idx="25">
                  <c:v>100.01434677674885</c:v>
                </c:pt>
                <c:pt idx="26">
                  <c:v>101.02149127277482</c:v>
                </c:pt>
                <c:pt idx="27">
                  <c:v>101.52985827635595</c:v>
                </c:pt>
                <c:pt idx="28">
                  <c:v>105.71906095959119</c:v>
                </c:pt>
                <c:pt idx="29">
                  <c:v>106.8196243628867</c:v>
                </c:pt>
                <c:pt idx="30">
                  <c:v>112.7452765338615</c:v>
                </c:pt>
                <c:pt idx="31">
                  <c:v>115.09365757218085</c:v>
                </c:pt>
                <c:pt idx="32">
                  <c:v>112.93567468753599</c:v>
                </c:pt>
                <c:pt idx="33">
                  <c:v>115.11332016786636</c:v>
                </c:pt>
                <c:pt idx="34">
                  <c:v>117.76229380053982</c:v>
                </c:pt>
                <c:pt idx="35">
                  <c:v>119.25267812846275</c:v>
                </c:pt>
                <c:pt idx="36">
                  <c:v>114.42566946932982</c:v>
                </c:pt>
                <c:pt idx="37">
                  <c:v>114.48093414065504</c:v>
                </c:pt>
                <c:pt idx="38">
                  <c:v>117.34178296521769</c:v>
                </c:pt>
                <c:pt idx="39">
                  <c:v>117.0576864766289</c:v>
                </c:pt>
                <c:pt idx="40">
                  <c:v>118.96742776606392</c:v>
                </c:pt>
                <c:pt idx="41">
                  <c:v>120.12986336150253</c:v>
                </c:pt>
                <c:pt idx="42">
                  <c:v>117.464964206853</c:v>
                </c:pt>
                <c:pt idx="43">
                  <c:v>114.10071663684002</c:v>
                </c:pt>
                <c:pt idx="44">
                  <c:v>114.13456280485573</c:v>
                </c:pt>
                <c:pt idx="45">
                  <c:v>114.10664866966547</c:v>
                </c:pt>
                <c:pt idx="46">
                  <c:v>113.43827729253442</c:v>
                </c:pt>
                <c:pt idx="47">
                  <c:v>116.01051514168388</c:v>
                </c:pt>
                <c:pt idx="48">
                  <c:v>119.29198116731675</c:v>
                </c:pt>
                <c:pt idx="49">
                  <c:v>119.3485114724149</c:v>
                </c:pt>
                <c:pt idx="50">
                  <c:v>118.46379487300628</c:v>
                </c:pt>
                <c:pt idx="51">
                  <c:v>114.19434968521229</c:v>
                </c:pt>
                <c:pt idx="52">
                  <c:v>111.72255169445687</c:v>
                </c:pt>
                <c:pt idx="53">
                  <c:v>109.69651748306867</c:v>
                </c:pt>
                <c:pt idx="54">
                  <c:v>107.87102554795389</c:v>
                </c:pt>
                <c:pt idx="55">
                  <c:v>103.69192976031438</c:v>
                </c:pt>
                <c:pt idx="56">
                  <c:v>99.84801614075279</c:v>
                </c:pt>
                <c:pt idx="57">
                  <c:v>94.92869970887098</c:v>
                </c:pt>
                <c:pt idx="58">
                  <c:v>87.603389850851201</c:v>
                </c:pt>
                <c:pt idx="59">
                  <c:v>80.027479252577507</c:v>
                </c:pt>
                <c:pt idx="60">
                  <c:v>71.724541530988162</c:v>
                </c:pt>
                <c:pt idx="61">
                  <c:v>68.112610045256218</c:v>
                </c:pt>
                <c:pt idx="62">
                  <c:v>68.662389744126443</c:v>
                </c:pt>
                <c:pt idx="63">
                  <c:v>70.920043880257765</c:v>
                </c:pt>
                <c:pt idx="64">
                  <c:v>74.043606503193075</c:v>
                </c:pt>
                <c:pt idx="65">
                  <c:v>77.452515900521988</c:v>
                </c:pt>
                <c:pt idx="66">
                  <c:v>75.644374135212558</c:v>
                </c:pt>
                <c:pt idx="67">
                  <c:v>83.144201183471679</c:v>
                </c:pt>
                <c:pt idx="68">
                  <c:v>86.220366891386135</c:v>
                </c:pt>
                <c:pt idx="69">
                  <c:v>87.416133033767466</c:v>
                </c:pt>
                <c:pt idx="70">
                  <c:v>89.688389651091867</c:v>
                </c:pt>
                <c:pt idx="71">
                  <c:v>88.287475633373006</c:v>
                </c:pt>
                <c:pt idx="72">
                  <c:v>91.871661743251508</c:v>
                </c:pt>
                <c:pt idx="73">
                  <c:v>94.540476403812704</c:v>
                </c:pt>
                <c:pt idx="74">
                  <c:v>96.948520109641009</c:v>
                </c:pt>
                <c:pt idx="75">
                  <c:v>95.752436487368058</c:v>
                </c:pt>
                <c:pt idx="76">
                  <c:v>92.982838957281984</c:v>
                </c:pt>
                <c:pt idx="77">
                  <c:v>95.37641706730868</c:v>
                </c:pt>
                <c:pt idx="78">
                  <c:v>95.667958357206345</c:v>
                </c:pt>
                <c:pt idx="79">
                  <c:v>97.2445951840308</c:v>
                </c:pt>
                <c:pt idx="80">
                  <c:v>98.224536140268867</c:v>
                </c:pt>
                <c:pt idx="81">
                  <c:v>98.90285589294021</c:v>
                </c:pt>
                <c:pt idx="82">
                  <c:v>95.657260679281663</c:v>
                </c:pt>
                <c:pt idx="83">
                  <c:v>100.94532066843354</c:v>
                </c:pt>
                <c:pt idx="84">
                  <c:v>94.868935861623839</c:v>
                </c:pt>
                <c:pt idx="85">
                  <c:v>101.30548644902801</c:v>
                </c:pt>
                <c:pt idx="86">
                  <c:v>100.02906636600116</c:v>
                </c:pt>
                <c:pt idx="87">
                  <c:v>103.39423449619335</c:v>
                </c:pt>
                <c:pt idx="88">
                  <c:v>100.82118109848393</c:v>
                </c:pt>
                <c:pt idx="89">
                  <c:v>98.818385535627826</c:v>
                </c:pt>
                <c:pt idx="90">
                  <c:v>97.351982093726463</c:v>
                </c:pt>
                <c:pt idx="91">
                  <c:v>95.406687717385523</c:v>
                </c:pt>
                <c:pt idx="92">
                  <c:v>93.528709010199094</c:v>
                </c:pt>
                <c:pt idx="93">
                  <c:v>93.120439569510509</c:v>
                </c:pt>
                <c:pt idx="94">
                  <c:v>99.310046718320805</c:v>
                </c:pt>
                <c:pt idx="95">
                  <c:v>96.479101074704786</c:v>
                </c:pt>
                <c:pt idx="96">
                  <c:v>96.134401461191743</c:v>
                </c:pt>
                <c:pt idx="97">
                  <c:v>94.799063625154943</c:v>
                </c:pt>
                <c:pt idx="98">
                  <c:v>95.377465593579089</c:v>
                </c:pt>
                <c:pt idx="99">
                  <c:v>95.527431963581577</c:v>
                </c:pt>
                <c:pt idx="100">
                  <c:v>93.299202235508503</c:v>
                </c:pt>
                <c:pt idx="101">
                  <c:v>96.453264852069879</c:v>
                </c:pt>
                <c:pt idx="102">
                  <c:v>93.219409454737203</c:v>
                </c:pt>
                <c:pt idx="103">
                  <c:v>91.968778502987419</c:v>
                </c:pt>
                <c:pt idx="104">
                  <c:v>87.183996178953947</c:v>
                </c:pt>
                <c:pt idx="105">
                  <c:v>86.029679286941573</c:v>
                </c:pt>
                <c:pt idx="106">
                  <c:v>88.262631623062447</c:v>
                </c:pt>
                <c:pt idx="107">
                  <c:v>88.721161219977674</c:v>
                </c:pt>
                <c:pt idx="108">
                  <c:v>86.990894385338947</c:v>
                </c:pt>
                <c:pt idx="109">
                  <c:v>86.0196975280587</c:v>
                </c:pt>
                <c:pt idx="110">
                  <c:v>85.499901005086244</c:v>
                </c:pt>
                <c:pt idx="111">
                  <c:v>87.265620851339875</c:v>
                </c:pt>
                <c:pt idx="112">
                  <c:v>89.950544871443213</c:v>
                </c:pt>
                <c:pt idx="113">
                  <c:v>89.72996576164897</c:v>
                </c:pt>
                <c:pt idx="114">
                  <c:v>92.420745455569985</c:v>
                </c:pt>
                <c:pt idx="115">
                  <c:v>93.997034876753816</c:v>
                </c:pt>
                <c:pt idx="116">
                  <c:v>95.537552220788001</c:v>
                </c:pt>
                <c:pt idx="117">
                  <c:v>95.914999266206877</c:v>
                </c:pt>
                <c:pt idx="118">
                  <c:v>92.653888315147952</c:v>
                </c:pt>
                <c:pt idx="119">
                  <c:v>95.566061453997207</c:v>
                </c:pt>
                <c:pt idx="120">
                  <c:v>95.440994681849062</c:v>
                </c:pt>
                <c:pt idx="121">
                  <c:v>96.023598070822317</c:v>
                </c:pt>
                <c:pt idx="122">
                  <c:v>94.633922534868418</c:v>
                </c:pt>
                <c:pt idx="123">
                  <c:v>97.043199199585871</c:v>
                </c:pt>
                <c:pt idx="124">
                  <c:v>95.737887611537701</c:v>
                </c:pt>
                <c:pt idx="125">
                  <c:v>95.709737072817305</c:v>
                </c:pt>
                <c:pt idx="126">
                  <c:v>98.177470907634756</c:v>
                </c:pt>
                <c:pt idx="127">
                  <c:v>94.809366713003058</c:v>
                </c:pt>
                <c:pt idx="128">
                  <c:v>93.090623944729913</c:v>
                </c:pt>
                <c:pt idx="129">
                  <c:v>95.167780744185151</c:v>
                </c:pt>
                <c:pt idx="130">
                  <c:v>97.521323319544322</c:v>
                </c:pt>
                <c:pt idx="131">
                  <c:v>98.187622063857305</c:v>
                </c:pt>
                <c:pt idx="132">
                  <c:v>98.4759818435016</c:v>
                </c:pt>
                <c:pt idx="133">
                  <c:v>97.984304205580216</c:v>
                </c:pt>
                <c:pt idx="134">
                  <c:v>99.220852687502656</c:v>
                </c:pt>
                <c:pt idx="135">
                  <c:v>99.656999100124793</c:v>
                </c:pt>
                <c:pt idx="136">
                  <c:v>100.17581476580351</c:v>
                </c:pt>
                <c:pt idx="137">
                  <c:v>98.546333998504821</c:v>
                </c:pt>
                <c:pt idx="138">
                  <c:v>97.62954629180021</c:v>
                </c:pt>
                <c:pt idx="139">
                  <c:v>100.51046397725156</c:v>
                </c:pt>
                <c:pt idx="140">
                  <c:v>98.654944277871593</c:v>
                </c:pt>
                <c:pt idx="141">
                  <c:v>99.510520393543374</c:v>
                </c:pt>
                <c:pt idx="142">
                  <c:v>100.25457186429179</c:v>
                </c:pt>
                <c:pt idx="143">
                  <c:v>96.885258048672469</c:v>
                </c:pt>
                <c:pt idx="144">
                  <c:v>97.562226330149457</c:v>
                </c:pt>
                <c:pt idx="145">
                  <c:v>100.5438189036675</c:v>
                </c:pt>
                <c:pt idx="146">
                  <c:v>101.9624689466322</c:v>
                </c:pt>
                <c:pt idx="147">
                  <c:v>101.45522210708799</c:v>
                </c:pt>
                <c:pt idx="148">
                  <c:v>99.785128775144017</c:v>
                </c:pt>
                <c:pt idx="149">
                  <c:v>99.533663062803072</c:v>
                </c:pt>
                <c:pt idx="150">
                  <c:v>100.38813673182653</c:v>
                </c:pt>
                <c:pt idx="151">
                  <c:v>96.745321122409621</c:v>
                </c:pt>
                <c:pt idx="152">
                  <c:v>102.79666813279984</c:v>
                </c:pt>
                <c:pt idx="153">
                  <c:v>101.22635100123186</c:v>
                </c:pt>
                <c:pt idx="154">
                  <c:v>100.40015902439964</c:v>
                </c:pt>
                <c:pt idx="155">
                  <c:v>103.87829858408472</c:v>
                </c:pt>
                <c:pt idx="156">
                  <c:v>103.47333283009995</c:v>
                </c:pt>
                <c:pt idx="157">
                  <c:v>102.1332099265729</c:v>
                </c:pt>
                <c:pt idx="158">
                  <c:v>104.16243895380349</c:v>
                </c:pt>
                <c:pt idx="159">
                  <c:v>106.86770622830983</c:v>
                </c:pt>
                <c:pt idx="160">
                  <c:v>106.3563917041907</c:v>
                </c:pt>
                <c:pt idx="161">
                  <c:v>108.00143360379022</c:v>
                </c:pt>
                <c:pt idx="162">
                  <c:v>107.06114804345714</c:v>
                </c:pt>
                <c:pt idx="163">
                  <c:v>107.37248556109927</c:v>
                </c:pt>
                <c:pt idx="164">
                  <c:v>107.30669335947326</c:v>
                </c:pt>
                <c:pt idx="165">
                  <c:v>109.83531265622668</c:v>
                </c:pt>
                <c:pt idx="166">
                  <c:v>108.75252586075855</c:v>
                </c:pt>
                <c:pt idx="167">
                  <c:v>109.21479827959016</c:v>
                </c:pt>
                <c:pt idx="168">
                  <c:v>115.75737962916287</c:v>
                </c:pt>
                <c:pt idx="169">
                  <c:v>116.66110391950687</c:v>
                </c:pt>
                <c:pt idx="170">
                  <c:v>112.49262991706533</c:v>
                </c:pt>
                <c:pt idx="171">
                  <c:v>109.37124501941368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SI!$J$1</c:f>
              <c:strCache>
                <c:ptCount val="1"/>
                <c:pt idx="0">
                  <c:v>Budownictwo
Construction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80000"/>
                </a:srgbClr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SI!$J$2:$J$181</c:f>
              <c:numCache>
                <c:formatCode>General</c:formatCode>
                <c:ptCount val="180"/>
                <c:pt idx="0">
                  <c:v>76.004466689539655</c:v>
                </c:pt>
                <c:pt idx="1">
                  <c:v>78.962171242307804</c:v>
                </c:pt>
                <c:pt idx="2">
                  <c:v>79.55135086999644</c:v>
                </c:pt>
                <c:pt idx="3">
                  <c:v>82.805667093901178</c:v>
                </c:pt>
                <c:pt idx="4">
                  <c:v>84.200431603053886</c:v>
                </c:pt>
                <c:pt idx="5">
                  <c:v>85.351551698742242</c:v>
                </c:pt>
                <c:pt idx="6">
                  <c:v>87.225657705320828</c:v>
                </c:pt>
                <c:pt idx="7">
                  <c:v>88.007614278314577</c:v>
                </c:pt>
                <c:pt idx="8">
                  <c:v>88.148251451221142</c:v>
                </c:pt>
                <c:pt idx="9">
                  <c:v>90.779822758161629</c:v>
                </c:pt>
                <c:pt idx="10">
                  <c:v>91.322116194075761</c:v>
                </c:pt>
                <c:pt idx="11">
                  <c:v>90.626689394489631</c:v>
                </c:pt>
                <c:pt idx="12">
                  <c:v>93.18706989966573</c:v>
                </c:pt>
                <c:pt idx="13">
                  <c:v>91.699559357028235</c:v>
                </c:pt>
                <c:pt idx="14">
                  <c:v>91.891048180576888</c:v>
                </c:pt>
                <c:pt idx="15">
                  <c:v>93.990823311316547</c:v>
                </c:pt>
                <c:pt idx="16">
                  <c:v>94.925691115815056</c:v>
                </c:pt>
                <c:pt idx="17">
                  <c:v>93.779558649161402</c:v>
                </c:pt>
                <c:pt idx="18">
                  <c:v>95.751854698774935</c:v>
                </c:pt>
                <c:pt idx="19">
                  <c:v>96.783167160216024</c:v>
                </c:pt>
                <c:pt idx="20">
                  <c:v>99.517555057038891</c:v>
                </c:pt>
                <c:pt idx="21">
                  <c:v>101.97009502166424</c:v>
                </c:pt>
                <c:pt idx="22">
                  <c:v>103.09517458243093</c:v>
                </c:pt>
                <c:pt idx="23">
                  <c:v>101.23060260409162</c:v>
                </c:pt>
                <c:pt idx="24">
                  <c:v>102.90802490937996</c:v>
                </c:pt>
                <c:pt idx="25">
                  <c:v>103.19412538930003</c:v>
                </c:pt>
                <c:pt idx="26">
                  <c:v>104.44993933484638</c:v>
                </c:pt>
                <c:pt idx="27">
                  <c:v>106.31085593402699</c:v>
                </c:pt>
                <c:pt idx="28">
                  <c:v>108.46919770316249</c:v>
                </c:pt>
                <c:pt idx="29">
                  <c:v>111.75307513617452</c:v>
                </c:pt>
                <c:pt idx="30">
                  <c:v>113.12679764020248</c:v>
                </c:pt>
                <c:pt idx="31">
                  <c:v>113.55827115450219</c:v>
                </c:pt>
                <c:pt idx="32">
                  <c:v>115.73225877160758</c:v>
                </c:pt>
                <c:pt idx="33">
                  <c:v>116.29704995653546</c:v>
                </c:pt>
                <c:pt idx="34">
                  <c:v>117.16503493222909</c:v>
                </c:pt>
                <c:pt idx="35">
                  <c:v>120.54506331826988</c:v>
                </c:pt>
                <c:pt idx="36">
                  <c:v>120.99469078369448</c:v>
                </c:pt>
                <c:pt idx="37">
                  <c:v>120.24246263067218</c:v>
                </c:pt>
                <c:pt idx="38">
                  <c:v>120.78750805418306</c:v>
                </c:pt>
                <c:pt idx="39">
                  <c:v>120.43535228945498</c:v>
                </c:pt>
                <c:pt idx="40">
                  <c:v>120.08131776364559</c:v>
                </c:pt>
                <c:pt idx="41">
                  <c:v>119.09068085342984</c:v>
                </c:pt>
                <c:pt idx="42">
                  <c:v>119.09687113172714</c:v>
                </c:pt>
                <c:pt idx="43">
                  <c:v>118.55820446564969</c:v>
                </c:pt>
                <c:pt idx="44">
                  <c:v>118.64770532674349</c:v>
                </c:pt>
                <c:pt idx="45">
                  <c:v>119.48665892818636</c:v>
                </c:pt>
                <c:pt idx="46">
                  <c:v>121.9336306460447</c:v>
                </c:pt>
                <c:pt idx="47">
                  <c:v>123.96460441935432</c:v>
                </c:pt>
                <c:pt idx="48">
                  <c:v>123.94849341874574</c:v>
                </c:pt>
                <c:pt idx="49">
                  <c:v>124.285196712583</c:v>
                </c:pt>
                <c:pt idx="50">
                  <c:v>121.96261687474869</c:v>
                </c:pt>
                <c:pt idx="51">
                  <c:v>118.70943104873776</c:v>
                </c:pt>
                <c:pt idx="52">
                  <c:v>117.05132752803712</c:v>
                </c:pt>
                <c:pt idx="53">
                  <c:v>116.66742031716058</c:v>
                </c:pt>
                <c:pt idx="54">
                  <c:v>114.27006593691316</c:v>
                </c:pt>
                <c:pt idx="55">
                  <c:v>113.55207676484758</c:v>
                </c:pt>
                <c:pt idx="56">
                  <c:v>112.95062521357848</c:v>
                </c:pt>
                <c:pt idx="57">
                  <c:v>111.4756411660438</c:v>
                </c:pt>
                <c:pt idx="58">
                  <c:v>109.44903332725936</c:v>
                </c:pt>
                <c:pt idx="59">
                  <c:v>106.38244058975818</c:v>
                </c:pt>
                <c:pt idx="60">
                  <c:v>95.580157034980488</c:v>
                </c:pt>
                <c:pt idx="61">
                  <c:v>87.512518927093751</c:v>
                </c:pt>
                <c:pt idx="62">
                  <c:v>82.733045154245815</c:v>
                </c:pt>
                <c:pt idx="63">
                  <c:v>83.647181507742701</c:v>
                </c:pt>
                <c:pt idx="64">
                  <c:v>84.41736710935912</c:v>
                </c:pt>
                <c:pt idx="65">
                  <c:v>84.31226004872515</c:v>
                </c:pt>
                <c:pt idx="66">
                  <c:v>84.48978965418344</c:v>
                </c:pt>
                <c:pt idx="67">
                  <c:v>86.30752974920027</c:v>
                </c:pt>
                <c:pt idx="68">
                  <c:v>87.007534265298659</c:v>
                </c:pt>
                <c:pt idx="69">
                  <c:v>87.36902182302687</c:v>
                </c:pt>
                <c:pt idx="70">
                  <c:v>87.895214333468218</c:v>
                </c:pt>
                <c:pt idx="71">
                  <c:v>91.052069227414961</c:v>
                </c:pt>
                <c:pt idx="72">
                  <c:v>91.094619002862785</c:v>
                </c:pt>
                <c:pt idx="73">
                  <c:v>90.469162056748985</c:v>
                </c:pt>
                <c:pt idx="74">
                  <c:v>93.163404868940916</c:v>
                </c:pt>
                <c:pt idx="75">
                  <c:v>95.315963461439864</c:v>
                </c:pt>
                <c:pt idx="76">
                  <c:v>95.127245238707829</c:v>
                </c:pt>
                <c:pt idx="77">
                  <c:v>95.888655224845166</c:v>
                </c:pt>
                <c:pt idx="78">
                  <c:v>98.139682665534437</c:v>
                </c:pt>
                <c:pt idx="79">
                  <c:v>97.2136153875866</c:v>
                </c:pt>
                <c:pt idx="80">
                  <c:v>96.917778064560196</c:v>
                </c:pt>
                <c:pt idx="81">
                  <c:v>96.874671171583771</c:v>
                </c:pt>
                <c:pt idx="82">
                  <c:v>97.929437007621047</c:v>
                </c:pt>
                <c:pt idx="83">
                  <c:v>95.614472785244686</c:v>
                </c:pt>
                <c:pt idx="84">
                  <c:v>96.280341945899607</c:v>
                </c:pt>
                <c:pt idx="85">
                  <c:v>99.323285672583125</c:v>
                </c:pt>
                <c:pt idx="86">
                  <c:v>98.181980386732974</c:v>
                </c:pt>
                <c:pt idx="87">
                  <c:v>99.706125250562309</c:v>
                </c:pt>
                <c:pt idx="88">
                  <c:v>99.290996020617058</c:v>
                </c:pt>
                <c:pt idx="89">
                  <c:v>99.80698320286281</c:v>
                </c:pt>
                <c:pt idx="90">
                  <c:v>98.682746419023388</c:v>
                </c:pt>
                <c:pt idx="91">
                  <c:v>97.757413657241884</c:v>
                </c:pt>
                <c:pt idx="92">
                  <c:v>97.877572346963149</c:v>
                </c:pt>
                <c:pt idx="93">
                  <c:v>96.30203098699559</c:v>
                </c:pt>
                <c:pt idx="94">
                  <c:v>95.378411273349698</c:v>
                </c:pt>
                <c:pt idx="95">
                  <c:v>94.351118963498394</c:v>
                </c:pt>
                <c:pt idx="96">
                  <c:v>93.134339438074278</c:v>
                </c:pt>
                <c:pt idx="97">
                  <c:v>92.073251103554441</c:v>
                </c:pt>
                <c:pt idx="98">
                  <c:v>92.692436961752009</c:v>
                </c:pt>
                <c:pt idx="99">
                  <c:v>91.337991603394826</c:v>
                </c:pt>
                <c:pt idx="100">
                  <c:v>90.64993576215879</c:v>
                </c:pt>
                <c:pt idx="101">
                  <c:v>89.035334483344229</c:v>
                </c:pt>
                <c:pt idx="102">
                  <c:v>87.993599768791313</c:v>
                </c:pt>
                <c:pt idx="103">
                  <c:v>87.674651560116033</c:v>
                </c:pt>
                <c:pt idx="104">
                  <c:v>85.425772730740576</c:v>
                </c:pt>
                <c:pt idx="105">
                  <c:v>85.458039531619306</c:v>
                </c:pt>
                <c:pt idx="106">
                  <c:v>84.865059230319147</c:v>
                </c:pt>
                <c:pt idx="107">
                  <c:v>85.640101145372824</c:v>
                </c:pt>
                <c:pt idx="108">
                  <c:v>84.599682230620076</c:v>
                </c:pt>
                <c:pt idx="109">
                  <c:v>85.189579174719626</c:v>
                </c:pt>
                <c:pt idx="110">
                  <c:v>85.343924464239038</c:v>
                </c:pt>
                <c:pt idx="111">
                  <c:v>84.706075336646322</c:v>
                </c:pt>
                <c:pt idx="112">
                  <c:v>87.518190400395085</c:v>
                </c:pt>
                <c:pt idx="113">
                  <c:v>87.923444546946925</c:v>
                </c:pt>
                <c:pt idx="114">
                  <c:v>89.220513821271865</c:v>
                </c:pt>
                <c:pt idx="115">
                  <c:v>90.483314331623731</c:v>
                </c:pt>
                <c:pt idx="116">
                  <c:v>91.039754417033308</c:v>
                </c:pt>
                <c:pt idx="117">
                  <c:v>91.450605278655047</c:v>
                </c:pt>
                <c:pt idx="118">
                  <c:v>92.092366500133579</c:v>
                </c:pt>
                <c:pt idx="119">
                  <c:v>92.816374650880448</c:v>
                </c:pt>
                <c:pt idx="120">
                  <c:v>94.086296903711187</c:v>
                </c:pt>
                <c:pt idx="121">
                  <c:v>94.187747221686152</c:v>
                </c:pt>
                <c:pt idx="122">
                  <c:v>95.590791985466566</c:v>
                </c:pt>
                <c:pt idx="123">
                  <c:v>96.325387261148705</c:v>
                </c:pt>
                <c:pt idx="124">
                  <c:v>96.653918139594623</c:v>
                </c:pt>
                <c:pt idx="125">
                  <c:v>97.554690843471278</c:v>
                </c:pt>
                <c:pt idx="126">
                  <c:v>98.129862779184435</c:v>
                </c:pt>
                <c:pt idx="127">
                  <c:v>98.318892429960542</c:v>
                </c:pt>
                <c:pt idx="128">
                  <c:v>98.809712540818012</c:v>
                </c:pt>
                <c:pt idx="129">
                  <c:v>98.777402720307919</c:v>
                </c:pt>
                <c:pt idx="130">
                  <c:v>99.224781573508267</c:v>
                </c:pt>
                <c:pt idx="131">
                  <c:v>98.354997035048356</c:v>
                </c:pt>
                <c:pt idx="132">
                  <c:v>100.06261954249709</c:v>
                </c:pt>
                <c:pt idx="133">
                  <c:v>100.02329317788715</c:v>
                </c:pt>
                <c:pt idx="134">
                  <c:v>100.46558200460846</c:v>
                </c:pt>
                <c:pt idx="135">
                  <c:v>100.35038306889984</c:v>
                </c:pt>
                <c:pt idx="136">
                  <c:v>99.383554055142241</c:v>
                </c:pt>
                <c:pt idx="137">
                  <c:v>99.320889871888738</c:v>
                </c:pt>
                <c:pt idx="138">
                  <c:v>99.722649132299253</c:v>
                </c:pt>
                <c:pt idx="139">
                  <c:v>100.18108103599049</c:v>
                </c:pt>
                <c:pt idx="140">
                  <c:v>99.788776419315852</c:v>
                </c:pt>
                <c:pt idx="141">
                  <c:v>100.70552896680036</c:v>
                </c:pt>
                <c:pt idx="142">
                  <c:v>101.27714962025112</c:v>
                </c:pt>
                <c:pt idx="143">
                  <c:v>101.57282992617327</c:v>
                </c:pt>
                <c:pt idx="144">
                  <c:v>100.65875862350347</c:v>
                </c:pt>
                <c:pt idx="145">
                  <c:v>101.31579861498952</c:v>
                </c:pt>
                <c:pt idx="146">
                  <c:v>100.49290509018071</c:v>
                </c:pt>
                <c:pt idx="147">
                  <c:v>101.1051682791412</c:v>
                </c:pt>
                <c:pt idx="148">
                  <c:v>101.48923601588208</c:v>
                </c:pt>
                <c:pt idx="149">
                  <c:v>101.36119261336327</c:v>
                </c:pt>
                <c:pt idx="150">
                  <c:v>101.74085858618149</c:v>
                </c:pt>
                <c:pt idx="151">
                  <c:v>100.71677387777416</c:v>
                </c:pt>
                <c:pt idx="152">
                  <c:v>101.84153565632421</c:v>
                </c:pt>
                <c:pt idx="153">
                  <c:v>102.15570690650519</c:v>
                </c:pt>
                <c:pt idx="154">
                  <c:v>102.08551224148977</c:v>
                </c:pt>
                <c:pt idx="155">
                  <c:v>102.7485018930271</c:v>
                </c:pt>
                <c:pt idx="156">
                  <c:v>103.41446233690034</c:v>
                </c:pt>
                <c:pt idx="157">
                  <c:v>103.53744714699596</c:v>
                </c:pt>
                <c:pt idx="158">
                  <c:v>105.18961338810406</c:v>
                </c:pt>
                <c:pt idx="159">
                  <c:v>106.11501630070302</c:v>
                </c:pt>
                <c:pt idx="160">
                  <c:v>106.66901036964897</c:v>
                </c:pt>
                <c:pt idx="161">
                  <c:v>108.15955126490688</c:v>
                </c:pt>
                <c:pt idx="162">
                  <c:v>108.4661309803968</c:v>
                </c:pt>
                <c:pt idx="163">
                  <c:v>110.33691968470718</c:v>
                </c:pt>
                <c:pt idx="164">
                  <c:v>111.05663705547056</c:v>
                </c:pt>
                <c:pt idx="165">
                  <c:v>112.45477656169948</c:v>
                </c:pt>
                <c:pt idx="166">
                  <c:v>113.6439205549227</c:v>
                </c:pt>
                <c:pt idx="167">
                  <c:v>116.26763047351186</c:v>
                </c:pt>
                <c:pt idx="168">
                  <c:v>117.89480429918308</c:v>
                </c:pt>
                <c:pt idx="169">
                  <c:v>118.7798340887192</c:v>
                </c:pt>
                <c:pt idx="170">
                  <c:v>118.0348875821679</c:v>
                </c:pt>
                <c:pt idx="171">
                  <c:v>117.68110990045233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SI!$K$1</c:f>
              <c:strCache>
                <c:ptCount val="1"/>
                <c:pt idx="0">
                  <c:v>Handel detaliczny
Retail trade</c:v>
                </c:pt>
              </c:strCache>
            </c:strRef>
          </c:tx>
          <c:spPr>
            <a:ln w="19050" cap="rnd" cmpd="sng" algn="ctr">
              <a:solidFill>
                <a:srgbClr val="001D77">
                  <a:alpha val="60000"/>
                </a:srgbClr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SI!$K$2:$K$181</c:f>
              <c:numCache>
                <c:formatCode>General</c:formatCode>
                <c:ptCount val="180"/>
                <c:pt idx="0">
                  <c:v>97.558781338548528</c:v>
                </c:pt>
                <c:pt idx="1">
                  <c:v>106.27995717307088</c:v>
                </c:pt>
                <c:pt idx="2">
                  <c:v>104.69098341320826</c:v>
                </c:pt>
                <c:pt idx="3">
                  <c:v>106.71035005763652</c:v>
                </c:pt>
                <c:pt idx="4">
                  <c:v>107.39046609419489</c:v>
                </c:pt>
                <c:pt idx="5">
                  <c:v>106.31905584932355</c:v>
                </c:pt>
                <c:pt idx="6">
                  <c:v>97.711099534956759</c:v>
                </c:pt>
                <c:pt idx="7">
                  <c:v>99.569856752262851</c:v>
                </c:pt>
                <c:pt idx="8">
                  <c:v>100.68991884130952</c:v>
                </c:pt>
                <c:pt idx="9">
                  <c:v>98.153178501096264</c:v>
                </c:pt>
                <c:pt idx="10">
                  <c:v>94.024693452442904</c:v>
                </c:pt>
                <c:pt idx="11">
                  <c:v>106.34234932829594</c:v>
                </c:pt>
                <c:pt idx="12">
                  <c:v>96.882463780763047</c:v>
                </c:pt>
                <c:pt idx="13">
                  <c:v>95.02270024552449</c:v>
                </c:pt>
                <c:pt idx="14">
                  <c:v>97.019290203363781</c:v>
                </c:pt>
                <c:pt idx="15">
                  <c:v>94.867254786901142</c:v>
                </c:pt>
                <c:pt idx="16">
                  <c:v>92.511019588845798</c:v>
                </c:pt>
                <c:pt idx="17">
                  <c:v>93.228618156549743</c:v>
                </c:pt>
                <c:pt idx="18">
                  <c:v>94.785768213776691</c:v>
                </c:pt>
                <c:pt idx="19">
                  <c:v>98.005500824210856</c:v>
                </c:pt>
                <c:pt idx="20">
                  <c:v>98.39049292851044</c:v>
                </c:pt>
                <c:pt idx="21">
                  <c:v>98.961551752478485</c:v>
                </c:pt>
                <c:pt idx="22">
                  <c:v>99.593536221553052</c:v>
                </c:pt>
                <c:pt idx="23">
                  <c:v>97.729621651384392</c:v>
                </c:pt>
                <c:pt idx="24">
                  <c:v>97.42499780689019</c:v>
                </c:pt>
                <c:pt idx="25">
                  <c:v>98.63982604386166</c:v>
                </c:pt>
                <c:pt idx="26">
                  <c:v>97.340419536042035</c:v>
                </c:pt>
                <c:pt idx="27">
                  <c:v>97.9417543887363</c:v>
                </c:pt>
                <c:pt idx="28">
                  <c:v>100.6722659989173</c:v>
                </c:pt>
                <c:pt idx="29">
                  <c:v>101.66069378166958</c:v>
                </c:pt>
                <c:pt idx="30">
                  <c:v>103.75146347637424</c:v>
                </c:pt>
                <c:pt idx="31">
                  <c:v>99.017619622609814</c:v>
                </c:pt>
                <c:pt idx="32">
                  <c:v>103.78362276213406</c:v>
                </c:pt>
                <c:pt idx="33">
                  <c:v>105.65662942324535</c:v>
                </c:pt>
                <c:pt idx="34">
                  <c:v>107.7873851127664</c:v>
                </c:pt>
                <c:pt idx="35">
                  <c:v>111.77030218173445</c:v>
                </c:pt>
                <c:pt idx="36">
                  <c:v>104.46077673641105</c:v>
                </c:pt>
                <c:pt idx="37">
                  <c:v>107.61523696596704</c:v>
                </c:pt>
                <c:pt idx="38">
                  <c:v>108.27492522687976</c:v>
                </c:pt>
                <c:pt idx="39">
                  <c:v>109.59505078191955</c:v>
                </c:pt>
                <c:pt idx="40">
                  <c:v>109.5889511190625</c:v>
                </c:pt>
                <c:pt idx="41">
                  <c:v>110.86315305986913</c:v>
                </c:pt>
                <c:pt idx="42">
                  <c:v>110.31581577121666</c:v>
                </c:pt>
                <c:pt idx="43">
                  <c:v>110.25696578127926</c:v>
                </c:pt>
                <c:pt idx="44">
                  <c:v>111.02058327584476</c:v>
                </c:pt>
                <c:pt idx="45">
                  <c:v>113.78488797670684</c:v>
                </c:pt>
                <c:pt idx="46">
                  <c:v>111.00710132525387</c:v>
                </c:pt>
                <c:pt idx="47">
                  <c:v>111.43555140744422</c:v>
                </c:pt>
                <c:pt idx="48">
                  <c:v>113.46782060314965</c:v>
                </c:pt>
                <c:pt idx="49">
                  <c:v>109.1361833998713</c:v>
                </c:pt>
                <c:pt idx="50">
                  <c:v>112.5595945433339</c:v>
                </c:pt>
                <c:pt idx="51">
                  <c:v>106.87005856245389</c:v>
                </c:pt>
                <c:pt idx="52">
                  <c:v>107.16493662601154</c:v>
                </c:pt>
                <c:pt idx="53">
                  <c:v>107.34201130646794</c:v>
                </c:pt>
                <c:pt idx="54">
                  <c:v>106.85485255587686</c:v>
                </c:pt>
                <c:pt idx="55">
                  <c:v>105.97992456317699</c:v>
                </c:pt>
                <c:pt idx="56">
                  <c:v>103.95946874388648</c:v>
                </c:pt>
                <c:pt idx="57">
                  <c:v>101.79255254931776</c:v>
                </c:pt>
                <c:pt idx="58">
                  <c:v>99.378891451532326</c:v>
                </c:pt>
                <c:pt idx="59">
                  <c:v>93.468401573453491</c:v>
                </c:pt>
                <c:pt idx="60">
                  <c:v>92.66395093757238</c:v>
                </c:pt>
                <c:pt idx="61">
                  <c:v>78.559381463822334</c:v>
                </c:pt>
                <c:pt idx="62">
                  <c:v>74.642974937361444</c:v>
                </c:pt>
                <c:pt idx="63">
                  <c:v>85.93712591833949</c:v>
                </c:pt>
                <c:pt idx="64">
                  <c:v>91.197457197759576</c:v>
                </c:pt>
                <c:pt idx="65">
                  <c:v>88.860474051001319</c:v>
                </c:pt>
                <c:pt idx="66">
                  <c:v>90.433564968776736</c:v>
                </c:pt>
                <c:pt idx="67">
                  <c:v>96.072879077245346</c:v>
                </c:pt>
                <c:pt idx="68">
                  <c:v>93.385877684067651</c:v>
                </c:pt>
                <c:pt idx="69">
                  <c:v>90.131983368528921</c:v>
                </c:pt>
                <c:pt idx="70">
                  <c:v>89.341069199058325</c:v>
                </c:pt>
                <c:pt idx="71">
                  <c:v>90.273761668044685</c:v>
                </c:pt>
                <c:pt idx="72">
                  <c:v>89.29433198242981</c:v>
                </c:pt>
                <c:pt idx="73">
                  <c:v>93.529963747454914</c:v>
                </c:pt>
                <c:pt idx="74">
                  <c:v>97.480238065807228</c:v>
                </c:pt>
                <c:pt idx="75">
                  <c:v>96.840962609315156</c:v>
                </c:pt>
                <c:pt idx="76">
                  <c:v>91.785908524069228</c:v>
                </c:pt>
                <c:pt idx="77">
                  <c:v>91.321155889902812</c:v>
                </c:pt>
                <c:pt idx="78">
                  <c:v>95.221723002743573</c:v>
                </c:pt>
                <c:pt idx="79">
                  <c:v>96.485729562546155</c:v>
                </c:pt>
                <c:pt idx="80">
                  <c:v>98.117303165254299</c:v>
                </c:pt>
                <c:pt idx="81">
                  <c:v>100.40821336427625</c:v>
                </c:pt>
                <c:pt idx="82">
                  <c:v>101.84154223028912</c:v>
                </c:pt>
                <c:pt idx="83">
                  <c:v>102.7718478848017</c:v>
                </c:pt>
                <c:pt idx="84">
                  <c:v>99.615719999868716</c:v>
                </c:pt>
                <c:pt idx="85">
                  <c:v>99.871533895471842</c:v>
                </c:pt>
                <c:pt idx="86">
                  <c:v>97.741924126161763</c:v>
                </c:pt>
                <c:pt idx="87">
                  <c:v>95.410880566414235</c:v>
                </c:pt>
                <c:pt idx="88">
                  <c:v>97.399223615129458</c:v>
                </c:pt>
                <c:pt idx="89">
                  <c:v>93.883681827576623</c:v>
                </c:pt>
                <c:pt idx="90">
                  <c:v>93.499791321910706</c:v>
                </c:pt>
                <c:pt idx="91">
                  <c:v>89.877657275461118</c:v>
                </c:pt>
                <c:pt idx="92">
                  <c:v>94.158593304197296</c:v>
                </c:pt>
                <c:pt idx="93">
                  <c:v>95.761436116375108</c:v>
                </c:pt>
                <c:pt idx="94">
                  <c:v>93.942014329910123</c:v>
                </c:pt>
                <c:pt idx="95">
                  <c:v>91.980669716127892</c:v>
                </c:pt>
                <c:pt idx="96">
                  <c:v>89.911616233851262</c:v>
                </c:pt>
                <c:pt idx="97">
                  <c:v>90.617847886541469</c:v>
                </c:pt>
                <c:pt idx="98">
                  <c:v>91.400978241080324</c:v>
                </c:pt>
                <c:pt idx="99">
                  <c:v>95.109149006921712</c:v>
                </c:pt>
                <c:pt idx="100">
                  <c:v>92.228651503376526</c:v>
                </c:pt>
                <c:pt idx="101">
                  <c:v>91.835737801921937</c:v>
                </c:pt>
                <c:pt idx="102">
                  <c:v>92.067921113250605</c:v>
                </c:pt>
                <c:pt idx="103">
                  <c:v>91.525123083468742</c:v>
                </c:pt>
                <c:pt idx="104">
                  <c:v>88.411925609295878</c:v>
                </c:pt>
                <c:pt idx="105">
                  <c:v>84.127646937888642</c:v>
                </c:pt>
                <c:pt idx="106">
                  <c:v>88.792034047260884</c:v>
                </c:pt>
                <c:pt idx="107">
                  <c:v>86.414816416108991</c:v>
                </c:pt>
                <c:pt idx="108">
                  <c:v>85.865374874006591</c:v>
                </c:pt>
                <c:pt idx="109">
                  <c:v>73.850165096014337</c:v>
                </c:pt>
                <c:pt idx="110">
                  <c:v>84.560110926654076</c:v>
                </c:pt>
                <c:pt idx="111">
                  <c:v>84.591366851625978</c:v>
                </c:pt>
                <c:pt idx="112">
                  <c:v>90.050827299586345</c:v>
                </c:pt>
                <c:pt idx="113">
                  <c:v>90.85557511725942</c:v>
                </c:pt>
                <c:pt idx="114">
                  <c:v>91.384995607251454</c:v>
                </c:pt>
                <c:pt idx="115">
                  <c:v>95.538243322938797</c:v>
                </c:pt>
                <c:pt idx="116">
                  <c:v>95.859280510801938</c:v>
                </c:pt>
                <c:pt idx="117">
                  <c:v>99.232847686301824</c:v>
                </c:pt>
                <c:pt idx="118">
                  <c:v>97.5121847898114</c:v>
                </c:pt>
                <c:pt idx="119">
                  <c:v>98.62111684705954</c:v>
                </c:pt>
                <c:pt idx="120">
                  <c:v>98.044672889545566</c:v>
                </c:pt>
                <c:pt idx="121">
                  <c:v>101.50201129575366</c:v>
                </c:pt>
                <c:pt idx="122">
                  <c:v>103.31486804237454</c:v>
                </c:pt>
                <c:pt idx="123">
                  <c:v>104.28227790267621</c:v>
                </c:pt>
                <c:pt idx="124">
                  <c:v>102.55337659173792</c:v>
                </c:pt>
                <c:pt idx="125">
                  <c:v>101.6401311677882</c:v>
                </c:pt>
                <c:pt idx="126">
                  <c:v>100.65102209060437</c:v>
                </c:pt>
                <c:pt idx="127">
                  <c:v>101.8614683298285</c:v>
                </c:pt>
                <c:pt idx="128">
                  <c:v>99.643407089024564</c:v>
                </c:pt>
                <c:pt idx="129">
                  <c:v>102.51092133162904</c:v>
                </c:pt>
                <c:pt idx="130">
                  <c:v>104.64894138378436</c:v>
                </c:pt>
                <c:pt idx="131">
                  <c:v>102.06444929431011</c:v>
                </c:pt>
                <c:pt idx="132">
                  <c:v>99.721380558425452</c:v>
                </c:pt>
                <c:pt idx="133">
                  <c:v>102.22564966202343</c:v>
                </c:pt>
                <c:pt idx="134">
                  <c:v>103.98191110779202</c:v>
                </c:pt>
                <c:pt idx="135">
                  <c:v>100.89875581420115</c:v>
                </c:pt>
                <c:pt idx="136">
                  <c:v>102.05413071836513</c:v>
                </c:pt>
                <c:pt idx="137">
                  <c:v>103.88675288552207</c:v>
                </c:pt>
                <c:pt idx="138">
                  <c:v>104.22292495870133</c:v>
                </c:pt>
                <c:pt idx="139">
                  <c:v>106.65281186907845</c:v>
                </c:pt>
                <c:pt idx="140">
                  <c:v>103.90488457368264</c:v>
                </c:pt>
                <c:pt idx="141">
                  <c:v>105.25300642448657</c:v>
                </c:pt>
                <c:pt idx="142">
                  <c:v>105.62811252202738</c:v>
                </c:pt>
                <c:pt idx="143">
                  <c:v>104.409674671288</c:v>
                </c:pt>
                <c:pt idx="144">
                  <c:v>101.23892784976005</c:v>
                </c:pt>
                <c:pt idx="145">
                  <c:v>100.50070372416246</c:v>
                </c:pt>
                <c:pt idx="146">
                  <c:v>101.56064116145075</c:v>
                </c:pt>
                <c:pt idx="147">
                  <c:v>102.2818960148187</c:v>
                </c:pt>
                <c:pt idx="148">
                  <c:v>103.14074556604473</c:v>
                </c:pt>
                <c:pt idx="149">
                  <c:v>103.14853179886424</c:v>
                </c:pt>
                <c:pt idx="150">
                  <c:v>104.12731416924534</c:v>
                </c:pt>
                <c:pt idx="151">
                  <c:v>102.03922027097856</c:v>
                </c:pt>
                <c:pt idx="152">
                  <c:v>103.58944609349008</c:v>
                </c:pt>
                <c:pt idx="153">
                  <c:v>105.71973416860476</c:v>
                </c:pt>
                <c:pt idx="154">
                  <c:v>103.87194768440922</c:v>
                </c:pt>
                <c:pt idx="155">
                  <c:v>104.55280033723587</c:v>
                </c:pt>
                <c:pt idx="156">
                  <c:v>108.16934755856335</c:v>
                </c:pt>
                <c:pt idx="157">
                  <c:v>107.78559438676696</c:v>
                </c:pt>
                <c:pt idx="158">
                  <c:v>109.42629866621252</c:v>
                </c:pt>
                <c:pt idx="159">
                  <c:v>113.91241409780149</c:v>
                </c:pt>
                <c:pt idx="160">
                  <c:v>109.03227520579759</c:v>
                </c:pt>
                <c:pt idx="161">
                  <c:v>110.7346747765319</c:v>
                </c:pt>
                <c:pt idx="162">
                  <c:v>110.28594420812648</c:v>
                </c:pt>
                <c:pt idx="163">
                  <c:v>109.55244382727093</c:v>
                </c:pt>
                <c:pt idx="164">
                  <c:v>110.31485645543835</c:v>
                </c:pt>
                <c:pt idx="165">
                  <c:v>112.57431259649445</c:v>
                </c:pt>
                <c:pt idx="166">
                  <c:v>111.83174840476312</c:v>
                </c:pt>
                <c:pt idx="167">
                  <c:v>116.23153187305455</c:v>
                </c:pt>
                <c:pt idx="168">
                  <c:v>112.02316405992389</c:v>
                </c:pt>
                <c:pt idx="169">
                  <c:v>112.89704844112238</c:v>
                </c:pt>
                <c:pt idx="170">
                  <c:v>110.91659920667303</c:v>
                </c:pt>
                <c:pt idx="171">
                  <c:v>108.79502608481498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SI!$L$1</c:f>
              <c:strCache>
                <c:ptCount val="1"/>
                <c:pt idx="0">
                  <c:v>Usługi
Services</c:v>
                </c:pt>
              </c:strCache>
            </c:strRef>
          </c:tx>
          <c:spPr>
            <a:ln w="19050" cap="rnd" cmpd="sng" algn="ctr">
              <a:solidFill>
                <a:srgbClr val="001D77"/>
              </a:solidFill>
              <a:prstDash val="solid"/>
              <a:round/>
            </a:ln>
            <a:effectLst/>
          </c:spPr>
          <c:marker>
            <c:symbol val="none"/>
          </c:marker>
          <c:cat>
            <c:strRef>
              <c:f>SI!$A$2:$A$181</c:f>
              <c:strCache>
                <c:ptCount val="169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strCache>
            </c:strRef>
          </c:cat>
          <c:val>
            <c:numRef>
              <c:f>SI!$L$2:$L$181</c:f>
              <c:numCache>
                <c:formatCode>General</c:formatCode>
                <c:ptCount val="180"/>
                <c:pt idx="0">
                  <c:v>95.381116181004316</c:v>
                </c:pt>
                <c:pt idx="1">
                  <c:v>92.495944934065449</c:v>
                </c:pt>
                <c:pt idx="2">
                  <c:v>97.175965941756957</c:v>
                </c:pt>
                <c:pt idx="3">
                  <c:v>100.6958648109003</c:v>
                </c:pt>
                <c:pt idx="4">
                  <c:v>99.144663362981646</c:v>
                </c:pt>
                <c:pt idx="5">
                  <c:v>101.07060892249578</c:v>
                </c:pt>
                <c:pt idx="6">
                  <c:v>96.877600934400363</c:v>
                </c:pt>
                <c:pt idx="7">
                  <c:v>98.426622005679448</c:v>
                </c:pt>
                <c:pt idx="8">
                  <c:v>98.148702727849269</c:v>
                </c:pt>
                <c:pt idx="9">
                  <c:v>100.22426736006284</c:v>
                </c:pt>
                <c:pt idx="10">
                  <c:v>101.34209899904704</c:v>
                </c:pt>
                <c:pt idx="11">
                  <c:v>100.4739734629607</c:v>
                </c:pt>
                <c:pt idx="12">
                  <c:v>106.74763549046591</c:v>
                </c:pt>
                <c:pt idx="13">
                  <c:v>107.97511953224883</c:v>
                </c:pt>
                <c:pt idx="14">
                  <c:v>106.63495796596106</c:v>
                </c:pt>
                <c:pt idx="15">
                  <c:v>102.94934115952046</c:v>
                </c:pt>
                <c:pt idx="16">
                  <c:v>101.78043886654191</c:v>
                </c:pt>
                <c:pt idx="17">
                  <c:v>99.835614207698029</c:v>
                </c:pt>
                <c:pt idx="18">
                  <c:v>102.48527119066064</c:v>
                </c:pt>
                <c:pt idx="19">
                  <c:v>101.95591752791033</c:v>
                </c:pt>
                <c:pt idx="20">
                  <c:v>102.0023390722771</c:v>
                </c:pt>
                <c:pt idx="21">
                  <c:v>106.66980548656007</c:v>
                </c:pt>
                <c:pt idx="22">
                  <c:v>107.03577277487238</c:v>
                </c:pt>
                <c:pt idx="23">
                  <c:v>109.55599167211059</c:v>
                </c:pt>
                <c:pt idx="24">
                  <c:v>111.03889211554132</c:v>
                </c:pt>
                <c:pt idx="25">
                  <c:v>110.39740805363051</c:v>
                </c:pt>
                <c:pt idx="26">
                  <c:v>110.13473567121153</c:v>
                </c:pt>
                <c:pt idx="27">
                  <c:v>108.28146612446167</c:v>
                </c:pt>
                <c:pt idx="28">
                  <c:v>107.91712605013161</c:v>
                </c:pt>
                <c:pt idx="29">
                  <c:v>106.93693789815676</c:v>
                </c:pt>
                <c:pt idx="30">
                  <c:v>110.06467352843649</c:v>
                </c:pt>
                <c:pt idx="31">
                  <c:v>107.35473483768135</c:v>
                </c:pt>
                <c:pt idx="32">
                  <c:v>110.26187048701144</c:v>
                </c:pt>
                <c:pt idx="33">
                  <c:v>112.36126596444083</c:v>
                </c:pt>
                <c:pt idx="34">
                  <c:v>114.47881076764021</c:v>
                </c:pt>
                <c:pt idx="35">
                  <c:v>116.63950637537121</c:v>
                </c:pt>
                <c:pt idx="36">
                  <c:v>132.83974070212645</c:v>
                </c:pt>
                <c:pt idx="37">
                  <c:v>132.42547578806656</c:v>
                </c:pt>
                <c:pt idx="38">
                  <c:v>129.10785023706606</c:v>
                </c:pt>
                <c:pt idx="39">
                  <c:v>130.1812173454141</c:v>
                </c:pt>
                <c:pt idx="40">
                  <c:v>128.76972850762706</c:v>
                </c:pt>
                <c:pt idx="41">
                  <c:v>129.42967952202622</c:v>
                </c:pt>
                <c:pt idx="42">
                  <c:v>127.3398315246373</c:v>
                </c:pt>
                <c:pt idx="43">
                  <c:v>127.4716035365835</c:v>
                </c:pt>
                <c:pt idx="44">
                  <c:v>126.32443466748612</c:v>
                </c:pt>
                <c:pt idx="45">
                  <c:v>124.70273666913694</c:v>
                </c:pt>
                <c:pt idx="46">
                  <c:v>126.15113562720322</c:v>
                </c:pt>
                <c:pt idx="47">
                  <c:v>126.20953948095438</c:v>
                </c:pt>
                <c:pt idx="48">
                  <c:v>125.15236753885515</c:v>
                </c:pt>
                <c:pt idx="49">
                  <c:v>118.92724456347574</c:v>
                </c:pt>
                <c:pt idx="50">
                  <c:v>124.2113449559111</c:v>
                </c:pt>
                <c:pt idx="51">
                  <c:v>119.28072908883493</c:v>
                </c:pt>
                <c:pt idx="52">
                  <c:v>118.57360691376526</c:v>
                </c:pt>
                <c:pt idx="53">
                  <c:v>116.87901739833509</c:v>
                </c:pt>
                <c:pt idx="54">
                  <c:v>114.0310176360515</c:v>
                </c:pt>
                <c:pt idx="55">
                  <c:v>113.3633819241244</c:v>
                </c:pt>
                <c:pt idx="56">
                  <c:v>112.89539586778569</c:v>
                </c:pt>
                <c:pt idx="57">
                  <c:v>109.13080948273611</c:v>
                </c:pt>
                <c:pt idx="58">
                  <c:v>101.72101377522878</c:v>
                </c:pt>
                <c:pt idx="59">
                  <c:v>96.300353202319656</c:v>
                </c:pt>
                <c:pt idx="60">
                  <c:v>87.740747670560154</c:v>
                </c:pt>
                <c:pt idx="61">
                  <c:v>75.955394713822045</c:v>
                </c:pt>
                <c:pt idx="62">
                  <c:v>73.23969575524778</c:v>
                </c:pt>
                <c:pt idx="63">
                  <c:v>77.746540399421889</c:v>
                </c:pt>
                <c:pt idx="64">
                  <c:v>81.78325688788027</c:v>
                </c:pt>
                <c:pt idx="65">
                  <c:v>86.222561315920345</c:v>
                </c:pt>
                <c:pt idx="66">
                  <c:v>86.833157796013509</c:v>
                </c:pt>
                <c:pt idx="67">
                  <c:v>92.055065810464384</c:v>
                </c:pt>
                <c:pt idx="68">
                  <c:v>94.41820396757862</c:v>
                </c:pt>
                <c:pt idx="69">
                  <c:v>94.977597472168995</c:v>
                </c:pt>
                <c:pt idx="70">
                  <c:v>97.55520645033242</c:v>
                </c:pt>
                <c:pt idx="71">
                  <c:v>98.238280800162812</c:v>
                </c:pt>
                <c:pt idx="72">
                  <c:v>102.74795307110408</c:v>
                </c:pt>
                <c:pt idx="73">
                  <c:v>107.80531530511919</c:v>
                </c:pt>
                <c:pt idx="74">
                  <c:v>107.08007220586074</c:v>
                </c:pt>
                <c:pt idx="75">
                  <c:v>113.37756868969507</c:v>
                </c:pt>
                <c:pt idx="76">
                  <c:v>104.93602936635504</c:v>
                </c:pt>
                <c:pt idx="77">
                  <c:v>105.33470011410196</c:v>
                </c:pt>
                <c:pt idx="78">
                  <c:v>105.63674124628069</c:v>
                </c:pt>
                <c:pt idx="79">
                  <c:v>105.94293020576427</c:v>
                </c:pt>
                <c:pt idx="80">
                  <c:v>105.27948026675608</c:v>
                </c:pt>
                <c:pt idx="81">
                  <c:v>104.64803726057997</c:v>
                </c:pt>
                <c:pt idx="82">
                  <c:v>105.47064738228971</c:v>
                </c:pt>
                <c:pt idx="83">
                  <c:v>106.86345166320804</c:v>
                </c:pt>
                <c:pt idx="84">
                  <c:v>102.44947101492886</c:v>
                </c:pt>
                <c:pt idx="85">
                  <c:v>101.39653625797024</c:v>
                </c:pt>
                <c:pt idx="86">
                  <c:v>99.530521164450576</c:v>
                </c:pt>
                <c:pt idx="87">
                  <c:v>101.01290634532825</c:v>
                </c:pt>
                <c:pt idx="88">
                  <c:v>101.76275096480711</c:v>
                </c:pt>
                <c:pt idx="89">
                  <c:v>103.17087099919449</c:v>
                </c:pt>
                <c:pt idx="90">
                  <c:v>102.74466485136662</c:v>
                </c:pt>
                <c:pt idx="91">
                  <c:v>96.724938603412966</c:v>
                </c:pt>
                <c:pt idx="92">
                  <c:v>94.677513230596062</c:v>
                </c:pt>
                <c:pt idx="93">
                  <c:v>94.07286474204453</c:v>
                </c:pt>
                <c:pt idx="94">
                  <c:v>91.715142031767314</c:v>
                </c:pt>
                <c:pt idx="95">
                  <c:v>87.770900574784719</c:v>
                </c:pt>
                <c:pt idx="96">
                  <c:v>89.11723049418741</c:v>
                </c:pt>
                <c:pt idx="97">
                  <c:v>94.203345285524392</c:v>
                </c:pt>
                <c:pt idx="98">
                  <c:v>96.364122200988746</c:v>
                </c:pt>
                <c:pt idx="99">
                  <c:v>95.498664566872705</c:v>
                </c:pt>
                <c:pt idx="100">
                  <c:v>96.771238687893415</c:v>
                </c:pt>
                <c:pt idx="101">
                  <c:v>94.100017872454998</c:v>
                </c:pt>
                <c:pt idx="102">
                  <c:v>94.025382163605755</c:v>
                </c:pt>
                <c:pt idx="103">
                  <c:v>92.511153883137055</c:v>
                </c:pt>
                <c:pt idx="104">
                  <c:v>90.105005122317721</c:v>
                </c:pt>
                <c:pt idx="105">
                  <c:v>83.423043939821</c:v>
                </c:pt>
                <c:pt idx="106">
                  <c:v>84.429380197056162</c:v>
                </c:pt>
                <c:pt idx="107">
                  <c:v>85.977878312528645</c:v>
                </c:pt>
                <c:pt idx="108">
                  <c:v>78.580529931613455</c:v>
                </c:pt>
                <c:pt idx="109">
                  <c:v>78.781636143174836</c:v>
                </c:pt>
                <c:pt idx="110">
                  <c:v>80.74130208762827</c:v>
                </c:pt>
                <c:pt idx="111">
                  <c:v>80.198979893489394</c:v>
                </c:pt>
                <c:pt idx="112">
                  <c:v>84.703818342217573</c:v>
                </c:pt>
                <c:pt idx="113">
                  <c:v>81.186153811227314</c:v>
                </c:pt>
                <c:pt idx="114">
                  <c:v>82.31524450966802</c:v>
                </c:pt>
                <c:pt idx="115">
                  <c:v>86.284077616126453</c:v>
                </c:pt>
                <c:pt idx="116">
                  <c:v>88.148896044781239</c:v>
                </c:pt>
                <c:pt idx="117">
                  <c:v>89.423292846895521</c:v>
                </c:pt>
                <c:pt idx="118">
                  <c:v>89.791997066665417</c:v>
                </c:pt>
                <c:pt idx="119">
                  <c:v>91.568706455473219</c:v>
                </c:pt>
                <c:pt idx="120">
                  <c:v>93.289530036286834</c:v>
                </c:pt>
                <c:pt idx="121">
                  <c:v>92.754741857806565</c:v>
                </c:pt>
                <c:pt idx="122">
                  <c:v>93.664858409937736</c:v>
                </c:pt>
                <c:pt idx="123">
                  <c:v>94.299183966429297</c:v>
                </c:pt>
                <c:pt idx="124">
                  <c:v>91.765441139365706</c:v>
                </c:pt>
                <c:pt idx="125">
                  <c:v>94.981211569135823</c:v>
                </c:pt>
                <c:pt idx="126">
                  <c:v>93.913222745957469</c:v>
                </c:pt>
                <c:pt idx="127">
                  <c:v>93.468528860453503</c:v>
                </c:pt>
                <c:pt idx="128">
                  <c:v>93.853189580191824</c:v>
                </c:pt>
                <c:pt idx="129">
                  <c:v>94.283938377046539</c:v>
                </c:pt>
                <c:pt idx="130">
                  <c:v>93.284605820838635</c:v>
                </c:pt>
                <c:pt idx="131">
                  <c:v>93.753575838257575</c:v>
                </c:pt>
                <c:pt idx="132">
                  <c:v>88.635469878774472</c:v>
                </c:pt>
                <c:pt idx="133">
                  <c:v>89.898144655927268</c:v>
                </c:pt>
                <c:pt idx="134">
                  <c:v>91.231985083817477</c:v>
                </c:pt>
                <c:pt idx="135">
                  <c:v>90.914338978596149</c:v>
                </c:pt>
                <c:pt idx="136">
                  <c:v>92.00491989756901</c:v>
                </c:pt>
                <c:pt idx="137">
                  <c:v>91.248744184121108</c:v>
                </c:pt>
                <c:pt idx="138">
                  <c:v>92.637401425833858</c:v>
                </c:pt>
                <c:pt idx="139">
                  <c:v>92.257548344747562</c:v>
                </c:pt>
                <c:pt idx="140">
                  <c:v>91.793948206806505</c:v>
                </c:pt>
                <c:pt idx="141">
                  <c:v>91.848647371879125</c:v>
                </c:pt>
                <c:pt idx="142">
                  <c:v>93.262660399178813</c:v>
                </c:pt>
                <c:pt idx="143">
                  <c:v>91.342173654210114</c:v>
                </c:pt>
                <c:pt idx="144">
                  <c:v>90.597018825287705</c:v>
                </c:pt>
                <c:pt idx="145">
                  <c:v>90.907234434989348</c:v>
                </c:pt>
                <c:pt idx="146">
                  <c:v>92.992401191506644</c:v>
                </c:pt>
                <c:pt idx="147">
                  <c:v>93.23246099926439</c:v>
                </c:pt>
                <c:pt idx="148">
                  <c:v>92.096683502059321</c:v>
                </c:pt>
                <c:pt idx="149">
                  <c:v>92.455693878435923</c:v>
                </c:pt>
                <c:pt idx="150">
                  <c:v>93.107457433066273</c:v>
                </c:pt>
                <c:pt idx="151">
                  <c:v>92.828068919530466</c:v>
                </c:pt>
                <c:pt idx="152">
                  <c:v>92.813607321913196</c:v>
                </c:pt>
                <c:pt idx="153">
                  <c:v>94.714865227766197</c:v>
                </c:pt>
                <c:pt idx="154">
                  <c:v>93.321134673114472</c:v>
                </c:pt>
                <c:pt idx="155">
                  <c:v>94.73708051005616</c:v>
                </c:pt>
                <c:pt idx="156">
                  <c:v>94.917752816903615</c:v>
                </c:pt>
                <c:pt idx="157">
                  <c:v>96.242242361426932</c:v>
                </c:pt>
                <c:pt idx="158">
                  <c:v>96.524675315205542</c:v>
                </c:pt>
                <c:pt idx="159">
                  <c:v>97.438569670562543</c:v>
                </c:pt>
                <c:pt idx="160">
                  <c:v>94.884086965681746</c:v>
                </c:pt>
                <c:pt idx="161">
                  <c:v>95.241400641919299</c:v>
                </c:pt>
                <c:pt idx="162">
                  <c:v>95.770957468315686</c:v>
                </c:pt>
                <c:pt idx="163">
                  <c:v>96.734500410409538</c:v>
                </c:pt>
                <c:pt idx="164">
                  <c:v>96.497624184426428</c:v>
                </c:pt>
                <c:pt idx="165">
                  <c:v>97.407329002867513</c:v>
                </c:pt>
                <c:pt idx="166">
                  <c:v>97.768665398956784</c:v>
                </c:pt>
                <c:pt idx="167">
                  <c:v>98.666326332419715</c:v>
                </c:pt>
                <c:pt idx="168">
                  <c:v>107.37328296267945</c:v>
                </c:pt>
                <c:pt idx="169">
                  <c:v>107.77011661893309</c:v>
                </c:pt>
                <c:pt idx="170">
                  <c:v>106.18688245833404</c:v>
                </c:pt>
                <c:pt idx="171">
                  <c:v>104.84273769861301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9505104"/>
        <c:axId val="389487696"/>
      </c:lineChart>
      <c:catAx>
        <c:axId val="389505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89487696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389487696"/>
        <c:scaling>
          <c:orientation val="minMax"/>
          <c:max val="140"/>
          <c:min val="60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500" b="0" i="0" u="none" strike="noStrike" kern="1200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89505104"/>
        <c:crosses val="autoZero"/>
        <c:crossBetween val="midCat"/>
        <c:majorUnit val="10"/>
      </c:valAx>
      <c:spPr>
        <a:solidFill>
          <a:schemeClr val="bg1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2.1662469576710411E-3"/>
          <c:y val="0.84764565562125205"/>
          <c:w val="0.99708072742923359"/>
          <c:h val="0.152354344378827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 sz="5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429429091194553E-2"/>
          <c:y val="7.3517126148705092E-2"/>
          <c:w val="0.94249818252562378"/>
          <c:h val="0.6644340510067821"/>
        </c:manualLayout>
      </c:layout>
      <c:lineChart>
        <c:grouping val="standard"/>
        <c:varyColors val="0"/>
        <c:ser>
          <c:idx val="3"/>
          <c:order val="0"/>
          <c:tx>
            <c:strRef>
              <c:f>'WU (ENG+PL)'!$F$4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22225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(ENG+PL)'!$F$5:$F$184</c:f>
              <c:numCache>
                <c:formatCode>0.00</c:formatCode>
                <c:ptCount val="180"/>
                <c:pt idx="0">
                  <c:v>0.58622401824565218</c:v>
                </c:pt>
                <c:pt idx="1">
                  <c:v>0.40187200075875323</c:v>
                </c:pt>
                <c:pt idx="2">
                  <c:v>0.69398549760075312</c:v>
                </c:pt>
                <c:pt idx="3">
                  <c:v>1.0611081109658562</c:v>
                </c:pt>
                <c:pt idx="4">
                  <c:v>0.7659078208602027</c:v>
                </c:pt>
                <c:pt idx="5">
                  <c:v>0.84077118593121247</c:v>
                </c:pt>
                <c:pt idx="6">
                  <c:v>0.75608418366926733</c:v>
                </c:pt>
                <c:pt idx="7">
                  <c:v>0.39931208450005223</c:v>
                </c:pt>
                <c:pt idx="8">
                  <c:v>0.40760791078473463</c:v>
                </c:pt>
                <c:pt idx="9">
                  <c:v>0.32493064812709849</c:v>
                </c:pt>
                <c:pt idx="10">
                  <c:v>0.27031113659426181</c:v>
                </c:pt>
                <c:pt idx="11">
                  <c:v>0.24961871082043596</c:v>
                </c:pt>
                <c:pt idx="12">
                  <c:v>-2.0521055382178521E-2</c:v>
                </c:pt>
                <c:pt idx="13">
                  <c:v>0.35868517090754842</c:v>
                </c:pt>
                <c:pt idx="14">
                  <c:v>6.2053290894664603E-2</c:v>
                </c:pt>
                <c:pt idx="15">
                  <c:v>-6.083839416339365E-2</c:v>
                </c:pt>
                <c:pt idx="16">
                  <c:v>-6.5055888152181177E-2</c:v>
                </c:pt>
                <c:pt idx="17">
                  <c:v>0.11977640418653394</c:v>
                </c:pt>
                <c:pt idx="18">
                  <c:v>-0.15514571595335677</c:v>
                </c:pt>
                <c:pt idx="19">
                  <c:v>-0.31998590419221368</c:v>
                </c:pt>
                <c:pt idx="20">
                  <c:v>7.3014269750059979E-2</c:v>
                </c:pt>
                <c:pt idx="21">
                  <c:v>6.9157346153379914E-2</c:v>
                </c:pt>
                <c:pt idx="22">
                  <c:v>-7.0029356392807829E-2</c:v>
                </c:pt>
                <c:pt idx="23">
                  <c:v>6.2726025011119721E-2</c:v>
                </c:pt>
                <c:pt idx="24">
                  <c:v>5.2762786845523602E-2</c:v>
                </c:pt>
                <c:pt idx="25">
                  <c:v>1.157105366927665E-3</c:v>
                </c:pt>
                <c:pt idx="26">
                  <c:v>8.2385964087156482E-2</c:v>
                </c:pt>
                <c:pt idx="27">
                  <c:v>0.12338710312416505</c:v>
                </c:pt>
                <c:pt idx="28">
                  <c:v>0.46125734344184316</c:v>
                </c:pt>
                <c:pt idx="29">
                  <c:v>0.5500206833118354</c:v>
                </c:pt>
                <c:pt idx="30">
                  <c:v>1.0279401525842191</c:v>
                </c:pt>
                <c:pt idx="31">
                  <c:v>1.2173432743166031</c:v>
                </c:pt>
                <c:pt idx="32">
                  <c:v>1.0432962656210707</c:v>
                </c:pt>
                <c:pt idx="33">
                  <c:v>1.2189291144947647</c:v>
                </c:pt>
                <c:pt idx="34">
                  <c:v>1.4325758214083049</c:v>
                </c:pt>
                <c:pt idx="35">
                  <c:v>1.5527792465269321</c:v>
                </c:pt>
                <c:pt idx="36">
                  <c:v>1.1634682728174333</c:v>
                </c:pt>
                <c:pt idx="37">
                  <c:v>1.1679255142530058</c:v>
                </c:pt>
                <c:pt idx="38">
                  <c:v>1.398660513954918</c:v>
                </c:pt>
                <c:pt idx="39">
                  <c:v>1.3757473831921032</c:v>
                </c:pt>
                <c:pt idx="40">
                  <c:v>1.5297730527994029</c:v>
                </c:pt>
                <c:pt idx="41">
                  <c:v>1.6235265480782111</c:v>
                </c:pt>
                <c:pt idx="42">
                  <c:v>1.4085954058331522</c:v>
                </c:pt>
                <c:pt idx="43">
                  <c:v>1.1372599702102058</c:v>
                </c:pt>
                <c:pt idx="44">
                  <c:v>1.1399897528886769</c:v>
                </c:pt>
                <c:pt idx="45">
                  <c:v>1.137738404296083</c:v>
                </c:pt>
                <c:pt idx="46">
                  <c:v>1.0838324907158101</c:v>
                </c:pt>
                <c:pt idx="47">
                  <c:v>1.2912902543910638</c:v>
                </c:pt>
                <c:pt idx="48">
                  <c:v>1.5559491402243559</c:v>
                </c:pt>
                <c:pt idx="49">
                  <c:v>1.5605084583602811</c:v>
                </c:pt>
                <c:pt idx="50">
                  <c:v>1.4891537322565587</c:v>
                </c:pt>
                <c:pt idx="51">
                  <c:v>1.1448117224044398</c:v>
                </c:pt>
                <c:pt idx="52">
                  <c:v>0.94545469809634008</c:v>
                </c:pt>
                <c:pt idx="53">
                  <c:v>0.78204969775271582</c:v>
                </c:pt>
                <c:pt idx="54">
                  <c:v>0.63481896067630161</c:v>
                </c:pt>
                <c:pt idx="55">
                  <c:v>0.29776386813303324</c:v>
                </c:pt>
                <c:pt idx="56">
                  <c:v>-1.2257898920422894E-2</c:v>
                </c:pt>
                <c:pt idx="57">
                  <c:v>-0.40901373785133249</c:v>
                </c:pt>
                <c:pt idx="58">
                  <c:v>-0.99981928947463083</c:v>
                </c:pt>
                <c:pt idx="59">
                  <c:v>-1.6108364514533378</c:v>
                </c:pt>
                <c:pt idx="60">
                  <c:v>-2.2804902675751251</c:v>
                </c:pt>
                <c:pt idx="61">
                  <c:v>-2.5718020639651669</c:v>
                </c:pt>
                <c:pt idx="62">
                  <c:v>-2.5274608818775981</c:v>
                </c:pt>
                <c:pt idx="63">
                  <c:v>-2.3453751239882723</c:v>
                </c:pt>
                <c:pt idx="64">
                  <c:v>-2.0934515638602522</c:v>
                </c:pt>
                <c:pt idx="65">
                  <c:v>-1.8185140341231569</c:v>
                </c:pt>
                <c:pt idx="66">
                  <c:v>-1.9643454342648485</c:v>
                </c:pt>
                <c:pt idx="67">
                  <c:v>-1.3594646111724227</c:v>
                </c:pt>
                <c:pt idx="68">
                  <c:v>-1.1113637371924139</c:v>
                </c:pt>
                <c:pt idx="69">
                  <c:v>-1.0149220454339929</c:v>
                </c:pt>
                <c:pt idx="70">
                  <c:v>-0.83165855894020257</c:v>
                </c:pt>
                <c:pt idx="71">
                  <c:v>-0.94464596767200781</c:v>
                </c:pt>
                <c:pt idx="72">
                  <c:v>-0.65557190898914874</c:v>
                </c:pt>
                <c:pt idx="73">
                  <c:v>-0.4403249708699411</c:v>
                </c:pt>
                <c:pt idx="74">
                  <c:v>-0.24610989771541283</c:v>
                </c:pt>
                <c:pt idx="75">
                  <c:v>-0.34257719506405865</c:v>
                </c:pt>
                <c:pt idx="76">
                  <c:v>-0.56595253730239603</c:v>
                </c:pt>
                <c:pt idx="77">
                  <c:v>-0.37290415258463944</c:v>
                </c:pt>
                <c:pt idx="78">
                  <c:v>-0.34939057896967657</c:v>
                </c:pt>
                <c:pt idx="79">
                  <c:v>-0.22223066242883074</c:v>
                </c:pt>
                <c:pt idx="80">
                  <c:v>-0.1431958409086663</c:v>
                </c:pt>
                <c:pt idx="81">
                  <c:v>-8.8487564614357125E-2</c:v>
                </c:pt>
                <c:pt idx="82">
                  <c:v>-0.35025337489638586</c:v>
                </c:pt>
                <c:pt idx="83">
                  <c:v>7.6242604039927275E-2</c:v>
                </c:pt>
                <c:pt idx="84">
                  <c:v>-0.4138338496860996</c:v>
                </c:pt>
                <c:pt idx="85">
                  <c:v>0.10529092374301791</c:v>
                </c:pt>
                <c:pt idx="86">
                  <c:v>2.344279045097051E-3</c:v>
                </c:pt>
                <c:pt idx="87">
                  <c:v>0.27375396027335258</c:v>
                </c:pt>
                <c:pt idx="88">
                  <c:v>6.6230420456722519E-2</c:v>
                </c:pt>
                <c:pt idx="89">
                  <c:v>-9.5300321619185224E-2</c:v>
                </c:pt>
                <c:pt idx="90">
                  <c:v>-0.21356962505982344</c:v>
                </c:pt>
                <c:pt idx="91">
                  <c:v>-0.3704627448540066</c:v>
                </c:pt>
                <c:pt idx="92">
                  <c:v>-0.52192667846787011</c:v>
                </c:pt>
                <c:pt idx="93">
                  <c:v>-0.55485468517230785</c:v>
                </c:pt>
                <c:pt idx="94">
                  <c:v>-5.5646551078042651E-2</c:v>
                </c:pt>
                <c:pt idx="95">
                  <c:v>-0.28396978040342541</c:v>
                </c:pt>
                <c:pt idx="96">
                  <c:v>-0.31177071295823794</c:v>
                </c:pt>
                <c:pt idx="97">
                  <c:v>-0.41946922976015344</c:v>
                </c:pt>
                <c:pt idx="98">
                  <c:v>-0.37281958617672101</c:v>
                </c:pt>
                <c:pt idx="99">
                  <c:v>-0.36072440308255227</c:v>
                </c:pt>
                <c:pt idx="100">
                  <c:v>-0.54043700489097835</c:v>
                </c:pt>
                <c:pt idx="101">
                  <c:v>-0.28605353987046955</c:v>
                </c:pt>
                <c:pt idx="102">
                  <c:v>-0.54687250301636314</c:v>
                </c:pt>
                <c:pt idx="103">
                  <c:v>-0.64773918628939497</c:v>
                </c:pt>
                <c:pt idx="104">
                  <c:v>-1.0336444947526451</c:v>
                </c:pt>
                <c:pt idx="105">
                  <c:v>-1.1267431951969458</c:v>
                </c:pt>
                <c:pt idx="106">
                  <c:v>-0.94664970259934289</c:v>
                </c:pt>
                <c:pt idx="107">
                  <c:v>-0.90966808179534031</c:v>
                </c:pt>
                <c:pt idx="108">
                  <c:v>-1.0492186634782528</c:v>
                </c:pt>
                <c:pt idx="109">
                  <c:v>-1.1275482503655685</c:v>
                </c:pt>
                <c:pt idx="110">
                  <c:v>-1.1694712102729106</c:v>
                </c:pt>
                <c:pt idx="111">
                  <c:v>-1.0270612497391609</c:v>
                </c:pt>
                <c:pt idx="112">
                  <c:v>-0.81051504930408325</c:v>
                </c:pt>
                <c:pt idx="113">
                  <c:v>-0.8283053360174687</c:v>
                </c:pt>
                <c:pt idx="114">
                  <c:v>-0.61128686005179522</c:v>
                </c:pt>
                <c:pt idx="115">
                  <c:v>-0.48415496269172537</c:v>
                </c:pt>
                <c:pt idx="116">
                  <c:v>-0.35990817765901495</c:v>
                </c:pt>
                <c:pt idx="117">
                  <c:v>-0.32946607838956982</c:v>
                </c:pt>
                <c:pt idx="118">
                  <c:v>-0.59248327379677901</c:v>
                </c:pt>
                <c:pt idx="119">
                  <c:v>-0.3576088328423474</c:v>
                </c:pt>
                <c:pt idx="120">
                  <c:v>-0.36769579772722977</c:v>
                </c:pt>
                <c:pt idx="121">
                  <c:v>-0.32070729850038621</c:v>
                </c:pt>
                <c:pt idx="122">
                  <c:v>-0.43278829405005337</c:v>
                </c:pt>
                <c:pt idx="123">
                  <c:v>-0.23847377951068852</c:v>
                </c:pt>
                <c:pt idx="124">
                  <c:v>-0.34375060025469922</c:v>
                </c:pt>
                <c:pt idx="125">
                  <c:v>-0.34602101541522529</c:v>
                </c:pt>
                <c:pt idx="126">
                  <c:v>-0.14699177599777849</c:v>
                </c:pt>
                <c:pt idx="127">
                  <c:v>-0.41863825856336973</c:v>
                </c:pt>
                <c:pt idx="128">
                  <c:v>-0.55725939391322254</c:v>
                </c:pt>
                <c:pt idx="129">
                  <c:v>-0.38973122206849187</c:v>
                </c:pt>
                <c:pt idx="130">
                  <c:v>-0.19991180876658421</c:v>
                </c:pt>
                <c:pt idx="131">
                  <c:v>-0.14617305848713152</c:v>
                </c:pt>
                <c:pt idx="132">
                  <c:v>-0.12291608206145704</c:v>
                </c:pt>
                <c:pt idx="133">
                  <c:v>-0.16257117976015176</c:v>
                </c:pt>
                <c:pt idx="134">
                  <c:v>-6.2840284804040289E-2</c:v>
                </c:pt>
                <c:pt idx="135">
                  <c:v>-2.7663926821635359E-2</c:v>
                </c:pt>
                <c:pt idx="136">
                  <c:v>1.417992435915133E-2</c:v>
                </c:pt>
                <c:pt idx="137">
                  <c:v>-0.11724199529241014</c:v>
                </c:pt>
                <c:pt idx="138">
                  <c:v>-0.19118334074799906</c:v>
                </c:pt>
                <c:pt idx="139">
                  <c:v>4.1170265491739154E-2</c:v>
                </c:pt>
                <c:pt idx="140">
                  <c:v>-0.10848228993428126</c:v>
                </c:pt>
                <c:pt idx="141">
                  <c:v>-3.9477820666433606E-2</c:v>
                </c:pt>
                <c:pt idx="142">
                  <c:v>2.053189197805988E-2</c:v>
                </c:pt>
                <c:pt idx="143">
                  <c:v>-0.25121214970908401</c:v>
                </c:pt>
                <c:pt idx="144">
                  <c:v>-0.19661287312945777</c:v>
                </c:pt>
                <c:pt idx="145">
                  <c:v>4.3860428240137785E-2</c:v>
                </c:pt>
                <c:pt idx="146">
                  <c:v>0.15827829416516415</c:v>
                </c:pt>
                <c:pt idx="147">
                  <c:v>0.11736749931080048</c:v>
                </c:pt>
                <c:pt idx="148">
                  <c:v>-1.7329930745528094E-2</c:v>
                </c:pt>
                <c:pt idx="149">
                  <c:v>-3.7611303380063597E-2</c:v>
                </c:pt>
                <c:pt idx="150">
                  <c:v>3.1304250659238218E-2</c:v>
                </c:pt>
                <c:pt idx="151">
                  <c:v>-0.26249843172522042</c:v>
                </c:pt>
                <c:pt idx="152">
                  <c:v>0.22555865771291275</c:v>
                </c:pt>
                <c:pt idx="153">
                  <c:v>9.8908441254993096E-2</c:v>
                </c:pt>
                <c:pt idx="154">
                  <c:v>3.2273880249398222E-2</c:v>
                </c:pt>
                <c:pt idx="155">
                  <c:v>0.31279500509066976</c:v>
                </c:pt>
                <c:pt idx="156">
                  <c:v>0.28013344942834084</c:v>
                </c:pt>
                <c:pt idx="157">
                  <c:v>0.17204900431855538</c:v>
                </c:pt>
                <c:pt idx="158">
                  <c:v>0.33571167498230037</c:v>
                </c:pt>
                <c:pt idx="159">
                  <c:v>0.55389861251551187</c:v>
                </c:pt>
                <c:pt idx="160">
                  <c:v>0.51265974817662185</c:v>
                </c:pt>
                <c:pt idx="161">
                  <c:v>0.64533671417175897</c:v>
                </c:pt>
                <c:pt idx="162">
                  <c:v>0.56950020487409236</c:v>
                </c:pt>
                <c:pt idx="163">
                  <c:v>0.59461039644506197</c:v>
                </c:pt>
                <c:pt idx="164">
                  <c:v>0.58930408193720407</c:v>
                </c:pt>
                <c:pt idx="165">
                  <c:v>0.79324389437096376</c:v>
                </c:pt>
                <c:pt idx="166">
                  <c:v>0.70591428478637941</c:v>
                </c:pt>
                <c:pt idx="167">
                  <c:v>0.74319777404506782</c:v>
                </c:pt>
                <c:pt idx="168">
                  <c:v>1.2708742079699431</c:v>
                </c:pt>
                <c:pt idx="169">
                  <c:v>1.3437619544572161</c:v>
                </c:pt>
                <c:pt idx="170">
                  <c:v>1.0075635368921734</c:v>
                </c:pt>
                <c:pt idx="171">
                  <c:v>0.75581561604937686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'WU (ENG+PL)'!$C$4</c:f>
              <c:strCache>
                <c:ptCount val="1"/>
                <c:pt idx="0">
                  <c:v>Bieżący portfel zamówień krajowy i zagraniczny [stan]
Current overall order books [state]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(ENG+PL)'!$C$5:$C$184</c:f>
              <c:numCache>
                <c:formatCode>0.00</c:formatCode>
                <c:ptCount val="180"/>
                <c:pt idx="0">
                  <c:v>-0.90508961709904467</c:v>
                </c:pt>
                <c:pt idx="1">
                  <c:v>-1.4380717297657062</c:v>
                </c:pt>
                <c:pt idx="2">
                  <c:v>-0.92382895790795005</c:v>
                </c:pt>
                <c:pt idx="3">
                  <c:v>-0.28077976567401386</c:v>
                </c:pt>
                <c:pt idx="4">
                  <c:v>-0.16789924357573183</c:v>
                </c:pt>
                <c:pt idx="5">
                  <c:v>-0.93430435673359447</c:v>
                </c:pt>
                <c:pt idx="6">
                  <c:v>-0.42285964626112299</c:v>
                </c:pt>
                <c:pt idx="7">
                  <c:v>-0.78426982652690413</c:v>
                </c:pt>
                <c:pt idx="8">
                  <c:v>-0.74530624642532994</c:v>
                </c:pt>
                <c:pt idx="9">
                  <c:v>-0.70278613549353275</c:v>
                </c:pt>
                <c:pt idx="10">
                  <c:v>-0.91155368479895327</c:v>
                </c:pt>
                <c:pt idx="11">
                  <c:v>-0.69658285303433221</c:v>
                </c:pt>
                <c:pt idx="12">
                  <c:v>-1.0534811423251678</c:v>
                </c:pt>
                <c:pt idx="13">
                  <c:v>-0.95504412548252038</c:v>
                </c:pt>
                <c:pt idx="14">
                  <c:v>-1.158505124555093</c:v>
                </c:pt>
                <c:pt idx="15">
                  <c:v>-1.50800909492505</c:v>
                </c:pt>
                <c:pt idx="16">
                  <c:v>-1.4196506948175736</c:v>
                </c:pt>
                <c:pt idx="17">
                  <c:v>-1.4435527254751008</c:v>
                </c:pt>
                <c:pt idx="18">
                  <c:v>-1.3535306072671414</c:v>
                </c:pt>
                <c:pt idx="19">
                  <c:v>-1.2055458350145474</c:v>
                </c:pt>
                <c:pt idx="20">
                  <c:v>-0.85641317552260254</c:v>
                </c:pt>
                <c:pt idx="21">
                  <c:v>-1.011581570648433</c:v>
                </c:pt>
                <c:pt idx="22">
                  <c:v>-1.1588204900845798</c:v>
                </c:pt>
                <c:pt idx="23">
                  <c:v>-0.81998971909659535</c:v>
                </c:pt>
                <c:pt idx="24">
                  <c:v>-0.65639702402525668</c:v>
                </c:pt>
                <c:pt idx="25">
                  <c:v>-0.74453288616299151</c:v>
                </c:pt>
                <c:pt idx="26">
                  <c:v>-0.6496254344568293</c:v>
                </c:pt>
                <c:pt idx="27">
                  <c:v>-0.5174722317817898</c:v>
                </c:pt>
                <c:pt idx="28">
                  <c:v>-0.52778905635927975</c:v>
                </c:pt>
                <c:pt idx="29">
                  <c:v>-0.25554419008942209</c:v>
                </c:pt>
                <c:pt idx="30">
                  <c:v>0.31832769574905545</c:v>
                </c:pt>
                <c:pt idx="31">
                  <c:v>0.20731847554610577</c:v>
                </c:pt>
                <c:pt idx="32">
                  <c:v>0.58217867797531098</c:v>
                </c:pt>
                <c:pt idx="33">
                  <c:v>0.65041292064687861</c:v>
                </c:pt>
                <c:pt idx="34">
                  <c:v>0.78739884710976338</c:v>
                </c:pt>
                <c:pt idx="35">
                  <c:v>0.77953784797800607</c:v>
                </c:pt>
                <c:pt idx="36">
                  <c:v>0.91826422267991004</c:v>
                </c:pt>
                <c:pt idx="37">
                  <c:v>1.0770519493398671</c:v>
                </c:pt>
                <c:pt idx="38">
                  <c:v>1.3215390643892837</c:v>
                </c:pt>
                <c:pt idx="39">
                  <c:v>1.3155236586564727</c:v>
                </c:pt>
                <c:pt idx="40">
                  <c:v>1.5409667411093755</c:v>
                </c:pt>
                <c:pt idx="41">
                  <c:v>1.5642038263129718</c:v>
                </c:pt>
                <c:pt idx="42">
                  <c:v>1.4452464119391517</c:v>
                </c:pt>
                <c:pt idx="43">
                  <c:v>1.3969801807004409</c:v>
                </c:pt>
                <c:pt idx="44">
                  <c:v>1.2527954980512679</c:v>
                </c:pt>
                <c:pt idx="45">
                  <c:v>1.1598491165360867</c:v>
                </c:pt>
                <c:pt idx="46">
                  <c:v>1.1967674907972774</c:v>
                </c:pt>
                <c:pt idx="47">
                  <c:v>1.3627010338436114</c:v>
                </c:pt>
                <c:pt idx="48">
                  <c:v>1.4519556325427343</c:v>
                </c:pt>
                <c:pt idx="49">
                  <c:v>1.8082153801155283</c:v>
                </c:pt>
                <c:pt idx="50">
                  <c:v>1.6695651082539871</c:v>
                </c:pt>
                <c:pt idx="51">
                  <c:v>1.3391250023043528</c:v>
                </c:pt>
                <c:pt idx="52">
                  <c:v>1.2552103761332365</c:v>
                </c:pt>
                <c:pt idx="53">
                  <c:v>1.1037905965817254</c:v>
                </c:pt>
                <c:pt idx="54">
                  <c:v>0.76278224594789434</c:v>
                </c:pt>
                <c:pt idx="55">
                  <c:v>0.72750455352802634</c:v>
                </c:pt>
                <c:pt idx="56">
                  <c:v>0.11347431889426808</c:v>
                </c:pt>
                <c:pt idx="57">
                  <c:v>-0.11601815904491744</c:v>
                </c:pt>
                <c:pt idx="58">
                  <c:v>-0.48894711194254675</c:v>
                </c:pt>
                <c:pt idx="59">
                  <c:v>-1.1529497966107614</c:v>
                </c:pt>
                <c:pt idx="60">
                  <c:v>-1.5344314283875815</c:v>
                </c:pt>
                <c:pt idx="61">
                  <c:v>-1.8722138177631187</c:v>
                </c:pt>
                <c:pt idx="62">
                  <c:v>-1.9229367871497098</c:v>
                </c:pt>
                <c:pt idx="63">
                  <c:v>-2.1814872426667931</c:v>
                </c:pt>
                <c:pt idx="64">
                  <c:v>-2.0290869632352906</c:v>
                </c:pt>
                <c:pt idx="65">
                  <c:v>-2.2064361370342569</c:v>
                </c:pt>
                <c:pt idx="66">
                  <c:v>-2.2121217270745808</c:v>
                </c:pt>
                <c:pt idx="67">
                  <c:v>-1.8124362504630189</c:v>
                </c:pt>
                <c:pt idx="68">
                  <c:v>-1.5212548915122555</c:v>
                </c:pt>
                <c:pt idx="69">
                  <c:v>-1.503111056581053</c:v>
                </c:pt>
                <c:pt idx="70">
                  <c:v>-1.3938328371308184</c:v>
                </c:pt>
                <c:pt idx="71">
                  <c:v>-1.5376128430409057</c:v>
                </c:pt>
                <c:pt idx="72">
                  <c:v>-0.95209253192153631</c:v>
                </c:pt>
                <c:pt idx="73">
                  <c:v>-0.91815912256603849</c:v>
                </c:pt>
                <c:pt idx="74">
                  <c:v>-0.7940294784766414</c:v>
                </c:pt>
                <c:pt idx="75">
                  <c:v>-0.82005495937728079</c:v>
                </c:pt>
                <c:pt idx="76">
                  <c:v>-0.76545171778838728</c:v>
                </c:pt>
                <c:pt idx="77">
                  <c:v>-0.57223196392009457</c:v>
                </c:pt>
                <c:pt idx="78">
                  <c:v>-0.52762004265739415</c:v>
                </c:pt>
                <c:pt idx="79">
                  <c:v>-0.36148082692261707</c:v>
                </c:pt>
                <c:pt idx="80">
                  <c:v>-9.4269622127263961E-2</c:v>
                </c:pt>
                <c:pt idx="81">
                  <c:v>-2.0715571337987459E-3</c:v>
                </c:pt>
                <c:pt idx="82">
                  <c:v>-0.15415565057405603</c:v>
                </c:pt>
                <c:pt idx="83">
                  <c:v>7.2910256253157849E-2</c:v>
                </c:pt>
                <c:pt idx="84">
                  <c:v>-0.77826269531824777</c:v>
                </c:pt>
                <c:pt idx="85">
                  <c:v>-6.3173583802482489E-2</c:v>
                </c:pt>
                <c:pt idx="86">
                  <c:v>-0.28471362794038563</c:v>
                </c:pt>
                <c:pt idx="87">
                  <c:v>0.18195680896884389</c:v>
                </c:pt>
                <c:pt idx="88">
                  <c:v>5.1915937918963317E-2</c:v>
                </c:pt>
                <c:pt idx="89">
                  <c:v>8.2802582399263969E-2</c:v>
                </c:pt>
                <c:pt idx="90">
                  <c:v>-0.25633192118980341</c:v>
                </c:pt>
                <c:pt idx="91">
                  <c:v>-0.21194141543475523</c:v>
                </c:pt>
                <c:pt idx="92">
                  <c:v>-0.48891147070497709</c:v>
                </c:pt>
                <c:pt idx="93">
                  <c:v>-0.34734874189532866</c:v>
                </c:pt>
                <c:pt idx="94">
                  <c:v>-2.9850709412354584E-2</c:v>
                </c:pt>
                <c:pt idx="95">
                  <c:v>4.7852517586451974E-2</c:v>
                </c:pt>
                <c:pt idx="96">
                  <c:v>-0.2450209773756761</c:v>
                </c:pt>
                <c:pt idx="97">
                  <c:v>-0.12509779800305576</c:v>
                </c:pt>
                <c:pt idx="98">
                  <c:v>-0.51944169628685799</c:v>
                </c:pt>
                <c:pt idx="99">
                  <c:v>-0.46406692445776793</c:v>
                </c:pt>
                <c:pt idx="100">
                  <c:v>-0.65517513591499044</c:v>
                </c:pt>
                <c:pt idx="101">
                  <c:v>-0.29050877434879308</c:v>
                </c:pt>
                <c:pt idx="102">
                  <c:v>-0.48111312457790412</c:v>
                </c:pt>
                <c:pt idx="103">
                  <c:v>-0.66983644496707506</c:v>
                </c:pt>
                <c:pt idx="104">
                  <c:v>-0.69819690284603197</c:v>
                </c:pt>
                <c:pt idx="105">
                  <c:v>-1.1515593569853251</c:v>
                </c:pt>
                <c:pt idx="106">
                  <c:v>-0.72323482896330782</c:v>
                </c:pt>
                <c:pt idx="107">
                  <c:v>-0.90617469181969468</c:v>
                </c:pt>
                <c:pt idx="108">
                  <c:v>-1.0006989963885025</c:v>
                </c:pt>
                <c:pt idx="109">
                  <c:v>-0.94268310951835155</c:v>
                </c:pt>
                <c:pt idx="110">
                  <c:v>-1.0024687878136007</c:v>
                </c:pt>
                <c:pt idx="111">
                  <c:v>-0.97365445847369081</c:v>
                </c:pt>
                <c:pt idx="112">
                  <c:v>-0.42036169849933791</c:v>
                </c:pt>
                <c:pt idx="113">
                  <c:v>-0.40284734054860033</c:v>
                </c:pt>
                <c:pt idx="114">
                  <c:v>-0.56943212468324422</c:v>
                </c:pt>
                <c:pt idx="115">
                  <c:v>-0.38418380357251125</c:v>
                </c:pt>
                <c:pt idx="116">
                  <c:v>-0.20100584595510326</c:v>
                </c:pt>
                <c:pt idx="117">
                  <c:v>-0.18423853524683856</c:v>
                </c:pt>
                <c:pt idx="118">
                  <c:v>-7.7841533239882743E-2</c:v>
                </c:pt>
                <c:pt idx="119">
                  <c:v>-6.325411894525132E-2</c:v>
                </c:pt>
                <c:pt idx="120">
                  <c:v>-0.1084533020999042</c:v>
                </c:pt>
                <c:pt idx="121">
                  <c:v>9.8544719623548924E-2</c:v>
                </c:pt>
                <c:pt idx="122">
                  <c:v>0.11281764957972355</c:v>
                </c:pt>
                <c:pt idx="123">
                  <c:v>0.33810937878840253</c:v>
                </c:pt>
                <c:pt idx="124">
                  <c:v>0.39728822235012512</c:v>
                </c:pt>
                <c:pt idx="125">
                  <c:v>0.42717219394741812</c:v>
                </c:pt>
                <c:pt idx="126">
                  <c:v>0.69332463471871741</c:v>
                </c:pt>
                <c:pt idx="127">
                  <c:v>0.45935309489342763</c:v>
                </c:pt>
                <c:pt idx="128">
                  <c:v>0.11031468331574108</c:v>
                </c:pt>
                <c:pt idx="129">
                  <c:v>0.27476815877125171</c:v>
                </c:pt>
                <c:pt idx="130">
                  <c:v>0.54298751964770209</c:v>
                </c:pt>
                <c:pt idx="131">
                  <c:v>0.49470726016223882</c:v>
                </c:pt>
                <c:pt idx="132">
                  <c:v>0.42408828226179146</c:v>
                </c:pt>
                <c:pt idx="133">
                  <c:v>0.16048976752258787</c:v>
                </c:pt>
                <c:pt idx="134">
                  <c:v>0.16188839610203151</c:v>
                </c:pt>
                <c:pt idx="135">
                  <c:v>0.62141464568927884</c:v>
                </c:pt>
                <c:pt idx="136">
                  <c:v>0.50893470064913315</c:v>
                </c:pt>
                <c:pt idx="137">
                  <c:v>0.37747345858456466</c:v>
                </c:pt>
                <c:pt idx="138">
                  <c:v>0.46936061289821435</c:v>
                </c:pt>
                <c:pt idx="139">
                  <c:v>0.53463583773379508</c:v>
                </c:pt>
                <c:pt idx="140">
                  <c:v>0.3716578985361898</c:v>
                </c:pt>
                <c:pt idx="141">
                  <c:v>0.64693375709047563</c:v>
                </c:pt>
                <c:pt idx="142">
                  <c:v>0.49476120061697931</c:v>
                </c:pt>
                <c:pt idx="143">
                  <c:v>0.4825256307383905</c:v>
                </c:pt>
                <c:pt idx="144">
                  <c:v>0.60951732879663945</c:v>
                </c:pt>
                <c:pt idx="145">
                  <c:v>0.55662212990045457</c:v>
                </c:pt>
                <c:pt idx="146">
                  <c:v>0.94184034408342665</c:v>
                </c:pt>
                <c:pt idx="147">
                  <c:v>1.0167203020167492</c:v>
                </c:pt>
                <c:pt idx="148">
                  <c:v>0.63299779161207581</c:v>
                </c:pt>
                <c:pt idx="149">
                  <c:v>0.8606551561372161</c:v>
                </c:pt>
                <c:pt idx="150">
                  <c:v>1.0636772848963103</c:v>
                </c:pt>
                <c:pt idx="151">
                  <c:v>0.65958372631481621</c:v>
                </c:pt>
                <c:pt idx="152">
                  <c:v>0.74403280707826613</c:v>
                </c:pt>
                <c:pt idx="153">
                  <c:v>0.72169590654602134</c:v>
                </c:pt>
                <c:pt idx="154">
                  <c:v>0.52068992506884271</c:v>
                </c:pt>
                <c:pt idx="155">
                  <c:v>0.89162793171635624</c:v>
                </c:pt>
                <c:pt idx="156">
                  <c:v>0.74538341201982095</c:v>
                </c:pt>
                <c:pt idx="157">
                  <c:v>0.81603078012199604</c:v>
                </c:pt>
                <c:pt idx="158">
                  <c:v>0.86691215135053401</c:v>
                </c:pt>
                <c:pt idx="159">
                  <c:v>1.1524975254119361</c:v>
                </c:pt>
                <c:pt idx="160">
                  <c:v>1.0420659458746664</c:v>
                </c:pt>
                <c:pt idx="161">
                  <c:v>1.1705680795241471</c:v>
                </c:pt>
                <c:pt idx="162">
                  <c:v>1.2743555875199017</c:v>
                </c:pt>
                <c:pt idx="163">
                  <c:v>1.1312540188523914</c:v>
                </c:pt>
                <c:pt idx="164">
                  <c:v>1.3517929562521709</c:v>
                </c:pt>
                <c:pt idx="165">
                  <c:v>1.5152309334213558</c:v>
                </c:pt>
                <c:pt idx="166">
                  <c:v>1.5498602819717451</c:v>
                </c:pt>
                <c:pt idx="167">
                  <c:v>1.7469159471374818</c:v>
                </c:pt>
                <c:pt idx="168">
                  <c:v>2.2071973709366079</c:v>
                </c:pt>
                <c:pt idx="169">
                  <c:v>2.3891889534345649</c:v>
                </c:pt>
                <c:pt idx="170">
                  <c:v>2.2916442401412596</c:v>
                </c:pt>
                <c:pt idx="171">
                  <c:v>2.1561606925696442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'WU (ENG+PL)'!$D$4</c:f>
              <c:strCache>
                <c:ptCount val="1"/>
                <c:pt idx="0">
                  <c:v>Bieżący stan zapasów wyrobów gotowych
Current stock of finished products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(ENG+PL)'!$D$5:$D$184</c:f>
              <c:numCache>
                <c:formatCode>0.00</c:formatCode>
                <c:ptCount val="180"/>
                <c:pt idx="0">
                  <c:v>1.5803566785136896</c:v>
                </c:pt>
                <c:pt idx="1">
                  <c:v>1.3104349268511855</c:v>
                </c:pt>
                <c:pt idx="2">
                  <c:v>1.9983171053502631</c:v>
                </c:pt>
                <c:pt idx="3">
                  <c:v>2.4191364302738747</c:v>
                </c:pt>
                <c:pt idx="4">
                  <c:v>1.5695712567192137</c:v>
                </c:pt>
                <c:pt idx="5">
                  <c:v>2.5466099739830641</c:v>
                </c:pt>
                <c:pt idx="6">
                  <c:v>1.8344344408697637</c:v>
                </c:pt>
                <c:pt idx="7">
                  <c:v>1.1334081639563944</c:v>
                </c:pt>
                <c:pt idx="8">
                  <c:v>1.0410327511092785</c:v>
                </c:pt>
                <c:pt idx="9">
                  <c:v>0.66342340384459331</c:v>
                </c:pt>
                <c:pt idx="10">
                  <c:v>0.75246229295596445</c:v>
                </c:pt>
                <c:pt idx="11">
                  <c:v>0.8653666855680513</c:v>
                </c:pt>
                <c:pt idx="12">
                  <c:v>0.55497224038323067</c:v>
                </c:pt>
                <c:pt idx="13">
                  <c:v>1.3914673546072458</c:v>
                </c:pt>
                <c:pt idx="14">
                  <c:v>0.66292723877732407</c:v>
                </c:pt>
                <c:pt idx="15">
                  <c:v>0.48136331526427351</c:v>
                </c:pt>
                <c:pt idx="16">
                  <c:v>0.50567077098887259</c:v>
                </c:pt>
                <c:pt idx="17">
                  <c:v>0.8525665886823125</c:v>
                </c:pt>
                <c:pt idx="18">
                  <c:v>-6.920060841112527E-2</c:v>
                </c:pt>
                <c:pt idx="19">
                  <c:v>-0.61766287333504521</c:v>
                </c:pt>
                <c:pt idx="20">
                  <c:v>-0.1170719265869382</c:v>
                </c:pt>
                <c:pt idx="21">
                  <c:v>0.22579527602391788</c:v>
                </c:pt>
                <c:pt idx="22">
                  <c:v>-0.16650238443782098</c:v>
                </c:pt>
                <c:pt idx="23">
                  <c:v>-5.996514889408313E-2</c:v>
                </c:pt>
                <c:pt idx="24">
                  <c:v>-7.0839369541259495E-2</c:v>
                </c:pt>
                <c:pt idx="25">
                  <c:v>-6.0275305426269681E-2</c:v>
                </c:pt>
                <c:pt idx="26">
                  <c:v>-0.13408928205512957</c:v>
                </c:pt>
                <c:pt idx="27">
                  <c:v>-0.26546764103280268</c:v>
                </c:pt>
                <c:pt idx="28">
                  <c:v>0.30432883019319962</c:v>
                </c:pt>
                <c:pt idx="29">
                  <c:v>0.41537443535504964</c:v>
                </c:pt>
                <c:pt idx="30">
                  <c:v>1.3779590121380672</c:v>
                </c:pt>
                <c:pt idx="31">
                  <c:v>2.02526691479473</c:v>
                </c:pt>
                <c:pt idx="32">
                  <c:v>1.1655406088410305</c:v>
                </c:pt>
                <c:pt idx="33">
                  <c:v>1.218337429439845</c:v>
                </c:pt>
                <c:pt idx="34">
                  <c:v>1.5631366615405604</c:v>
                </c:pt>
                <c:pt idx="35">
                  <c:v>2.0415834327184958</c:v>
                </c:pt>
                <c:pt idx="36">
                  <c:v>1.0425888475792948</c:v>
                </c:pt>
                <c:pt idx="37">
                  <c:v>0.8892526266387506</c:v>
                </c:pt>
                <c:pt idx="38">
                  <c:v>1.2958774502558494</c:v>
                </c:pt>
                <c:pt idx="39">
                  <c:v>1.0795520841768922</c:v>
                </c:pt>
                <c:pt idx="40">
                  <c:v>1.358639310431164</c:v>
                </c:pt>
                <c:pt idx="41">
                  <c:v>1.700166410118207</c:v>
                </c:pt>
                <c:pt idx="42">
                  <c:v>1.2146369789432983</c:v>
                </c:pt>
                <c:pt idx="43">
                  <c:v>0.61334848653043672</c:v>
                </c:pt>
                <c:pt idx="44">
                  <c:v>1.0289788584197139</c:v>
                </c:pt>
                <c:pt idx="45">
                  <c:v>1.0379218484624315</c:v>
                </c:pt>
                <c:pt idx="46">
                  <c:v>0.6888822454203245</c:v>
                </c:pt>
                <c:pt idx="47">
                  <c:v>0.9437359262213727</c:v>
                </c:pt>
                <c:pt idx="48">
                  <c:v>1.4156112540466941</c:v>
                </c:pt>
                <c:pt idx="49">
                  <c:v>1.2909643553330583</c:v>
                </c:pt>
                <c:pt idx="50">
                  <c:v>1.4164664422582394</c:v>
                </c:pt>
                <c:pt idx="51">
                  <c:v>0.81369142970556352</c:v>
                </c:pt>
                <c:pt idx="52">
                  <c:v>0.57361478756908779</c:v>
                </c:pt>
                <c:pt idx="53">
                  <c:v>0.25373210495678405</c:v>
                </c:pt>
                <c:pt idx="54">
                  <c:v>0.8146186409242161</c:v>
                </c:pt>
                <c:pt idx="55">
                  <c:v>4.5372916166470038E-2</c:v>
                </c:pt>
                <c:pt idx="56">
                  <c:v>-0.42886463184343154</c:v>
                </c:pt>
                <c:pt idx="57">
                  <c:v>-0.99384867063814042</c:v>
                </c:pt>
                <c:pt idx="58">
                  <c:v>-1.7194967045142571</c:v>
                </c:pt>
                <c:pt idx="59">
                  <c:v>-1.9918058907508773</c:v>
                </c:pt>
                <c:pt idx="60">
                  <c:v>-2.9908300647742601</c:v>
                </c:pt>
                <c:pt idx="61">
                  <c:v>-2.7512225176462461</c:v>
                </c:pt>
                <c:pt idx="62">
                  <c:v>-2.4356942828479813</c:v>
                </c:pt>
                <c:pt idx="63">
                  <c:v>-3.0433800534457243</c:v>
                </c:pt>
                <c:pt idx="64">
                  <c:v>-2.6520452185382744</c:v>
                </c:pt>
                <c:pt idx="65">
                  <c:v>-1.9860688200520349</c:v>
                </c:pt>
                <c:pt idx="66">
                  <c:v>-2.6552405953132157</c:v>
                </c:pt>
                <c:pt idx="67">
                  <c:v>-1.6015464969191884</c:v>
                </c:pt>
                <c:pt idx="68">
                  <c:v>-1.3756232999375471</c:v>
                </c:pt>
                <c:pt idx="69">
                  <c:v>-1.4285660779089164</c:v>
                </c:pt>
                <c:pt idx="70">
                  <c:v>-0.998991189889475</c:v>
                </c:pt>
                <c:pt idx="71">
                  <c:v>-1.069138527748053</c:v>
                </c:pt>
                <c:pt idx="72">
                  <c:v>-1.0304817112706375</c:v>
                </c:pt>
                <c:pt idx="73">
                  <c:v>-0.61525842625812421</c:v>
                </c:pt>
                <c:pt idx="74">
                  <c:v>-0.45685004659607692</c:v>
                </c:pt>
                <c:pt idx="75">
                  <c:v>-0.68673150191292964</c:v>
                </c:pt>
                <c:pt idx="76">
                  <c:v>-1.0838874250017414</c:v>
                </c:pt>
                <c:pt idx="77">
                  <c:v>-0.54766091740008049</c:v>
                </c:pt>
                <c:pt idx="78">
                  <c:v>-0.53847405095318279</c:v>
                </c:pt>
                <c:pt idx="79">
                  <c:v>-0.37067576928396961</c:v>
                </c:pt>
                <c:pt idx="80">
                  <c:v>-0.29744533052562083</c:v>
                </c:pt>
                <c:pt idx="81">
                  <c:v>-4.729791209706953E-2</c:v>
                </c:pt>
                <c:pt idx="82">
                  <c:v>-0.55040303199423801</c:v>
                </c:pt>
                <c:pt idx="83">
                  <c:v>3.2009504788922102E-2</c:v>
                </c:pt>
                <c:pt idx="84">
                  <c:v>-5.407680844753604E-2</c:v>
                </c:pt>
                <c:pt idx="85">
                  <c:v>0.30949943149092635</c:v>
                </c:pt>
                <c:pt idx="86">
                  <c:v>0.5208367336424895</c:v>
                </c:pt>
                <c:pt idx="87">
                  <c:v>0.81094559110131947</c:v>
                </c:pt>
                <c:pt idx="88">
                  <c:v>0.5462992628858141</c:v>
                </c:pt>
                <c:pt idx="89">
                  <c:v>0.19456918051777261</c:v>
                </c:pt>
                <c:pt idx="90">
                  <c:v>-3.2469064838229755E-2</c:v>
                </c:pt>
                <c:pt idx="91">
                  <c:v>-0.4950941948400569</c:v>
                </c:pt>
                <c:pt idx="92">
                  <c:v>-0.40880750226942636</c:v>
                </c:pt>
                <c:pt idx="93">
                  <c:v>-0.67614152000690597</c:v>
                </c:pt>
                <c:pt idx="94">
                  <c:v>0.4212523376420646</c:v>
                </c:pt>
                <c:pt idx="95">
                  <c:v>3.0350057957601432E-2</c:v>
                </c:pt>
                <c:pt idx="96">
                  <c:v>2.1047895659122455E-2</c:v>
                </c:pt>
                <c:pt idx="97">
                  <c:v>-0.10062242323345996</c:v>
                </c:pt>
                <c:pt idx="98">
                  <c:v>5.3117599210033881E-2</c:v>
                </c:pt>
                <c:pt idx="99">
                  <c:v>0.30118069747472004</c:v>
                </c:pt>
                <c:pt idx="100">
                  <c:v>-1.6404218022434459E-2</c:v>
                </c:pt>
                <c:pt idx="101">
                  <c:v>0.2923925944959273</c:v>
                </c:pt>
                <c:pt idx="102">
                  <c:v>-6.69036220143399E-2</c:v>
                </c:pt>
                <c:pt idx="103">
                  <c:v>0.21809647721958667</c:v>
                </c:pt>
                <c:pt idx="104">
                  <c:v>-0.92187881554611484</c:v>
                </c:pt>
                <c:pt idx="105">
                  <c:v>-0.43382969944875649</c:v>
                </c:pt>
                <c:pt idx="106">
                  <c:v>-0.64857923279958651</c:v>
                </c:pt>
                <c:pt idx="107">
                  <c:v>-0.37645962877702466</c:v>
                </c:pt>
                <c:pt idx="108">
                  <c:v>-0.43452269423402884</c:v>
                </c:pt>
                <c:pt idx="109">
                  <c:v>-0.92333411372739804</c:v>
                </c:pt>
                <c:pt idx="110">
                  <c:v>-1.147209031488962</c:v>
                </c:pt>
                <c:pt idx="111">
                  <c:v>-0.71564772660068621</c:v>
                </c:pt>
                <c:pt idx="112">
                  <c:v>-1.1448946625033509</c:v>
                </c:pt>
                <c:pt idx="113">
                  <c:v>-0.90038343008901933</c:v>
                </c:pt>
                <c:pt idx="114">
                  <c:v>-8.6251397481872633E-2</c:v>
                </c:pt>
                <c:pt idx="115">
                  <c:v>-3.2121803628034733E-2</c:v>
                </c:pt>
                <c:pt idx="116">
                  <c:v>-6.5638382926655275E-2</c:v>
                </c:pt>
                <c:pt idx="117">
                  <c:v>-7.6312027217022751E-2</c:v>
                </c:pt>
                <c:pt idx="118">
                  <c:v>-0.99195859750001647</c:v>
                </c:pt>
                <c:pt idx="119">
                  <c:v>-0.24462819114470988</c:v>
                </c:pt>
                <c:pt idx="120">
                  <c:v>-0.64417328972727972</c:v>
                </c:pt>
                <c:pt idx="121">
                  <c:v>-0.78538956624506728</c:v>
                </c:pt>
                <c:pt idx="122">
                  <c:v>-0.82126273119364435</c:v>
                </c:pt>
                <c:pt idx="123">
                  <c:v>-0.59286819077036845</c:v>
                </c:pt>
                <c:pt idx="124">
                  <c:v>-0.91004163688323181</c:v>
                </c:pt>
                <c:pt idx="125">
                  <c:v>-1.0410414131373229</c:v>
                </c:pt>
                <c:pt idx="126">
                  <c:v>-0.69503081707652603</c:v>
                </c:pt>
                <c:pt idx="127">
                  <c:v>-1.2349141429128625</c:v>
                </c:pt>
                <c:pt idx="128">
                  <c:v>-1.1152873603393594</c:v>
                </c:pt>
                <c:pt idx="129">
                  <c:v>-1.0471394567957353</c:v>
                </c:pt>
                <c:pt idx="130">
                  <c:v>-0.65223953270839352</c:v>
                </c:pt>
                <c:pt idx="131">
                  <c:v>-0.42150118353949562</c:v>
                </c:pt>
                <c:pt idx="132">
                  <c:v>-0.23442470226737255</c:v>
                </c:pt>
                <c:pt idx="133">
                  <c:v>-0.20326944307087777</c:v>
                </c:pt>
                <c:pt idx="134">
                  <c:v>3.0573925020060972E-2</c:v>
                </c:pt>
                <c:pt idx="135">
                  <c:v>-0.34403837383331254</c:v>
                </c:pt>
                <c:pt idx="136">
                  <c:v>-7.2732683002281556E-2</c:v>
                </c:pt>
                <c:pt idx="137">
                  <c:v>-0.17483600399016608</c:v>
                </c:pt>
                <c:pt idx="138">
                  <c:v>-0.65164034635052615</c:v>
                </c:pt>
                <c:pt idx="139">
                  <c:v>-0.24766062858135218</c:v>
                </c:pt>
                <c:pt idx="140">
                  <c:v>-0.301312067916015</c:v>
                </c:pt>
                <c:pt idx="141">
                  <c:v>-0.31370521412777008</c:v>
                </c:pt>
                <c:pt idx="142">
                  <c:v>-0.11382487990416267</c:v>
                </c:pt>
                <c:pt idx="143">
                  <c:v>-0.83797152211099957</c:v>
                </c:pt>
                <c:pt idx="144">
                  <c:v>-0.5498666601162957</c:v>
                </c:pt>
                <c:pt idx="145">
                  <c:v>2.7416007473145959E-2</c:v>
                </c:pt>
                <c:pt idx="146">
                  <c:v>0.16961877779608203</c:v>
                </c:pt>
                <c:pt idx="147">
                  <c:v>3.7042408080892833E-2</c:v>
                </c:pt>
                <c:pt idx="148">
                  <c:v>4.2145941709503115E-2</c:v>
                </c:pt>
                <c:pt idx="149">
                  <c:v>-0.41254926413495646</c:v>
                </c:pt>
                <c:pt idx="150">
                  <c:v>-0.20961618659177686</c:v>
                </c:pt>
                <c:pt idx="151">
                  <c:v>-0.6629087902741212</c:v>
                </c:pt>
                <c:pt idx="152">
                  <c:v>0.51521098300160417</c:v>
                </c:pt>
                <c:pt idx="153">
                  <c:v>4.4700813436040786E-2</c:v>
                </c:pt>
                <c:pt idx="154">
                  <c:v>0.14006026113222791</c:v>
                </c:pt>
                <c:pt idx="155">
                  <c:v>0.48294152262459938</c:v>
                </c:pt>
                <c:pt idx="156">
                  <c:v>0.55713503776716611</c:v>
                </c:pt>
                <c:pt idx="157">
                  <c:v>6.0472179980847779E-2</c:v>
                </c:pt>
                <c:pt idx="158">
                  <c:v>0.32806732584431947</c:v>
                </c:pt>
                <c:pt idx="159">
                  <c:v>0.50917626700654428</c:v>
                </c:pt>
                <c:pt idx="160">
                  <c:v>0.57551512565456209</c:v>
                </c:pt>
                <c:pt idx="161">
                  <c:v>0.73100087893276511</c:v>
                </c:pt>
                <c:pt idx="162">
                  <c:v>0.29638444933954866</c:v>
                </c:pt>
                <c:pt idx="163">
                  <c:v>0.53327209240701068</c:v>
                </c:pt>
                <c:pt idx="164">
                  <c:v>0.19777338559935584</c:v>
                </c:pt>
                <c:pt idx="165">
                  <c:v>0.69068223483897484</c:v>
                </c:pt>
                <c:pt idx="166">
                  <c:v>0.2722877794385033</c:v>
                </c:pt>
                <c:pt idx="167">
                  <c:v>8.6169010109093891E-2</c:v>
                </c:pt>
                <c:pt idx="168">
                  <c:v>0.77583608355105516</c:v>
                </c:pt>
                <c:pt idx="169">
                  <c:v>1.2416902434836332</c:v>
                </c:pt>
                <c:pt idx="170">
                  <c:v>0.32390468502203568</c:v>
                </c:pt>
                <c:pt idx="171">
                  <c:v>-0.24515342506855073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'WU (ENG+PL)'!$E$4</c:f>
              <c:strCache>
                <c:ptCount val="1"/>
                <c:pt idx="0">
                  <c:v>Przewidywana produkcja
Expected production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(ENG+PL)'!$E$5:$E$184</c:f>
              <c:numCache>
                <c:formatCode>0.00</c:formatCode>
                <c:ptCount val="180"/>
                <c:pt idx="0">
                  <c:v>1.0834049933223118</c:v>
                </c:pt>
                <c:pt idx="1">
                  <c:v>1.3332528051907804</c:v>
                </c:pt>
                <c:pt idx="2">
                  <c:v>1.0074683453599462</c:v>
                </c:pt>
                <c:pt idx="3">
                  <c:v>1.0449676682977083</c:v>
                </c:pt>
                <c:pt idx="4">
                  <c:v>0.896051449437126</c:v>
                </c:pt>
                <c:pt idx="5">
                  <c:v>0.91000794054416811</c:v>
                </c:pt>
                <c:pt idx="6">
                  <c:v>0.85667775639916111</c:v>
                </c:pt>
                <c:pt idx="7">
                  <c:v>0.84879791607066657</c:v>
                </c:pt>
                <c:pt idx="8">
                  <c:v>0.92709722767025526</c:v>
                </c:pt>
                <c:pt idx="9">
                  <c:v>1.0141546760302349</c:v>
                </c:pt>
                <c:pt idx="10">
                  <c:v>0.9700248016257742</c:v>
                </c:pt>
                <c:pt idx="11">
                  <c:v>0.5800722999275888</c:v>
                </c:pt>
                <c:pt idx="12">
                  <c:v>0.43694573579540152</c:v>
                </c:pt>
                <c:pt idx="13">
                  <c:v>0.63963228359791979</c:v>
                </c:pt>
                <c:pt idx="14">
                  <c:v>0.68173775846176277</c:v>
                </c:pt>
                <c:pt idx="15">
                  <c:v>0.84413059717059546</c:v>
                </c:pt>
                <c:pt idx="16">
                  <c:v>0.71881225937215742</c:v>
                </c:pt>
                <c:pt idx="17">
                  <c:v>0.95031534935239015</c:v>
                </c:pt>
                <c:pt idx="18">
                  <c:v>0.95729406781819626</c:v>
                </c:pt>
                <c:pt idx="19">
                  <c:v>0.8632509957729515</c:v>
                </c:pt>
                <c:pt idx="20">
                  <c:v>1.1925279113597207</c:v>
                </c:pt>
                <c:pt idx="21">
                  <c:v>0.99325833308465483</c:v>
                </c:pt>
                <c:pt idx="22">
                  <c:v>1.1152348053439773</c:v>
                </c:pt>
                <c:pt idx="23">
                  <c:v>1.0681329430240376</c:v>
                </c:pt>
                <c:pt idx="24">
                  <c:v>0.88552475410308695</c:v>
                </c:pt>
                <c:pt idx="25">
                  <c:v>0.8082795076900442</c:v>
                </c:pt>
                <c:pt idx="26">
                  <c:v>1.0308726087734283</c:v>
                </c:pt>
                <c:pt idx="27">
                  <c:v>1.1531011821870876</c:v>
                </c:pt>
                <c:pt idx="28">
                  <c:v>1.6072322564916095</c:v>
                </c:pt>
                <c:pt idx="29">
                  <c:v>1.4902318046698786</c:v>
                </c:pt>
                <c:pt idx="30">
                  <c:v>1.3875337498655345</c:v>
                </c:pt>
                <c:pt idx="31">
                  <c:v>1.4194444326089735</c:v>
                </c:pt>
                <c:pt idx="32">
                  <c:v>1.3821695100468707</c:v>
                </c:pt>
                <c:pt idx="33">
                  <c:v>1.7880369933975702</c:v>
                </c:pt>
                <c:pt idx="34">
                  <c:v>1.9471919555745909</c:v>
                </c:pt>
                <c:pt idx="35">
                  <c:v>1.8372164588842943</c:v>
                </c:pt>
                <c:pt idx="36">
                  <c:v>1.5295517481930947</c:v>
                </c:pt>
                <c:pt idx="37">
                  <c:v>1.5374719667803998</c:v>
                </c:pt>
                <c:pt idx="38">
                  <c:v>1.5785650272196208</c:v>
                </c:pt>
                <c:pt idx="39">
                  <c:v>1.7321664067429445</c:v>
                </c:pt>
                <c:pt idx="40">
                  <c:v>1.6897131068576694</c:v>
                </c:pt>
                <c:pt idx="41">
                  <c:v>1.6062094078034539</c:v>
                </c:pt>
                <c:pt idx="42">
                  <c:v>1.5659028266170074</c:v>
                </c:pt>
                <c:pt idx="43">
                  <c:v>1.4014512433997395</c:v>
                </c:pt>
                <c:pt idx="44">
                  <c:v>1.1381949021950488</c:v>
                </c:pt>
                <c:pt idx="45">
                  <c:v>1.2154442478897307</c:v>
                </c:pt>
                <c:pt idx="46">
                  <c:v>1.3658477359298287</c:v>
                </c:pt>
                <c:pt idx="47">
                  <c:v>1.5674338031082073</c:v>
                </c:pt>
                <c:pt idx="48">
                  <c:v>1.8002805340836394</c:v>
                </c:pt>
                <c:pt idx="49">
                  <c:v>1.5823456396322564</c:v>
                </c:pt>
                <c:pt idx="50">
                  <c:v>1.3814296462574496</c:v>
                </c:pt>
                <c:pt idx="51">
                  <c:v>1.2816187352034027</c:v>
                </c:pt>
                <c:pt idx="52">
                  <c:v>1.007538930586696</c:v>
                </c:pt>
                <c:pt idx="53">
                  <c:v>0.98862639171963784</c:v>
                </c:pt>
                <c:pt idx="54">
                  <c:v>0.3270559951567944</c:v>
                </c:pt>
                <c:pt idx="55">
                  <c:v>0.12041413470460344</c:v>
                </c:pt>
                <c:pt idx="56">
                  <c:v>0.27861661618789479</c:v>
                </c:pt>
                <c:pt idx="57">
                  <c:v>-0.11717438387093969</c:v>
                </c:pt>
                <c:pt idx="58">
                  <c:v>-0.79101405196708852</c:v>
                </c:pt>
                <c:pt idx="59">
                  <c:v>-1.6877536669983741</c:v>
                </c:pt>
                <c:pt idx="60">
                  <c:v>-2.3162093095635332</c:v>
                </c:pt>
                <c:pt idx="61">
                  <c:v>-3.0919698564861355</c:v>
                </c:pt>
                <c:pt idx="62">
                  <c:v>-3.2237515756351032</c:v>
                </c:pt>
                <c:pt idx="63">
                  <c:v>-1.8112580758522989</c:v>
                </c:pt>
                <c:pt idx="64">
                  <c:v>-1.5992225098071924</c:v>
                </c:pt>
                <c:pt idx="65">
                  <c:v>-1.263037145283179</c:v>
                </c:pt>
                <c:pt idx="66">
                  <c:v>-1.0256739804067494</c:v>
                </c:pt>
                <c:pt idx="67">
                  <c:v>-0.66441108613505995</c:v>
                </c:pt>
                <c:pt idx="68">
                  <c:v>-0.43721302012743912</c:v>
                </c:pt>
                <c:pt idx="69">
                  <c:v>-0.11308900181200914</c:v>
                </c:pt>
                <c:pt idx="70">
                  <c:v>-0.10215164980031408</c:v>
                </c:pt>
                <c:pt idx="71">
                  <c:v>-0.22718653222706475</c:v>
                </c:pt>
                <c:pt idx="72">
                  <c:v>1.5858516224727545E-2</c:v>
                </c:pt>
                <c:pt idx="73">
                  <c:v>0.21244263621433931</c:v>
                </c:pt>
                <c:pt idx="74">
                  <c:v>0.51254983192647974</c:v>
                </c:pt>
                <c:pt idx="75">
                  <c:v>0.47905487609803443</c:v>
                </c:pt>
                <c:pt idx="76">
                  <c:v>0.15148153088294047</c:v>
                </c:pt>
                <c:pt idx="77">
                  <c:v>1.1804235662569392E-3</c:v>
                </c:pt>
                <c:pt idx="78">
                  <c:v>1.7922356701547151E-2</c:v>
                </c:pt>
                <c:pt idx="79">
                  <c:v>6.5464608920094439E-2</c:v>
                </c:pt>
                <c:pt idx="80">
                  <c:v>-3.7872570073114106E-2</c:v>
                </c:pt>
                <c:pt idx="81">
                  <c:v>-0.21609322461220309</c:v>
                </c:pt>
                <c:pt idx="82">
                  <c:v>-0.34620144212086357</c:v>
                </c:pt>
                <c:pt idx="83">
                  <c:v>0.12380805107770186</c:v>
                </c:pt>
                <c:pt idx="84">
                  <c:v>-0.40916204529251504</c:v>
                </c:pt>
                <c:pt idx="85">
                  <c:v>6.9546923540609873E-2</c:v>
                </c:pt>
                <c:pt idx="86">
                  <c:v>-0.22909026856681272</c:v>
                </c:pt>
                <c:pt idx="87">
                  <c:v>-0.17164051925010557</c:v>
                </c:pt>
                <c:pt idx="88">
                  <c:v>-0.39952393943460984</c:v>
                </c:pt>
                <c:pt idx="89">
                  <c:v>-0.56327272777459225</c:v>
                </c:pt>
                <c:pt idx="90">
                  <c:v>-0.35190788915143717</c:v>
                </c:pt>
                <c:pt idx="91">
                  <c:v>-0.40435262428720775</c:v>
                </c:pt>
                <c:pt idx="92">
                  <c:v>-0.66806106242920704</c:v>
                </c:pt>
                <c:pt idx="93">
                  <c:v>-0.64107379361468908</c:v>
                </c:pt>
                <c:pt idx="94">
                  <c:v>-0.55834128146383799</c:v>
                </c:pt>
                <c:pt idx="95">
                  <c:v>-0.93011191675432958</c:v>
                </c:pt>
                <c:pt idx="96">
                  <c:v>-0.71133905715816015</c:v>
                </c:pt>
                <c:pt idx="97">
                  <c:v>-1.0326874680439446</c:v>
                </c:pt>
                <c:pt idx="98">
                  <c:v>-0.65213466145333898</c:v>
                </c:pt>
                <c:pt idx="99">
                  <c:v>-0.91928698226460892</c:v>
                </c:pt>
                <c:pt idx="100">
                  <c:v>-0.94973166073551019</c:v>
                </c:pt>
                <c:pt idx="101">
                  <c:v>-0.86004443975854283</c:v>
                </c:pt>
                <c:pt idx="102">
                  <c:v>-1.0926007624568455</c:v>
                </c:pt>
                <c:pt idx="103">
                  <c:v>-1.4914775911206966</c:v>
                </c:pt>
                <c:pt idx="104">
                  <c:v>-1.4808577658657882</c:v>
                </c:pt>
                <c:pt idx="105">
                  <c:v>-1.7948405291567557</c:v>
                </c:pt>
                <c:pt idx="106">
                  <c:v>-1.4681350460351341</c:v>
                </c:pt>
                <c:pt idx="107">
                  <c:v>-1.4463699247893018</c:v>
                </c:pt>
                <c:pt idx="108">
                  <c:v>-1.7124342998122275</c:v>
                </c:pt>
                <c:pt idx="109">
                  <c:v>-1.516627527850956</c:v>
                </c:pt>
                <c:pt idx="110">
                  <c:v>-1.3587358115161685</c:v>
                </c:pt>
                <c:pt idx="111">
                  <c:v>-1.3918815641431062</c:v>
                </c:pt>
                <c:pt idx="112">
                  <c:v>-0.86628878690956113</c:v>
                </c:pt>
                <c:pt idx="113">
                  <c:v>-1.1816852374147864</c:v>
                </c:pt>
                <c:pt idx="114">
                  <c:v>-1.1781770579902688</c:v>
                </c:pt>
                <c:pt idx="115">
                  <c:v>-1.0361592808746301</c:v>
                </c:pt>
                <c:pt idx="116">
                  <c:v>-0.81308030409528642</c:v>
                </c:pt>
                <c:pt idx="117">
                  <c:v>-0.72784767270484807</c:v>
                </c:pt>
                <c:pt idx="118">
                  <c:v>-0.70764969065043781</c:v>
                </c:pt>
                <c:pt idx="119">
                  <c:v>-0.76494418843708101</c:v>
                </c:pt>
                <c:pt idx="120">
                  <c:v>-0.35046080135450536</c:v>
                </c:pt>
                <c:pt idx="121">
                  <c:v>-0.27527704887964016</c:v>
                </c:pt>
                <c:pt idx="122">
                  <c:v>-0.58991980053623927</c:v>
                </c:pt>
                <c:pt idx="123">
                  <c:v>-0.4606625265500997</c:v>
                </c:pt>
                <c:pt idx="124">
                  <c:v>-0.51849838623099087</c:v>
                </c:pt>
                <c:pt idx="125">
                  <c:v>-0.42419382705577108</c:v>
                </c:pt>
                <c:pt idx="126">
                  <c:v>-0.43926914563552683</c:v>
                </c:pt>
                <c:pt idx="127">
                  <c:v>-0.48035372767067441</c:v>
                </c:pt>
                <c:pt idx="128">
                  <c:v>-0.66680550471604927</c:v>
                </c:pt>
                <c:pt idx="129">
                  <c:v>-0.39682236818099204</c:v>
                </c:pt>
                <c:pt idx="130">
                  <c:v>-0.49048341323906119</c:v>
                </c:pt>
                <c:pt idx="131">
                  <c:v>-0.51172525208413777</c:v>
                </c:pt>
                <c:pt idx="132">
                  <c:v>-0.55841182617879004</c:v>
                </c:pt>
                <c:pt idx="133">
                  <c:v>-0.44493386373216537</c:v>
                </c:pt>
                <c:pt idx="134">
                  <c:v>-0.38098317553421335</c:v>
                </c:pt>
                <c:pt idx="135">
                  <c:v>-0.36036805232087238</c:v>
                </c:pt>
                <c:pt idx="136">
                  <c:v>-0.39366224456939763</c:v>
                </c:pt>
                <c:pt idx="137">
                  <c:v>-0.554363440471629</c:v>
                </c:pt>
                <c:pt idx="138">
                  <c:v>-0.39127028879168541</c:v>
                </c:pt>
                <c:pt idx="139">
                  <c:v>-0.16346441267722545</c:v>
                </c:pt>
                <c:pt idx="140">
                  <c:v>-0.39579270042301856</c:v>
                </c:pt>
                <c:pt idx="141">
                  <c:v>-0.45166200496200637</c:v>
                </c:pt>
                <c:pt idx="142">
                  <c:v>-0.319340644778637</c:v>
                </c:pt>
                <c:pt idx="143">
                  <c:v>-0.39819055775464296</c:v>
                </c:pt>
                <c:pt idx="144">
                  <c:v>-0.64948928806871709</c:v>
                </c:pt>
                <c:pt idx="145">
                  <c:v>-0.45245685265318719</c:v>
                </c:pt>
                <c:pt idx="146">
                  <c:v>-0.63662423938401624</c:v>
                </c:pt>
                <c:pt idx="147">
                  <c:v>-0.70166021216524066</c:v>
                </c:pt>
                <c:pt idx="148">
                  <c:v>-0.72713352555816324</c:v>
                </c:pt>
                <c:pt idx="149">
                  <c:v>-0.56093980214245043</c:v>
                </c:pt>
                <c:pt idx="150">
                  <c:v>-0.76014834632681882</c:v>
                </c:pt>
                <c:pt idx="151">
                  <c:v>-0.78417023121635632</c:v>
                </c:pt>
                <c:pt idx="152">
                  <c:v>-0.58256781694113202</c:v>
                </c:pt>
                <c:pt idx="153">
                  <c:v>-0.46967139621708287</c:v>
                </c:pt>
                <c:pt idx="154">
                  <c:v>-0.56392854545287596</c:v>
                </c:pt>
                <c:pt idx="155">
                  <c:v>-0.43618443906894633</c:v>
                </c:pt>
                <c:pt idx="156">
                  <c:v>-0.46211810150196453</c:v>
                </c:pt>
                <c:pt idx="157">
                  <c:v>-0.36035594714717767</c:v>
                </c:pt>
                <c:pt idx="158">
                  <c:v>-0.18784445224795229</c:v>
                </c:pt>
                <c:pt idx="159">
                  <c:v>2.2045128055329679E-5</c:v>
                </c:pt>
                <c:pt idx="160">
                  <c:v>-7.9601826999362871E-2</c:v>
                </c:pt>
                <c:pt idx="161">
                  <c:v>3.4441184058364799E-2</c:v>
                </c:pt>
                <c:pt idx="162">
                  <c:v>0.13776057776282685</c:v>
                </c:pt>
                <c:pt idx="163">
                  <c:v>0.1193050780757839</c:v>
                </c:pt>
                <c:pt idx="164">
                  <c:v>0.21834590396008563</c:v>
                </c:pt>
                <c:pt idx="165">
                  <c:v>0.1738185148525605</c:v>
                </c:pt>
                <c:pt idx="166">
                  <c:v>0.29559479294889007</c:v>
                </c:pt>
                <c:pt idx="167">
                  <c:v>0.39650836488862778</c:v>
                </c:pt>
                <c:pt idx="168">
                  <c:v>0.82958916942216587</c:v>
                </c:pt>
                <c:pt idx="169">
                  <c:v>0.40040666645344991</c:v>
                </c:pt>
                <c:pt idx="170">
                  <c:v>0.40714168551322438</c:v>
                </c:pt>
                <c:pt idx="171">
                  <c:v>0.3564395806470369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9496400"/>
        <c:axId val="389496944"/>
      </c:lineChart>
      <c:catAx>
        <c:axId val="38949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96944"/>
        <c:crossesAt val="0"/>
        <c:auto val="1"/>
        <c:lblAlgn val="ctr"/>
        <c:lblOffset val="100"/>
        <c:tickLblSkip val="2"/>
        <c:noMultiLvlLbl val="0"/>
      </c:catAx>
      <c:valAx>
        <c:axId val="389496944"/>
        <c:scaling>
          <c:orientation val="minMax"/>
          <c:max val="4"/>
          <c:min val="-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96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4795918367346939E-2"/>
          <c:y val="0.84263546004117906"/>
          <c:w val="0.87378151927437642"/>
          <c:h val="0.157364539958820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5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429429091194553E-2"/>
          <c:y val="7.3517126148705092E-2"/>
          <c:w val="0.94249818252562378"/>
          <c:h val="0.72592544331780851"/>
        </c:manualLayout>
      </c:layout>
      <c:lineChart>
        <c:grouping val="standard"/>
        <c:varyColors val="0"/>
        <c:ser>
          <c:idx val="2"/>
          <c:order val="0"/>
          <c:tx>
            <c:strRef>
              <c:f>'WU (ENG+PL)'!$I$4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22225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(ENG+PL)'!$I$5:$I$184</c:f>
              <c:numCache>
                <c:formatCode>0.00</c:formatCode>
                <c:ptCount val="180"/>
                <c:pt idx="0">
                  <c:v>-1.9353030204532677</c:v>
                </c:pt>
                <c:pt idx="1">
                  <c:v>-1.6967563509326826</c:v>
                </c:pt>
                <c:pt idx="2">
                  <c:v>-1.6492374607166327</c:v>
                </c:pt>
                <c:pt idx="3">
                  <c:v>-1.3867682779672164</c:v>
                </c:pt>
                <c:pt idx="4">
                  <c:v>-1.2742768433131026</c:v>
                </c:pt>
                <c:pt idx="5">
                  <c:v>-1.1814359729199875</c:v>
                </c:pt>
                <c:pt idx="6">
                  <c:v>-1.0302843828196733</c:v>
                </c:pt>
                <c:pt idx="7">
                  <c:v>-0.96721752375059777</c:v>
                </c:pt>
                <c:pt idx="8">
                  <c:v>-0.95587476499659896</c:v>
                </c:pt>
                <c:pt idx="9">
                  <c:v>-0.74363160153084129</c:v>
                </c:pt>
                <c:pt idx="10">
                  <c:v>-0.69989420628657384</c:v>
                </c:pt>
                <c:pt idx="11">
                  <c:v>-0.75598221101354091</c:v>
                </c:pt>
                <c:pt idx="12">
                  <c:v>-0.54948077338902679</c:v>
                </c:pt>
                <c:pt idx="13">
                  <c:v>-0.66945242014827877</c:v>
                </c:pt>
                <c:pt idx="14">
                  <c:v>-0.65400834171076472</c:v>
                </c:pt>
                <c:pt idx="15">
                  <c:v>-0.4846559418196717</c:v>
                </c:pt>
                <c:pt idx="16">
                  <c:v>-0.40925638881278847</c:v>
                </c:pt>
                <c:pt idx="17">
                  <c:v>-0.501694993775464</c:v>
                </c:pt>
                <c:pt idx="18">
                  <c:v>-0.34262411784785274</c:v>
                </c:pt>
                <c:pt idx="19">
                  <c:v>-0.259446049003349</c:v>
                </c:pt>
                <c:pt idx="20">
                  <c:v>-3.891045651017172E-2</c:v>
                </c:pt>
                <c:pt idx="21">
                  <c:v>0.15889335722097353</c:v>
                </c:pt>
                <c:pt idx="22">
                  <c:v>0.24963398982249277</c:v>
                </c:pt>
                <c:pt idx="23">
                  <c:v>9.925134423405213E-2</c:v>
                </c:pt>
                <c:pt idx="24">
                  <c:v>0.23453987531183562</c:v>
                </c:pt>
                <c:pt idx="25">
                  <c:v>0.25761463325860195</c:v>
                </c:pt>
                <c:pt idx="26">
                  <c:v>0.35889933864515444</c:v>
                </c:pt>
                <c:pt idx="27">
                  <c:v>0.50898716826784141</c:v>
                </c:pt>
                <c:pt idx="28">
                  <c:v>0.68306312194366459</c:v>
                </c:pt>
                <c:pt idx="29">
                  <c:v>0.94791649413923273</c:v>
                </c:pt>
                <c:pt idx="30">
                  <c:v>1.0587108356074006</c:v>
                </c:pt>
                <c:pt idx="31">
                  <c:v>1.0935103120210303</c:v>
                </c:pt>
                <c:pt idx="32">
                  <c:v>1.2688481445824735</c:v>
                </c:pt>
                <c:pt idx="33">
                  <c:v>1.3144000425950857</c:v>
                </c:pt>
                <c:pt idx="34">
                  <c:v>1.3844053191369352</c:v>
                </c:pt>
                <c:pt idx="35">
                  <c:v>1.6570135191751878</c:v>
                </c:pt>
                <c:pt idx="36">
                  <c:v>1.6932771596059524</c:v>
                </c:pt>
                <c:pt idx="37">
                  <c:v>1.6326079759800387</c:v>
                </c:pt>
                <c:pt idx="38">
                  <c:v>1.6765673262789975</c:v>
                </c:pt>
                <c:pt idx="39">
                  <c:v>1.6481650354721831</c:v>
                </c:pt>
                <c:pt idx="40">
                  <c:v>1.6196112176312194</c:v>
                </c:pt>
                <c:pt idx="41">
                  <c:v>1.5397137392252169</c:v>
                </c:pt>
                <c:pt idx="42">
                  <c:v>1.540213001489205</c:v>
                </c:pt>
                <c:pt idx="43">
                  <c:v>1.4967681147934506</c:v>
                </c:pt>
                <c:pt idx="44">
                  <c:v>1.5039865951900702</c:v>
                </c:pt>
                <c:pt idx="45">
                  <c:v>1.57165041486374</c:v>
                </c:pt>
                <c:pt idx="46">
                  <c:v>1.7690051348136642</c:v>
                </c:pt>
                <c:pt idx="47">
                  <c:v>1.9328085238483226</c:v>
                </c:pt>
                <c:pt idx="48">
                  <c:v>1.9315091291761193</c:v>
                </c:pt>
                <c:pt idx="49">
                  <c:v>1.9586651374685369</c:v>
                </c:pt>
                <c:pt idx="50">
                  <c:v>1.7713429505744798</c:v>
                </c:pt>
                <c:pt idx="51">
                  <c:v>1.5089649373952456</c:v>
                </c:pt>
                <c:pt idx="52">
                  <c:v>1.375234517224202</c:v>
                </c:pt>
                <c:pt idx="53">
                  <c:v>1.3442713885797848</c:v>
                </c:pt>
                <c:pt idx="54">
                  <c:v>1.1509184377134187</c:v>
                </c:pt>
                <c:pt idx="55">
                  <c:v>1.0930107181652351</c:v>
                </c:pt>
                <c:pt idx="56">
                  <c:v>1.0445020649601824</c:v>
                </c:pt>
                <c:pt idx="57">
                  <c:v>0.92554071305433139</c:v>
                </c:pt>
                <c:pt idx="58">
                  <c:v>0.76208944814895641</c:v>
                </c:pt>
                <c:pt idx="59">
                  <c:v>0.51476065946981697</c:v>
                </c:pt>
                <c:pt idx="60">
                  <c:v>-0.35647198707613498</c:v>
                </c:pt>
                <c:pt idx="61">
                  <c:v>-1.0071482690369451</c:v>
                </c:pt>
                <c:pt idx="62">
                  <c:v>-1.3926254288522486</c:v>
                </c:pt>
                <c:pt idx="63">
                  <c:v>-1.3188979220225738</c:v>
                </c:pt>
                <c:pt idx="64">
                  <c:v>-1.2567804228266675</c:v>
                </c:pt>
                <c:pt idx="65">
                  <c:v>-1.2652575843585268</c:v>
                </c:pt>
                <c:pt idx="66">
                  <c:v>-1.2509393536604188</c:v>
                </c:pt>
                <c:pt idx="67">
                  <c:v>-1.1043338229239319</c:v>
                </c:pt>
                <c:pt idx="68">
                  <c:v>-1.0478766132921058</c:v>
                </c:pt>
                <c:pt idx="69">
                  <c:v>-1.0187216887786044</c:v>
                </c:pt>
                <c:pt idx="70">
                  <c:v>-0.97628287562027727</c:v>
                </c:pt>
                <c:pt idx="71">
                  <c:v>-0.72167420606740995</c:v>
                </c:pt>
                <c:pt idx="72">
                  <c:v>-0.71824245450438617</c:v>
                </c:pt>
                <c:pt idx="73">
                  <c:v>-0.76868720608862462</c:v>
                </c:pt>
                <c:pt idx="74">
                  <c:v>-0.55138942050465045</c:v>
                </c:pt>
                <c:pt idx="75">
                  <c:v>-0.37777989527064171</c:v>
                </c:pt>
                <c:pt idx="76">
                  <c:v>-0.3930005174482149</c:v>
                </c:pt>
                <c:pt idx="77">
                  <c:v>-0.33159079477568326</c:v>
                </c:pt>
                <c:pt idx="78">
                  <c:v>-0.15003949734358771</c:v>
                </c:pt>
                <c:pt idx="79">
                  <c:v>-0.22472926468349863</c:v>
                </c:pt>
                <c:pt idx="80">
                  <c:v>-0.24858932469584383</c:v>
                </c:pt>
                <c:pt idx="81">
                  <c:v>-0.25206600925626937</c:v>
                </c:pt>
                <c:pt idx="82">
                  <c:v>-0.1669963639209017</c:v>
                </c:pt>
                <c:pt idx="83">
                  <c:v>-0.35370433135137314</c:v>
                </c:pt>
                <c:pt idx="84">
                  <c:v>-0.30000022812644478</c:v>
                </c:pt>
                <c:pt idx="85">
                  <c:v>-5.4578794515184756E-2</c:v>
                </c:pt>
                <c:pt idx="86">
                  <c:v>-0.1466280746202539</c:v>
                </c:pt>
                <c:pt idx="87">
                  <c:v>-2.3701773278520744E-2</c:v>
                </c:pt>
                <c:pt idx="88">
                  <c:v>-5.718304007083895E-2</c:v>
                </c:pt>
                <c:pt idx="89">
                  <c:v>-1.5567313535598051E-2</c:v>
                </c:pt>
                <c:pt idx="90">
                  <c:v>-0.10623997395613692</c:v>
                </c:pt>
                <c:pt idx="91">
                  <c:v>-0.18087050063084309</c:v>
                </c:pt>
                <c:pt idx="92">
                  <c:v>-0.17117938553277251</c:v>
                </c:pt>
                <c:pt idx="93">
                  <c:v>-0.29825094978365085</c:v>
                </c:pt>
                <c:pt idx="94">
                  <c:v>-0.37274331461014387</c:v>
                </c:pt>
                <c:pt idx="95">
                  <c:v>-0.45559714763068238</c:v>
                </c:pt>
                <c:pt idx="96">
                  <c:v>-0.55373362412868254</c:v>
                </c:pt>
                <c:pt idx="97">
                  <c:v>-0.63931319563455014</c:v>
                </c:pt>
                <c:pt idx="98">
                  <c:v>-0.58937422382310434</c:v>
                </c:pt>
                <c:pt idx="99">
                  <c:v>-0.69861381267295397</c:v>
                </c:pt>
                <c:pt idx="100">
                  <c:v>-0.75410733017706943</c:v>
                </c:pt>
                <c:pt idx="101">
                  <c:v>-0.88432917985587445</c:v>
                </c:pt>
                <c:pt idx="102">
                  <c:v>-0.9683478308898319</c:v>
                </c:pt>
                <c:pt idx="103">
                  <c:v>-0.99407184475654375</c:v>
                </c:pt>
                <c:pt idx="104">
                  <c:v>-1.1754498510218374</c:v>
                </c:pt>
                <c:pt idx="105">
                  <c:v>-1.1728474484666194</c:v>
                </c:pt>
                <c:pt idx="106">
                  <c:v>-1.2206728730290815</c:v>
                </c:pt>
                <c:pt idx="107">
                  <c:v>-1.1581636993518543</c:v>
                </c:pt>
                <c:pt idx="108">
                  <c:v>-1.242076227663111</c:v>
                </c:pt>
                <c:pt idx="109">
                  <c:v>-1.1944994839874721</c:v>
                </c:pt>
                <c:pt idx="110">
                  <c:v>-1.1820511294902032</c:v>
                </c:pt>
                <c:pt idx="111">
                  <c:v>-1.2334953431799871</c:v>
                </c:pt>
                <c:pt idx="112">
                  <c:v>-1.0066908497635956</c:v>
                </c:pt>
                <c:pt idx="113">
                  <c:v>-0.97400603448044909</c:v>
                </c:pt>
                <c:pt idx="114">
                  <c:v>-0.86939397806727015</c:v>
                </c:pt>
                <c:pt idx="115">
                  <c:v>-0.76754578781060623</c:v>
                </c:pt>
                <c:pt idx="116">
                  <c:v>-0.72266742798998929</c:v>
                </c:pt>
                <c:pt idx="117">
                  <c:v>-0.6895312228819428</c:v>
                </c:pt>
                <c:pt idx="118">
                  <c:v>-0.63777148850688881</c:v>
                </c:pt>
                <c:pt idx="119">
                  <c:v>-0.57937832246033993</c:v>
                </c:pt>
                <c:pt idx="120">
                  <c:v>-0.47695574489784132</c:v>
                </c:pt>
                <c:pt idx="121">
                  <c:v>-0.46877350930163175</c:v>
                </c:pt>
                <c:pt idx="122">
                  <c:v>-0.35561425028271632</c:v>
                </c:pt>
                <c:pt idx="123">
                  <c:v>-0.29636720469950389</c:v>
                </c:pt>
                <c:pt idx="124">
                  <c:v>-0.26987032325318216</c:v>
                </c:pt>
                <c:pt idx="125">
                  <c:v>-0.19722062999571172</c:v>
                </c:pt>
                <c:pt idx="126">
                  <c:v>-0.15083149706569354</c:v>
                </c:pt>
                <c:pt idx="127">
                  <c:v>-0.13558575739535472</c:v>
                </c:pt>
                <c:pt idx="128">
                  <c:v>-9.5999821515046269E-2</c:v>
                </c:pt>
                <c:pt idx="129">
                  <c:v>-9.8605693716946885E-2</c:v>
                </c:pt>
                <c:pt idx="130">
                  <c:v>-6.2523409790040563E-2</c:v>
                </c:pt>
                <c:pt idx="131">
                  <c:v>-0.13267382581314394</c:v>
                </c:pt>
                <c:pt idx="132">
                  <c:v>5.0504311850898265E-3</c:v>
                </c:pt>
                <c:pt idx="133">
                  <c:v>1.8786562039568022E-3</c:v>
                </c:pt>
                <c:pt idx="134">
                  <c:v>3.7550416076589238E-2</c:v>
                </c:pt>
                <c:pt idx="135">
                  <c:v>2.8259318214942569E-2</c:v>
                </c:pt>
                <c:pt idx="136">
                  <c:v>-4.9717990577409971E-2</c:v>
                </c:pt>
                <c:pt idx="137">
                  <c:v>-5.4772022157190209E-2</c:v>
                </c:pt>
                <c:pt idx="138">
                  <c:v>-2.2369078654843166E-2</c:v>
                </c:pt>
                <c:pt idx="139">
                  <c:v>1.4604662933097506E-2</c:v>
                </c:pt>
                <c:pt idx="140">
                  <c:v>-1.7035738626855118E-2</c:v>
                </c:pt>
                <c:pt idx="141">
                  <c:v>5.6902771144944186E-2</c:v>
                </c:pt>
                <c:pt idx="142">
                  <c:v>0.10300548379832339</c:v>
                </c:pt>
                <c:pt idx="143">
                  <c:v>0.12685287996726863</c:v>
                </c:pt>
                <c:pt idx="144">
                  <c:v>5.3130619658290662E-2</c:v>
                </c:pt>
                <c:pt idx="145">
                  <c:v>0.1061226271135787</c:v>
                </c:pt>
                <c:pt idx="146">
                  <c:v>3.9754094959318087E-2</c:v>
                </c:pt>
                <c:pt idx="147">
                  <c:v>8.9134735246693741E-2</c:v>
                </c:pt>
                <c:pt idx="148">
                  <c:v>0.12011081072526084</c:v>
                </c:pt>
                <c:pt idx="149">
                  <c:v>0.10978377275375009</c:v>
                </c:pt>
                <c:pt idx="150">
                  <c:v>0.14040483436766768</c:v>
                </c:pt>
                <c:pt idx="151">
                  <c:v>5.7809702859724477E-2</c:v>
                </c:pt>
                <c:pt idx="152">
                  <c:v>0.14852470548770869</c:v>
                </c:pt>
                <c:pt idx="153">
                  <c:v>0.17386344505845064</c:v>
                </c:pt>
                <c:pt idx="154">
                  <c:v>0.16820206027210682</c:v>
                </c:pt>
                <c:pt idx="155">
                  <c:v>0.22167392349550666</c:v>
                </c:pt>
                <c:pt idx="156">
                  <c:v>0.27538538895263964</c:v>
                </c:pt>
                <c:pt idx="157">
                  <c:v>0.2853044381093498</c:v>
                </c:pt>
                <c:pt idx="158">
                  <c:v>0.41855600102891938</c:v>
                </c:pt>
                <c:pt idx="159">
                  <c:v>0.49319218555198979</c:v>
                </c:pt>
                <c:pt idx="160">
                  <c:v>0.53787326769642918</c:v>
                </c:pt>
                <c:pt idx="161">
                  <c:v>0.65808932038337886</c:v>
                </c:pt>
                <c:pt idx="162">
                  <c:v>0.68281578266786969</c:v>
                </c:pt>
                <c:pt idx="163">
                  <c:v>0.83369982359491313</c:v>
                </c:pt>
                <c:pt idx="164">
                  <c:v>0.89174692692409208</c:v>
                </c:pt>
                <c:pt idx="165">
                  <c:v>1.0045105639898422</c:v>
                </c:pt>
                <c:pt idx="166">
                  <c:v>1.1004181619608164</c:v>
                </c:pt>
                <c:pt idx="167">
                  <c:v>1.3120272837312126</c:v>
                </c:pt>
                <c:pt idx="168">
                  <c:v>1.4432631424587712</c:v>
                </c:pt>
                <c:pt idx="169">
                  <c:v>1.5146431281719337</c:v>
                </c:pt>
                <c:pt idx="170">
                  <c:v>1.4545612285303713</c:v>
                </c:pt>
                <c:pt idx="171">
                  <c:v>1.4260281258426879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'WU (ENG+PL)'!$G$4</c:f>
              <c:strCache>
                <c:ptCount val="1"/>
                <c:pt idx="0">
                  <c:v>Bieżący portfel zamówień na rynku krajowym i zagranicznym [stan]
Current overall order books [state]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(ENG+PL)'!$G$5:$G$184</c:f>
              <c:numCache>
                <c:formatCode>0.00</c:formatCode>
                <c:ptCount val="180"/>
                <c:pt idx="0">
                  <c:v>-2.2595303906199891</c:v>
                </c:pt>
                <c:pt idx="1">
                  <c:v>-2.1996742628771107</c:v>
                </c:pt>
                <c:pt idx="2">
                  <c:v>-2.1857523642690664</c:v>
                </c:pt>
                <c:pt idx="3">
                  <c:v>-2.0421538899717531</c:v>
                </c:pt>
                <c:pt idx="4">
                  <c:v>-2.000514293458274</c:v>
                </c:pt>
                <c:pt idx="5">
                  <c:v>-1.9072020860349415</c:v>
                </c:pt>
                <c:pt idx="6">
                  <c:v>-1.7953099553144103</c:v>
                </c:pt>
                <c:pt idx="7">
                  <c:v>-1.6892081773515855</c:v>
                </c:pt>
                <c:pt idx="8">
                  <c:v>-1.7046412544512644</c:v>
                </c:pt>
                <c:pt idx="9">
                  <c:v>-1.4819727648395431</c:v>
                </c:pt>
                <c:pt idx="10">
                  <c:v>-1.4710697116359501</c:v>
                </c:pt>
                <c:pt idx="11">
                  <c:v>-1.3403883882369347</c:v>
                </c:pt>
                <c:pt idx="12">
                  <c:v>-1.2499290288114062</c:v>
                </c:pt>
                <c:pt idx="13">
                  <c:v>-1.4533724347234798</c:v>
                </c:pt>
                <c:pt idx="14">
                  <c:v>-1.4533835381920661</c:v>
                </c:pt>
                <c:pt idx="15">
                  <c:v>-1.3804818449082386</c:v>
                </c:pt>
                <c:pt idx="16">
                  <c:v>-1.3744689697119863</c:v>
                </c:pt>
                <c:pt idx="17">
                  <c:v>-1.3375292669351113</c:v>
                </c:pt>
                <c:pt idx="18">
                  <c:v>-1.1282374234093768</c:v>
                </c:pt>
                <c:pt idx="19">
                  <c:v>-0.98926474326996572</c:v>
                </c:pt>
                <c:pt idx="20">
                  <c:v>-0.7727004059085959</c:v>
                </c:pt>
                <c:pt idx="21">
                  <c:v>-0.52051930885455788</c:v>
                </c:pt>
                <c:pt idx="22">
                  <c:v>-0.30171304897610579</c:v>
                </c:pt>
                <c:pt idx="23">
                  <c:v>-0.30121741951648817</c:v>
                </c:pt>
                <c:pt idx="24">
                  <c:v>-0.37808438412569456</c:v>
                </c:pt>
                <c:pt idx="25">
                  <c:v>-0.29270306179044137</c:v>
                </c:pt>
                <c:pt idx="26">
                  <c:v>-0.29000811309773944</c:v>
                </c:pt>
                <c:pt idx="27">
                  <c:v>-0.18093699716612979</c:v>
                </c:pt>
                <c:pt idx="28">
                  <c:v>4.1059260555175316E-2</c:v>
                </c:pt>
                <c:pt idx="29">
                  <c:v>0.30966684581486259</c:v>
                </c:pt>
                <c:pt idx="30">
                  <c:v>0.5178344996515396</c:v>
                </c:pt>
                <c:pt idx="31">
                  <c:v>0.66064593201305899</c:v>
                </c:pt>
                <c:pt idx="32">
                  <c:v>0.90285821450768011</c:v>
                </c:pt>
                <c:pt idx="33">
                  <c:v>0.91401146176842252</c:v>
                </c:pt>
                <c:pt idx="34">
                  <c:v>1.0327392161441786</c:v>
                </c:pt>
                <c:pt idx="35">
                  <c:v>1.2284390657105815</c:v>
                </c:pt>
                <c:pt idx="36">
                  <c:v>1.3441444888044587</c:v>
                </c:pt>
                <c:pt idx="37">
                  <c:v>1.3635937623445111</c:v>
                </c:pt>
                <c:pt idx="38">
                  <c:v>1.4266338616797982</c:v>
                </c:pt>
                <c:pt idx="39">
                  <c:v>1.4973676906351454</c:v>
                </c:pt>
                <c:pt idx="40">
                  <c:v>1.4609809816359589</c:v>
                </c:pt>
                <c:pt idx="41">
                  <c:v>1.3909671711063987</c:v>
                </c:pt>
                <c:pt idx="42">
                  <c:v>1.3408870268883957</c:v>
                </c:pt>
                <c:pt idx="43">
                  <c:v>1.2492800228901271</c:v>
                </c:pt>
                <c:pt idx="44">
                  <c:v>1.2035401610786938</c:v>
                </c:pt>
                <c:pt idx="45">
                  <c:v>1.267862074942496</c:v>
                </c:pt>
                <c:pt idx="46">
                  <c:v>1.490198992082499</c:v>
                </c:pt>
                <c:pt idx="47">
                  <c:v>1.5978516581168323</c:v>
                </c:pt>
                <c:pt idx="48">
                  <c:v>1.7339246132521249</c:v>
                </c:pt>
                <c:pt idx="49">
                  <c:v>1.8175538893395946</c:v>
                </c:pt>
                <c:pt idx="50">
                  <c:v>1.7234275627869347</c:v>
                </c:pt>
                <c:pt idx="51">
                  <c:v>1.4806619426890661</c:v>
                </c:pt>
                <c:pt idx="52">
                  <c:v>1.3539582448701126</c:v>
                </c:pt>
                <c:pt idx="53">
                  <c:v>1.3202226546625955</c:v>
                </c:pt>
                <c:pt idx="54">
                  <c:v>1.0202932993094804</c:v>
                </c:pt>
                <c:pt idx="55">
                  <c:v>0.90132929101874548</c:v>
                </c:pt>
                <c:pt idx="56">
                  <c:v>0.85601268561005439</c:v>
                </c:pt>
                <c:pt idx="57">
                  <c:v>0.72885490537663866</c:v>
                </c:pt>
                <c:pt idx="58">
                  <c:v>0.60014473046705774</c:v>
                </c:pt>
                <c:pt idx="59">
                  <c:v>0.424819226682985</c:v>
                </c:pt>
                <c:pt idx="60">
                  <c:v>-5.4393061812060182E-2</c:v>
                </c:pt>
                <c:pt idx="61">
                  <c:v>-0.5466505429423405</c:v>
                </c:pt>
                <c:pt idx="62">
                  <c:v>-0.70800989902788247</c:v>
                </c:pt>
                <c:pt idx="63">
                  <c:v>-0.87758452485640859</c:v>
                </c:pt>
                <c:pt idx="64">
                  <c:v>-1.0071789507022844</c:v>
                </c:pt>
                <c:pt idx="65">
                  <c:v>-1.1596246305425411</c:v>
                </c:pt>
                <c:pt idx="66">
                  <c:v>-1.1665677397372856</c:v>
                </c:pt>
                <c:pt idx="67">
                  <c:v>-1.1219234988303846</c:v>
                </c:pt>
                <c:pt idx="68">
                  <c:v>-1.2454814099523681</c:v>
                </c:pt>
                <c:pt idx="69">
                  <c:v>-1.3066992045840307</c:v>
                </c:pt>
                <c:pt idx="70">
                  <c:v>-1.3458568976019103</c:v>
                </c:pt>
                <c:pt idx="71">
                  <c:v>-1.0673915369974061</c:v>
                </c:pt>
                <c:pt idx="72">
                  <c:v>-0.91694427728472228</c:v>
                </c:pt>
                <c:pt idx="73">
                  <c:v>-0.84190767352811124</c:v>
                </c:pt>
                <c:pt idx="74">
                  <c:v>-0.7770778356429231</c:v>
                </c:pt>
                <c:pt idx="75">
                  <c:v>-0.58848583618541161</c:v>
                </c:pt>
                <c:pt idx="76">
                  <c:v>-0.54129351339200849</c:v>
                </c:pt>
                <c:pt idx="77">
                  <c:v>-0.45901997070490053</c:v>
                </c:pt>
                <c:pt idx="78">
                  <c:v>-0.25136823293605703</c:v>
                </c:pt>
                <c:pt idx="79">
                  <c:v>-0.32741999093204022</c:v>
                </c:pt>
                <c:pt idx="80">
                  <c:v>-0.28484259439543735</c:v>
                </c:pt>
                <c:pt idx="81">
                  <c:v>-0.20699334358908225</c:v>
                </c:pt>
                <c:pt idx="82">
                  <c:v>-0.11504545733858849</c:v>
                </c:pt>
                <c:pt idx="83">
                  <c:v>-0.21793738006810418</c:v>
                </c:pt>
                <c:pt idx="84">
                  <c:v>-0.22622902979499504</c:v>
                </c:pt>
                <c:pt idx="85">
                  <c:v>-0.10355558077267696</c:v>
                </c:pt>
                <c:pt idx="86">
                  <c:v>-0.12497246729104053</c:v>
                </c:pt>
                <c:pt idx="87">
                  <c:v>0.102480477822919</c:v>
                </c:pt>
                <c:pt idx="88">
                  <c:v>0.1527996968303558</c:v>
                </c:pt>
                <c:pt idx="89">
                  <c:v>0.23166166991243312</c:v>
                </c:pt>
                <c:pt idx="90">
                  <c:v>0.15833518620180584</c:v>
                </c:pt>
                <c:pt idx="91">
                  <c:v>6.8942167905502477E-2</c:v>
                </c:pt>
                <c:pt idx="92">
                  <c:v>0.11052696425158644</c:v>
                </c:pt>
                <c:pt idx="93">
                  <c:v>-1.2630064390885182E-2</c:v>
                </c:pt>
                <c:pt idx="94">
                  <c:v>-1.1169367222383968E-2</c:v>
                </c:pt>
                <c:pt idx="95">
                  <c:v>-0.13096623143788694</c:v>
                </c:pt>
                <c:pt idx="96">
                  <c:v>-0.23484945696036383</c:v>
                </c:pt>
                <c:pt idx="97">
                  <c:v>-0.29055989358839768</c:v>
                </c:pt>
                <c:pt idx="98">
                  <c:v>-0.33444616685020961</c:v>
                </c:pt>
                <c:pt idx="99">
                  <c:v>-0.41712064484684475</c:v>
                </c:pt>
                <c:pt idx="100">
                  <c:v>-0.39277112114599649</c:v>
                </c:pt>
                <c:pt idx="101">
                  <c:v>-0.51971471109309886</c:v>
                </c:pt>
                <c:pt idx="102">
                  <c:v>-0.68747625847521165</c:v>
                </c:pt>
                <c:pt idx="103">
                  <c:v>-0.65509687088663315</c:v>
                </c:pt>
                <c:pt idx="104">
                  <c:v>-0.83609907163569597</c:v>
                </c:pt>
                <c:pt idx="105">
                  <c:v>-0.81778096476187656</c:v>
                </c:pt>
                <c:pt idx="106">
                  <c:v>-0.93851582571541048</c:v>
                </c:pt>
                <c:pt idx="107">
                  <c:v>-0.9164148609326308</c:v>
                </c:pt>
                <c:pt idx="108">
                  <c:v>-0.90514520205530768</c:v>
                </c:pt>
                <c:pt idx="109">
                  <c:v>-0.91558966132397868</c:v>
                </c:pt>
                <c:pt idx="110">
                  <c:v>-0.89968132833570758</c:v>
                </c:pt>
                <c:pt idx="111">
                  <c:v>-0.96218665470476106</c:v>
                </c:pt>
                <c:pt idx="112">
                  <c:v>-0.87558543617861828</c:v>
                </c:pt>
                <c:pt idx="113">
                  <c:v>-0.8237517486435314</c:v>
                </c:pt>
                <c:pt idx="114">
                  <c:v>-0.73875604828957731</c:v>
                </c:pt>
                <c:pt idx="115">
                  <c:v>-0.58835276261224256</c:v>
                </c:pt>
                <c:pt idx="116">
                  <c:v>-0.53708394624719424</c:v>
                </c:pt>
                <c:pt idx="117">
                  <c:v>-0.48310730972754068</c:v>
                </c:pt>
                <c:pt idx="118">
                  <c:v>-0.45041294549982064</c:v>
                </c:pt>
                <c:pt idx="119">
                  <c:v>-0.42576121399549088</c:v>
                </c:pt>
                <c:pt idx="120">
                  <c:v>-0.31431628354776053</c:v>
                </c:pt>
                <c:pt idx="121">
                  <c:v>-0.2970856329241745</c:v>
                </c:pt>
                <c:pt idx="122">
                  <c:v>-0.17016557025922074</c:v>
                </c:pt>
                <c:pt idx="123">
                  <c:v>-8.4959433704442894E-2</c:v>
                </c:pt>
                <c:pt idx="124">
                  <c:v>-6.3578424980671039E-2</c:v>
                </c:pt>
                <c:pt idx="125">
                  <c:v>1.1203304774109465E-2</c:v>
                </c:pt>
                <c:pt idx="126">
                  <c:v>0.12050590426937478</c:v>
                </c:pt>
                <c:pt idx="127">
                  <c:v>9.0564622452068005E-2</c:v>
                </c:pt>
                <c:pt idx="128">
                  <c:v>0.19199754790312562</c:v>
                </c:pt>
                <c:pt idx="129">
                  <c:v>0.18304097488175231</c:v>
                </c:pt>
                <c:pt idx="130">
                  <c:v>0.22622212718544227</c:v>
                </c:pt>
                <c:pt idx="131">
                  <c:v>0.13453910144968245</c:v>
                </c:pt>
                <c:pt idx="132">
                  <c:v>0.29360364810886769</c:v>
                </c:pt>
                <c:pt idx="133">
                  <c:v>0.31933391827284235</c:v>
                </c:pt>
                <c:pt idx="134">
                  <c:v>0.430752665548368</c:v>
                </c:pt>
                <c:pt idx="135">
                  <c:v>0.38254188082115609</c:v>
                </c:pt>
                <c:pt idx="136">
                  <c:v>0.3620921642107533</c:v>
                </c:pt>
                <c:pt idx="137">
                  <c:v>0.35382923099216185</c:v>
                </c:pt>
                <c:pt idx="138">
                  <c:v>0.28387947300445204</c:v>
                </c:pt>
                <c:pt idx="139">
                  <c:v>0.32699465656401211</c:v>
                </c:pt>
                <c:pt idx="140">
                  <c:v>0.25751593182216453</c:v>
                </c:pt>
                <c:pt idx="141">
                  <c:v>0.36553800470941944</c:v>
                </c:pt>
                <c:pt idx="142">
                  <c:v>0.38595641063923652</c:v>
                </c:pt>
                <c:pt idx="143">
                  <c:v>0.41793080181344128</c:v>
                </c:pt>
                <c:pt idx="144">
                  <c:v>0.50201725123583507</c:v>
                </c:pt>
                <c:pt idx="145">
                  <c:v>0.50254884446743786</c:v>
                </c:pt>
                <c:pt idx="146">
                  <c:v>0.4971196004431922</c:v>
                </c:pt>
                <c:pt idx="147">
                  <c:v>0.50987624113072194</c:v>
                </c:pt>
                <c:pt idx="148">
                  <c:v>0.50185995368061687</c:v>
                </c:pt>
                <c:pt idx="149">
                  <c:v>0.46598030105133836</c:v>
                </c:pt>
                <c:pt idx="150">
                  <c:v>0.53517813643738354</c:v>
                </c:pt>
                <c:pt idx="151">
                  <c:v>0.41005357677506615</c:v>
                </c:pt>
                <c:pt idx="152">
                  <c:v>0.49717033372309288</c:v>
                </c:pt>
                <c:pt idx="153">
                  <c:v>0.52101597561614721</c:v>
                </c:pt>
                <c:pt idx="154">
                  <c:v>0.51948329892388323</c:v>
                </c:pt>
                <c:pt idx="155">
                  <c:v>0.58473241096684425</c:v>
                </c:pt>
                <c:pt idx="156">
                  <c:v>0.46592093340039881</c:v>
                </c:pt>
                <c:pt idx="157">
                  <c:v>0.55683095312640452</c:v>
                </c:pt>
                <c:pt idx="158">
                  <c:v>0.72526095404779645</c:v>
                </c:pt>
                <c:pt idx="159">
                  <c:v>0.83954750073703266</c:v>
                </c:pt>
                <c:pt idx="160">
                  <c:v>0.92447392648487881</c:v>
                </c:pt>
                <c:pt idx="161">
                  <c:v>1.0226423689431523</c:v>
                </c:pt>
                <c:pt idx="162">
                  <c:v>1.1251561987722645</c:v>
                </c:pt>
                <c:pt idx="163">
                  <c:v>1.3034974409195272</c:v>
                </c:pt>
                <c:pt idx="164">
                  <c:v>1.2998455960824002</c:v>
                </c:pt>
                <c:pt idx="165">
                  <c:v>1.3380670873920271</c:v>
                </c:pt>
                <c:pt idx="166">
                  <c:v>1.4602769633443058</c:v>
                </c:pt>
                <c:pt idx="167">
                  <c:v>1.7432305146889671</c:v>
                </c:pt>
                <c:pt idx="168">
                  <c:v>2.0418141276341957</c:v>
                </c:pt>
                <c:pt idx="169">
                  <c:v>2.2253630945153162</c:v>
                </c:pt>
                <c:pt idx="170">
                  <c:v>2.2419314629068778</c:v>
                </c:pt>
                <c:pt idx="171">
                  <c:v>2.2781047086447654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'WU (ENG+PL)'!$H$4</c:f>
              <c:strCache>
                <c:ptCount val="1"/>
                <c:pt idx="0">
                  <c:v>Przewidywane zatrudnienie
Expected employment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(ENG+PL)'!$H$5:$H$184</c:f>
              <c:numCache>
                <c:formatCode>0.00</c:formatCode>
                <c:ptCount val="180"/>
                <c:pt idx="0">
                  <c:v>-1.6110756502865464</c:v>
                </c:pt>
                <c:pt idx="1">
                  <c:v>-1.1938384389882544</c:v>
                </c:pt>
                <c:pt idx="2">
                  <c:v>-1.1127225571641992</c:v>
                </c:pt>
                <c:pt idx="3">
                  <c:v>-0.73138266596267942</c:v>
                </c:pt>
                <c:pt idx="4">
                  <c:v>-0.54803939316793127</c:v>
                </c:pt>
                <c:pt idx="5">
                  <c:v>-0.45566985980503333</c:v>
                </c:pt>
                <c:pt idx="6">
                  <c:v>-0.26525881032493642</c:v>
                </c:pt>
                <c:pt idx="7">
                  <c:v>-0.24522687014961006</c:v>
                </c:pt>
                <c:pt idx="8">
                  <c:v>-0.20710827554193362</c:v>
                </c:pt>
                <c:pt idx="9">
                  <c:v>-5.2904382221395235E-3</c:v>
                </c:pt>
                <c:pt idx="10">
                  <c:v>7.1281299062802353E-2</c:v>
                </c:pt>
                <c:pt idx="11">
                  <c:v>-0.17157603379014716</c:v>
                </c:pt>
                <c:pt idx="12">
                  <c:v>0.15096748203335275</c:v>
                </c:pt>
                <c:pt idx="13">
                  <c:v>0.11446759442692216</c:v>
                </c:pt>
                <c:pt idx="14">
                  <c:v>0.14536685477053676</c:v>
                </c:pt>
                <c:pt idx="15">
                  <c:v>0.41116996126889516</c:v>
                </c:pt>
                <c:pt idx="16">
                  <c:v>0.55595619208640934</c:v>
                </c:pt>
                <c:pt idx="17">
                  <c:v>0.33413927938418325</c:v>
                </c:pt>
                <c:pt idx="18">
                  <c:v>0.44298918771367135</c:v>
                </c:pt>
                <c:pt idx="19">
                  <c:v>0.47037264526326772</c:v>
                </c:pt>
                <c:pt idx="20">
                  <c:v>0.69487949288825246</c:v>
                </c:pt>
                <c:pt idx="21">
                  <c:v>0.83830602329650494</c:v>
                </c:pt>
                <c:pt idx="22">
                  <c:v>0.80098102862109133</c:v>
                </c:pt>
                <c:pt idx="23">
                  <c:v>0.49972010798459243</c:v>
                </c:pt>
                <c:pt idx="24">
                  <c:v>0.8471641347493658</c:v>
                </c:pt>
                <c:pt idx="25">
                  <c:v>0.80793232830764528</c:v>
                </c:pt>
                <c:pt idx="26">
                  <c:v>1.0078067903880483</c:v>
                </c:pt>
                <c:pt idx="27">
                  <c:v>1.1989113337018127</c:v>
                </c:pt>
                <c:pt idx="28">
                  <c:v>1.3250669833321538</c:v>
                </c:pt>
                <c:pt idx="29">
                  <c:v>1.5861661424636029</c:v>
                </c:pt>
                <c:pt idx="30">
                  <c:v>1.5995871715632617</c:v>
                </c:pt>
                <c:pt idx="31">
                  <c:v>1.5263746920290016</c:v>
                </c:pt>
                <c:pt idx="32">
                  <c:v>1.634838074657267</c:v>
                </c:pt>
                <c:pt idx="33">
                  <c:v>1.7147886234217489</c:v>
                </c:pt>
                <c:pt idx="34">
                  <c:v>1.7360714221296916</c:v>
                </c:pt>
                <c:pt idx="35">
                  <c:v>2.0855879726397943</c:v>
                </c:pt>
                <c:pt idx="36">
                  <c:v>2.0424098304074461</c:v>
                </c:pt>
                <c:pt idx="37">
                  <c:v>1.9016221896155665</c:v>
                </c:pt>
                <c:pt idx="38">
                  <c:v>1.9265007908781966</c:v>
                </c:pt>
                <c:pt idx="39">
                  <c:v>1.7989623803092205</c:v>
                </c:pt>
                <c:pt idx="40">
                  <c:v>1.7782414536264799</c:v>
                </c:pt>
                <c:pt idx="41">
                  <c:v>1.6884603073440352</c:v>
                </c:pt>
                <c:pt idx="42">
                  <c:v>1.7395389760900144</c:v>
                </c:pt>
                <c:pt idx="43">
                  <c:v>1.7442562066967739</c:v>
                </c:pt>
                <c:pt idx="44">
                  <c:v>1.8044330293014466</c:v>
                </c:pt>
                <c:pt idx="45">
                  <c:v>1.875438754784984</c:v>
                </c:pt>
                <c:pt idx="46">
                  <c:v>2.0478112775448292</c:v>
                </c:pt>
                <c:pt idx="47">
                  <c:v>2.2677653895798131</c:v>
                </c:pt>
                <c:pt idx="48">
                  <c:v>2.1290936451001139</c:v>
                </c:pt>
                <c:pt idx="49">
                  <c:v>2.0997763855974791</c:v>
                </c:pt>
                <c:pt idx="50">
                  <c:v>1.8192583383620249</c:v>
                </c:pt>
                <c:pt idx="51">
                  <c:v>1.5372679321014251</c:v>
                </c:pt>
                <c:pt idx="52">
                  <c:v>1.3965107895782916</c:v>
                </c:pt>
                <c:pt idx="53">
                  <c:v>1.3683201224969739</c:v>
                </c:pt>
                <c:pt idx="54">
                  <c:v>1.2815435761173568</c:v>
                </c:pt>
                <c:pt idx="55">
                  <c:v>1.2846921453117248</c:v>
                </c:pt>
                <c:pt idx="56">
                  <c:v>1.2329914443103105</c:v>
                </c:pt>
                <c:pt idx="57">
                  <c:v>1.1222265207320241</c:v>
                </c:pt>
                <c:pt idx="58">
                  <c:v>0.92403416583085518</c:v>
                </c:pt>
                <c:pt idx="59">
                  <c:v>0.60470209225664895</c:v>
                </c:pt>
                <c:pt idx="60">
                  <c:v>-0.65855091234020979</c:v>
                </c:pt>
                <c:pt idx="61">
                  <c:v>-1.4676459951315499</c:v>
                </c:pt>
                <c:pt idx="62">
                  <c:v>-2.0772409586766147</c:v>
                </c:pt>
                <c:pt idx="63">
                  <c:v>-1.7602113191887392</c:v>
                </c:pt>
                <c:pt idx="64">
                  <c:v>-1.5063818949510503</c:v>
                </c:pt>
                <c:pt idx="65">
                  <c:v>-1.3708905381745125</c:v>
                </c:pt>
                <c:pt idx="66">
                  <c:v>-1.3353109675835519</c:v>
                </c:pt>
                <c:pt idx="67">
                  <c:v>-1.0867441470174792</c:v>
                </c:pt>
                <c:pt idx="68">
                  <c:v>-0.85027181663184337</c:v>
                </c:pt>
                <c:pt idx="69">
                  <c:v>-0.73074417297317795</c:v>
                </c:pt>
                <c:pt idx="70">
                  <c:v>-0.60670885363864435</c:v>
                </c:pt>
                <c:pt idx="71">
                  <c:v>-0.37595687513741377</c:v>
                </c:pt>
                <c:pt idx="72">
                  <c:v>-0.51954063172405007</c:v>
                </c:pt>
                <c:pt idx="73">
                  <c:v>-0.69546673864913799</c:v>
                </c:pt>
                <c:pt idx="74">
                  <c:v>-0.3257010053663778</c:v>
                </c:pt>
                <c:pt idx="75">
                  <c:v>-0.1670739543558718</c:v>
                </c:pt>
                <c:pt idx="76">
                  <c:v>-0.24470752150442132</c:v>
                </c:pt>
                <c:pt idx="77">
                  <c:v>-0.204161618846466</c:v>
                </c:pt>
                <c:pt idx="78">
                  <c:v>-4.8710761751118374E-2</c:v>
                </c:pt>
                <c:pt idx="79">
                  <c:v>-0.12203853843495702</c:v>
                </c:pt>
                <c:pt idx="80">
                  <c:v>-0.21233605499625033</c:v>
                </c:pt>
                <c:pt idx="81">
                  <c:v>-0.29713867492345652</c:v>
                </c:pt>
                <c:pt idx="82">
                  <c:v>-0.21894727050321489</c:v>
                </c:pt>
                <c:pt idx="83">
                  <c:v>-0.48947128263464212</c:v>
                </c:pt>
                <c:pt idx="84">
                  <c:v>-0.37377142645789446</c:v>
                </c:pt>
                <c:pt idx="85">
                  <c:v>-5.6020082576925595E-3</c:v>
                </c:pt>
                <c:pt idx="86">
                  <c:v>-0.16828368194946725</c:v>
                </c:pt>
                <c:pt idx="87">
                  <c:v>-0.14988402437996048</c:v>
                </c:pt>
                <c:pt idx="88">
                  <c:v>-0.2671657769720337</c:v>
                </c:pt>
                <c:pt idx="89">
                  <c:v>-0.26279629698362922</c:v>
                </c:pt>
                <c:pt idx="90">
                  <c:v>-0.37081513411407968</c:v>
                </c:pt>
                <c:pt idx="91">
                  <c:v>-0.43068316916718868</c:v>
                </c:pt>
                <c:pt idx="92">
                  <c:v>-0.45288573531713144</c:v>
                </c:pt>
                <c:pt idx="93">
                  <c:v>-0.5838718351764165</c:v>
                </c:pt>
                <c:pt idx="94">
                  <c:v>-0.73431726199790381</c:v>
                </c:pt>
                <c:pt idx="95">
                  <c:v>-0.78022806382347787</c:v>
                </c:pt>
                <c:pt idx="96">
                  <c:v>-0.87261779129700123</c:v>
                </c:pt>
                <c:pt idx="97">
                  <c:v>-0.98806649768070254</c:v>
                </c:pt>
                <c:pt idx="98">
                  <c:v>-0.84430228079599901</c:v>
                </c:pt>
                <c:pt idx="99">
                  <c:v>-0.98010698049906331</c:v>
                </c:pt>
                <c:pt idx="100">
                  <c:v>-1.1154435392081423</c:v>
                </c:pt>
                <c:pt idx="101">
                  <c:v>-1.24894364861865</c:v>
                </c:pt>
                <c:pt idx="102">
                  <c:v>-1.2492194033044521</c:v>
                </c:pt>
                <c:pt idx="103">
                  <c:v>-1.3330468186264544</c:v>
                </c:pt>
                <c:pt idx="104">
                  <c:v>-1.5148006304079786</c:v>
                </c:pt>
                <c:pt idx="105">
                  <c:v>-1.527913932171362</c:v>
                </c:pt>
                <c:pt idx="106">
                  <c:v>-1.5028299203427522</c:v>
                </c:pt>
                <c:pt idx="107">
                  <c:v>-1.3999125377710779</c:v>
                </c:pt>
                <c:pt idx="108">
                  <c:v>-1.5790072532709145</c:v>
                </c:pt>
                <c:pt idx="109">
                  <c:v>-1.4734093066509655</c:v>
                </c:pt>
                <c:pt idx="110">
                  <c:v>-1.4644209306446989</c:v>
                </c:pt>
                <c:pt idx="111">
                  <c:v>-1.5048040316552129</c:v>
                </c:pt>
                <c:pt idx="112">
                  <c:v>-1.137796263348573</c:v>
                </c:pt>
                <c:pt idx="113">
                  <c:v>-1.1242603203173667</c:v>
                </c:pt>
                <c:pt idx="114">
                  <c:v>-1.0000319078449631</c:v>
                </c:pt>
                <c:pt idx="115">
                  <c:v>-0.94673881300896978</c:v>
                </c:pt>
                <c:pt idx="116">
                  <c:v>-0.90825090973278433</c:v>
                </c:pt>
                <c:pt idx="117">
                  <c:v>-0.89595513603634491</c:v>
                </c:pt>
                <c:pt idx="118">
                  <c:v>-0.82513003151395692</c:v>
                </c:pt>
                <c:pt idx="119">
                  <c:v>-0.73299543092518893</c:v>
                </c:pt>
                <c:pt idx="120">
                  <c:v>-0.6395952062479221</c:v>
                </c:pt>
                <c:pt idx="121">
                  <c:v>-0.64046138567908906</c:v>
                </c:pt>
                <c:pt idx="122">
                  <c:v>-0.54106293030621189</c:v>
                </c:pt>
                <c:pt idx="123">
                  <c:v>-0.50777497569456487</c:v>
                </c:pt>
                <c:pt idx="124">
                  <c:v>-0.47616222152569326</c:v>
                </c:pt>
                <c:pt idx="125">
                  <c:v>-0.4056445647655329</c:v>
                </c:pt>
                <c:pt idx="126">
                  <c:v>-0.42216889840076188</c:v>
                </c:pt>
                <c:pt idx="127">
                  <c:v>-0.36173613724277742</c:v>
                </c:pt>
                <c:pt idx="128">
                  <c:v>-0.38399719093321816</c:v>
                </c:pt>
                <c:pt idx="129">
                  <c:v>-0.38025236231564608</c:v>
                </c:pt>
                <c:pt idx="130">
                  <c:v>-0.35126894676552339</c:v>
                </c:pt>
                <c:pt idx="131">
                  <c:v>-0.39988675307597032</c:v>
                </c:pt>
                <c:pt idx="132">
                  <c:v>-0.28350278573868803</c:v>
                </c:pt>
                <c:pt idx="133">
                  <c:v>-0.31557660586492875</c:v>
                </c:pt>
                <c:pt idx="134">
                  <c:v>-0.35565183339518952</c:v>
                </c:pt>
                <c:pt idx="135">
                  <c:v>-0.32602324439127095</c:v>
                </c:pt>
                <c:pt idx="136">
                  <c:v>-0.46152814536557324</c:v>
                </c:pt>
                <c:pt idx="137">
                  <c:v>-0.46337327530654226</c:v>
                </c:pt>
                <c:pt idx="138">
                  <c:v>-0.32861763031413838</c:v>
                </c:pt>
                <c:pt idx="139">
                  <c:v>-0.2977853306978171</c:v>
                </c:pt>
                <c:pt idx="140">
                  <c:v>-0.29158740907587477</c:v>
                </c:pt>
                <c:pt idx="141">
                  <c:v>-0.25173246241953107</c:v>
                </c:pt>
                <c:pt idx="142">
                  <c:v>-0.17994544304258975</c:v>
                </c:pt>
                <c:pt idx="143">
                  <c:v>-0.16422504187890399</c:v>
                </c:pt>
                <c:pt idx="144">
                  <c:v>-0.39575601191925375</c:v>
                </c:pt>
                <c:pt idx="145">
                  <c:v>-0.29030359024028046</c:v>
                </c:pt>
                <c:pt idx="146">
                  <c:v>-0.41761141052455603</c:v>
                </c:pt>
                <c:pt idx="147">
                  <c:v>-0.33160677063733446</c:v>
                </c:pt>
                <c:pt idx="148">
                  <c:v>-0.26163833223009519</c:v>
                </c:pt>
                <c:pt idx="149">
                  <c:v>-0.24641275554383818</c:v>
                </c:pt>
                <c:pt idx="150">
                  <c:v>-0.25436846770204818</c:v>
                </c:pt>
                <c:pt idx="151">
                  <c:v>-0.2944341710556172</c:v>
                </c:pt>
                <c:pt idx="152">
                  <c:v>-0.20012092274767548</c:v>
                </c:pt>
                <c:pt idx="153">
                  <c:v>-0.17328908549924596</c:v>
                </c:pt>
                <c:pt idx="154">
                  <c:v>-0.18307917837966961</c:v>
                </c:pt>
                <c:pt idx="155">
                  <c:v>-0.14138456397583093</c:v>
                </c:pt>
                <c:pt idx="156">
                  <c:v>8.4849844504880492E-2</c:v>
                </c:pt>
                <c:pt idx="157">
                  <c:v>1.3777923092295101E-2</c:v>
                </c:pt>
                <c:pt idx="158">
                  <c:v>0.11185104801004231</c:v>
                </c:pt>
                <c:pt idx="159">
                  <c:v>0.1468368703669469</c:v>
                </c:pt>
                <c:pt idx="160">
                  <c:v>0.1512726089079795</c:v>
                </c:pt>
                <c:pt idx="161">
                  <c:v>0.29353627182360548</c:v>
                </c:pt>
                <c:pt idx="162">
                  <c:v>0.24047536656347487</c:v>
                </c:pt>
                <c:pt idx="163">
                  <c:v>0.36390220627029896</c:v>
                </c:pt>
                <c:pt idx="164">
                  <c:v>0.48364825776578396</c:v>
                </c:pt>
                <c:pt idx="165">
                  <c:v>0.67095404058765751</c:v>
                </c:pt>
                <c:pt idx="166">
                  <c:v>0.74055936057732696</c:v>
                </c:pt>
                <c:pt idx="167">
                  <c:v>0.88082405277345821</c:v>
                </c:pt>
                <c:pt idx="168">
                  <c:v>0.84471215728334681</c:v>
                </c:pt>
                <c:pt idx="169">
                  <c:v>0.80392316182855128</c:v>
                </c:pt>
                <c:pt idx="170">
                  <c:v>0.66719099415386474</c:v>
                </c:pt>
                <c:pt idx="171">
                  <c:v>0.57395154304061047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9488784"/>
        <c:axId val="389498576"/>
      </c:lineChart>
      <c:catAx>
        <c:axId val="389488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98576"/>
        <c:crossesAt val="0"/>
        <c:auto val="1"/>
        <c:lblAlgn val="ctr"/>
        <c:lblOffset val="100"/>
        <c:tickLblSkip val="2"/>
        <c:noMultiLvlLbl val="0"/>
      </c:catAx>
      <c:valAx>
        <c:axId val="389498576"/>
        <c:scaling>
          <c:orientation val="minMax"/>
          <c:max val="3"/>
          <c:min val="-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88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5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429429091194553E-2"/>
          <c:y val="7.3517126148705092E-2"/>
          <c:w val="0.94249818252562378"/>
          <c:h val="0.70050802794945044"/>
        </c:manualLayout>
      </c:layout>
      <c:lineChart>
        <c:grouping val="standard"/>
        <c:varyColors val="0"/>
        <c:ser>
          <c:idx val="3"/>
          <c:order val="0"/>
          <c:tx>
            <c:strRef>
              <c:f>'WU (ENG+PL)'!$M$4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22225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(ENG+PL)'!$M$5:$M$184</c:f>
              <c:numCache>
                <c:formatCode>0.00</c:formatCode>
                <c:ptCount val="180"/>
                <c:pt idx="0">
                  <c:v>-0.19689072078403758</c:v>
                </c:pt>
                <c:pt idx="1">
                  <c:v>0.50649510173891987</c:v>
                </c:pt>
                <c:pt idx="2">
                  <c:v>0.37834017902492451</c:v>
                </c:pt>
                <c:pt idx="3">
                  <c:v>0.54120742251565157</c:v>
                </c:pt>
                <c:pt idx="4">
                  <c:v>0.59606057384095912</c:v>
                </c:pt>
                <c:pt idx="5">
                  <c:v>0.50964851305378789</c:v>
                </c:pt>
                <c:pt idx="6">
                  <c:v>-0.18460585669017102</c:v>
                </c:pt>
                <c:pt idx="7">
                  <c:v>-3.4692186908402922E-2</c:v>
                </c:pt>
                <c:pt idx="8">
                  <c:v>5.5643773371433503E-2</c:v>
                </c:pt>
                <c:pt idx="9">
                  <c:v>-0.14895102262671381</c:v>
                </c:pt>
                <c:pt idx="10">
                  <c:v>-0.48192422564662668</c:v>
                </c:pt>
                <c:pt idx="11">
                  <c:v>0.5115271935410628</c:v>
                </c:pt>
                <c:pt idx="12">
                  <c:v>-0.25143751478245413</c:v>
                </c:pt>
                <c:pt idx="13">
                  <c:v>-0.40143234675841305</c:v>
                </c:pt>
                <c:pt idx="14">
                  <c:v>-0.24040210308682863</c:v>
                </c:pt>
                <c:pt idx="15">
                  <c:v>-0.41396943279427001</c:v>
                </c:pt>
                <c:pt idx="16">
                  <c:v>-0.60400601321513325</c:v>
                </c:pt>
                <c:pt idx="17">
                  <c:v>-0.5461297969384572</c:v>
                </c:pt>
                <c:pt idx="18">
                  <c:v>-0.42054153973824798</c:v>
                </c:pt>
                <c:pt idx="19">
                  <c:v>-0.16086161658735182</c:v>
                </c:pt>
                <c:pt idx="20">
                  <c:v>-0.12981098842828226</c:v>
                </c:pt>
                <c:pt idx="21">
                  <c:v>-8.3753588803825815E-2</c:v>
                </c:pt>
                <c:pt idx="22">
                  <c:v>-3.278237528441668E-2</c:v>
                </c:pt>
                <c:pt idx="23">
                  <c:v>-0.18311199917078244</c:v>
                </c:pt>
                <c:pt idx="24">
                  <c:v>-0.2076807153032437</c:v>
                </c:pt>
                <c:pt idx="25">
                  <c:v>-0.10970161536309342</c:v>
                </c:pt>
                <c:pt idx="26">
                  <c:v>-0.21450217581922146</c:v>
                </c:pt>
                <c:pt idx="27">
                  <c:v>-0.16600293466187999</c:v>
                </c:pt>
                <c:pt idx="28">
                  <c:v>5.422002509465048E-2</c:v>
                </c:pt>
                <c:pt idx="29">
                  <c:v>0.13393933154684412</c:v>
                </c:pt>
                <c:pt idx="30">
                  <c:v>0.30256541928085562</c:v>
                </c:pt>
                <c:pt idx="31">
                  <c:v>-7.9231567267082123E-2</c:v>
                </c:pt>
                <c:pt idx="32">
                  <c:v>0.30515915045829428</c:v>
                </c:pt>
                <c:pt idx="33">
                  <c:v>0.45622207544848764</c:v>
                </c:pt>
                <c:pt idx="34">
                  <c:v>0.62807313907875406</c:v>
                </c:pt>
                <c:pt idx="35">
                  <c:v>0.9493059007789717</c:v>
                </c:pt>
                <c:pt idx="36">
                  <c:v>0.35977340365177995</c:v>
                </c:pt>
                <c:pt idx="37">
                  <c:v>0.61418893720852441</c:v>
                </c:pt>
                <c:pt idx="38">
                  <c:v>0.66739453457465669</c:v>
                </c:pt>
                <c:pt idx="39">
                  <c:v>0.77386614081031924</c:v>
                </c:pt>
                <c:pt idx="40">
                  <c:v>0.77337418692047333</c:v>
                </c:pt>
                <c:pt idx="41">
                  <c:v>0.87614193260068729</c:v>
                </c:pt>
                <c:pt idx="42">
                  <c:v>0.83199773733605964</c:v>
                </c:pt>
                <c:pt idx="43">
                  <c:v>0.82725133050250832</c:v>
                </c:pt>
                <c:pt idx="44">
                  <c:v>0.88883909454938248</c:v>
                </c:pt>
                <c:pt idx="45">
                  <c:v>1.1117875561574206</c:v>
                </c:pt>
                <c:pt idx="46">
                  <c:v>0.88775173969201904</c:v>
                </c:pt>
                <c:pt idx="47">
                  <c:v>0.92230736833541338</c:v>
                </c:pt>
                <c:pt idx="48">
                  <c:v>1.0862152366013922</c:v>
                </c:pt>
                <c:pt idx="49">
                  <c:v>0.73685727674484047</c:v>
                </c:pt>
                <c:pt idx="50">
                  <c:v>1.0129644105382942</c:v>
                </c:pt>
                <c:pt idx="51">
                  <c:v>0.55408833446564409</c:v>
                </c:pt>
                <c:pt idx="52">
                  <c:v>0.57787102767295673</c:v>
                </c:pt>
                <c:pt idx="53">
                  <c:v>0.59215256747035172</c:v>
                </c:pt>
                <c:pt idx="54">
                  <c:v>0.55286192994790218</c:v>
                </c:pt>
                <c:pt idx="55">
                  <c:v>0.48229668078075744</c:v>
                </c:pt>
                <c:pt idx="56">
                  <c:v>0.31934159246601873</c:v>
                </c:pt>
                <c:pt idx="57">
                  <c:v>0.144574088774412</c:v>
                </c:pt>
                <c:pt idx="58">
                  <c:v>-5.0094041850482419E-2</c:v>
                </c:pt>
                <c:pt idx="59">
                  <c:v>-0.52679063222874312</c:v>
                </c:pt>
                <c:pt idx="60">
                  <c:v>-0.59167169677035059</c:v>
                </c:pt>
                <c:pt idx="61">
                  <c:v>-1.7292424084345104</c:v>
                </c:pt>
                <c:pt idx="62">
                  <c:v>-2.0451109195410568</c:v>
                </c:pt>
                <c:pt idx="63">
                  <c:v>-1.134207868371375</c:v>
                </c:pt>
                <c:pt idx="64">
                  <c:v>-0.70994828297559753</c:v>
                </c:pt>
                <c:pt idx="65">
                  <c:v>-0.89843213470553707</c:v>
                </c:pt>
                <c:pt idx="66">
                  <c:v>-0.77155820507750839</c:v>
                </c:pt>
                <c:pt idx="67">
                  <c:v>-0.31673265541379625</c:v>
                </c:pt>
                <c:pt idx="68">
                  <c:v>-0.53344640146385969</c:v>
                </c:pt>
                <c:pt idx="69">
                  <c:v>-0.79588155619128764</c:v>
                </c:pt>
                <c:pt idx="70">
                  <c:v>-0.85967086903095957</c:v>
                </c:pt>
                <c:pt idx="71">
                  <c:v>-0.78444676256792756</c:v>
                </c:pt>
                <c:pt idx="72">
                  <c:v>-0.86344034876447839</c:v>
                </c:pt>
                <c:pt idx="73">
                  <c:v>-0.52182548060034872</c:v>
                </c:pt>
                <c:pt idx="74">
                  <c:v>-0.20322544279274837</c:v>
                </c:pt>
                <c:pt idx="75">
                  <c:v>-0.2547846936684694</c:v>
                </c:pt>
                <c:pt idx="76">
                  <c:v>-0.66248813218576885</c:v>
                </c:pt>
                <c:pt idx="77">
                  <c:v>-0.69997165734975297</c:v>
                </c:pt>
                <c:pt idx="78">
                  <c:v>-0.38538063670881312</c:v>
                </c:pt>
                <c:pt idx="79">
                  <c:v>-0.28343517538446367</c:v>
                </c:pt>
                <c:pt idx="80">
                  <c:v>-0.1518444630398286</c:v>
                </c:pt>
                <c:pt idx="81">
                  <c:v>3.292348399394935E-2</c:v>
                </c:pt>
                <c:pt idx="82">
                  <c:v>0.14852523569530998</c:v>
                </c:pt>
                <c:pt idx="83">
                  <c:v>0.22355683927871917</c:v>
                </c:pt>
                <c:pt idx="84">
                  <c:v>-3.0993195080589103E-2</c:v>
                </c:pt>
                <c:pt idx="85">
                  <c:v>-1.0361130002925231E-2</c:v>
                </c:pt>
                <c:pt idx="86">
                  <c:v>-0.18211977214720845</c:v>
                </c:pt>
                <c:pt idx="87">
                  <c:v>-0.37012458052631353</c:v>
                </c:pt>
                <c:pt idx="88">
                  <c:v>-0.20975947181675414</c:v>
                </c:pt>
                <c:pt idx="89">
                  <c:v>-0.4932971849383363</c:v>
                </c:pt>
                <c:pt idx="90">
                  <c:v>-0.52425896626347612</c:v>
                </c:pt>
                <c:pt idx="91">
                  <c:v>-0.81639362607221155</c:v>
                </c:pt>
                <c:pt idx="92">
                  <c:v>-0.47112484960502193</c:v>
                </c:pt>
                <c:pt idx="93">
                  <c:v>-0.34185135125909044</c:v>
                </c:pt>
                <c:pt idx="94">
                  <c:v>-0.48859251484428246</c:v>
                </c:pt>
                <c:pt idx="95">
                  <c:v>-0.64678012860103828</c:v>
                </c:pt>
                <c:pt idx="96">
                  <c:v>-0.81365474655269532</c:v>
                </c:pt>
                <c:pt idx="97">
                  <c:v>-0.75669530193825774</c:v>
                </c:pt>
                <c:pt idx="98">
                  <c:v>-0.69353377429315222</c:v>
                </c:pt>
                <c:pt idx="99">
                  <c:v>-0.39446002624851434</c:v>
                </c:pt>
                <c:pt idx="100">
                  <c:v>-0.62677974370980338</c:v>
                </c:pt>
                <c:pt idx="101">
                  <c:v>-0.65846926956297669</c:v>
                </c:pt>
                <c:pt idx="102">
                  <c:v>-0.63974307340390624</c:v>
                </c:pt>
                <c:pt idx="103">
                  <c:v>-0.68352116547385722</c:v>
                </c:pt>
                <c:pt idx="104">
                  <c:v>-0.93460874902874147</c:v>
                </c:pt>
                <c:pt idx="105">
                  <c:v>-1.2801471184394975</c:v>
                </c:pt>
                <c:pt idx="106">
                  <c:v>-0.90395200143427357</c:v>
                </c:pt>
                <c:pt idx="107">
                  <c:v>-1.0956808703999603</c:v>
                </c:pt>
                <c:pt idx="108">
                  <c:v>-1.1399947792527276</c:v>
                </c:pt>
                <c:pt idx="109">
                  <c:v>-2.1090531233150926</c:v>
                </c:pt>
                <c:pt idx="110">
                  <c:v>-1.2452677576490394</c:v>
                </c:pt>
                <c:pt idx="111">
                  <c:v>-1.2427468849006591</c:v>
                </c:pt>
                <c:pt idx="112">
                  <c:v>-0.80242700710169557</c:v>
                </c:pt>
                <c:pt idx="113">
                  <c:v>-0.73752197406511188</c:v>
                </c:pt>
                <c:pt idx="114">
                  <c:v>-0.69482281584616212</c:v>
                </c:pt>
                <c:pt idx="115">
                  <c:v>-0.35985243844861392</c:v>
                </c:pt>
                <c:pt idx="116">
                  <c:v>-0.33395994290326447</c:v>
                </c:pt>
                <c:pt idx="117">
                  <c:v>-6.1872856528702058E-2</c:v>
                </c:pt>
                <c:pt idx="118">
                  <c:v>-0.20064885528127507</c:v>
                </c:pt>
                <c:pt idx="119">
                  <c:v>-0.11121056140788095</c:v>
                </c:pt>
                <c:pt idx="120">
                  <c:v>-0.15770228624954194</c:v>
                </c:pt>
                <c:pt idx="121">
                  <c:v>0.12114117072612833</c:v>
                </c:pt>
                <c:pt idx="122">
                  <c:v>0.26735284654060448</c:v>
                </c:pt>
                <c:pt idx="123">
                  <c:v>0.34537700213801054</c:v>
                </c:pt>
                <c:pt idx="124">
                  <c:v>0.20593655354144177</c:v>
                </c:pt>
                <c:pt idx="125">
                  <c:v>0.13228090252848601</c:v>
                </c:pt>
                <c:pt idx="126">
                  <c:v>5.2506647884304536E-2</c:v>
                </c:pt>
                <c:pt idx="127">
                  <c:v>0.15013232815395516</c:v>
                </c:pt>
                <c:pt idx="128">
                  <c:v>-2.876015834922686E-2</c:v>
                </c:pt>
                <c:pt idx="129">
                  <c:v>0.20251242488967125</c:v>
                </c:pt>
                <c:pt idx="130">
                  <c:v>0.37494937851729132</c:v>
                </c:pt>
                <c:pt idx="131">
                  <c:v>0.16650327805422394</c:v>
                </c:pt>
                <c:pt idx="132">
                  <c:v>-2.2471392482081947E-2</c:v>
                </c:pt>
                <c:pt idx="133">
                  <c:v>0.17950451267974288</c:v>
                </c:pt>
                <c:pt idx="134">
                  <c:v>0.32115162827937377</c:v>
                </c:pt>
                <c:pt idx="135">
                  <c:v>7.2487025788052398E-2</c:v>
                </c:pt>
                <c:pt idx="136">
                  <c:v>0.16567105770159757</c:v>
                </c:pt>
                <c:pt idx="137">
                  <c:v>0.31347686678950487</c:v>
                </c:pt>
                <c:pt idx="138">
                  <c:v>0.34059003073540667</c:v>
                </c:pt>
                <c:pt idx="139">
                  <c:v>0.53656681592161937</c:v>
                </c:pt>
                <c:pt idx="140">
                  <c:v>0.31493923523987671</c:v>
                </c:pt>
                <c:pt idx="141">
                  <c:v>0.42366881653501515</c:v>
                </c:pt>
                <c:pt idx="142">
                  <c:v>0.4539221121866987</c:v>
                </c:pt>
                <c:pt idx="143">
                  <c:v>0.35565188738021053</c:v>
                </c:pt>
                <c:pt idx="144">
                  <c:v>9.9922797244896056E-2</c:v>
                </c:pt>
                <c:pt idx="145">
                  <c:v>4.0383075349335197E-2</c:v>
                </c:pt>
                <c:pt idx="146">
                  <c:v>0.12586982395938992</c:v>
                </c:pt>
                <c:pt idx="147">
                  <c:v>0.18404092931386437</c:v>
                </c:pt>
                <c:pt idx="148">
                  <c:v>0.25330940978885713</c:v>
                </c:pt>
                <c:pt idx="149">
                  <c:v>0.25393738999244703</c:v>
                </c:pt>
                <c:pt idx="150">
                  <c:v>0.33287876850888881</c:v>
                </c:pt>
                <c:pt idx="151">
                  <c:v>0.16446849081174392</c:v>
                </c:pt>
                <c:pt idx="152">
                  <c:v>0.28949829022792728</c:v>
                </c:pt>
                <c:pt idx="153">
                  <c:v>0.46131163952355486</c:v>
                </c:pt>
                <c:pt idx="154">
                  <c:v>0.31228278828908557</c:v>
                </c:pt>
                <c:pt idx="155">
                  <c:v>0.36719534965835621</c:v>
                </c:pt>
                <c:pt idx="156">
                  <c:v>0.65887941729255373</c:v>
                </c:pt>
                <c:pt idx="157">
                  <c:v>0.6279287123060423</c:v>
                </c:pt>
                <c:pt idx="158">
                  <c:v>0.76025583780057759</c:v>
                </c:pt>
                <c:pt idx="159">
                  <c:v>1.1220728740183732</c:v>
                </c:pt>
                <c:pt idx="160">
                  <c:v>0.72847680696161576</c:v>
                </c:pt>
                <c:pt idx="161">
                  <c:v>0.86577982034470347</c:v>
                </c:pt>
                <c:pt idx="162">
                  <c:v>0.82958851702300718</c:v>
                </c:pt>
                <c:pt idx="163">
                  <c:v>0.77042977759400999</c:v>
                </c:pt>
                <c:pt idx="164">
                  <c:v>0.83192036598951302</c:v>
                </c:pt>
                <c:pt idx="165">
                  <c:v>1.0141514603266149</c:v>
                </c:pt>
                <c:pt idx="166">
                  <c:v>0.95426170065573357</c:v>
                </c:pt>
                <c:pt idx="167">
                  <c:v>1.3091158364382824</c:v>
                </c:pt>
                <c:pt idx="168">
                  <c:v>0.96969987786987299</c:v>
                </c:pt>
                <c:pt idx="169">
                  <c:v>1.0401809570181799</c:v>
                </c:pt>
                <c:pt idx="170">
                  <c:v>0.88045250523947305</c:v>
                </c:pt>
                <c:pt idx="171">
                  <c:v>0.70934203989905698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'WU (ENG+PL)'!$J$4</c:f>
              <c:strCache>
                <c:ptCount val="1"/>
                <c:pt idx="0">
                  <c:v>Sprzedaż towarów w ostatnich trzech miesiącach
Sales of goods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(ENG+PL)'!$J$5:$J$184</c:f>
              <c:numCache>
                <c:formatCode>0.00</c:formatCode>
                <c:ptCount val="180"/>
                <c:pt idx="0">
                  <c:v>-1.5123818493238468</c:v>
                </c:pt>
                <c:pt idx="1">
                  <c:v>-1.0830809855947698</c:v>
                </c:pt>
                <c:pt idx="2">
                  <c:v>-1.1738784367157014</c:v>
                </c:pt>
                <c:pt idx="3">
                  <c:v>-0.54180765859033053</c:v>
                </c:pt>
                <c:pt idx="4">
                  <c:v>-0.33355322312299196</c:v>
                </c:pt>
                <c:pt idx="5">
                  <c:v>-0.56214817247173454</c:v>
                </c:pt>
                <c:pt idx="6">
                  <c:v>-0.9990214235359749</c:v>
                </c:pt>
                <c:pt idx="7">
                  <c:v>-2.0507699885713384</c:v>
                </c:pt>
                <c:pt idx="8">
                  <c:v>-1.9960825861992093</c:v>
                </c:pt>
                <c:pt idx="9">
                  <c:v>-1.6231471830801187</c:v>
                </c:pt>
                <c:pt idx="10">
                  <c:v>-1.887301475828328</c:v>
                </c:pt>
                <c:pt idx="11">
                  <c:v>-1.4701647211886355</c:v>
                </c:pt>
                <c:pt idx="12">
                  <c:v>-0.77475857252385694</c:v>
                </c:pt>
                <c:pt idx="13">
                  <c:v>-1.0854406935910028</c:v>
                </c:pt>
                <c:pt idx="14">
                  <c:v>-1.23738121000659</c:v>
                </c:pt>
                <c:pt idx="15">
                  <c:v>-1.0629566170350622</c:v>
                </c:pt>
                <c:pt idx="16">
                  <c:v>-1.24108903511489</c:v>
                </c:pt>
                <c:pt idx="17">
                  <c:v>-0.91040778520174537</c:v>
                </c:pt>
                <c:pt idx="18">
                  <c:v>-0.7534867431836354</c:v>
                </c:pt>
                <c:pt idx="19">
                  <c:v>-0.37501451479912534</c:v>
                </c:pt>
                <c:pt idx="20">
                  <c:v>-9.6479083046456179E-2</c:v>
                </c:pt>
                <c:pt idx="21">
                  <c:v>-0.42684097201302995</c:v>
                </c:pt>
                <c:pt idx="22">
                  <c:v>-0.10916223528454123</c:v>
                </c:pt>
                <c:pt idx="23">
                  <c:v>-0.29200348797048375</c:v>
                </c:pt>
                <c:pt idx="24">
                  <c:v>-0.32764310631700694</c:v>
                </c:pt>
                <c:pt idx="25">
                  <c:v>-0.28055923699873553</c:v>
                </c:pt>
                <c:pt idx="26">
                  <c:v>-0.28468178217965184</c:v>
                </c:pt>
                <c:pt idx="27">
                  <c:v>-0.72233587088786044</c:v>
                </c:pt>
                <c:pt idx="28">
                  <c:v>2.119209740921895E-3</c:v>
                </c:pt>
                <c:pt idx="29">
                  <c:v>0.28645060790177462</c:v>
                </c:pt>
                <c:pt idx="30">
                  <c:v>0.45804258819802296</c:v>
                </c:pt>
                <c:pt idx="31">
                  <c:v>0.44578110584550656</c:v>
                </c:pt>
                <c:pt idx="32">
                  <c:v>0.61892760992087004</c:v>
                </c:pt>
                <c:pt idx="33">
                  <c:v>0.75144663980142701</c:v>
                </c:pt>
                <c:pt idx="34">
                  <c:v>0.85427257759963149</c:v>
                </c:pt>
                <c:pt idx="35">
                  <c:v>1.4524918623600609</c:v>
                </c:pt>
                <c:pt idx="36">
                  <c:v>1.1804542966285334</c:v>
                </c:pt>
                <c:pt idx="37">
                  <c:v>1.2806698383544073</c:v>
                </c:pt>
                <c:pt idx="38">
                  <c:v>1.3460754857464974</c:v>
                </c:pt>
                <c:pt idx="39">
                  <c:v>1.5064146535421998</c:v>
                </c:pt>
                <c:pt idx="40">
                  <c:v>1.2951567329446718</c:v>
                </c:pt>
                <c:pt idx="41">
                  <c:v>1.5402148372294635</c:v>
                </c:pt>
                <c:pt idx="42">
                  <c:v>1.251131297890465</c:v>
                </c:pt>
                <c:pt idx="43">
                  <c:v>1.3047878386267775</c:v>
                </c:pt>
                <c:pt idx="44">
                  <c:v>1.7634750053671024</c:v>
                </c:pt>
                <c:pt idx="45">
                  <c:v>1.7627121115437385</c:v>
                </c:pt>
                <c:pt idx="46">
                  <c:v>1.5943495203844968</c:v>
                </c:pt>
                <c:pt idx="47">
                  <c:v>1.6592106281328045</c:v>
                </c:pt>
                <c:pt idx="48">
                  <c:v>1.4923420001828045</c:v>
                </c:pt>
                <c:pt idx="49">
                  <c:v>1.3027306308821083</c:v>
                </c:pt>
                <c:pt idx="50">
                  <c:v>1.742181984248546</c:v>
                </c:pt>
                <c:pt idx="51">
                  <c:v>1.0966124673587263</c:v>
                </c:pt>
                <c:pt idx="52">
                  <c:v>1.090532630508495</c:v>
                </c:pt>
                <c:pt idx="53">
                  <c:v>1.1498201855277623</c:v>
                </c:pt>
                <c:pt idx="54">
                  <c:v>1.0177318619973397</c:v>
                </c:pt>
                <c:pt idx="55">
                  <c:v>1.0565716874909139</c:v>
                </c:pt>
                <c:pt idx="56">
                  <c:v>0.86707847178723907</c:v>
                </c:pt>
                <c:pt idx="57">
                  <c:v>0.70494734490723066</c:v>
                </c:pt>
                <c:pt idx="58">
                  <c:v>0.26019332437180942</c:v>
                </c:pt>
                <c:pt idx="59">
                  <c:v>-0.28351865968320727</c:v>
                </c:pt>
                <c:pt idx="60">
                  <c:v>-0.47383827690206481</c:v>
                </c:pt>
                <c:pt idx="61">
                  <c:v>-1.2806091035186062</c:v>
                </c:pt>
                <c:pt idx="62">
                  <c:v>-1.752483082700292</c:v>
                </c:pt>
                <c:pt idx="63">
                  <c:v>-1.3172118270964266</c:v>
                </c:pt>
                <c:pt idx="64">
                  <c:v>-0.66606819995856337</c:v>
                </c:pt>
                <c:pt idx="65">
                  <c:v>-1.0629264791380604</c:v>
                </c:pt>
                <c:pt idx="66">
                  <c:v>-0.99689376033933108</c:v>
                </c:pt>
                <c:pt idx="67">
                  <c:v>-0.13393785461491656</c:v>
                </c:pt>
                <c:pt idx="68">
                  <c:v>-0.60536184516426483</c:v>
                </c:pt>
                <c:pt idx="69">
                  <c:v>-0.92186866690379554</c:v>
                </c:pt>
                <c:pt idx="70">
                  <c:v>-1.1739453684815895</c:v>
                </c:pt>
                <c:pt idx="71">
                  <c:v>-1.7309711160697667</c:v>
                </c:pt>
                <c:pt idx="72">
                  <c:v>-1.3286875935679241</c:v>
                </c:pt>
                <c:pt idx="73">
                  <c:v>-1.1367153370173693</c:v>
                </c:pt>
                <c:pt idx="74">
                  <c:v>-0.72373409398608601</c:v>
                </c:pt>
                <c:pt idx="75">
                  <c:v>-0.37526929303792117</c:v>
                </c:pt>
                <c:pt idx="76">
                  <c:v>-1.1409892688035803</c:v>
                </c:pt>
                <c:pt idx="77">
                  <c:v>-1.2746266763006857</c:v>
                </c:pt>
                <c:pt idx="78">
                  <c:v>-0.50322022579629366</c:v>
                </c:pt>
                <c:pt idx="79">
                  <c:v>-0.35685604650394759</c:v>
                </c:pt>
                <c:pt idx="80">
                  <c:v>-0.53409679589120185</c:v>
                </c:pt>
                <c:pt idx="81">
                  <c:v>-0.23954400148116983</c:v>
                </c:pt>
                <c:pt idx="82">
                  <c:v>-0.16207702218571707</c:v>
                </c:pt>
                <c:pt idx="83">
                  <c:v>0.30908063393698854</c:v>
                </c:pt>
                <c:pt idx="84">
                  <c:v>0.51353053859023901</c:v>
                </c:pt>
                <c:pt idx="85">
                  <c:v>0.14153153453786549</c:v>
                </c:pt>
                <c:pt idx="86">
                  <c:v>-0.13294416803930764</c:v>
                </c:pt>
                <c:pt idx="87">
                  <c:v>-0.7205810020211002</c:v>
                </c:pt>
                <c:pt idx="88">
                  <c:v>1.2422691634685791E-2</c:v>
                </c:pt>
                <c:pt idx="89">
                  <c:v>-0.33229668185878009</c:v>
                </c:pt>
                <c:pt idx="90">
                  <c:v>-0.27193846317231629</c:v>
                </c:pt>
                <c:pt idx="91">
                  <c:v>-0.81677245083504335</c:v>
                </c:pt>
                <c:pt idx="92">
                  <c:v>-0.6576140800575655</c:v>
                </c:pt>
                <c:pt idx="93">
                  <c:v>-0.5365441922507207</c:v>
                </c:pt>
                <c:pt idx="94">
                  <c:v>-0.43713614336394713</c:v>
                </c:pt>
                <c:pt idx="95">
                  <c:v>-0.34010160362567737</c:v>
                </c:pt>
                <c:pt idx="96">
                  <c:v>-0.6122643946708396</c:v>
                </c:pt>
                <c:pt idx="97">
                  <c:v>-0.38738754876170023</c:v>
                </c:pt>
                <c:pt idx="98">
                  <c:v>-0.18458615382842089</c:v>
                </c:pt>
                <c:pt idx="99">
                  <c:v>-0.2901207025719138</c:v>
                </c:pt>
                <c:pt idx="100">
                  <c:v>-0.98543982050119017</c:v>
                </c:pt>
                <c:pt idx="101">
                  <c:v>-0.8614598773811547</c:v>
                </c:pt>
                <c:pt idx="102">
                  <c:v>-0.8923182192654765</c:v>
                </c:pt>
                <c:pt idx="103">
                  <c:v>-1.0629100223308734</c:v>
                </c:pt>
                <c:pt idx="104">
                  <c:v>-1.0716470835243543</c:v>
                </c:pt>
                <c:pt idx="105">
                  <c:v>-1.6826769202518963</c:v>
                </c:pt>
                <c:pt idx="106">
                  <c:v>-1.1182302154509776</c:v>
                </c:pt>
                <c:pt idx="107">
                  <c:v>-1.2452222873765881</c:v>
                </c:pt>
                <c:pt idx="108">
                  <c:v>-1.6625370158409272</c:v>
                </c:pt>
                <c:pt idx="109">
                  <c:v>-1.71701022086382</c:v>
                </c:pt>
                <c:pt idx="110">
                  <c:v>-1.6555593746731692</c:v>
                </c:pt>
                <c:pt idx="111">
                  <c:v>-1.4948598841482372</c:v>
                </c:pt>
                <c:pt idx="112">
                  <c:v>-0.99492960564819366</c:v>
                </c:pt>
                <c:pt idx="113">
                  <c:v>-0.83175377338333334</c:v>
                </c:pt>
                <c:pt idx="114">
                  <c:v>-0.7479777320067752</c:v>
                </c:pt>
                <c:pt idx="115">
                  <c:v>-0.10885194516910028</c:v>
                </c:pt>
                <c:pt idx="116">
                  <c:v>-0.40685472183241339</c:v>
                </c:pt>
                <c:pt idx="117">
                  <c:v>-0.31243989359812557</c:v>
                </c:pt>
                <c:pt idx="118">
                  <c:v>-0.26258234760842364</c:v>
                </c:pt>
                <c:pt idx="119">
                  <c:v>-0.38899031100945791</c:v>
                </c:pt>
                <c:pt idx="120">
                  <c:v>-0.42405401186943859</c:v>
                </c:pt>
                <c:pt idx="121">
                  <c:v>5.1897681075701411E-2</c:v>
                </c:pt>
                <c:pt idx="122">
                  <c:v>0.24944635449272037</c:v>
                </c:pt>
                <c:pt idx="123">
                  <c:v>0.40558656032184071</c:v>
                </c:pt>
                <c:pt idx="124">
                  <c:v>0.38928822842936284</c:v>
                </c:pt>
                <c:pt idx="125">
                  <c:v>0.13023722350538394</c:v>
                </c:pt>
                <c:pt idx="126">
                  <c:v>-0.36915879996474099</c:v>
                </c:pt>
                <c:pt idx="127">
                  <c:v>-2.4716420285717057E-2</c:v>
                </c:pt>
                <c:pt idx="128">
                  <c:v>-0.1230330468124262</c:v>
                </c:pt>
                <c:pt idx="129">
                  <c:v>6.3768444300325827E-2</c:v>
                </c:pt>
                <c:pt idx="130">
                  <c:v>0.45232906096976061</c:v>
                </c:pt>
                <c:pt idx="131">
                  <c:v>-3.8611267412480083E-2</c:v>
                </c:pt>
                <c:pt idx="132">
                  <c:v>-5.0007924782765244E-2</c:v>
                </c:pt>
                <c:pt idx="133">
                  <c:v>0.17071707147879678</c:v>
                </c:pt>
                <c:pt idx="134">
                  <c:v>7.4021209710739874E-2</c:v>
                </c:pt>
                <c:pt idx="135">
                  <c:v>0.36675782294504478</c:v>
                </c:pt>
                <c:pt idx="136">
                  <c:v>-0.14379407843212649</c:v>
                </c:pt>
                <c:pt idx="137">
                  <c:v>0.1197188591079667</c:v>
                </c:pt>
                <c:pt idx="138">
                  <c:v>0.46034620492443207</c:v>
                </c:pt>
                <c:pt idx="139">
                  <c:v>0.62426906720232811</c:v>
                </c:pt>
                <c:pt idx="140">
                  <c:v>0.50072548704795705</c:v>
                </c:pt>
                <c:pt idx="141">
                  <c:v>0.55658575297061896</c:v>
                </c:pt>
                <c:pt idx="142">
                  <c:v>0.46716617928380422</c:v>
                </c:pt>
                <c:pt idx="143">
                  <c:v>0.329484252134217</c:v>
                </c:pt>
                <c:pt idx="144">
                  <c:v>0.31403986649934212</c:v>
                </c:pt>
                <c:pt idx="145">
                  <c:v>0.27582783522471788</c:v>
                </c:pt>
                <c:pt idx="146">
                  <c:v>0.71762714713045861</c:v>
                </c:pt>
                <c:pt idx="147">
                  <c:v>0.53768331013093196</c:v>
                </c:pt>
                <c:pt idx="148">
                  <c:v>0.61342965932820703</c:v>
                </c:pt>
                <c:pt idx="149">
                  <c:v>0.44145283610189201</c:v>
                </c:pt>
                <c:pt idx="150">
                  <c:v>0.86070405022250163</c:v>
                </c:pt>
                <c:pt idx="151">
                  <c:v>0.41119713486897774</c:v>
                </c:pt>
                <c:pt idx="152">
                  <c:v>0.78120674668926815</c:v>
                </c:pt>
                <c:pt idx="153">
                  <c:v>0.74748737074733607</c:v>
                </c:pt>
                <c:pt idx="154">
                  <c:v>0.65766481919896713</c:v>
                </c:pt>
                <c:pt idx="155">
                  <c:v>1.0122636292125746</c:v>
                </c:pt>
                <c:pt idx="156">
                  <c:v>1.3808482883385109</c:v>
                </c:pt>
                <c:pt idx="157">
                  <c:v>1.3459130336017266</c:v>
                </c:pt>
                <c:pt idx="158">
                  <c:v>1.2549950184927672</c:v>
                </c:pt>
                <c:pt idx="159">
                  <c:v>1.4729808011954071</c:v>
                </c:pt>
                <c:pt idx="160">
                  <c:v>1.2139130417003801</c:v>
                </c:pt>
                <c:pt idx="161">
                  <c:v>1.5300951745107556</c:v>
                </c:pt>
                <c:pt idx="162">
                  <c:v>1.099455553919189</c:v>
                </c:pt>
                <c:pt idx="163">
                  <c:v>0.95129910699191267</c:v>
                </c:pt>
                <c:pt idx="164">
                  <c:v>1.0741677239515302</c:v>
                </c:pt>
                <c:pt idx="165">
                  <c:v>1.5205156681576035</c:v>
                </c:pt>
                <c:pt idx="166">
                  <c:v>1.4785051261496032</c:v>
                </c:pt>
                <c:pt idx="167">
                  <c:v>1.8903971415086027</c:v>
                </c:pt>
                <c:pt idx="168">
                  <c:v>1.8865916087837691</c:v>
                </c:pt>
                <c:pt idx="169">
                  <c:v>2.2844494003271452</c:v>
                </c:pt>
                <c:pt idx="170">
                  <c:v>1.9247896436499694</c:v>
                </c:pt>
                <c:pt idx="171">
                  <c:v>1.5836050197437779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'WU (ENG+PL)'!$K$4</c:f>
              <c:strCache>
                <c:ptCount val="1"/>
                <c:pt idx="0">
                  <c:v>Bieżący stan zapasów towarów
Current volume of stock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(ENG+PL)'!$K$5:$K$184</c:f>
              <c:numCache>
                <c:formatCode>0.00</c:formatCode>
                <c:ptCount val="180"/>
                <c:pt idx="0">
                  <c:v>3.2629620812021587</c:v>
                </c:pt>
                <c:pt idx="1">
                  <c:v>4.2906666737067756</c:v>
                </c:pt>
                <c:pt idx="2">
                  <c:v>3.4685029997030816</c:v>
                </c:pt>
                <c:pt idx="3">
                  <c:v>3.3999893602027744</c:v>
                </c:pt>
                <c:pt idx="4">
                  <c:v>3.7083007379541586</c:v>
                </c:pt>
                <c:pt idx="5">
                  <c:v>3.4685029997030816</c:v>
                </c:pt>
                <c:pt idx="6">
                  <c:v>2.2010006689473878</c:v>
                </c:pt>
                <c:pt idx="7">
                  <c:v>3.0231643429510808</c:v>
                </c:pt>
                <c:pt idx="8">
                  <c:v>2.5093120466987728</c:v>
                </c:pt>
                <c:pt idx="9">
                  <c:v>2.3380279479480035</c:v>
                </c:pt>
                <c:pt idx="10">
                  <c:v>1.9954597504464644</c:v>
                </c:pt>
                <c:pt idx="11">
                  <c:v>3.6740439182040054</c:v>
                </c:pt>
                <c:pt idx="12">
                  <c:v>-2.5692614812615481E-2</c:v>
                </c:pt>
                <c:pt idx="13">
                  <c:v>0.35113240243907756</c:v>
                </c:pt>
                <c:pt idx="14">
                  <c:v>0.79647105919107808</c:v>
                </c:pt>
                <c:pt idx="15">
                  <c:v>0.41964604193938537</c:v>
                </c:pt>
                <c:pt idx="16">
                  <c:v>-9.4206254312923024E-2</c:v>
                </c:pt>
                <c:pt idx="17">
                  <c:v>-0.33400399256400037</c:v>
                </c:pt>
                <c:pt idx="18">
                  <c:v>-0.12846307406307711</c:v>
                </c:pt>
                <c:pt idx="19">
                  <c:v>0.38538922218923133</c:v>
                </c:pt>
                <c:pt idx="20">
                  <c:v>0.41964604193938537</c:v>
                </c:pt>
                <c:pt idx="21">
                  <c:v>0.62518696044030864</c:v>
                </c:pt>
                <c:pt idx="22">
                  <c:v>0.2483619431886159</c:v>
                </c:pt>
                <c:pt idx="23">
                  <c:v>0.55667332094000077</c:v>
                </c:pt>
                <c:pt idx="24">
                  <c:v>0.35113240243907756</c:v>
                </c:pt>
                <c:pt idx="25">
                  <c:v>1.0362687974421554</c:v>
                </c:pt>
                <c:pt idx="26">
                  <c:v>0.65944378019046257</c:v>
                </c:pt>
                <c:pt idx="27">
                  <c:v>0.52241650118984706</c:v>
                </c:pt>
                <c:pt idx="28">
                  <c:v>0.6937005999406165</c:v>
                </c:pt>
                <c:pt idx="29">
                  <c:v>0.65944378019046257</c:v>
                </c:pt>
                <c:pt idx="30">
                  <c:v>0.76221423944092415</c:v>
                </c:pt>
                <c:pt idx="31">
                  <c:v>4.2821024687692368E-2</c:v>
                </c:pt>
                <c:pt idx="32">
                  <c:v>0.6937005999406165</c:v>
                </c:pt>
                <c:pt idx="33">
                  <c:v>0.5909301406901547</c:v>
                </c:pt>
                <c:pt idx="34">
                  <c:v>0.76221423944092415</c:v>
                </c:pt>
                <c:pt idx="35">
                  <c:v>0.5909301406901547</c:v>
                </c:pt>
                <c:pt idx="36">
                  <c:v>-0.53954491106492386</c:v>
                </c:pt>
                <c:pt idx="37">
                  <c:v>-0.19697671356338495</c:v>
                </c:pt>
                <c:pt idx="38">
                  <c:v>-0.47103127156461605</c:v>
                </c:pt>
                <c:pt idx="39">
                  <c:v>-0.23123353331353871</c:v>
                </c:pt>
                <c:pt idx="40">
                  <c:v>-0.36826081231415442</c:v>
                </c:pt>
                <c:pt idx="41">
                  <c:v>-0.40251763206430818</c:v>
                </c:pt>
                <c:pt idx="42">
                  <c:v>-0.29974717281384655</c:v>
                </c:pt>
                <c:pt idx="43">
                  <c:v>-0.33400399256400037</c:v>
                </c:pt>
                <c:pt idx="44">
                  <c:v>-0.36826081231415442</c:v>
                </c:pt>
                <c:pt idx="45">
                  <c:v>0.14559148393815399</c:v>
                </c:pt>
                <c:pt idx="46">
                  <c:v>-0.36826081231415442</c:v>
                </c:pt>
                <c:pt idx="47">
                  <c:v>-0.50528809131476982</c:v>
                </c:pt>
                <c:pt idx="48">
                  <c:v>8.564204937538596E-3</c:v>
                </c:pt>
                <c:pt idx="49">
                  <c:v>-0.64231537031538555</c:v>
                </c:pt>
                <c:pt idx="50">
                  <c:v>-0.29974717281384655</c:v>
                </c:pt>
                <c:pt idx="51">
                  <c:v>-0.43677445181446195</c:v>
                </c:pt>
                <c:pt idx="52">
                  <c:v>-0.43677445181446195</c:v>
                </c:pt>
                <c:pt idx="53">
                  <c:v>-0.57380173081507768</c:v>
                </c:pt>
                <c:pt idx="54">
                  <c:v>-0.40251763206430818</c:v>
                </c:pt>
                <c:pt idx="55">
                  <c:v>-0.43677445181446195</c:v>
                </c:pt>
                <c:pt idx="56">
                  <c:v>-0.57380173081507768</c:v>
                </c:pt>
                <c:pt idx="57">
                  <c:v>-0.77934264931600095</c:v>
                </c:pt>
                <c:pt idx="58">
                  <c:v>-0.33400399256400037</c:v>
                </c:pt>
                <c:pt idx="59">
                  <c:v>-0.84785628881630881</c:v>
                </c:pt>
                <c:pt idx="60">
                  <c:v>-0.64231537031538555</c:v>
                </c:pt>
                <c:pt idx="61">
                  <c:v>-0.77934264931600095</c:v>
                </c:pt>
                <c:pt idx="62">
                  <c:v>-0.84785628881630881</c:v>
                </c:pt>
                <c:pt idx="63">
                  <c:v>-0.19697671356338495</c:v>
                </c:pt>
                <c:pt idx="64">
                  <c:v>-0.12846307406307711</c:v>
                </c:pt>
                <c:pt idx="65">
                  <c:v>-0.43677445181446195</c:v>
                </c:pt>
                <c:pt idx="66">
                  <c:v>-0.23123353331353871</c:v>
                </c:pt>
                <c:pt idx="67">
                  <c:v>-0.26549035306369251</c:v>
                </c:pt>
                <c:pt idx="68">
                  <c:v>4.2821024687692368E-2</c:v>
                </c:pt>
                <c:pt idx="69">
                  <c:v>-0.23123353331353871</c:v>
                </c:pt>
                <c:pt idx="70">
                  <c:v>-0.26549035306369251</c:v>
                </c:pt>
                <c:pt idx="71">
                  <c:v>-0.29974717281384655</c:v>
                </c:pt>
                <c:pt idx="72">
                  <c:v>-1.3617085850686175</c:v>
                </c:pt>
                <c:pt idx="73">
                  <c:v>-0.50528809131476982</c:v>
                </c:pt>
                <c:pt idx="74">
                  <c:v>-0.36826081231415442</c:v>
                </c:pt>
                <c:pt idx="75">
                  <c:v>-0.36826081231415442</c:v>
                </c:pt>
                <c:pt idx="76">
                  <c:v>-0.81359946906615499</c:v>
                </c:pt>
                <c:pt idx="77">
                  <c:v>-0.47103127156461605</c:v>
                </c:pt>
                <c:pt idx="78">
                  <c:v>-0.71082900981569341</c:v>
                </c:pt>
                <c:pt idx="79">
                  <c:v>-0.50528809131476982</c:v>
                </c:pt>
                <c:pt idx="80">
                  <c:v>-0.33400399256400037</c:v>
                </c:pt>
                <c:pt idx="81">
                  <c:v>8.564204937538596E-3</c:v>
                </c:pt>
                <c:pt idx="82">
                  <c:v>4.2821024687692368E-2</c:v>
                </c:pt>
                <c:pt idx="83">
                  <c:v>0.11133466418800021</c:v>
                </c:pt>
                <c:pt idx="84">
                  <c:v>-0.43677445181446195</c:v>
                </c:pt>
                <c:pt idx="85">
                  <c:v>7.7077844437846446E-2</c:v>
                </c:pt>
                <c:pt idx="86">
                  <c:v>-0.36826081231415442</c:v>
                </c:pt>
                <c:pt idx="87">
                  <c:v>-0.50528809131476982</c:v>
                </c:pt>
                <c:pt idx="88">
                  <c:v>-0.40251763206430818</c:v>
                </c:pt>
                <c:pt idx="89">
                  <c:v>-0.95062674806677039</c:v>
                </c:pt>
                <c:pt idx="90">
                  <c:v>-0.74508582956584712</c:v>
                </c:pt>
                <c:pt idx="91">
                  <c:v>-1.0533972073172324</c:v>
                </c:pt>
                <c:pt idx="92">
                  <c:v>-0.71082900981569341</c:v>
                </c:pt>
                <c:pt idx="93">
                  <c:v>-0.40251763206430818</c:v>
                </c:pt>
                <c:pt idx="94">
                  <c:v>-0.67657219006553926</c:v>
                </c:pt>
                <c:pt idx="95">
                  <c:v>-0.98488356781692421</c:v>
                </c:pt>
                <c:pt idx="96">
                  <c:v>-0.88211310856646286</c:v>
                </c:pt>
                <c:pt idx="97">
                  <c:v>-1.0191403875670786</c:v>
                </c:pt>
                <c:pt idx="98">
                  <c:v>-1.2246813060680017</c:v>
                </c:pt>
                <c:pt idx="99">
                  <c:v>-0.40251763206430818</c:v>
                </c:pt>
                <c:pt idx="100">
                  <c:v>-5.9949434562769251E-2</c:v>
                </c:pt>
                <c:pt idx="101">
                  <c:v>-0.40251763206430818</c:v>
                </c:pt>
                <c:pt idx="102">
                  <c:v>-0.29974717281384655</c:v>
                </c:pt>
                <c:pt idx="103">
                  <c:v>-0.16271989381323088</c:v>
                </c:pt>
                <c:pt idx="104">
                  <c:v>-0.67657219006553926</c:v>
                </c:pt>
                <c:pt idx="105">
                  <c:v>-0.60805855056523139</c:v>
                </c:pt>
                <c:pt idx="106">
                  <c:v>-0.50528809131476982</c:v>
                </c:pt>
                <c:pt idx="107">
                  <c:v>-0.60805855056523139</c:v>
                </c:pt>
                <c:pt idx="108">
                  <c:v>-0.50528809131476982</c:v>
                </c:pt>
                <c:pt idx="109">
                  <c:v>-3.3143473108273893</c:v>
                </c:pt>
                <c:pt idx="110">
                  <c:v>-0.84785628881630881</c:v>
                </c:pt>
                <c:pt idx="111">
                  <c:v>-0.67657219006553926</c:v>
                </c:pt>
                <c:pt idx="112">
                  <c:v>-0.53954491106492386</c:v>
                </c:pt>
                <c:pt idx="113">
                  <c:v>-0.26549035306369251</c:v>
                </c:pt>
                <c:pt idx="114">
                  <c:v>-0.43677445181446195</c:v>
                </c:pt>
                <c:pt idx="115">
                  <c:v>-0.12846307406307711</c:v>
                </c:pt>
                <c:pt idx="116">
                  <c:v>7.7077844437846446E-2</c:v>
                </c:pt>
                <c:pt idx="117">
                  <c:v>0.48815968143969307</c:v>
                </c:pt>
                <c:pt idx="118">
                  <c:v>0.14559148393815399</c:v>
                </c:pt>
                <c:pt idx="119">
                  <c:v>0.21410512343846183</c:v>
                </c:pt>
                <c:pt idx="120">
                  <c:v>-0.29974717281384655</c:v>
                </c:pt>
                <c:pt idx="121">
                  <c:v>7.7077844437846446E-2</c:v>
                </c:pt>
                <c:pt idx="122">
                  <c:v>0.35113240243907756</c:v>
                </c:pt>
                <c:pt idx="123">
                  <c:v>0.14559148393815399</c:v>
                </c:pt>
                <c:pt idx="124">
                  <c:v>0.21410512343846183</c:v>
                </c:pt>
                <c:pt idx="125">
                  <c:v>-0.16271989381323088</c:v>
                </c:pt>
                <c:pt idx="126">
                  <c:v>0.21410512343846183</c:v>
                </c:pt>
                <c:pt idx="127">
                  <c:v>0.2483619431886159</c:v>
                </c:pt>
                <c:pt idx="128">
                  <c:v>8.564204937538596E-3</c:v>
                </c:pt>
                <c:pt idx="129">
                  <c:v>-0.16271989381323088</c:v>
                </c:pt>
                <c:pt idx="130">
                  <c:v>-9.4206254312923024E-2</c:v>
                </c:pt>
                <c:pt idx="131">
                  <c:v>-2.5692614812615481E-2</c:v>
                </c:pt>
                <c:pt idx="132">
                  <c:v>-0.23123353331353871</c:v>
                </c:pt>
                <c:pt idx="133">
                  <c:v>8.564204937538596E-3</c:v>
                </c:pt>
                <c:pt idx="134">
                  <c:v>0.21410512343846183</c:v>
                </c:pt>
                <c:pt idx="135">
                  <c:v>-0.29974717281384655</c:v>
                </c:pt>
                <c:pt idx="136">
                  <c:v>0.11133466418800021</c:v>
                </c:pt>
                <c:pt idx="137">
                  <c:v>0.2826187629387697</c:v>
                </c:pt>
                <c:pt idx="138">
                  <c:v>-0.12846307406307711</c:v>
                </c:pt>
                <c:pt idx="139">
                  <c:v>0.21410512343846183</c:v>
                </c:pt>
                <c:pt idx="140">
                  <c:v>-0.12846307406307711</c:v>
                </c:pt>
                <c:pt idx="141">
                  <c:v>0.14559148393815399</c:v>
                </c:pt>
                <c:pt idx="142">
                  <c:v>0.35113240243907756</c:v>
                </c:pt>
                <c:pt idx="143">
                  <c:v>0.17984830368830806</c:v>
                </c:pt>
                <c:pt idx="144">
                  <c:v>-0.50528809131476982</c:v>
                </c:pt>
                <c:pt idx="145">
                  <c:v>-0.84785628881630881</c:v>
                </c:pt>
                <c:pt idx="146">
                  <c:v>-0.81359946906615499</c:v>
                </c:pt>
                <c:pt idx="147">
                  <c:v>-0.47103127156461605</c:v>
                </c:pt>
                <c:pt idx="148">
                  <c:v>-0.64231537031538555</c:v>
                </c:pt>
                <c:pt idx="149">
                  <c:v>-0.29974717281384655</c:v>
                </c:pt>
                <c:pt idx="150">
                  <c:v>-0.33400399256400037</c:v>
                </c:pt>
                <c:pt idx="151">
                  <c:v>-0.33400399256400037</c:v>
                </c:pt>
                <c:pt idx="152">
                  <c:v>-0.53954491106492386</c:v>
                </c:pt>
                <c:pt idx="153">
                  <c:v>-2.5692614812615481E-2</c:v>
                </c:pt>
                <c:pt idx="154">
                  <c:v>-0.29974717281384655</c:v>
                </c:pt>
                <c:pt idx="155">
                  <c:v>-0.40251763206430818</c:v>
                </c:pt>
                <c:pt idx="156">
                  <c:v>-0.53954491106492386</c:v>
                </c:pt>
                <c:pt idx="157">
                  <c:v>-0.29974717281384655</c:v>
                </c:pt>
                <c:pt idx="158">
                  <c:v>8.564204937538596E-3</c:v>
                </c:pt>
                <c:pt idx="159">
                  <c:v>0.11133466418800021</c:v>
                </c:pt>
                <c:pt idx="160">
                  <c:v>-0.19697671356338495</c:v>
                </c:pt>
                <c:pt idx="161">
                  <c:v>-0.23123353331353871</c:v>
                </c:pt>
                <c:pt idx="162">
                  <c:v>-5.9949434562769251E-2</c:v>
                </c:pt>
                <c:pt idx="163">
                  <c:v>-0.29974717281384655</c:v>
                </c:pt>
                <c:pt idx="164">
                  <c:v>-0.29974717281384655</c:v>
                </c:pt>
                <c:pt idx="165">
                  <c:v>8.564204937538596E-3</c:v>
                </c:pt>
                <c:pt idx="166">
                  <c:v>-0.26549035306369251</c:v>
                </c:pt>
                <c:pt idx="167">
                  <c:v>7.7077844437846446E-2</c:v>
                </c:pt>
                <c:pt idx="168">
                  <c:v>-0.64231537031538555</c:v>
                </c:pt>
                <c:pt idx="169">
                  <c:v>-0.81359946906615499</c:v>
                </c:pt>
                <c:pt idx="170">
                  <c:v>-0.71082900981569341</c:v>
                </c:pt>
                <c:pt idx="171">
                  <c:v>-0.43677445181446195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'WU (ENG+PL)'!$L$4</c:f>
              <c:strCache>
                <c:ptCount val="1"/>
                <c:pt idx="0">
                  <c:v>Przewidywana ilość sprzedawanych towarów
Expected amount of sold goods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(ENG+PL)'!$L$5:$L$184</c:f>
              <c:numCache>
                <c:formatCode>0.00</c:formatCode>
                <c:ptCount val="180"/>
                <c:pt idx="0">
                  <c:v>-2.3412523942304246</c:v>
                </c:pt>
                <c:pt idx="1">
                  <c:v>-1.6881003828952459</c:v>
                </c:pt>
                <c:pt idx="2">
                  <c:v>-1.1596040259126066</c:v>
                </c:pt>
                <c:pt idx="3">
                  <c:v>-1.2345594340654891</c:v>
                </c:pt>
                <c:pt idx="4">
                  <c:v>-1.5865657933082895</c:v>
                </c:pt>
                <c:pt idx="5">
                  <c:v>-1.3774092880699831</c:v>
                </c:pt>
                <c:pt idx="6">
                  <c:v>-1.7557968154819259</c:v>
                </c:pt>
                <c:pt idx="7">
                  <c:v>-1.0764709151049512</c:v>
                </c:pt>
                <c:pt idx="8">
                  <c:v>-0.34629814038526302</c:v>
                </c:pt>
                <c:pt idx="9">
                  <c:v>-1.1617338327480262</c:v>
                </c:pt>
                <c:pt idx="10">
                  <c:v>-1.5539309515580164</c:v>
                </c:pt>
                <c:pt idx="11">
                  <c:v>-0.66929761639218144</c:v>
                </c:pt>
                <c:pt idx="12">
                  <c:v>4.6138642989110051E-2</c:v>
                </c:pt>
                <c:pt idx="13">
                  <c:v>-0.46998874912331395</c:v>
                </c:pt>
                <c:pt idx="14">
                  <c:v>-0.28029615844497396</c:v>
                </c:pt>
                <c:pt idx="15">
                  <c:v>-0.59859772328713334</c:v>
                </c:pt>
                <c:pt idx="16">
                  <c:v>-0.47672275021758681</c:v>
                </c:pt>
                <c:pt idx="17">
                  <c:v>-0.39397761304962581</c:v>
                </c:pt>
                <c:pt idx="18">
                  <c:v>-0.37967480196803149</c:v>
                </c:pt>
                <c:pt idx="19">
                  <c:v>-0.49295955715216144</c:v>
                </c:pt>
                <c:pt idx="20">
                  <c:v>-0.71259992417777596</c:v>
                </c:pt>
                <c:pt idx="21">
                  <c:v>-0.44960675483875612</c:v>
                </c:pt>
                <c:pt idx="22">
                  <c:v>-0.23754683375732469</c:v>
                </c:pt>
                <c:pt idx="23">
                  <c:v>-0.81400583048186426</c:v>
                </c:pt>
                <c:pt idx="24">
                  <c:v>-0.64653144203180168</c:v>
                </c:pt>
                <c:pt idx="25">
                  <c:v>-1.0848144065327001</c:v>
                </c:pt>
                <c:pt idx="26">
                  <c:v>-1.0182685254684751</c:v>
                </c:pt>
                <c:pt idx="27">
                  <c:v>-0.29808943428762658</c:v>
                </c:pt>
                <c:pt idx="28">
                  <c:v>-0.53315973439758702</c:v>
                </c:pt>
                <c:pt idx="29">
                  <c:v>-0.54407639345170489</c:v>
                </c:pt>
                <c:pt idx="30">
                  <c:v>-0.31256056979638025</c:v>
                </c:pt>
                <c:pt idx="31">
                  <c:v>-0.72629683233444531</c:v>
                </c:pt>
                <c:pt idx="32">
                  <c:v>-0.39715075848660358</c:v>
                </c:pt>
                <c:pt idx="33">
                  <c:v>2.6289445853881137E-2</c:v>
                </c:pt>
                <c:pt idx="34">
                  <c:v>0.26773260019570649</c:v>
                </c:pt>
                <c:pt idx="35">
                  <c:v>0.80449569928669928</c:v>
                </c:pt>
                <c:pt idx="36">
                  <c:v>0.43841082539173043</c:v>
                </c:pt>
                <c:pt idx="37">
                  <c:v>0.75887368683455081</c:v>
                </c:pt>
                <c:pt idx="38">
                  <c:v>1.1271393895420889</c:v>
                </c:pt>
                <c:pt idx="39">
                  <c:v>1.0464173022022962</c:v>
                </c:pt>
                <c:pt idx="40">
                  <c:v>1.3932266401309024</c:v>
                </c:pt>
                <c:pt idx="41">
                  <c:v>1.4907285926369067</c:v>
                </c:pt>
                <c:pt idx="42">
                  <c:v>1.5446090869315605</c:v>
                </c:pt>
                <c:pt idx="43">
                  <c:v>1.5109701454447477</c:v>
                </c:pt>
                <c:pt idx="44">
                  <c:v>1.2713030905951994</c:v>
                </c:pt>
                <c:pt idx="45">
                  <c:v>1.4270590729903694</c:v>
                </c:pt>
                <c:pt idx="46">
                  <c:v>1.4371665110057146</c:v>
                </c:pt>
                <c:pt idx="47">
                  <c:v>1.6129995681882057</c:v>
                </c:pt>
                <c:pt idx="48">
                  <c:v>1.757739504683834</c:v>
                </c:pt>
                <c:pt idx="49">
                  <c:v>1.5501565696677988</c:v>
                </c:pt>
                <c:pt idx="50">
                  <c:v>1.596458420180183</c:v>
                </c:pt>
                <c:pt idx="51">
                  <c:v>1.0024269878526677</c:v>
                </c:pt>
                <c:pt idx="52">
                  <c:v>1.0798549043248371</c:v>
                </c:pt>
                <c:pt idx="53">
                  <c:v>1.2004392476983705</c:v>
                </c:pt>
                <c:pt idx="54">
                  <c:v>1.0433715599106752</c:v>
                </c:pt>
                <c:pt idx="55">
                  <c:v>0.82709280666582041</c:v>
                </c:pt>
                <c:pt idx="56">
                  <c:v>0.66474803642589486</c:v>
                </c:pt>
                <c:pt idx="57">
                  <c:v>0.50811757073200625</c:v>
                </c:pt>
                <c:pt idx="58">
                  <c:v>-7.6471457359256312E-2</c:v>
                </c:pt>
                <c:pt idx="59">
                  <c:v>-0.44899694818671337</c:v>
                </c:pt>
                <c:pt idx="60">
                  <c:v>-0.6588614430936014</c:v>
                </c:pt>
                <c:pt idx="61">
                  <c:v>-3.1277754724689237</c:v>
                </c:pt>
                <c:pt idx="62">
                  <c:v>-3.53499338710657</c:v>
                </c:pt>
                <c:pt idx="63">
                  <c:v>-1.8884350644543137</c:v>
                </c:pt>
                <c:pt idx="64">
                  <c:v>-1.3353135749051521</c:v>
                </c:pt>
                <c:pt idx="65">
                  <c:v>-1.1955954731640885</c:v>
                </c:pt>
                <c:pt idx="66">
                  <c:v>-1.0865473215796553</c:v>
                </c:pt>
                <c:pt idx="67">
                  <c:v>-0.55076975856277965</c:v>
                </c:pt>
                <c:pt idx="68">
                  <c:v>-1.0377983839150067</c:v>
                </c:pt>
                <c:pt idx="69">
                  <c:v>-1.2345424683565285</c:v>
                </c:pt>
                <c:pt idx="70">
                  <c:v>-1.1395768855475965</c:v>
                </c:pt>
                <c:pt idx="71">
                  <c:v>-0.32262199882016962</c:v>
                </c:pt>
                <c:pt idx="72">
                  <c:v>0.10007513234310679</c:v>
                </c:pt>
                <c:pt idx="73">
                  <c:v>7.6526986531092939E-2</c:v>
                </c:pt>
                <c:pt idx="74">
                  <c:v>0.48231857792199517</c:v>
                </c:pt>
                <c:pt idx="75">
                  <c:v>-2.0823975653332723E-2</c:v>
                </c:pt>
                <c:pt idx="76">
                  <c:v>-3.2875658687571106E-2</c:v>
                </c:pt>
                <c:pt idx="77">
                  <c:v>-0.35425702418395699</c:v>
                </c:pt>
                <c:pt idx="78">
                  <c:v>5.7907325485547632E-2</c:v>
                </c:pt>
                <c:pt idx="79">
                  <c:v>1.1838611665326244E-2</c:v>
                </c:pt>
                <c:pt idx="80">
                  <c:v>0.41256739933571646</c:v>
                </c:pt>
                <c:pt idx="81">
                  <c:v>0.32975024852547929</c:v>
                </c:pt>
                <c:pt idx="82">
                  <c:v>0.56483170458395471</c:v>
                </c:pt>
                <c:pt idx="83">
                  <c:v>0.25025521971116876</c:v>
                </c:pt>
                <c:pt idx="84">
                  <c:v>-0.16973567201754436</c:v>
                </c:pt>
                <c:pt idx="85">
                  <c:v>-0.24969276898448761</c:v>
                </c:pt>
                <c:pt idx="86">
                  <c:v>-4.5154336088163327E-2</c:v>
                </c:pt>
                <c:pt idx="87">
                  <c:v>0.11549535175692947</c:v>
                </c:pt>
                <c:pt idx="88">
                  <c:v>-0.23918347502064005</c:v>
                </c:pt>
                <c:pt idx="89">
                  <c:v>-0.19696812488945845</c:v>
                </c:pt>
                <c:pt idx="90">
                  <c:v>-0.55575260605226484</c:v>
                </c:pt>
                <c:pt idx="91">
                  <c:v>-0.57901122006435901</c:v>
                </c:pt>
                <c:pt idx="92">
                  <c:v>-4.4931458941806918E-2</c:v>
                </c:pt>
                <c:pt idx="93">
                  <c:v>-8.649222946224254E-2</c:v>
                </c:pt>
                <c:pt idx="94">
                  <c:v>-0.35206921110336109</c:v>
                </c:pt>
                <c:pt idx="95">
                  <c:v>-0.61535521436051321</c:v>
                </c:pt>
                <c:pt idx="96">
                  <c:v>-0.9465867364207835</c:v>
                </c:pt>
                <c:pt idx="97">
                  <c:v>-0.86355796948599439</c:v>
                </c:pt>
                <c:pt idx="98">
                  <c:v>-0.6713338629830341</c:v>
                </c:pt>
                <c:pt idx="99">
                  <c:v>-0.49074174410932103</c:v>
                </c:pt>
                <c:pt idx="100">
                  <c:v>-0.83494997606545063</c:v>
                </c:pt>
                <c:pt idx="101">
                  <c:v>-0.71143029924346746</c:v>
                </c:pt>
                <c:pt idx="102">
                  <c:v>-0.72716382813239555</c:v>
                </c:pt>
                <c:pt idx="103">
                  <c:v>-0.82493358027746733</c:v>
                </c:pt>
                <c:pt idx="104">
                  <c:v>-1.0556069734963307</c:v>
                </c:pt>
                <c:pt idx="105">
                  <c:v>-1.5497058845013645</c:v>
                </c:pt>
                <c:pt idx="106">
                  <c:v>-1.0883376975370735</c:v>
                </c:pt>
                <c:pt idx="107">
                  <c:v>-1.4337617732580614</c:v>
                </c:pt>
                <c:pt idx="108">
                  <c:v>-1.2521592306024856</c:v>
                </c:pt>
                <c:pt idx="109">
                  <c:v>-1.2958018382540688</c:v>
                </c:pt>
                <c:pt idx="110">
                  <c:v>-1.2323876094576398</c:v>
                </c:pt>
                <c:pt idx="111">
                  <c:v>-1.5568085804882008</c:v>
                </c:pt>
                <c:pt idx="112">
                  <c:v>-0.8728065045919694</c:v>
                </c:pt>
                <c:pt idx="113">
                  <c:v>-1.1153217957483101</c:v>
                </c:pt>
                <c:pt idx="114">
                  <c:v>-0.89971626371724922</c:v>
                </c:pt>
                <c:pt idx="115">
                  <c:v>-0.84224229611366441</c:v>
                </c:pt>
                <c:pt idx="116">
                  <c:v>-0.67210295131522646</c:v>
                </c:pt>
                <c:pt idx="117">
                  <c:v>-0.36133835742767367</c:v>
                </c:pt>
                <c:pt idx="118">
                  <c:v>-0.48495570217355555</c:v>
                </c:pt>
                <c:pt idx="119">
                  <c:v>-0.15874649665264676</c:v>
                </c:pt>
                <c:pt idx="120">
                  <c:v>0.25069432593465929</c:v>
                </c:pt>
                <c:pt idx="121">
                  <c:v>0.2344479866648371</c:v>
                </c:pt>
                <c:pt idx="122">
                  <c:v>0.20147978269001551</c:v>
                </c:pt>
                <c:pt idx="123">
                  <c:v>0.48495296215403705</c:v>
                </c:pt>
                <c:pt idx="124">
                  <c:v>1.4416308756500554E-2</c:v>
                </c:pt>
                <c:pt idx="125">
                  <c:v>0.42932537789330499</c:v>
                </c:pt>
                <c:pt idx="126">
                  <c:v>0.31257362017919277</c:v>
                </c:pt>
                <c:pt idx="127">
                  <c:v>0.22675146155896661</c:v>
                </c:pt>
                <c:pt idx="128">
                  <c:v>2.8188366827207031E-2</c:v>
                </c:pt>
                <c:pt idx="129">
                  <c:v>0.70648872418191877</c:v>
                </c:pt>
                <c:pt idx="130">
                  <c:v>0.76672532889503642</c:v>
                </c:pt>
                <c:pt idx="131">
                  <c:v>0.56381371638776734</c:v>
                </c:pt>
                <c:pt idx="132">
                  <c:v>0.21382728065005813</c:v>
                </c:pt>
                <c:pt idx="133">
                  <c:v>0.35923226162289323</c:v>
                </c:pt>
                <c:pt idx="134">
                  <c:v>0.67532855168891948</c:v>
                </c:pt>
                <c:pt idx="135">
                  <c:v>0.15045042723295898</c:v>
                </c:pt>
                <c:pt idx="136">
                  <c:v>0.529472587348919</c:v>
                </c:pt>
                <c:pt idx="137">
                  <c:v>0.53809297832177816</c:v>
                </c:pt>
                <c:pt idx="138">
                  <c:v>0.68988696134486516</c:v>
                </c:pt>
                <c:pt idx="139">
                  <c:v>0.77132625712406822</c:v>
                </c:pt>
                <c:pt idx="140">
                  <c:v>0.57255529273475014</c:v>
                </c:pt>
                <c:pt idx="141">
                  <c:v>0.5688292126962724</c:v>
                </c:pt>
                <c:pt idx="142">
                  <c:v>0.5434677548372141</c:v>
                </c:pt>
                <c:pt idx="143">
                  <c:v>0.55762310631810652</c:v>
                </c:pt>
                <c:pt idx="144">
                  <c:v>0.49101661655011586</c:v>
                </c:pt>
                <c:pt idx="145">
                  <c:v>0.69317767963959653</c:v>
                </c:pt>
                <c:pt idx="146">
                  <c:v>0.47358179381386617</c:v>
                </c:pt>
                <c:pt idx="147">
                  <c:v>0.48547074937527712</c:v>
                </c:pt>
                <c:pt idx="148">
                  <c:v>0.78881394035374985</c:v>
                </c:pt>
                <c:pt idx="149">
                  <c:v>0.62010650668929557</c:v>
                </c:pt>
                <c:pt idx="150">
                  <c:v>0.47193624786816513</c:v>
                </c:pt>
                <c:pt idx="151">
                  <c:v>0.41621233013025438</c:v>
                </c:pt>
                <c:pt idx="152">
                  <c:v>0.62683303505943755</c:v>
                </c:pt>
                <c:pt idx="153">
                  <c:v>0.66214016263594411</c:v>
                </c:pt>
                <c:pt idx="154">
                  <c:v>0.57893071848213618</c:v>
                </c:pt>
                <c:pt idx="155">
                  <c:v>0.49184005182680213</c:v>
                </c:pt>
                <c:pt idx="156">
                  <c:v>1.1353348746040743</c:v>
                </c:pt>
                <c:pt idx="157">
                  <c:v>0.83762027613024659</c:v>
                </c:pt>
                <c:pt idx="158">
                  <c:v>1.017208289971427</c:v>
                </c:pt>
                <c:pt idx="159">
                  <c:v>1.7819031566717125</c:v>
                </c:pt>
                <c:pt idx="160">
                  <c:v>1.168494092747852</c:v>
                </c:pt>
                <c:pt idx="161">
                  <c:v>1.2984778198368934</c:v>
                </c:pt>
                <c:pt idx="162">
                  <c:v>1.4492594317126017</c:v>
                </c:pt>
                <c:pt idx="163">
                  <c:v>1.6597373986039639</c:v>
                </c:pt>
                <c:pt idx="164">
                  <c:v>1.7213405468308554</c:v>
                </c:pt>
                <c:pt idx="165">
                  <c:v>1.5133745078847027</c:v>
                </c:pt>
                <c:pt idx="166">
                  <c:v>1.6497703288812902</c:v>
                </c:pt>
                <c:pt idx="167">
                  <c:v>1.959872523368398</c:v>
                </c:pt>
                <c:pt idx="168">
                  <c:v>1.6648233951412355</c:v>
                </c:pt>
                <c:pt idx="169">
                  <c:v>1.6496929397935498</c:v>
                </c:pt>
                <c:pt idx="170">
                  <c:v>1.4273968818841434</c:v>
                </c:pt>
                <c:pt idx="171">
                  <c:v>0.981195551767855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9483344"/>
        <c:axId val="389510000"/>
      </c:lineChart>
      <c:catAx>
        <c:axId val="389483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510000"/>
        <c:crossesAt val="0"/>
        <c:auto val="1"/>
        <c:lblAlgn val="ctr"/>
        <c:lblOffset val="100"/>
        <c:tickLblSkip val="2"/>
        <c:noMultiLvlLbl val="0"/>
      </c:catAx>
      <c:valAx>
        <c:axId val="389510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83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737392281456981"/>
          <c:w val="1"/>
          <c:h val="0.142626077185430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5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429429091194553E-2"/>
          <c:y val="7.3517126148705092E-2"/>
          <c:w val="0.94249818252562378"/>
          <c:h val="0.65841875028779295"/>
        </c:manualLayout>
      </c:layout>
      <c:lineChart>
        <c:grouping val="standard"/>
        <c:varyColors val="0"/>
        <c:ser>
          <c:idx val="3"/>
          <c:order val="0"/>
          <c:tx>
            <c:strRef>
              <c:f>'WU (ENG+PL)'!$Q$4</c:f>
              <c:strCache>
                <c:ptCount val="1"/>
                <c:pt idx="0">
                  <c:v>Wskaźnik ufności (WU)
Confidence Indicator (CI)</c:v>
                </c:pt>
              </c:strCache>
            </c:strRef>
          </c:tx>
          <c:spPr>
            <a:ln w="22225" cap="rnd">
              <a:solidFill>
                <a:schemeClr val="tx1">
                  <a:lumMod val="95000"/>
                  <a:lumOff val="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(ENG+PL)'!$Q$5:$Q$184</c:f>
              <c:numCache>
                <c:formatCode>0.00</c:formatCode>
                <c:ptCount val="180"/>
                <c:pt idx="0">
                  <c:v>-0.37252515667690278</c:v>
                </c:pt>
                <c:pt idx="1">
                  <c:v>-0.60522182386419232</c:v>
                </c:pt>
                <c:pt idx="2">
                  <c:v>-0.22776579174417302</c:v>
                </c:pt>
                <c:pt idx="3">
                  <c:v>5.6123331494174977E-2</c:v>
                </c:pt>
                <c:pt idx="4">
                  <c:v>-6.8985154683115266E-2</c:v>
                </c:pt>
                <c:pt idx="5">
                  <c:v>8.6347432025070656E-2</c:v>
                </c:pt>
                <c:pt idx="6">
                  <c:v>-0.25182971616143318</c:v>
                </c:pt>
                <c:pt idx="7">
                  <c:v>-0.12689708310820855</c:v>
                </c:pt>
                <c:pt idx="8">
                  <c:v>-0.14931200553847845</c:v>
                </c:pt>
                <c:pt idx="9">
                  <c:v>1.8087753820811681E-2</c:v>
                </c:pt>
                <c:pt idx="10">
                  <c:v>0.10824382242301563</c:v>
                </c:pt>
                <c:pt idx="11">
                  <c:v>3.8227209314937567E-2</c:v>
                </c:pt>
                <c:pt idx="12">
                  <c:v>0.5442145909682149</c:v>
                </c:pt>
                <c:pt idx="13">
                  <c:v>0.64321441493066356</c:v>
                </c:pt>
                <c:pt idx="14">
                  <c:v>0.53512685156730022</c:v>
                </c:pt>
                <c:pt idx="15">
                  <c:v>0.23787213980690503</c:v>
                </c:pt>
                <c:pt idx="16">
                  <c:v>0.14359708832347048</c:v>
                </c:pt>
                <c:pt idx="17">
                  <c:v>-1.3258147516267712E-2</c:v>
                </c:pt>
                <c:pt idx="18">
                  <c:v>0.20044367339959571</c:v>
                </c:pt>
                <c:pt idx="19">
                  <c:v>0.15774990497386596</c:v>
                </c:pt>
                <c:pt idx="20">
                  <c:v>0.16149392490727352</c:v>
                </c:pt>
                <c:pt idx="21">
                  <c:v>0.53793739597145984</c:v>
                </c:pt>
                <c:pt idx="22">
                  <c:v>0.56745362256639764</c:v>
                </c:pt>
                <c:pt idx="23">
                  <c:v>0.77071592063344319</c:v>
                </c:pt>
                <c:pt idx="24">
                  <c:v>0.89031575073815361</c:v>
                </c:pt>
                <c:pt idx="25">
                  <c:v>0.8385783700129078</c:v>
                </c:pt>
                <c:pt idx="26">
                  <c:v>0.81739314989264811</c:v>
                </c:pt>
                <c:pt idx="27">
                  <c:v>0.66792207520828051</c:v>
                </c:pt>
                <c:pt idx="28">
                  <c:v>0.63853708771080486</c:v>
                </c:pt>
                <c:pt idx="29">
                  <c:v>0.55948232920279095</c:v>
                </c:pt>
                <c:pt idx="30">
                  <c:v>0.81174245337435702</c:v>
                </c:pt>
                <c:pt idx="31">
                  <c:v>0.59317875380551444</c:v>
                </c:pt>
                <c:pt idx="32">
                  <c:v>0.82764690794998985</c:v>
                </c:pt>
                <c:pt idx="33">
                  <c:v>0.99696868780073655</c:v>
                </c:pt>
                <c:pt idx="34">
                  <c:v>1.1677542586215532</c:v>
                </c:pt>
                <c:pt idx="35">
                  <c:v>1.3420200555854833</c:v>
                </c:pt>
                <c:pt idx="36">
                  <c:v>2.6486116624056057</c:v>
                </c:pt>
                <c:pt idx="37">
                  <c:v>2.6152001049680202</c:v>
                </c:pt>
                <c:pt idx="38">
                  <c:v>2.3476248580871641</c:v>
                </c:pt>
                <c:pt idx="39">
                  <c:v>2.4341947450725723</c:v>
                </c:pt>
                <c:pt idx="40">
                  <c:v>2.3203544492240753</c:v>
                </c:pt>
                <c:pt idx="41">
                  <c:v>2.37358123835158</c:v>
                </c:pt>
                <c:pt idx="42">
                  <c:v>2.2050294879359353</c:v>
                </c:pt>
                <c:pt idx="43">
                  <c:v>2.215657248087425</c:v>
                </c:pt>
                <c:pt idx="44">
                  <c:v>2.1231350545354144</c:v>
                </c:pt>
                <c:pt idx="45">
                  <c:v>1.9923408357171972</c:v>
                </c:pt>
                <c:pt idx="46">
                  <c:v>2.109158030071661</c:v>
                </c:pt>
                <c:pt idx="47">
                  <c:v>2.1138684548456514</c:v>
                </c:pt>
                <c:pt idx="48">
                  <c:v>2.0286047507132161</c:v>
                </c:pt>
                <c:pt idx="49">
                  <c:v>1.5265321715764593</c:v>
                </c:pt>
                <c:pt idx="50">
                  <c:v>1.9527087985989759</c:v>
                </c:pt>
                <c:pt idx="51">
                  <c:v>1.5550416304311583</c:v>
                </c:pt>
                <c:pt idx="52">
                  <c:v>1.4980103628391499</c:v>
                </c:pt>
                <c:pt idx="53">
                  <c:v>1.3613372510058399</c:v>
                </c:pt>
                <c:pt idx="54">
                  <c:v>1.1316385620504716</c:v>
                </c:pt>
                <c:pt idx="55">
                  <c:v>1.0777919818083168</c:v>
                </c:pt>
                <c:pt idx="56">
                  <c:v>1.0400476726219288</c:v>
                </c:pt>
                <c:pt idx="57">
                  <c:v>0.73642385616073358</c:v>
                </c:pt>
                <c:pt idx="58">
                  <c:v>0.13880429804783764</c:v>
                </c:pt>
                <c:pt idx="59">
                  <c:v>-0.29838626754087594</c:v>
                </c:pt>
                <c:pt idx="60">
                  <c:v>-0.98874101920131618</c:v>
                </c:pt>
                <c:pt idx="61">
                  <c:v>-1.9392608046624022</c:v>
                </c:pt>
                <c:pt idx="62">
                  <c:v>-2.1582890850165408</c:v>
                </c:pt>
                <c:pt idx="63">
                  <c:v>-1.7948001831557285</c:v>
                </c:pt>
                <c:pt idx="64">
                  <c:v>-1.4692283564432367</c:v>
                </c:pt>
                <c:pt idx="65">
                  <c:v>-1.1111867510686109</c:v>
                </c:pt>
                <c:pt idx="66">
                  <c:v>-1.0619405352452977</c:v>
                </c:pt>
                <c:pt idx="67">
                  <c:v>-0.64077988746380277</c:v>
                </c:pt>
                <c:pt idx="68">
                  <c:v>-0.45018656519670103</c:v>
                </c:pt>
                <c:pt idx="69">
                  <c:v>-0.40507000433311074</c:v>
                </c:pt>
                <c:pt idx="70">
                  <c:v>-0.19717904494307634</c:v>
                </c:pt>
                <c:pt idx="71">
                  <c:v>-0.14208729785343632</c:v>
                </c:pt>
                <c:pt idx="72">
                  <c:v>0.22162965956056643</c:v>
                </c:pt>
                <c:pt idx="73">
                  <c:v>0.62951925636102846</c:v>
                </c:pt>
                <c:pt idx="74">
                  <c:v>0.57102648846135073</c:v>
                </c:pt>
                <c:pt idx="75">
                  <c:v>1.0789361818518899</c:v>
                </c:pt>
                <c:pt idx="76">
                  <c:v>0.39810378115616335</c:v>
                </c:pt>
                <c:pt idx="77">
                  <c:v>0.43025762797000583</c:v>
                </c:pt>
                <c:pt idx="78">
                  <c:v>0.45461804154546909</c:v>
                </c:pt>
                <c:pt idx="79">
                  <c:v>0.47931298832790503</c:v>
                </c:pt>
                <c:pt idx="80">
                  <c:v>0.4258040017065346</c:v>
                </c:pt>
                <c:pt idx="81">
                  <c:v>0.37487645859733404</c:v>
                </c:pt>
                <c:pt idx="82">
                  <c:v>0.44122213354452483</c:v>
                </c:pt>
                <c:pt idx="83">
                  <c:v>0.55355547062382382</c:v>
                </c:pt>
                <c:pt idx="84">
                  <c:v>0.19755629484751039</c:v>
                </c:pt>
                <c:pt idx="85">
                  <c:v>0.11263433086707542</c:v>
                </c:pt>
                <c:pt idx="86">
                  <c:v>-3.7864705765119154E-2</c:v>
                </c:pt>
                <c:pt idx="87">
                  <c:v>8.1693567056311298E-2</c:v>
                </c:pt>
                <c:pt idx="88">
                  <c:v>0.14217051241828235</c:v>
                </c:pt>
                <c:pt idx="89">
                  <c:v>0.25573910539148742</c:v>
                </c:pt>
                <c:pt idx="90">
                  <c:v>0.2213644559700699</c:v>
                </c:pt>
                <c:pt idx="91">
                  <c:v>-0.26414233561634498</c:v>
                </c:pt>
                <c:pt idx="92">
                  <c:v>-0.42927258952230335</c:v>
                </c:pt>
                <c:pt idx="93">
                  <c:v>-0.47803908414720769</c:v>
                </c:pt>
                <c:pt idx="94">
                  <c:v>-0.66819563635026513</c:v>
                </c:pt>
                <c:pt idx="95">
                  <c:v>-0.98630910798408156</c:v>
                </c:pt>
                <c:pt idx="96">
                  <c:v>-0.87772405068048809</c:v>
                </c:pt>
                <c:pt idx="97">
                  <c:v>-0.46751548433220119</c:v>
                </c:pt>
                <c:pt idx="98">
                  <c:v>-0.29324312968522509</c:v>
                </c:pt>
                <c:pt idx="99">
                  <c:v>-0.36304456946605962</c:v>
                </c:pt>
                <c:pt idx="100">
                  <c:v>-0.26040811174297085</c:v>
                </c:pt>
                <c:pt idx="101">
                  <c:v>-0.4758491125963264</c:v>
                </c:pt>
                <c:pt idx="102">
                  <c:v>-0.48186867927570703</c:v>
                </c:pt>
                <c:pt idx="103">
                  <c:v>-0.60399518202650604</c:v>
                </c:pt>
                <c:pt idx="104">
                  <c:v>-0.79805742287045423</c:v>
                </c:pt>
                <c:pt idx="105">
                  <c:v>-1.3369752077650343</c:v>
                </c:pt>
                <c:pt idx="106">
                  <c:v>-1.2558115356340287</c:v>
                </c:pt>
                <c:pt idx="107">
                  <c:v>-1.1309210803452638</c:v>
                </c:pt>
                <c:pt idx="108">
                  <c:v>-1.7275367287538554</c:v>
                </c:pt>
                <c:pt idx="109">
                  <c:v>-1.7113169826189789</c:v>
                </c:pt>
                <c:pt idx="110">
                  <c:v>-1.5532647579690331</c:v>
                </c:pt>
                <c:pt idx="111">
                  <c:v>-1.5970044726399408</c:v>
                </c:pt>
                <c:pt idx="112">
                  <c:v>-1.2336773757307367</c:v>
                </c:pt>
                <c:pt idx="113">
                  <c:v>-1.5173862937066953</c:v>
                </c:pt>
                <c:pt idx="114">
                  <c:v>-1.4263221522772813</c:v>
                </c:pt>
                <c:pt idx="115">
                  <c:v>-1.1062252992827448</c:v>
                </c:pt>
                <c:pt idx="116">
                  <c:v>-0.95582277682664785</c:v>
                </c:pt>
                <c:pt idx="117">
                  <c:v>-0.85303931506826292</c:v>
                </c:pt>
                <c:pt idx="118">
                  <c:v>-0.82330234773595168</c:v>
                </c:pt>
                <c:pt idx="119">
                  <c:v>-0.6800060516236881</c:v>
                </c:pt>
                <c:pt idx="120">
                  <c:v>-0.54121709325683998</c:v>
                </c:pt>
                <c:pt idx="121">
                  <c:v>-0.58434916970310002</c:v>
                </c:pt>
                <c:pt idx="122">
                  <c:v>-0.51094587045089535</c:v>
                </c:pt>
                <c:pt idx="123">
                  <c:v>-0.45978584205954248</c:v>
                </c:pt>
                <c:pt idx="124">
                  <c:v>-0.66413888071988192</c:v>
                </c:pt>
                <c:pt idx="125">
                  <c:v>-0.40477851788496122</c:v>
                </c:pt>
                <c:pt idx="126">
                  <c:v>-0.49091463199276442</c:v>
                </c:pt>
                <c:pt idx="127">
                  <c:v>-0.52678036619662783</c:v>
                </c:pt>
                <c:pt idx="128">
                  <c:v>-0.49575646507604842</c:v>
                </c:pt>
                <c:pt idx="129">
                  <c:v>-0.4610154390349166</c:v>
                </c:pt>
                <c:pt idx="130">
                  <c:v>-0.54161424421435234</c:v>
                </c:pt>
                <c:pt idx="131">
                  <c:v>-0.50379057597284482</c:v>
                </c:pt>
                <c:pt idx="132">
                  <c:v>-0.9165793143698201</c:v>
                </c:pt>
                <c:pt idx="133">
                  <c:v>-0.81474126482712794</c:v>
                </c:pt>
                <c:pt idx="134">
                  <c:v>-0.70716351793982246</c:v>
                </c:pt>
                <c:pt idx="135">
                  <c:v>-0.73278251373026349</c:v>
                </c:pt>
                <c:pt idx="136">
                  <c:v>-0.64482428753752408</c:v>
                </c:pt>
                <c:pt idx="137">
                  <c:v>-0.70581185231863974</c:v>
                </c:pt>
                <c:pt idx="138">
                  <c:v>-0.59381298488403111</c:v>
                </c:pt>
                <c:pt idx="139">
                  <c:v>-0.6244491372730393</c:v>
                </c:pt>
                <c:pt idx="140">
                  <c:v>-0.66183971057814528</c:v>
                </c:pt>
                <c:pt idx="141">
                  <c:v>-0.65742807871267805</c:v>
                </c:pt>
                <c:pt idx="142">
                  <c:v>-0.54338420032551127</c:v>
                </c:pt>
                <c:pt idx="143">
                  <c:v>-0.69827651924964018</c:v>
                </c:pt>
                <c:pt idx="144">
                  <c:v>-0.75837522063962826</c:v>
                </c:pt>
                <c:pt idx="145">
                  <c:v>-0.73335551390172415</c:v>
                </c:pt>
                <c:pt idx="146">
                  <c:v>-0.56518131790344162</c:v>
                </c:pt>
                <c:pt idx="147">
                  <c:v>-0.54581986154270923</c:v>
                </c:pt>
                <c:pt idx="148">
                  <c:v>-0.63742331092074878</c:v>
                </c:pt>
                <c:pt idx="149">
                  <c:v>-0.60846817761379957</c:v>
                </c:pt>
                <c:pt idx="150">
                  <c:v>-0.55590172870109289</c:v>
                </c:pt>
                <c:pt idx="151">
                  <c:v>-0.57843514886433967</c:v>
                </c:pt>
                <c:pt idx="152">
                  <c:v>-0.57960151483700617</c:v>
                </c:pt>
                <c:pt idx="153">
                  <c:v>-0.4262600524801779</c:v>
                </c:pt>
                <c:pt idx="154">
                  <c:v>-0.53866809597799259</c:v>
                </c:pt>
                <c:pt idx="155">
                  <c:v>-0.42446833139776857</c:v>
                </c:pt>
                <c:pt idx="156">
                  <c:v>-0.40989663354758193</c:v>
                </c:pt>
                <c:pt idx="157">
                  <c:v>-0.30307306005537038</c:v>
                </c:pt>
                <c:pt idx="158">
                  <c:v>-0.28029409776054254</c:v>
                </c:pt>
                <c:pt idx="159">
                  <c:v>-0.20658610871882443</c:v>
                </c:pt>
                <c:pt idx="160">
                  <c:v>-0.41261187320126397</c:v>
                </c:pt>
                <c:pt idx="161">
                  <c:v>-0.38379358323350726</c:v>
                </c:pt>
                <c:pt idx="162">
                  <c:v>-0.34108342912412554</c:v>
                </c:pt>
                <c:pt idx="163">
                  <c:v>-0.26337115067446182</c:v>
                </c:pt>
                <c:pt idx="164">
                  <c:v>-0.28247584277225551</c:v>
                </c:pt>
                <c:pt idx="165">
                  <c:v>-0.20910575092760175</c:v>
                </c:pt>
                <c:pt idx="166">
                  <c:v>-0.17996301799878564</c:v>
                </c:pt>
                <c:pt idx="167">
                  <c:v>-0.10756429722868265</c:v>
                </c:pt>
                <c:pt idx="168">
                  <c:v>0.59467470898467811</c:v>
                </c:pt>
                <c:pt idx="169">
                  <c:v>0.62668038952649763</c:v>
                </c:pt>
                <c:pt idx="170">
                  <c:v>0.49898838062430612</c:v>
                </c:pt>
                <c:pt idx="171">
                  <c:v>0.39057956220973233</c:v>
                </c:pt>
              </c:numCache>
            </c:numRef>
          </c:val>
          <c:smooth val="0"/>
        </c:ser>
        <c:ser>
          <c:idx val="0"/>
          <c:order val="1"/>
          <c:tx>
            <c:strRef>
              <c:f>'WU (ENG+PL)'!$N$4</c:f>
              <c:strCache>
                <c:ptCount val="1"/>
                <c:pt idx="0">
                  <c:v>Ogólna sytuacja jednostki w ostatnich trzech miesiącach
Business situation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8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(ENG+PL)'!$N$5:$N$184</c:f>
              <c:numCache>
                <c:formatCode>0.00</c:formatCode>
                <c:ptCount val="180"/>
                <c:pt idx="0">
                  <c:v>-0.14644815144206663</c:v>
                </c:pt>
                <c:pt idx="1">
                  <c:v>-0.56823267127010368</c:v>
                </c:pt>
                <c:pt idx="2">
                  <c:v>-0.1781342789876407</c:v>
                </c:pt>
                <c:pt idx="3">
                  <c:v>0.21749233514945734</c:v>
                </c:pt>
                <c:pt idx="4">
                  <c:v>0.1906328720285303</c:v>
                </c:pt>
                <c:pt idx="5">
                  <c:v>0.38494780053536692</c:v>
                </c:pt>
                <c:pt idx="6">
                  <c:v>-7.7195923707124928E-2</c:v>
                </c:pt>
                <c:pt idx="7">
                  <c:v>-0.15894986341251205</c:v>
                </c:pt>
                <c:pt idx="8">
                  <c:v>-0.18645457591470252</c:v>
                </c:pt>
                <c:pt idx="9">
                  <c:v>-0.12715037506289892</c:v>
                </c:pt>
                <c:pt idx="10">
                  <c:v>1.8173115530302818E-3</c:v>
                </c:pt>
                <c:pt idx="11">
                  <c:v>-4.7157423365550594E-2</c:v>
                </c:pt>
                <c:pt idx="12">
                  <c:v>0.26880193619961712</c:v>
                </c:pt>
                <c:pt idx="13">
                  <c:v>0.36597323389477793</c:v>
                </c:pt>
                <c:pt idx="14">
                  <c:v>0.2193380330569033</c:v>
                </c:pt>
                <c:pt idx="15">
                  <c:v>-7.7206554885301287E-2</c:v>
                </c:pt>
                <c:pt idx="16">
                  <c:v>-0.18126433573485073</c:v>
                </c:pt>
                <c:pt idx="17">
                  <c:v>-0.540395033110326</c:v>
                </c:pt>
                <c:pt idx="18">
                  <c:v>-0.23440157982321855</c:v>
                </c:pt>
                <c:pt idx="19">
                  <c:v>-0.29320451367900674</c:v>
                </c:pt>
                <c:pt idx="20">
                  <c:v>-0.29212828712291333</c:v>
                </c:pt>
                <c:pt idx="21">
                  <c:v>0.10018798836077909</c:v>
                </c:pt>
                <c:pt idx="22">
                  <c:v>0.2519924395986991</c:v>
                </c:pt>
                <c:pt idx="23">
                  <c:v>0.43401843422624969</c:v>
                </c:pt>
                <c:pt idx="24">
                  <c:v>0.84474782371362589</c:v>
                </c:pt>
                <c:pt idx="25">
                  <c:v>0.87133948360877977</c:v>
                </c:pt>
                <c:pt idx="26">
                  <c:v>0.80356142406660358</c:v>
                </c:pt>
                <c:pt idx="27">
                  <c:v>0.59091138458932901</c:v>
                </c:pt>
                <c:pt idx="28">
                  <c:v>0.53772807246152854</c:v>
                </c:pt>
                <c:pt idx="29">
                  <c:v>0.49385597757023841</c:v>
                </c:pt>
                <c:pt idx="30">
                  <c:v>0.81772460276921954</c:v>
                </c:pt>
                <c:pt idx="31">
                  <c:v>0.47909165023717915</c:v>
                </c:pt>
                <c:pt idx="32">
                  <c:v>0.64882577803451424</c:v>
                </c:pt>
                <c:pt idx="33">
                  <c:v>0.78617177506388847</c:v>
                </c:pt>
                <c:pt idx="34">
                  <c:v>0.96952865482760853</c:v>
                </c:pt>
                <c:pt idx="35">
                  <c:v>1.2199043738960174</c:v>
                </c:pt>
                <c:pt idx="36">
                  <c:v>2.8762488896244434</c:v>
                </c:pt>
                <c:pt idx="37">
                  <c:v>2.8007908053078432</c:v>
                </c:pt>
                <c:pt idx="38">
                  <c:v>2.5201232755534049</c:v>
                </c:pt>
                <c:pt idx="39">
                  <c:v>2.5773153233876873</c:v>
                </c:pt>
                <c:pt idx="40">
                  <c:v>2.4575755782095641</c:v>
                </c:pt>
                <c:pt idx="41">
                  <c:v>2.4584109751510539</c:v>
                </c:pt>
                <c:pt idx="42">
                  <c:v>2.2223916123403056</c:v>
                </c:pt>
                <c:pt idx="43">
                  <c:v>2.3641866146353347</c:v>
                </c:pt>
                <c:pt idx="44">
                  <c:v>2.1927072181022149</c:v>
                </c:pt>
                <c:pt idx="45">
                  <c:v>1.9911434704281548</c:v>
                </c:pt>
                <c:pt idx="46">
                  <c:v>1.9994104671638671</c:v>
                </c:pt>
                <c:pt idx="47">
                  <c:v>2.0048494272243138</c:v>
                </c:pt>
                <c:pt idx="48">
                  <c:v>2.2181923321910535</c:v>
                </c:pt>
                <c:pt idx="49">
                  <c:v>2.110511068631904</c:v>
                </c:pt>
                <c:pt idx="50">
                  <c:v>2.2115954479230808</c:v>
                </c:pt>
                <c:pt idx="51">
                  <c:v>1.8526388984233604</c:v>
                </c:pt>
                <c:pt idx="52">
                  <c:v>1.6164559009711725</c:v>
                </c:pt>
                <c:pt idx="53">
                  <c:v>1.2704903007963926</c:v>
                </c:pt>
                <c:pt idx="54">
                  <c:v>1.0445789691563283</c:v>
                </c:pt>
                <c:pt idx="55">
                  <c:v>0.89364948793221577</c:v>
                </c:pt>
                <c:pt idx="56">
                  <c:v>0.89171815564446633</c:v>
                </c:pt>
                <c:pt idx="57">
                  <c:v>0.71766137476882841</c:v>
                </c:pt>
                <c:pt idx="58">
                  <c:v>8.6158815939536976E-2</c:v>
                </c:pt>
                <c:pt idx="59">
                  <c:v>-0.39302764431991255</c:v>
                </c:pt>
                <c:pt idx="60">
                  <c:v>-1.1155236210089807</c:v>
                </c:pt>
                <c:pt idx="61">
                  <c:v>-1.8756474775113079</c:v>
                </c:pt>
                <c:pt idx="62">
                  <c:v>-2.2078832005899232</c:v>
                </c:pt>
                <c:pt idx="63">
                  <c:v>-2.00836341306375</c:v>
                </c:pt>
                <c:pt idx="64">
                  <c:v>-1.7594148177589037</c:v>
                </c:pt>
                <c:pt idx="65">
                  <c:v>-1.382598026968189</c:v>
                </c:pt>
                <c:pt idx="66">
                  <c:v>-1.2911906327446481</c:v>
                </c:pt>
                <c:pt idx="67">
                  <c:v>-0.83698542372994067</c:v>
                </c:pt>
                <c:pt idx="68">
                  <c:v>-0.65606783061834173</c:v>
                </c:pt>
                <c:pt idx="69">
                  <c:v>-0.63017982367602399</c:v>
                </c:pt>
                <c:pt idx="70">
                  <c:v>-0.42769548352286479</c:v>
                </c:pt>
                <c:pt idx="71">
                  <c:v>-0.54149434754658909</c:v>
                </c:pt>
                <c:pt idx="72">
                  <c:v>-0.25314147561887673</c:v>
                </c:pt>
                <c:pt idx="73">
                  <c:v>0.13533295923277722</c:v>
                </c:pt>
                <c:pt idx="74">
                  <c:v>-0.19294399894501402</c:v>
                </c:pt>
                <c:pt idx="75">
                  <c:v>0.95167646211504497</c:v>
                </c:pt>
                <c:pt idx="76">
                  <c:v>0.37301902945114346</c:v>
                </c:pt>
                <c:pt idx="77">
                  <c:v>0.49863710392013283</c:v>
                </c:pt>
                <c:pt idx="78">
                  <c:v>0.46332679225747947</c:v>
                </c:pt>
                <c:pt idx="79">
                  <c:v>0.48750273630951368</c:v>
                </c:pt>
                <c:pt idx="80">
                  <c:v>0.39207220768746159</c:v>
                </c:pt>
                <c:pt idx="81">
                  <c:v>0.350442017338147</c:v>
                </c:pt>
                <c:pt idx="82">
                  <c:v>0.51654973613079247</c:v>
                </c:pt>
                <c:pt idx="83">
                  <c:v>0.60196026753508802</c:v>
                </c:pt>
                <c:pt idx="84">
                  <c:v>0.20941872212500526</c:v>
                </c:pt>
                <c:pt idx="85">
                  <c:v>0.13950532852581463</c:v>
                </c:pt>
                <c:pt idx="86">
                  <c:v>3.9774744955287225E-2</c:v>
                </c:pt>
                <c:pt idx="87">
                  <c:v>0.10684871791894182</c:v>
                </c:pt>
                <c:pt idx="88">
                  <c:v>0.10796456234521044</c:v>
                </c:pt>
                <c:pt idx="89">
                  <c:v>0.25322452444969529</c:v>
                </c:pt>
                <c:pt idx="90">
                  <c:v>0.31965345128542594</c:v>
                </c:pt>
                <c:pt idx="91">
                  <c:v>-0.19815498498276451</c:v>
                </c:pt>
                <c:pt idx="92">
                  <c:v>-0.31195639458507429</c:v>
                </c:pt>
                <c:pt idx="93">
                  <c:v>-0.31535910421926105</c:v>
                </c:pt>
                <c:pt idx="94">
                  <c:v>-0.51657562488641406</c:v>
                </c:pt>
                <c:pt idx="95">
                  <c:v>-0.90113223029493927</c:v>
                </c:pt>
                <c:pt idx="96">
                  <c:v>-0.73162841818132762</c:v>
                </c:pt>
                <c:pt idx="97">
                  <c:v>-0.27883545264866133</c:v>
                </c:pt>
                <c:pt idx="98">
                  <c:v>-9.3613953896612562E-2</c:v>
                </c:pt>
                <c:pt idx="99">
                  <c:v>-0.13517051816403214</c:v>
                </c:pt>
                <c:pt idx="100">
                  <c:v>-0.16716273563905684</c:v>
                </c:pt>
                <c:pt idx="101">
                  <c:v>-0.33319292319554072</c:v>
                </c:pt>
                <c:pt idx="102">
                  <c:v>-0.36236145486994298</c:v>
                </c:pt>
                <c:pt idx="103">
                  <c:v>-0.42015088756402014</c:v>
                </c:pt>
                <c:pt idx="104">
                  <c:v>-0.58890218658202464</c:v>
                </c:pt>
                <c:pt idx="105">
                  <c:v>-1.2564772792274934</c:v>
                </c:pt>
                <c:pt idx="106">
                  <c:v>-1.3205094620295312</c:v>
                </c:pt>
                <c:pt idx="107">
                  <c:v>-1.0054207576443386</c:v>
                </c:pt>
                <c:pt idx="108">
                  <c:v>-1.7795407006005717</c:v>
                </c:pt>
                <c:pt idx="109">
                  <c:v>-1.8138434495708198</c:v>
                </c:pt>
                <c:pt idx="110">
                  <c:v>-1.5912344274348089</c:v>
                </c:pt>
                <c:pt idx="111">
                  <c:v>-1.7412103458156494</c:v>
                </c:pt>
                <c:pt idx="112">
                  <c:v>-1.3343561313780439</c:v>
                </c:pt>
                <c:pt idx="113">
                  <c:v>-1.6318791331064766</c:v>
                </c:pt>
                <c:pt idx="114">
                  <c:v>-1.6283500941295979</c:v>
                </c:pt>
                <c:pt idx="115">
                  <c:v>-1.1625279005313647</c:v>
                </c:pt>
                <c:pt idx="116">
                  <c:v>-1.0205303581123992</c:v>
                </c:pt>
                <c:pt idx="117">
                  <c:v>-0.84318741950383702</c:v>
                </c:pt>
                <c:pt idx="118">
                  <c:v>-0.75465734847542532</c:v>
                </c:pt>
                <c:pt idx="119">
                  <c:v>-0.54806910022994437</c:v>
                </c:pt>
                <c:pt idx="120">
                  <c:v>-0.51253600839419089</c:v>
                </c:pt>
                <c:pt idx="121">
                  <c:v>-0.61462588046169186</c:v>
                </c:pt>
                <c:pt idx="122">
                  <c:v>-0.55818041776269234</c:v>
                </c:pt>
                <c:pt idx="123">
                  <c:v>-0.52458846467205522</c:v>
                </c:pt>
                <c:pt idx="124">
                  <c:v>-0.68838215169881911</c:v>
                </c:pt>
                <c:pt idx="125">
                  <c:v>-0.36895352106505214</c:v>
                </c:pt>
                <c:pt idx="126">
                  <c:v>-0.41343106259078904</c:v>
                </c:pt>
                <c:pt idx="127">
                  <c:v>-0.4123396719727192</c:v>
                </c:pt>
                <c:pt idx="128">
                  <c:v>-0.41853951086668284</c:v>
                </c:pt>
                <c:pt idx="129">
                  <c:v>-0.48397410928696538</c:v>
                </c:pt>
                <c:pt idx="130">
                  <c:v>-0.56835342938011124</c:v>
                </c:pt>
                <c:pt idx="131">
                  <c:v>-0.48748685033922834</c:v>
                </c:pt>
                <c:pt idx="132">
                  <c:v>-0.99348679323057254</c:v>
                </c:pt>
                <c:pt idx="133">
                  <c:v>-0.70097068954217656</c:v>
                </c:pt>
                <c:pt idx="134">
                  <c:v>-0.6699495357060431</c:v>
                </c:pt>
                <c:pt idx="135">
                  <c:v>-0.64423856817960101</c:v>
                </c:pt>
                <c:pt idx="136">
                  <c:v>-0.5423742519871666</c:v>
                </c:pt>
                <c:pt idx="137">
                  <c:v>-0.63839344855781577</c:v>
                </c:pt>
                <c:pt idx="138">
                  <c:v>-0.49782146925499476</c:v>
                </c:pt>
                <c:pt idx="139">
                  <c:v>-0.55555792297168594</c:v>
                </c:pt>
                <c:pt idx="140">
                  <c:v>-0.66553020202146718</c:v>
                </c:pt>
                <c:pt idx="141">
                  <c:v>-0.54029798407516905</c:v>
                </c:pt>
                <c:pt idx="142">
                  <c:v>-0.47381739027927844</c:v>
                </c:pt>
                <c:pt idx="143">
                  <c:v>-0.78317977726268651</c:v>
                </c:pt>
                <c:pt idx="144">
                  <c:v>-0.68748342351422931</c:v>
                </c:pt>
                <c:pt idx="145">
                  <c:v>-0.56317127949694334</c:v>
                </c:pt>
                <c:pt idx="146">
                  <c:v>-0.39651767324648562</c:v>
                </c:pt>
                <c:pt idx="147">
                  <c:v>-0.36000389111233821</c:v>
                </c:pt>
                <c:pt idx="148">
                  <c:v>-0.53567346215740119</c:v>
                </c:pt>
                <c:pt idx="149">
                  <c:v>-0.45586524163136422</c:v>
                </c:pt>
                <c:pt idx="150">
                  <c:v>-0.43637341224862292</c:v>
                </c:pt>
                <c:pt idx="151">
                  <c:v>-0.38439234746944612</c:v>
                </c:pt>
                <c:pt idx="152">
                  <c:v>-0.38734623465108331</c:v>
                </c:pt>
                <c:pt idx="153">
                  <c:v>-0.21900791210050694</c:v>
                </c:pt>
                <c:pt idx="154">
                  <c:v>-0.42315867174196931</c:v>
                </c:pt>
                <c:pt idx="155">
                  <c:v>-0.29616752122315593</c:v>
                </c:pt>
                <c:pt idx="156">
                  <c:v>-0.19182592754631081</c:v>
                </c:pt>
                <c:pt idx="157">
                  <c:v>-0.11574868022518124</c:v>
                </c:pt>
                <c:pt idx="158">
                  <c:v>-7.0575322466152487E-2</c:v>
                </c:pt>
                <c:pt idx="159">
                  <c:v>0.11886609594747119</c:v>
                </c:pt>
                <c:pt idx="160">
                  <c:v>-0.1128321458209897</c:v>
                </c:pt>
                <c:pt idx="161">
                  <c:v>-0.1520409286204224</c:v>
                </c:pt>
                <c:pt idx="162">
                  <c:v>-0.17440677137999494</c:v>
                </c:pt>
                <c:pt idx="163">
                  <c:v>-0.15256718683193957</c:v>
                </c:pt>
                <c:pt idx="164">
                  <c:v>-4.9249076098327453E-2</c:v>
                </c:pt>
                <c:pt idx="165">
                  <c:v>-8.0772840967907572E-2</c:v>
                </c:pt>
                <c:pt idx="166">
                  <c:v>1.0652995904432378E-2</c:v>
                </c:pt>
                <c:pt idx="167">
                  <c:v>-2.5484488751165262E-3</c:v>
                </c:pt>
                <c:pt idx="168">
                  <c:v>0.71321181596683669</c:v>
                </c:pt>
                <c:pt idx="169">
                  <c:v>0.72611911460665068</c:v>
                </c:pt>
                <c:pt idx="170">
                  <c:v>0.68418786737982407</c:v>
                </c:pt>
                <c:pt idx="171">
                  <c:v>0.3938640252903598</c:v>
                </c:pt>
              </c:numCache>
            </c:numRef>
          </c:val>
          <c:smooth val="0"/>
        </c:ser>
        <c:ser>
          <c:idx val="1"/>
          <c:order val="2"/>
          <c:tx>
            <c:strRef>
              <c:f>'WU (ENG+PL)'!$O$4</c:f>
              <c:strCache>
                <c:ptCount val="1"/>
                <c:pt idx="0">
                  <c:v>Popyt na usługi w ostatnich trzech miesiącach
Demand for services over the past 3 months</c:v>
                </c:pt>
              </c:strCache>
            </c:strRef>
          </c:tx>
          <c:spPr>
            <a:ln w="19050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(ENG+PL)'!$O$5:$O$184</c:f>
              <c:numCache>
                <c:formatCode>0.00</c:formatCode>
                <c:ptCount val="180"/>
                <c:pt idx="0">
                  <c:v>-0.30047941424487123</c:v>
                </c:pt>
                <c:pt idx="1">
                  <c:v>-0.53172473455361702</c:v>
                </c:pt>
                <c:pt idx="2">
                  <c:v>-0.23143106566612998</c:v>
                </c:pt>
                <c:pt idx="3">
                  <c:v>0.29940877016659173</c:v>
                </c:pt>
                <c:pt idx="4">
                  <c:v>0.19268905261117036</c:v>
                </c:pt>
                <c:pt idx="5">
                  <c:v>0.19331670631428821</c:v>
                </c:pt>
                <c:pt idx="6">
                  <c:v>-0.26263079600205508</c:v>
                </c:pt>
                <c:pt idx="7">
                  <c:v>-0.24434933370938566</c:v>
                </c:pt>
                <c:pt idx="8">
                  <c:v>-0.48817936719338495</c:v>
                </c:pt>
                <c:pt idx="9">
                  <c:v>-9.1556507048610097E-2</c:v>
                </c:pt>
                <c:pt idx="10">
                  <c:v>9.1938215302102611E-2</c:v>
                </c:pt>
                <c:pt idx="11">
                  <c:v>-9.0365119120685733E-2</c:v>
                </c:pt>
                <c:pt idx="12">
                  <c:v>0.6658411094597293</c:v>
                </c:pt>
                <c:pt idx="13">
                  <c:v>0.81734396802547871</c:v>
                </c:pt>
                <c:pt idx="14">
                  <c:v>0.69096102519832236</c:v>
                </c:pt>
                <c:pt idx="15">
                  <c:v>0.14365963733679668</c:v>
                </c:pt>
                <c:pt idx="16">
                  <c:v>2.9784624679036205E-2</c:v>
                </c:pt>
                <c:pt idx="17">
                  <c:v>-2.1336793980585422E-2</c:v>
                </c:pt>
                <c:pt idx="18">
                  <c:v>0.16892685571795563</c:v>
                </c:pt>
                <c:pt idx="19">
                  <c:v>2.7085864122619627E-2</c:v>
                </c:pt>
                <c:pt idx="20">
                  <c:v>0.16589635060827199</c:v>
                </c:pt>
                <c:pt idx="21">
                  <c:v>0.57442580952046807</c:v>
                </c:pt>
                <c:pt idx="22">
                  <c:v>0.50287295976254165</c:v>
                </c:pt>
                <c:pt idx="23">
                  <c:v>0.83362979920859814</c:v>
                </c:pt>
                <c:pt idx="24">
                  <c:v>0.95799951203004741</c:v>
                </c:pt>
                <c:pt idx="25">
                  <c:v>0.91471140406972029</c:v>
                </c:pt>
                <c:pt idx="26">
                  <c:v>0.85899124050620246</c:v>
                </c:pt>
                <c:pt idx="27">
                  <c:v>0.60035464349206158</c:v>
                </c:pt>
                <c:pt idx="28">
                  <c:v>0.58740829037970177</c:v>
                </c:pt>
                <c:pt idx="29">
                  <c:v>0.65080300313344897</c:v>
                </c:pt>
                <c:pt idx="30">
                  <c:v>0.90852575932485502</c:v>
                </c:pt>
                <c:pt idx="31">
                  <c:v>0.50180221964620975</c:v>
                </c:pt>
                <c:pt idx="32">
                  <c:v>0.76780722919389655</c:v>
                </c:pt>
                <c:pt idx="33">
                  <c:v>0.98231172891665108</c:v>
                </c:pt>
                <c:pt idx="34">
                  <c:v>1.3026763132126087</c:v>
                </c:pt>
                <c:pt idx="35">
                  <c:v>1.3886045251747452</c:v>
                </c:pt>
                <c:pt idx="36">
                  <c:v>2.9362330407467367</c:v>
                </c:pt>
                <c:pt idx="37">
                  <c:v>2.8927805117421448</c:v>
                </c:pt>
                <c:pt idx="38">
                  <c:v>2.5420131715749705</c:v>
                </c:pt>
                <c:pt idx="39">
                  <c:v>2.6122141036654645</c:v>
                </c:pt>
                <c:pt idx="40">
                  <c:v>2.5411148288510956</c:v>
                </c:pt>
                <c:pt idx="41">
                  <c:v>2.3810049815536916</c:v>
                </c:pt>
                <c:pt idx="42">
                  <c:v>2.3335598711136023</c:v>
                </c:pt>
                <c:pt idx="43">
                  <c:v>2.3296381424936365</c:v>
                </c:pt>
                <c:pt idx="44">
                  <c:v>2.1337187774762119</c:v>
                </c:pt>
                <c:pt idx="45">
                  <c:v>1.8781266650916122</c:v>
                </c:pt>
                <c:pt idx="46">
                  <c:v>1.9620375907059977</c:v>
                </c:pt>
                <c:pt idx="47">
                  <c:v>1.8892029483291053</c:v>
                </c:pt>
                <c:pt idx="48">
                  <c:v>1.6830203487166948</c:v>
                </c:pt>
                <c:pt idx="49">
                  <c:v>1.6499368981502556</c:v>
                </c:pt>
                <c:pt idx="50">
                  <c:v>1.8667741787889651</c:v>
                </c:pt>
                <c:pt idx="51">
                  <c:v>1.4636798429664191</c:v>
                </c:pt>
                <c:pt idx="52">
                  <c:v>1.2566312794635586</c:v>
                </c:pt>
                <c:pt idx="53">
                  <c:v>1.1751304781296183</c:v>
                </c:pt>
                <c:pt idx="54">
                  <c:v>0.88691390250010871</c:v>
                </c:pt>
                <c:pt idx="55">
                  <c:v>0.7920180215832624</c:v>
                </c:pt>
                <c:pt idx="56">
                  <c:v>0.84040422861277331</c:v>
                </c:pt>
                <c:pt idx="57">
                  <c:v>0.50481784021801401</c:v>
                </c:pt>
                <c:pt idx="58">
                  <c:v>-3.7809255959616837E-2</c:v>
                </c:pt>
                <c:pt idx="59">
                  <c:v>-0.43522824351317818</c:v>
                </c:pt>
                <c:pt idx="60">
                  <c:v>-1.1918955209159283</c:v>
                </c:pt>
                <c:pt idx="61">
                  <c:v>-1.9789209891853261</c:v>
                </c:pt>
                <c:pt idx="62">
                  <c:v>-2.2545859810789444</c:v>
                </c:pt>
                <c:pt idx="63">
                  <c:v>-2.0298099574233905</c:v>
                </c:pt>
                <c:pt idx="64">
                  <c:v>-1.6959010723483254</c:v>
                </c:pt>
                <c:pt idx="65">
                  <c:v>-1.3978796705291738</c:v>
                </c:pt>
                <c:pt idx="66">
                  <c:v>-1.4395987872807352</c:v>
                </c:pt>
                <c:pt idx="67">
                  <c:v>-0.84077198625358918</c:v>
                </c:pt>
                <c:pt idx="68">
                  <c:v>-0.62465236502829102</c:v>
                </c:pt>
                <c:pt idx="69">
                  <c:v>-0.49396437131088389</c:v>
                </c:pt>
                <c:pt idx="70">
                  <c:v>-0.4036111070472293</c:v>
                </c:pt>
                <c:pt idx="71">
                  <c:v>-0.35830583240160435</c:v>
                </c:pt>
                <c:pt idx="72">
                  <c:v>0.16142031448895741</c:v>
                </c:pt>
                <c:pt idx="73">
                  <c:v>0.41084585679074531</c:v>
                </c:pt>
                <c:pt idx="74">
                  <c:v>0.44850704400160074</c:v>
                </c:pt>
                <c:pt idx="75">
                  <c:v>0.96851179548489896</c:v>
                </c:pt>
                <c:pt idx="76">
                  <c:v>0.52332262510559935</c:v>
                </c:pt>
                <c:pt idx="77">
                  <c:v>0.49702945138497578</c:v>
                </c:pt>
                <c:pt idx="78">
                  <c:v>0.57619763554377401</c:v>
                </c:pt>
                <c:pt idx="79">
                  <c:v>0.7149029421670493</c:v>
                </c:pt>
                <c:pt idx="80">
                  <c:v>0.63236719717493972</c:v>
                </c:pt>
                <c:pt idx="81">
                  <c:v>0.47247564058933922</c:v>
                </c:pt>
                <c:pt idx="82">
                  <c:v>0.49651543794017572</c:v>
                </c:pt>
                <c:pt idx="83">
                  <c:v>0.5966568120307385</c:v>
                </c:pt>
                <c:pt idx="84">
                  <c:v>0.45482249765672916</c:v>
                </c:pt>
                <c:pt idx="85">
                  <c:v>0.28160896361662341</c:v>
                </c:pt>
                <c:pt idx="86">
                  <c:v>-3.3308525573862383E-3</c:v>
                </c:pt>
                <c:pt idx="87">
                  <c:v>-5.9442248851497112E-2</c:v>
                </c:pt>
                <c:pt idx="88">
                  <c:v>0.2149538229928426</c:v>
                </c:pt>
                <c:pt idx="89">
                  <c:v>0.27247529676477211</c:v>
                </c:pt>
                <c:pt idx="90">
                  <c:v>0.33603068345874665</c:v>
                </c:pt>
                <c:pt idx="91">
                  <c:v>-0.27220045427621525</c:v>
                </c:pt>
                <c:pt idx="92">
                  <c:v>-0.27224157011130862</c:v>
                </c:pt>
                <c:pt idx="93">
                  <c:v>-0.40934284649652836</c:v>
                </c:pt>
                <c:pt idx="94">
                  <c:v>-0.63319544605632749</c:v>
                </c:pt>
                <c:pt idx="95">
                  <c:v>-1.0752532605978411</c:v>
                </c:pt>
                <c:pt idx="96">
                  <c:v>-1.0018413808512594</c:v>
                </c:pt>
                <c:pt idx="97">
                  <c:v>-0.47652546404256407</c:v>
                </c:pt>
                <c:pt idx="98">
                  <c:v>-0.64074820943663557</c:v>
                </c:pt>
                <c:pt idx="99">
                  <c:v>-0.57170622435755158</c:v>
                </c:pt>
                <c:pt idx="100">
                  <c:v>-0.29754074180692969</c:v>
                </c:pt>
                <c:pt idx="101">
                  <c:v>-0.53160425407158096</c:v>
                </c:pt>
                <c:pt idx="102">
                  <c:v>-0.46108051511305798</c:v>
                </c:pt>
                <c:pt idx="103">
                  <c:v>-0.45915934355565696</c:v>
                </c:pt>
                <c:pt idx="104">
                  <c:v>-0.683986388096817</c:v>
                </c:pt>
                <c:pt idx="105">
                  <c:v>-1.4715958141050642</c:v>
                </c:pt>
                <c:pt idx="106">
                  <c:v>-1.3676614195842058</c:v>
                </c:pt>
                <c:pt idx="107">
                  <c:v>-1.0758394676511767</c:v>
                </c:pt>
                <c:pt idx="108">
                  <c:v>-1.7558932059819758</c:v>
                </c:pt>
                <c:pt idx="109">
                  <c:v>-1.6646278411231534</c:v>
                </c:pt>
                <c:pt idx="110">
                  <c:v>-1.5725940304821875</c:v>
                </c:pt>
                <c:pt idx="111">
                  <c:v>-1.6652626006868014</c:v>
                </c:pt>
                <c:pt idx="112">
                  <c:v>-1.1480719674848772</c:v>
                </c:pt>
                <c:pt idx="113">
                  <c:v>-1.3149998506739089</c:v>
                </c:pt>
                <c:pt idx="114">
                  <c:v>-1.3361411217651618</c:v>
                </c:pt>
                <c:pt idx="115">
                  <c:v>-0.96851009198771643</c:v>
                </c:pt>
                <c:pt idx="116">
                  <c:v>-0.84509558891874215</c:v>
                </c:pt>
                <c:pt idx="117">
                  <c:v>-0.70938176925555452</c:v>
                </c:pt>
                <c:pt idx="118">
                  <c:v>-0.84184959666881398</c:v>
                </c:pt>
                <c:pt idx="119">
                  <c:v>-0.74046844129659994</c:v>
                </c:pt>
                <c:pt idx="120">
                  <c:v>-0.59122909049209071</c:v>
                </c:pt>
                <c:pt idx="121">
                  <c:v>-0.66574887725163689</c:v>
                </c:pt>
                <c:pt idx="122">
                  <c:v>-0.48193237350044504</c:v>
                </c:pt>
                <c:pt idx="123">
                  <c:v>-0.46005749407702329</c:v>
                </c:pt>
                <c:pt idx="124">
                  <c:v>-0.75062461451725881</c:v>
                </c:pt>
                <c:pt idx="125">
                  <c:v>-0.443142054624588</c:v>
                </c:pt>
                <c:pt idx="126">
                  <c:v>-0.49817594049350133</c:v>
                </c:pt>
                <c:pt idx="127">
                  <c:v>-0.45353902890668019</c:v>
                </c:pt>
                <c:pt idx="128">
                  <c:v>-0.45276125007942797</c:v>
                </c:pt>
                <c:pt idx="129">
                  <c:v>-0.38198297322426478</c:v>
                </c:pt>
                <c:pt idx="130">
                  <c:v>-0.3907921949799858</c:v>
                </c:pt>
                <c:pt idx="131">
                  <c:v>-0.39539842031020034</c:v>
                </c:pt>
                <c:pt idx="132">
                  <c:v>-0.93335668043118969</c:v>
                </c:pt>
                <c:pt idx="133">
                  <c:v>-0.82111961127140443</c:v>
                </c:pt>
                <c:pt idx="134">
                  <c:v>-0.5812270414068611</c:v>
                </c:pt>
                <c:pt idx="135">
                  <c:v>-0.74497111406095062</c:v>
                </c:pt>
                <c:pt idx="136">
                  <c:v>-0.5745159789983495</c:v>
                </c:pt>
                <c:pt idx="137">
                  <c:v>-0.70711600862067348</c:v>
                </c:pt>
                <c:pt idx="138">
                  <c:v>-0.58133734298373019</c:v>
                </c:pt>
                <c:pt idx="139">
                  <c:v>-0.57845463065667202</c:v>
                </c:pt>
                <c:pt idx="140">
                  <c:v>-0.62356663863404771</c:v>
                </c:pt>
                <c:pt idx="141">
                  <c:v>-0.61226932414883883</c:v>
                </c:pt>
                <c:pt idx="142">
                  <c:v>-0.49736766995566556</c:v>
                </c:pt>
                <c:pt idx="143">
                  <c:v>-0.5803576112867932</c:v>
                </c:pt>
                <c:pt idx="144">
                  <c:v>-0.6960301805428547</c:v>
                </c:pt>
                <c:pt idx="145">
                  <c:v>-0.74834983233078589</c:v>
                </c:pt>
                <c:pt idx="146">
                  <c:v>-0.44837803488020606</c:v>
                </c:pt>
                <c:pt idx="147">
                  <c:v>-0.4814512024357645</c:v>
                </c:pt>
                <c:pt idx="148">
                  <c:v>-0.56937340530392488</c:v>
                </c:pt>
                <c:pt idx="149">
                  <c:v>-0.62101342496989087</c:v>
                </c:pt>
                <c:pt idx="150">
                  <c:v>-0.49253302323354403</c:v>
                </c:pt>
                <c:pt idx="151">
                  <c:v>-0.63933910515236114</c:v>
                </c:pt>
                <c:pt idx="152">
                  <c:v>-0.64156080233305113</c:v>
                </c:pt>
                <c:pt idx="153">
                  <c:v>-0.3929209161361874</c:v>
                </c:pt>
                <c:pt idx="154">
                  <c:v>-0.5203643892667118</c:v>
                </c:pt>
                <c:pt idx="155">
                  <c:v>-0.43772288675093762</c:v>
                </c:pt>
                <c:pt idx="156">
                  <c:v>-0.43833479884807053</c:v>
                </c:pt>
                <c:pt idx="157">
                  <c:v>-0.22300012975055991</c:v>
                </c:pt>
                <c:pt idx="158">
                  <c:v>-0.1370273055934027</c:v>
                </c:pt>
                <c:pt idx="159">
                  <c:v>-4.1992945450640376E-2</c:v>
                </c:pt>
                <c:pt idx="160">
                  <c:v>-0.35008045536850213</c:v>
                </c:pt>
                <c:pt idx="161">
                  <c:v>-0.2475912314612414</c:v>
                </c:pt>
                <c:pt idx="162">
                  <c:v>-0.32693814584575348</c:v>
                </c:pt>
                <c:pt idx="163">
                  <c:v>-0.16939970748370328</c:v>
                </c:pt>
                <c:pt idx="164">
                  <c:v>-0.23905976505209858</c:v>
                </c:pt>
                <c:pt idx="165">
                  <c:v>-0.24932450890415481</c:v>
                </c:pt>
                <c:pt idx="166">
                  <c:v>-0.13148011111387922</c:v>
                </c:pt>
                <c:pt idx="167">
                  <c:v>-5.3792736440805435E-2</c:v>
                </c:pt>
                <c:pt idx="168">
                  <c:v>0.72851405418254145</c:v>
                </c:pt>
                <c:pt idx="169">
                  <c:v>0.75772944234375506</c:v>
                </c:pt>
                <c:pt idx="170">
                  <c:v>0.49645882651896867</c:v>
                </c:pt>
                <c:pt idx="171">
                  <c:v>0.45818867947609437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'WU (ENG+PL)'!$P$4</c:f>
              <c:strCache>
                <c:ptCount val="1"/>
                <c:pt idx="0">
                  <c:v>Przewidywany popyt
Expected demand</c:v>
                </c:pt>
              </c:strCache>
            </c:strRef>
          </c:tx>
          <c:spPr>
            <a:ln w="19050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'WU (ENG+PL)'!$A$5:$A$184</c:f>
              <c:numCache>
                <c:formatCode>General</c:formatCode>
                <c:ptCount val="180"/>
                <c:pt idx="0">
                  <c:v>2004</c:v>
                </c:pt>
                <c:pt idx="12">
                  <c:v>2005</c:v>
                </c:pt>
                <c:pt idx="24">
                  <c:v>2006</c:v>
                </c:pt>
                <c:pt idx="36">
                  <c:v>2007</c:v>
                </c:pt>
                <c:pt idx="48">
                  <c:v>2008</c:v>
                </c:pt>
                <c:pt idx="60">
                  <c:v>2009</c:v>
                </c:pt>
                <c:pt idx="72">
                  <c:v>2010</c:v>
                </c:pt>
                <c:pt idx="84">
                  <c:v>2011</c:v>
                </c:pt>
                <c:pt idx="96">
                  <c:v>2012</c:v>
                </c:pt>
                <c:pt idx="108">
                  <c:v>2013</c:v>
                </c:pt>
                <c:pt idx="120">
                  <c:v>2014</c:v>
                </c:pt>
                <c:pt idx="132">
                  <c:v>2015</c:v>
                </c:pt>
                <c:pt idx="144">
                  <c:v>2016</c:v>
                </c:pt>
                <c:pt idx="156">
                  <c:v>2017</c:v>
                </c:pt>
                <c:pt idx="168">
                  <c:v>2018</c:v>
                </c:pt>
              </c:numCache>
            </c:numRef>
          </c:cat>
          <c:val>
            <c:numRef>
              <c:f>'WU (ENG+PL)'!$P$5:$P$184</c:f>
              <c:numCache>
                <c:formatCode>0.00</c:formatCode>
                <c:ptCount val="180"/>
                <c:pt idx="0">
                  <c:v>-0.67064790434377053</c:v>
                </c:pt>
                <c:pt idx="1">
                  <c:v>-0.71570806576885648</c:v>
                </c:pt>
                <c:pt idx="2">
                  <c:v>-0.27373203057874834</c:v>
                </c:pt>
                <c:pt idx="3">
                  <c:v>-0.34853111083352412</c:v>
                </c:pt>
                <c:pt idx="4">
                  <c:v>-0.59027738868904644</c:v>
                </c:pt>
                <c:pt idx="5">
                  <c:v>-0.31922221077444318</c:v>
                </c:pt>
                <c:pt idx="6">
                  <c:v>-0.41566242877511961</c:v>
                </c:pt>
                <c:pt idx="7">
                  <c:v>2.260794779727205E-2</c:v>
                </c:pt>
                <c:pt idx="8">
                  <c:v>0.22669792649265208</c:v>
                </c:pt>
                <c:pt idx="9">
                  <c:v>0.27297014357394406</c:v>
                </c:pt>
                <c:pt idx="10">
                  <c:v>0.23097594041391403</c:v>
                </c:pt>
                <c:pt idx="11">
                  <c:v>0.25220417043104904</c:v>
                </c:pt>
                <c:pt idx="12">
                  <c:v>0.69800072724529816</c:v>
                </c:pt>
                <c:pt idx="13">
                  <c:v>0.74632604287173387</c:v>
                </c:pt>
                <c:pt idx="14">
                  <c:v>0.69508149644667483</c:v>
                </c:pt>
                <c:pt idx="15">
                  <c:v>0.64716333696921968</c:v>
                </c:pt>
                <c:pt idx="16">
                  <c:v>0.58227097602622602</c:v>
                </c:pt>
                <c:pt idx="17">
                  <c:v>0.52195738454210827</c:v>
                </c:pt>
                <c:pt idx="18">
                  <c:v>0.66680574430405004</c:v>
                </c:pt>
                <c:pt idx="19">
                  <c:v>0.73936836447798493</c:v>
                </c:pt>
                <c:pt idx="20">
                  <c:v>0.6107137112364619</c:v>
                </c:pt>
                <c:pt idx="21">
                  <c:v>0.93919839003313232</c:v>
                </c:pt>
                <c:pt idx="22">
                  <c:v>0.9474954683379524</c:v>
                </c:pt>
                <c:pt idx="23">
                  <c:v>1.0444995284654817</c:v>
                </c:pt>
                <c:pt idx="24">
                  <c:v>0.86819991647078754</c:v>
                </c:pt>
                <c:pt idx="25">
                  <c:v>0.72968422236022312</c:v>
                </c:pt>
                <c:pt idx="26">
                  <c:v>0.7896267851051384</c:v>
                </c:pt>
                <c:pt idx="27">
                  <c:v>0.81250019754345104</c:v>
                </c:pt>
                <c:pt idx="28">
                  <c:v>0.79047490029118439</c:v>
                </c:pt>
                <c:pt idx="29">
                  <c:v>0.53378800690468564</c:v>
                </c:pt>
                <c:pt idx="30">
                  <c:v>0.70897699802899639</c:v>
                </c:pt>
                <c:pt idx="31">
                  <c:v>0.79864239153315442</c:v>
                </c:pt>
                <c:pt idx="32">
                  <c:v>1.0663077166215584</c:v>
                </c:pt>
                <c:pt idx="33">
                  <c:v>1.2224225594216702</c:v>
                </c:pt>
                <c:pt idx="34">
                  <c:v>1.2310578078244425</c:v>
                </c:pt>
                <c:pt idx="35">
                  <c:v>1.4175512676856876</c:v>
                </c:pt>
                <c:pt idx="36">
                  <c:v>2.1333530568456371</c:v>
                </c:pt>
                <c:pt idx="37">
                  <c:v>2.1520289978540728</c:v>
                </c:pt>
                <c:pt idx="38">
                  <c:v>1.9807381271331173</c:v>
                </c:pt>
                <c:pt idx="39">
                  <c:v>2.1130548081645646</c:v>
                </c:pt>
                <c:pt idx="40">
                  <c:v>1.9623729406115658</c:v>
                </c:pt>
                <c:pt idx="41">
                  <c:v>2.2813277583499945</c:v>
                </c:pt>
                <c:pt idx="42">
                  <c:v>2.0591369803538986</c:v>
                </c:pt>
                <c:pt idx="43">
                  <c:v>1.9531469871333034</c:v>
                </c:pt>
                <c:pt idx="44">
                  <c:v>2.0429791680278155</c:v>
                </c:pt>
                <c:pt idx="45">
                  <c:v>2.1077523716318245</c:v>
                </c:pt>
                <c:pt idx="46">
                  <c:v>2.3660260323451183</c:v>
                </c:pt>
                <c:pt idx="47">
                  <c:v>2.4475529889835363</c:v>
                </c:pt>
                <c:pt idx="48">
                  <c:v>2.1846015712319002</c:v>
                </c:pt>
                <c:pt idx="49">
                  <c:v>0.8191485479472187</c:v>
                </c:pt>
                <c:pt idx="50">
                  <c:v>1.7797567690848817</c:v>
                </c:pt>
                <c:pt idx="51">
                  <c:v>1.3488061499036956</c:v>
                </c:pt>
                <c:pt idx="52">
                  <c:v>1.620943908082719</c:v>
                </c:pt>
                <c:pt idx="53">
                  <c:v>1.6383909740915088</c:v>
                </c:pt>
                <c:pt idx="54">
                  <c:v>1.4634228144949781</c:v>
                </c:pt>
                <c:pt idx="55">
                  <c:v>1.5477084359094722</c:v>
                </c:pt>
                <c:pt idx="56">
                  <c:v>1.3880206336085466</c:v>
                </c:pt>
                <c:pt idx="57">
                  <c:v>0.98679235349535832</c:v>
                </c:pt>
                <c:pt idx="58">
                  <c:v>0.36806333416359283</c:v>
                </c:pt>
                <c:pt idx="59">
                  <c:v>-6.6902914789537068E-2</c:v>
                </c:pt>
                <c:pt idx="60">
                  <c:v>-0.65880391567903973</c:v>
                </c:pt>
                <c:pt idx="61">
                  <c:v>-1.963213947290573</c:v>
                </c:pt>
                <c:pt idx="62">
                  <c:v>-2.0123980733807554</c:v>
                </c:pt>
                <c:pt idx="63">
                  <c:v>-1.3462271789800453</c:v>
                </c:pt>
                <c:pt idx="64">
                  <c:v>-0.95236917922248043</c:v>
                </c:pt>
                <c:pt idx="65">
                  <c:v>-0.55308255570846998</c:v>
                </c:pt>
                <c:pt idx="66">
                  <c:v>-0.45503218571051013</c:v>
                </c:pt>
                <c:pt idx="67">
                  <c:v>-0.2445822524078782</c:v>
                </c:pt>
                <c:pt idx="68">
                  <c:v>-6.9839499943470412E-2</c:v>
                </c:pt>
                <c:pt idx="69">
                  <c:v>-9.1065818012424443E-2</c:v>
                </c:pt>
                <c:pt idx="70">
                  <c:v>0.23976945574086503</c:v>
                </c:pt>
                <c:pt idx="71">
                  <c:v>0.47353828638788442</c:v>
                </c:pt>
                <c:pt idx="72">
                  <c:v>0.75661013981161862</c:v>
                </c:pt>
                <c:pt idx="73">
                  <c:v>1.3423789530595627</c:v>
                </c:pt>
                <c:pt idx="74">
                  <c:v>1.4575164203274655</c:v>
                </c:pt>
                <c:pt idx="75">
                  <c:v>1.3166202879557254</c:v>
                </c:pt>
                <c:pt idx="76">
                  <c:v>0.29796968891174724</c:v>
                </c:pt>
                <c:pt idx="77">
                  <c:v>0.29510632860490876</c:v>
                </c:pt>
                <c:pt idx="78">
                  <c:v>0.32432969683515395</c:v>
                </c:pt>
                <c:pt idx="79">
                  <c:v>0.23553328650715197</c:v>
                </c:pt>
                <c:pt idx="80">
                  <c:v>0.25297260025720253</c:v>
                </c:pt>
                <c:pt idx="81">
                  <c:v>0.301711717864516</c:v>
                </c:pt>
                <c:pt idx="82">
                  <c:v>0.31060122656260641</c:v>
                </c:pt>
                <c:pt idx="83">
                  <c:v>0.46204933230564516</c:v>
                </c:pt>
                <c:pt idx="84">
                  <c:v>-7.1572335239203283E-2</c:v>
                </c:pt>
                <c:pt idx="85">
                  <c:v>-8.3211299541211758E-2</c:v>
                </c:pt>
                <c:pt idx="86">
                  <c:v>-0.15003800969325845</c:v>
                </c:pt>
                <c:pt idx="87">
                  <c:v>0.19767423210148916</c:v>
                </c:pt>
                <c:pt idx="88">
                  <c:v>0.10359315191679398</c:v>
                </c:pt>
                <c:pt idx="89">
                  <c:v>0.24151749495999475</c:v>
                </c:pt>
                <c:pt idx="90">
                  <c:v>8.4092331660370057E-3</c:v>
                </c:pt>
                <c:pt idx="91">
                  <c:v>-0.32207156759005506</c:v>
                </c:pt>
                <c:pt idx="92">
                  <c:v>-0.70361980387052725</c:v>
                </c:pt>
                <c:pt idx="93">
                  <c:v>-0.70941530172583356</c:v>
                </c:pt>
                <c:pt idx="94">
                  <c:v>-0.85481583810805395</c:v>
                </c:pt>
                <c:pt idx="95">
                  <c:v>-0.9825418330594643</c:v>
                </c:pt>
                <c:pt idx="96">
                  <c:v>-0.89970235300887724</c:v>
                </c:pt>
                <c:pt idx="97">
                  <c:v>-0.64718553630537823</c:v>
                </c:pt>
                <c:pt idx="98">
                  <c:v>-0.14536722572242716</c:v>
                </c:pt>
                <c:pt idx="99">
                  <c:v>-0.38225696587659519</c:v>
                </c:pt>
                <c:pt idx="100">
                  <c:v>-0.31652085778292605</c:v>
                </c:pt>
                <c:pt idx="101">
                  <c:v>-0.56275016052185756</c:v>
                </c:pt>
                <c:pt idx="102">
                  <c:v>-0.62216406784412037</c:v>
                </c:pt>
                <c:pt idx="103">
                  <c:v>-0.93267531495984091</c:v>
                </c:pt>
                <c:pt idx="104">
                  <c:v>-1.1212836939325213</c:v>
                </c:pt>
                <c:pt idx="105">
                  <c:v>-1.2828525299625453</c:v>
                </c:pt>
                <c:pt idx="106">
                  <c:v>-1.079263725288349</c:v>
                </c:pt>
                <c:pt idx="107">
                  <c:v>-1.3115030157402763</c:v>
                </c:pt>
                <c:pt idx="108">
                  <c:v>-1.6471762796790195</c:v>
                </c:pt>
                <c:pt idx="109">
                  <c:v>-1.6554796571629637</c:v>
                </c:pt>
                <c:pt idx="110">
                  <c:v>-1.4959658159901028</c:v>
                </c:pt>
                <c:pt idx="111">
                  <c:v>-1.3845404714173717</c:v>
                </c:pt>
                <c:pt idx="112">
                  <c:v>-1.2186040283292889</c:v>
                </c:pt>
                <c:pt idx="113">
                  <c:v>-1.6052798973397004</c:v>
                </c:pt>
                <c:pt idx="114">
                  <c:v>-1.3144752409370841</c:v>
                </c:pt>
                <c:pt idx="115">
                  <c:v>-1.187637905329153</c:v>
                </c:pt>
                <c:pt idx="116">
                  <c:v>-1.0018423834488024</c:v>
                </c:pt>
                <c:pt idx="117">
                  <c:v>-1.006548756445397</c:v>
                </c:pt>
                <c:pt idx="118">
                  <c:v>-0.87340009806361607</c:v>
                </c:pt>
                <c:pt idx="119">
                  <c:v>-0.7514806133445201</c:v>
                </c:pt>
                <c:pt idx="120">
                  <c:v>-0.51988618088423821</c:v>
                </c:pt>
                <c:pt idx="121">
                  <c:v>-0.47267275139597131</c:v>
                </c:pt>
                <c:pt idx="122">
                  <c:v>-0.49272482008954854</c:v>
                </c:pt>
                <c:pt idx="123">
                  <c:v>-0.39471156742954888</c:v>
                </c:pt>
                <c:pt idx="124">
                  <c:v>-0.55340987594356794</c:v>
                </c:pt>
                <c:pt idx="125">
                  <c:v>-0.40223997796524352</c:v>
                </c:pt>
                <c:pt idx="126">
                  <c:v>-0.5611368928940027</c:v>
                </c:pt>
                <c:pt idx="127">
                  <c:v>-0.71446239771048425</c:v>
                </c:pt>
                <c:pt idx="128">
                  <c:v>-0.61596863428203441</c:v>
                </c:pt>
                <c:pt idx="129">
                  <c:v>-0.51708923459351963</c:v>
                </c:pt>
                <c:pt idx="130">
                  <c:v>-0.66569710828295992</c:v>
                </c:pt>
                <c:pt idx="131">
                  <c:v>-0.62848645726910568</c:v>
                </c:pt>
                <c:pt idx="132">
                  <c:v>-0.82289446944769828</c:v>
                </c:pt>
                <c:pt idx="133">
                  <c:v>-0.92213349366780273</c:v>
                </c:pt>
                <c:pt idx="134">
                  <c:v>-0.87031397670656307</c:v>
                </c:pt>
                <c:pt idx="135">
                  <c:v>-0.8091378589502386</c:v>
                </c:pt>
                <c:pt idx="136">
                  <c:v>-0.81758263162705602</c:v>
                </c:pt>
                <c:pt idx="137">
                  <c:v>-0.77192609977742987</c:v>
                </c:pt>
                <c:pt idx="138">
                  <c:v>-0.70228014241336834</c:v>
                </c:pt>
                <c:pt idx="139">
                  <c:v>-0.73933485819075984</c:v>
                </c:pt>
                <c:pt idx="140">
                  <c:v>-0.69642229107892095</c:v>
                </c:pt>
                <c:pt idx="141">
                  <c:v>-0.81971692791402628</c:v>
                </c:pt>
                <c:pt idx="142">
                  <c:v>-0.65896754074158992</c:v>
                </c:pt>
                <c:pt idx="143">
                  <c:v>-0.73129216919944096</c:v>
                </c:pt>
                <c:pt idx="144">
                  <c:v>-0.89161205786180064</c:v>
                </c:pt>
                <c:pt idx="145">
                  <c:v>-0.888545429877443</c:v>
                </c:pt>
                <c:pt idx="146">
                  <c:v>-0.85064824558363317</c:v>
                </c:pt>
                <c:pt idx="147">
                  <c:v>-0.79600449108002502</c:v>
                </c:pt>
                <c:pt idx="148">
                  <c:v>-0.80722306530092036</c:v>
                </c:pt>
                <c:pt idx="149">
                  <c:v>-0.7485258662401435</c:v>
                </c:pt>
                <c:pt idx="150">
                  <c:v>-0.73879875062111178</c:v>
                </c:pt>
                <c:pt idx="151">
                  <c:v>-0.71157399397121146</c:v>
                </c:pt>
                <c:pt idx="152">
                  <c:v>-0.70989750752688396</c:v>
                </c:pt>
                <c:pt idx="153">
                  <c:v>-0.66685132920383938</c:v>
                </c:pt>
                <c:pt idx="154">
                  <c:v>-0.67248122692529666</c:v>
                </c:pt>
                <c:pt idx="155">
                  <c:v>-0.539514586219212</c:v>
                </c:pt>
                <c:pt idx="156">
                  <c:v>-0.59952917424836427</c:v>
                </c:pt>
                <c:pt idx="157">
                  <c:v>-0.57047037019036995</c:v>
                </c:pt>
                <c:pt idx="158">
                  <c:v>-0.63327966522207235</c:v>
                </c:pt>
                <c:pt idx="159">
                  <c:v>-0.69663147665330416</c:v>
                </c:pt>
                <c:pt idx="160">
                  <c:v>-0.77492301841430011</c:v>
                </c:pt>
                <c:pt idx="161">
                  <c:v>-0.75174858961885793</c:v>
                </c:pt>
                <c:pt idx="162">
                  <c:v>-0.52190537014662819</c:v>
                </c:pt>
                <c:pt idx="163">
                  <c:v>-0.46814655770774266</c:v>
                </c:pt>
                <c:pt idx="164">
                  <c:v>-0.55911868716634039</c:v>
                </c:pt>
                <c:pt idx="165">
                  <c:v>-0.29721990291074285</c:v>
                </c:pt>
                <c:pt idx="166">
                  <c:v>-0.41906193878691</c:v>
                </c:pt>
                <c:pt idx="167">
                  <c:v>-0.26635170637012595</c:v>
                </c:pt>
                <c:pt idx="168">
                  <c:v>0.34229825680465631</c:v>
                </c:pt>
                <c:pt idx="169">
                  <c:v>0.39619261162908709</c:v>
                </c:pt>
                <c:pt idx="170">
                  <c:v>0.31631844797412573</c:v>
                </c:pt>
                <c:pt idx="171">
                  <c:v>0.31968598186274283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9503472"/>
        <c:axId val="389497488"/>
      </c:lineChart>
      <c:catAx>
        <c:axId val="38950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95000"/>
                <a:lumOff val="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97488"/>
        <c:crossesAt val="0"/>
        <c:auto val="1"/>
        <c:lblAlgn val="ctr"/>
        <c:lblOffset val="100"/>
        <c:tickLblSkip val="2"/>
        <c:noMultiLvlLbl val="0"/>
      </c:catAx>
      <c:valAx>
        <c:axId val="389497488"/>
        <c:scaling>
          <c:orientation val="minMax"/>
          <c:max val="3"/>
          <c:min val="-3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50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3876278623066858"/>
          <c:w val="0.9962358716475096"/>
          <c:h val="0.157895526217117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5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5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HANDEL DETALICZNY                                                                                     RETAIL TRADE</a:t>
            </a:r>
          </a:p>
        </c:rich>
      </c:tx>
      <c:layout>
        <c:manualLayout>
          <c:xMode val="edge"/>
          <c:yMode val="edge"/>
          <c:x val="0.39489277302590797"/>
          <c:y val="1.1799490443188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533923303834808"/>
          <c:w val="0.90928896496633571"/>
          <c:h val="0.530192708212358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bariery_chart!$A$20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bariery_chart!$B$20:$CS$20</c:f>
              <c:numCache>
                <c:formatCode>General</c:formatCode>
                <c:ptCount val="96"/>
                <c:pt idx="0">
                  <c:v>53.3</c:v>
                </c:pt>
                <c:pt idx="1">
                  <c:v>53.1</c:v>
                </c:pt>
                <c:pt idx="2">
                  <c:v>53.7</c:v>
                </c:pt>
                <c:pt idx="3">
                  <c:v>53</c:v>
                </c:pt>
                <c:pt idx="4">
                  <c:v>52.5</c:v>
                </c:pt>
                <c:pt idx="5">
                  <c:v>52.4</c:v>
                </c:pt>
                <c:pt idx="6">
                  <c:v>53.8</c:v>
                </c:pt>
                <c:pt idx="7">
                  <c:v>53</c:v>
                </c:pt>
                <c:pt idx="8">
                  <c:v>54.4</c:v>
                </c:pt>
                <c:pt idx="9">
                  <c:v>53.5</c:v>
                </c:pt>
                <c:pt idx="10">
                  <c:v>53.7</c:v>
                </c:pt>
                <c:pt idx="11">
                  <c:v>54.4</c:v>
                </c:pt>
                <c:pt idx="12">
                  <c:v>54.8</c:v>
                </c:pt>
                <c:pt idx="13">
                  <c:v>55.6</c:v>
                </c:pt>
                <c:pt idx="14">
                  <c:v>53.7</c:v>
                </c:pt>
                <c:pt idx="15">
                  <c:v>55.7</c:v>
                </c:pt>
                <c:pt idx="16">
                  <c:v>54.5</c:v>
                </c:pt>
                <c:pt idx="17">
                  <c:v>55.3</c:v>
                </c:pt>
                <c:pt idx="18">
                  <c:v>54.6</c:v>
                </c:pt>
                <c:pt idx="19">
                  <c:v>55.3</c:v>
                </c:pt>
                <c:pt idx="20">
                  <c:v>54.2</c:v>
                </c:pt>
                <c:pt idx="21">
                  <c:v>55.1</c:v>
                </c:pt>
                <c:pt idx="22">
                  <c:v>54.1</c:v>
                </c:pt>
                <c:pt idx="23">
                  <c:v>54.8</c:v>
                </c:pt>
                <c:pt idx="24">
                  <c:v>58.2</c:v>
                </c:pt>
                <c:pt idx="25">
                  <c:v>58.6</c:v>
                </c:pt>
                <c:pt idx="26">
                  <c:v>57.4</c:v>
                </c:pt>
                <c:pt idx="27">
                  <c:v>58.3</c:v>
                </c:pt>
                <c:pt idx="28">
                  <c:v>56.9</c:v>
                </c:pt>
                <c:pt idx="29">
                  <c:v>55.2</c:v>
                </c:pt>
                <c:pt idx="30">
                  <c:v>53.5</c:v>
                </c:pt>
                <c:pt idx="31">
                  <c:v>55.4</c:v>
                </c:pt>
                <c:pt idx="32">
                  <c:v>56.3</c:v>
                </c:pt>
                <c:pt idx="33">
                  <c:v>55.4</c:v>
                </c:pt>
                <c:pt idx="34">
                  <c:v>55.7</c:v>
                </c:pt>
                <c:pt idx="35">
                  <c:v>56.2</c:v>
                </c:pt>
                <c:pt idx="36">
                  <c:v>59.2</c:v>
                </c:pt>
                <c:pt idx="37">
                  <c:v>58.6</c:v>
                </c:pt>
                <c:pt idx="38">
                  <c:v>55.7</c:v>
                </c:pt>
                <c:pt idx="39">
                  <c:v>57.8</c:v>
                </c:pt>
                <c:pt idx="40">
                  <c:v>58.1</c:v>
                </c:pt>
                <c:pt idx="41">
                  <c:v>56.6</c:v>
                </c:pt>
                <c:pt idx="42">
                  <c:v>57.5</c:v>
                </c:pt>
                <c:pt idx="43">
                  <c:v>55.6</c:v>
                </c:pt>
                <c:pt idx="44">
                  <c:v>56.7</c:v>
                </c:pt>
                <c:pt idx="45">
                  <c:v>57.3</c:v>
                </c:pt>
                <c:pt idx="46">
                  <c:v>55.5</c:v>
                </c:pt>
                <c:pt idx="47">
                  <c:v>56.8</c:v>
                </c:pt>
                <c:pt idx="48">
                  <c:v>58.6</c:v>
                </c:pt>
                <c:pt idx="49">
                  <c:v>55.8</c:v>
                </c:pt>
                <c:pt idx="50">
                  <c:v>54.5</c:v>
                </c:pt>
                <c:pt idx="51">
                  <c:v>55.4</c:v>
                </c:pt>
                <c:pt idx="52">
                  <c:v>54.4</c:v>
                </c:pt>
                <c:pt idx="53">
                  <c:v>56.2</c:v>
                </c:pt>
                <c:pt idx="54">
                  <c:v>57.1</c:v>
                </c:pt>
                <c:pt idx="55">
                  <c:v>56.3</c:v>
                </c:pt>
                <c:pt idx="56">
                  <c:v>56.2</c:v>
                </c:pt>
                <c:pt idx="57">
                  <c:v>54.5</c:v>
                </c:pt>
                <c:pt idx="58">
                  <c:v>55.7</c:v>
                </c:pt>
                <c:pt idx="59">
                  <c:v>54.6</c:v>
                </c:pt>
                <c:pt idx="60">
                  <c:v>56.6</c:v>
                </c:pt>
                <c:pt idx="61">
                  <c:v>55.3</c:v>
                </c:pt>
                <c:pt idx="62">
                  <c:v>56.7</c:v>
                </c:pt>
                <c:pt idx="63">
                  <c:v>53.6</c:v>
                </c:pt>
                <c:pt idx="64">
                  <c:v>55.7</c:v>
                </c:pt>
                <c:pt idx="65">
                  <c:v>54.5</c:v>
                </c:pt>
                <c:pt idx="66">
                  <c:v>56.9</c:v>
                </c:pt>
                <c:pt idx="67">
                  <c:v>56.4</c:v>
                </c:pt>
                <c:pt idx="68">
                  <c:v>56.9</c:v>
                </c:pt>
                <c:pt idx="69">
                  <c:v>53</c:v>
                </c:pt>
                <c:pt idx="70">
                  <c:v>56</c:v>
                </c:pt>
                <c:pt idx="71">
                  <c:v>54.9</c:v>
                </c:pt>
                <c:pt idx="72">
                  <c:v>56.2</c:v>
                </c:pt>
                <c:pt idx="73">
                  <c:v>54</c:v>
                </c:pt>
                <c:pt idx="74">
                  <c:v>52.8</c:v>
                </c:pt>
                <c:pt idx="75">
                  <c:v>53.4</c:v>
                </c:pt>
                <c:pt idx="76">
                  <c:v>53.8</c:v>
                </c:pt>
                <c:pt idx="77">
                  <c:v>54.3</c:v>
                </c:pt>
                <c:pt idx="78">
                  <c:v>55.1</c:v>
                </c:pt>
                <c:pt idx="79">
                  <c:v>54.3</c:v>
                </c:pt>
                <c:pt idx="80">
                  <c:v>54.2</c:v>
                </c:pt>
                <c:pt idx="81" formatCode="0.0">
                  <c:v>54.1</c:v>
                </c:pt>
                <c:pt idx="82" formatCode="0.0">
                  <c:v>53.5</c:v>
                </c:pt>
                <c:pt idx="83" formatCode="0.0">
                  <c:v>54.2</c:v>
                </c:pt>
                <c:pt idx="84">
                  <c:v>55.7</c:v>
                </c:pt>
                <c:pt idx="85">
                  <c:v>54.9</c:v>
                </c:pt>
                <c:pt idx="86">
                  <c:v>55.5</c:v>
                </c:pt>
                <c:pt idx="87" formatCode="0.0">
                  <c:v>56.5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bariery_chart!$A$21</c:f>
              <c:strCache>
                <c:ptCount val="1"/>
                <c:pt idx="0">
                  <c:v>niedobór pracowników
shortage of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bariery_chart!$B$21:$CS$21</c:f>
              <c:numCache>
                <c:formatCode>General</c:formatCode>
                <c:ptCount val="96"/>
                <c:pt idx="0">
                  <c:v>3.4</c:v>
                </c:pt>
                <c:pt idx="1">
                  <c:v>3.7</c:v>
                </c:pt>
                <c:pt idx="2">
                  <c:v>3.7</c:v>
                </c:pt>
                <c:pt idx="3">
                  <c:v>3.6</c:v>
                </c:pt>
                <c:pt idx="4">
                  <c:v>4.0999999999999996</c:v>
                </c:pt>
                <c:pt idx="5">
                  <c:v>4.8</c:v>
                </c:pt>
                <c:pt idx="6">
                  <c:v>4.2</c:v>
                </c:pt>
                <c:pt idx="7">
                  <c:v>4</c:v>
                </c:pt>
                <c:pt idx="8">
                  <c:v>3.7</c:v>
                </c:pt>
                <c:pt idx="9">
                  <c:v>3.9</c:v>
                </c:pt>
                <c:pt idx="10">
                  <c:v>4.2</c:v>
                </c:pt>
                <c:pt idx="11">
                  <c:v>2.9</c:v>
                </c:pt>
                <c:pt idx="12">
                  <c:v>2.4</c:v>
                </c:pt>
                <c:pt idx="13">
                  <c:v>3</c:v>
                </c:pt>
                <c:pt idx="14">
                  <c:v>2.7</c:v>
                </c:pt>
                <c:pt idx="15">
                  <c:v>2.9</c:v>
                </c:pt>
                <c:pt idx="16">
                  <c:v>2.2000000000000002</c:v>
                </c:pt>
                <c:pt idx="17">
                  <c:v>3.4</c:v>
                </c:pt>
                <c:pt idx="18">
                  <c:v>2.9</c:v>
                </c:pt>
                <c:pt idx="19">
                  <c:v>3.1</c:v>
                </c:pt>
                <c:pt idx="20">
                  <c:v>2.8</c:v>
                </c:pt>
                <c:pt idx="21">
                  <c:v>2.4</c:v>
                </c:pt>
                <c:pt idx="22">
                  <c:v>3.5</c:v>
                </c:pt>
                <c:pt idx="23">
                  <c:v>2.6</c:v>
                </c:pt>
                <c:pt idx="24">
                  <c:v>3.3</c:v>
                </c:pt>
                <c:pt idx="25">
                  <c:v>2.9</c:v>
                </c:pt>
                <c:pt idx="26">
                  <c:v>2.9</c:v>
                </c:pt>
                <c:pt idx="27">
                  <c:v>3</c:v>
                </c:pt>
                <c:pt idx="28">
                  <c:v>3.3</c:v>
                </c:pt>
                <c:pt idx="29">
                  <c:v>2.7</c:v>
                </c:pt>
                <c:pt idx="30">
                  <c:v>3.1</c:v>
                </c:pt>
                <c:pt idx="31">
                  <c:v>4</c:v>
                </c:pt>
                <c:pt idx="32">
                  <c:v>3.4</c:v>
                </c:pt>
                <c:pt idx="33">
                  <c:v>3.6</c:v>
                </c:pt>
                <c:pt idx="34">
                  <c:v>3.3</c:v>
                </c:pt>
                <c:pt idx="35">
                  <c:v>3.5</c:v>
                </c:pt>
                <c:pt idx="36">
                  <c:v>3.4</c:v>
                </c:pt>
                <c:pt idx="37">
                  <c:v>3.1</c:v>
                </c:pt>
                <c:pt idx="38">
                  <c:v>3.6</c:v>
                </c:pt>
                <c:pt idx="39">
                  <c:v>4.2</c:v>
                </c:pt>
                <c:pt idx="40">
                  <c:v>3.8</c:v>
                </c:pt>
                <c:pt idx="41">
                  <c:v>5.2</c:v>
                </c:pt>
                <c:pt idx="42">
                  <c:v>5.3</c:v>
                </c:pt>
                <c:pt idx="43">
                  <c:v>4.8</c:v>
                </c:pt>
                <c:pt idx="44">
                  <c:v>4.5</c:v>
                </c:pt>
                <c:pt idx="45">
                  <c:v>5.5</c:v>
                </c:pt>
                <c:pt idx="46">
                  <c:v>4.9000000000000004</c:v>
                </c:pt>
                <c:pt idx="47">
                  <c:v>4.9000000000000004</c:v>
                </c:pt>
                <c:pt idx="48">
                  <c:v>4.8</c:v>
                </c:pt>
                <c:pt idx="49">
                  <c:v>5.6</c:v>
                </c:pt>
                <c:pt idx="50">
                  <c:v>5</c:v>
                </c:pt>
                <c:pt idx="51">
                  <c:v>5.3</c:v>
                </c:pt>
                <c:pt idx="52">
                  <c:v>6.2</c:v>
                </c:pt>
                <c:pt idx="53">
                  <c:v>6.3</c:v>
                </c:pt>
                <c:pt idx="54">
                  <c:v>7.2</c:v>
                </c:pt>
                <c:pt idx="55">
                  <c:v>7.4</c:v>
                </c:pt>
                <c:pt idx="56">
                  <c:v>7.1</c:v>
                </c:pt>
                <c:pt idx="57">
                  <c:v>7.5</c:v>
                </c:pt>
                <c:pt idx="58">
                  <c:v>7.7</c:v>
                </c:pt>
                <c:pt idx="59">
                  <c:v>7.9</c:v>
                </c:pt>
                <c:pt idx="60">
                  <c:v>9.1</c:v>
                </c:pt>
                <c:pt idx="61">
                  <c:v>8.8000000000000007</c:v>
                </c:pt>
                <c:pt idx="62">
                  <c:v>9.4</c:v>
                </c:pt>
                <c:pt idx="63">
                  <c:v>10</c:v>
                </c:pt>
                <c:pt idx="64">
                  <c:v>10</c:v>
                </c:pt>
                <c:pt idx="65">
                  <c:v>11.8</c:v>
                </c:pt>
                <c:pt idx="66">
                  <c:v>12.6</c:v>
                </c:pt>
                <c:pt idx="67">
                  <c:v>13.2</c:v>
                </c:pt>
                <c:pt idx="68">
                  <c:v>15.2</c:v>
                </c:pt>
                <c:pt idx="69">
                  <c:v>14.5</c:v>
                </c:pt>
                <c:pt idx="70">
                  <c:v>15.4</c:v>
                </c:pt>
                <c:pt idx="71">
                  <c:v>15.7</c:v>
                </c:pt>
                <c:pt idx="72">
                  <c:v>18.399999999999999</c:v>
                </c:pt>
                <c:pt idx="73">
                  <c:v>17.600000000000001</c:v>
                </c:pt>
                <c:pt idx="74">
                  <c:v>17.600000000000001</c:v>
                </c:pt>
                <c:pt idx="75">
                  <c:v>19.399999999999999</c:v>
                </c:pt>
                <c:pt idx="76">
                  <c:v>18.899999999999999</c:v>
                </c:pt>
                <c:pt idx="77">
                  <c:v>20.399999999999999</c:v>
                </c:pt>
                <c:pt idx="78">
                  <c:v>21.4</c:v>
                </c:pt>
                <c:pt idx="79">
                  <c:v>21.2</c:v>
                </c:pt>
                <c:pt idx="80">
                  <c:v>22.3</c:v>
                </c:pt>
                <c:pt idx="81" formatCode="0.0">
                  <c:v>24.4</c:v>
                </c:pt>
                <c:pt idx="82" formatCode="0.0">
                  <c:v>24.3</c:v>
                </c:pt>
                <c:pt idx="83" formatCode="0.0">
                  <c:v>24</c:v>
                </c:pt>
                <c:pt idx="84">
                  <c:v>28.2</c:v>
                </c:pt>
                <c:pt idx="85">
                  <c:v>26.7</c:v>
                </c:pt>
                <c:pt idx="86">
                  <c:v>28.3</c:v>
                </c:pt>
                <c:pt idx="87" formatCode="0.0">
                  <c:v>28.3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bariery_chart!$A$22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bariery_chart!$B$22:$CS$22</c:f>
              <c:numCache>
                <c:formatCode>General</c:formatCode>
                <c:ptCount val="96"/>
                <c:pt idx="0">
                  <c:v>25.3</c:v>
                </c:pt>
                <c:pt idx="1">
                  <c:v>24.4</c:v>
                </c:pt>
                <c:pt idx="2">
                  <c:v>24.5</c:v>
                </c:pt>
                <c:pt idx="3">
                  <c:v>24.5</c:v>
                </c:pt>
                <c:pt idx="4">
                  <c:v>23.7</c:v>
                </c:pt>
                <c:pt idx="5">
                  <c:v>24.7</c:v>
                </c:pt>
                <c:pt idx="6">
                  <c:v>23.9</c:v>
                </c:pt>
                <c:pt idx="7">
                  <c:v>23.3</c:v>
                </c:pt>
                <c:pt idx="8">
                  <c:v>23.2</c:v>
                </c:pt>
                <c:pt idx="9">
                  <c:v>24</c:v>
                </c:pt>
                <c:pt idx="10">
                  <c:v>24.8</c:v>
                </c:pt>
                <c:pt idx="11">
                  <c:v>25.7</c:v>
                </c:pt>
                <c:pt idx="12">
                  <c:v>29.4</c:v>
                </c:pt>
                <c:pt idx="13">
                  <c:v>29.2</c:v>
                </c:pt>
                <c:pt idx="14">
                  <c:v>27.5</c:v>
                </c:pt>
                <c:pt idx="15">
                  <c:v>26.7</c:v>
                </c:pt>
                <c:pt idx="16">
                  <c:v>28.2</c:v>
                </c:pt>
                <c:pt idx="17">
                  <c:v>27.9</c:v>
                </c:pt>
                <c:pt idx="18">
                  <c:v>26.4</c:v>
                </c:pt>
                <c:pt idx="19">
                  <c:v>26.6</c:v>
                </c:pt>
                <c:pt idx="20">
                  <c:v>26.4</c:v>
                </c:pt>
                <c:pt idx="21">
                  <c:v>28.3</c:v>
                </c:pt>
                <c:pt idx="22">
                  <c:v>27.5</c:v>
                </c:pt>
                <c:pt idx="23">
                  <c:v>28.7</c:v>
                </c:pt>
                <c:pt idx="24">
                  <c:v>28.4</c:v>
                </c:pt>
                <c:pt idx="25">
                  <c:v>29</c:v>
                </c:pt>
                <c:pt idx="26">
                  <c:v>28.5</c:v>
                </c:pt>
                <c:pt idx="27">
                  <c:v>28.8</c:v>
                </c:pt>
                <c:pt idx="28">
                  <c:v>28</c:v>
                </c:pt>
                <c:pt idx="29">
                  <c:v>27.6</c:v>
                </c:pt>
                <c:pt idx="30">
                  <c:v>30.7</c:v>
                </c:pt>
                <c:pt idx="31">
                  <c:v>29.4</c:v>
                </c:pt>
                <c:pt idx="32">
                  <c:v>30</c:v>
                </c:pt>
                <c:pt idx="33">
                  <c:v>30.9</c:v>
                </c:pt>
                <c:pt idx="34">
                  <c:v>31.7</c:v>
                </c:pt>
                <c:pt idx="35">
                  <c:v>32.1</c:v>
                </c:pt>
                <c:pt idx="36">
                  <c:v>32.6</c:v>
                </c:pt>
                <c:pt idx="37">
                  <c:v>33.1</c:v>
                </c:pt>
                <c:pt idx="38">
                  <c:v>31.4</c:v>
                </c:pt>
                <c:pt idx="39">
                  <c:v>32.799999999999997</c:v>
                </c:pt>
                <c:pt idx="40">
                  <c:v>33.299999999999997</c:v>
                </c:pt>
                <c:pt idx="41">
                  <c:v>33.5</c:v>
                </c:pt>
                <c:pt idx="42">
                  <c:v>32.799999999999997</c:v>
                </c:pt>
                <c:pt idx="43">
                  <c:v>31.8</c:v>
                </c:pt>
                <c:pt idx="44">
                  <c:v>31.5</c:v>
                </c:pt>
                <c:pt idx="45">
                  <c:v>31.6</c:v>
                </c:pt>
                <c:pt idx="46">
                  <c:v>31.6</c:v>
                </c:pt>
                <c:pt idx="47">
                  <c:v>31.4</c:v>
                </c:pt>
                <c:pt idx="48">
                  <c:v>32.700000000000003</c:v>
                </c:pt>
                <c:pt idx="49">
                  <c:v>31.4</c:v>
                </c:pt>
                <c:pt idx="50">
                  <c:v>31.6</c:v>
                </c:pt>
                <c:pt idx="51">
                  <c:v>32.4</c:v>
                </c:pt>
                <c:pt idx="52">
                  <c:v>33.1</c:v>
                </c:pt>
                <c:pt idx="53">
                  <c:v>33.6</c:v>
                </c:pt>
                <c:pt idx="54">
                  <c:v>32.200000000000003</c:v>
                </c:pt>
                <c:pt idx="55">
                  <c:v>32.200000000000003</c:v>
                </c:pt>
                <c:pt idx="56">
                  <c:v>33.799999999999997</c:v>
                </c:pt>
                <c:pt idx="57">
                  <c:v>33.6</c:v>
                </c:pt>
                <c:pt idx="58">
                  <c:v>34.5</c:v>
                </c:pt>
                <c:pt idx="59">
                  <c:v>33.9</c:v>
                </c:pt>
                <c:pt idx="60">
                  <c:v>33.5</c:v>
                </c:pt>
                <c:pt idx="61">
                  <c:v>33.4</c:v>
                </c:pt>
                <c:pt idx="62">
                  <c:v>34.9</c:v>
                </c:pt>
                <c:pt idx="63">
                  <c:v>32.9</c:v>
                </c:pt>
                <c:pt idx="64">
                  <c:v>33.1</c:v>
                </c:pt>
                <c:pt idx="65">
                  <c:v>33.299999999999997</c:v>
                </c:pt>
                <c:pt idx="66">
                  <c:v>33.6</c:v>
                </c:pt>
                <c:pt idx="67">
                  <c:v>34.200000000000003</c:v>
                </c:pt>
                <c:pt idx="68">
                  <c:v>34.200000000000003</c:v>
                </c:pt>
                <c:pt idx="69">
                  <c:v>35.200000000000003</c:v>
                </c:pt>
                <c:pt idx="70">
                  <c:v>36.1</c:v>
                </c:pt>
                <c:pt idx="71">
                  <c:v>36.4</c:v>
                </c:pt>
                <c:pt idx="72">
                  <c:v>40.5</c:v>
                </c:pt>
                <c:pt idx="73">
                  <c:v>40.1</c:v>
                </c:pt>
                <c:pt idx="74">
                  <c:v>38.299999999999997</c:v>
                </c:pt>
                <c:pt idx="75">
                  <c:v>37.4</c:v>
                </c:pt>
                <c:pt idx="76">
                  <c:v>36.5</c:v>
                </c:pt>
                <c:pt idx="77">
                  <c:v>36.200000000000003</c:v>
                </c:pt>
                <c:pt idx="78">
                  <c:v>38</c:v>
                </c:pt>
                <c:pt idx="79">
                  <c:v>37</c:v>
                </c:pt>
                <c:pt idx="80">
                  <c:v>35.200000000000003</c:v>
                </c:pt>
                <c:pt idx="81" formatCode="0.0">
                  <c:v>37.1</c:v>
                </c:pt>
                <c:pt idx="82" formatCode="0.0">
                  <c:v>36.9</c:v>
                </c:pt>
                <c:pt idx="83" formatCode="0.0">
                  <c:v>38.4</c:v>
                </c:pt>
                <c:pt idx="84">
                  <c:v>42.2</c:v>
                </c:pt>
                <c:pt idx="85">
                  <c:v>41.5</c:v>
                </c:pt>
                <c:pt idx="86">
                  <c:v>37.6</c:v>
                </c:pt>
                <c:pt idx="87" formatCode="0.0">
                  <c:v>38.799999999999997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bariery_chart!$A$23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bariery_chart!$B$18:$CS$18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bariery_chart!$B$23:$CS$23</c:f>
              <c:numCache>
                <c:formatCode>General</c:formatCode>
                <c:ptCount val="96"/>
                <c:pt idx="0">
                  <c:v>33.9</c:v>
                </c:pt>
                <c:pt idx="1">
                  <c:v>33.200000000000003</c:v>
                </c:pt>
                <c:pt idx="2">
                  <c:v>34.700000000000003</c:v>
                </c:pt>
                <c:pt idx="3">
                  <c:v>32.700000000000003</c:v>
                </c:pt>
                <c:pt idx="4">
                  <c:v>32.700000000000003</c:v>
                </c:pt>
                <c:pt idx="5">
                  <c:v>31.8</c:v>
                </c:pt>
                <c:pt idx="6">
                  <c:v>34.4</c:v>
                </c:pt>
                <c:pt idx="7">
                  <c:v>35.9</c:v>
                </c:pt>
                <c:pt idx="8">
                  <c:v>35.700000000000003</c:v>
                </c:pt>
                <c:pt idx="9">
                  <c:v>36.5</c:v>
                </c:pt>
                <c:pt idx="10">
                  <c:v>37.9</c:v>
                </c:pt>
                <c:pt idx="11">
                  <c:v>41.5</c:v>
                </c:pt>
                <c:pt idx="12">
                  <c:v>41.4</c:v>
                </c:pt>
                <c:pt idx="13">
                  <c:v>40.9</c:v>
                </c:pt>
                <c:pt idx="14">
                  <c:v>40</c:v>
                </c:pt>
                <c:pt idx="15">
                  <c:v>39.6</c:v>
                </c:pt>
                <c:pt idx="16">
                  <c:v>38.9</c:v>
                </c:pt>
                <c:pt idx="17">
                  <c:v>40.6</c:v>
                </c:pt>
                <c:pt idx="18">
                  <c:v>38.700000000000003</c:v>
                </c:pt>
                <c:pt idx="19">
                  <c:v>40.6</c:v>
                </c:pt>
                <c:pt idx="20">
                  <c:v>41.9</c:v>
                </c:pt>
                <c:pt idx="21">
                  <c:v>43.2</c:v>
                </c:pt>
                <c:pt idx="22">
                  <c:v>42.2</c:v>
                </c:pt>
                <c:pt idx="23">
                  <c:v>44.5</c:v>
                </c:pt>
                <c:pt idx="24">
                  <c:v>41.9</c:v>
                </c:pt>
                <c:pt idx="25">
                  <c:v>41.9</c:v>
                </c:pt>
                <c:pt idx="26">
                  <c:v>43</c:v>
                </c:pt>
                <c:pt idx="27">
                  <c:v>41.3</c:v>
                </c:pt>
                <c:pt idx="28">
                  <c:v>41.2</c:v>
                </c:pt>
                <c:pt idx="29">
                  <c:v>40.700000000000003</c:v>
                </c:pt>
                <c:pt idx="30">
                  <c:v>41.5</c:v>
                </c:pt>
                <c:pt idx="31">
                  <c:v>40.1</c:v>
                </c:pt>
                <c:pt idx="32">
                  <c:v>39.200000000000003</c:v>
                </c:pt>
                <c:pt idx="33">
                  <c:v>39.5</c:v>
                </c:pt>
                <c:pt idx="34">
                  <c:v>37.700000000000003</c:v>
                </c:pt>
                <c:pt idx="35">
                  <c:v>37.4</c:v>
                </c:pt>
                <c:pt idx="36">
                  <c:v>35.6</c:v>
                </c:pt>
                <c:pt idx="37">
                  <c:v>35.5</c:v>
                </c:pt>
                <c:pt idx="38">
                  <c:v>35.4</c:v>
                </c:pt>
                <c:pt idx="39">
                  <c:v>34.200000000000003</c:v>
                </c:pt>
                <c:pt idx="40">
                  <c:v>34.6</c:v>
                </c:pt>
                <c:pt idx="41">
                  <c:v>34.4</c:v>
                </c:pt>
                <c:pt idx="42">
                  <c:v>35</c:v>
                </c:pt>
                <c:pt idx="43">
                  <c:v>34.700000000000003</c:v>
                </c:pt>
                <c:pt idx="44">
                  <c:v>35</c:v>
                </c:pt>
                <c:pt idx="45">
                  <c:v>34.700000000000003</c:v>
                </c:pt>
                <c:pt idx="46">
                  <c:v>32.799999999999997</c:v>
                </c:pt>
                <c:pt idx="47">
                  <c:v>32.9</c:v>
                </c:pt>
                <c:pt idx="48">
                  <c:v>34.4</c:v>
                </c:pt>
                <c:pt idx="49">
                  <c:v>31.8</c:v>
                </c:pt>
                <c:pt idx="50">
                  <c:v>31.7</c:v>
                </c:pt>
                <c:pt idx="51">
                  <c:v>31.9</c:v>
                </c:pt>
                <c:pt idx="52">
                  <c:v>32</c:v>
                </c:pt>
                <c:pt idx="53">
                  <c:v>32.1</c:v>
                </c:pt>
                <c:pt idx="54">
                  <c:v>30.5</c:v>
                </c:pt>
                <c:pt idx="55">
                  <c:v>28.4</c:v>
                </c:pt>
                <c:pt idx="56">
                  <c:v>30.4</c:v>
                </c:pt>
                <c:pt idx="57">
                  <c:v>29.8</c:v>
                </c:pt>
                <c:pt idx="58">
                  <c:v>31.4</c:v>
                </c:pt>
                <c:pt idx="59">
                  <c:v>33.799999999999997</c:v>
                </c:pt>
                <c:pt idx="60">
                  <c:v>32.299999999999997</c:v>
                </c:pt>
                <c:pt idx="61">
                  <c:v>34.9</c:v>
                </c:pt>
                <c:pt idx="62">
                  <c:v>34.200000000000003</c:v>
                </c:pt>
                <c:pt idx="63">
                  <c:v>33.6</c:v>
                </c:pt>
                <c:pt idx="64">
                  <c:v>33.200000000000003</c:v>
                </c:pt>
                <c:pt idx="65">
                  <c:v>34.4</c:v>
                </c:pt>
                <c:pt idx="66">
                  <c:v>34.299999999999997</c:v>
                </c:pt>
                <c:pt idx="67">
                  <c:v>33.4</c:v>
                </c:pt>
                <c:pt idx="68">
                  <c:v>30.8</c:v>
                </c:pt>
                <c:pt idx="69">
                  <c:v>34.9</c:v>
                </c:pt>
                <c:pt idx="70">
                  <c:v>33.799999999999997</c:v>
                </c:pt>
                <c:pt idx="71">
                  <c:v>37.1</c:v>
                </c:pt>
                <c:pt idx="72">
                  <c:v>37.6</c:v>
                </c:pt>
                <c:pt idx="73">
                  <c:v>34.6</c:v>
                </c:pt>
                <c:pt idx="74">
                  <c:v>33.799999999999997</c:v>
                </c:pt>
                <c:pt idx="75">
                  <c:v>31.3</c:v>
                </c:pt>
                <c:pt idx="76">
                  <c:v>29.6</c:v>
                </c:pt>
                <c:pt idx="77">
                  <c:v>29</c:v>
                </c:pt>
                <c:pt idx="78">
                  <c:v>28.7</c:v>
                </c:pt>
                <c:pt idx="79">
                  <c:v>29.3</c:v>
                </c:pt>
                <c:pt idx="80">
                  <c:v>27.7</c:v>
                </c:pt>
                <c:pt idx="81" formatCode="0.0">
                  <c:v>28.2</c:v>
                </c:pt>
                <c:pt idx="82" formatCode="0.0">
                  <c:v>28.2</c:v>
                </c:pt>
                <c:pt idx="83" formatCode="0.0">
                  <c:v>27.9</c:v>
                </c:pt>
                <c:pt idx="84">
                  <c:v>29.4</c:v>
                </c:pt>
                <c:pt idx="85">
                  <c:v>27.9</c:v>
                </c:pt>
                <c:pt idx="86">
                  <c:v>24.4</c:v>
                </c:pt>
                <c:pt idx="87" formatCode="0.0">
                  <c:v>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9480624"/>
        <c:axId val="389494768"/>
      </c:lineChart>
      <c:catAx>
        <c:axId val="389480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94768"/>
        <c:crosses val="autoZero"/>
        <c:auto val="1"/>
        <c:lblAlgn val="ctr"/>
        <c:lblOffset val="100"/>
        <c:noMultiLvlLbl val="0"/>
      </c:catAx>
      <c:valAx>
        <c:axId val="38949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9.2753623188405795E-3"/>
              <c:y val="5.03370264557638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8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8193823529411766"/>
          <c:w val="1"/>
          <c:h val="0.194463071895424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BUDOWNICTWO                                                                                        CONSTRUCTION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912487708947885"/>
          <c:w val="0.90928896496633571"/>
          <c:h val="0.51446016150636042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bariery_chart!$A$12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bariery_chart!$B$12:$CS$12</c:f>
              <c:numCache>
                <c:formatCode>General</c:formatCode>
                <c:ptCount val="96"/>
                <c:pt idx="0">
                  <c:v>53.8</c:v>
                </c:pt>
                <c:pt idx="1">
                  <c:v>52.8</c:v>
                </c:pt>
                <c:pt idx="2">
                  <c:v>52.3</c:v>
                </c:pt>
                <c:pt idx="3">
                  <c:v>55.3</c:v>
                </c:pt>
                <c:pt idx="4">
                  <c:v>56.6</c:v>
                </c:pt>
                <c:pt idx="5">
                  <c:v>56.5</c:v>
                </c:pt>
                <c:pt idx="6">
                  <c:v>56.7</c:v>
                </c:pt>
                <c:pt idx="7">
                  <c:v>56.3</c:v>
                </c:pt>
                <c:pt idx="8">
                  <c:v>57.5</c:v>
                </c:pt>
                <c:pt idx="9">
                  <c:v>58.4</c:v>
                </c:pt>
                <c:pt idx="10">
                  <c:v>57.6</c:v>
                </c:pt>
                <c:pt idx="11">
                  <c:v>57</c:v>
                </c:pt>
                <c:pt idx="12">
                  <c:v>56.8</c:v>
                </c:pt>
                <c:pt idx="13">
                  <c:v>54.8</c:v>
                </c:pt>
                <c:pt idx="14">
                  <c:v>56.4</c:v>
                </c:pt>
                <c:pt idx="15">
                  <c:v>57.8</c:v>
                </c:pt>
                <c:pt idx="16">
                  <c:v>58.5</c:v>
                </c:pt>
                <c:pt idx="17">
                  <c:v>58.7</c:v>
                </c:pt>
                <c:pt idx="18">
                  <c:v>59.6</c:v>
                </c:pt>
                <c:pt idx="19">
                  <c:v>58.9</c:v>
                </c:pt>
                <c:pt idx="20">
                  <c:v>60.9</c:v>
                </c:pt>
                <c:pt idx="21">
                  <c:v>60</c:v>
                </c:pt>
                <c:pt idx="22">
                  <c:v>59.7</c:v>
                </c:pt>
                <c:pt idx="23">
                  <c:v>59.7</c:v>
                </c:pt>
                <c:pt idx="24">
                  <c:v>59.1</c:v>
                </c:pt>
                <c:pt idx="25">
                  <c:v>58.3</c:v>
                </c:pt>
                <c:pt idx="26">
                  <c:v>58.8</c:v>
                </c:pt>
                <c:pt idx="27">
                  <c:v>57.7</c:v>
                </c:pt>
                <c:pt idx="28">
                  <c:v>59.1</c:v>
                </c:pt>
                <c:pt idx="29">
                  <c:v>60.4</c:v>
                </c:pt>
                <c:pt idx="30">
                  <c:v>60.8</c:v>
                </c:pt>
                <c:pt idx="31">
                  <c:v>60</c:v>
                </c:pt>
                <c:pt idx="32">
                  <c:v>61.3</c:v>
                </c:pt>
                <c:pt idx="33">
                  <c:v>60.5</c:v>
                </c:pt>
                <c:pt idx="34">
                  <c:v>60.8</c:v>
                </c:pt>
                <c:pt idx="35">
                  <c:v>59.7</c:v>
                </c:pt>
                <c:pt idx="36">
                  <c:v>62.5</c:v>
                </c:pt>
                <c:pt idx="37">
                  <c:v>60.3</c:v>
                </c:pt>
                <c:pt idx="38">
                  <c:v>61.4</c:v>
                </c:pt>
                <c:pt idx="39">
                  <c:v>62.4</c:v>
                </c:pt>
                <c:pt idx="40">
                  <c:v>61.7</c:v>
                </c:pt>
                <c:pt idx="41">
                  <c:v>61.9</c:v>
                </c:pt>
                <c:pt idx="42">
                  <c:v>62.1</c:v>
                </c:pt>
                <c:pt idx="43">
                  <c:v>61.6</c:v>
                </c:pt>
                <c:pt idx="44">
                  <c:v>63.1</c:v>
                </c:pt>
                <c:pt idx="45">
                  <c:v>63.2</c:v>
                </c:pt>
                <c:pt idx="46">
                  <c:v>62.6</c:v>
                </c:pt>
                <c:pt idx="47">
                  <c:v>61.2</c:v>
                </c:pt>
                <c:pt idx="48">
                  <c:v>60.2</c:v>
                </c:pt>
                <c:pt idx="49">
                  <c:v>60.2</c:v>
                </c:pt>
                <c:pt idx="50">
                  <c:v>60.4</c:v>
                </c:pt>
                <c:pt idx="51">
                  <c:v>60.2</c:v>
                </c:pt>
                <c:pt idx="52">
                  <c:v>60.8</c:v>
                </c:pt>
                <c:pt idx="53">
                  <c:v>61.9</c:v>
                </c:pt>
                <c:pt idx="54">
                  <c:v>61.5</c:v>
                </c:pt>
                <c:pt idx="55">
                  <c:v>61.5</c:v>
                </c:pt>
                <c:pt idx="56">
                  <c:v>62.2</c:v>
                </c:pt>
                <c:pt idx="57">
                  <c:v>61.9</c:v>
                </c:pt>
                <c:pt idx="58">
                  <c:v>61.2</c:v>
                </c:pt>
                <c:pt idx="59">
                  <c:v>60.6</c:v>
                </c:pt>
                <c:pt idx="60">
                  <c:v>60.1</c:v>
                </c:pt>
                <c:pt idx="61">
                  <c:v>59.8</c:v>
                </c:pt>
                <c:pt idx="62">
                  <c:v>59.5</c:v>
                </c:pt>
                <c:pt idx="63">
                  <c:v>59.9</c:v>
                </c:pt>
                <c:pt idx="64">
                  <c:v>60.2</c:v>
                </c:pt>
                <c:pt idx="65">
                  <c:v>60.1</c:v>
                </c:pt>
                <c:pt idx="66">
                  <c:v>60.5</c:v>
                </c:pt>
                <c:pt idx="67">
                  <c:v>60.8</c:v>
                </c:pt>
                <c:pt idx="68">
                  <c:v>61.1</c:v>
                </c:pt>
                <c:pt idx="69">
                  <c:v>61.2</c:v>
                </c:pt>
                <c:pt idx="70">
                  <c:v>60.9</c:v>
                </c:pt>
                <c:pt idx="71">
                  <c:v>59.5</c:v>
                </c:pt>
                <c:pt idx="72">
                  <c:v>56.8</c:v>
                </c:pt>
                <c:pt idx="73">
                  <c:v>56.4</c:v>
                </c:pt>
                <c:pt idx="74">
                  <c:v>57.5</c:v>
                </c:pt>
                <c:pt idx="75">
                  <c:v>59.4</c:v>
                </c:pt>
                <c:pt idx="76">
                  <c:v>58.2</c:v>
                </c:pt>
                <c:pt idx="77">
                  <c:v>58.3</c:v>
                </c:pt>
                <c:pt idx="78">
                  <c:v>60.2</c:v>
                </c:pt>
                <c:pt idx="79">
                  <c:v>61.4</c:v>
                </c:pt>
                <c:pt idx="80">
                  <c:v>61.8</c:v>
                </c:pt>
                <c:pt idx="81" formatCode="0.0">
                  <c:v>61</c:v>
                </c:pt>
                <c:pt idx="82" formatCode="0.0">
                  <c:v>60.2</c:v>
                </c:pt>
                <c:pt idx="83" formatCode="0.0">
                  <c:v>60.1</c:v>
                </c:pt>
                <c:pt idx="84">
                  <c:v>58.3</c:v>
                </c:pt>
                <c:pt idx="85" formatCode="0.0">
                  <c:v>58.1</c:v>
                </c:pt>
                <c:pt idx="86">
                  <c:v>58.4</c:v>
                </c:pt>
                <c:pt idx="87">
                  <c:v>58.8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bariery_chart!$A$13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bariery_chart!$B$13:$CS$13</c:f>
              <c:numCache>
                <c:formatCode>General</c:formatCode>
                <c:ptCount val="96"/>
                <c:pt idx="0">
                  <c:v>18.2</c:v>
                </c:pt>
                <c:pt idx="1">
                  <c:v>17.399999999999999</c:v>
                </c:pt>
                <c:pt idx="2">
                  <c:v>17.100000000000001</c:v>
                </c:pt>
                <c:pt idx="3">
                  <c:v>18.8</c:v>
                </c:pt>
                <c:pt idx="4">
                  <c:v>19.3</c:v>
                </c:pt>
                <c:pt idx="5">
                  <c:v>21.3</c:v>
                </c:pt>
                <c:pt idx="6">
                  <c:v>20.6</c:v>
                </c:pt>
                <c:pt idx="7">
                  <c:v>21.2</c:v>
                </c:pt>
                <c:pt idx="8">
                  <c:v>22.4</c:v>
                </c:pt>
                <c:pt idx="9">
                  <c:v>22.4</c:v>
                </c:pt>
                <c:pt idx="10">
                  <c:v>20.399999999999999</c:v>
                </c:pt>
                <c:pt idx="11">
                  <c:v>19.600000000000001</c:v>
                </c:pt>
                <c:pt idx="12">
                  <c:v>17.8</c:v>
                </c:pt>
                <c:pt idx="13">
                  <c:v>15.6</c:v>
                </c:pt>
                <c:pt idx="14">
                  <c:v>15.6</c:v>
                </c:pt>
                <c:pt idx="15">
                  <c:v>15.6</c:v>
                </c:pt>
                <c:pt idx="16">
                  <c:v>16.7</c:v>
                </c:pt>
                <c:pt idx="17">
                  <c:v>16.3</c:v>
                </c:pt>
                <c:pt idx="18">
                  <c:v>16.399999999999999</c:v>
                </c:pt>
                <c:pt idx="19">
                  <c:v>16.8</c:v>
                </c:pt>
                <c:pt idx="20">
                  <c:v>17</c:v>
                </c:pt>
                <c:pt idx="21">
                  <c:v>16.7</c:v>
                </c:pt>
                <c:pt idx="22">
                  <c:v>16.399999999999999</c:v>
                </c:pt>
                <c:pt idx="23">
                  <c:v>14.8</c:v>
                </c:pt>
                <c:pt idx="24">
                  <c:v>13.9</c:v>
                </c:pt>
                <c:pt idx="25">
                  <c:v>13</c:v>
                </c:pt>
                <c:pt idx="26">
                  <c:v>13</c:v>
                </c:pt>
                <c:pt idx="27">
                  <c:v>12.4</c:v>
                </c:pt>
                <c:pt idx="28">
                  <c:v>13.2</c:v>
                </c:pt>
                <c:pt idx="29">
                  <c:v>13.1</c:v>
                </c:pt>
                <c:pt idx="30">
                  <c:v>15.2</c:v>
                </c:pt>
                <c:pt idx="31">
                  <c:v>15.7</c:v>
                </c:pt>
                <c:pt idx="32">
                  <c:v>16.3</c:v>
                </c:pt>
                <c:pt idx="33">
                  <c:v>17.100000000000001</c:v>
                </c:pt>
                <c:pt idx="34">
                  <c:v>16</c:v>
                </c:pt>
                <c:pt idx="35">
                  <c:v>15.4</c:v>
                </c:pt>
                <c:pt idx="36">
                  <c:v>15.1</c:v>
                </c:pt>
                <c:pt idx="37">
                  <c:v>14.2</c:v>
                </c:pt>
                <c:pt idx="38">
                  <c:v>14.8</c:v>
                </c:pt>
                <c:pt idx="39">
                  <c:v>15.4</c:v>
                </c:pt>
                <c:pt idx="40">
                  <c:v>14.8</c:v>
                </c:pt>
                <c:pt idx="41">
                  <c:v>16.399999999999999</c:v>
                </c:pt>
                <c:pt idx="42">
                  <c:v>18.8</c:v>
                </c:pt>
                <c:pt idx="43">
                  <c:v>18.8</c:v>
                </c:pt>
                <c:pt idx="44">
                  <c:v>19.399999999999999</c:v>
                </c:pt>
                <c:pt idx="45">
                  <c:v>19.5</c:v>
                </c:pt>
                <c:pt idx="46">
                  <c:v>18.5</c:v>
                </c:pt>
                <c:pt idx="47">
                  <c:v>17.5</c:v>
                </c:pt>
                <c:pt idx="48">
                  <c:v>18.5</c:v>
                </c:pt>
                <c:pt idx="49">
                  <c:v>18</c:v>
                </c:pt>
                <c:pt idx="50">
                  <c:v>18.100000000000001</c:v>
                </c:pt>
                <c:pt idx="51">
                  <c:v>18.600000000000001</c:v>
                </c:pt>
                <c:pt idx="52">
                  <c:v>19.8</c:v>
                </c:pt>
                <c:pt idx="53">
                  <c:v>19.600000000000001</c:v>
                </c:pt>
                <c:pt idx="54">
                  <c:v>21.2</c:v>
                </c:pt>
                <c:pt idx="55">
                  <c:v>21.6</c:v>
                </c:pt>
                <c:pt idx="56">
                  <c:v>22.4</c:v>
                </c:pt>
                <c:pt idx="57">
                  <c:v>22.9</c:v>
                </c:pt>
                <c:pt idx="58">
                  <c:v>22.3</c:v>
                </c:pt>
                <c:pt idx="59">
                  <c:v>21.5</c:v>
                </c:pt>
                <c:pt idx="60">
                  <c:v>21.7</c:v>
                </c:pt>
                <c:pt idx="61">
                  <c:v>20.3</c:v>
                </c:pt>
                <c:pt idx="62">
                  <c:v>21.1</c:v>
                </c:pt>
                <c:pt idx="63">
                  <c:v>22.4</c:v>
                </c:pt>
                <c:pt idx="64">
                  <c:v>23.3</c:v>
                </c:pt>
                <c:pt idx="65">
                  <c:v>26.2</c:v>
                </c:pt>
                <c:pt idx="66">
                  <c:v>25.5</c:v>
                </c:pt>
                <c:pt idx="67">
                  <c:v>28.1</c:v>
                </c:pt>
                <c:pt idx="68">
                  <c:v>29.2</c:v>
                </c:pt>
                <c:pt idx="69">
                  <c:v>28.7</c:v>
                </c:pt>
                <c:pt idx="70">
                  <c:v>28.3</c:v>
                </c:pt>
                <c:pt idx="71">
                  <c:v>27.2</c:v>
                </c:pt>
                <c:pt idx="72">
                  <c:v>32.700000000000003</c:v>
                </c:pt>
                <c:pt idx="73">
                  <c:v>29.4</c:v>
                </c:pt>
                <c:pt idx="74">
                  <c:v>33</c:v>
                </c:pt>
                <c:pt idx="75">
                  <c:v>34</c:v>
                </c:pt>
                <c:pt idx="76">
                  <c:v>33.799999999999997</c:v>
                </c:pt>
                <c:pt idx="77">
                  <c:v>37.9</c:v>
                </c:pt>
                <c:pt idx="78">
                  <c:v>39.6</c:v>
                </c:pt>
                <c:pt idx="79">
                  <c:v>41.3</c:v>
                </c:pt>
                <c:pt idx="80">
                  <c:v>44.5</c:v>
                </c:pt>
                <c:pt idx="81" formatCode="0.0">
                  <c:v>44.7</c:v>
                </c:pt>
                <c:pt idx="82" formatCode="0.0">
                  <c:v>44.7</c:v>
                </c:pt>
                <c:pt idx="83" formatCode="0.0">
                  <c:v>44.1</c:v>
                </c:pt>
                <c:pt idx="84">
                  <c:v>46.8</c:v>
                </c:pt>
                <c:pt idx="85" formatCode="0.0">
                  <c:v>46.5</c:v>
                </c:pt>
                <c:pt idx="86">
                  <c:v>46.6</c:v>
                </c:pt>
                <c:pt idx="87">
                  <c:v>47.7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bariery_chart!$A$14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bariery_chart!$B$14:$CS$14</c:f>
              <c:numCache>
                <c:formatCode>General</c:formatCode>
                <c:ptCount val="96"/>
                <c:pt idx="0">
                  <c:v>18.8</c:v>
                </c:pt>
                <c:pt idx="1">
                  <c:v>19.2</c:v>
                </c:pt>
                <c:pt idx="2">
                  <c:v>19.100000000000001</c:v>
                </c:pt>
                <c:pt idx="3">
                  <c:v>19.8</c:v>
                </c:pt>
                <c:pt idx="4">
                  <c:v>19.8</c:v>
                </c:pt>
                <c:pt idx="5">
                  <c:v>20.399999999999999</c:v>
                </c:pt>
                <c:pt idx="6">
                  <c:v>20</c:v>
                </c:pt>
                <c:pt idx="7">
                  <c:v>20</c:v>
                </c:pt>
                <c:pt idx="8">
                  <c:v>20.8</c:v>
                </c:pt>
                <c:pt idx="9">
                  <c:v>20.8</c:v>
                </c:pt>
                <c:pt idx="10">
                  <c:v>21</c:v>
                </c:pt>
                <c:pt idx="11">
                  <c:v>21.4</c:v>
                </c:pt>
                <c:pt idx="12">
                  <c:v>23.8</c:v>
                </c:pt>
                <c:pt idx="13">
                  <c:v>22.3</c:v>
                </c:pt>
                <c:pt idx="14">
                  <c:v>23.4</c:v>
                </c:pt>
                <c:pt idx="15">
                  <c:v>22.9</c:v>
                </c:pt>
                <c:pt idx="16">
                  <c:v>23.4</c:v>
                </c:pt>
                <c:pt idx="17">
                  <c:v>24.4</c:v>
                </c:pt>
                <c:pt idx="18">
                  <c:v>23.9</c:v>
                </c:pt>
                <c:pt idx="19">
                  <c:v>24.7</c:v>
                </c:pt>
                <c:pt idx="20">
                  <c:v>25.8</c:v>
                </c:pt>
                <c:pt idx="21">
                  <c:v>25.8</c:v>
                </c:pt>
                <c:pt idx="22">
                  <c:v>25.5</c:v>
                </c:pt>
                <c:pt idx="23">
                  <c:v>26.1</c:v>
                </c:pt>
                <c:pt idx="24">
                  <c:v>26.2</c:v>
                </c:pt>
                <c:pt idx="25">
                  <c:v>25.8</c:v>
                </c:pt>
                <c:pt idx="26">
                  <c:v>27</c:v>
                </c:pt>
                <c:pt idx="27">
                  <c:v>26.4</c:v>
                </c:pt>
                <c:pt idx="28">
                  <c:v>26.8</c:v>
                </c:pt>
                <c:pt idx="29">
                  <c:v>27.5</c:v>
                </c:pt>
                <c:pt idx="30">
                  <c:v>28.2</c:v>
                </c:pt>
                <c:pt idx="31">
                  <c:v>28.7</c:v>
                </c:pt>
                <c:pt idx="32">
                  <c:v>29.4</c:v>
                </c:pt>
                <c:pt idx="33">
                  <c:v>29.9</c:v>
                </c:pt>
                <c:pt idx="34">
                  <c:v>30.3</c:v>
                </c:pt>
                <c:pt idx="35">
                  <c:v>31</c:v>
                </c:pt>
                <c:pt idx="36">
                  <c:v>31.1</c:v>
                </c:pt>
                <c:pt idx="37">
                  <c:v>29.4</c:v>
                </c:pt>
                <c:pt idx="38">
                  <c:v>29.2</c:v>
                </c:pt>
                <c:pt idx="39">
                  <c:v>31.7</c:v>
                </c:pt>
                <c:pt idx="40">
                  <c:v>30.3</c:v>
                </c:pt>
                <c:pt idx="41">
                  <c:v>30.9</c:v>
                </c:pt>
                <c:pt idx="42">
                  <c:v>31.6</c:v>
                </c:pt>
                <c:pt idx="43">
                  <c:v>31.3</c:v>
                </c:pt>
                <c:pt idx="44">
                  <c:v>29.9</c:v>
                </c:pt>
                <c:pt idx="45">
                  <c:v>30.3</c:v>
                </c:pt>
                <c:pt idx="46">
                  <c:v>30.1</c:v>
                </c:pt>
                <c:pt idx="47">
                  <c:v>29.7</c:v>
                </c:pt>
                <c:pt idx="48">
                  <c:v>30.1</c:v>
                </c:pt>
                <c:pt idx="49">
                  <c:v>29.5</c:v>
                </c:pt>
                <c:pt idx="50">
                  <c:v>30.7</c:v>
                </c:pt>
                <c:pt idx="51">
                  <c:v>30.2</c:v>
                </c:pt>
                <c:pt idx="52">
                  <c:v>30.2</c:v>
                </c:pt>
                <c:pt idx="53">
                  <c:v>29.9</c:v>
                </c:pt>
                <c:pt idx="54">
                  <c:v>30.3</c:v>
                </c:pt>
                <c:pt idx="55">
                  <c:v>29.8</c:v>
                </c:pt>
                <c:pt idx="56">
                  <c:v>30.4</c:v>
                </c:pt>
                <c:pt idx="57">
                  <c:v>30.5</c:v>
                </c:pt>
                <c:pt idx="58">
                  <c:v>31.5</c:v>
                </c:pt>
                <c:pt idx="59">
                  <c:v>31.9</c:v>
                </c:pt>
                <c:pt idx="60">
                  <c:v>31.1</c:v>
                </c:pt>
                <c:pt idx="61">
                  <c:v>30.9</c:v>
                </c:pt>
                <c:pt idx="62">
                  <c:v>31.4</c:v>
                </c:pt>
                <c:pt idx="63">
                  <c:v>31.4</c:v>
                </c:pt>
                <c:pt idx="64">
                  <c:v>31</c:v>
                </c:pt>
                <c:pt idx="65">
                  <c:v>30.8</c:v>
                </c:pt>
                <c:pt idx="66">
                  <c:v>31</c:v>
                </c:pt>
                <c:pt idx="67">
                  <c:v>31.4</c:v>
                </c:pt>
                <c:pt idx="68">
                  <c:v>31.8</c:v>
                </c:pt>
                <c:pt idx="69">
                  <c:v>32.1</c:v>
                </c:pt>
                <c:pt idx="70">
                  <c:v>31.5</c:v>
                </c:pt>
                <c:pt idx="71">
                  <c:v>34.4</c:v>
                </c:pt>
                <c:pt idx="72">
                  <c:v>38.5</c:v>
                </c:pt>
                <c:pt idx="73">
                  <c:v>38.1</c:v>
                </c:pt>
                <c:pt idx="74">
                  <c:v>41</c:v>
                </c:pt>
                <c:pt idx="75">
                  <c:v>38</c:v>
                </c:pt>
                <c:pt idx="76">
                  <c:v>34.799999999999997</c:v>
                </c:pt>
                <c:pt idx="77">
                  <c:v>36.9</c:v>
                </c:pt>
                <c:pt idx="78">
                  <c:v>36.9</c:v>
                </c:pt>
                <c:pt idx="79">
                  <c:v>36.4</c:v>
                </c:pt>
                <c:pt idx="80">
                  <c:v>35.299999999999997</c:v>
                </c:pt>
                <c:pt idx="81" formatCode="0.0">
                  <c:v>37.200000000000003</c:v>
                </c:pt>
                <c:pt idx="82" formatCode="0.0">
                  <c:v>34.9</c:v>
                </c:pt>
                <c:pt idx="83" formatCode="0.0">
                  <c:v>34.700000000000003</c:v>
                </c:pt>
                <c:pt idx="84">
                  <c:v>35.1</c:v>
                </c:pt>
                <c:pt idx="85" formatCode="0.0">
                  <c:v>34</c:v>
                </c:pt>
                <c:pt idx="86">
                  <c:v>34.200000000000003</c:v>
                </c:pt>
                <c:pt idx="87">
                  <c:v>34.4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bariery_chart!$A$15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bariery_chart!$B$10:$CS$10</c:f>
              <c:numCache>
                <c:formatCode>General</c:formatCode>
                <c:ptCount val="96"/>
                <c:pt idx="5">
                  <c:v>2011</c:v>
                </c:pt>
                <c:pt idx="17">
                  <c:v>2012</c:v>
                </c:pt>
                <c:pt idx="29">
                  <c:v>2013</c:v>
                </c:pt>
                <c:pt idx="41">
                  <c:v>2014</c:v>
                </c:pt>
                <c:pt idx="53">
                  <c:v>2015</c:v>
                </c:pt>
                <c:pt idx="65">
                  <c:v>2016</c:v>
                </c:pt>
                <c:pt idx="77">
                  <c:v>2017</c:v>
                </c:pt>
                <c:pt idx="89">
                  <c:v>2018</c:v>
                </c:pt>
              </c:numCache>
            </c:numRef>
          </c:cat>
          <c:val>
            <c:numRef>
              <c:f>bariery_chart!$B$15:$CS$15</c:f>
              <c:numCache>
                <c:formatCode>General</c:formatCode>
                <c:ptCount val="96"/>
                <c:pt idx="0">
                  <c:v>33.5</c:v>
                </c:pt>
                <c:pt idx="1">
                  <c:v>33.200000000000003</c:v>
                </c:pt>
                <c:pt idx="2">
                  <c:v>34.4</c:v>
                </c:pt>
                <c:pt idx="3">
                  <c:v>33.5</c:v>
                </c:pt>
                <c:pt idx="4">
                  <c:v>32.4</c:v>
                </c:pt>
                <c:pt idx="5">
                  <c:v>32.4</c:v>
                </c:pt>
                <c:pt idx="6">
                  <c:v>32.5</c:v>
                </c:pt>
                <c:pt idx="7">
                  <c:v>34.4</c:v>
                </c:pt>
                <c:pt idx="8">
                  <c:v>35.299999999999997</c:v>
                </c:pt>
                <c:pt idx="9">
                  <c:v>38.1</c:v>
                </c:pt>
                <c:pt idx="10">
                  <c:v>40.4</c:v>
                </c:pt>
                <c:pt idx="11">
                  <c:v>42.6</c:v>
                </c:pt>
                <c:pt idx="12">
                  <c:v>45.3</c:v>
                </c:pt>
                <c:pt idx="13">
                  <c:v>41.3</c:v>
                </c:pt>
                <c:pt idx="14">
                  <c:v>41.7</c:v>
                </c:pt>
                <c:pt idx="15">
                  <c:v>42.1</c:v>
                </c:pt>
                <c:pt idx="16">
                  <c:v>42.6</c:v>
                </c:pt>
                <c:pt idx="17">
                  <c:v>45.2</c:v>
                </c:pt>
                <c:pt idx="18">
                  <c:v>44.8</c:v>
                </c:pt>
                <c:pt idx="19">
                  <c:v>46.9</c:v>
                </c:pt>
                <c:pt idx="20">
                  <c:v>49.3</c:v>
                </c:pt>
                <c:pt idx="21">
                  <c:v>49.6</c:v>
                </c:pt>
                <c:pt idx="22">
                  <c:v>49.2</c:v>
                </c:pt>
                <c:pt idx="23">
                  <c:v>48.8</c:v>
                </c:pt>
                <c:pt idx="24">
                  <c:v>50.2</c:v>
                </c:pt>
                <c:pt idx="25">
                  <c:v>49.5</c:v>
                </c:pt>
                <c:pt idx="26">
                  <c:v>49.6</c:v>
                </c:pt>
                <c:pt idx="27">
                  <c:v>48.5</c:v>
                </c:pt>
                <c:pt idx="28">
                  <c:v>48.6</c:v>
                </c:pt>
                <c:pt idx="29">
                  <c:v>48.3</c:v>
                </c:pt>
                <c:pt idx="30">
                  <c:v>47.8</c:v>
                </c:pt>
                <c:pt idx="31">
                  <c:v>47.6</c:v>
                </c:pt>
                <c:pt idx="32">
                  <c:v>47.5</c:v>
                </c:pt>
                <c:pt idx="33">
                  <c:v>47.2</c:v>
                </c:pt>
                <c:pt idx="34">
                  <c:v>46.5</c:v>
                </c:pt>
                <c:pt idx="35">
                  <c:v>45.9</c:v>
                </c:pt>
                <c:pt idx="36">
                  <c:v>44</c:v>
                </c:pt>
                <c:pt idx="37">
                  <c:v>41.5</c:v>
                </c:pt>
                <c:pt idx="38">
                  <c:v>40.799999999999997</c:v>
                </c:pt>
                <c:pt idx="39">
                  <c:v>40.5</c:v>
                </c:pt>
                <c:pt idx="40">
                  <c:v>40.200000000000003</c:v>
                </c:pt>
                <c:pt idx="41">
                  <c:v>38.1</c:v>
                </c:pt>
                <c:pt idx="42">
                  <c:v>37.799999999999997</c:v>
                </c:pt>
                <c:pt idx="43">
                  <c:v>38.799999999999997</c:v>
                </c:pt>
                <c:pt idx="44">
                  <c:v>38</c:v>
                </c:pt>
                <c:pt idx="45">
                  <c:v>38.6</c:v>
                </c:pt>
                <c:pt idx="46">
                  <c:v>37.4</c:v>
                </c:pt>
                <c:pt idx="47">
                  <c:v>36.6</c:v>
                </c:pt>
                <c:pt idx="48">
                  <c:v>37.5</c:v>
                </c:pt>
                <c:pt idx="49">
                  <c:v>36.4</c:v>
                </c:pt>
                <c:pt idx="50">
                  <c:v>37.299999999999997</c:v>
                </c:pt>
                <c:pt idx="51">
                  <c:v>36</c:v>
                </c:pt>
                <c:pt idx="52">
                  <c:v>35.4</c:v>
                </c:pt>
                <c:pt idx="53">
                  <c:v>33.5</c:v>
                </c:pt>
                <c:pt idx="54">
                  <c:v>35.4</c:v>
                </c:pt>
                <c:pt idx="55">
                  <c:v>33.1</c:v>
                </c:pt>
                <c:pt idx="56">
                  <c:v>33.799999999999997</c:v>
                </c:pt>
                <c:pt idx="57">
                  <c:v>34.299999999999997</c:v>
                </c:pt>
                <c:pt idx="58">
                  <c:v>34.5</c:v>
                </c:pt>
                <c:pt idx="59">
                  <c:v>36.299999999999997</c:v>
                </c:pt>
                <c:pt idx="60">
                  <c:v>37.700000000000003</c:v>
                </c:pt>
                <c:pt idx="61">
                  <c:v>38.200000000000003</c:v>
                </c:pt>
                <c:pt idx="62">
                  <c:v>39.700000000000003</c:v>
                </c:pt>
                <c:pt idx="63">
                  <c:v>37.6</c:v>
                </c:pt>
                <c:pt idx="64">
                  <c:v>38.299999999999997</c:v>
                </c:pt>
                <c:pt idx="65">
                  <c:v>37.6</c:v>
                </c:pt>
                <c:pt idx="66">
                  <c:v>37.700000000000003</c:v>
                </c:pt>
                <c:pt idx="67">
                  <c:v>36.799999999999997</c:v>
                </c:pt>
                <c:pt idx="68">
                  <c:v>37</c:v>
                </c:pt>
                <c:pt idx="69">
                  <c:v>36.700000000000003</c:v>
                </c:pt>
                <c:pt idx="70">
                  <c:v>37.700000000000003</c:v>
                </c:pt>
                <c:pt idx="71">
                  <c:v>41.4</c:v>
                </c:pt>
                <c:pt idx="72">
                  <c:v>45.1</c:v>
                </c:pt>
                <c:pt idx="73">
                  <c:v>43.1</c:v>
                </c:pt>
                <c:pt idx="74">
                  <c:v>41.5</c:v>
                </c:pt>
                <c:pt idx="75">
                  <c:v>39</c:v>
                </c:pt>
                <c:pt idx="76">
                  <c:v>37</c:v>
                </c:pt>
                <c:pt idx="77">
                  <c:v>34.700000000000003</c:v>
                </c:pt>
                <c:pt idx="78">
                  <c:v>33.200000000000003</c:v>
                </c:pt>
                <c:pt idx="79">
                  <c:v>34.299999999999997</c:v>
                </c:pt>
                <c:pt idx="80">
                  <c:v>32.9</c:v>
                </c:pt>
                <c:pt idx="81" formatCode="0.0">
                  <c:v>32.200000000000003</c:v>
                </c:pt>
                <c:pt idx="82" formatCode="0.0">
                  <c:v>31.2</c:v>
                </c:pt>
                <c:pt idx="83" formatCode="0.0">
                  <c:v>32.200000000000003</c:v>
                </c:pt>
                <c:pt idx="84">
                  <c:v>32.4</c:v>
                </c:pt>
                <c:pt idx="85" formatCode="0.0">
                  <c:v>29.8</c:v>
                </c:pt>
                <c:pt idx="86">
                  <c:v>28.8</c:v>
                </c:pt>
                <c:pt idx="87">
                  <c:v>29.1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9504016"/>
        <c:axId val="389491504"/>
      </c:lineChart>
      <c:catAx>
        <c:axId val="389504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91504"/>
        <c:crosses val="autoZero"/>
        <c:auto val="1"/>
        <c:lblAlgn val="ctr"/>
        <c:lblOffset val="100"/>
        <c:noMultiLvlLbl val="0"/>
      </c:catAx>
      <c:valAx>
        <c:axId val="389491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2.399041882501764E-2"/>
              <c:y val="7.000265505312086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50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363758169934638"/>
          <c:w val="1"/>
          <c:h val="0.202763725490196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5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950"/>
              <a:t>PRZETWÓRSTWO PRZEMYSŁOWE                                                     MANUFACTURING INDUSTRY</a:t>
            </a:r>
          </a:p>
        </c:rich>
      </c:tx>
      <c:layout>
        <c:manualLayout>
          <c:xMode val="edge"/>
          <c:yMode val="edge"/>
          <c:x val="0.33814715146475044"/>
          <c:y val="7.360964033956474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203788656852682E-2"/>
          <c:y val="0.16519174041297935"/>
          <c:w val="0.90928896496633571"/>
          <c:h val="0.51839329818285984"/>
        </c:manualLayout>
      </c:layout>
      <c:lineChart>
        <c:grouping val="standard"/>
        <c:varyColors val="0"/>
        <c:ser>
          <c:idx val="0"/>
          <c:order val="0"/>
          <c:tx>
            <c:strRef>
              <c:f>bariery_chart!$A$4</c:f>
              <c:strCache>
                <c:ptCount val="1"/>
                <c:pt idx="0">
                  <c:v>koszty zatrudnienia
costs of labour</c:v>
                </c:pt>
              </c:strCache>
            </c:strRef>
          </c:tx>
          <c:spPr>
            <a:ln w="28575" cap="rnd">
              <a:solidFill>
                <a:srgbClr val="001D77">
                  <a:alpha val="2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bariery_chart!$B$4:$AG$4</c:f>
              <c:numCache>
                <c:formatCode>0.0</c:formatCode>
                <c:ptCount val="32"/>
                <c:pt idx="0">
                  <c:v>40.5</c:v>
                </c:pt>
                <c:pt idx="1">
                  <c:v>40.9</c:v>
                </c:pt>
                <c:pt idx="2">
                  <c:v>41.8</c:v>
                </c:pt>
                <c:pt idx="3">
                  <c:v>43.7</c:v>
                </c:pt>
                <c:pt idx="4">
                  <c:v>45.9</c:v>
                </c:pt>
                <c:pt idx="5">
                  <c:v>48.6</c:v>
                </c:pt>
                <c:pt idx="6">
                  <c:v>47.2</c:v>
                </c:pt>
                <c:pt idx="7">
                  <c:v>49.5</c:v>
                </c:pt>
                <c:pt idx="8">
                  <c:v>51</c:v>
                </c:pt>
                <c:pt idx="9">
                  <c:v>52.4</c:v>
                </c:pt>
                <c:pt idx="10">
                  <c:v>50.5</c:v>
                </c:pt>
                <c:pt idx="11">
                  <c:v>53.2</c:v>
                </c:pt>
                <c:pt idx="12">
                  <c:v>54.4</c:v>
                </c:pt>
                <c:pt idx="13">
                  <c:v>53.8</c:v>
                </c:pt>
                <c:pt idx="14">
                  <c:v>55.3</c:v>
                </c:pt>
                <c:pt idx="15">
                  <c:v>54.8</c:v>
                </c:pt>
                <c:pt idx="16">
                  <c:v>53.5</c:v>
                </c:pt>
                <c:pt idx="17">
                  <c:v>52.3</c:v>
                </c:pt>
                <c:pt idx="18">
                  <c:v>53.4</c:v>
                </c:pt>
                <c:pt idx="19">
                  <c:v>53.8</c:v>
                </c:pt>
                <c:pt idx="20">
                  <c:v>52.4</c:v>
                </c:pt>
                <c:pt idx="21">
                  <c:v>53</c:v>
                </c:pt>
                <c:pt idx="22">
                  <c:v>53.8</c:v>
                </c:pt>
                <c:pt idx="23">
                  <c:v>52.5</c:v>
                </c:pt>
                <c:pt idx="24">
                  <c:v>52.8</c:v>
                </c:pt>
                <c:pt idx="25">
                  <c:v>51.6</c:v>
                </c:pt>
                <c:pt idx="26" formatCode="General">
                  <c:v>50.3</c:v>
                </c:pt>
                <c:pt idx="27" formatCode="General">
                  <c:v>51.6</c:v>
                </c:pt>
                <c:pt idx="28">
                  <c:v>50</c:v>
                </c:pt>
                <c:pt idx="29">
                  <c:v>54.4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bariery_chart!$A$5</c:f>
              <c:strCache>
                <c:ptCount val="1"/>
                <c:pt idx="0">
                  <c:v>niedobór wykwalifikowanych pracowników
shortage of skilled labour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bariery_chart!$B$5:$AG$5</c:f>
              <c:numCache>
                <c:formatCode>0.0</c:formatCode>
                <c:ptCount val="32"/>
                <c:pt idx="0">
                  <c:v>14.9</c:v>
                </c:pt>
                <c:pt idx="1">
                  <c:v>13.1</c:v>
                </c:pt>
                <c:pt idx="2">
                  <c:v>14.1</c:v>
                </c:pt>
                <c:pt idx="3">
                  <c:v>16.600000000000001</c:v>
                </c:pt>
                <c:pt idx="4">
                  <c:v>12.8</c:v>
                </c:pt>
                <c:pt idx="5">
                  <c:v>13.6</c:v>
                </c:pt>
                <c:pt idx="6">
                  <c:v>14.9</c:v>
                </c:pt>
                <c:pt idx="7">
                  <c:v>15.3</c:v>
                </c:pt>
                <c:pt idx="8">
                  <c:v>10.4</c:v>
                </c:pt>
                <c:pt idx="9">
                  <c:v>11.3</c:v>
                </c:pt>
                <c:pt idx="10">
                  <c:v>11.8</c:v>
                </c:pt>
                <c:pt idx="11">
                  <c:v>14.8</c:v>
                </c:pt>
                <c:pt idx="12">
                  <c:v>15.8</c:v>
                </c:pt>
                <c:pt idx="13">
                  <c:v>15</c:v>
                </c:pt>
                <c:pt idx="14">
                  <c:v>15.6</c:v>
                </c:pt>
                <c:pt idx="15">
                  <c:v>17</c:v>
                </c:pt>
                <c:pt idx="16">
                  <c:v>15.6</c:v>
                </c:pt>
                <c:pt idx="17">
                  <c:v>17.2</c:v>
                </c:pt>
                <c:pt idx="18">
                  <c:v>18.7</c:v>
                </c:pt>
                <c:pt idx="19">
                  <c:v>21.2</c:v>
                </c:pt>
                <c:pt idx="20">
                  <c:v>22.5</c:v>
                </c:pt>
                <c:pt idx="21">
                  <c:v>22.5</c:v>
                </c:pt>
                <c:pt idx="22">
                  <c:v>25.3</c:v>
                </c:pt>
                <c:pt idx="23">
                  <c:v>26.1</c:v>
                </c:pt>
                <c:pt idx="24">
                  <c:v>26.7</c:v>
                </c:pt>
                <c:pt idx="25">
                  <c:v>29.6</c:v>
                </c:pt>
                <c:pt idx="26" formatCode="General">
                  <c:v>30.6</c:v>
                </c:pt>
                <c:pt idx="27" formatCode="General">
                  <c:v>35.1</c:v>
                </c:pt>
                <c:pt idx="28">
                  <c:v>41.9</c:v>
                </c:pt>
                <c:pt idx="29">
                  <c:v>40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bariery_chart!$A$6</c:f>
              <c:strCache>
                <c:ptCount val="1"/>
                <c:pt idx="0">
                  <c:v>niejasne, niespójne i niestabilne przepisy prawne
unclear legal regulations</c:v>
                </c:pt>
              </c:strCache>
            </c:strRef>
          </c:tx>
          <c:spPr>
            <a:ln w="28575" cap="rnd">
              <a:solidFill>
                <a:srgbClr val="001D77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bariery_chart!$B$6:$AG$6</c:f>
              <c:numCache>
                <c:formatCode>0.0</c:formatCode>
                <c:ptCount val="32"/>
                <c:pt idx="0">
                  <c:v>32.700000000000003</c:v>
                </c:pt>
                <c:pt idx="1">
                  <c:v>30.9</c:v>
                </c:pt>
                <c:pt idx="2">
                  <c:v>30.5</c:v>
                </c:pt>
                <c:pt idx="3">
                  <c:v>29.9</c:v>
                </c:pt>
                <c:pt idx="4">
                  <c:v>31.3</c:v>
                </c:pt>
                <c:pt idx="5">
                  <c:v>30.9</c:v>
                </c:pt>
                <c:pt idx="6">
                  <c:v>29.9</c:v>
                </c:pt>
                <c:pt idx="7">
                  <c:v>29.1</c:v>
                </c:pt>
                <c:pt idx="8">
                  <c:v>36.700000000000003</c:v>
                </c:pt>
                <c:pt idx="9">
                  <c:v>34.1</c:v>
                </c:pt>
                <c:pt idx="10">
                  <c:v>34.9</c:v>
                </c:pt>
                <c:pt idx="11">
                  <c:v>36.4</c:v>
                </c:pt>
                <c:pt idx="12">
                  <c:v>41</c:v>
                </c:pt>
                <c:pt idx="13">
                  <c:v>39.1</c:v>
                </c:pt>
                <c:pt idx="14">
                  <c:v>36.6</c:v>
                </c:pt>
                <c:pt idx="15">
                  <c:v>39.1</c:v>
                </c:pt>
                <c:pt idx="16">
                  <c:v>37.9</c:v>
                </c:pt>
                <c:pt idx="17">
                  <c:v>35.200000000000003</c:v>
                </c:pt>
                <c:pt idx="18">
                  <c:v>37.700000000000003</c:v>
                </c:pt>
                <c:pt idx="19">
                  <c:v>36.299999999999997</c:v>
                </c:pt>
                <c:pt idx="20">
                  <c:v>37.5</c:v>
                </c:pt>
                <c:pt idx="21">
                  <c:v>33.6</c:v>
                </c:pt>
                <c:pt idx="22">
                  <c:v>35.1</c:v>
                </c:pt>
                <c:pt idx="23">
                  <c:v>32.9</c:v>
                </c:pt>
                <c:pt idx="24">
                  <c:v>35.700000000000003</c:v>
                </c:pt>
                <c:pt idx="25">
                  <c:v>36.200000000000003</c:v>
                </c:pt>
                <c:pt idx="26" formatCode="General">
                  <c:v>33.1</c:v>
                </c:pt>
                <c:pt idx="27" formatCode="General">
                  <c:v>32.9</c:v>
                </c:pt>
                <c:pt idx="28">
                  <c:v>36.9</c:v>
                </c:pt>
                <c:pt idx="29">
                  <c:v>33.9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bariery_chart!$A$7</c:f>
              <c:strCache>
                <c:ptCount val="1"/>
                <c:pt idx="0">
                  <c:v>niepewność ogólnej sytuacji gospodarczej
uncertainty of economic environment</c:v>
                </c:pt>
              </c:strCache>
            </c:strRef>
          </c:tx>
          <c:spPr>
            <a:ln w="28575" cap="rnd">
              <a:solidFill>
                <a:srgbClr val="001D77">
                  <a:alpha val="4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bariery_chart!$B$2:$AG$2</c:f>
              <c:numCache>
                <c:formatCode>General</c:formatCode>
                <c:ptCount val="32"/>
                <c:pt idx="1">
                  <c:v>2011</c:v>
                </c:pt>
                <c:pt idx="5">
                  <c:v>2012</c:v>
                </c:pt>
                <c:pt idx="9">
                  <c:v>2013</c:v>
                </c:pt>
                <c:pt idx="13">
                  <c:v>2014</c:v>
                </c:pt>
                <c:pt idx="17">
                  <c:v>2015</c:v>
                </c:pt>
                <c:pt idx="21">
                  <c:v>2016</c:v>
                </c:pt>
                <c:pt idx="25">
                  <c:v>2017</c:v>
                </c:pt>
                <c:pt idx="29">
                  <c:v>2018</c:v>
                </c:pt>
              </c:numCache>
            </c:numRef>
          </c:cat>
          <c:val>
            <c:numRef>
              <c:f>bariery_chart!$B$7:$AG$7</c:f>
              <c:numCache>
                <c:formatCode>0.0</c:formatCode>
                <c:ptCount val="32"/>
                <c:pt idx="0">
                  <c:v>49.4</c:v>
                </c:pt>
                <c:pt idx="1">
                  <c:v>46.7</c:v>
                </c:pt>
                <c:pt idx="2">
                  <c:v>41</c:v>
                </c:pt>
                <c:pt idx="3">
                  <c:v>49.4</c:v>
                </c:pt>
                <c:pt idx="4">
                  <c:v>54.7</c:v>
                </c:pt>
                <c:pt idx="5">
                  <c:v>50.2</c:v>
                </c:pt>
                <c:pt idx="6">
                  <c:v>51.1</c:v>
                </c:pt>
                <c:pt idx="7">
                  <c:v>58.2</c:v>
                </c:pt>
                <c:pt idx="8">
                  <c:v>56.4</c:v>
                </c:pt>
                <c:pt idx="9">
                  <c:v>56.7</c:v>
                </c:pt>
                <c:pt idx="10">
                  <c:v>55.5</c:v>
                </c:pt>
                <c:pt idx="11">
                  <c:v>49.7</c:v>
                </c:pt>
                <c:pt idx="12">
                  <c:v>48.4</c:v>
                </c:pt>
                <c:pt idx="13">
                  <c:v>47</c:v>
                </c:pt>
                <c:pt idx="14">
                  <c:v>44.9</c:v>
                </c:pt>
                <c:pt idx="15">
                  <c:v>45.2</c:v>
                </c:pt>
                <c:pt idx="16">
                  <c:v>42.9</c:v>
                </c:pt>
                <c:pt idx="17">
                  <c:v>38.799999999999997</c:v>
                </c:pt>
                <c:pt idx="18">
                  <c:v>42</c:v>
                </c:pt>
                <c:pt idx="19">
                  <c:v>37.6</c:v>
                </c:pt>
                <c:pt idx="20">
                  <c:v>43.1</c:v>
                </c:pt>
                <c:pt idx="21">
                  <c:v>41.1</c:v>
                </c:pt>
                <c:pt idx="22">
                  <c:v>41</c:v>
                </c:pt>
                <c:pt idx="23">
                  <c:v>39</c:v>
                </c:pt>
                <c:pt idx="24">
                  <c:v>43</c:v>
                </c:pt>
                <c:pt idx="25">
                  <c:v>39.1</c:v>
                </c:pt>
                <c:pt idx="26" formatCode="General">
                  <c:v>31.5</c:v>
                </c:pt>
                <c:pt idx="27" formatCode="General">
                  <c:v>31.8</c:v>
                </c:pt>
                <c:pt idx="28">
                  <c:v>31.3</c:v>
                </c:pt>
                <c:pt idx="29">
                  <c:v>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9481712"/>
        <c:axId val="389495312"/>
      </c:lineChart>
      <c:catAx>
        <c:axId val="389481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95312"/>
        <c:crosses val="autoZero"/>
        <c:auto val="1"/>
        <c:lblAlgn val="ctr"/>
        <c:lblOffset val="100"/>
        <c:noMultiLvlLbl val="0"/>
      </c:catAx>
      <c:valAx>
        <c:axId val="389495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6231884057971015E-2"/>
              <c:y val="7.000270983826135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7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948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6425881547414232E-4"/>
          <c:y val="0.79023888888888894"/>
          <c:w val="0.99963574118452581"/>
          <c:h val="0.186162418300653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76843-1EBD-42DA-AB3C-DB5ACCC11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829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Gaca Olga</cp:lastModifiedBy>
  <cp:revision>4</cp:revision>
  <cp:lastPrinted>2018-04-16T14:24:00Z</cp:lastPrinted>
  <dcterms:created xsi:type="dcterms:W3CDTF">2018-04-16T14:24:00Z</dcterms:created>
  <dcterms:modified xsi:type="dcterms:W3CDTF">2018-04-17T12:02:00Z</dcterms:modified>
</cp:coreProperties>
</file>