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8F07581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Dynamika sprzedaży detalicznej </w:t>
      </w:r>
      <w:bookmarkStart w:id="0" w:name="_GoBack"/>
      <w:bookmarkEnd w:id="0"/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w </w:t>
      </w:r>
      <w:r w:rsidR="00AF4E18">
        <w:rPr>
          <w:rFonts w:ascii="Fira Sans Extra Condensed SemiB" w:hAnsi="Fira Sans Extra Condensed SemiB"/>
          <w:b w:val="0"/>
          <w:sz w:val="40"/>
          <w:szCs w:val="40"/>
        </w:rPr>
        <w:t>lipcu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656E8E32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1967524F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6E1F9A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 lipcu 2025 roku&#10;4,8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8F10105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BE6B7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AF4E18">
                              <w:rPr>
                                <w:rStyle w:val="WartowskanikaZnak"/>
                              </w:rPr>
                              <w:t>4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AF4E18">
                              <w:rPr>
                                <w:rStyle w:val="WartowskanikaZnak"/>
                              </w:rPr>
                              <w:t>8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pcu 2025 roku&#10;4,8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" fillcolor="#001d77" stroked="f">
                <v:stroke joinstyle="miter"/>
                <v:textbox>
                  <w:txbxContent>
                    <w:p w14:paraId="30951E30" w14:textId="48F10105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BE6B76">
                        <w:rPr>
                          <w:rStyle w:val="IkonawskanikaZnak"/>
                        </w:rPr>
                        <w:t xml:space="preserve"> </w:t>
                      </w:r>
                      <w:r w:rsidR="00AF4E18">
                        <w:rPr>
                          <w:rStyle w:val="WartowskanikaZnak"/>
                        </w:rPr>
                        <w:t>4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AF4E18">
                        <w:rPr>
                          <w:rStyle w:val="WartowskanikaZnak"/>
                        </w:rPr>
                        <w:t>8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B4207F">
        <w:rPr>
          <w:spacing w:val="2"/>
        </w:rPr>
        <w:t xml:space="preserve"> </w:t>
      </w:r>
      <w:r w:rsidR="00AF4E18">
        <w:rPr>
          <w:spacing w:val="2"/>
        </w:rPr>
        <w:t>lipcu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AF4E18">
        <w:rPr>
          <w:spacing w:val="2"/>
        </w:rPr>
        <w:t>4</w:t>
      </w:r>
      <w:r w:rsidR="00AA013F" w:rsidRPr="00CF7CB7">
        <w:rPr>
          <w:spacing w:val="2"/>
        </w:rPr>
        <w:t>,</w:t>
      </w:r>
      <w:r w:rsidR="00AF4E18">
        <w:rPr>
          <w:spacing w:val="2"/>
        </w:rPr>
        <w:t>8</w:t>
      </w:r>
      <w:r w:rsidR="006018D4" w:rsidRPr="00CF7CB7">
        <w:rPr>
          <w:spacing w:val="2"/>
        </w:rPr>
        <w:t xml:space="preserve">% (wobec </w:t>
      </w:r>
      <w:r w:rsidR="00FC0A6B" w:rsidRPr="00CF7CB7">
        <w:rPr>
          <w:spacing w:val="2"/>
        </w:rPr>
        <w:t>wzrostu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B4207F">
        <w:rPr>
          <w:spacing w:val="2"/>
        </w:rPr>
        <w:t>4</w:t>
      </w:r>
      <w:r w:rsidR="00F523DF" w:rsidRPr="00CF7CB7">
        <w:rPr>
          <w:spacing w:val="2"/>
        </w:rPr>
        <w:t>,</w:t>
      </w:r>
      <w:r w:rsidR="00B4207F">
        <w:rPr>
          <w:spacing w:val="2"/>
        </w:rPr>
        <w:t>4</w:t>
      </w:r>
      <w:r w:rsidR="006018D4" w:rsidRPr="00CF7CB7">
        <w:rPr>
          <w:spacing w:val="2"/>
        </w:rPr>
        <w:t>% w</w:t>
      </w:r>
      <w:r w:rsidR="00245720" w:rsidRPr="00CF7CB7">
        <w:rPr>
          <w:spacing w:val="2"/>
        </w:rPr>
        <w:t> </w:t>
      </w:r>
      <w:r w:rsidR="00AF4E18">
        <w:rPr>
          <w:spacing w:val="2"/>
        </w:rPr>
        <w:t xml:space="preserve">lipcu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AF4E18">
        <w:rPr>
          <w:spacing w:val="2"/>
        </w:rPr>
        <w:t>czerwcem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AF4E18">
        <w:rPr>
          <w:spacing w:val="2"/>
        </w:rPr>
        <w:t>wzrost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detalicznej</w:t>
      </w:r>
      <w:r w:rsidR="003615AF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bookmarkStart w:id="1" w:name="_Hlk114490959"/>
      <w:r w:rsidR="00A67B84">
        <w:rPr>
          <w:spacing w:val="2"/>
        </w:rPr>
        <w:t xml:space="preserve"> </w:t>
      </w:r>
      <w:r w:rsidR="00AF4E18">
        <w:rPr>
          <w:spacing w:val="2"/>
        </w:rPr>
        <w:t>4</w:t>
      </w:r>
      <w:r w:rsidR="009D2E91" w:rsidRPr="00CF7CB7">
        <w:rPr>
          <w:spacing w:val="2"/>
        </w:rPr>
        <w:t>,</w:t>
      </w:r>
      <w:r w:rsidR="00AF4E18">
        <w:rPr>
          <w:spacing w:val="2"/>
        </w:rPr>
        <w:t>4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1"/>
    </w:p>
    <w:p w14:paraId="0A016037" w14:textId="0AB3FDE3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492C22">
        <w:rPr>
          <w:rFonts w:cs="Arial"/>
          <w:spacing w:val="-6"/>
          <w:szCs w:val="24"/>
        </w:rPr>
        <w:t>lipiec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4B32C3">
        <w:rPr>
          <w:rFonts w:cs="Arial"/>
          <w:spacing w:val="-6"/>
          <w:szCs w:val="24"/>
        </w:rPr>
        <w:t> 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>,</w:t>
      </w:r>
      <w:r w:rsidR="00492C22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B4207F">
        <w:rPr>
          <w:rFonts w:cs="Arial"/>
          <w:spacing w:val="-6"/>
          <w:szCs w:val="24"/>
        </w:rPr>
        <w:t>4</w:t>
      </w:r>
      <w:r w:rsidR="00EB2D54" w:rsidRPr="001C539B">
        <w:rPr>
          <w:rFonts w:cs="Arial"/>
          <w:spacing w:val="-6"/>
          <w:szCs w:val="24"/>
        </w:rPr>
        <w:t>,</w:t>
      </w:r>
      <w:r w:rsidR="00B4207F">
        <w:rPr>
          <w:rFonts w:cs="Arial"/>
          <w:spacing w:val="-6"/>
          <w:szCs w:val="24"/>
        </w:rPr>
        <w:t>9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>w</w:t>
      </w:r>
      <w:r w:rsidR="004203F0">
        <w:rPr>
          <w:rFonts w:cs="Arial"/>
          <w:spacing w:val="-6"/>
          <w:szCs w:val="24"/>
        </w:rPr>
        <w:t> </w:t>
      </w:r>
      <w:r w:rsidR="00EB2D54" w:rsidRPr="001C539B">
        <w:rPr>
          <w:rFonts w:cs="Arial"/>
          <w:spacing w:val="-6"/>
          <w:szCs w:val="24"/>
        </w:rPr>
        <w:t xml:space="preserve">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40885286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4AAB343E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585C5E1C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 lipcu 2025 r. odnotowano wzrost sprzedaży detalicznej wyrównanej sezonowo o 4,4% w porównaniu z lip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63D07291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69571B">
                              <w:t>lipcu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3160B2">
                              <w:t>4</w:t>
                            </w:r>
                            <w:r w:rsidR="00AD629F">
                              <w:t>,</w:t>
                            </w:r>
                            <w:r w:rsidR="0069571B">
                              <w:t>4</w:t>
                            </w:r>
                            <w:r>
                              <w:t xml:space="preserve">% w porównaniu z </w:t>
                            </w:r>
                            <w:r w:rsidR="0069571B">
                              <w:t>lipcem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lipcu 2025 r. odnotowano wzrost sprzedaży detalicznej wyrównanej sezonowo o 4,4% w porównaniu z lipc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" filled="f" stroked="f">
                <v:textbox>
                  <w:txbxContent>
                    <w:p w14:paraId="1BCED0D7" w14:textId="63D07291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69571B">
                        <w:t>lipcu</w:t>
                      </w:r>
                      <w:r>
                        <w:t xml:space="preserve"> 2025 r. odnotowano wzrost sprzedaży detalicznej wyrównanej sezonowo o </w:t>
                      </w:r>
                      <w:r w:rsidR="003160B2">
                        <w:t>4</w:t>
                      </w:r>
                      <w:r w:rsidR="00AD629F">
                        <w:t>,</w:t>
                      </w:r>
                      <w:r w:rsidR="0069571B">
                        <w:t>4</w:t>
                      </w:r>
                      <w:r>
                        <w:t xml:space="preserve">% w porównaniu z </w:t>
                      </w:r>
                      <w:r w:rsidR="0069571B">
                        <w:t>lipcem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4B64135B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 xml:space="preserve">Po wyeliminowaniu wpływu czynników o charakterze sezonowym, w </w:t>
      </w:r>
      <w:r w:rsidR="00FA3CC8">
        <w:rPr>
          <w:rFonts w:cs="Arial"/>
          <w:spacing w:val="-2"/>
          <w:szCs w:val="19"/>
        </w:rPr>
        <w:t>lipcu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BF4868" w:rsidRPr="0099011E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69571B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9571B">
        <w:rPr>
          <w:rFonts w:cs="Arial"/>
          <w:spacing w:val="-2"/>
          <w:szCs w:val="19"/>
        </w:rPr>
        <w:t xml:space="preserve"> oraz utrzymała się na takim samym poziomie jak w czerwcu br.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1659E0C1" w14:textId="3B9C5F55" w:rsidR="003F157D" w:rsidRDefault="003F157D" w:rsidP="003F157D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48C7304B" w14:textId="790214B2" w:rsidR="004E30E8" w:rsidRDefault="003F157D" w:rsidP="00DD1010">
      <w:pPr>
        <w:spacing w:before="240"/>
        <w:rPr>
          <w:rFonts w:cs="Arial"/>
          <w:spacing w:val="-2"/>
          <w:szCs w:val="19"/>
        </w:rPr>
      </w:pPr>
      <w:r>
        <w:rPr>
          <w:rFonts w:cs="Arial"/>
          <w:noProof/>
          <w:spacing w:val="-2"/>
          <w:szCs w:val="19"/>
        </w:rPr>
        <w:drawing>
          <wp:anchor distT="0" distB="0" distL="114300" distR="114300" simplePos="0" relativeHeight="251863040" behindDoc="0" locked="0" layoutInCell="1" allowOverlap="1" wp14:anchorId="4EA86733" wp14:editId="51F2C6C3">
            <wp:simplePos x="0" y="0"/>
            <wp:positionH relativeFrom="margin">
              <wp:align>left</wp:align>
            </wp:positionH>
            <wp:positionV relativeFrom="paragraph">
              <wp:posOffset>117530</wp:posOffset>
            </wp:positionV>
            <wp:extent cx="5125922" cy="2647784"/>
            <wp:effectExtent l="0" t="0" r="0" b="635"/>
            <wp:wrapNone/>
            <wp:docPr id="15" name="Obraz 15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22" cy="264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31FE23" w14:textId="510BBAA2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2A430D5F" w14:textId="71A0C811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5AB5C9E7" w14:textId="01F01707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6CA4EAF9" w14:textId="339EF3A8" w:rsidR="004E30E8" w:rsidRDefault="004E30E8" w:rsidP="00DD1010">
      <w:pPr>
        <w:spacing w:before="240"/>
        <w:rPr>
          <w:rFonts w:cs="Arial"/>
          <w:spacing w:val="-2"/>
          <w:szCs w:val="19"/>
        </w:rPr>
      </w:pPr>
    </w:p>
    <w:p w14:paraId="6BBF85F1" w14:textId="77777777" w:rsidR="003F157D" w:rsidRDefault="003F157D" w:rsidP="00C62E44">
      <w:pPr>
        <w:pStyle w:val="LID"/>
        <w:spacing w:after="0"/>
        <w:rPr>
          <w:color w:val="001D77"/>
        </w:rPr>
      </w:pPr>
      <w:bookmarkStart w:id="2" w:name="_Hlk198729198"/>
    </w:p>
    <w:p w14:paraId="7F94F738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0DD971FE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3CDE457C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7ACE0263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18A62281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181282C9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66F6EC4B" w14:textId="77777777" w:rsidR="003F157D" w:rsidRDefault="003F157D" w:rsidP="00C62E44">
      <w:pPr>
        <w:pStyle w:val="LID"/>
        <w:spacing w:after="0"/>
        <w:rPr>
          <w:color w:val="001D77"/>
        </w:rPr>
      </w:pPr>
    </w:p>
    <w:p w14:paraId="3DB10F9F" w14:textId="607BC964" w:rsidR="00E95B8E" w:rsidRDefault="004C5FC8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8A05BB9">
                <wp:simplePos x="0" y="0"/>
                <wp:positionH relativeFrom="page">
                  <wp:posOffset>5676900</wp:posOffset>
                </wp:positionH>
                <wp:positionV relativeFrom="paragraph">
                  <wp:posOffset>101600</wp:posOffset>
                </wp:positionV>
                <wp:extent cx="1838325" cy="866775"/>
                <wp:effectExtent l="0" t="0" r="0" b="0"/>
                <wp:wrapTight wrapText="bothSides">
                  <wp:wrapPolygon edited="0">
                    <wp:start x="672" y="0"/>
                    <wp:lineTo x="672" y="20888"/>
                    <wp:lineTo x="20817" y="20888"/>
                    <wp:lineTo x="20817" y="0"/>
                    <wp:lineTo x="672" y="0"/>
                  </wp:wrapPolygon>
                </wp:wrapTight>
                <wp:docPr id="2" name="Pole tekstowe 2" descr="W lipcu br. odnotowano wzrost sprzedaży detalicznej r/r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587D598" w:rsidR="00DA312A" w:rsidRPr="00B401A7" w:rsidRDefault="00F22DA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 lipcu br. odnotowano wzrost sprzedaży detalicznej r/r w</w:t>
                            </w:r>
                            <w:r w:rsidR="001F3911">
                              <w:rPr>
                                <w:bCs w:val="0"/>
                              </w:rPr>
                              <w:t> </w:t>
                            </w:r>
                            <w:r>
                              <w:rPr>
                                <w:bCs w:val="0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lipcu br. odnotowano wzrost sprzedaży detalicznej r/r w większości grup" style="position:absolute;margin-left:447pt;margin-top:8pt;width:144.75pt;height:68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" filled="f" stroked="f">
                <v:textbox>
                  <w:txbxContent>
                    <w:p w14:paraId="0B834087" w14:textId="6587D598" w:rsidR="00DA312A" w:rsidRPr="00B401A7" w:rsidRDefault="00F22DA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 lipcu br. odnotowano wzrost sprzedaży detalicznej r/r w</w:t>
                      </w:r>
                      <w:r w:rsidR="001F3911">
                        <w:rPr>
                          <w:bCs w:val="0"/>
                        </w:rPr>
                        <w:t> </w:t>
                      </w:r>
                      <w:r>
                        <w:rPr>
                          <w:bCs w:val="0"/>
                        </w:rPr>
                        <w:t>większości grup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18091925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3" w:name="_Hlk156480792"/>
      <w:r w:rsidRPr="00DE562B">
        <w:t xml:space="preserve">W </w:t>
      </w:r>
      <w:r w:rsidR="007210E1">
        <w:t>lipcu</w:t>
      </w:r>
      <w:r w:rsidR="00786FA4" w:rsidRPr="00DE562B">
        <w:t xml:space="preserve"> </w:t>
      </w:r>
      <w:r w:rsidRPr="00DE562B">
        <w:t xml:space="preserve">2025 r. </w:t>
      </w:r>
      <w:r w:rsidR="00797E29">
        <w:t xml:space="preserve">wysoki </w:t>
      </w:r>
      <w:r w:rsidR="009845A0" w:rsidRPr="00DE562B">
        <w:t xml:space="preserve">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>porównaniu z analogicznym okresem 2024 r. odnotowano</w:t>
      </w:r>
      <w:r w:rsidR="00334F9A" w:rsidRPr="00DE562B">
        <w:rPr>
          <w:lang w:eastAsia="pl-PL"/>
        </w:rPr>
        <w:t xml:space="preserve"> w grup</w:t>
      </w:r>
      <w:r w:rsidR="009845A0" w:rsidRPr="00DE562B">
        <w:rPr>
          <w:lang w:eastAsia="pl-PL"/>
        </w:rPr>
        <w:t>ach</w:t>
      </w:r>
      <w:r w:rsidR="00866D1E" w:rsidRPr="00DE562B">
        <w:rPr>
          <w:lang w:eastAsia="pl-PL"/>
        </w:rPr>
        <w:t>:</w:t>
      </w:r>
      <w:r w:rsidR="007210E1" w:rsidRPr="007210E1">
        <w:rPr>
          <w:spacing w:val="4"/>
          <w:lang w:eastAsia="pl-PL"/>
        </w:rPr>
        <w:t xml:space="preserve"> </w:t>
      </w:r>
      <w:r w:rsidR="007210E1" w:rsidRPr="007119D5">
        <w:rPr>
          <w:spacing w:val="4"/>
          <w:lang w:eastAsia="pl-PL"/>
        </w:rPr>
        <w:t xml:space="preserve">„meble, </w:t>
      </w:r>
      <w:proofErr w:type="spellStart"/>
      <w:r w:rsidR="007210E1" w:rsidRPr="007119D5">
        <w:rPr>
          <w:spacing w:val="4"/>
          <w:lang w:eastAsia="pl-PL"/>
        </w:rPr>
        <w:t>rtv</w:t>
      </w:r>
      <w:proofErr w:type="spellEnd"/>
      <w:r w:rsidR="007210E1" w:rsidRPr="007119D5">
        <w:rPr>
          <w:spacing w:val="4"/>
          <w:lang w:eastAsia="pl-PL"/>
        </w:rPr>
        <w:t xml:space="preserve">, </w:t>
      </w:r>
      <w:proofErr w:type="spellStart"/>
      <w:r w:rsidR="007210E1" w:rsidRPr="007119D5">
        <w:rPr>
          <w:spacing w:val="4"/>
          <w:lang w:eastAsia="pl-PL"/>
        </w:rPr>
        <w:t>agd</w:t>
      </w:r>
      <w:proofErr w:type="spellEnd"/>
      <w:r w:rsidR="007210E1" w:rsidRPr="007119D5">
        <w:rPr>
          <w:spacing w:val="4"/>
          <w:lang w:eastAsia="pl-PL"/>
        </w:rPr>
        <w:t>” (o 1</w:t>
      </w:r>
      <w:r w:rsidR="007210E1">
        <w:rPr>
          <w:spacing w:val="4"/>
          <w:lang w:eastAsia="pl-PL"/>
        </w:rPr>
        <w:t>5</w:t>
      </w:r>
      <w:r w:rsidR="007210E1" w:rsidRPr="007119D5">
        <w:rPr>
          <w:spacing w:val="4"/>
          <w:lang w:eastAsia="pl-PL"/>
        </w:rPr>
        <w:t>,</w:t>
      </w:r>
      <w:r w:rsidR="007210E1">
        <w:rPr>
          <w:spacing w:val="4"/>
          <w:lang w:eastAsia="pl-PL"/>
        </w:rPr>
        <w:t>3</w:t>
      </w:r>
      <w:r w:rsidR="007210E1" w:rsidRPr="007119D5">
        <w:rPr>
          <w:spacing w:val="4"/>
          <w:lang w:eastAsia="pl-PL"/>
        </w:rPr>
        <w:t>%),</w:t>
      </w:r>
      <w:r w:rsidR="00786FA4">
        <w:rPr>
          <w:spacing w:val="4"/>
          <w:lang w:eastAsia="pl-PL"/>
        </w:rPr>
        <w:t xml:space="preserve"> </w:t>
      </w:r>
      <w:r w:rsidR="00786FA4" w:rsidRPr="00E02B76">
        <w:rPr>
          <w:spacing w:val="-6"/>
          <w:lang w:eastAsia="pl-PL"/>
        </w:rPr>
        <w:t xml:space="preserve">„tekstylia, odzież, obuwie” </w:t>
      </w:r>
      <w:r w:rsidR="004413DA" w:rsidRPr="00E02B76">
        <w:rPr>
          <w:spacing w:val="-6"/>
          <w:lang w:eastAsia="pl-PL"/>
        </w:rPr>
        <w:t>(</w:t>
      </w:r>
      <w:r w:rsidR="004413DA" w:rsidRPr="00E02B76">
        <w:rPr>
          <w:spacing w:val="-6"/>
        </w:rPr>
        <w:t>o</w:t>
      </w:r>
      <w:r w:rsidR="00E02B76" w:rsidRPr="00E02B76">
        <w:rPr>
          <w:spacing w:val="-6"/>
        </w:rPr>
        <w:t xml:space="preserve"> </w:t>
      </w:r>
      <w:r w:rsidR="004413DA" w:rsidRPr="00E02B76">
        <w:rPr>
          <w:spacing w:val="-6"/>
        </w:rPr>
        <w:t>1</w:t>
      </w:r>
      <w:r w:rsidR="007210E1">
        <w:rPr>
          <w:spacing w:val="-6"/>
        </w:rPr>
        <w:t>4</w:t>
      </w:r>
      <w:r w:rsidR="004413DA" w:rsidRPr="00E02B76">
        <w:rPr>
          <w:spacing w:val="-6"/>
          <w:lang w:eastAsia="pl-PL"/>
        </w:rPr>
        <w:t>,</w:t>
      </w:r>
      <w:r w:rsidR="007210E1">
        <w:rPr>
          <w:spacing w:val="-6"/>
          <w:lang w:eastAsia="pl-PL"/>
        </w:rPr>
        <w:t>7</w:t>
      </w:r>
      <w:r w:rsidR="004413DA" w:rsidRPr="00E02B76">
        <w:rPr>
          <w:spacing w:val="-6"/>
          <w:lang w:eastAsia="pl-PL"/>
        </w:rPr>
        <w:t>%)</w:t>
      </w:r>
      <w:r w:rsidR="004413DA">
        <w:rPr>
          <w:spacing w:val="4"/>
          <w:lang w:eastAsia="pl-PL"/>
        </w:rPr>
        <w:t>,</w:t>
      </w:r>
      <w:r w:rsidR="00D236DF" w:rsidRPr="00D236DF">
        <w:rPr>
          <w:spacing w:val="4"/>
          <w:lang w:eastAsia="pl-PL"/>
        </w:rPr>
        <w:t xml:space="preserve"> </w:t>
      </w:r>
      <w:r w:rsidR="00866D1E" w:rsidRPr="007119D5">
        <w:rPr>
          <w:spacing w:val="4"/>
          <w:lang w:eastAsia="pl-PL"/>
        </w:rPr>
        <w:t>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7210E1">
        <w:rPr>
          <w:spacing w:val="4"/>
          <w:lang w:eastAsia="pl-PL"/>
        </w:rPr>
        <w:t xml:space="preserve"> 10</w:t>
      </w:r>
      <w:r w:rsidR="00866D1E" w:rsidRPr="007119D5">
        <w:rPr>
          <w:spacing w:val="4"/>
          <w:lang w:eastAsia="pl-PL"/>
        </w:rPr>
        <w:t>,</w:t>
      </w:r>
      <w:r w:rsidR="00D236DF">
        <w:rPr>
          <w:spacing w:val="4"/>
          <w:lang w:eastAsia="pl-PL"/>
        </w:rPr>
        <w:t>7</w:t>
      </w:r>
      <w:r w:rsidR="00866D1E" w:rsidRPr="007119D5">
        <w:rPr>
          <w:spacing w:val="4"/>
          <w:lang w:eastAsia="pl-PL"/>
        </w:rPr>
        <w:t>%)</w:t>
      </w:r>
      <w:r w:rsidR="000563EB">
        <w:rPr>
          <w:spacing w:val="4"/>
          <w:lang w:eastAsia="pl-PL"/>
        </w:rPr>
        <w:t>.</w:t>
      </w:r>
      <w:r w:rsidR="00BF4EE6">
        <w:rPr>
          <w:spacing w:val="4"/>
          <w:lang w:eastAsia="pl-PL"/>
        </w:rPr>
        <w:t xml:space="preserve"> W</w:t>
      </w:r>
      <w:r w:rsidR="002E4965">
        <w:rPr>
          <w:spacing w:val="4"/>
          <w:lang w:eastAsia="pl-PL"/>
        </w:rPr>
        <w:t> </w:t>
      </w:r>
      <w:r w:rsidR="00BF4EE6">
        <w:rPr>
          <w:spacing w:val="4"/>
          <w:lang w:eastAsia="pl-PL"/>
        </w:rPr>
        <w:t>grup</w:t>
      </w:r>
      <w:r w:rsidR="004413DA">
        <w:rPr>
          <w:spacing w:val="4"/>
          <w:lang w:eastAsia="pl-PL"/>
        </w:rPr>
        <w:t>ie</w:t>
      </w:r>
      <w:r w:rsidR="00BF4EE6">
        <w:rPr>
          <w:spacing w:val="4"/>
          <w:lang w:eastAsia="pl-PL"/>
        </w:rPr>
        <w:t xml:space="preserve"> o</w:t>
      </w:r>
      <w:r w:rsidR="007210E1">
        <w:rPr>
          <w:spacing w:val="4"/>
          <w:lang w:eastAsia="pl-PL"/>
        </w:rPr>
        <w:t> </w:t>
      </w:r>
      <w:r w:rsidR="004413DA">
        <w:rPr>
          <w:spacing w:val="4"/>
          <w:lang w:eastAsia="pl-PL"/>
        </w:rPr>
        <w:t>najwyższym</w:t>
      </w:r>
      <w:r w:rsidR="00BF4EE6">
        <w:rPr>
          <w:spacing w:val="4"/>
          <w:lang w:eastAsia="pl-PL"/>
        </w:rPr>
        <w:t xml:space="preserve"> udziale w sprzedaży detalicznej „ogółem” </w:t>
      </w:r>
      <w:r w:rsidR="000563EB">
        <w:rPr>
          <w:spacing w:val="4"/>
          <w:lang w:eastAsia="pl-PL"/>
        </w:rPr>
        <w:t>– „</w:t>
      </w:r>
      <w:r w:rsidR="00EE51BB" w:rsidRPr="007119D5">
        <w:rPr>
          <w:spacing w:val="4"/>
          <w:lang w:eastAsia="pl-PL"/>
        </w:rPr>
        <w:t>żywnoś</w:t>
      </w:r>
      <w:r w:rsidR="000563EB">
        <w:rPr>
          <w:spacing w:val="4"/>
          <w:lang w:eastAsia="pl-PL"/>
        </w:rPr>
        <w:t>ć</w:t>
      </w:r>
      <w:r w:rsidR="00EE51BB" w:rsidRPr="007119D5">
        <w:rPr>
          <w:spacing w:val="4"/>
          <w:lang w:eastAsia="pl-PL"/>
        </w:rPr>
        <w:t>, napoj</w:t>
      </w:r>
      <w:r w:rsidR="000563EB">
        <w:rPr>
          <w:spacing w:val="4"/>
          <w:lang w:eastAsia="pl-PL"/>
        </w:rPr>
        <w:t>e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0563EB">
        <w:rPr>
          <w:spacing w:val="4"/>
          <w:lang w:eastAsia="pl-PL"/>
        </w:rPr>
        <w:t>y</w:t>
      </w:r>
      <w:r w:rsidR="00EE51BB" w:rsidRPr="007119D5">
        <w:rPr>
          <w:spacing w:val="4"/>
          <w:lang w:eastAsia="pl-PL"/>
        </w:rPr>
        <w:t xml:space="preserve"> tytoniow</w:t>
      </w:r>
      <w:r w:rsidR="000563EB">
        <w:rPr>
          <w:spacing w:val="4"/>
          <w:lang w:eastAsia="pl-PL"/>
        </w:rPr>
        <w:t>e” zaobserwowano spadek</w:t>
      </w:r>
      <w:r w:rsidR="002E4965">
        <w:rPr>
          <w:spacing w:val="4"/>
          <w:lang w:eastAsia="pl-PL"/>
        </w:rPr>
        <w:t xml:space="preserve"> sprzedaży</w:t>
      </w:r>
      <w:r w:rsidR="000563EB">
        <w:rPr>
          <w:spacing w:val="4"/>
          <w:lang w:eastAsia="pl-PL"/>
        </w:rPr>
        <w:t xml:space="preserve"> </w:t>
      </w:r>
      <w:r w:rsidR="0086467B">
        <w:rPr>
          <w:spacing w:val="4"/>
          <w:lang w:eastAsia="pl-PL"/>
        </w:rPr>
        <w:t xml:space="preserve">o </w:t>
      </w:r>
      <w:r w:rsidR="006A3775">
        <w:rPr>
          <w:spacing w:val="4"/>
          <w:lang w:eastAsia="pl-PL"/>
        </w:rPr>
        <w:t>0</w:t>
      </w:r>
      <w:r w:rsidR="0086467B">
        <w:rPr>
          <w:spacing w:val="4"/>
          <w:lang w:eastAsia="pl-PL"/>
        </w:rPr>
        <w:t>,</w:t>
      </w:r>
      <w:r w:rsidR="006A3775">
        <w:rPr>
          <w:spacing w:val="4"/>
          <w:lang w:eastAsia="pl-PL"/>
        </w:rPr>
        <w:t>4</w:t>
      </w:r>
      <w:r w:rsidR="0086467B">
        <w:rPr>
          <w:spacing w:val="4"/>
          <w:lang w:eastAsia="pl-PL"/>
        </w:rPr>
        <w:t>%</w:t>
      </w:r>
      <w:r w:rsidR="002211E9">
        <w:rPr>
          <w:spacing w:val="4"/>
          <w:lang w:eastAsia="pl-PL"/>
        </w:rPr>
        <w:t>.</w:t>
      </w:r>
      <w:r w:rsidR="000563EB">
        <w:rPr>
          <w:spacing w:val="4"/>
          <w:lang w:eastAsia="pl-PL"/>
        </w:rPr>
        <w:t xml:space="preserve"> </w:t>
      </w:r>
      <w:r w:rsidR="000563EB">
        <w:rPr>
          <w:lang w:eastAsia="pl-PL"/>
        </w:rPr>
        <w:t>Zmniejszenie</w:t>
      </w:r>
      <w:r w:rsidR="004F12BC" w:rsidRPr="002A738E">
        <w:rPr>
          <w:lang w:eastAsia="pl-PL"/>
        </w:rPr>
        <w:t xml:space="preserve"> sprzedaży </w:t>
      </w:r>
      <w:r w:rsidR="0086467B">
        <w:rPr>
          <w:lang w:eastAsia="pl-PL"/>
        </w:rPr>
        <w:t>nastąpił</w:t>
      </w:r>
      <w:r w:rsidR="000563EB">
        <w:rPr>
          <w:lang w:eastAsia="pl-PL"/>
        </w:rPr>
        <w:t>o</w:t>
      </w:r>
      <w:r w:rsidR="0086467B">
        <w:rPr>
          <w:lang w:eastAsia="pl-PL"/>
        </w:rPr>
        <w:t xml:space="preserve"> </w:t>
      </w:r>
      <w:r w:rsidR="000563EB">
        <w:rPr>
          <w:lang w:eastAsia="pl-PL"/>
        </w:rPr>
        <w:t>także</w:t>
      </w:r>
      <w:r w:rsidR="00C75C7C">
        <w:rPr>
          <w:lang w:eastAsia="pl-PL"/>
        </w:rPr>
        <w:t xml:space="preserve"> w </w:t>
      </w:r>
      <w:r w:rsidR="004F12BC" w:rsidRPr="002A738E">
        <w:rPr>
          <w:lang w:eastAsia="pl-PL"/>
        </w:rPr>
        <w:t>grup</w:t>
      </w:r>
      <w:r w:rsidR="009C1420">
        <w:rPr>
          <w:lang w:eastAsia="pl-PL"/>
        </w:rPr>
        <w:t>ie</w:t>
      </w:r>
      <w:r w:rsidR="00D45325" w:rsidRPr="00D45325">
        <w:rPr>
          <w:lang w:eastAsia="pl-PL"/>
        </w:rPr>
        <w:t xml:space="preserve"> </w:t>
      </w:r>
      <w:r w:rsidR="00D45325">
        <w:rPr>
          <w:lang w:eastAsia="pl-PL"/>
        </w:rPr>
        <w:t>„</w:t>
      </w:r>
      <w:r w:rsidR="009C1420">
        <w:rPr>
          <w:lang w:eastAsia="pl-PL"/>
        </w:rPr>
        <w:t>pozostałe”</w:t>
      </w:r>
      <w:r w:rsidR="00C566A0">
        <w:rPr>
          <w:lang w:eastAsia="pl-PL"/>
        </w:rPr>
        <w:t xml:space="preserve"> (o</w:t>
      </w:r>
      <w:r w:rsidR="000563EB">
        <w:rPr>
          <w:lang w:eastAsia="pl-PL"/>
        </w:rPr>
        <w:t xml:space="preserve"> </w:t>
      </w:r>
      <w:r w:rsidR="006A3775">
        <w:rPr>
          <w:lang w:eastAsia="pl-PL"/>
        </w:rPr>
        <w:t>5</w:t>
      </w:r>
      <w:r w:rsidR="00C566A0">
        <w:rPr>
          <w:lang w:eastAsia="pl-PL"/>
        </w:rPr>
        <w:t>,</w:t>
      </w:r>
      <w:r w:rsidR="006A3775">
        <w:rPr>
          <w:lang w:eastAsia="pl-PL"/>
        </w:rPr>
        <w:t>5</w:t>
      </w:r>
      <w:r w:rsidR="00C566A0">
        <w:rPr>
          <w:lang w:eastAsia="pl-PL"/>
        </w:rPr>
        <w:t>%)</w:t>
      </w:r>
      <w:r w:rsidR="009C1420">
        <w:rPr>
          <w:lang w:eastAsia="pl-PL"/>
        </w:rPr>
        <w:t>.</w:t>
      </w:r>
      <w:r w:rsidR="00D45325" w:rsidRPr="002A738E">
        <w:rPr>
          <w:lang w:eastAsia="pl-PL"/>
        </w:rPr>
        <w:t xml:space="preserve"> </w:t>
      </w:r>
    </w:p>
    <w:bookmarkEnd w:id="2"/>
    <w:bookmarkEnd w:id="3"/>
    <w:p w14:paraId="787C72E2" w14:textId="6F0CC662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297853">
        <w:rPr>
          <w:lang w:eastAsia="pl-PL"/>
        </w:rPr>
        <w:t xml:space="preserve">lipcu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297853">
        <w:rPr>
          <w:lang w:eastAsia="pl-PL"/>
        </w:rPr>
        <w:t>2</w:t>
      </w:r>
      <w:r w:rsidR="00EC7984" w:rsidRPr="00B21F23">
        <w:rPr>
          <w:lang w:eastAsia="pl-PL"/>
        </w:rPr>
        <w:t>,</w:t>
      </w:r>
      <w:r w:rsidR="00297853">
        <w:rPr>
          <w:lang w:eastAsia="pl-PL"/>
        </w:rPr>
        <w:t>5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wyższa niż przed rokiem</w:t>
      </w:r>
      <w:r w:rsidR="007747DD">
        <w:rPr>
          <w:lang w:eastAsia="pl-PL"/>
        </w:rPr>
        <w:t>.</w:t>
      </w:r>
      <w:r w:rsidR="008D2110">
        <w:rPr>
          <w:lang w:eastAsia="pl-PL"/>
        </w:rPr>
        <w:t xml:space="preserve"> </w:t>
      </w:r>
      <w:r w:rsidR="007747DD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97853">
        <w:rPr>
          <w:spacing w:val="-4"/>
          <w:lang w:eastAsia="pl-PL"/>
        </w:rPr>
        <w:t>zmniejszył się</w:t>
      </w:r>
      <w:r w:rsidR="00377B34">
        <w:rPr>
          <w:lang w:eastAsia="pl-PL"/>
        </w:rPr>
        <w:t xml:space="preserve"> </w:t>
      </w:r>
      <w:r w:rsidR="00C74427">
        <w:rPr>
          <w:lang w:eastAsia="pl-PL"/>
        </w:rPr>
        <w:t>z</w:t>
      </w:r>
      <w:r w:rsidR="007747DD">
        <w:rPr>
          <w:lang w:eastAsia="pl-PL"/>
        </w:rPr>
        <w:t> 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297853">
        <w:rPr>
          <w:lang w:eastAsia="pl-PL"/>
        </w:rPr>
        <w:t>8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8,</w:t>
      </w:r>
      <w:r w:rsidR="00297853">
        <w:rPr>
          <w:lang w:eastAsia="pl-PL"/>
        </w:rPr>
        <w:t>6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297853">
        <w:rPr>
          <w:lang w:eastAsia="pl-PL"/>
        </w:rPr>
        <w:t>spadek</w:t>
      </w:r>
      <w:r w:rsidR="007012A7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</w:t>
      </w:r>
      <w:r w:rsidR="00025AAD">
        <w:rPr>
          <w:lang w:eastAsia="pl-PL"/>
        </w:rPr>
        <w:t xml:space="preserve">obserwowano w </w:t>
      </w:r>
      <w:r w:rsidR="00A10423" w:rsidRPr="00B21F23">
        <w:rPr>
          <w:lang w:eastAsia="pl-PL"/>
        </w:rPr>
        <w:t>przedsiębiorstwa</w:t>
      </w:r>
      <w:r w:rsidR="00025AAD">
        <w:rPr>
          <w:lang w:eastAsia="pl-PL"/>
        </w:rPr>
        <w:t>ch</w:t>
      </w:r>
      <w:r w:rsidR="00A10423" w:rsidRPr="00B21F23">
        <w:rPr>
          <w:lang w:eastAsia="pl-PL"/>
        </w:rPr>
        <w:t xml:space="preserve"> </w:t>
      </w:r>
      <w:r w:rsidR="00467D7B" w:rsidRPr="00B21F23">
        <w:rPr>
          <w:lang w:eastAsia="pl-PL"/>
        </w:rPr>
        <w:t>z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B90332">
        <w:rPr>
          <w:lang w:eastAsia="pl-PL"/>
        </w:rPr>
        <w:t xml:space="preserve"> </w:t>
      </w:r>
      <w:r w:rsidR="00B90332" w:rsidRPr="00B21F23">
        <w:rPr>
          <w:lang w:eastAsia="pl-PL"/>
        </w:rPr>
        <w:t>„prasa, książki, pozostała sprzedaż w wyspecjalizowanych sklepach</w:t>
      </w:r>
      <w:r w:rsidR="00B90332">
        <w:rPr>
          <w:lang w:eastAsia="pl-PL"/>
        </w:rPr>
        <w:t>”</w:t>
      </w:r>
      <w:r w:rsidR="002C79D4" w:rsidRPr="00B21F23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B90332">
        <w:rPr>
          <w:lang w:eastAsia="pl-PL"/>
        </w:rPr>
        <w:t>2</w:t>
      </w:r>
      <w:r w:rsidR="007012A7">
        <w:rPr>
          <w:lang w:eastAsia="pl-PL"/>
        </w:rPr>
        <w:t>,</w:t>
      </w:r>
      <w:r w:rsidR="00B90332">
        <w:rPr>
          <w:lang w:eastAsia="pl-PL"/>
        </w:rPr>
        <w:t>7</w:t>
      </w:r>
      <w:r w:rsidR="007012A7" w:rsidRPr="00B21F23">
        <w:rPr>
          <w:lang w:eastAsia="pl-PL"/>
        </w:rPr>
        <w:t xml:space="preserve">% przed rokiem do </w:t>
      </w:r>
      <w:r w:rsidR="00B90442">
        <w:rPr>
          <w:lang w:eastAsia="pl-PL"/>
        </w:rPr>
        <w:t>19</w:t>
      </w:r>
      <w:r w:rsidR="007012A7" w:rsidRPr="00B21F23">
        <w:rPr>
          <w:lang w:eastAsia="pl-PL"/>
        </w:rPr>
        <w:t>,</w:t>
      </w:r>
      <w:r w:rsidR="00B90442">
        <w:rPr>
          <w:lang w:eastAsia="pl-PL"/>
        </w:rPr>
        <w:t>6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025AAD">
        <w:rPr>
          <w:lang w:eastAsia="pl-PL"/>
        </w:rPr>
        <w:t xml:space="preserve"> oraz </w:t>
      </w:r>
      <w:r w:rsidR="002D5F81">
        <w:rPr>
          <w:lang w:eastAsia="pl-PL"/>
        </w:rPr>
        <w:t>„</w:t>
      </w:r>
      <w:r w:rsidR="002D5F81" w:rsidRPr="00B21F23">
        <w:rPr>
          <w:lang w:eastAsia="pl-PL"/>
        </w:rPr>
        <w:t xml:space="preserve">meble, </w:t>
      </w:r>
      <w:proofErr w:type="spellStart"/>
      <w:r w:rsidR="002D5F81" w:rsidRPr="00B21F23">
        <w:rPr>
          <w:lang w:eastAsia="pl-PL"/>
        </w:rPr>
        <w:t>rtv</w:t>
      </w:r>
      <w:proofErr w:type="spellEnd"/>
      <w:r w:rsidR="002D5F81" w:rsidRPr="00B21F23">
        <w:rPr>
          <w:lang w:eastAsia="pl-PL"/>
        </w:rPr>
        <w:t xml:space="preserve">, </w:t>
      </w:r>
      <w:proofErr w:type="spellStart"/>
      <w:r w:rsidR="002D5F81" w:rsidRPr="00B21F23">
        <w:rPr>
          <w:lang w:eastAsia="pl-PL"/>
        </w:rPr>
        <w:t>agd</w:t>
      </w:r>
      <w:proofErr w:type="spellEnd"/>
      <w:r w:rsidR="002D5F81" w:rsidRPr="00B21F23">
        <w:rPr>
          <w:lang w:eastAsia="pl-PL"/>
        </w:rPr>
        <w:t>”</w:t>
      </w:r>
      <w:r w:rsidR="002D5F81">
        <w:rPr>
          <w:lang w:eastAsia="pl-PL"/>
        </w:rPr>
        <w:t xml:space="preserve"> </w:t>
      </w:r>
      <w:r w:rsidR="002D5F81" w:rsidRPr="00B21F23">
        <w:rPr>
          <w:lang w:eastAsia="pl-PL"/>
        </w:rPr>
        <w:t>(</w:t>
      </w:r>
      <w:r w:rsidR="002D5F81">
        <w:rPr>
          <w:lang w:eastAsia="pl-PL"/>
        </w:rPr>
        <w:t xml:space="preserve">odpowiednio </w:t>
      </w:r>
      <w:r w:rsidR="002D5F81" w:rsidRPr="00B21F23">
        <w:rPr>
          <w:lang w:eastAsia="pl-PL"/>
        </w:rPr>
        <w:t>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1</w:t>
      </w:r>
      <w:r w:rsidR="004866D0">
        <w:rPr>
          <w:lang w:eastAsia="pl-PL"/>
        </w:rPr>
        <w:t>7</w:t>
      </w:r>
      <w:r w:rsidR="002D5F81" w:rsidRPr="00B21F23">
        <w:rPr>
          <w:lang w:eastAsia="pl-PL"/>
        </w:rPr>
        <w:t>,</w:t>
      </w:r>
      <w:r w:rsidR="00B90442">
        <w:rPr>
          <w:lang w:eastAsia="pl-PL"/>
        </w:rPr>
        <w:t>6</w:t>
      </w:r>
      <w:r w:rsidR="002D5F81" w:rsidRPr="00B21F23">
        <w:rPr>
          <w:lang w:eastAsia="pl-PL"/>
        </w:rPr>
        <w:t xml:space="preserve">% do </w:t>
      </w:r>
      <w:r w:rsidR="002D5F81">
        <w:rPr>
          <w:lang w:eastAsia="pl-PL"/>
        </w:rPr>
        <w:t>17</w:t>
      </w:r>
      <w:r w:rsidR="002D5F81" w:rsidRPr="00B21F23">
        <w:rPr>
          <w:lang w:eastAsia="pl-PL"/>
        </w:rPr>
        <w:t>,</w:t>
      </w:r>
      <w:r w:rsidR="00B90442">
        <w:rPr>
          <w:lang w:eastAsia="pl-PL"/>
        </w:rPr>
        <w:t>5</w:t>
      </w:r>
      <w:r w:rsidR="002D5F81" w:rsidRPr="00B21F23">
        <w:rPr>
          <w:lang w:eastAsia="pl-PL"/>
        </w:rPr>
        <w:t>%)</w:t>
      </w:r>
      <w:r w:rsidR="002D5F81">
        <w:rPr>
          <w:lang w:eastAsia="pl-PL"/>
        </w:rPr>
        <w:t>. N</w:t>
      </w:r>
      <w:r w:rsidR="00A56DB5">
        <w:rPr>
          <w:lang w:eastAsia="pl-PL"/>
        </w:rPr>
        <w:t xml:space="preserve">atomiast </w:t>
      </w:r>
      <w:r w:rsidR="00B90332">
        <w:rPr>
          <w:lang w:eastAsia="pl-PL"/>
        </w:rPr>
        <w:t>wzrost</w:t>
      </w:r>
      <w:r w:rsidR="0056325C">
        <w:rPr>
          <w:lang w:eastAsia="pl-PL"/>
        </w:rPr>
        <w:t xml:space="preserve"> </w:t>
      </w:r>
      <w:r w:rsidR="00245BE2">
        <w:rPr>
          <w:lang w:eastAsia="pl-PL"/>
        </w:rPr>
        <w:t>udziału wykazały jednostki z</w:t>
      </w:r>
      <w:r w:rsidR="00C62C1C">
        <w:rPr>
          <w:lang w:eastAsia="pl-PL"/>
        </w:rPr>
        <w:t xml:space="preserve"> </w:t>
      </w:r>
      <w:r w:rsidR="00245BE2">
        <w:rPr>
          <w:lang w:eastAsia="pl-PL"/>
        </w:rPr>
        <w:t>grup</w:t>
      </w:r>
      <w:r w:rsidR="004704DE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B90332">
        <w:rPr>
          <w:lang w:eastAsia="pl-PL"/>
        </w:rPr>
        <w:t>„</w:t>
      </w:r>
      <w:r w:rsidR="00B90332" w:rsidRPr="00B21F23">
        <w:rPr>
          <w:lang w:eastAsia="pl-PL"/>
        </w:rPr>
        <w:t>tekstylia, odzież, obuwie</w:t>
      </w:r>
      <w:r w:rsidR="00AA061A">
        <w:rPr>
          <w:lang w:eastAsia="pl-PL"/>
        </w:rPr>
        <w:t>”</w:t>
      </w:r>
      <w:r w:rsidR="00B90332" w:rsidRPr="00B21F23">
        <w:rPr>
          <w:lang w:eastAsia="pl-PL"/>
        </w:rPr>
        <w:t xml:space="preserve"> </w:t>
      </w:r>
      <w:r w:rsidR="00563ABA">
        <w:rPr>
          <w:lang w:eastAsia="pl-PL"/>
        </w:rPr>
        <w:t>(z</w:t>
      </w:r>
      <w:r w:rsidR="00C62C1C">
        <w:rPr>
          <w:lang w:eastAsia="pl-PL"/>
        </w:rPr>
        <w:t xml:space="preserve"> </w:t>
      </w:r>
      <w:r w:rsidR="002D5F81">
        <w:rPr>
          <w:lang w:eastAsia="pl-PL"/>
        </w:rPr>
        <w:t>2</w:t>
      </w:r>
      <w:r w:rsidR="00B90332">
        <w:rPr>
          <w:lang w:eastAsia="pl-PL"/>
        </w:rPr>
        <w:t>2</w:t>
      </w:r>
      <w:r w:rsidR="00563ABA">
        <w:rPr>
          <w:lang w:eastAsia="pl-PL"/>
        </w:rPr>
        <w:t>,</w:t>
      </w:r>
      <w:r w:rsidR="00B90332">
        <w:rPr>
          <w:lang w:eastAsia="pl-PL"/>
        </w:rPr>
        <w:t>5</w:t>
      </w:r>
      <w:r w:rsidR="00563ABA">
        <w:rPr>
          <w:lang w:eastAsia="pl-PL"/>
        </w:rPr>
        <w:t xml:space="preserve">% do </w:t>
      </w:r>
      <w:r w:rsidR="004866D0">
        <w:rPr>
          <w:lang w:eastAsia="pl-PL"/>
        </w:rPr>
        <w:t>2</w:t>
      </w:r>
      <w:r w:rsidR="00B90332">
        <w:rPr>
          <w:lang w:eastAsia="pl-PL"/>
        </w:rPr>
        <w:t>3</w:t>
      </w:r>
      <w:r w:rsidR="00563ABA">
        <w:rPr>
          <w:lang w:eastAsia="pl-PL"/>
        </w:rPr>
        <w:t>,</w:t>
      </w:r>
      <w:r w:rsidR="00B90332">
        <w:rPr>
          <w:lang w:eastAsia="pl-PL"/>
        </w:rPr>
        <w:t>4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02F48490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85F292" w14:textId="5D35B704" w:rsidR="003C7199" w:rsidRDefault="00AA6E1B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64064" behindDoc="0" locked="0" layoutInCell="1" allowOverlap="1" wp14:anchorId="4F83EE55" wp14:editId="3889B963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5047615" cy="2590800"/>
            <wp:effectExtent l="0" t="0" r="635" b="0"/>
            <wp:wrapNone/>
            <wp:docPr id="16" name="Obraz 16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601E63" w14:textId="129A1B42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05383D" w14:textId="314B340F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D18EA42" w14:textId="2FDFB268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3CBFDBF" w14:textId="33D26A8B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4E2E63" w14:textId="14566848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1EB3D3D" w14:textId="48993802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067F51" w14:textId="494F110E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94E1CA0" w14:textId="44AD1E76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07663EB" w14:textId="18E3FA0D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CFC89BA" w14:textId="7F3CAFEF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6365E55" w14:textId="7ECDBC1D" w:rsidR="003C7199" w:rsidRDefault="003C7199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219909FA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1FA566BE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44381">
              <w:rPr>
                <w:rFonts w:cs="Arial"/>
                <w:color w:val="000000"/>
                <w:sz w:val="16"/>
                <w:szCs w:val="16"/>
              </w:rPr>
              <w:t>7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28A4E5AF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C44381">
              <w:rPr>
                <w:rFonts w:cs="Arial"/>
                <w:color w:val="000000"/>
                <w:sz w:val="16"/>
                <w:szCs w:val="16"/>
              </w:rPr>
              <w:t>7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46DD25DA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4438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3F990552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C44381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00235962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C44381">
              <w:rPr>
                <w:rFonts w:cs="Arial"/>
                <w:sz w:val="16"/>
                <w:szCs w:val="16"/>
              </w:rPr>
              <w:t xml:space="preserve">7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0DA3D0AB" w:rsidR="00965949" w:rsidRPr="00632189" w:rsidRDefault="007C514A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3D646BF0" w:rsidR="00965949" w:rsidRPr="00632189" w:rsidRDefault="009C2B1A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1AF5A090" w:rsidR="00965949" w:rsidRPr="00632189" w:rsidRDefault="00165CD3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103,3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5E04C292" w:rsidR="00965949" w:rsidRPr="00632189" w:rsidRDefault="007C514A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5D092571" w:rsidR="00965949" w:rsidRPr="00632189" w:rsidRDefault="009C2B1A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19CEE7AA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016F32A7" w:rsidR="00965949" w:rsidRPr="00632189" w:rsidRDefault="007C514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6E73EC20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0539B127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5F54C881" w:rsidR="00965949" w:rsidRPr="00632189" w:rsidRDefault="007C514A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0E1E2A40" w:rsidR="00965949" w:rsidRPr="00632189" w:rsidRDefault="009C2B1A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26C55FD4" w:rsidR="00965949" w:rsidRPr="00632189" w:rsidRDefault="00165CD3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1E2DD2CC" w:rsidR="00965949" w:rsidRPr="00632189" w:rsidRDefault="007C514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7D78D3B3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5BC0E5A0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47ADF217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095D7C23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586B1754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789752C5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109D7272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733C6C1D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138C1203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77F34536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1AEAE6BC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60BAD0B6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44230B4A" w:rsidR="00965949" w:rsidRPr="00632189" w:rsidRDefault="009C2B1A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209CB506" w:rsidR="00965949" w:rsidRPr="00632189" w:rsidRDefault="00165CD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</w:tbl>
    <w:p w14:paraId="63203FFB" w14:textId="224D71EC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16CB4118" w14:textId="77777777" w:rsidR="007C406E" w:rsidRDefault="007C406E" w:rsidP="00ED4C66">
      <w:pPr>
        <w:rPr>
          <w:b/>
          <w:sz w:val="18"/>
          <w:szCs w:val="18"/>
        </w:rPr>
      </w:pPr>
    </w:p>
    <w:p w14:paraId="0958AF95" w14:textId="065C1CD8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1ACE1519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D19B0">
              <w:rPr>
                <w:rFonts w:cs="Arial"/>
                <w:color w:val="000000"/>
                <w:sz w:val="16"/>
                <w:szCs w:val="16"/>
              </w:rPr>
              <w:t xml:space="preserve">7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40CC95CB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-0</w:t>
            </w:r>
            <w:r w:rsidR="00BD19B0">
              <w:rPr>
                <w:rFonts w:cs="Arial"/>
                <w:sz w:val="16"/>
                <w:szCs w:val="16"/>
              </w:rPr>
              <w:t>7</w:t>
            </w:r>
            <w:r w:rsidRPr="00A14A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79D2B025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D19B0">
              <w:rPr>
                <w:rFonts w:cs="Arial"/>
                <w:sz w:val="16"/>
                <w:szCs w:val="16"/>
              </w:rPr>
              <w:t>6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5F6D444C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D19B0">
              <w:rPr>
                <w:rFonts w:cs="Arial"/>
                <w:sz w:val="16"/>
                <w:szCs w:val="16"/>
              </w:rPr>
              <w:t xml:space="preserve">7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64CCA2D6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BD19B0">
              <w:rPr>
                <w:rFonts w:cs="Arial"/>
                <w:spacing w:val="-12"/>
                <w:sz w:val="16"/>
                <w:szCs w:val="16"/>
              </w:rPr>
              <w:t>7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1F208E50" w:rsidR="00873567" w:rsidRPr="00632189" w:rsidRDefault="00071902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5955679E" w:rsidR="00873567" w:rsidRPr="00632189" w:rsidRDefault="004818E0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1730EFF9" w:rsidR="00873567" w:rsidRPr="00632189" w:rsidRDefault="00071902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3C5B9C94" w:rsidR="00873567" w:rsidRPr="00632189" w:rsidRDefault="004D34F1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70EC8D7E" w:rsidR="00873567" w:rsidRPr="00632189" w:rsidRDefault="00071902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0F88E44F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21F23F15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433CA3E3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692D7F8E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3F6AA239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0A52105A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3E5541D9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298B5D73" w:rsidR="00873567" w:rsidRPr="00632189" w:rsidRDefault="00071902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1E0CF96C" w:rsidR="00873567" w:rsidRPr="00632189" w:rsidRDefault="004818E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0C4F891B" w:rsidR="00873567" w:rsidRPr="00632189" w:rsidRDefault="00071902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56952C4B" w:rsidR="00873567" w:rsidRPr="00632189" w:rsidRDefault="004D34F1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360B369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31F54D30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38754577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6F212975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49270F80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04EF4F36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7AFA5A67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67F3A3E3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1072166A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117F790F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126C8FF6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3E293EC0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0D4BD1B3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45CC7183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03F7A175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71EA3536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297A58E4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4FB550EE" w:rsidR="00873567" w:rsidRPr="00632189" w:rsidRDefault="004D34F1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21FA8CC2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53B830AA" w:rsidR="00873567" w:rsidRPr="00632189" w:rsidRDefault="004818E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14FD0BD4" w:rsidR="00873567" w:rsidRPr="00632189" w:rsidRDefault="00071902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317820E0" w:rsidR="00873567" w:rsidRPr="00632189" w:rsidRDefault="003A3510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14:paraId="39D73E6B" w14:textId="76183A4F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439DC545" w:rsidR="00993681" w:rsidRDefault="00C4438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65088" behindDoc="0" locked="0" layoutInCell="1" allowOverlap="1" wp14:anchorId="4E491365" wp14:editId="60378EEF">
            <wp:simplePos x="0" y="0"/>
            <wp:positionH relativeFrom="margin">
              <wp:align>left</wp:align>
            </wp:positionH>
            <wp:positionV relativeFrom="paragraph">
              <wp:posOffset>451347</wp:posOffset>
            </wp:positionV>
            <wp:extent cx="5032854" cy="2377440"/>
            <wp:effectExtent l="0" t="0" r="0" b="3810"/>
            <wp:wrapNone/>
            <wp:docPr id="18" name="Obraz 18" descr="Wykres 3. Sprzedaż detaliczna towarów w lipc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68" cy="238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="00215931" w:rsidRPr="00270CA1">
        <w:rPr>
          <w:b/>
          <w:sz w:val="18"/>
          <w:szCs w:val="18"/>
        </w:rPr>
        <w:t>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 xml:space="preserve">w </w:t>
      </w:r>
      <w:r w:rsidR="0042505B">
        <w:rPr>
          <w:b/>
          <w:sz w:val="18"/>
          <w:szCs w:val="18"/>
          <w:shd w:val="clear" w:color="auto" w:fill="FFFFFF"/>
        </w:rPr>
        <w:t xml:space="preserve">lipcu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7F450EA1" w14:textId="79DA37DB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3D09B4" w14:textId="67AA2B56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4D6022" w14:textId="616D9C51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12B075" w14:textId="79085AF5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0965CC4" w14:textId="3371BD78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D7E7E82" w14:textId="68C819DD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F952EEA" w14:textId="7935BBF8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B919988" w14:textId="77777777" w:rsidR="00C44381" w:rsidRDefault="00C44381" w:rsidP="008D25A6">
      <w:pPr>
        <w:spacing w:before="0" w:after="60"/>
      </w:pPr>
    </w:p>
    <w:p w14:paraId="09FEECCA" w14:textId="26170117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5998B650" w:rsidR="00DD1010" w:rsidRDefault="00DD1010" w:rsidP="008D25A6">
      <w:pPr>
        <w:spacing w:before="0" w:after="60"/>
        <w:rPr>
          <w:spacing w:val="-8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488859F9" w14:textId="77777777" w:rsidR="00C44381" w:rsidRPr="00DA63CA" w:rsidRDefault="00C44381" w:rsidP="008D25A6">
      <w:pPr>
        <w:spacing w:before="0" w:after="60"/>
        <w:rPr>
          <w:spacing w:val="-8"/>
          <w:szCs w:val="19"/>
        </w:rPr>
      </w:pP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41F81225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650693">
              <w:instrText>HYPERLINK "https://stat.gov.pl/obszary-tematyczne/inne-opracowania/informacje-o-sytuacji-spoleczno-gospodarczej/biuletyn-statystyczny-nr-62025,4,163.html"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</w:t>
            </w:r>
            <w:r w:rsidR="00873567" w:rsidRPr="005D1396">
              <w:rPr>
                <w:rStyle w:val="Hipercze"/>
                <w:rFonts w:cstheme="minorBidi"/>
              </w:rPr>
              <w:t>n</w:t>
            </w:r>
            <w:r w:rsidR="00873567" w:rsidRPr="005D1396">
              <w:rPr>
                <w:rStyle w:val="Hipercze"/>
                <w:rFonts w:cstheme="minorBidi"/>
              </w:rPr>
              <w:t xml:space="preserve"> Staty</w:t>
            </w:r>
            <w:r w:rsidR="00873567" w:rsidRPr="005D1396">
              <w:rPr>
                <w:rStyle w:val="Hipercze"/>
                <w:rFonts w:cstheme="minorBidi"/>
              </w:rPr>
              <w:t>s</w:t>
            </w:r>
            <w:r w:rsidR="00873567" w:rsidRPr="005D1396">
              <w:rPr>
                <w:rStyle w:val="Hipercze"/>
                <w:rFonts w:cstheme="minorBidi"/>
              </w:rPr>
              <w:t>tyczny</w:t>
            </w:r>
          </w:p>
          <w:p w14:paraId="65BC75DB" w14:textId="1F8B770B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BE6B76">
              <w:rPr>
                <w:rFonts w:cs="Times New Roman"/>
              </w:rPr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</w:t>
            </w:r>
            <w:r w:rsidRPr="00113C83">
              <w:rPr>
                <w:rStyle w:val="Hipercze"/>
              </w:rPr>
              <w:t>e</w:t>
            </w:r>
            <w:r w:rsidRPr="00113C83">
              <w:rPr>
                <w:rStyle w:val="Hipercze"/>
              </w:rPr>
              <w:t>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4F11AF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4F11AF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4F11AF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4F11AF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42D19" w14:textId="77777777" w:rsidR="004F11AF" w:rsidRDefault="004F11AF" w:rsidP="000662E2">
      <w:pPr>
        <w:spacing w:after="0" w:line="240" w:lineRule="auto"/>
      </w:pPr>
      <w:r>
        <w:separator/>
      </w:r>
    </w:p>
  </w:endnote>
  <w:endnote w:type="continuationSeparator" w:id="0">
    <w:p w14:paraId="6B5F9F52" w14:textId="77777777" w:rsidR="004F11AF" w:rsidRDefault="004F11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6F99272-DF7E-4729-BECF-CDBC9ED371F6}"/>
    <w:embedBold r:id="rId2" w:fontKey="{F75F87FB-942B-4086-B41E-49D7C2264B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D52EDCA-E6FF-4681-890A-AA7C544CEE4D}"/>
    <w:embedBold r:id="rId4" w:fontKey="{5B66072C-3576-41AB-B323-4B93C573671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2A3BAFD-1D98-469A-B19E-F6F371E68EB7}"/>
    <w:embedBold r:id="rId6" w:fontKey="{EF2219C9-C88E-48C2-B6A8-FF034AB96B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A52E135-5E60-4F08-87B5-0BE68263F405}"/>
    <w:embedItalic r:id="rId8" w:fontKey="{1CA8AD8E-AD14-4C15-8206-00D968CF0C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51BC692-5674-4F6C-883D-C51B50AA32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34BBC6A-C9C6-4A79-9B60-1BA16E37F3B1}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  <w:embedRegular r:id="rId11" w:fontKey="{9CC97019-3577-44C3-8DE5-E3F8FC7F69CD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B3D16" w14:textId="77777777" w:rsidR="004F11AF" w:rsidRDefault="004F11AF" w:rsidP="000662E2">
      <w:pPr>
        <w:spacing w:after="0" w:line="240" w:lineRule="auto"/>
      </w:pPr>
      <w:r>
        <w:separator/>
      </w:r>
    </w:p>
  </w:footnote>
  <w:footnote w:type="continuationSeparator" w:id="0">
    <w:p w14:paraId="3A68BAD4" w14:textId="77777777" w:rsidR="004F11AF" w:rsidRDefault="004F11AF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04244A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5 sierpi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DCEF186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22DA4">
                            <w:t>5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F22DA4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5 sierpi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OHS4Q5FAgAA&#10;R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0DCEF186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F22DA4">
                      <w:t>5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F22DA4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6pt;height:129pt;visibility:visible;mso-wrap-style:square" o:bullet="t">
        <v:imagedata r:id="rId1" o:title=""/>
      </v:shape>
    </w:pict>
  </w:numPicBullet>
  <w:numPicBullet w:numPicBulletId="1">
    <w:pict>
      <v:shape id="_x0000_i1043" type="#_x0000_t75" style="width:126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9E2"/>
    <w:rsid w:val="000366E4"/>
    <w:rsid w:val="0003758D"/>
    <w:rsid w:val="00041F6A"/>
    <w:rsid w:val="00043081"/>
    <w:rsid w:val="000435BD"/>
    <w:rsid w:val="00043C47"/>
    <w:rsid w:val="00044518"/>
    <w:rsid w:val="000449A6"/>
    <w:rsid w:val="0004554F"/>
    <w:rsid w:val="0004582E"/>
    <w:rsid w:val="00045C71"/>
    <w:rsid w:val="00046474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901EC"/>
    <w:rsid w:val="000907D9"/>
    <w:rsid w:val="00090C29"/>
    <w:rsid w:val="00091E77"/>
    <w:rsid w:val="000924AB"/>
    <w:rsid w:val="0009365D"/>
    <w:rsid w:val="00093EEA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711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0E1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5547"/>
    <w:rsid w:val="00206E12"/>
    <w:rsid w:val="00207BB4"/>
    <w:rsid w:val="002104BD"/>
    <w:rsid w:val="002112E1"/>
    <w:rsid w:val="00211D95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2469"/>
    <w:rsid w:val="002327F6"/>
    <w:rsid w:val="00232E50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8E4"/>
    <w:rsid w:val="00243FA1"/>
    <w:rsid w:val="0024537F"/>
    <w:rsid w:val="0024567D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E30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988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54A1"/>
    <w:rsid w:val="003160B2"/>
    <w:rsid w:val="00317F4D"/>
    <w:rsid w:val="00320677"/>
    <w:rsid w:val="003207BB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C75"/>
    <w:rsid w:val="003A6E40"/>
    <w:rsid w:val="003A75AA"/>
    <w:rsid w:val="003B1454"/>
    <w:rsid w:val="003B1624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50F8"/>
    <w:rsid w:val="004D54A5"/>
    <w:rsid w:val="004D61E2"/>
    <w:rsid w:val="004D788D"/>
    <w:rsid w:val="004E04B5"/>
    <w:rsid w:val="004E0A32"/>
    <w:rsid w:val="004E1D06"/>
    <w:rsid w:val="004E30E8"/>
    <w:rsid w:val="004E472B"/>
    <w:rsid w:val="004E47A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F00"/>
    <w:rsid w:val="007128EF"/>
    <w:rsid w:val="007131DD"/>
    <w:rsid w:val="00714849"/>
    <w:rsid w:val="0071565F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0814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19AC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3002"/>
    <w:rsid w:val="007C406E"/>
    <w:rsid w:val="007C48C5"/>
    <w:rsid w:val="007C4F63"/>
    <w:rsid w:val="007C4F78"/>
    <w:rsid w:val="007C5041"/>
    <w:rsid w:val="007C514A"/>
    <w:rsid w:val="007C562B"/>
    <w:rsid w:val="007C6448"/>
    <w:rsid w:val="007C7D01"/>
    <w:rsid w:val="007C7D79"/>
    <w:rsid w:val="007D0542"/>
    <w:rsid w:val="007D0869"/>
    <w:rsid w:val="007D11EA"/>
    <w:rsid w:val="007D148F"/>
    <w:rsid w:val="007D14C4"/>
    <w:rsid w:val="007D1B9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FE0"/>
    <w:rsid w:val="008B6C73"/>
    <w:rsid w:val="008C0374"/>
    <w:rsid w:val="008C0AE5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6B87"/>
    <w:rsid w:val="00A46C4F"/>
    <w:rsid w:val="00A476A8"/>
    <w:rsid w:val="00A47B2C"/>
    <w:rsid w:val="00A47D80"/>
    <w:rsid w:val="00A505BB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439D"/>
    <w:rsid w:val="00B0442F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109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36DF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12A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62B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4265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1176"/>
    <w:rsid w:val="00EE156C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A691B-60FB-4A0F-A25C-FB569326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929</Words>
  <Characters>5577</Characters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2025-01-22T09:49:00Z</cp:lastPrinted>
  <dcterms:created xsi:type="dcterms:W3CDTF">2025-08-21T10:42:00Z</dcterms:created>
  <dcterms:modified xsi:type="dcterms:W3CDTF">2025-08-21T10:42:00Z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